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435264">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205 (2008) </w:t>
      </w:r>
      <w:r>
        <w:rPr>
          <w:rFonts w:ascii="Times New Roman" w:hAnsi="Times New Roman"/>
          <w:spacing w:val="-2"/>
          <w:sz w:val="16"/>
        </w:rPr>
        <w:t>137–144</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ind w:left="0"/>
        <w:jc w:val="left"/>
        <w:rPr>
          <w:rFonts w:ascii="Times New Roman"/>
          <w:sz w:val="33"/>
        </w:rPr>
      </w:pPr>
    </w:p>
    <w:p>
      <w:pPr>
        <w:pStyle w:val="Title"/>
        <w:spacing w:line="206" w:lineRule="auto"/>
      </w:pPr>
      <w:r>
        <w:rPr/>
        <w:t>On the Convergence of Reduction-based </w:t>
      </w:r>
      <w:r>
        <w:rPr/>
        <w:t>and Model-based Methods in Proof Theory</w:t>
      </w:r>
    </w:p>
    <w:p>
      <w:pPr>
        <w:spacing w:before="309"/>
        <w:ind w:left="11" w:right="0" w:firstLine="0"/>
        <w:jc w:val="center"/>
        <w:rPr>
          <w:sz w:val="28"/>
        </w:rPr>
      </w:pPr>
      <w:bookmarkStart w:name="_bookmark0" w:id="1"/>
      <w:bookmarkEnd w:id="1"/>
      <w:r>
        <w:rPr/>
      </w:r>
      <w:r>
        <w:rPr>
          <w:rFonts w:ascii="LM Roman 12"/>
          <w:sz w:val="28"/>
        </w:rPr>
        <w:t>Gilles</w:t>
      </w:r>
      <w:r>
        <w:rPr>
          <w:rFonts w:ascii="LM Roman 12"/>
          <w:spacing w:val="-8"/>
          <w:sz w:val="28"/>
        </w:rPr>
        <w:t> </w:t>
      </w:r>
      <w:r>
        <w:rPr>
          <w:rFonts w:ascii="LM Roman 12"/>
          <w:spacing w:val="-2"/>
          <w:sz w:val="28"/>
        </w:rPr>
        <w:t>Dowek</w:t>
      </w:r>
      <w:hyperlink w:history="true" w:anchor="_bookmark0">
        <w:r>
          <w:rPr>
            <w:color w:val="0000FF"/>
            <w:spacing w:val="-2"/>
            <w:sz w:val="28"/>
            <w:vertAlign w:val="superscript"/>
          </w:rPr>
          <w:t>1</w:t>
        </w:r>
      </w:hyperlink>
    </w:p>
    <w:p>
      <w:pPr>
        <w:spacing w:line="224" w:lineRule="exact" w:before="37"/>
        <w:ind w:left="112" w:right="0" w:firstLine="0"/>
        <w:jc w:val="center"/>
        <w:rPr>
          <w:rFonts w:ascii="LM Roman 8" w:hAnsi="LM Roman 8"/>
          <w:i/>
          <w:sz w:val="15"/>
        </w:rPr>
      </w:pPr>
      <w:r>
        <w:rPr>
          <w:rFonts w:ascii="LM Roman 8" w:hAnsi="LM Roman 8"/>
          <w:i/>
          <w:spacing w:val="-2"/>
          <w:sz w:val="15"/>
        </w:rPr>
        <w:t>E</w:t>
      </w:r>
      <w:r>
        <w:rPr>
          <w:rFonts w:ascii="LM Roman 8" w:hAnsi="LM Roman 8"/>
          <w:i/>
          <w:spacing w:val="-2"/>
          <w:position w:val="4"/>
          <w:sz w:val="15"/>
        </w:rPr>
        <w:t>´</w:t>
      </w:r>
      <w:r>
        <w:rPr>
          <w:rFonts w:ascii="LM Roman 8" w:hAnsi="LM Roman 8"/>
          <w:i/>
          <w:spacing w:val="-2"/>
          <w:sz w:val="15"/>
        </w:rPr>
        <w:t>cole</w:t>
      </w:r>
      <w:r>
        <w:rPr>
          <w:rFonts w:ascii="LM Roman 8" w:hAnsi="LM Roman 8"/>
          <w:i/>
          <w:spacing w:val="-6"/>
          <w:sz w:val="15"/>
        </w:rPr>
        <w:t> </w:t>
      </w:r>
      <w:r>
        <w:rPr>
          <w:rFonts w:ascii="LM Roman 8" w:hAnsi="LM Roman 8"/>
          <w:i/>
          <w:spacing w:val="-2"/>
          <w:sz w:val="15"/>
        </w:rPr>
        <w:t>polytechnique</w:t>
      </w:r>
      <w:r>
        <w:rPr>
          <w:rFonts w:ascii="LM Roman 8" w:hAnsi="LM Roman 8"/>
          <w:i/>
          <w:spacing w:val="-5"/>
          <w:sz w:val="15"/>
        </w:rPr>
        <w:t> </w:t>
      </w:r>
      <w:r>
        <w:rPr>
          <w:rFonts w:ascii="LM Roman 8" w:hAnsi="LM Roman 8"/>
          <w:i/>
          <w:spacing w:val="-2"/>
          <w:sz w:val="15"/>
        </w:rPr>
        <w:t>and</w:t>
      </w:r>
      <w:r>
        <w:rPr>
          <w:rFonts w:ascii="LM Roman 8" w:hAnsi="LM Roman 8"/>
          <w:i/>
          <w:spacing w:val="-4"/>
          <w:sz w:val="15"/>
        </w:rPr>
        <w:t> </w:t>
      </w:r>
      <w:r>
        <w:rPr>
          <w:rFonts w:ascii="LM Roman 8" w:hAnsi="LM Roman 8"/>
          <w:i/>
          <w:spacing w:val="-2"/>
          <w:sz w:val="15"/>
        </w:rPr>
        <w:t>INRIA</w:t>
      </w:r>
    </w:p>
    <w:p>
      <w:pPr>
        <w:spacing w:line="224" w:lineRule="exact" w:before="0"/>
        <w:ind w:left="73" w:right="0" w:firstLine="0"/>
        <w:jc w:val="center"/>
        <w:rPr>
          <w:rFonts w:ascii="LM Roman 8" w:hAnsi="LM Roman 8"/>
          <w:i/>
          <w:sz w:val="15"/>
        </w:rPr>
      </w:pPr>
      <w:r>
        <w:rPr>
          <w:rFonts w:ascii="LM Roman 8" w:hAnsi="LM Roman 8"/>
          <w:i/>
          <w:sz w:val="15"/>
        </w:rPr>
        <w:t>LIX,</w:t>
      </w:r>
      <w:r>
        <w:rPr>
          <w:rFonts w:ascii="LM Roman 8" w:hAnsi="LM Roman 8"/>
          <w:i/>
          <w:spacing w:val="-4"/>
          <w:sz w:val="15"/>
        </w:rPr>
        <w:t> </w:t>
      </w:r>
      <w:r>
        <w:rPr>
          <w:rFonts w:ascii="LM Roman 8" w:hAnsi="LM Roman 8"/>
          <w:i/>
          <w:sz w:val="15"/>
        </w:rPr>
        <w:t>E</w:t>
      </w:r>
      <w:r>
        <w:rPr>
          <w:rFonts w:ascii="LM Roman 8" w:hAnsi="LM Roman 8"/>
          <w:i/>
          <w:position w:val="4"/>
          <w:sz w:val="15"/>
        </w:rPr>
        <w:t>´</w:t>
      </w:r>
      <w:r>
        <w:rPr>
          <w:rFonts w:ascii="LM Roman 8" w:hAnsi="LM Roman 8"/>
          <w:i/>
          <w:sz w:val="15"/>
        </w:rPr>
        <w:t>cole</w:t>
      </w:r>
      <w:r>
        <w:rPr>
          <w:rFonts w:ascii="LM Roman 8" w:hAnsi="LM Roman 8"/>
          <w:i/>
          <w:spacing w:val="-3"/>
          <w:sz w:val="15"/>
        </w:rPr>
        <w:t> </w:t>
      </w:r>
      <w:r>
        <w:rPr>
          <w:rFonts w:ascii="LM Roman 8" w:hAnsi="LM Roman 8"/>
          <w:i/>
          <w:sz w:val="15"/>
        </w:rPr>
        <w:t>polytechnique,</w:t>
      </w:r>
      <w:r>
        <w:rPr>
          <w:rFonts w:ascii="LM Roman 8" w:hAnsi="LM Roman 8"/>
          <w:i/>
          <w:spacing w:val="-4"/>
          <w:sz w:val="15"/>
        </w:rPr>
        <w:t> </w:t>
      </w:r>
      <w:r>
        <w:rPr>
          <w:rFonts w:ascii="LM Roman 8" w:hAnsi="LM Roman 8"/>
          <w:i/>
          <w:sz w:val="15"/>
        </w:rPr>
        <w:t>91128</w:t>
      </w:r>
      <w:r>
        <w:rPr>
          <w:rFonts w:ascii="LM Roman 8" w:hAnsi="LM Roman 8"/>
          <w:i/>
          <w:spacing w:val="-3"/>
          <w:sz w:val="15"/>
        </w:rPr>
        <w:t> </w:t>
      </w:r>
      <w:r>
        <w:rPr>
          <w:rFonts w:ascii="LM Roman 8" w:hAnsi="LM Roman 8"/>
          <w:i/>
          <w:sz w:val="15"/>
        </w:rPr>
        <w:t>Palaiseau</w:t>
      </w:r>
      <w:r>
        <w:rPr>
          <w:rFonts w:ascii="LM Roman 8" w:hAnsi="LM Roman 8"/>
          <w:i/>
          <w:spacing w:val="-4"/>
          <w:sz w:val="15"/>
        </w:rPr>
        <w:t> </w:t>
      </w:r>
      <w:r>
        <w:rPr>
          <w:rFonts w:ascii="LM Roman 8" w:hAnsi="LM Roman 8"/>
          <w:i/>
          <w:sz w:val="15"/>
        </w:rPr>
        <w:t>Cedex,</w:t>
      </w:r>
      <w:r>
        <w:rPr>
          <w:rFonts w:ascii="LM Roman 8" w:hAnsi="LM Roman 8"/>
          <w:i/>
          <w:spacing w:val="-4"/>
          <w:sz w:val="15"/>
        </w:rPr>
        <w:t> </w:t>
      </w:r>
      <w:r>
        <w:rPr>
          <w:rFonts w:ascii="LM Roman 8" w:hAnsi="LM Roman 8"/>
          <w:i/>
          <w:spacing w:val="-2"/>
          <w:sz w:val="15"/>
        </w:rPr>
        <w:t>France</w:t>
      </w:r>
    </w:p>
    <w:p>
      <w:pPr>
        <w:pStyle w:val="BodyText"/>
        <w:spacing w:before="114"/>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267701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1.078871pt;width:383.2pt;height:.1pt;mso-position-horizontal-relative:page;mso-position-vertical-relative:paragraph;z-index:-15728640;mso-wrap-distance-left:0;mso-wrap-distance-right:0" id="docshape1" coordorigin="902,422" coordsize="7664,0" path="m902,422l8565,42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w w:val="105"/>
          <w:sz w:val="15"/>
        </w:rPr>
        <w:t>In</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recent</w:t>
      </w:r>
      <w:r>
        <w:rPr>
          <w:rFonts w:ascii="LM Roman 8"/>
          <w:spacing w:val="-4"/>
          <w:w w:val="105"/>
          <w:sz w:val="15"/>
        </w:rPr>
        <w:t> </w:t>
      </w:r>
      <w:r>
        <w:rPr>
          <w:rFonts w:ascii="LM Roman 8"/>
          <w:w w:val="105"/>
          <w:sz w:val="15"/>
        </w:rPr>
        <w:t>past,</w:t>
      </w:r>
      <w:r>
        <w:rPr>
          <w:rFonts w:ascii="LM Roman 8"/>
          <w:spacing w:val="-2"/>
          <w:w w:val="105"/>
          <w:sz w:val="15"/>
        </w:rPr>
        <w:t> </w:t>
      </w:r>
      <w:r>
        <w:rPr>
          <w:rFonts w:ascii="LM Roman 8"/>
          <w:w w:val="105"/>
          <w:sz w:val="15"/>
        </w:rPr>
        <w:t>the</w:t>
      </w:r>
      <w:r>
        <w:rPr>
          <w:rFonts w:ascii="LM Roman 8"/>
          <w:spacing w:val="-4"/>
          <w:w w:val="105"/>
          <w:sz w:val="15"/>
        </w:rPr>
        <w:t> </w:t>
      </w:r>
      <w:r>
        <w:rPr>
          <w:rFonts w:ascii="LM Roman 8"/>
          <w:w w:val="105"/>
          <w:sz w:val="15"/>
        </w:rPr>
        <w:t>reduction-based</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model-based</w:t>
      </w:r>
      <w:r>
        <w:rPr>
          <w:rFonts w:ascii="LM Roman 8"/>
          <w:spacing w:val="-4"/>
          <w:w w:val="105"/>
          <w:sz w:val="15"/>
        </w:rPr>
        <w:t> </w:t>
      </w:r>
      <w:r>
        <w:rPr>
          <w:rFonts w:ascii="LM Roman 8"/>
          <w:w w:val="105"/>
          <w:sz w:val="15"/>
        </w:rPr>
        <w:t>methods</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prove</w:t>
      </w:r>
      <w:r>
        <w:rPr>
          <w:rFonts w:ascii="LM Roman 8"/>
          <w:spacing w:val="-4"/>
          <w:w w:val="105"/>
          <w:sz w:val="15"/>
        </w:rPr>
        <w:t> </w:t>
      </w:r>
      <w:r>
        <w:rPr>
          <w:rFonts w:ascii="LM Roman 8"/>
          <w:w w:val="105"/>
          <w:sz w:val="15"/>
        </w:rPr>
        <w:t>cut</w:t>
      </w:r>
      <w:r>
        <w:rPr>
          <w:rFonts w:ascii="LM Roman 8"/>
          <w:spacing w:val="-4"/>
          <w:w w:val="105"/>
          <w:sz w:val="15"/>
        </w:rPr>
        <w:t> </w:t>
      </w:r>
      <w:r>
        <w:rPr>
          <w:rFonts w:ascii="LM Roman 8"/>
          <w:w w:val="105"/>
          <w:sz w:val="15"/>
        </w:rPr>
        <w:t>elimination</w:t>
      </w:r>
      <w:r>
        <w:rPr>
          <w:rFonts w:ascii="LM Roman 8"/>
          <w:spacing w:val="-4"/>
          <w:w w:val="105"/>
          <w:sz w:val="15"/>
        </w:rPr>
        <w:t> </w:t>
      </w:r>
      <w:r>
        <w:rPr>
          <w:rFonts w:ascii="LM Roman 8"/>
          <w:w w:val="105"/>
          <w:sz w:val="15"/>
        </w:rPr>
        <w:t>have</w:t>
      </w:r>
      <w:r>
        <w:rPr>
          <w:rFonts w:ascii="LM Roman 8"/>
          <w:spacing w:val="-4"/>
          <w:w w:val="105"/>
          <w:sz w:val="15"/>
        </w:rPr>
        <w:t> </w:t>
      </w:r>
      <w:r>
        <w:rPr>
          <w:rFonts w:ascii="LM Roman 8"/>
          <w:w w:val="105"/>
          <w:sz w:val="15"/>
        </w:rPr>
        <w:t>con- verged,</w:t>
      </w:r>
      <w:r>
        <w:rPr>
          <w:rFonts w:ascii="LM Roman 8"/>
          <w:spacing w:val="-10"/>
          <w:w w:val="105"/>
          <w:sz w:val="15"/>
        </w:rPr>
        <w:t> </w:t>
      </w:r>
      <w:r>
        <w:rPr>
          <w:rFonts w:ascii="LM Roman 8"/>
          <w:w w:val="105"/>
          <w:sz w:val="15"/>
        </w:rPr>
        <w:t>so</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they</w:t>
      </w:r>
      <w:r>
        <w:rPr>
          <w:rFonts w:ascii="LM Roman 8"/>
          <w:spacing w:val="-10"/>
          <w:w w:val="105"/>
          <w:sz w:val="15"/>
        </w:rPr>
        <w:t> </w:t>
      </w:r>
      <w:r>
        <w:rPr>
          <w:rFonts w:ascii="LM Roman 8"/>
          <w:w w:val="105"/>
          <w:sz w:val="15"/>
        </w:rPr>
        <w:t>now</w:t>
      </w:r>
      <w:r>
        <w:rPr>
          <w:rFonts w:ascii="LM Roman 8"/>
          <w:spacing w:val="-10"/>
          <w:w w:val="105"/>
          <w:sz w:val="15"/>
        </w:rPr>
        <w:t> </w:t>
      </w:r>
      <w:r>
        <w:rPr>
          <w:rFonts w:ascii="LM Roman 8"/>
          <w:w w:val="105"/>
          <w:sz w:val="15"/>
        </w:rPr>
        <w:t>appear</w:t>
      </w:r>
      <w:r>
        <w:rPr>
          <w:rFonts w:ascii="LM Roman 8"/>
          <w:spacing w:val="-10"/>
          <w:w w:val="105"/>
          <w:sz w:val="15"/>
        </w:rPr>
        <w:t> </w:t>
      </w:r>
      <w:r>
        <w:rPr>
          <w:rFonts w:ascii="LM Roman 8"/>
          <w:w w:val="105"/>
          <w:sz w:val="15"/>
        </w:rPr>
        <w:t>just</w:t>
      </w:r>
      <w:r>
        <w:rPr>
          <w:rFonts w:ascii="LM Roman 8"/>
          <w:spacing w:val="-10"/>
          <w:w w:val="105"/>
          <w:sz w:val="15"/>
        </w:rPr>
        <w:t> </w:t>
      </w:r>
      <w:r>
        <w:rPr>
          <w:rFonts w:ascii="LM Roman 8"/>
          <w:w w:val="105"/>
          <w:sz w:val="15"/>
        </w:rPr>
        <w:t>as</w:t>
      </w:r>
      <w:r>
        <w:rPr>
          <w:rFonts w:ascii="LM Roman 8"/>
          <w:spacing w:val="-10"/>
          <w:w w:val="105"/>
          <w:sz w:val="15"/>
        </w:rPr>
        <w:t> </w:t>
      </w:r>
      <w:r>
        <w:rPr>
          <w:rFonts w:ascii="LM Roman 8"/>
          <w:w w:val="105"/>
          <w:sz w:val="15"/>
        </w:rPr>
        <w:t>two</w:t>
      </w:r>
      <w:r>
        <w:rPr>
          <w:rFonts w:ascii="LM Roman 8"/>
          <w:spacing w:val="-10"/>
          <w:w w:val="105"/>
          <w:sz w:val="15"/>
        </w:rPr>
        <w:t> </w:t>
      </w:r>
      <w:r>
        <w:rPr>
          <w:rFonts w:ascii="LM Roman 8"/>
          <w:w w:val="105"/>
          <w:sz w:val="15"/>
        </w:rPr>
        <w:t>sides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same</w:t>
      </w:r>
      <w:r>
        <w:rPr>
          <w:rFonts w:ascii="LM Roman 8"/>
          <w:spacing w:val="-10"/>
          <w:w w:val="105"/>
          <w:sz w:val="15"/>
        </w:rPr>
        <w:t> </w:t>
      </w:r>
      <w:r>
        <w:rPr>
          <w:rFonts w:ascii="LM Roman 8"/>
          <w:w w:val="105"/>
          <w:sz w:val="15"/>
        </w:rPr>
        <w:t>coin.</w:t>
      </w:r>
      <w:r>
        <w:rPr>
          <w:rFonts w:ascii="LM Roman 8"/>
          <w:spacing w:val="6"/>
          <w:w w:val="105"/>
          <w:sz w:val="15"/>
        </w:rPr>
        <w:t> </w:t>
      </w:r>
      <w:r>
        <w:rPr>
          <w:rFonts w:ascii="LM Roman 8"/>
          <w:w w:val="105"/>
          <w:sz w:val="15"/>
        </w:rPr>
        <w:t>This</w:t>
      </w:r>
      <w:r>
        <w:rPr>
          <w:rFonts w:ascii="LM Roman 8"/>
          <w:spacing w:val="-10"/>
          <w:w w:val="105"/>
          <w:sz w:val="15"/>
        </w:rPr>
        <w:t> </w:t>
      </w:r>
      <w:r>
        <w:rPr>
          <w:rFonts w:ascii="LM Roman 8"/>
          <w:w w:val="105"/>
          <w:sz w:val="15"/>
        </w:rPr>
        <w:t>paper</w:t>
      </w:r>
      <w:r>
        <w:rPr>
          <w:rFonts w:ascii="LM Roman 8"/>
          <w:spacing w:val="-10"/>
          <w:w w:val="105"/>
          <w:sz w:val="15"/>
        </w:rPr>
        <w:t> </w:t>
      </w:r>
      <w:r>
        <w:rPr>
          <w:rFonts w:ascii="LM Roman 8"/>
          <w:w w:val="105"/>
          <w:sz w:val="15"/>
        </w:rPr>
        <w:t>details</w:t>
      </w:r>
      <w:r>
        <w:rPr>
          <w:rFonts w:ascii="LM Roman 8"/>
          <w:spacing w:val="-10"/>
          <w:w w:val="105"/>
          <w:sz w:val="15"/>
        </w:rPr>
        <w:t> </w:t>
      </w:r>
      <w:r>
        <w:rPr>
          <w:rFonts w:ascii="LM Roman 8"/>
          <w:w w:val="105"/>
          <w:sz w:val="15"/>
        </w:rPr>
        <w:t>some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steps</w:t>
      </w:r>
      <w:r>
        <w:rPr>
          <w:rFonts w:ascii="LM Roman 8"/>
          <w:spacing w:val="-10"/>
          <w:w w:val="105"/>
          <w:sz w:val="15"/>
        </w:rPr>
        <w:t> </w:t>
      </w:r>
      <w:r>
        <w:rPr>
          <w:rFonts w:ascii="LM Roman 8"/>
          <w:w w:val="105"/>
          <w:sz w:val="15"/>
        </w:rPr>
        <w:t>of this transformation.</w:t>
      </w:r>
    </w:p>
    <w:p>
      <w:pPr>
        <w:spacing w:before="103"/>
        <w:ind w:left="221" w:right="0" w:firstLine="0"/>
        <w:jc w:val="both"/>
        <w:rPr>
          <w:rFonts w:ascii="LM Roman 8"/>
          <w:sz w:val="15"/>
        </w:rPr>
      </w:pPr>
      <w:r>
        <w:rPr>
          <w:rFonts w:ascii="LM Roman 8"/>
          <w:i/>
          <w:w w:val="105"/>
          <w:sz w:val="15"/>
        </w:rPr>
        <w:t>Keywords:</w:t>
      </w:r>
      <w:r>
        <w:rPr>
          <w:rFonts w:ascii="LM Roman 8"/>
          <w:i/>
          <w:spacing w:val="44"/>
          <w:w w:val="105"/>
          <w:sz w:val="15"/>
        </w:rPr>
        <w:t> </w:t>
      </w:r>
      <w:r>
        <w:rPr>
          <w:rFonts w:ascii="LM Roman 8"/>
          <w:w w:val="105"/>
          <w:sz w:val="15"/>
        </w:rPr>
        <w:t>Cut</w:t>
      </w:r>
      <w:r>
        <w:rPr>
          <w:rFonts w:ascii="LM Roman 8"/>
          <w:spacing w:val="-14"/>
          <w:w w:val="105"/>
          <w:sz w:val="15"/>
        </w:rPr>
        <w:t> </w:t>
      </w:r>
      <w:r>
        <w:rPr>
          <w:rFonts w:ascii="LM Roman 8"/>
          <w:w w:val="105"/>
          <w:sz w:val="15"/>
        </w:rPr>
        <w:t>elimination,</w:t>
      </w:r>
      <w:r>
        <w:rPr>
          <w:rFonts w:ascii="LM Roman 8"/>
          <w:spacing w:val="-14"/>
          <w:w w:val="105"/>
          <w:sz w:val="15"/>
        </w:rPr>
        <w:t> </w:t>
      </w:r>
      <w:r>
        <w:rPr>
          <w:rFonts w:ascii="LM Roman 8"/>
          <w:w w:val="105"/>
          <w:sz w:val="15"/>
        </w:rPr>
        <w:t>reducibility</w:t>
      </w:r>
      <w:r>
        <w:rPr>
          <w:rFonts w:ascii="LM Roman 8"/>
          <w:spacing w:val="-13"/>
          <w:w w:val="105"/>
          <w:sz w:val="15"/>
        </w:rPr>
        <w:t> </w:t>
      </w:r>
      <w:r>
        <w:rPr>
          <w:rFonts w:ascii="LM Roman 8"/>
          <w:w w:val="105"/>
          <w:sz w:val="15"/>
        </w:rPr>
        <w:t>candidates,</w:t>
      </w:r>
      <w:r>
        <w:rPr>
          <w:rFonts w:ascii="LM Roman 8"/>
          <w:spacing w:val="-14"/>
          <w:w w:val="105"/>
          <w:sz w:val="15"/>
        </w:rPr>
        <w:t> </w:t>
      </w:r>
      <w:r>
        <w:rPr>
          <w:rFonts w:ascii="LM Roman 8"/>
          <w:w w:val="105"/>
          <w:sz w:val="15"/>
        </w:rPr>
        <w:t>models,</w:t>
      </w:r>
      <w:r>
        <w:rPr>
          <w:rFonts w:ascii="LM Roman 8"/>
          <w:spacing w:val="-14"/>
          <w:w w:val="105"/>
          <w:sz w:val="15"/>
        </w:rPr>
        <w:t> </w:t>
      </w:r>
      <w:r>
        <w:rPr>
          <w:rFonts w:ascii="LM Roman 8"/>
          <w:w w:val="105"/>
          <w:sz w:val="15"/>
        </w:rPr>
        <w:t>truth</w:t>
      </w:r>
      <w:r>
        <w:rPr>
          <w:rFonts w:ascii="LM Roman 8"/>
          <w:spacing w:val="-13"/>
          <w:w w:val="105"/>
          <w:sz w:val="15"/>
        </w:rPr>
        <w:t> </w:t>
      </w:r>
      <w:r>
        <w:rPr>
          <w:rFonts w:ascii="LM Roman 8"/>
          <w:w w:val="105"/>
          <w:sz w:val="15"/>
        </w:rPr>
        <w:t>values</w:t>
      </w:r>
      <w:r>
        <w:rPr>
          <w:rFonts w:ascii="LM Roman 8"/>
          <w:spacing w:val="-14"/>
          <w:w w:val="105"/>
          <w:sz w:val="15"/>
        </w:rPr>
        <w:t> </w:t>
      </w:r>
      <w:r>
        <w:rPr>
          <w:rFonts w:ascii="LM Roman 8"/>
          <w:spacing w:val="-2"/>
          <w:w w:val="105"/>
          <w:sz w:val="15"/>
        </w:rPr>
        <w:t>algebras</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92059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48789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spacing w:before="390"/>
        <w:ind w:firstLine="0"/>
      </w:pPr>
      <w:r>
        <w:rPr>
          <w:spacing w:val="-2"/>
        </w:rPr>
        <w:t>Introduction</w:t>
      </w:r>
    </w:p>
    <w:p>
      <w:pPr>
        <w:pStyle w:val="BodyText"/>
        <w:spacing w:line="266" w:lineRule="exact" w:before="174"/>
        <w:ind w:left="221" w:right="104"/>
      </w:pPr>
      <w:r>
        <w:rPr/>
        <w:t>Many results of proof theory,</w:t>
      </w:r>
      <w:r>
        <w:rPr>
          <w:spacing w:val="36"/>
        </w:rPr>
        <w:t> </w:t>
      </w:r>
      <w:r>
        <w:rPr/>
        <w:t>such as unprovability results,</w:t>
      </w:r>
      <w:r>
        <w:rPr>
          <w:spacing w:val="36"/>
        </w:rPr>
        <w:t> </w:t>
      </w:r>
      <w:r>
        <w:rPr/>
        <w:t>completeness of vari-</w:t>
      </w:r>
      <w:r>
        <w:rPr>
          <w:spacing w:val="40"/>
        </w:rPr>
        <w:t> </w:t>
      </w:r>
      <w:r>
        <w:rPr/>
        <w:t>ous proof-search methods, the disjunction and the witness property of constructive proofs and the possibility to extract programs from such proofs, rely on cut elim- ination theorems, asserting that when a proposition is provable in some theory, it</w:t>
      </w:r>
      <w:r>
        <w:rPr>
          <w:spacing w:val="80"/>
        </w:rPr>
        <w:t> </w:t>
      </w:r>
      <w:r>
        <w:rPr/>
        <w:t>has</w:t>
      </w:r>
      <w:r>
        <w:rPr>
          <w:spacing w:val="35"/>
        </w:rPr>
        <w:t> </w:t>
      </w:r>
      <w:r>
        <w:rPr/>
        <w:t>a</w:t>
      </w:r>
      <w:r>
        <w:rPr>
          <w:spacing w:val="35"/>
        </w:rPr>
        <w:t> </w:t>
      </w:r>
      <w:r>
        <w:rPr/>
        <w:t>proof</w:t>
      </w:r>
      <w:r>
        <w:rPr>
          <w:spacing w:val="35"/>
        </w:rPr>
        <w:t> </w:t>
      </w:r>
      <w:r>
        <w:rPr/>
        <w:t>of</w:t>
      </w:r>
      <w:r>
        <w:rPr>
          <w:spacing w:val="35"/>
        </w:rPr>
        <w:t> </w:t>
      </w:r>
      <w:r>
        <w:rPr/>
        <w:t>a</w:t>
      </w:r>
      <w:r>
        <w:rPr>
          <w:spacing w:val="35"/>
        </w:rPr>
        <w:t> </w:t>
      </w:r>
      <w:r>
        <w:rPr/>
        <w:t>special</w:t>
      </w:r>
      <w:r>
        <w:rPr>
          <w:spacing w:val="35"/>
        </w:rPr>
        <w:t> </w:t>
      </w:r>
      <w:r>
        <w:rPr/>
        <w:t>form:</w:t>
      </w:r>
      <w:r>
        <w:rPr>
          <w:spacing w:val="40"/>
        </w:rPr>
        <w:t> </w:t>
      </w:r>
      <w:r>
        <w:rPr/>
        <w:t>a</w:t>
      </w:r>
      <w:r>
        <w:rPr>
          <w:spacing w:val="34"/>
        </w:rPr>
        <w:t> </w:t>
      </w:r>
      <w:r>
        <w:rPr>
          <w:rFonts w:ascii="LM Roman 10"/>
          <w:i/>
        </w:rPr>
        <w:t>cut free </w:t>
      </w:r>
      <w:r>
        <w:rPr/>
        <w:t>proof.</w:t>
      </w:r>
    </w:p>
    <w:p>
      <w:pPr>
        <w:pStyle w:val="BodyText"/>
        <w:spacing w:line="259" w:lineRule="auto" w:before="46"/>
        <w:ind w:left="221" w:right="103" w:firstLine="317"/>
      </w:pPr>
      <w:r>
        <w:rPr/>
        <w:t>The methods developed to prove such cut elimination theorems can be broadly divided into two categories:</w:t>
      </w:r>
      <w:r>
        <w:rPr>
          <w:spacing w:val="36"/>
        </w:rPr>
        <w:t> </w:t>
      </w:r>
      <w:r>
        <w:rPr/>
        <w:t>the reduction-based methods and the model-based ones. In the recent past, we have witnessed a convergence of these two kinds of methods.</w:t>
      </w:r>
      <w:r>
        <w:rPr>
          <w:spacing w:val="40"/>
        </w:rPr>
        <w:t> </w:t>
      </w:r>
      <w:r>
        <w:rPr/>
        <w:t>In this paper, I detail some of the steps of this transformation that has lead to </w:t>
      </w:r>
      <w:bookmarkStart w:name="The problem of the axioms" w:id="2"/>
      <w:bookmarkEnd w:id="2"/>
      <w:r>
        <w:rPr/>
        <w:t>consider</w:t>
      </w:r>
      <w:r>
        <w:rPr/>
        <w:t> reduction-based and model-based methods just as two sides of the same</w:t>
      </w:r>
      <w:r>
        <w:rPr>
          <w:spacing w:val="40"/>
        </w:rPr>
        <w:t> </w:t>
      </w:r>
      <w:r>
        <w:rPr>
          <w:spacing w:val="-2"/>
        </w:rPr>
        <w:t>coin.</w:t>
      </w:r>
    </w:p>
    <w:p>
      <w:pPr>
        <w:pStyle w:val="Heading1"/>
        <w:numPr>
          <w:ilvl w:val="0"/>
          <w:numId w:val="1"/>
        </w:numPr>
        <w:tabs>
          <w:tab w:pos="691" w:val="left" w:leader="none"/>
        </w:tabs>
        <w:spacing w:line="240" w:lineRule="auto" w:before="223" w:after="0"/>
        <w:ind w:left="691" w:right="0" w:hanging="470"/>
        <w:jc w:val="left"/>
      </w:pPr>
      <w:r>
        <w:rPr/>
        <w:t>The</w:t>
      </w:r>
      <w:r>
        <w:rPr>
          <w:spacing w:val="-7"/>
        </w:rPr>
        <w:t> </w:t>
      </w:r>
      <w:r>
        <w:rPr/>
        <w:t>problem</w:t>
      </w:r>
      <w:r>
        <w:rPr>
          <w:spacing w:val="-7"/>
        </w:rPr>
        <w:t> </w:t>
      </w:r>
      <w:r>
        <w:rPr/>
        <w:t>of</w:t>
      </w:r>
      <w:r>
        <w:rPr>
          <w:spacing w:val="-7"/>
        </w:rPr>
        <w:t> </w:t>
      </w:r>
      <w:r>
        <w:rPr/>
        <w:t>the</w:t>
      </w:r>
      <w:r>
        <w:rPr>
          <w:spacing w:val="-7"/>
        </w:rPr>
        <w:t> </w:t>
      </w:r>
      <w:r>
        <w:rPr>
          <w:spacing w:val="-2"/>
        </w:rPr>
        <w:t>axioms</w:t>
      </w:r>
    </w:p>
    <w:p>
      <w:pPr>
        <w:pStyle w:val="BodyText"/>
        <w:spacing w:line="259" w:lineRule="auto" w:before="198"/>
        <w:ind w:left="221" w:right="101"/>
      </w:pPr>
      <w:r>
        <w:rPr/>
        <w:t>A preliminary step to the convergence of reduction-based and model-based methods for</w:t>
      </w:r>
      <w:r>
        <w:rPr>
          <w:spacing w:val="25"/>
        </w:rPr>
        <w:t> </w:t>
      </w:r>
      <w:r>
        <w:rPr/>
        <w:t>proving</w:t>
      </w:r>
      <w:r>
        <w:rPr>
          <w:spacing w:val="26"/>
        </w:rPr>
        <w:t> </w:t>
      </w:r>
      <w:r>
        <w:rPr/>
        <w:t>cut</w:t>
      </w:r>
      <w:r>
        <w:rPr>
          <w:spacing w:val="26"/>
        </w:rPr>
        <w:t> </w:t>
      </w:r>
      <w:r>
        <w:rPr/>
        <w:t>elimination</w:t>
      </w:r>
      <w:r>
        <w:rPr>
          <w:spacing w:val="26"/>
        </w:rPr>
        <w:t> </w:t>
      </w:r>
      <w:r>
        <w:rPr/>
        <w:t>has</w:t>
      </w:r>
      <w:r>
        <w:rPr>
          <w:spacing w:val="25"/>
        </w:rPr>
        <w:t> </w:t>
      </w:r>
      <w:r>
        <w:rPr/>
        <w:t>been</w:t>
      </w:r>
      <w:r>
        <w:rPr>
          <w:spacing w:val="26"/>
        </w:rPr>
        <w:t> </w:t>
      </w:r>
      <w:r>
        <w:rPr/>
        <w:t>the</w:t>
      </w:r>
      <w:r>
        <w:rPr>
          <w:spacing w:val="26"/>
        </w:rPr>
        <w:t> </w:t>
      </w:r>
      <w:r>
        <w:rPr/>
        <w:t>definition</w:t>
      </w:r>
      <w:r>
        <w:rPr>
          <w:spacing w:val="26"/>
        </w:rPr>
        <w:t> </w:t>
      </w:r>
      <w:r>
        <w:rPr/>
        <w:t>of</w:t>
      </w:r>
      <w:r>
        <w:rPr>
          <w:spacing w:val="26"/>
        </w:rPr>
        <w:t> </w:t>
      </w:r>
      <w:r>
        <w:rPr/>
        <w:t>a</w:t>
      </w:r>
      <w:r>
        <w:rPr>
          <w:spacing w:val="25"/>
        </w:rPr>
        <w:t> </w:t>
      </w:r>
      <w:r>
        <w:rPr/>
        <w:t>sufficiently</w:t>
      </w:r>
      <w:r>
        <w:rPr>
          <w:spacing w:val="26"/>
        </w:rPr>
        <w:t> </w:t>
      </w:r>
      <w:r>
        <w:rPr/>
        <w:t>general</w:t>
      </w:r>
      <w:r>
        <w:rPr>
          <w:spacing w:val="26"/>
        </w:rPr>
        <w:t> </w:t>
      </w:r>
      <w:r>
        <w:rPr>
          <w:spacing w:val="-2"/>
        </w:rPr>
        <w:t>notion</w:t>
      </w:r>
    </w:p>
    <w:p>
      <w:pPr>
        <w:pStyle w:val="BodyText"/>
        <w:spacing w:before="2"/>
        <w:ind w:left="0"/>
        <w:jc w:val="left"/>
        <w:rPr>
          <w:sz w:val="10"/>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91166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178435pt;width:34.85pt;height:.1pt;mso-position-horizontal-relative:page;mso-position-vertical-relative:paragraph;z-index:-15727616;mso-wrap-distance-left:0;mso-wrap-distance-right:0" id="docshape3" coordorigin="902,144" coordsize="697,0" path="m902,144l1598,144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sz w:val="15"/>
          <w:vertAlign w:val="superscript"/>
        </w:rPr>
        <w:t>1</w:t>
      </w:r>
      <w:r>
        <w:rPr>
          <w:rFonts w:ascii="IPAPMincho"/>
          <w:spacing w:val="49"/>
          <w:sz w:val="15"/>
          <w:vertAlign w:val="baseline"/>
        </w:rPr>
        <w:t> </w:t>
      </w:r>
      <w:r>
        <w:rPr>
          <w:rFonts w:ascii="LM Roman 8"/>
          <w:spacing w:val="-2"/>
          <w:sz w:val="15"/>
          <w:vertAlign w:val="baseline"/>
        </w:rPr>
        <w:t>Email:</w:t>
      </w:r>
      <w:hyperlink r:id="rId10">
        <w:r>
          <w:rPr>
            <w:rFonts w:ascii="MathJax_Typewriter"/>
            <w:color w:val="0000FF"/>
            <w:spacing w:val="-2"/>
            <w:sz w:val="15"/>
            <w:vertAlign w:val="baseline"/>
          </w:rPr>
          <w:t>gilles.dowek@polytechnique.edu</w:t>
        </w:r>
      </w:hyperlink>
    </w:p>
    <w:p>
      <w:pPr>
        <w:pStyle w:val="BodyText"/>
        <w:spacing w:before="99"/>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0"/>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doi:10.1016/j.entcs.2008.03.070</w:t>
      </w:r>
    </w:p>
    <w:p>
      <w:pPr>
        <w:spacing w:after="0"/>
        <w:jc w:val="left"/>
        <w:rPr>
          <w:rFonts w:ascii="Times New Roman"/>
          <w:sz w:val="16"/>
        </w:rPr>
        <w:sectPr>
          <w:footerReference w:type="default" r:id="rId5"/>
          <w:type w:val="continuous"/>
          <w:pgSz w:w="9360" w:h="13610"/>
          <w:pgMar w:header="0" w:footer="0" w:top="900" w:bottom="280" w:left="680" w:right="680"/>
          <w:pgNumType w:start="137"/>
        </w:sectPr>
      </w:pPr>
    </w:p>
    <w:p>
      <w:pPr>
        <w:pStyle w:val="BodyText"/>
        <w:spacing w:before="155"/>
      </w:pPr>
      <w:r>
        <w:rPr/>
        <w:t>of</w:t>
      </w:r>
      <w:r>
        <w:rPr>
          <w:spacing w:val="18"/>
        </w:rPr>
        <w:t> </w:t>
      </w:r>
      <w:r>
        <w:rPr/>
        <w:t>cut.</w:t>
      </w:r>
      <w:r>
        <w:rPr>
          <w:spacing w:val="41"/>
        </w:rPr>
        <w:t> </w:t>
      </w:r>
      <w:r>
        <w:rPr/>
        <w:t>And</w:t>
      </w:r>
      <w:r>
        <w:rPr>
          <w:spacing w:val="19"/>
        </w:rPr>
        <w:t> </w:t>
      </w:r>
      <w:r>
        <w:rPr/>
        <w:t>this</w:t>
      </w:r>
      <w:r>
        <w:rPr>
          <w:spacing w:val="18"/>
        </w:rPr>
        <w:t> </w:t>
      </w:r>
      <w:r>
        <w:rPr/>
        <w:t>has</w:t>
      </w:r>
      <w:r>
        <w:rPr>
          <w:spacing w:val="19"/>
        </w:rPr>
        <w:t> </w:t>
      </w:r>
      <w:r>
        <w:rPr/>
        <w:t>itself</w:t>
      </w:r>
      <w:r>
        <w:rPr>
          <w:spacing w:val="18"/>
        </w:rPr>
        <w:t> </w:t>
      </w:r>
      <w:r>
        <w:rPr/>
        <w:t>required</w:t>
      </w:r>
      <w:r>
        <w:rPr>
          <w:spacing w:val="18"/>
        </w:rPr>
        <w:t> </w:t>
      </w:r>
      <w:r>
        <w:rPr/>
        <w:t>a</w:t>
      </w:r>
      <w:r>
        <w:rPr>
          <w:spacing w:val="19"/>
        </w:rPr>
        <w:t> </w:t>
      </w:r>
      <w:r>
        <w:rPr/>
        <w:t>modification</w:t>
      </w:r>
      <w:r>
        <w:rPr>
          <w:spacing w:val="18"/>
        </w:rPr>
        <w:t> </w:t>
      </w:r>
      <w:r>
        <w:rPr/>
        <w:t>of</w:t>
      </w:r>
      <w:r>
        <w:rPr>
          <w:spacing w:val="18"/>
        </w:rPr>
        <w:t> </w:t>
      </w:r>
      <w:r>
        <w:rPr/>
        <w:t>the</w:t>
      </w:r>
      <w:r>
        <w:rPr>
          <w:spacing w:val="19"/>
        </w:rPr>
        <w:t> </w:t>
      </w:r>
      <w:r>
        <w:rPr/>
        <w:t>notion</w:t>
      </w:r>
      <w:r>
        <w:rPr>
          <w:spacing w:val="18"/>
        </w:rPr>
        <w:t> </w:t>
      </w:r>
      <w:r>
        <w:rPr/>
        <w:t>of</w:t>
      </w:r>
      <w:r>
        <w:rPr>
          <w:spacing w:val="19"/>
        </w:rPr>
        <w:t> </w:t>
      </w:r>
      <w:r>
        <w:rPr>
          <w:spacing w:val="-2"/>
        </w:rPr>
        <w:t>theory.</w:t>
      </w:r>
    </w:p>
    <w:p>
      <w:pPr>
        <w:pStyle w:val="BodyText"/>
        <w:spacing w:line="266" w:lineRule="exact" w:before="15"/>
        <w:ind w:left="107" w:right="216" w:firstLine="318"/>
      </w:pPr>
      <w:r>
        <w:rPr/>
        <w:t>Let</w:t>
      </w:r>
      <w:r>
        <w:rPr>
          <w:spacing w:val="37"/>
        </w:rPr>
        <w:t> </w:t>
      </w:r>
      <w:r>
        <w:rPr/>
        <w:t>us</w:t>
      </w:r>
      <w:r>
        <w:rPr>
          <w:spacing w:val="37"/>
        </w:rPr>
        <w:t> </w:t>
      </w:r>
      <w:r>
        <w:rPr/>
        <w:t>start</w:t>
      </w:r>
      <w:r>
        <w:rPr>
          <w:spacing w:val="37"/>
        </w:rPr>
        <w:t> </w:t>
      </w:r>
      <w:r>
        <w:rPr/>
        <w:t>with</w:t>
      </w:r>
      <w:r>
        <w:rPr>
          <w:spacing w:val="37"/>
        </w:rPr>
        <w:t> </w:t>
      </w:r>
      <w:r>
        <w:rPr/>
        <w:t>an</w:t>
      </w:r>
      <w:r>
        <w:rPr>
          <w:spacing w:val="37"/>
        </w:rPr>
        <w:t> </w:t>
      </w:r>
      <w:r>
        <w:rPr/>
        <w:t>example.</w:t>
      </w:r>
      <w:r>
        <w:rPr>
          <w:spacing w:val="80"/>
        </w:rPr>
        <w:t> </w:t>
      </w:r>
      <w:r>
        <w:rPr/>
        <w:t>A</w:t>
      </w:r>
      <w:r>
        <w:rPr>
          <w:spacing w:val="37"/>
        </w:rPr>
        <w:t> </w:t>
      </w:r>
      <w:r>
        <w:rPr/>
        <w:t>consequence</w:t>
      </w:r>
      <w:r>
        <w:rPr>
          <w:spacing w:val="37"/>
        </w:rPr>
        <w:t> </w:t>
      </w:r>
      <w:r>
        <w:rPr/>
        <w:t>of</w:t>
      </w:r>
      <w:r>
        <w:rPr>
          <w:spacing w:val="37"/>
        </w:rPr>
        <w:t> </w:t>
      </w:r>
      <w:r>
        <w:rPr/>
        <w:t>the</w:t>
      </w:r>
      <w:r>
        <w:rPr>
          <w:spacing w:val="37"/>
        </w:rPr>
        <w:t> </w:t>
      </w:r>
      <w:r>
        <w:rPr/>
        <w:t>cut</w:t>
      </w:r>
      <w:r>
        <w:rPr>
          <w:spacing w:val="37"/>
        </w:rPr>
        <w:t> </w:t>
      </w:r>
      <w:r>
        <w:rPr/>
        <w:t>elimination</w:t>
      </w:r>
      <w:r>
        <w:rPr>
          <w:spacing w:val="37"/>
        </w:rPr>
        <w:t> </w:t>
      </w:r>
      <w:r>
        <w:rPr/>
        <w:t>theorem is</w:t>
      </w:r>
      <w:r>
        <w:rPr>
          <w:spacing w:val="33"/>
        </w:rPr>
        <w:t> </w:t>
      </w:r>
      <w:r>
        <w:rPr/>
        <w:t>the</w:t>
      </w:r>
      <w:r>
        <w:rPr>
          <w:spacing w:val="33"/>
        </w:rPr>
        <w:t> </w:t>
      </w:r>
      <w:r>
        <w:rPr/>
        <w:t>disjunction</w:t>
      </w:r>
      <w:r>
        <w:rPr>
          <w:spacing w:val="33"/>
        </w:rPr>
        <w:t> </w:t>
      </w:r>
      <w:r>
        <w:rPr/>
        <w:t>property:</w:t>
      </w:r>
      <w:r>
        <w:rPr>
          <w:spacing w:val="72"/>
        </w:rPr>
        <w:t> </w:t>
      </w:r>
      <w:r>
        <w:rPr/>
        <w:t>in</w:t>
      </w:r>
      <w:r>
        <w:rPr>
          <w:spacing w:val="33"/>
        </w:rPr>
        <w:t> </w:t>
      </w:r>
      <w:r>
        <w:rPr/>
        <w:t>constructive</w:t>
      </w:r>
      <w:r>
        <w:rPr>
          <w:spacing w:val="33"/>
        </w:rPr>
        <w:t> </w:t>
      </w:r>
      <w:r>
        <w:rPr/>
        <w:t>logic,</w:t>
      </w:r>
      <w:r>
        <w:rPr>
          <w:spacing w:val="36"/>
        </w:rPr>
        <w:t> </w:t>
      </w:r>
      <w:r>
        <w:rPr/>
        <w:t>when</w:t>
      </w:r>
      <w:r>
        <w:rPr>
          <w:spacing w:val="33"/>
        </w:rPr>
        <w:t> </w:t>
      </w:r>
      <w:r>
        <w:rPr/>
        <w:t>a</w:t>
      </w:r>
      <w:r>
        <w:rPr>
          <w:spacing w:val="33"/>
        </w:rPr>
        <w:t> </w:t>
      </w:r>
      <w:r>
        <w:rPr/>
        <w:t>proposition</w:t>
      </w:r>
      <w:r>
        <w:rPr>
          <w:spacing w:val="33"/>
        </w:rPr>
        <w:t> </w:t>
      </w:r>
      <w:r>
        <w:rPr/>
        <w:t>of</w:t>
      </w:r>
      <w:r>
        <w:rPr>
          <w:spacing w:val="33"/>
        </w:rPr>
        <w:t> </w:t>
      </w:r>
      <w:r>
        <w:rPr/>
        <w:t>the</w:t>
      </w:r>
      <w:r>
        <w:rPr>
          <w:spacing w:val="33"/>
        </w:rPr>
        <w:t> </w:t>
      </w:r>
      <w:r>
        <w:rPr/>
        <w:t>form </w:t>
      </w:r>
      <w:r>
        <w:rPr>
          <w:rFonts w:ascii="Georgia" w:hAnsi="Georgia"/>
          <w:i/>
        </w:rPr>
        <w:t>A</w:t>
      </w:r>
      <w:r>
        <w:rPr>
          <w:rFonts w:ascii="Georgia" w:hAnsi="Georgia"/>
          <w:i/>
          <w:spacing w:val="10"/>
        </w:rPr>
        <w:t> </w:t>
      </w:r>
      <w:r>
        <w:rPr>
          <w:rFonts w:ascii="DejaVu Sans" w:hAnsi="DejaVu Sans"/>
          <w:i/>
        </w:rPr>
        <w:t>∨</w:t>
      </w:r>
      <w:r>
        <w:rPr>
          <w:rFonts w:ascii="DejaVu Sans" w:hAnsi="DejaVu Sans"/>
          <w:i/>
          <w:spacing w:val="-6"/>
        </w:rPr>
        <w:t> </w:t>
      </w:r>
      <w:r>
        <w:rPr>
          <w:rFonts w:ascii="Georgia" w:hAnsi="Georgia"/>
          <w:i/>
        </w:rPr>
        <w:t>B</w:t>
      </w:r>
      <w:r>
        <w:rPr>
          <w:rFonts w:ascii="Georgia" w:hAnsi="Georgia"/>
          <w:i/>
          <w:spacing w:val="40"/>
        </w:rPr>
        <w:t> </w:t>
      </w:r>
      <w:r>
        <w:rPr/>
        <w:t>is</w:t>
      </w:r>
      <w:r>
        <w:rPr>
          <w:spacing w:val="38"/>
        </w:rPr>
        <w:t> </w:t>
      </w:r>
      <w:r>
        <w:rPr/>
        <w:t>provable</w:t>
      </w:r>
      <w:r>
        <w:rPr>
          <w:spacing w:val="38"/>
        </w:rPr>
        <w:t> </w:t>
      </w:r>
      <w:r>
        <w:rPr/>
        <w:t>in</w:t>
      </w:r>
      <w:r>
        <w:rPr>
          <w:spacing w:val="39"/>
        </w:rPr>
        <w:t> </w:t>
      </w:r>
      <w:r>
        <w:rPr/>
        <w:t>the</w:t>
      </w:r>
      <w:r>
        <w:rPr>
          <w:spacing w:val="38"/>
        </w:rPr>
        <w:t> </w:t>
      </w:r>
      <w:r>
        <w:rPr/>
        <w:t>empty</w:t>
      </w:r>
      <w:r>
        <w:rPr>
          <w:spacing w:val="38"/>
        </w:rPr>
        <w:t> </w:t>
      </w:r>
      <w:r>
        <w:rPr/>
        <w:t>theory,</w:t>
      </w:r>
      <w:r>
        <w:rPr>
          <w:spacing w:val="40"/>
        </w:rPr>
        <w:t> </w:t>
      </w:r>
      <w:r>
        <w:rPr>
          <w:rFonts w:ascii="LM Roman 10" w:hAnsi="LM Roman 10"/>
          <w:i/>
        </w:rPr>
        <w:t>i.e.</w:t>
      </w:r>
      <w:r>
        <w:rPr>
          <w:rFonts w:ascii="LM Roman 10" w:hAnsi="LM Roman 10"/>
          <w:i/>
          <w:spacing w:val="78"/>
        </w:rPr>
        <w:t> </w:t>
      </w:r>
      <w:r>
        <w:rPr/>
        <w:t>without</w:t>
      </w:r>
      <w:r>
        <w:rPr>
          <w:spacing w:val="38"/>
        </w:rPr>
        <w:t> </w:t>
      </w:r>
      <w:r>
        <w:rPr/>
        <w:t>axioms,</w:t>
      </w:r>
      <w:r>
        <w:rPr>
          <w:spacing w:val="40"/>
        </w:rPr>
        <w:t> </w:t>
      </w:r>
      <w:r>
        <w:rPr/>
        <w:t>then</w:t>
      </w:r>
      <w:r>
        <w:rPr>
          <w:spacing w:val="38"/>
        </w:rPr>
        <w:t> </w:t>
      </w:r>
      <w:r>
        <w:rPr/>
        <w:t>either</w:t>
      </w:r>
      <w:r>
        <w:rPr>
          <w:spacing w:val="38"/>
        </w:rPr>
        <w:t> </w:t>
      </w:r>
      <w:r>
        <w:rPr>
          <w:rFonts w:ascii="Georgia" w:hAnsi="Georgia"/>
          <w:i/>
        </w:rPr>
        <w:t>A</w:t>
      </w:r>
      <w:r>
        <w:rPr>
          <w:rFonts w:ascii="Georgia" w:hAnsi="Georgia"/>
          <w:i/>
          <w:spacing w:val="40"/>
        </w:rPr>
        <w:t> </w:t>
      </w:r>
      <w:r>
        <w:rPr/>
        <w:t>or</w:t>
      </w:r>
      <w:r>
        <w:rPr>
          <w:spacing w:val="38"/>
        </w:rPr>
        <w:t> </w:t>
      </w:r>
      <w:r>
        <w:rPr>
          <w:rFonts w:ascii="Georgia" w:hAnsi="Georgia"/>
          <w:i/>
        </w:rPr>
        <w:t>B</w:t>
      </w:r>
      <w:r>
        <w:rPr>
          <w:rFonts w:ascii="Georgia" w:hAnsi="Georgia"/>
          <w:i/>
        </w:rPr>
        <w:t> </w:t>
      </w:r>
      <w:r>
        <w:rPr/>
        <w:t>is provable.</w:t>
      </w:r>
      <w:r>
        <w:rPr>
          <w:spacing w:val="40"/>
        </w:rPr>
        <w:t> </w:t>
      </w:r>
      <w:r>
        <w:rPr/>
        <w:t>Indeed, by the cut elimination theorem, if the proposition </w:t>
      </w:r>
      <w:r>
        <w:rPr>
          <w:rFonts w:ascii="Georgia" w:hAnsi="Georgia"/>
          <w:i/>
        </w:rPr>
        <w:t>A </w:t>
      </w:r>
      <w:r>
        <w:rPr>
          <w:rFonts w:ascii="DejaVu Sans" w:hAnsi="DejaVu Sans"/>
          <w:i/>
        </w:rPr>
        <w:t>∨</w:t>
      </w:r>
      <w:r>
        <w:rPr>
          <w:rFonts w:ascii="DejaVu Sans" w:hAnsi="DejaVu Sans"/>
          <w:i/>
          <w:spacing w:val="-5"/>
        </w:rPr>
        <w:t> </w:t>
      </w:r>
      <w:r>
        <w:rPr>
          <w:rFonts w:ascii="Georgia" w:hAnsi="Georgia"/>
          <w:i/>
        </w:rPr>
        <w:t>B </w:t>
      </w:r>
      <w:r>
        <w:rPr/>
        <w:t>is provable, it has a cut free proof.</w:t>
      </w:r>
      <w:r>
        <w:rPr>
          <w:spacing w:val="40"/>
        </w:rPr>
        <w:t> </w:t>
      </w:r>
      <w:r>
        <w:rPr/>
        <w:t>Then, a simple induction on proof structure shows that, in constructive natural deduction, the last rule of a cut free proof in the empty theory</w:t>
      </w:r>
      <w:r>
        <w:rPr>
          <w:spacing w:val="-2"/>
        </w:rPr>
        <w:t> </w:t>
      </w:r>
      <w:r>
        <w:rPr/>
        <w:t>is an introduction.</w:t>
      </w:r>
      <w:r>
        <w:rPr>
          <w:spacing w:val="40"/>
        </w:rPr>
        <w:t> </w:t>
      </w:r>
      <w:r>
        <w:rPr/>
        <w:t>Thus a cut free proof of </w:t>
      </w:r>
      <w:r>
        <w:rPr>
          <w:rFonts w:ascii="Georgia" w:hAnsi="Georgia"/>
          <w:i/>
          <w:spacing w:val="16"/>
        </w:rPr>
        <w:t>A</w:t>
      </w:r>
      <w:r>
        <w:rPr>
          <w:rFonts w:ascii="DejaVu Sans" w:hAnsi="DejaVu Sans"/>
          <w:i/>
          <w:spacing w:val="16"/>
        </w:rPr>
        <w:t>∨</w:t>
      </w:r>
      <w:r>
        <w:rPr>
          <w:rFonts w:ascii="DejaVu Sans" w:hAnsi="DejaVu Sans"/>
          <w:i/>
          <w:spacing w:val="-17"/>
        </w:rPr>
        <w:t> </w:t>
      </w:r>
      <w:r>
        <w:rPr>
          <w:rFonts w:ascii="Georgia" w:hAnsi="Georgia"/>
          <w:i/>
        </w:rPr>
        <w:t>B</w:t>
      </w:r>
      <w:r>
        <w:rPr>
          <w:rFonts w:ascii="Georgia" w:hAnsi="Georgia"/>
          <w:i/>
          <w:spacing w:val="28"/>
        </w:rPr>
        <w:t> </w:t>
      </w:r>
      <w:r>
        <w:rPr/>
        <w:t>ends with an introduction</w:t>
      </w:r>
      <w:r>
        <w:rPr>
          <w:spacing w:val="40"/>
        </w:rPr>
        <w:t> </w:t>
      </w:r>
      <w:r>
        <w:rPr/>
        <w:t>of</w:t>
      </w:r>
      <w:r>
        <w:rPr>
          <w:spacing w:val="40"/>
        </w:rPr>
        <w:t> </w:t>
      </w:r>
      <w:r>
        <w:rPr/>
        <w:t>the</w:t>
      </w:r>
      <w:r>
        <w:rPr>
          <w:spacing w:val="40"/>
        </w:rPr>
        <w:t> </w:t>
      </w:r>
      <w:r>
        <w:rPr/>
        <w:t>disjunction</w:t>
      </w:r>
      <w:r>
        <w:rPr>
          <w:spacing w:val="40"/>
        </w:rPr>
        <w:t> </w:t>
      </w:r>
      <w:r>
        <w:rPr/>
        <w:t>and</w:t>
      </w:r>
      <w:r>
        <w:rPr>
          <w:spacing w:val="40"/>
        </w:rPr>
        <w:t> </w:t>
      </w:r>
      <w:r>
        <w:rPr/>
        <w:t>either </w:t>
      </w:r>
      <w:r>
        <w:rPr>
          <w:rFonts w:ascii="Georgia" w:hAnsi="Georgia"/>
          <w:i/>
        </w:rPr>
        <w:t>A</w:t>
      </w:r>
      <w:r>
        <w:rPr>
          <w:rFonts w:ascii="Georgia" w:hAnsi="Georgia"/>
          <w:i/>
          <w:spacing w:val="40"/>
        </w:rPr>
        <w:t> </w:t>
      </w:r>
      <w:r>
        <w:rPr/>
        <w:t>or</w:t>
      </w:r>
      <w:r>
        <w:rPr>
          <w:spacing w:val="40"/>
        </w:rPr>
        <w:t> </w:t>
      </w:r>
      <w:r>
        <w:rPr>
          <w:rFonts w:ascii="Georgia" w:hAnsi="Georgia"/>
          <w:i/>
        </w:rPr>
        <w:t>B</w:t>
      </w:r>
      <w:r>
        <w:rPr>
          <w:rFonts w:ascii="Georgia" w:hAnsi="Georgia"/>
          <w:i/>
          <w:spacing w:val="40"/>
        </w:rPr>
        <w:t> </w:t>
      </w:r>
      <w:r>
        <w:rPr/>
        <w:t>is</w:t>
      </w:r>
      <w:r>
        <w:rPr>
          <w:spacing w:val="40"/>
        </w:rPr>
        <w:t> </w:t>
      </w:r>
      <w:r>
        <w:rPr/>
        <w:t>provable.</w:t>
      </w:r>
    </w:p>
    <w:p>
      <w:pPr>
        <w:pStyle w:val="BodyText"/>
        <w:spacing w:line="259" w:lineRule="auto" w:before="48"/>
        <w:ind w:right="217" w:firstLine="317"/>
      </w:pPr>
      <w:r>
        <w:rPr/>
        <w:t>The fact that the last rule of a cut free proof in an introduction does not extend when</w:t>
      </w:r>
      <w:r>
        <w:rPr>
          <w:spacing w:val="16"/>
        </w:rPr>
        <w:t> </w:t>
      </w:r>
      <w:r>
        <w:rPr/>
        <w:t>we</w:t>
      </w:r>
      <w:r>
        <w:rPr>
          <w:spacing w:val="19"/>
        </w:rPr>
        <w:t> </w:t>
      </w:r>
      <w:r>
        <w:rPr/>
        <w:t>add</w:t>
      </w:r>
      <w:r>
        <w:rPr>
          <w:spacing w:val="19"/>
        </w:rPr>
        <w:t> </w:t>
      </w:r>
      <w:r>
        <w:rPr/>
        <w:t>axioms.</w:t>
      </w:r>
      <w:r>
        <w:rPr>
          <w:spacing w:val="40"/>
        </w:rPr>
        <w:t> </w:t>
      </w:r>
      <w:r>
        <w:rPr/>
        <w:t>For</w:t>
      </w:r>
      <w:r>
        <w:rPr>
          <w:spacing w:val="19"/>
        </w:rPr>
        <w:t> </w:t>
      </w:r>
      <w:r>
        <w:rPr/>
        <w:t>instance,</w:t>
      </w:r>
      <w:r>
        <w:rPr>
          <w:spacing w:val="19"/>
        </w:rPr>
        <w:t> </w:t>
      </w:r>
      <w:r>
        <w:rPr/>
        <w:t>if</w:t>
      </w:r>
      <w:r>
        <w:rPr>
          <w:spacing w:val="18"/>
        </w:rPr>
        <w:t> </w:t>
      </w:r>
      <w:r>
        <w:rPr>
          <w:rFonts w:ascii="Georgia" w:hAnsi="Georgia"/>
          <w:i/>
        </w:rPr>
        <w:t>A</w:t>
      </w:r>
      <w:r>
        <w:rPr>
          <w:rFonts w:ascii="Georgia" w:hAnsi="Georgia"/>
          <w:i/>
          <w:spacing w:val="-5"/>
        </w:rPr>
        <w:t> </w:t>
      </w:r>
      <w:r>
        <w:rPr>
          <w:rFonts w:ascii="DejaVu Sans" w:hAnsi="DejaVu Sans"/>
          <w:i/>
        </w:rPr>
        <w:t>∨</w:t>
      </w:r>
      <w:r>
        <w:rPr>
          <w:rFonts w:ascii="DejaVu Sans" w:hAnsi="DejaVu Sans"/>
          <w:i/>
          <w:spacing w:val="-17"/>
        </w:rPr>
        <w:t> </w:t>
      </w:r>
      <w:r>
        <w:rPr>
          <w:rFonts w:ascii="Georgia" w:hAnsi="Georgia"/>
          <w:i/>
        </w:rPr>
        <w:t>B</w:t>
      </w:r>
      <w:r>
        <w:rPr>
          <w:rFonts w:ascii="Georgia" w:hAnsi="Georgia"/>
          <w:i/>
          <w:spacing w:val="31"/>
        </w:rPr>
        <w:t> </w:t>
      </w:r>
      <w:r>
        <w:rPr/>
        <w:t>is</w:t>
      </w:r>
      <w:r>
        <w:rPr>
          <w:spacing w:val="19"/>
        </w:rPr>
        <w:t> </w:t>
      </w:r>
      <w:r>
        <w:rPr/>
        <w:t>an</w:t>
      </w:r>
      <w:r>
        <w:rPr>
          <w:spacing w:val="19"/>
        </w:rPr>
        <w:t> </w:t>
      </w:r>
      <w:r>
        <w:rPr/>
        <w:t>axiom,</w:t>
      </w:r>
      <w:r>
        <w:rPr>
          <w:spacing w:val="19"/>
        </w:rPr>
        <w:t> </w:t>
      </w:r>
      <w:r>
        <w:rPr/>
        <w:t>then</w:t>
      </w:r>
      <w:r>
        <w:rPr>
          <w:spacing w:val="19"/>
        </w:rPr>
        <w:t> </w:t>
      </w:r>
      <w:r>
        <w:rPr/>
        <w:t>this</w:t>
      </w:r>
      <w:r>
        <w:rPr>
          <w:spacing w:val="19"/>
        </w:rPr>
        <w:t> </w:t>
      </w:r>
      <w:r>
        <w:rPr/>
        <w:t>proposition</w:t>
      </w:r>
      <w:r>
        <w:rPr>
          <w:spacing w:val="19"/>
        </w:rPr>
        <w:t> </w:t>
      </w:r>
      <w:r>
        <w:rPr/>
        <w:t>has a cut free proof that ends with the axiom rule.</w:t>
      </w:r>
      <w:r>
        <w:rPr>
          <w:spacing w:val="40"/>
        </w:rPr>
        <w:t> </w:t>
      </w:r>
      <w:r>
        <w:rPr/>
        <w:t>Thus, the disjunction property for theories such as arithmetic or simple type theory cannot be derived, in a simple way, from the cut elimination theorem for predicate logic. The attempts to </w:t>
      </w:r>
      <w:r>
        <w:rPr/>
        <w:t>characterize axioms, such as Harrop formulae, that preserve the usual properties of cut free</w:t>
      </w:r>
      <w:r>
        <w:rPr>
          <w:spacing w:val="40"/>
        </w:rPr>
        <w:t> </w:t>
      </w:r>
      <w:r>
        <w:rPr/>
        <w:t>proofs, such as the disjunction property, the witness property or the fact that the</w:t>
      </w:r>
      <w:r>
        <w:rPr>
          <w:spacing w:val="80"/>
        </w:rPr>
        <w:t> </w:t>
      </w:r>
      <w:r>
        <w:rPr/>
        <w:t>last rule is an introduction, have led to relatively small classes, that, for instance, never contain the axioms of arithmetic.</w:t>
      </w:r>
      <w:r>
        <w:rPr>
          <w:spacing w:val="40"/>
        </w:rPr>
        <w:t> </w:t>
      </w:r>
      <w:r>
        <w:rPr/>
        <w:t>Indeed, the cut elimination theorem for predicate</w:t>
      </w:r>
      <w:r>
        <w:rPr>
          <w:spacing w:val="26"/>
        </w:rPr>
        <w:t> </w:t>
      </w:r>
      <w:r>
        <w:rPr/>
        <w:t>logic</w:t>
      </w:r>
      <w:r>
        <w:rPr>
          <w:spacing w:val="26"/>
        </w:rPr>
        <w:t> </w:t>
      </w:r>
      <w:r>
        <w:rPr/>
        <w:t>without</w:t>
      </w:r>
      <w:r>
        <w:rPr>
          <w:spacing w:val="26"/>
        </w:rPr>
        <w:t> </w:t>
      </w:r>
      <w:r>
        <w:rPr/>
        <w:t>axioms</w:t>
      </w:r>
      <w:r>
        <w:rPr>
          <w:spacing w:val="26"/>
        </w:rPr>
        <w:t> </w:t>
      </w:r>
      <w:r>
        <w:rPr/>
        <w:t>can</w:t>
      </w:r>
      <w:r>
        <w:rPr>
          <w:spacing w:val="26"/>
        </w:rPr>
        <w:t> </w:t>
      </w:r>
      <w:r>
        <w:rPr/>
        <w:t>be</w:t>
      </w:r>
      <w:r>
        <w:rPr>
          <w:spacing w:val="26"/>
        </w:rPr>
        <w:t> </w:t>
      </w:r>
      <w:r>
        <w:rPr/>
        <w:t>proved</w:t>
      </w:r>
      <w:r>
        <w:rPr>
          <w:spacing w:val="26"/>
        </w:rPr>
        <w:t> </w:t>
      </w:r>
      <w:r>
        <w:rPr/>
        <w:t>in</w:t>
      </w:r>
      <w:r>
        <w:rPr>
          <w:spacing w:val="26"/>
        </w:rPr>
        <w:t> </w:t>
      </w:r>
      <w:r>
        <w:rPr/>
        <w:t>arithmetic</w:t>
      </w:r>
      <w:r>
        <w:rPr>
          <w:spacing w:val="26"/>
        </w:rPr>
        <w:t> </w:t>
      </w:r>
      <w:r>
        <w:rPr/>
        <w:t>and</w:t>
      </w:r>
      <w:r>
        <w:rPr>
          <w:spacing w:val="26"/>
        </w:rPr>
        <w:t> </w:t>
      </w:r>
      <w:r>
        <w:rPr/>
        <w:t>the</w:t>
      </w:r>
      <w:r>
        <w:rPr>
          <w:spacing w:val="26"/>
        </w:rPr>
        <w:t> </w:t>
      </w:r>
      <w:r>
        <w:rPr/>
        <w:t>property</w:t>
      </w:r>
      <w:r>
        <w:rPr>
          <w:spacing w:val="26"/>
        </w:rPr>
        <w:t> </w:t>
      </w:r>
      <w:r>
        <w:rPr/>
        <w:t>that all</w:t>
      </w:r>
      <w:r>
        <w:rPr>
          <w:spacing w:val="40"/>
        </w:rPr>
        <w:t> </w:t>
      </w:r>
      <w:r>
        <w:rPr/>
        <w:t>propositions</w:t>
      </w:r>
      <w:r>
        <w:rPr>
          <w:spacing w:val="40"/>
        </w:rPr>
        <w:t> </w:t>
      </w:r>
      <w:r>
        <w:rPr/>
        <w:t>provable</w:t>
      </w:r>
      <w:r>
        <w:rPr>
          <w:spacing w:val="40"/>
        </w:rPr>
        <w:t> </w:t>
      </w:r>
      <w:r>
        <w:rPr/>
        <w:t>in</w:t>
      </w:r>
      <w:r>
        <w:rPr>
          <w:spacing w:val="40"/>
        </w:rPr>
        <w:t> </w:t>
      </w:r>
      <w:r>
        <w:rPr/>
        <w:t>arithmetic</w:t>
      </w:r>
      <w:r>
        <w:rPr>
          <w:spacing w:val="40"/>
        </w:rPr>
        <w:t> </w:t>
      </w:r>
      <w:r>
        <w:rPr/>
        <w:t>have</w:t>
      </w:r>
      <w:r>
        <w:rPr>
          <w:spacing w:val="40"/>
        </w:rPr>
        <w:t> </w:t>
      </w:r>
      <w:r>
        <w:rPr/>
        <w:t>a</w:t>
      </w:r>
      <w:r>
        <w:rPr>
          <w:spacing w:val="40"/>
        </w:rPr>
        <w:t> </w:t>
      </w:r>
      <w:r>
        <w:rPr/>
        <w:t>proof</w:t>
      </w:r>
      <w:r>
        <w:rPr>
          <w:spacing w:val="40"/>
        </w:rPr>
        <w:t> </w:t>
      </w:r>
      <w:r>
        <w:rPr/>
        <w:t>ending</w:t>
      </w:r>
      <w:r>
        <w:rPr>
          <w:spacing w:val="40"/>
        </w:rPr>
        <w:t> </w:t>
      </w:r>
      <w:r>
        <w:rPr/>
        <w:t>with</w:t>
      </w:r>
      <w:r>
        <w:rPr>
          <w:spacing w:val="40"/>
        </w:rPr>
        <w:t> </w:t>
      </w:r>
      <w:r>
        <w:rPr/>
        <w:t>an</w:t>
      </w:r>
      <w:r>
        <w:rPr>
          <w:spacing w:val="40"/>
        </w:rPr>
        <w:t> </w:t>
      </w:r>
      <w:r>
        <w:rPr/>
        <w:t>introduction rule implies the consistency of arithmetic.</w:t>
      </w:r>
      <w:r>
        <w:rPr>
          <w:spacing w:val="40"/>
        </w:rPr>
        <w:t> </w:t>
      </w:r>
      <w:r>
        <w:rPr/>
        <w:t>Thus, this result cannot be derived in an elementary way from the cut elimination theorem of predicate logic.</w:t>
      </w:r>
    </w:p>
    <w:p>
      <w:pPr>
        <w:pStyle w:val="BodyText"/>
        <w:spacing w:line="259" w:lineRule="auto" w:before="23"/>
        <w:ind w:right="217" w:firstLine="317"/>
      </w:pPr>
      <w:r>
        <w:rPr/>
        <w:t>Therefore, to</w:t>
      </w:r>
      <w:r>
        <w:rPr>
          <w:spacing w:val="-1"/>
        </w:rPr>
        <w:t> </w:t>
      </w:r>
      <w:r>
        <w:rPr/>
        <w:t>prove</w:t>
      </w:r>
      <w:r>
        <w:rPr>
          <w:spacing w:val="-1"/>
        </w:rPr>
        <w:t> </w:t>
      </w:r>
      <w:r>
        <w:rPr/>
        <w:t>the</w:t>
      </w:r>
      <w:r>
        <w:rPr>
          <w:spacing w:val="-1"/>
        </w:rPr>
        <w:t> </w:t>
      </w:r>
      <w:r>
        <w:rPr/>
        <w:t>disjunction</w:t>
      </w:r>
      <w:r>
        <w:rPr>
          <w:spacing w:val="-1"/>
        </w:rPr>
        <w:t> </w:t>
      </w:r>
      <w:r>
        <w:rPr/>
        <w:t>property</w:t>
      </w:r>
      <w:r>
        <w:rPr>
          <w:spacing w:val="-2"/>
        </w:rPr>
        <w:t> </w:t>
      </w:r>
      <w:r>
        <w:rPr/>
        <w:t>for</w:t>
      </w:r>
      <w:r>
        <w:rPr>
          <w:spacing w:val="-2"/>
        </w:rPr>
        <w:t> </w:t>
      </w:r>
      <w:r>
        <w:rPr/>
        <w:t>arithmetic</w:t>
      </w:r>
      <w:r>
        <w:rPr>
          <w:spacing w:val="-1"/>
        </w:rPr>
        <w:t> </w:t>
      </w:r>
      <w:r>
        <w:rPr/>
        <w:t>or</w:t>
      </w:r>
      <w:r>
        <w:rPr>
          <w:spacing w:val="-2"/>
        </w:rPr>
        <w:t> </w:t>
      </w:r>
      <w:r>
        <w:rPr/>
        <w:t>simple</w:t>
      </w:r>
      <w:r>
        <w:rPr>
          <w:spacing w:val="-2"/>
        </w:rPr>
        <w:t> </w:t>
      </w:r>
      <w:r>
        <w:rPr/>
        <w:t>type</w:t>
      </w:r>
      <w:r>
        <w:rPr>
          <w:spacing w:val="-1"/>
        </w:rPr>
        <w:t> </w:t>
      </w:r>
      <w:r>
        <w:rPr/>
        <w:t>theory, we need to extend the cut elimination theorem first.</w:t>
      </w:r>
      <w:r>
        <w:rPr>
          <w:spacing w:val="40"/>
        </w:rPr>
        <w:t> </w:t>
      </w:r>
      <w:r>
        <w:rPr/>
        <w:t>This explains why there are several cut elimination theorems for various theories of interest.</w:t>
      </w:r>
      <w:r>
        <w:rPr>
          <w:spacing w:val="40"/>
        </w:rPr>
        <w:t> </w:t>
      </w:r>
      <w:r>
        <w:rPr/>
        <w:t>For instance, in arithmetic, we usually introduce a new form of cut specific to the induction axiom, and</w:t>
      </w:r>
      <w:r>
        <w:rPr>
          <w:spacing w:val="33"/>
        </w:rPr>
        <w:t> </w:t>
      </w:r>
      <w:r>
        <w:rPr/>
        <w:t>we</w:t>
      </w:r>
      <w:r>
        <w:rPr>
          <w:spacing w:val="33"/>
        </w:rPr>
        <w:t> </w:t>
      </w:r>
      <w:r>
        <w:rPr/>
        <w:t>prove</w:t>
      </w:r>
      <w:r>
        <w:rPr>
          <w:spacing w:val="33"/>
        </w:rPr>
        <w:t> </w:t>
      </w:r>
      <w:r>
        <w:rPr/>
        <w:t>the</w:t>
      </w:r>
      <w:r>
        <w:rPr>
          <w:spacing w:val="33"/>
        </w:rPr>
        <w:t> </w:t>
      </w:r>
      <w:r>
        <w:rPr/>
        <w:t>cut</w:t>
      </w:r>
      <w:r>
        <w:rPr>
          <w:spacing w:val="33"/>
        </w:rPr>
        <w:t> </w:t>
      </w:r>
      <w:r>
        <w:rPr/>
        <w:t>elimination</w:t>
      </w:r>
      <w:r>
        <w:rPr>
          <w:spacing w:val="33"/>
        </w:rPr>
        <w:t> </w:t>
      </w:r>
      <w:r>
        <w:rPr/>
        <w:t>theorem</w:t>
      </w:r>
      <w:r>
        <w:rPr>
          <w:spacing w:val="33"/>
        </w:rPr>
        <w:t> </w:t>
      </w:r>
      <w:r>
        <w:rPr/>
        <w:t>again</w:t>
      </w:r>
      <w:r>
        <w:rPr>
          <w:spacing w:val="33"/>
        </w:rPr>
        <w:t> </w:t>
      </w:r>
      <w:r>
        <w:rPr/>
        <w:t>for</w:t>
      </w:r>
      <w:r>
        <w:rPr>
          <w:spacing w:val="33"/>
        </w:rPr>
        <w:t> </w:t>
      </w:r>
      <w:r>
        <w:rPr/>
        <w:t>this</w:t>
      </w:r>
      <w:r>
        <w:rPr>
          <w:spacing w:val="33"/>
        </w:rPr>
        <w:t> </w:t>
      </w:r>
      <w:r>
        <w:rPr/>
        <w:t>extended</w:t>
      </w:r>
      <w:r>
        <w:rPr>
          <w:spacing w:val="33"/>
        </w:rPr>
        <w:t> </w:t>
      </w:r>
      <w:r>
        <w:rPr/>
        <w:t>notion</w:t>
      </w:r>
      <w:r>
        <w:rPr>
          <w:spacing w:val="33"/>
        </w:rPr>
        <w:t> </w:t>
      </w:r>
      <w:r>
        <w:rPr/>
        <w:t>of</w:t>
      </w:r>
      <w:r>
        <w:rPr>
          <w:spacing w:val="33"/>
        </w:rPr>
        <w:t> </w:t>
      </w:r>
      <w:r>
        <w:rPr/>
        <w:t>cut.</w:t>
      </w:r>
    </w:p>
    <w:p>
      <w:pPr>
        <w:pStyle w:val="BodyText"/>
        <w:spacing w:line="237" w:lineRule="auto" w:before="25"/>
        <w:ind w:right="219" w:firstLine="317"/>
      </w:pPr>
      <w:r>
        <w:rPr/>
        <w:t>This</w:t>
      </w:r>
      <w:r>
        <w:rPr>
          <w:spacing w:val="33"/>
        </w:rPr>
        <w:t> </w:t>
      </w:r>
      <w:r>
        <w:rPr/>
        <w:t>necessity</w:t>
      </w:r>
      <w:r>
        <w:rPr>
          <w:spacing w:val="33"/>
        </w:rPr>
        <w:t> </w:t>
      </w:r>
      <w:r>
        <w:rPr/>
        <w:t>to</w:t>
      </w:r>
      <w:r>
        <w:rPr>
          <w:spacing w:val="33"/>
        </w:rPr>
        <w:t> </w:t>
      </w:r>
      <w:r>
        <w:rPr/>
        <w:t>introduce</w:t>
      </w:r>
      <w:r>
        <w:rPr>
          <w:spacing w:val="33"/>
        </w:rPr>
        <w:t> </w:t>
      </w:r>
      <w:r>
        <w:rPr/>
        <w:t>a</w:t>
      </w:r>
      <w:r>
        <w:rPr>
          <w:spacing w:val="33"/>
        </w:rPr>
        <w:t> </w:t>
      </w:r>
      <w:r>
        <w:rPr/>
        <w:t>specific</w:t>
      </w:r>
      <w:r>
        <w:rPr>
          <w:spacing w:val="33"/>
        </w:rPr>
        <w:t> </w:t>
      </w:r>
      <w:r>
        <w:rPr/>
        <w:t>notion</w:t>
      </w:r>
      <w:r>
        <w:rPr>
          <w:spacing w:val="34"/>
        </w:rPr>
        <w:t> </w:t>
      </w:r>
      <w:r>
        <w:rPr/>
        <w:t>of</w:t>
      </w:r>
      <w:r>
        <w:rPr>
          <w:spacing w:val="33"/>
        </w:rPr>
        <w:t> </w:t>
      </w:r>
      <w:r>
        <w:rPr/>
        <w:t>cut</w:t>
      </w:r>
      <w:r>
        <w:rPr>
          <w:spacing w:val="33"/>
        </w:rPr>
        <w:t> </w:t>
      </w:r>
      <w:r>
        <w:rPr/>
        <w:t>for</w:t>
      </w:r>
      <w:r>
        <w:rPr>
          <w:spacing w:val="33"/>
        </w:rPr>
        <w:t> </w:t>
      </w:r>
      <w:r>
        <w:rPr/>
        <w:t>each</w:t>
      </w:r>
      <w:r>
        <w:rPr>
          <w:spacing w:val="34"/>
        </w:rPr>
        <w:t> </w:t>
      </w:r>
      <w:r>
        <w:rPr/>
        <w:t>theory</w:t>
      </w:r>
      <w:r>
        <w:rPr>
          <w:spacing w:val="33"/>
        </w:rPr>
        <w:t> </w:t>
      </w:r>
      <w:r>
        <w:rPr/>
        <w:t>of</w:t>
      </w:r>
      <w:r>
        <w:rPr>
          <w:spacing w:val="33"/>
        </w:rPr>
        <w:t> </w:t>
      </w:r>
      <w:r>
        <w:rPr/>
        <w:t>interest has been an obstacle to the development of a general theory of cut elimination. </w:t>
      </w:r>
      <w:r>
        <w:rPr>
          <w:rFonts w:ascii="LM Roman 10"/>
          <w:i/>
        </w:rPr>
        <w:t>Deduction</w:t>
      </w:r>
      <w:r>
        <w:rPr>
          <w:rFonts w:ascii="LM Roman 10"/>
          <w:i/>
          <w:spacing w:val="7"/>
        </w:rPr>
        <w:t> </w:t>
      </w:r>
      <w:r>
        <w:rPr>
          <w:rFonts w:ascii="LM Roman 10"/>
          <w:i/>
        </w:rPr>
        <w:t>modulo</w:t>
      </w:r>
      <w:r>
        <w:rPr>
          <w:rFonts w:ascii="LM Roman 10"/>
          <w:i/>
          <w:spacing w:val="2"/>
        </w:rPr>
        <w:t> </w:t>
      </w:r>
      <w:r>
        <w:rPr/>
        <w:t>[</w:t>
      </w:r>
      <w:hyperlink w:history="true" w:anchor="_bookmark11">
        <w:r>
          <w:rPr>
            <w:color w:val="0000FF"/>
          </w:rPr>
          <w:t>12</w:t>
        </w:r>
      </w:hyperlink>
      <w:r>
        <w:rPr/>
        <w:t>,</w:t>
      </w:r>
      <w:hyperlink w:history="true" w:anchor="_bookmark12">
        <w:r>
          <w:rPr>
            <w:color w:val="0000FF"/>
          </w:rPr>
          <w:t>15</w:t>
        </w:r>
      </w:hyperlink>
      <w:r>
        <w:rPr/>
        <w:t>]</w:t>
      </w:r>
      <w:r>
        <w:rPr>
          <w:spacing w:val="24"/>
        </w:rPr>
        <w:t> </w:t>
      </w:r>
      <w:r>
        <w:rPr/>
        <w:t>has</w:t>
      </w:r>
      <w:r>
        <w:rPr>
          <w:spacing w:val="25"/>
        </w:rPr>
        <w:t> </w:t>
      </w:r>
      <w:r>
        <w:rPr/>
        <w:t>been</w:t>
      </w:r>
      <w:r>
        <w:rPr>
          <w:spacing w:val="26"/>
        </w:rPr>
        <w:t> </w:t>
      </w:r>
      <w:r>
        <w:rPr/>
        <w:t>an</w:t>
      </w:r>
      <w:r>
        <w:rPr>
          <w:spacing w:val="25"/>
        </w:rPr>
        <w:t> </w:t>
      </w:r>
      <w:r>
        <w:rPr/>
        <w:t>attempt</w:t>
      </w:r>
      <w:r>
        <w:rPr>
          <w:spacing w:val="25"/>
        </w:rPr>
        <w:t> </w:t>
      </w:r>
      <w:r>
        <w:rPr/>
        <w:t>to</w:t>
      </w:r>
      <w:r>
        <w:rPr>
          <w:spacing w:val="24"/>
        </w:rPr>
        <w:t> </w:t>
      </w:r>
      <w:r>
        <w:rPr/>
        <w:t>partially</w:t>
      </w:r>
      <w:r>
        <w:rPr>
          <w:spacing w:val="26"/>
        </w:rPr>
        <w:t> </w:t>
      </w:r>
      <w:r>
        <w:rPr/>
        <w:t>solve</w:t>
      </w:r>
      <w:r>
        <w:rPr>
          <w:spacing w:val="24"/>
        </w:rPr>
        <w:t> </w:t>
      </w:r>
      <w:r>
        <w:rPr/>
        <w:t>this</w:t>
      </w:r>
      <w:r>
        <w:rPr>
          <w:spacing w:val="25"/>
        </w:rPr>
        <w:t> </w:t>
      </w:r>
      <w:r>
        <w:rPr/>
        <w:t>problem.</w:t>
      </w:r>
      <w:r>
        <w:rPr>
          <w:spacing w:val="67"/>
        </w:rPr>
        <w:t> </w:t>
      </w:r>
      <w:r>
        <w:rPr>
          <w:spacing w:val="-5"/>
        </w:rPr>
        <w:t>In</w:t>
      </w:r>
    </w:p>
    <w:p>
      <w:pPr>
        <w:spacing w:line="267" w:lineRule="exact" w:before="0"/>
        <w:ind w:left="108" w:right="0" w:firstLine="0"/>
        <w:jc w:val="both"/>
        <w:rPr>
          <w:sz w:val="21"/>
        </w:rPr>
      </w:pPr>
      <w:r>
        <w:rPr>
          <w:w w:val="105"/>
          <w:sz w:val="21"/>
        </w:rPr>
        <w:t>deduction</w:t>
      </w:r>
      <w:r>
        <w:rPr>
          <w:spacing w:val="-14"/>
          <w:w w:val="105"/>
          <w:sz w:val="21"/>
        </w:rPr>
        <w:t> </w:t>
      </w:r>
      <w:r>
        <w:rPr>
          <w:w w:val="105"/>
          <w:sz w:val="21"/>
        </w:rPr>
        <w:t>modulo,</w:t>
      </w:r>
      <w:r>
        <w:rPr>
          <w:spacing w:val="-14"/>
          <w:w w:val="105"/>
          <w:sz w:val="21"/>
        </w:rPr>
        <w:t> </w:t>
      </w:r>
      <w:r>
        <w:rPr>
          <w:w w:val="105"/>
          <w:sz w:val="21"/>
        </w:rPr>
        <w:t>the</w:t>
      </w:r>
      <w:r>
        <w:rPr>
          <w:spacing w:val="-14"/>
          <w:w w:val="105"/>
          <w:sz w:val="21"/>
        </w:rPr>
        <w:t> </w:t>
      </w:r>
      <w:r>
        <w:rPr>
          <w:w w:val="105"/>
          <w:sz w:val="21"/>
        </w:rPr>
        <w:t>axioms</w:t>
      </w:r>
      <w:r>
        <w:rPr>
          <w:spacing w:val="-14"/>
          <w:w w:val="105"/>
          <w:sz w:val="21"/>
        </w:rPr>
        <w:t> </w:t>
      </w:r>
      <w:r>
        <w:rPr>
          <w:w w:val="105"/>
          <w:sz w:val="21"/>
        </w:rPr>
        <w:t>of</w:t>
      </w:r>
      <w:r>
        <w:rPr>
          <w:spacing w:val="-11"/>
          <w:w w:val="105"/>
          <w:sz w:val="21"/>
        </w:rPr>
        <w:t> </w:t>
      </w:r>
      <w:r>
        <w:rPr>
          <w:w w:val="105"/>
          <w:sz w:val="21"/>
        </w:rPr>
        <w:t>the</w:t>
      </w:r>
      <w:r>
        <w:rPr>
          <w:spacing w:val="-10"/>
          <w:w w:val="105"/>
          <w:sz w:val="21"/>
        </w:rPr>
        <w:t> </w:t>
      </w:r>
      <w:r>
        <w:rPr>
          <w:w w:val="105"/>
          <w:sz w:val="21"/>
        </w:rPr>
        <w:t>form</w:t>
      </w:r>
      <w:r>
        <w:rPr>
          <w:spacing w:val="-12"/>
          <w:w w:val="105"/>
          <w:sz w:val="21"/>
        </w:rPr>
        <w:t> </w:t>
      </w:r>
      <w:r>
        <w:rPr>
          <w:rFonts w:ascii="DejaVu Sans" w:hAnsi="DejaVu Sans"/>
          <w:i/>
          <w:w w:val="105"/>
          <w:sz w:val="21"/>
        </w:rPr>
        <w:t>∀</w:t>
      </w:r>
      <w:r>
        <w:rPr>
          <w:rFonts w:ascii="Georgia" w:hAnsi="Georgia"/>
          <w:i/>
          <w:w w:val="105"/>
          <w:sz w:val="21"/>
        </w:rPr>
        <w:t>x</w:t>
      </w:r>
      <w:r>
        <w:rPr>
          <w:rFonts w:ascii="LM Roman 8" w:hAnsi="LM Roman 8"/>
          <w:w w:val="105"/>
          <w:sz w:val="21"/>
          <w:vertAlign w:val="subscript"/>
        </w:rPr>
        <w:t>1</w:t>
      </w:r>
      <w:r>
        <w:rPr>
          <w:rFonts w:ascii="LM Roman 8" w:hAnsi="LM Roman 8"/>
          <w:spacing w:val="-19"/>
          <w:w w:val="105"/>
          <w:sz w:val="21"/>
          <w:vertAlign w:val="baseline"/>
        </w:rPr>
        <w:t> </w:t>
      </w:r>
      <w:r>
        <w:rPr>
          <w:rFonts w:ascii="Georgia" w:hAnsi="Georgia"/>
          <w:i/>
          <w:w w:val="105"/>
          <w:sz w:val="21"/>
          <w:vertAlign w:val="baseline"/>
        </w:rPr>
        <w:t>...</w:t>
      </w:r>
      <w:r>
        <w:rPr>
          <w:rFonts w:ascii="Georgia" w:hAnsi="Georgia"/>
          <w:i/>
          <w:spacing w:val="-9"/>
          <w:w w:val="105"/>
          <w:sz w:val="21"/>
          <w:vertAlign w:val="baseline"/>
        </w:rPr>
        <w:t> </w:t>
      </w:r>
      <w:r>
        <w:rPr>
          <w:rFonts w:ascii="DejaVu Sans" w:hAnsi="DejaVu Sans"/>
          <w:i/>
          <w:w w:val="105"/>
          <w:sz w:val="21"/>
          <w:vertAlign w:val="baseline"/>
        </w:rPr>
        <w:t>∀</w:t>
      </w:r>
      <w:r>
        <w:rPr>
          <w:rFonts w:ascii="Georgia" w:hAnsi="Georgia"/>
          <w:i/>
          <w:w w:val="105"/>
          <w:sz w:val="21"/>
          <w:vertAlign w:val="baseline"/>
        </w:rPr>
        <w:t>x</w:t>
      </w:r>
      <w:r>
        <w:rPr>
          <w:rFonts w:ascii="Georgia" w:hAnsi="Georgia"/>
          <w:i/>
          <w:w w:val="105"/>
          <w:sz w:val="21"/>
          <w:vertAlign w:val="subscript"/>
        </w:rPr>
        <w:t>n</w:t>
      </w:r>
      <w:r>
        <w:rPr>
          <w:rFonts w:ascii="Georgia" w:hAnsi="Georgia"/>
          <w:i/>
          <w:spacing w:val="-1"/>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spacing w:val="-4"/>
          <w:w w:val="105"/>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u</w:t>
      </w:r>
      <w:r>
        <w:rPr>
          <w:w w:val="105"/>
          <w:sz w:val="21"/>
          <w:vertAlign w:val="baseline"/>
        </w:rPr>
        <w:t>)</w:t>
      </w:r>
      <w:r>
        <w:rPr>
          <w:spacing w:val="-11"/>
          <w:w w:val="105"/>
          <w:sz w:val="21"/>
          <w:vertAlign w:val="baseline"/>
        </w:rPr>
        <w:t> </w:t>
      </w:r>
      <w:r>
        <w:rPr>
          <w:w w:val="105"/>
          <w:sz w:val="21"/>
          <w:vertAlign w:val="baseline"/>
        </w:rPr>
        <w:t>or</w:t>
      </w:r>
      <w:r>
        <w:rPr>
          <w:spacing w:val="-10"/>
          <w:w w:val="105"/>
          <w:sz w:val="21"/>
          <w:vertAlign w:val="baseline"/>
        </w:rPr>
        <w:t> </w:t>
      </w:r>
      <w:r>
        <w:rPr>
          <w:rFonts w:ascii="DejaVu Sans" w:hAnsi="DejaVu Sans"/>
          <w:i/>
          <w:w w:val="105"/>
          <w:sz w:val="21"/>
          <w:vertAlign w:val="baseline"/>
        </w:rPr>
        <w:t>∀</w:t>
      </w:r>
      <w:r>
        <w:rPr>
          <w:rFonts w:ascii="Georgia" w:hAnsi="Georgia"/>
          <w:i/>
          <w:w w:val="105"/>
          <w:sz w:val="21"/>
          <w:vertAlign w:val="baseline"/>
        </w:rPr>
        <w:t>x</w:t>
      </w:r>
      <w:r>
        <w:rPr>
          <w:rFonts w:ascii="LM Roman 8" w:hAnsi="LM Roman 8"/>
          <w:w w:val="105"/>
          <w:sz w:val="21"/>
          <w:vertAlign w:val="subscript"/>
        </w:rPr>
        <w:t>1</w:t>
      </w:r>
      <w:r>
        <w:rPr>
          <w:rFonts w:ascii="LM Roman 8" w:hAnsi="LM Roman 8"/>
          <w:spacing w:val="-20"/>
          <w:w w:val="105"/>
          <w:sz w:val="21"/>
          <w:vertAlign w:val="baseline"/>
        </w:rPr>
        <w:t> </w:t>
      </w:r>
      <w:r>
        <w:rPr>
          <w:rFonts w:ascii="Georgia" w:hAnsi="Georgia"/>
          <w:i/>
          <w:w w:val="105"/>
          <w:sz w:val="21"/>
          <w:vertAlign w:val="baseline"/>
        </w:rPr>
        <w:t>...</w:t>
      </w:r>
      <w:r>
        <w:rPr>
          <w:rFonts w:ascii="Georgia" w:hAnsi="Georgia"/>
          <w:i/>
          <w:spacing w:val="-8"/>
          <w:w w:val="105"/>
          <w:sz w:val="21"/>
          <w:vertAlign w:val="baseline"/>
        </w:rPr>
        <w:t> </w:t>
      </w:r>
      <w:r>
        <w:rPr>
          <w:rFonts w:ascii="DejaVu Sans" w:hAnsi="DejaVu Sans"/>
          <w:i/>
          <w:w w:val="105"/>
          <w:sz w:val="21"/>
          <w:vertAlign w:val="baseline"/>
        </w:rPr>
        <w:t>∀</w:t>
      </w:r>
      <w:r>
        <w:rPr>
          <w:rFonts w:ascii="Georgia" w:hAnsi="Georgia"/>
          <w:i/>
          <w:w w:val="105"/>
          <w:sz w:val="21"/>
          <w:vertAlign w:val="baseline"/>
        </w:rPr>
        <w:t>x</w:t>
      </w:r>
      <w:r>
        <w:rPr>
          <w:rFonts w:ascii="Georgia" w:hAnsi="Georgia"/>
          <w:i/>
          <w:w w:val="105"/>
          <w:sz w:val="21"/>
          <w:vertAlign w:val="subscript"/>
        </w:rPr>
        <w:t>n</w:t>
      </w:r>
      <w:r>
        <w:rPr>
          <w:rFonts w:ascii="Georgia" w:hAnsi="Georgia"/>
          <w:i/>
          <w:spacing w:val="-1"/>
          <w:w w:val="105"/>
          <w:sz w:val="21"/>
          <w:vertAlign w:val="baseline"/>
        </w:rPr>
        <w:t> </w:t>
      </w:r>
      <w:r>
        <w:rPr>
          <w:w w:val="105"/>
          <w:sz w:val="21"/>
          <w:vertAlign w:val="baseline"/>
        </w:rPr>
        <w:t>(</w:t>
      </w:r>
      <w:r>
        <w:rPr>
          <w:rFonts w:ascii="Georgia" w:hAnsi="Georgia"/>
          <w:i/>
          <w:w w:val="105"/>
          <w:sz w:val="21"/>
          <w:vertAlign w:val="baseline"/>
        </w:rPr>
        <w:t>P</w:t>
      </w:r>
      <w:r>
        <w:rPr>
          <w:rFonts w:ascii="Georgia" w:hAnsi="Georgia"/>
          <w:i/>
          <w:spacing w:val="19"/>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spacing w:val="-5"/>
          <w:w w:val="105"/>
          <w:sz w:val="21"/>
          <w:vertAlign w:val="baseline"/>
        </w:rPr>
        <w:t>A</w:t>
      </w:r>
      <w:r>
        <w:rPr>
          <w:spacing w:val="-5"/>
          <w:w w:val="105"/>
          <w:sz w:val="21"/>
          <w:vertAlign w:val="baseline"/>
        </w:rPr>
        <w:t>)</w:t>
      </w:r>
    </w:p>
    <w:p>
      <w:pPr>
        <w:pStyle w:val="BodyText"/>
        <w:spacing w:line="259" w:lineRule="auto" w:before="11"/>
        <w:ind w:right="217"/>
      </w:pPr>
      <w:r>
        <w:rPr/>
        <w:t>where </w:t>
      </w:r>
      <w:r>
        <w:rPr>
          <w:rFonts w:ascii="Georgia" w:hAnsi="Georgia"/>
          <w:i/>
        </w:rPr>
        <w:t>P</w:t>
      </w:r>
      <w:r>
        <w:rPr>
          <w:rFonts w:ascii="Georgia" w:hAnsi="Georgia"/>
          <w:i/>
          <w:spacing w:val="40"/>
        </w:rPr>
        <w:t> </w:t>
      </w:r>
      <w:r>
        <w:rPr/>
        <w:t>is an atomic proposition are replaced by rewrite rules </w:t>
      </w:r>
      <w:r>
        <w:rPr>
          <w:rFonts w:ascii="Georgia" w:hAnsi="Georgia"/>
          <w:i/>
        </w:rPr>
        <w:t>t </w:t>
      </w:r>
      <w:r>
        <w:rPr>
          <w:rFonts w:ascii="DejaVu Sans" w:hAnsi="DejaVu Sans"/>
          <w:i/>
        </w:rPr>
        <w:t>−→</w:t>
      </w:r>
      <w:r>
        <w:rPr>
          <w:rFonts w:ascii="DejaVu Sans" w:hAnsi="DejaVu Sans"/>
          <w:i/>
          <w:spacing w:val="-6"/>
        </w:rPr>
        <w:t> </w:t>
      </w:r>
      <w:r>
        <w:rPr>
          <w:rFonts w:ascii="Georgia" w:hAnsi="Georgia"/>
          <w:i/>
        </w:rPr>
        <w:t>u </w:t>
      </w:r>
      <w:r>
        <w:rPr/>
        <w:t>or </w:t>
      </w:r>
      <w:r>
        <w:rPr>
          <w:rFonts w:ascii="Georgia" w:hAnsi="Georgia"/>
          <w:i/>
        </w:rPr>
        <w:t>P</w:t>
      </w:r>
      <w:r>
        <w:rPr>
          <w:rFonts w:ascii="Georgia" w:hAnsi="Georgia"/>
          <w:i/>
          <w:spacing w:val="40"/>
        </w:rPr>
        <w:t> </w:t>
      </w:r>
      <w:r>
        <w:rPr>
          <w:rFonts w:ascii="DejaVu Sans" w:hAnsi="DejaVu Sans"/>
          <w:i/>
        </w:rPr>
        <w:t>−→</w:t>
      </w:r>
      <w:r>
        <w:rPr>
          <w:rFonts w:ascii="DejaVu Sans" w:hAnsi="DejaVu Sans"/>
          <w:i/>
          <w:spacing w:val="-6"/>
        </w:rPr>
        <w:t> </w:t>
      </w:r>
      <w:r>
        <w:rPr>
          <w:rFonts w:ascii="Georgia" w:hAnsi="Georgia"/>
          <w:i/>
        </w:rPr>
        <w:t>A</w:t>
      </w:r>
      <w:r>
        <w:rPr/>
        <w:t>. Then, deduction is performed modulo the congruence generated by these rules.</w:t>
      </w:r>
      <w:r>
        <w:rPr>
          <w:spacing w:val="40"/>
        </w:rPr>
        <w:t> </w:t>
      </w:r>
      <w:r>
        <w:rPr/>
        <w:t>If</w:t>
      </w:r>
      <w:r>
        <w:rPr>
          <w:spacing w:val="40"/>
        </w:rPr>
        <w:t> </w:t>
      </w:r>
      <w:r>
        <w:rPr/>
        <w:t>not all, many theories can be formulated as rewrite systems:</w:t>
      </w:r>
      <w:r>
        <w:rPr>
          <w:spacing w:val="38"/>
        </w:rPr>
        <w:t> </w:t>
      </w:r>
      <w:r>
        <w:rPr/>
        <w:t>for instance arithmetic [</w:t>
      </w:r>
      <w:hyperlink w:history="true" w:anchor="_bookmark13">
        <w:r>
          <w:rPr>
            <w:color w:val="0000FF"/>
          </w:rPr>
          <w:t>16</w:t>
        </w:r>
      </w:hyperlink>
      <w:r>
        <w:rPr/>
        <w:t>,</w:t>
      </w:r>
      <w:hyperlink w:history="true" w:anchor="_bookmark1">
        <w:r>
          <w:rPr>
            <w:color w:val="0000FF"/>
          </w:rPr>
          <w:t>1</w:t>
        </w:r>
      </w:hyperlink>
      <w:r>
        <w:rPr/>
        <w:t>] and simple type theory [</w:t>
      </w:r>
      <w:hyperlink w:history="true" w:anchor="_bookmark14">
        <w:r>
          <w:rPr>
            <w:color w:val="0000FF"/>
          </w:rPr>
          <w:t>13</w:t>
        </w:r>
      </w:hyperlink>
      <w:r>
        <w:rPr/>
        <w:t>].</w:t>
      </w:r>
    </w:p>
    <w:p>
      <w:pPr>
        <w:pStyle w:val="BodyText"/>
        <w:spacing w:line="259" w:lineRule="auto" w:before="22"/>
        <w:ind w:right="216" w:firstLine="317"/>
      </w:pPr>
      <w:r>
        <w:rPr/>
        <w:t>In deduction modulo, not all theories have the cut elimination property.</w:t>
      </w:r>
      <w:r>
        <w:rPr>
          <w:spacing w:val="40"/>
        </w:rPr>
        <w:t> </w:t>
      </w:r>
      <w:r>
        <w:rPr/>
        <w:t>But, what is important is that the definition of the notion of cut is independent of the theory</w:t>
      </w:r>
      <w:r>
        <w:rPr>
          <w:spacing w:val="33"/>
        </w:rPr>
        <w:t> </w:t>
      </w:r>
      <w:r>
        <w:rPr/>
        <w:t>of</w:t>
      </w:r>
      <w:r>
        <w:rPr>
          <w:spacing w:val="32"/>
        </w:rPr>
        <w:t> </w:t>
      </w:r>
      <w:r>
        <w:rPr/>
        <w:t>interest</w:t>
      </w:r>
      <w:r>
        <w:rPr>
          <w:spacing w:val="33"/>
        </w:rPr>
        <w:t> </w:t>
      </w:r>
      <w:r>
        <w:rPr/>
        <w:t>and</w:t>
      </w:r>
      <w:r>
        <w:rPr>
          <w:spacing w:val="32"/>
        </w:rPr>
        <w:t> </w:t>
      </w:r>
      <w:r>
        <w:rPr/>
        <w:t>asking</w:t>
      </w:r>
      <w:r>
        <w:rPr>
          <w:spacing w:val="33"/>
        </w:rPr>
        <w:t> </w:t>
      </w:r>
      <w:r>
        <w:rPr/>
        <w:t>if</w:t>
      </w:r>
      <w:r>
        <w:rPr>
          <w:spacing w:val="32"/>
        </w:rPr>
        <w:t> </w:t>
      </w:r>
      <w:r>
        <w:rPr/>
        <w:t>some</w:t>
      </w:r>
      <w:r>
        <w:rPr>
          <w:spacing w:val="33"/>
        </w:rPr>
        <w:t> </w:t>
      </w:r>
      <w:r>
        <w:rPr/>
        <w:t>theory,</w:t>
      </w:r>
      <w:r>
        <w:rPr>
          <w:spacing w:val="37"/>
        </w:rPr>
        <w:t> </w:t>
      </w:r>
      <w:r>
        <w:rPr/>
        <w:t>formulated</w:t>
      </w:r>
      <w:r>
        <w:rPr>
          <w:spacing w:val="33"/>
        </w:rPr>
        <w:t> </w:t>
      </w:r>
      <w:r>
        <w:rPr/>
        <w:t>as</w:t>
      </w:r>
      <w:r>
        <w:rPr>
          <w:spacing w:val="32"/>
        </w:rPr>
        <w:t> </w:t>
      </w:r>
      <w:r>
        <w:rPr/>
        <w:t>a</w:t>
      </w:r>
      <w:r>
        <w:rPr>
          <w:spacing w:val="33"/>
        </w:rPr>
        <w:t> </w:t>
      </w:r>
      <w:r>
        <w:rPr/>
        <w:t>rewrite</w:t>
      </w:r>
      <w:r>
        <w:rPr>
          <w:spacing w:val="32"/>
        </w:rPr>
        <w:t> </w:t>
      </w:r>
      <w:r>
        <w:rPr/>
        <w:t>system,</w:t>
      </w:r>
      <w:r>
        <w:rPr>
          <w:spacing w:val="37"/>
        </w:rPr>
        <w:t> </w:t>
      </w:r>
      <w:r>
        <w:rPr/>
        <w:t>has the cut elimination property is now a well-formed question.</w:t>
      </w:r>
    </w:p>
    <w:p>
      <w:pPr>
        <w:pStyle w:val="BodyText"/>
        <w:spacing w:line="232" w:lineRule="auto" w:before="28"/>
        <w:ind w:right="217" w:firstLine="317"/>
      </w:pPr>
      <w:r>
        <w:rPr/>
        <w:t>In fact, a similar idea had been investigated earlier by Dag Prawitz and others [</w:t>
      </w:r>
      <w:hyperlink w:history="true" w:anchor="_bookmark25">
        <w:r>
          <w:rPr>
            <w:color w:val="0000FF"/>
          </w:rPr>
          <w:t>26</w:t>
        </w:r>
      </w:hyperlink>
      <w:r>
        <w:rPr/>
        <w:t>,</w:t>
      </w:r>
      <w:hyperlink w:history="true" w:anchor="_bookmark7">
        <w:r>
          <w:rPr>
            <w:color w:val="0000FF"/>
          </w:rPr>
          <w:t>7</w:t>
        </w:r>
      </w:hyperlink>
      <w:r>
        <w:rPr/>
        <w:t>,</w:t>
      </w:r>
      <w:hyperlink w:history="true" w:anchor="_bookmark8">
        <w:r>
          <w:rPr>
            <w:color w:val="0000FF"/>
          </w:rPr>
          <w:t>8</w:t>
        </w:r>
      </w:hyperlink>
      <w:r>
        <w:rPr/>
        <w:t>,</w:t>
      </w:r>
      <w:hyperlink w:history="true" w:anchor="_bookmark20">
        <w:r>
          <w:rPr>
            <w:color w:val="0000FF"/>
          </w:rPr>
          <w:t>20</w:t>
        </w:r>
      </w:hyperlink>
      <w:r>
        <w:rPr/>
        <w:t>,</w:t>
      </w:r>
      <w:hyperlink w:history="true" w:anchor="_bookmark17">
        <w:r>
          <w:rPr>
            <w:color w:val="0000FF"/>
          </w:rPr>
          <w:t>17</w:t>
        </w:r>
      </w:hyperlink>
      <w:r>
        <w:rPr/>
        <w:t>] who have proposed to replace the axioms of the form </w:t>
      </w:r>
      <w:r>
        <w:rPr>
          <w:rFonts w:ascii="DejaVu Sans" w:hAnsi="DejaVu Sans"/>
          <w:i/>
        </w:rPr>
        <w:t>∀</w:t>
      </w:r>
      <w:r>
        <w:rPr>
          <w:rFonts w:ascii="Georgia" w:hAnsi="Georgia"/>
          <w:i/>
        </w:rPr>
        <w:t>x</w:t>
      </w:r>
      <w:r>
        <w:rPr>
          <w:rFonts w:ascii="LM Roman 8" w:hAnsi="LM Roman 8"/>
          <w:vertAlign w:val="subscript"/>
        </w:rPr>
        <w:t>1</w:t>
      </w:r>
      <w:r>
        <w:rPr>
          <w:rFonts w:ascii="LM Roman 8" w:hAnsi="LM Roman 8"/>
          <w:spacing w:val="-3"/>
          <w:vertAlign w:val="baseline"/>
        </w:rPr>
        <w:t> </w:t>
      </w:r>
      <w:r>
        <w:rPr>
          <w:rFonts w:ascii="Georgia" w:hAnsi="Georgia"/>
          <w:i/>
          <w:vertAlign w:val="baseline"/>
        </w:rPr>
        <w:t>... </w:t>
      </w:r>
      <w:r>
        <w:rPr>
          <w:rFonts w:ascii="DejaVu Sans" w:hAnsi="DejaVu Sans"/>
          <w:i/>
          <w:vertAlign w:val="baseline"/>
        </w:rPr>
        <w:t>∀</w:t>
      </w:r>
      <w:r>
        <w:rPr>
          <w:rFonts w:ascii="Georgia" w:hAnsi="Georgia"/>
          <w:i/>
          <w:vertAlign w:val="baseline"/>
        </w:rPr>
        <w:t>x</w:t>
      </w:r>
      <w:r>
        <w:rPr>
          <w:rFonts w:ascii="Georgia" w:hAnsi="Georgia"/>
          <w:i/>
          <w:vertAlign w:val="subscript"/>
        </w:rPr>
        <w:t>n</w:t>
      </w:r>
      <w:r>
        <w:rPr>
          <w:rFonts w:ascii="Georgia" w:hAnsi="Georgia"/>
          <w:i/>
          <w:vertAlign w:val="baseline"/>
        </w:rPr>
        <w:t> </w:t>
      </w:r>
      <w:r>
        <w:rPr>
          <w:vertAlign w:val="baseline"/>
        </w:rPr>
        <w:t>(</w:t>
      </w:r>
      <w:r>
        <w:rPr>
          <w:rFonts w:ascii="Georgia" w:hAnsi="Georgia"/>
          <w:i/>
          <w:vertAlign w:val="baseline"/>
        </w:rPr>
        <w:t>P</w:t>
      </w:r>
      <w:r>
        <w:rPr>
          <w:rFonts w:ascii="Georgia" w:hAnsi="Georgia"/>
          <w:i/>
          <w:spacing w:val="40"/>
          <w:vertAlign w:val="baseline"/>
        </w:rPr>
        <w:t> </w:t>
      </w:r>
      <w:r>
        <w:rPr>
          <w:rFonts w:ascii="DejaVu Sans" w:hAnsi="DejaVu Sans"/>
          <w:i/>
          <w:vertAlign w:val="baseline"/>
        </w:rPr>
        <w:t>⇔</w:t>
      </w:r>
      <w:r>
        <w:rPr>
          <w:rFonts w:ascii="DejaVu Sans" w:hAnsi="DejaVu Sans"/>
          <w:i/>
          <w:vertAlign w:val="baseline"/>
        </w:rPr>
        <w:t> </w:t>
      </w:r>
      <w:r>
        <w:rPr>
          <w:rFonts w:ascii="Georgia" w:hAnsi="Georgia"/>
          <w:i/>
          <w:vertAlign w:val="baseline"/>
        </w:rPr>
        <w:t>A</w:t>
      </w:r>
      <w:r>
        <w:rPr>
          <w:vertAlign w:val="baseline"/>
        </w:rPr>
        <w:t>)</w:t>
      </w:r>
      <w:r>
        <w:rPr>
          <w:spacing w:val="13"/>
          <w:vertAlign w:val="baseline"/>
        </w:rPr>
        <w:t> </w:t>
      </w:r>
      <w:r>
        <w:rPr>
          <w:vertAlign w:val="baseline"/>
        </w:rPr>
        <w:t>by</w:t>
      </w:r>
      <w:r>
        <w:rPr>
          <w:spacing w:val="13"/>
          <w:vertAlign w:val="baseline"/>
        </w:rPr>
        <w:t> </w:t>
      </w:r>
      <w:r>
        <w:rPr>
          <w:vertAlign w:val="baseline"/>
        </w:rPr>
        <w:t>non</w:t>
      </w:r>
      <w:r>
        <w:rPr>
          <w:spacing w:val="14"/>
          <w:vertAlign w:val="baseline"/>
        </w:rPr>
        <w:t> </w:t>
      </w:r>
      <w:r>
        <w:rPr>
          <w:vertAlign w:val="baseline"/>
        </w:rPr>
        <w:t>logical</w:t>
      </w:r>
      <w:r>
        <w:rPr>
          <w:spacing w:val="13"/>
          <w:vertAlign w:val="baseline"/>
        </w:rPr>
        <w:t> </w:t>
      </w:r>
      <w:r>
        <w:rPr>
          <w:vertAlign w:val="baseline"/>
        </w:rPr>
        <w:t>deduction</w:t>
      </w:r>
      <w:r>
        <w:rPr>
          <w:spacing w:val="13"/>
          <w:vertAlign w:val="baseline"/>
        </w:rPr>
        <w:t> </w:t>
      </w:r>
      <w:r>
        <w:rPr>
          <w:vertAlign w:val="baseline"/>
        </w:rPr>
        <w:t>rules</w:t>
      </w:r>
      <w:r>
        <w:rPr>
          <w:spacing w:val="14"/>
          <w:vertAlign w:val="baseline"/>
        </w:rPr>
        <w:t> </w:t>
      </w:r>
      <w:r>
        <w:rPr>
          <w:vertAlign w:val="baseline"/>
        </w:rPr>
        <w:t>allowing</w:t>
      </w:r>
      <w:r>
        <w:rPr>
          <w:spacing w:val="13"/>
          <w:vertAlign w:val="baseline"/>
        </w:rPr>
        <w:t> </w:t>
      </w:r>
      <w:r>
        <w:rPr>
          <w:vertAlign w:val="baseline"/>
        </w:rPr>
        <w:t>to</w:t>
      </w:r>
      <w:r>
        <w:rPr>
          <w:spacing w:val="13"/>
          <w:vertAlign w:val="baseline"/>
        </w:rPr>
        <w:t> </w:t>
      </w:r>
      <w:r>
        <w:rPr>
          <w:vertAlign w:val="baseline"/>
        </w:rPr>
        <w:t>unfold</w:t>
      </w:r>
      <w:r>
        <w:rPr>
          <w:spacing w:val="12"/>
          <w:vertAlign w:val="baseline"/>
        </w:rPr>
        <w:t> </w:t>
      </w:r>
      <w:r>
        <w:rPr>
          <w:rFonts w:ascii="Georgia" w:hAnsi="Georgia"/>
          <w:i/>
          <w:vertAlign w:val="baseline"/>
        </w:rPr>
        <w:t>P</w:t>
      </w:r>
      <w:r>
        <w:rPr>
          <w:rFonts w:ascii="Georgia" w:hAnsi="Georgia"/>
          <w:i/>
          <w:spacing w:val="45"/>
          <w:vertAlign w:val="baseline"/>
        </w:rPr>
        <w:t> </w:t>
      </w:r>
      <w:r>
        <w:rPr>
          <w:vertAlign w:val="baseline"/>
        </w:rPr>
        <w:t>into</w:t>
      </w:r>
      <w:r>
        <w:rPr>
          <w:spacing w:val="13"/>
          <w:vertAlign w:val="baseline"/>
        </w:rPr>
        <w:t> </w:t>
      </w:r>
      <w:r>
        <w:rPr>
          <w:rFonts w:ascii="Georgia" w:hAnsi="Georgia"/>
          <w:i/>
          <w:vertAlign w:val="baseline"/>
        </w:rPr>
        <w:t>A</w:t>
      </w:r>
      <w:r>
        <w:rPr>
          <w:rFonts w:ascii="Georgia" w:hAnsi="Georgia"/>
          <w:i/>
          <w:spacing w:val="16"/>
          <w:vertAlign w:val="baseline"/>
        </w:rPr>
        <w:t> </w:t>
      </w:r>
      <w:r>
        <w:rPr>
          <w:vertAlign w:val="baseline"/>
        </w:rPr>
        <w:t>and</w:t>
      </w:r>
      <w:r>
        <w:rPr>
          <w:spacing w:val="13"/>
          <w:vertAlign w:val="baseline"/>
        </w:rPr>
        <w:t> </w:t>
      </w:r>
      <w:r>
        <w:rPr>
          <w:vertAlign w:val="baseline"/>
        </w:rPr>
        <w:t>to</w:t>
      </w:r>
      <w:r>
        <w:rPr>
          <w:spacing w:val="14"/>
          <w:vertAlign w:val="baseline"/>
        </w:rPr>
        <w:t> </w:t>
      </w:r>
      <w:r>
        <w:rPr>
          <w:vertAlign w:val="baseline"/>
        </w:rPr>
        <w:t>fold</w:t>
      </w:r>
      <w:r>
        <w:rPr>
          <w:spacing w:val="12"/>
          <w:vertAlign w:val="baseline"/>
        </w:rPr>
        <w:t> </w:t>
      </w:r>
      <w:r>
        <w:rPr>
          <w:rFonts w:ascii="Georgia" w:hAnsi="Georgia"/>
          <w:i/>
          <w:vertAlign w:val="baseline"/>
        </w:rPr>
        <w:t>A</w:t>
      </w:r>
      <w:r>
        <w:rPr>
          <w:rFonts w:ascii="Georgia" w:hAnsi="Georgia"/>
          <w:i/>
          <w:spacing w:val="15"/>
          <w:vertAlign w:val="baseline"/>
        </w:rPr>
        <w:t> </w:t>
      </w:r>
      <w:r>
        <w:rPr>
          <w:vertAlign w:val="baseline"/>
        </w:rPr>
        <w:t>into</w:t>
      </w:r>
      <w:r>
        <w:rPr>
          <w:spacing w:val="14"/>
          <w:vertAlign w:val="baseline"/>
        </w:rPr>
        <w:t> </w:t>
      </w:r>
      <w:r>
        <w:rPr>
          <w:rFonts w:ascii="Georgia" w:hAnsi="Georgia"/>
          <w:i/>
          <w:vertAlign w:val="baseline"/>
        </w:rPr>
        <w:t>P</w:t>
      </w:r>
      <w:r>
        <w:rPr>
          <w:rFonts w:ascii="Georgia" w:hAnsi="Georgia"/>
          <w:i/>
          <w:spacing w:val="-21"/>
          <w:vertAlign w:val="baseline"/>
        </w:rPr>
        <w:t> </w:t>
      </w:r>
      <w:r>
        <w:rPr>
          <w:spacing w:val="-10"/>
          <w:vertAlign w:val="baseline"/>
        </w:rPr>
        <w:t>.</w:t>
      </w:r>
    </w:p>
    <w:p>
      <w:pPr>
        <w:pStyle w:val="BodyText"/>
        <w:spacing w:line="256" w:lineRule="auto" w:before="25"/>
        <w:ind w:right="214"/>
      </w:pPr>
      <w:r>
        <w:rPr/>
        <w:t>More recently, Benjamin Wack has introduced a notion of super-natural deduction [</w:t>
      </w:r>
      <w:hyperlink w:history="true" w:anchor="_bookmark30">
        <w:r>
          <w:rPr>
            <w:color w:val="0000FF"/>
          </w:rPr>
          <w:t>30</w:t>
        </w:r>
      </w:hyperlink>
      <w:r>
        <w:rPr/>
        <w:t>,</w:t>
      </w:r>
      <w:hyperlink w:history="true" w:anchor="_bookmark2">
        <w:r>
          <w:rPr>
            <w:color w:val="0000FF"/>
          </w:rPr>
          <w:t>3</w:t>
        </w:r>
      </w:hyperlink>
      <w:r>
        <w:rPr/>
        <w:t>]</w:t>
      </w:r>
      <w:r>
        <w:rPr>
          <w:spacing w:val="17"/>
        </w:rPr>
        <w:t> </w:t>
      </w:r>
      <w:r>
        <w:rPr/>
        <w:t>where</w:t>
      </w:r>
      <w:r>
        <w:rPr>
          <w:spacing w:val="17"/>
        </w:rPr>
        <w:t> </w:t>
      </w:r>
      <w:r>
        <w:rPr/>
        <w:t>the</w:t>
      </w:r>
      <w:r>
        <w:rPr>
          <w:spacing w:val="17"/>
        </w:rPr>
        <w:t> </w:t>
      </w:r>
      <w:r>
        <w:rPr/>
        <w:t>unfolding</w:t>
      </w:r>
      <w:r>
        <w:rPr>
          <w:spacing w:val="17"/>
        </w:rPr>
        <w:t> </w:t>
      </w:r>
      <w:r>
        <w:rPr/>
        <w:t>of</w:t>
      </w:r>
      <w:r>
        <w:rPr>
          <w:spacing w:val="17"/>
        </w:rPr>
        <w:t> </w:t>
      </w:r>
      <w:r>
        <w:rPr>
          <w:rFonts w:ascii="Georgia"/>
          <w:i/>
        </w:rPr>
        <w:t>P</w:t>
      </w:r>
      <w:r>
        <w:rPr>
          <w:rFonts w:ascii="Georgia"/>
          <w:i/>
          <w:spacing w:val="46"/>
        </w:rPr>
        <w:t> </w:t>
      </w:r>
      <w:r>
        <w:rPr/>
        <w:t>into</w:t>
      </w:r>
      <w:r>
        <w:rPr>
          <w:spacing w:val="16"/>
        </w:rPr>
        <w:t> </w:t>
      </w:r>
      <w:r>
        <w:rPr>
          <w:rFonts w:ascii="Georgia"/>
          <w:i/>
        </w:rPr>
        <w:t>A</w:t>
      </w:r>
      <w:r>
        <w:rPr>
          <w:rFonts w:ascii="Georgia"/>
          <w:i/>
          <w:spacing w:val="19"/>
        </w:rPr>
        <w:t> </w:t>
      </w:r>
      <w:r>
        <w:rPr/>
        <w:t>is</w:t>
      </w:r>
      <w:r>
        <w:rPr>
          <w:spacing w:val="17"/>
        </w:rPr>
        <w:t> </w:t>
      </w:r>
      <w:r>
        <w:rPr/>
        <w:t>automatically</w:t>
      </w:r>
      <w:r>
        <w:rPr>
          <w:spacing w:val="17"/>
        </w:rPr>
        <w:t> </w:t>
      </w:r>
      <w:r>
        <w:rPr/>
        <w:t>followed</w:t>
      </w:r>
      <w:r>
        <w:rPr>
          <w:spacing w:val="17"/>
        </w:rPr>
        <w:t> </w:t>
      </w:r>
      <w:r>
        <w:rPr/>
        <w:t>by</w:t>
      </w:r>
      <w:r>
        <w:rPr>
          <w:spacing w:val="17"/>
        </w:rPr>
        <w:t> </w:t>
      </w:r>
      <w:r>
        <w:rPr/>
        <w:t>all</w:t>
      </w:r>
      <w:r>
        <w:rPr>
          <w:spacing w:val="17"/>
        </w:rPr>
        <w:t> </w:t>
      </w:r>
      <w:r>
        <w:rPr/>
        <w:t>the</w:t>
      </w:r>
      <w:r>
        <w:rPr>
          <w:spacing w:val="17"/>
        </w:rPr>
        <w:t> </w:t>
      </w:r>
      <w:r>
        <w:rPr>
          <w:spacing w:val="-2"/>
        </w:rPr>
        <w:t>possible</w:t>
      </w:r>
    </w:p>
    <w:p>
      <w:pPr>
        <w:spacing w:after="0" w:line="256" w:lineRule="auto"/>
        <w:sectPr>
          <w:headerReference w:type="even" r:id="rId12"/>
          <w:headerReference w:type="default" r:id="rId13"/>
          <w:pgSz w:w="9360" w:h="13610"/>
          <w:pgMar w:header="860" w:footer="0" w:top="1060" w:bottom="280" w:left="680" w:right="680"/>
          <w:pgNumType w:start="138"/>
        </w:sectPr>
      </w:pPr>
    </w:p>
    <w:p>
      <w:pPr>
        <w:pStyle w:val="BodyText"/>
        <w:spacing w:line="259" w:lineRule="auto" w:before="151"/>
        <w:ind w:left="221" w:right="104" w:hanging="1"/>
      </w:pPr>
      <w:r>
        <w:rPr/>
        <w:t>elimination rules of the connectors and quantifiers of </w:t>
      </w:r>
      <w:r>
        <w:rPr>
          <w:rFonts w:ascii="Georgia"/>
          <w:i/>
        </w:rPr>
        <w:t>A </w:t>
      </w:r>
      <w:r>
        <w:rPr/>
        <w:t>and the folding of </w:t>
      </w:r>
      <w:r>
        <w:rPr>
          <w:rFonts w:ascii="Georgia"/>
          <w:i/>
        </w:rPr>
        <w:t>A </w:t>
      </w:r>
      <w:r>
        <w:rPr/>
        <w:t>into </w:t>
      </w:r>
      <w:r>
        <w:rPr>
          <w:rFonts w:ascii="Georgia"/>
          <w:i/>
        </w:rPr>
        <w:t>P</w:t>
      </w:r>
      <w:r>
        <w:rPr>
          <w:rFonts w:ascii="Georgia"/>
          <w:i/>
        </w:rPr>
        <w:t> </w:t>
      </w:r>
      <w:r>
        <w:rPr/>
        <w:t>preceded by the corresponding introduction rules.</w:t>
      </w:r>
      <w:r>
        <w:rPr>
          <w:spacing w:val="40"/>
        </w:rPr>
        <w:t> </w:t>
      </w:r>
      <w:r>
        <w:rPr/>
        <w:t>This leads to very natural deduc- tion rules where, like in the usual mathematical practice, connectors and quantifiers almost disappear.</w:t>
      </w:r>
      <w:r>
        <w:rPr>
          <w:spacing w:val="38"/>
        </w:rPr>
        <w:t> </w:t>
      </w:r>
      <w:r>
        <w:rPr/>
        <w:t>Interestingly, the theories that have the cut elimination property in these three formalisms are the same [</w:t>
      </w:r>
      <w:hyperlink w:history="true" w:anchor="_bookmark10">
        <w:r>
          <w:rPr>
            <w:color w:val="0000FF"/>
          </w:rPr>
          <w:t>10</w:t>
        </w:r>
      </w:hyperlink>
      <w:r>
        <w:rPr/>
        <w:t>,</w:t>
      </w:r>
      <w:hyperlink w:history="true" w:anchor="_bookmark4">
        <w:r>
          <w:rPr>
            <w:color w:val="0000FF"/>
          </w:rPr>
          <w:t>4</w:t>
        </w:r>
      </w:hyperlink>
      <w:r>
        <w:rPr/>
        <w:t>].</w:t>
      </w:r>
      <w:r>
        <w:rPr>
          <w:spacing w:val="40"/>
        </w:rPr>
        <w:t> </w:t>
      </w:r>
      <w:r>
        <w:rPr/>
        <w:t>This shows the robustness of this notion of cut.</w:t>
      </w:r>
    </w:p>
    <w:p>
      <w:pPr>
        <w:pStyle w:val="BodyText"/>
        <w:spacing w:line="259" w:lineRule="auto" w:before="24"/>
        <w:ind w:left="221" w:right="104" w:firstLine="317"/>
      </w:pPr>
      <w:bookmarkStart w:name="Models" w:id="3"/>
      <w:bookmarkEnd w:id="3"/>
      <w:r>
        <w:rPr/>
      </w:r>
      <w:r>
        <w:rPr/>
        <w:t>In</w:t>
      </w:r>
      <w:r>
        <w:rPr>
          <w:spacing w:val="22"/>
        </w:rPr>
        <w:t> </w:t>
      </w:r>
      <w:r>
        <w:rPr/>
        <w:t>conclusion,</w:t>
      </w:r>
      <w:r>
        <w:rPr>
          <w:spacing w:val="23"/>
        </w:rPr>
        <w:t> </w:t>
      </w:r>
      <w:r>
        <w:rPr/>
        <w:t>it</w:t>
      </w:r>
      <w:r>
        <w:rPr>
          <w:spacing w:val="22"/>
        </w:rPr>
        <w:t> </w:t>
      </w:r>
      <w:r>
        <w:rPr/>
        <w:t>is</w:t>
      </w:r>
      <w:r>
        <w:rPr>
          <w:spacing w:val="22"/>
        </w:rPr>
        <w:t> </w:t>
      </w:r>
      <w:r>
        <w:rPr/>
        <w:t>possible</w:t>
      </w:r>
      <w:r>
        <w:rPr>
          <w:spacing w:val="22"/>
        </w:rPr>
        <w:t> </w:t>
      </w:r>
      <w:r>
        <w:rPr/>
        <w:t>to</w:t>
      </w:r>
      <w:r>
        <w:rPr>
          <w:spacing w:val="22"/>
        </w:rPr>
        <w:t> </w:t>
      </w:r>
      <w:r>
        <w:rPr/>
        <w:t>formulate</w:t>
      </w:r>
      <w:r>
        <w:rPr>
          <w:spacing w:val="22"/>
        </w:rPr>
        <w:t> </w:t>
      </w:r>
      <w:r>
        <w:rPr/>
        <w:t>a</w:t>
      </w:r>
      <w:r>
        <w:rPr>
          <w:spacing w:val="22"/>
        </w:rPr>
        <w:t> </w:t>
      </w:r>
      <w:r>
        <w:rPr/>
        <w:t>general</w:t>
      </w:r>
      <w:r>
        <w:rPr>
          <w:spacing w:val="22"/>
        </w:rPr>
        <w:t> </w:t>
      </w:r>
      <w:r>
        <w:rPr/>
        <w:t>notion</w:t>
      </w:r>
      <w:r>
        <w:rPr>
          <w:spacing w:val="22"/>
        </w:rPr>
        <w:t> </w:t>
      </w:r>
      <w:r>
        <w:rPr/>
        <w:t>of</w:t>
      </w:r>
      <w:r>
        <w:rPr>
          <w:spacing w:val="22"/>
        </w:rPr>
        <w:t> </w:t>
      </w:r>
      <w:r>
        <w:rPr/>
        <w:t>cut</w:t>
      </w:r>
      <w:r>
        <w:rPr>
          <w:spacing w:val="22"/>
        </w:rPr>
        <w:t> </w:t>
      </w:r>
      <w:r>
        <w:rPr/>
        <w:t>that</w:t>
      </w:r>
      <w:r>
        <w:rPr>
          <w:spacing w:val="22"/>
        </w:rPr>
        <w:t> </w:t>
      </w:r>
      <w:r>
        <w:rPr/>
        <w:t>applies</w:t>
      </w:r>
      <w:r>
        <w:rPr>
          <w:spacing w:val="22"/>
        </w:rPr>
        <w:t> </w:t>
      </w:r>
      <w:r>
        <w:rPr/>
        <w:t>to all the theories that can be expressed as a rewrite system and this notion of cut is </w:t>
      </w:r>
      <w:bookmarkStart w:name="Soundness and completeness" w:id="4"/>
      <w:bookmarkEnd w:id="4"/>
      <w:r>
        <w:rPr/>
        <w:t>quite</w:t>
      </w:r>
      <w:r>
        <w:rPr/>
        <w:t> robust.</w:t>
      </w:r>
      <w:r>
        <w:rPr>
          <w:spacing w:val="40"/>
        </w:rPr>
        <w:t> </w:t>
      </w:r>
      <w:r>
        <w:rPr/>
        <w:t>The definition of such a notion of cut independent of the theory of interest has been a pre-requisite to the convergence of reduction-based and model- based methods as, this way, a sufficiently large class of problems to which these methods apply, has been identified.</w:t>
      </w:r>
    </w:p>
    <w:p>
      <w:pPr>
        <w:pStyle w:val="BodyText"/>
        <w:spacing w:before="43"/>
        <w:ind w:left="0"/>
        <w:jc w:val="left"/>
      </w:pPr>
    </w:p>
    <w:p>
      <w:pPr>
        <w:pStyle w:val="Heading1"/>
        <w:numPr>
          <w:ilvl w:val="0"/>
          <w:numId w:val="1"/>
        </w:numPr>
        <w:tabs>
          <w:tab w:pos="691" w:val="left" w:leader="none"/>
        </w:tabs>
        <w:spacing w:line="240" w:lineRule="auto" w:before="0" w:after="0"/>
        <w:ind w:left="691" w:right="0" w:hanging="470"/>
        <w:jc w:val="left"/>
      </w:pPr>
      <w:r>
        <w:rPr>
          <w:spacing w:val="-2"/>
        </w:rPr>
        <w:t>Models</w:t>
      </w:r>
    </w:p>
    <w:p>
      <w:pPr>
        <w:pStyle w:val="ListParagraph"/>
        <w:numPr>
          <w:ilvl w:val="1"/>
          <w:numId w:val="1"/>
        </w:numPr>
        <w:tabs>
          <w:tab w:pos="719" w:val="left" w:leader="none"/>
        </w:tabs>
        <w:spacing w:line="240" w:lineRule="auto" w:before="162" w:after="0"/>
        <w:ind w:left="719" w:right="0" w:hanging="498"/>
        <w:jc w:val="left"/>
        <w:rPr>
          <w:rFonts w:ascii="LM Roman 10"/>
          <w:i/>
          <w:sz w:val="21"/>
        </w:rPr>
      </w:pPr>
      <w:r>
        <w:rPr>
          <w:rFonts w:ascii="LM Roman 10"/>
          <w:i/>
          <w:sz w:val="21"/>
        </w:rPr>
        <w:t>Soundness and </w:t>
      </w:r>
      <w:r>
        <w:rPr>
          <w:rFonts w:ascii="LM Roman 10"/>
          <w:i/>
          <w:spacing w:val="-2"/>
          <w:sz w:val="21"/>
        </w:rPr>
        <w:t>completeness</w:t>
      </w:r>
    </w:p>
    <w:p>
      <w:pPr>
        <w:pStyle w:val="BodyText"/>
        <w:spacing w:line="254" w:lineRule="auto" w:before="163"/>
        <w:ind w:left="221" w:right="105"/>
      </w:pPr>
      <w:r>
        <w:rPr/>
        <w:t>The soundness theorem asserts that for every proposition </w:t>
      </w:r>
      <w:r>
        <w:rPr>
          <w:rFonts w:ascii="Georgia"/>
          <w:i/>
        </w:rPr>
        <w:t>A</w:t>
      </w:r>
      <w:r>
        <w:rPr/>
        <w:t>, if </w:t>
      </w:r>
      <w:r>
        <w:rPr>
          <w:rFonts w:ascii="Georgia"/>
          <w:i/>
        </w:rPr>
        <w:t>A </w:t>
      </w:r>
      <w:r>
        <w:rPr/>
        <w:t>is provable in pred- icate logic, then for every model </w:t>
      </w:r>
      <w:r>
        <w:rPr>
          <w:rFonts w:ascii="DejaVu Sans"/>
          <w:i/>
        </w:rPr>
        <w:t>M</w:t>
      </w:r>
      <w:r>
        <w:rPr/>
        <w:t>, </w:t>
      </w:r>
      <w:r>
        <w:rPr>
          <w:rFonts w:ascii="Georgia"/>
          <w:i/>
        </w:rPr>
        <w:t>A </w:t>
      </w:r>
      <w:r>
        <w:rPr/>
        <w:t>is valid in </w:t>
      </w:r>
      <w:r>
        <w:rPr>
          <w:rFonts w:ascii="DejaVu Sans"/>
          <w:i/>
        </w:rPr>
        <w:t>M</w:t>
      </w:r>
      <w:r>
        <w:rPr/>
        <w:t>.</w:t>
      </w:r>
      <w:r>
        <w:rPr>
          <w:spacing w:val="40"/>
        </w:rPr>
        <w:t> </w:t>
      </w:r>
      <w:r>
        <w:rPr/>
        <w:t>Conversely, the completeness theorem</w:t>
      </w:r>
      <w:r>
        <w:rPr>
          <w:spacing w:val="37"/>
        </w:rPr>
        <w:t> </w:t>
      </w:r>
      <w:r>
        <w:rPr/>
        <w:t>asserts</w:t>
      </w:r>
      <w:r>
        <w:rPr>
          <w:spacing w:val="37"/>
        </w:rPr>
        <w:t> </w:t>
      </w:r>
      <w:r>
        <w:rPr/>
        <w:t>that</w:t>
      </w:r>
      <w:r>
        <w:rPr>
          <w:spacing w:val="37"/>
        </w:rPr>
        <w:t> </w:t>
      </w:r>
      <w:r>
        <w:rPr/>
        <w:t>for</w:t>
      </w:r>
      <w:r>
        <w:rPr>
          <w:spacing w:val="37"/>
        </w:rPr>
        <w:t> </w:t>
      </w:r>
      <w:r>
        <w:rPr/>
        <w:t>every</w:t>
      </w:r>
      <w:r>
        <w:rPr>
          <w:spacing w:val="37"/>
        </w:rPr>
        <w:t> </w:t>
      </w:r>
      <w:r>
        <w:rPr/>
        <w:t>proposition</w:t>
      </w:r>
      <w:r>
        <w:rPr>
          <w:spacing w:val="36"/>
        </w:rPr>
        <w:t> </w:t>
      </w:r>
      <w:r>
        <w:rPr>
          <w:rFonts w:ascii="Georgia"/>
          <w:i/>
        </w:rPr>
        <w:t>A</w:t>
      </w:r>
      <w:r>
        <w:rPr/>
        <w:t>,</w:t>
      </w:r>
      <w:r>
        <w:rPr>
          <w:spacing w:val="40"/>
        </w:rPr>
        <w:t> </w:t>
      </w:r>
      <w:r>
        <w:rPr/>
        <w:t>if</w:t>
      </w:r>
      <w:r>
        <w:rPr>
          <w:spacing w:val="37"/>
        </w:rPr>
        <w:t> </w:t>
      </w:r>
      <w:r>
        <w:rPr/>
        <w:t>for</w:t>
      </w:r>
      <w:r>
        <w:rPr>
          <w:spacing w:val="37"/>
        </w:rPr>
        <w:t> </w:t>
      </w:r>
      <w:r>
        <w:rPr/>
        <w:t>every</w:t>
      </w:r>
      <w:r>
        <w:rPr>
          <w:spacing w:val="37"/>
        </w:rPr>
        <w:t> </w:t>
      </w:r>
      <w:r>
        <w:rPr/>
        <w:t>model</w:t>
      </w:r>
      <w:r>
        <w:rPr>
          <w:spacing w:val="37"/>
        </w:rPr>
        <w:t> </w:t>
      </w:r>
      <w:r>
        <w:rPr>
          <w:rFonts w:ascii="DejaVu Sans"/>
          <w:i/>
        </w:rPr>
        <w:t>M</w:t>
      </w:r>
      <w:r>
        <w:rPr/>
        <w:t>,</w:t>
      </w:r>
      <w:r>
        <w:rPr>
          <w:spacing w:val="40"/>
        </w:rPr>
        <w:t> </w:t>
      </w:r>
      <w:r>
        <w:rPr>
          <w:rFonts w:ascii="Georgia"/>
          <w:i/>
        </w:rPr>
        <w:t>A</w:t>
      </w:r>
      <w:r>
        <w:rPr>
          <w:rFonts w:ascii="Georgia"/>
          <w:i/>
          <w:spacing w:val="39"/>
        </w:rPr>
        <w:t> </w:t>
      </w:r>
      <w:r>
        <w:rPr/>
        <w:t>is</w:t>
      </w:r>
      <w:r>
        <w:rPr>
          <w:spacing w:val="37"/>
        </w:rPr>
        <w:t> </w:t>
      </w:r>
      <w:r>
        <w:rPr/>
        <w:t>valid</w:t>
      </w:r>
      <w:r>
        <w:rPr>
          <w:spacing w:val="37"/>
        </w:rPr>
        <w:t> </w:t>
      </w:r>
      <w:r>
        <w:rPr/>
        <w:t>in </w:t>
      </w:r>
      <w:r>
        <w:rPr>
          <w:rFonts w:ascii="DejaVu Sans"/>
          <w:i/>
        </w:rPr>
        <w:t>M</w:t>
      </w:r>
      <w:r>
        <w:rPr/>
        <w:t>, then </w:t>
      </w:r>
      <w:r>
        <w:rPr>
          <w:rFonts w:ascii="Georgia"/>
          <w:i/>
        </w:rPr>
        <w:t>A </w:t>
      </w:r>
      <w:r>
        <w:rPr/>
        <w:t>is provable.</w:t>
      </w:r>
      <w:r>
        <w:rPr>
          <w:spacing w:val="40"/>
        </w:rPr>
        <w:t> </w:t>
      </w:r>
      <w:r>
        <w:rPr/>
        <w:t>In most of the proofs of the completeness theorem however, the</w:t>
      </w:r>
      <w:r>
        <w:rPr>
          <w:spacing w:val="19"/>
        </w:rPr>
        <w:t> </w:t>
      </w:r>
      <w:r>
        <w:rPr/>
        <w:t>classically</w:t>
      </w:r>
      <w:r>
        <w:rPr>
          <w:spacing w:val="19"/>
        </w:rPr>
        <w:t> </w:t>
      </w:r>
      <w:r>
        <w:rPr/>
        <w:t>equivalent</w:t>
      </w:r>
      <w:r>
        <w:rPr>
          <w:spacing w:val="19"/>
        </w:rPr>
        <w:t> </w:t>
      </w:r>
      <w:r>
        <w:rPr/>
        <w:t>statement</w:t>
      </w:r>
      <w:r>
        <w:rPr>
          <w:spacing w:val="19"/>
        </w:rPr>
        <w:t> </w:t>
      </w:r>
      <w:r>
        <w:rPr/>
        <w:t>is</w:t>
      </w:r>
      <w:r>
        <w:rPr>
          <w:spacing w:val="19"/>
        </w:rPr>
        <w:t> </w:t>
      </w:r>
      <w:r>
        <w:rPr/>
        <w:t>proved:</w:t>
      </w:r>
      <w:r>
        <w:rPr>
          <w:spacing w:val="40"/>
        </w:rPr>
        <w:t> </w:t>
      </w:r>
      <w:r>
        <w:rPr/>
        <w:t>for</w:t>
      </w:r>
      <w:r>
        <w:rPr>
          <w:spacing w:val="19"/>
        </w:rPr>
        <w:t> </w:t>
      </w:r>
      <w:r>
        <w:rPr/>
        <w:t>every</w:t>
      </w:r>
      <w:r>
        <w:rPr>
          <w:spacing w:val="19"/>
        </w:rPr>
        <w:t> </w:t>
      </w:r>
      <w:r>
        <w:rPr/>
        <w:t>proposition</w:t>
      </w:r>
      <w:r>
        <w:rPr>
          <w:spacing w:val="16"/>
        </w:rPr>
        <w:t> </w:t>
      </w:r>
      <w:r>
        <w:rPr>
          <w:rFonts w:ascii="Georgia"/>
          <w:i/>
        </w:rPr>
        <w:t>A</w:t>
      </w:r>
      <w:r>
        <w:rPr/>
        <w:t>,</w:t>
      </w:r>
      <w:r>
        <w:rPr>
          <w:spacing w:val="19"/>
        </w:rPr>
        <w:t> </w:t>
      </w:r>
      <w:r>
        <w:rPr/>
        <w:t>there</w:t>
      </w:r>
      <w:r>
        <w:rPr>
          <w:spacing w:val="19"/>
        </w:rPr>
        <w:t> </w:t>
      </w:r>
      <w:r>
        <w:rPr/>
        <w:t>exists a</w:t>
      </w:r>
      <w:r>
        <w:rPr>
          <w:spacing w:val="40"/>
        </w:rPr>
        <w:t> </w:t>
      </w:r>
      <w:r>
        <w:rPr/>
        <w:t>model</w:t>
      </w:r>
      <w:r>
        <w:rPr>
          <w:spacing w:val="36"/>
          <w:w w:val="110"/>
        </w:rPr>
        <w:t> </w:t>
      </w:r>
      <w:r>
        <w:rPr>
          <w:rFonts w:ascii="DejaVu Sans"/>
          <w:i/>
          <w:w w:val="110"/>
        </w:rPr>
        <w:t>M </w:t>
      </w:r>
      <w:r>
        <w:rPr/>
        <w:t>such</w:t>
      </w:r>
      <w:r>
        <w:rPr>
          <w:spacing w:val="40"/>
        </w:rPr>
        <w:t> </w:t>
      </w:r>
      <w:r>
        <w:rPr/>
        <w:t>that</w:t>
      </w:r>
      <w:r>
        <w:rPr>
          <w:spacing w:val="40"/>
        </w:rPr>
        <w:t> </w:t>
      </w:r>
      <w:r>
        <w:rPr/>
        <w:t>if</w:t>
      </w:r>
      <w:r>
        <w:rPr>
          <w:spacing w:val="40"/>
        </w:rPr>
        <w:t> </w:t>
      </w:r>
      <w:r>
        <w:rPr>
          <w:rFonts w:ascii="Georgia"/>
          <w:i/>
        </w:rPr>
        <w:t>A</w:t>
      </w:r>
      <w:r>
        <w:rPr>
          <w:rFonts w:ascii="Georgia"/>
          <w:i/>
          <w:spacing w:val="40"/>
        </w:rPr>
        <w:t> </w:t>
      </w:r>
      <w:r>
        <w:rPr/>
        <w:t>is</w:t>
      </w:r>
      <w:r>
        <w:rPr>
          <w:spacing w:val="40"/>
        </w:rPr>
        <w:t> </w:t>
      </w:r>
      <w:r>
        <w:rPr/>
        <w:t>valid</w:t>
      </w:r>
      <w:r>
        <w:rPr>
          <w:spacing w:val="40"/>
        </w:rPr>
        <w:t> </w:t>
      </w:r>
      <w:r>
        <w:rPr/>
        <w:t>in</w:t>
      </w:r>
      <w:r>
        <w:rPr>
          <w:spacing w:val="40"/>
        </w:rPr>
        <w:t> </w:t>
      </w:r>
      <w:r>
        <w:rPr>
          <w:rFonts w:ascii="DejaVu Sans"/>
          <w:i/>
        </w:rPr>
        <w:t>M</w:t>
      </w:r>
      <w:r>
        <w:rPr/>
        <w:t>,</w:t>
      </w:r>
      <w:r>
        <w:rPr>
          <w:spacing w:val="40"/>
        </w:rPr>
        <w:t> </w:t>
      </w:r>
      <w:r>
        <w:rPr/>
        <w:t>then</w:t>
      </w:r>
      <w:r>
        <w:rPr>
          <w:spacing w:val="40"/>
        </w:rPr>
        <w:t> </w:t>
      </w:r>
      <w:r>
        <w:rPr>
          <w:rFonts w:ascii="Georgia"/>
          <w:i/>
        </w:rPr>
        <w:t>A</w:t>
      </w:r>
      <w:r>
        <w:rPr>
          <w:rFonts w:ascii="Georgia"/>
          <w:i/>
          <w:spacing w:val="40"/>
        </w:rPr>
        <w:t> </w:t>
      </w:r>
      <w:r>
        <w:rPr/>
        <w:t>is</w:t>
      </w:r>
      <w:r>
        <w:rPr>
          <w:spacing w:val="40"/>
        </w:rPr>
        <w:t> </w:t>
      </w:r>
      <w:r>
        <w:rPr/>
        <w:t>provable.</w:t>
      </w:r>
    </w:p>
    <w:p>
      <w:pPr>
        <w:pStyle w:val="BodyText"/>
        <w:spacing w:line="259" w:lineRule="auto" w:before="26"/>
        <w:ind w:left="222" w:right="103" w:firstLine="317"/>
      </w:pPr>
      <w:r>
        <w:rPr/>
        <w:t>With the usual notion of bi-valued model, it is not possible to permute the quantifiers and prove that there exists a uniform model </w:t>
      </w:r>
      <w:r>
        <w:rPr>
          <w:rFonts w:ascii="DejaVu Sans"/>
          <w:i/>
          <w:w w:val="110"/>
        </w:rPr>
        <w:t>M </w:t>
      </w:r>
      <w:r>
        <w:rPr/>
        <w:t>such that for every </w:t>
      </w:r>
      <w:bookmarkStart w:name="Model-based cut elimination proofs" w:id="5"/>
      <w:bookmarkEnd w:id="5"/>
      <w:r>
        <w:rPr/>
        <w:t>pro</w:t>
      </w:r>
      <w:r>
        <w:rPr/>
        <w:t>position</w:t>
      </w:r>
      <w:r>
        <w:rPr>
          <w:spacing w:val="22"/>
        </w:rPr>
        <w:t> </w:t>
      </w:r>
      <w:r>
        <w:rPr>
          <w:rFonts w:ascii="Georgia"/>
          <w:i/>
        </w:rPr>
        <w:t>A</w:t>
      </w:r>
      <w:r>
        <w:rPr/>
        <w:t>,</w:t>
      </w:r>
      <w:r>
        <w:rPr>
          <w:spacing w:val="24"/>
        </w:rPr>
        <w:t> </w:t>
      </w:r>
      <w:r>
        <w:rPr/>
        <w:t>if</w:t>
      </w:r>
      <w:r>
        <w:rPr>
          <w:spacing w:val="24"/>
        </w:rPr>
        <w:t> </w:t>
      </w:r>
      <w:r>
        <w:rPr>
          <w:rFonts w:ascii="Georgia"/>
          <w:i/>
        </w:rPr>
        <w:t>A</w:t>
      </w:r>
      <w:r>
        <w:rPr>
          <w:rFonts w:ascii="Georgia"/>
          <w:i/>
          <w:spacing w:val="26"/>
        </w:rPr>
        <w:t> </w:t>
      </w:r>
      <w:r>
        <w:rPr/>
        <w:t>is</w:t>
      </w:r>
      <w:r>
        <w:rPr>
          <w:spacing w:val="24"/>
        </w:rPr>
        <w:t> </w:t>
      </w:r>
      <w:r>
        <w:rPr/>
        <w:t>valid</w:t>
      </w:r>
      <w:r>
        <w:rPr>
          <w:spacing w:val="25"/>
        </w:rPr>
        <w:t> </w:t>
      </w:r>
      <w:r>
        <w:rPr/>
        <w:t>in</w:t>
      </w:r>
      <w:r>
        <w:rPr>
          <w:spacing w:val="24"/>
        </w:rPr>
        <w:t> </w:t>
      </w:r>
      <w:r>
        <w:rPr>
          <w:rFonts w:ascii="DejaVu Sans"/>
          <w:i/>
        </w:rPr>
        <w:t>M</w:t>
      </w:r>
      <w:r>
        <w:rPr/>
        <w:t>,</w:t>
      </w:r>
      <w:r>
        <w:rPr>
          <w:spacing w:val="24"/>
        </w:rPr>
        <w:t> </w:t>
      </w:r>
      <w:r>
        <w:rPr/>
        <w:t>then</w:t>
      </w:r>
      <w:r>
        <w:rPr>
          <w:spacing w:val="24"/>
        </w:rPr>
        <w:t> </w:t>
      </w:r>
      <w:r>
        <w:rPr>
          <w:rFonts w:ascii="Georgia"/>
          <w:i/>
        </w:rPr>
        <w:t>A</w:t>
      </w:r>
      <w:r>
        <w:rPr>
          <w:rFonts w:ascii="Georgia"/>
          <w:i/>
          <w:spacing w:val="26"/>
        </w:rPr>
        <w:t> </w:t>
      </w:r>
      <w:r>
        <w:rPr/>
        <w:t>is</w:t>
      </w:r>
      <w:r>
        <w:rPr>
          <w:spacing w:val="24"/>
        </w:rPr>
        <w:t> </w:t>
      </w:r>
      <w:r>
        <w:rPr/>
        <w:t>provable.</w:t>
      </w:r>
      <w:r>
        <w:rPr>
          <w:spacing w:val="40"/>
        </w:rPr>
        <w:t> </w:t>
      </w:r>
      <w:r>
        <w:rPr/>
        <w:t>But,</w:t>
      </w:r>
      <w:r>
        <w:rPr>
          <w:spacing w:val="24"/>
        </w:rPr>
        <w:t> </w:t>
      </w:r>
      <w:r>
        <w:rPr/>
        <w:t>if</w:t>
      </w:r>
      <w:r>
        <w:rPr>
          <w:spacing w:val="25"/>
        </w:rPr>
        <w:t> </w:t>
      </w:r>
      <w:r>
        <w:rPr/>
        <w:t>we</w:t>
      </w:r>
      <w:r>
        <w:rPr>
          <w:spacing w:val="24"/>
        </w:rPr>
        <w:t> </w:t>
      </w:r>
      <w:r>
        <w:rPr/>
        <w:t>extend</w:t>
      </w:r>
      <w:r>
        <w:rPr>
          <w:spacing w:val="25"/>
        </w:rPr>
        <w:t> </w:t>
      </w:r>
      <w:r>
        <w:rPr/>
        <w:t>the</w:t>
      </w:r>
      <w:r>
        <w:rPr>
          <w:spacing w:val="24"/>
        </w:rPr>
        <w:t> </w:t>
      </w:r>
      <w:r>
        <w:rPr/>
        <w:t>notion of model by allowing truth values to be elements of an arbitrary boolean algebra, then this statement becomes provable.</w:t>
      </w:r>
      <w:r>
        <w:rPr>
          <w:spacing w:val="40"/>
        </w:rPr>
        <w:t> </w:t>
      </w:r>
      <w:r>
        <w:rPr/>
        <w:t>An example of such model is the syntactic model, where the truth values are the elements of the Lindenbaum algebra of the language.</w:t>
      </w:r>
      <w:r>
        <w:rPr>
          <w:spacing w:val="40"/>
        </w:rPr>
        <w:t> </w:t>
      </w:r>
      <w:r>
        <w:rPr/>
        <w:t>In constructive logic, the boolean algebras need to be replaced by Heyting algebras,</w:t>
      </w:r>
      <w:r>
        <w:rPr>
          <w:spacing w:val="40"/>
        </w:rPr>
        <w:t> </w:t>
      </w:r>
      <w:r>
        <w:rPr/>
        <w:t>but</w:t>
      </w:r>
      <w:r>
        <w:rPr>
          <w:spacing w:val="40"/>
        </w:rPr>
        <w:t> </w:t>
      </w:r>
      <w:r>
        <w:rPr/>
        <w:t>this</w:t>
      </w:r>
      <w:r>
        <w:rPr>
          <w:spacing w:val="40"/>
        </w:rPr>
        <w:t> </w:t>
      </w:r>
      <w:r>
        <w:rPr/>
        <w:t>uniform</w:t>
      </w:r>
      <w:r>
        <w:rPr>
          <w:spacing w:val="40"/>
        </w:rPr>
        <w:t> </w:t>
      </w:r>
      <w:r>
        <w:rPr/>
        <w:t>completeness</w:t>
      </w:r>
      <w:r>
        <w:rPr>
          <w:spacing w:val="40"/>
        </w:rPr>
        <w:t> </w:t>
      </w:r>
      <w:r>
        <w:rPr/>
        <w:t>theorem</w:t>
      </w:r>
      <w:r>
        <w:rPr>
          <w:spacing w:val="40"/>
        </w:rPr>
        <w:t> </w:t>
      </w:r>
      <w:r>
        <w:rPr/>
        <w:t>can</w:t>
      </w:r>
      <w:r>
        <w:rPr>
          <w:spacing w:val="40"/>
        </w:rPr>
        <w:t> </w:t>
      </w:r>
      <w:r>
        <w:rPr/>
        <w:t>still</w:t>
      </w:r>
      <w:r>
        <w:rPr>
          <w:spacing w:val="40"/>
        </w:rPr>
        <w:t> </w:t>
      </w:r>
      <w:r>
        <w:rPr/>
        <w:t>be</w:t>
      </w:r>
      <w:r>
        <w:rPr>
          <w:spacing w:val="40"/>
        </w:rPr>
        <w:t> </w:t>
      </w:r>
      <w:r>
        <w:rPr/>
        <w:t>proved.</w:t>
      </w:r>
    </w:p>
    <w:p>
      <w:pPr>
        <w:pStyle w:val="BodyText"/>
        <w:spacing w:before="50"/>
        <w:ind w:left="0"/>
        <w:jc w:val="left"/>
      </w:pPr>
    </w:p>
    <w:p>
      <w:pPr>
        <w:pStyle w:val="ListParagraph"/>
        <w:numPr>
          <w:ilvl w:val="1"/>
          <w:numId w:val="1"/>
        </w:numPr>
        <w:tabs>
          <w:tab w:pos="720" w:val="left" w:leader="none"/>
        </w:tabs>
        <w:spacing w:line="240" w:lineRule="auto" w:before="0" w:after="0"/>
        <w:ind w:left="720" w:right="0" w:hanging="498"/>
        <w:jc w:val="left"/>
        <w:rPr>
          <w:rFonts w:ascii="LM Roman 10"/>
          <w:i/>
          <w:sz w:val="21"/>
        </w:rPr>
      </w:pPr>
      <w:r>
        <w:rPr>
          <w:rFonts w:ascii="LM Roman 10"/>
          <w:i/>
          <w:sz w:val="21"/>
        </w:rPr>
        <w:t>Model-based</w:t>
      </w:r>
      <w:r>
        <w:rPr>
          <w:rFonts w:ascii="LM Roman 10"/>
          <w:i/>
          <w:spacing w:val="-18"/>
          <w:sz w:val="21"/>
        </w:rPr>
        <w:t> </w:t>
      </w:r>
      <w:r>
        <w:rPr>
          <w:rFonts w:ascii="LM Roman 10"/>
          <w:i/>
          <w:sz w:val="21"/>
        </w:rPr>
        <w:t>cut</w:t>
      </w:r>
      <w:r>
        <w:rPr>
          <w:rFonts w:ascii="LM Roman 10"/>
          <w:i/>
          <w:spacing w:val="-17"/>
          <w:sz w:val="21"/>
        </w:rPr>
        <w:t> </w:t>
      </w:r>
      <w:r>
        <w:rPr>
          <w:rFonts w:ascii="LM Roman 10"/>
          <w:i/>
          <w:sz w:val="21"/>
        </w:rPr>
        <w:t>elimination</w:t>
      </w:r>
      <w:r>
        <w:rPr>
          <w:rFonts w:ascii="LM Roman 10"/>
          <w:i/>
          <w:spacing w:val="-17"/>
          <w:sz w:val="21"/>
        </w:rPr>
        <w:t> </w:t>
      </w:r>
      <w:r>
        <w:rPr>
          <w:rFonts w:ascii="LM Roman 10"/>
          <w:i/>
          <w:spacing w:val="-2"/>
          <w:sz w:val="21"/>
        </w:rPr>
        <w:t>proofs</w:t>
      </w:r>
    </w:p>
    <w:p>
      <w:pPr>
        <w:pStyle w:val="BodyText"/>
        <w:spacing w:line="259" w:lineRule="auto" w:before="166"/>
        <w:ind w:left="222" w:right="105"/>
      </w:pPr>
      <w:r>
        <w:rPr/>
        <w:t>The model-based cut elimination proofs — for instance [</w:t>
      </w:r>
      <w:hyperlink w:history="true" w:anchor="_bookmark27">
        <w:r>
          <w:rPr>
            <w:color w:val="0000FF"/>
          </w:rPr>
          <w:t>27</w:t>
        </w:r>
      </w:hyperlink>
      <w:r>
        <w:rPr/>
        <w:t>,</w:t>
      </w:r>
      <w:hyperlink w:history="true" w:anchor="_bookmark26">
        <w:r>
          <w:rPr>
            <w:color w:val="0000FF"/>
          </w:rPr>
          <w:t>25</w:t>
        </w:r>
      </w:hyperlink>
      <w:r>
        <w:rPr/>
        <w:t>,</w:t>
      </w:r>
      <w:hyperlink w:history="true" w:anchor="_bookmark29">
        <w:r>
          <w:rPr>
            <w:color w:val="0000FF"/>
          </w:rPr>
          <w:t>29</w:t>
        </w:r>
      </w:hyperlink>
      <w:r>
        <w:rPr/>
        <w:t>,</w:t>
      </w:r>
      <w:hyperlink w:history="true" w:anchor="_bookmark3">
        <w:r>
          <w:rPr>
            <w:color w:val="0000FF"/>
          </w:rPr>
          <w:t>2</w:t>
        </w:r>
      </w:hyperlink>
      <w:r>
        <w:rPr/>
        <w:t>,</w:t>
      </w:r>
      <w:hyperlink w:history="true" w:anchor="_bookmark9">
        <w:r>
          <w:rPr>
            <w:color w:val="0000FF"/>
          </w:rPr>
          <w:t>9</w:t>
        </w:r>
      </w:hyperlink>
      <w:r>
        <w:rPr/>
        <w:t>,</w:t>
      </w:r>
      <w:hyperlink w:history="true" w:anchor="_bookmark22">
        <w:r>
          <w:rPr>
            <w:color w:val="0000FF"/>
          </w:rPr>
          <w:t>23</w:t>
        </w:r>
      </w:hyperlink>
      <w:r>
        <w:rPr/>
        <w:t>] — proceed by proving a sharpened completeness theorem:</w:t>
      </w:r>
      <w:r>
        <w:rPr>
          <w:spacing w:val="40"/>
        </w:rPr>
        <w:t> </w:t>
      </w:r>
      <w:r>
        <w:rPr/>
        <w:t>for every proposition </w:t>
      </w:r>
      <w:r>
        <w:rPr>
          <w:rFonts w:ascii="Georgia" w:hAnsi="Georgia"/>
          <w:i/>
        </w:rPr>
        <w:t>A</w:t>
      </w:r>
      <w:r>
        <w:rPr/>
        <w:t>, if for every model</w:t>
      </w:r>
      <w:r>
        <w:rPr>
          <w:spacing w:val="40"/>
        </w:rPr>
        <w:t> </w:t>
      </w:r>
      <w:r>
        <w:rPr>
          <w:rFonts w:ascii="DejaVu Sans" w:hAnsi="DejaVu Sans"/>
          <w:i/>
        </w:rPr>
        <w:t>M</w:t>
      </w:r>
      <w:r>
        <w:rPr/>
        <w:t>,</w:t>
      </w:r>
      <w:r>
        <w:rPr>
          <w:spacing w:val="40"/>
        </w:rPr>
        <w:t> </w:t>
      </w:r>
      <w:r>
        <w:rPr>
          <w:rFonts w:ascii="Georgia" w:hAnsi="Georgia"/>
          <w:i/>
        </w:rPr>
        <w:t>A</w:t>
      </w:r>
      <w:r>
        <w:rPr>
          <w:rFonts w:ascii="Georgia" w:hAnsi="Georgia"/>
          <w:i/>
          <w:spacing w:val="40"/>
        </w:rPr>
        <w:t> </w:t>
      </w:r>
      <w:r>
        <w:rPr/>
        <w:t>is</w:t>
      </w:r>
      <w:r>
        <w:rPr>
          <w:spacing w:val="40"/>
        </w:rPr>
        <w:t> </w:t>
      </w:r>
      <w:r>
        <w:rPr/>
        <w:t>valid</w:t>
      </w:r>
      <w:r>
        <w:rPr>
          <w:spacing w:val="40"/>
        </w:rPr>
        <w:t> </w:t>
      </w:r>
      <w:r>
        <w:rPr/>
        <w:t>in</w:t>
      </w:r>
      <w:r>
        <w:rPr>
          <w:spacing w:val="40"/>
        </w:rPr>
        <w:t> </w:t>
      </w:r>
      <w:r>
        <w:rPr>
          <w:rFonts w:ascii="DejaVu Sans" w:hAnsi="DejaVu Sans"/>
          <w:i/>
        </w:rPr>
        <w:t>M</w:t>
      </w:r>
      <w:r>
        <w:rPr/>
        <w:t>,</w:t>
      </w:r>
      <w:r>
        <w:rPr>
          <w:spacing w:val="40"/>
        </w:rPr>
        <w:t> </w:t>
      </w:r>
      <w:r>
        <w:rPr/>
        <w:t>then</w:t>
      </w:r>
      <w:r>
        <w:rPr>
          <w:spacing w:val="40"/>
        </w:rPr>
        <w:t> </w:t>
      </w:r>
      <w:r>
        <w:rPr>
          <w:rFonts w:ascii="Georgia" w:hAnsi="Georgia"/>
          <w:i/>
        </w:rPr>
        <w:t>A</w:t>
      </w:r>
      <w:r>
        <w:rPr>
          <w:rFonts w:ascii="Georgia" w:hAnsi="Georgia"/>
          <w:i/>
          <w:spacing w:val="40"/>
        </w:rPr>
        <w:t> </w:t>
      </w:r>
      <w:r>
        <w:rPr/>
        <w:t>has</w:t>
      </w:r>
      <w:r>
        <w:rPr>
          <w:spacing w:val="40"/>
        </w:rPr>
        <w:t> </w:t>
      </w:r>
      <w:r>
        <w:rPr/>
        <w:t>a</w:t>
      </w:r>
      <w:r>
        <w:rPr>
          <w:spacing w:val="40"/>
        </w:rPr>
        <w:t> </w:t>
      </w:r>
      <w:r>
        <w:rPr/>
        <w:t>cut</w:t>
      </w:r>
      <w:r>
        <w:rPr>
          <w:spacing w:val="40"/>
        </w:rPr>
        <w:t> </w:t>
      </w:r>
      <w:r>
        <w:rPr/>
        <w:t>free</w:t>
      </w:r>
      <w:r>
        <w:rPr>
          <w:spacing w:val="40"/>
        </w:rPr>
        <w:t> </w:t>
      </w:r>
      <w:r>
        <w:rPr/>
        <w:t>proof.</w:t>
      </w:r>
      <w:r>
        <w:rPr>
          <w:spacing w:val="80"/>
        </w:rPr>
        <w:t> </w:t>
      </w:r>
      <w:r>
        <w:rPr/>
        <w:t>The</w:t>
      </w:r>
      <w:r>
        <w:rPr>
          <w:spacing w:val="40"/>
        </w:rPr>
        <w:t> </w:t>
      </w:r>
      <w:r>
        <w:rPr/>
        <w:t>cut</w:t>
      </w:r>
      <w:r>
        <w:rPr>
          <w:spacing w:val="40"/>
        </w:rPr>
        <w:t> </w:t>
      </w:r>
      <w:r>
        <w:rPr/>
        <w:t>elimination theorem is then just a consequence of the soundness theorem and of this sharpened completeness theorem:</w:t>
      </w:r>
      <w:r>
        <w:rPr>
          <w:spacing w:val="40"/>
        </w:rPr>
        <w:t> </w:t>
      </w:r>
      <w:r>
        <w:rPr/>
        <w:t>if a proposition has a proof then, by the soundness theorem,</w:t>
      </w:r>
      <w:r>
        <w:rPr>
          <w:spacing w:val="40"/>
        </w:rPr>
        <w:t> </w:t>
      </w:r>
      <w:r>
        <w:rPr/>
        <w:t>it is valid in all models, hence, by the sharpened completeness theorem, it has a cut free proof.</w:t>
      </w:r>
    </w:p>
    <w:p>
      <w:pPr>
        <w:pStyle w:val="BodyText"/>
        <w:spacing w:line="259" w:lineRule="auto" w:before="15"/>
        <w:ind w:left="222" w:right="103" w:firstLine="317"/>
      </w:pPr>
      <w:r>
        <w:rPr/>
        <w:t>Olivier</w:t>
      </w:r>
      <w:r>
        <w:rPr>
          <w:spacing w:val="40"/>
        </w:rPr>
        <w:t> </w:t>
      </w:r>
      <w:r>
        <w:rPr/>
        <w:t>Hermant</w:t>
      </w:r>
      <w:r>
        <w:rPr>
          <w:spacing w:val="40"/>
        </w:rPr>
        <w:t> </w:t>
      </w:r>
      <w:r>
        <w:rPr/>
        <w:t>has</w:t>
      </w:r>
      <w:r>
        <w:rPr>
          <w:spacing w:val="40"/>
        </w:rPr>
        <w:t> </w:t>
      </w:r>
      <w:r>
        <w:rPr/>
        <w:t>shown</w:t>
      </w:r>
      <w:r>
        <w:rPr>
          <w:spacing w:val="40"/>
        </w:rPr>
        <w:t> </w:t>
      </w:r>
      <w:r>
        <w:rPr/>
        <w:t>that</w:t>
      </w:r>
      <w:r>
        <w:rPr>
          <w:spacing w:val="40"/>
        </w:rPr>
        <w:t> </w:t>
      </w:r>
      <w:r>
        <w:rPr/>
        <w:t>such</w:t>
      </w:r>
      <w:r>
        <w:rPr>
          <w:spacing w:val="40"/>
        </w:rPr>
        <w:t> </w:t>
      </w:r>
      <w:r>
        <w:rPr/>
        <w:t>a</w:t>
      </w:r>
      <w:r>
        <w:rPr>
          <w:spacing w:val="40"/>
        </w:rPr>
        <w:t> </w:t>
      </w:r>
      <w:r>
        <w:rPr/>
        <w:t>model-based</w:t>
      </w:r>
      <w:r>
        <w:rPr>
          <w:spacing w:val="40"/>
        </w:rPr>
        <w:t> </w:t>
      </w:r>
      <w:r>
        <w:rPr/>
        <w:t>method</w:t>
      </w:r>
      <w:r>
        <w:rPr>
          <w:spacing w:val="40"/>
        </w:rPr>
        <w:t> </w:t>
      </w:r>
      <w:r>
        <w:rPr/>
        <w:t>could</w:t>
      </w:r>
      <w:r>
        <w:rPr>
          <w:spacing w:val="40"/>
        </w:rPr>
        <w:t> </w:t>
      </w:r>
      <w:r>
        <w:rPr/>
        <w:t>be</w:t>
      </w:r>
      <w:r>
        <w:rPr>
          <w:spacing w:val="40"/>
        </w:rPr>
        <w:t> </w:t>
      </w:r>
      <w:r>
        <w:rPr/>
        <w:t>used to</w:t>
      </w:r>
      <w:r>
        <w:rPr>
          <w:spacing w:val="32"/>
        </w:rPr>
        <w:t> </w:t>
      </w:r>
      <w:r>
        <w:rPr/>
        <w:t>prove</w:t>
      </w:r>
      <w:r>
        <w:rPr>
          <w:spacing w:val="32"/>
        </w:rPr>
        <w:t> </w:t>
      </w:r>
      <w:r>
        <w:rPr/>
        <w:t>cut</w:t>
      </w:r>
      <w:r>
        <w:rPr>
          <w:spacing w:val="32"/>
        </w:rPr>
        <w:t> </w:t>
      </w:r>
      <w:r>
        <w:rPr/>
        <w:t>elimination</w:t>
      </w:r>
      <w:r>
        <w:rPr>
          <w:spacing w:val="32"/>
        </w:rPr>
        <w:t> </w:t>
      </w:r>
      <w:r>
        <w:rPr/>
        <w:t>for</w:t>
      </w:r>
      <w:r>
        <w:rPr>
          <w:spacing w:val="32"/>
        </w:rPr>
        <w:t> </w:t>
      </w:r>
      <w:r>
        <w:rPr/>
        <w:t>a</w:t>
      </w:r>
      <w:r>
        <w:rPr>
          <w:spacing w:val="32"/>
        </w:rPr>
        <w:t> </w:t>
      </w:r>
      <w:r>
        <w:rPr/>
        <w:t>large</w:t>
      </w:r>
      <w:r>
        <w:rPr>
          <w:spacing w:val="32"/>
        </w:rPr>
        <w:t> </w:t>
      </w:r>
      <w:r>
        <w:rPr/>
        <w:t>class</w:t>
      </w:r>
      <w:r>
        <w:rPr>
          <w:spacing w:val="32"/>
        </w:rPr>
        <w:t> </w:t>
      </w:r>
      <w:r>
        <w:rPr/>
        <w:t>of</w:t>
      </w:r>
      <w:r>
        <w:rPr>
          <w:spacing w:val="32"/>
        </w:rPr>
        <w:t> </w:t>
      </w:r>
      <w:r>
        <w:rPr/>
        <w:t>theories</w:t>
      </w:r>
      <w:r>
        <w:rPr>
          <w:spacing w:val="32"/>
        </w:rPr>
        <w:t> </w:t>
      </w:r>
      <w:r>
        <w:rPr/>
        <w:t>in</w:t>
      </w:r>
      <w:r>
        <w:rPr>
          <w:spacing w:val="33"/>
        </w:rPr>
        <w:t> </w:t>
      </w:r>
      <w:r>
        <w:rPr/>
        <w:t>deduction</w:t>
      </w:r>
      <w:r>
        <w:rPr>
          <w:spacing w:val="33"/>
        </w:rPr>
        <w:t> </w:t>
      </w:r>
      <w:r>
        <w:rPr/>
        <w:t>modulo</w:t>
      </w:r>
      <w:r>
        <w:rPr>
          <w:spacing w:val="32"/>
        </w:rPr>
        <w:t> </w:t>
      </w:r>
      <w:r>
        <w:rPr/>
        <w:t>[</w:t>
      </w:r>
      <w:hyperlink w:history="true" w:anchor="_bookmark21">
        <w:r>
          <w:rPr>
            <w:color w:val="0000FF"/>
          </w:rPr>
          <w:t>21</w:t>
        </w:r>
      </w:hyperlink>
      <w:r>
        <w:rPr/>
        <w:t>,</w:t>
      </w:r>
      <w:hyperlink w:history="true" w:anchor="_bookmark23">
        <w:r>
          <w:rPr>
            <w:color w:val="0000FF"/>
          </w:rPr>
          <w:t>22</w:t>
        </w:r>
      </w:hyperlink>
      <w:r>
        <w:rPr/>
        <w:t>]. His</w:t>
      </w:r>
      <w:r>
        <w:rPr>
          <w:spacing w:val="39"/>
        </w:rPr>
        <w:t> </w:t>
      </w:r>
      <w:r>
        <w:rPr/>
        <w:t>sharpened</w:t>
      </w:r>
      <w:r>
        <w:rPr>
          <w:spacing w:val="39"/>
        </w:rPr>
        <w:t> </w:t>
      </w:r>
      <w:r>
        <w:rPr/>
        <w:t>completeness</w:t>
      </w:r>
      <w:r>
        <w:rPr>
          <w:spacing w:val="39"/>
        </w:rPr>
        <w:t> </w:t>
      </w:r>
      <w:r>
        <w:rPr/>
        <w:t>theorems</w:t>
      </w:r>
      <w:r>
        <w:rPr>
          <w:spacing w:val="39"/>
        </w:rPr>
        <w:t> </w:t>
      </w:r>
      <w:r>
        <w:rPr/>
        <w:t>are</w:t>
      </w:r>
      <w:r>
        <w:rPr>
          <w:spacing w:val="39"/>
        </w:rPr>
        <w:t> </w:t>
      </w:r>
      <w:r>
        <w:rPr/>
        <w:t>uniform:</w:t>
      </w:r>
      <w:r>
        <w:rPr>
          <w:spacing w:val="80"/>
        </w:rPr>
        <w:t> </w:t>
      </w:r>
      <w:r>
        <w:rPr/>
        <w:t>they</w:t>
      </w:r>
      <w:r>
        <w:rPr>
          <w:spacing w:val="39"/>
        </w:rPr>
        <w:t> </w:t>
      </w:r>
      <w:r>
        <w:rPr/>
        <w:t>proceed</w:t>
      </w:r>
      <w:r>
        <w:rPr>
          <w:spacing w:val="39"/>
        </w:rPr>
        <w:t> </w:t>
      </w:r>
      <w:r>
        <w:rPr/>
        <w:t>by</w:t>
      </w:r>
      <w:r>
        <w:rPr>
          <w:spacing w:val="39"/>
        </w:rPr>
        <w:t> </w:t>
      </w:r>
      <w:r>
        <w:rPr/>
        <w:t>constructing a</w:t>
      </w:r>
      <w:r>
        <w:rPr>
          <w:spacing w:val="41"/>
        </w:rPr>
        <w:t> </w:t>
      </w:r>
      <w:r>
        <w:rPr/>
        <w:t>model</w:t>
      </w:r>
      <w:r>
        <w:rPr>
          <w:spacing w:val="36"/>
          <w:w w:val="110"/>
        </w:rPr>
        <w:t> </w:t>
      </w:r>
      <w:r>
        <w:rPr>
          <w:rFonts w:ascii="DejaVu Sans"/>
          <w:i/>
          <w:w w:val="110"/>
        </w:rPr>
        <w:t>M</w:t>
      </w:r>
      <w:r>
        <w:rPr>
          <w:rFonts w:ascii="DejaVu Sans"/>
          <w:i/>
          <w:spacing w:val="20"/>
          <w:w w:val="110"/>
        </w:rPr>
        <w:t> </w:t>
      </w:r>
      <w:r>
        <w:rPr/>
        <w:t>such</w:t>
      </w:r>
      <w:r>
        <w:rPr>
          <w:spacing w:val="41"/>
        </w:rPr>
        <w:t> </w:t>
      </w:r>
      <w:r>
        <w:rPr/>
        <w:t>that</w:t>
      </w:r>
      <w:r>
        <w:rPr>
          <w:spacing w:val="42"/>
        </w:rPr>
        <w:t> </w:t>
      </w:r>
      <w:r>
        <w:rPr/>
        <w:t>for</w:t>
      </w:r>
      <w:r>
        <w:rPr>
          <w:spacing w:val="41"/>
        </w:rPr>
        <w:t> </w:t>
      </w:r>
      <w:r>
        <w:rPr/>
        <w:t>all</w:t>
      </w:r>
      <w:r>
        <w:rPr>
          <w:spacing w:val="41"/>
        </w:rPr>
        <w:t> </w:t>
      </w:r>
      <w:r>
        <w:rPr>
          <w:rFonts w:ascii="Georgia"/>
          <w:i/>
        </w:rPr>
        <w:t>A</w:t>
      </w:r>
      <w:r>
        <w:rPr/>
        <w:t>,</w:t>
      </w:r>
      <w:r>
        <w:rPr>
          <w:spacing w:val="46"/>
        </w:rPr>
        <w:t> </w:t>
      </w:r>
      <w:r>
        <w:rPr/>
        <w:t>if</w:t>
      </w:r>
      <w:r>
        <w:rPr>
          <w:spacing w:val="41"/>
        </w:rPr>
        <w:t> </w:t>
      </w:r>
      <w:r>
        <w:rPr>
          <w:rFonts w:ascii="Georgia"/>
          <w:i/>
        </w:rPr>
        <w:t>A</w:t>
      </w:r>
      <w:r>
        <w:rPr>
          <w:rFonts w:ascii="Georgia"/>
          <w:i/>
          <w:spacing w:val="43"/>
        </w:rPr>
        <w:t> </w:t>
      </w:r>
      <w:r>
        <w:rPr/>
        <w:t>is</w:t>
      </w:r>
      <w:r>
        <w:rPr>
          <w:spacing w:val="41"/>
        </w:rPr>
        <w:t> </w:t>
      </w:r>
      <w:r>
        <w:rPr/>
        <w:t>valid</w:t>
      </w:r>
      <w:r>
        <w:rPr>
          <w:spacing w:val="41"/>
        </w:rPr>
        <w:t> </w:t>
      </w:r>
      <w:r>
        <w:rPr/>
        <w:t>in</w:t>
      </w:r>
      <w:r>
        <w:rPr>
          <w:spacing w:val="40"/>
        </w:rPr>
        <w:t> </w:t>
      </w:r>
      <w:r>
        <w:rPr>
          <w:rFonts w:ascii="DejaVu Sans"/>
          <w:i/>
        </w:rPr>
        <w:t>M</w:t>
      </w:r>
      <w:r>
        <w:rPr/>
        <w:t>,</w:t>
      </w:r>
      <w:r>
        <w:rPr>
          <w:spacing w:val="46"/>
        </w:rPr>
        <w:t> </w:t>
      </w:r>
      <w:r>
        <w:rPr/>
        <w:t>then</w:t>
      </w:r>
      <w:r>
        <w:rPr>
          <w:spacing w:val="41"/>
        </w:rPr>
        <w:t> </w:t>
      </w:r>
      <w:r>
        <w:rPr>
          <w:rFonts w:ascii="Georgia"/>
          <w:i/>
        </w:rPr>
        <w:t>A</w:t>
      </w:r>
      <w:r>
        <w:rPr>
          <w:rFonts w:ascii="Georgia"/>
          <w:i/>
          <w:spacing w:val="43"/>
        </w:rPr>
        <w:t> </w:t>
      </w:r>
      <w:r>
        <w:rPr/>
        <w:t>has</w:t>
      </w:r>
      <w:r>
        <w:rPr>
          <w:spacing w:val="42"/>
        </w:rPr>
        <w:t> </w:t>
      </w:r>
      <w:r>
        <w:rPr/>
        <w:t>a</w:t>
      </w:r>
      <w:r>
        <w:rPr>
          <w:spacing w:val="41"/>
        </w:rPr>
        <w:t> </w:t>
      </w:r>
      <w:r>
        <w:rPr/>
        <w:t>cut</w:t>
      </w:r>
      <w:r>
        <w:rPr>
          <w:spacing w:val="41"/>
        </w:rPr>
        <w:t> </w:t>
      </w:r>
      <w:r>
        <w:rPr/>
        <w:t>free</w:t>
      </w:r>
      <w:r>
        <w:rPr>
          <w:spacing w:val="41"/>
        </w:rPr>
        <w:t> </w:t>
      </w:r>
      <w:r>
        <w:rPr>
          <w:spacing w:val="-2"/>
        </w:rPr>
        <w:t>proof.</w:t>
      </w:r>
    </w:p>
    <w:p>
      <w:pPr>
        <w:spacing w:after="0" w:line="259" w:lineRule="auto"/>
        <w:sectPr>
          <w:pgSz w:w="9360" w:h="13610"/>
          <w:pgMar w:header="860" w:footer="0" w:top="1060" w:bottom="280" w:left="680" w:right="680"/>
        </w:sectPr>
      </w:pPr>
    </w:p>
    <w:p>
      <w:pPr>
        <w:pStyle w:val="BodyText"/>
        <w:spacing w:line="259" w:lineRule="auto" w:before="155"/>
        <w:ind w:right="219"/>
      </w:pPr>
      <w:bookmarkStart w:name="Reductions" w:id="6"/>
      <w:bookmarkEnd w:id="6"/>
      <w:r>
        <w:rPr/>
      </w:r>
      <w:r>
        <w:rPr/>
        <w:t>Notice</w:t>
      </w:r>
      <w:r>
        <w:rPr>
          <w:spacing w:val="39"/>
        </w:rPr>
        <w:t> </w:t>
      </w:r>
      <w:r>
        <w:rPr/>
        <w:t>that,</w:t>
      </w:r>
      <w:r>
        <w:rPr>
          <w:spacing w:val="40"/>
        </w:rPr>
        <w:t> </w:t>
      </w:r>
      <w:r>
        <w:rPr/>
        <w:t>when</w:t>
      </w:r>
      <w:r>
        <w:rPr>
          <w:spacing w:val="40"/>
        </w:rPr>
        <w:t> </w:t>
      </w:r>
      <w:r>
        <w:rPr/>
        <w:t>such</w:t>
      </w:r>
      <w:r>
        <w:rPr>
          <w:spacing w:val="40"/>
        </w:rPr>
        <w:t> </w:t>
      </w:r>
      <w:r>
        <w:rPr/>
        <w:t>a</w:t>
      </w:r>
      <w:r>
        <w:rPr>
          <w:spacing w:val="39"/>
        </w:rPr>
        <w:t> </w:t>
      </w:r>
      <w:r>
        <w:rPr/>
        <w:t>uniform</w:t>
      </w:r>
      <w:r>
        <w:rPr>
          <w:spacing w:val="39"/>
        </w:rPr>
        <w:t> </w:t>
      </w:r>
      <w:r>
        <w:rPr/>
        <w:t>sharpened</w:t>
      </w:r>
      <w:r>
        <w:rPr>
          <w:spacing w:val="39"/>
        </w:rPr>
        <w:t> </w:t>
      </w:r>
      <w:r>
        <w:rPr/>
        <w:t>completeness</w:t>
      </w:r>
      <w:r>
        <w:rPr>
          <w:spacing w:val="39"/>
        </w:rPr>
        <w:t> </w:t>
      </w:r>
      <w:r>
        <w:rPr/>
        <w:t>theorem</w:t>
      </w:r>
      <w:r>
        <w:rPr>
          <w:spacing w:val="39"/>
        </w:rPr>
        <w:t> </w:t>
      </w:r>
      <w:r>
        <w:rPr/>
        <w:t>is</w:t>
      </w:r>
      <w:r>
        <w:rPr>
          <w:spacing w:val="39"/>
        </w:rPr>
        <w:t> </w:t>
      </w:r>
      <w:r>
        <w:rPr/>
        <w:t>used,</w:t>
      </w:r>
      <w:r>
        <w:rPr>
          <w:spacing w:val="40"/>
        </w:rPr>
        <w:t> </w:t>
      </w:r>
      <w:r>
        <w:rPr/>
        <w:t>only one instance of the soundness theorem is needed in the proof of the cut elimination theorem:</w:t>
      </w:r>
      <w:r>
        <w:rPr>
          <w:spacing w:val="40"/>
        </w:rPr>
        <w:t> </w:t>
      </w:r>
      <w:r>
        <w:rPr/>
        <w:t>that corresponding to the model </w:t>
      </w:r>
      <w:r>
        <w:rPr>
          <w:rFonts w:ascii="DejaVu Sans"/>
          <w:i/>
          <w:w w:val="110"/>
        </w:rPr>
        <w:t>M</w:t>
      </w:r>
      <w:r>
        <w:rPr>
          <w:rFonts w:ascii="DejaVu Sans"/>
          <w:i/>
          <w:spacing w:val="-2"/>
          <w:w w:val="110"/>
        </w:rPr>
        <w:t> </w:t>
      </w:r>
      <w:r>
        <w:rPr/>
        <w:t>given by the sharpened completeness theorem.</w:t>
      </w:r>
      <w:r>
        <w:rPr>
          <w:spacing w:val="40"/>
        </w:rPr>
        <w:t> </w:t>
      </w:r>
      <w:r>
        <w:rPr/>
        <w:t>Provable</w:t>
      </w:r>
      <w:r>
        <w:rPr>
          <w:spacing w:val="18"/>
        </w:rPr>
        <w:t> </w:t>
      </w:r>
      <w:r>
        <w:rPr/>
        <w:t>propositions</w:t>
      </w:r>
      <w:r>
        <w:rPr>
          <w:spacing w:val="18"/>
        </w:rPr>
        <w:t> </w:t>
      </w:r>
      <w:r>
        <w:rPr/>
        <w:t>are</w:t>
      </w:r>
      <w:r>
        <w:rPr>
          <w:spacing w:val="18"/>
        </w:rPr>
        <w:t> </w:t>
      </w:r>
      <w:r>
        <w:rPr/>
        <w:t>valid</w:t>
      </w:r>
      <w:r>
        <w:rPr>
          <w:spacing w:val="18"/>
        </w:rPr>
        <w:t> </w:t>
      </w:r>
      <w:r>
        <w:rPr/>
        <w:t>in</w:t>
      </w:r>
      <w:r>
        <w:rPr>
          <w:spacing w:val="18"/>
        </w:rPr>
        <w:t> </w:t>
      </w:r>
      <w:r>
        <w:rPr/>
        <w:t>this</w:t>
      </w:r>
      <w:r>
        <w:rPr>
          <w:spacing w:val="18"/>
        </w:rPr>
        <w:t> </w:t>
      </w:r>
      <w:r>
        <w:rPr/>
        <w:t>particular</w:t>
      </w:r>
      <w:r>
        <w:rPr>
          <w:spacing w:val="18"/>
        </w:rPr>
        <w:t> </w:t>
      </w:r>
      <w:r>
        <w:rPr/>
        <w:t>model,</w:t>
      </w:r>
      <w:r>
        <w:rPr>
          <w:spacing w:val="18"/>
        </w:rPr>
        <w:t> </w:t>
      </w:r>
      <w:r>
        <w:rPr/>
        <w:t>hence</w:t>
      </w:r>
      <w:r>
        <w:rPr>
          <w:spacing w:val="18"/>
        </w:rPr>
        <w:t> </w:t>
      </w:r>
      <w:r>
        <w:rPr/>
        <w:t>they</w:t>
      </w:r>
      <w:r>
        <w:rPr>
          <w:spacing w:val="18"/>
        </w:rPr>
        <w:t> </w:t>
      </w:r>
      <w:r>
        <w:rPr/>
        <w:t>have a cut free proof.</w:t>
      </w:r>
    </w:p>
    <w:p>
      <w:pPr>
        <w:pStyle w:val="BodyText"/>
        <w:spacing w:before="51"/>
        <w:ind w:left="0"/>
        <w:jc w:val="left"/>
      </w:pPr>
    </w:p>
    <w:p>
      <w:pPr>
        <w:pStyle w:val="Heading1"/>
        <w:numPr>
          <w:ilvl w:val="0"/>
          <w:numId w:val="1"/>
        </w:numPr>
        <w:tabs>
          <w:tab w:pos="578" w:val="left" w:leader="none"/>
        </w:tabs>
        <w:spacing w:line="240" w:lineRule="auto" w:before="0" w:after="0"/>
        <w:ind w:left="578" w:right="0" w:hanging="470"/>
        <w:jc w:val="left"/>
      </w:pPr>
      <w:r>
        <w:rPr>
          <w:spacing w:val="-2"/>
        </w:rPr>
        <w:t>Reductions</w:t>
      </w:r>
    </w:p>
    <w:p>
      <w:pPr>
        <w:pStyle w:val="BodyText"/>
        <w:spacing w:line="266" w:lineRule="exact" w:before="189"/>
        <w:ind w:right="217"/>
      </w:pPr>
      <w:r>
        <w:rPr/>
        <w:t>The reduction-based methods prove cut elimination theorems by exhibiting an al- gorithm that</w:t>
      </w:r>
      <w:r>
        <w:rPr>
          <w:spacing w:val="11"/>
        </w:rPr>
        <w:t> </w:t>
      </w:r>
      <w:r>
        <w:rPr/>
        <w:t>transforms</w:t>
      </w:r>
      <w:r>
        <w:rPr>
          <w:spacing w:val="11"/>
        </w:rPr>
        <w:t> </w:t>
      </w:r>
      <w:r>
        <w:rPr/>
        <w:t>a proof that</w:t>
      </w:r>
      <w:r>
        <w:rPr>
          <w:spacing w:val="11"/>
        </w:rPr>
        <w:t> </w:t>
      </w:r>
      <w:r>
        <w:rPr/>
        <w:t>is not</w:t>
      </w:r>
      <w:r>
        <w:rPr>
          <w:spacing w:val="11"/>
        </w:rPr>
        <w:t> </w:t>
      </w:r>
      <w:r>
        <w:rPr/>
        <w:t>cut</w:t>
      </w:r>
      <w:r>
        <w:rPr>
          <w:spacing w:val="11"/>
        </w:rPr>
        <w:t> </w:t>
      </w:r>
      <w:r>
        <w:rPr/>
        <w:t>free,</w:t>
      </w:r>
      <w:r>
        <w:rPr>
          <w:spacing w:val="12"/>
        </w:rPr>
        <w:t> </w:t>
      </w:r>
      <w:r>
        <w:rPr/>
        <w:t>into another</w:t>
      </w:r>
      <w:r>
        <w:rPr>
          <w:spacing w:val="11"/>
        </w:rPr>
        <w:t> </w:t>
      </w:r>
      <w:r>
        <w:rPr/>
        <w:t>that is</w:t>
      </w:r>
      <w:r>
        <w:rPr>
          <w:spacing w:val="11"/>
        </w:rPr>
        <w:t> </w:t>
      </w:r>
      <w:r>
        <w:rPr/>
        <w:t>“closer”</w:t>
      </w:r>
      <w:r>
        <w:rPr>
          <w:spacing w:val="11"/>
        </w:rPr>
        <w:t> </w:t>
      </w:r>
      <w:r>
        <w:rPr/>
        <w:t>to a</w:t>
      </w:r>
      <w:r>
        <w:rPr>
          <w:spacing w:val="27"/>
        </w:rPr>
        <w:t> </w:t>
      </w:r>
      <w:r>
        <w:rPr/>
        <w:t>cut</w:t>
      </w:r>
      <w:r>
        <w:rPr>
          <w:spacing w:val="27"/>
        </w:rPr>
        <w:t> </w:t>
      </w:r>
      <w:r>
        <w:rPr/>
        <w:t>free</w:t>
      </w:r>
      <w:r>
        <w:rPr>
          <w:spacing w:val="27"/>
        </w:rPr>
        <w:t> </w:t>
      </w:r>
      <w:r>
        <w:rPr/>
        <w:t>proof.</w:t>
      </w:r>
      <w:r>
        <w:rPr>
          <w:spacing w:val="40"/>
        </w:rPr>
        <w:t> </w:t>
      </w:r>
      <w:r>
        <w:rPr/>
        <w:t>This</w:t>
      </w:r>
      <w:r>
        <w:rPr>
          <w:spacing w:val="27"/>
        </w:rPr>
        <w:t> </w:t>
      </w:r>
      <w:r>
        <w:rPr/>
        <w:t>transformation</w:t>
      </w:r>
      <w:r>
        <w:rPr>
          <w:spacing w:val="28"/>
        </w:rPr>
        <w:t> </w:t>
      </w:r>
      <w:r>
        <w:rPr/>
        <w:t>process,</w:t>
      </w:r>
      <w:r>
        <w:rPr>
          <w:spacing w:val="29"/>
        </w:rPr>
        <w:t> </w:t>
      </w:r>
      <w:r>
        <w:rPr/>
        <w:t>called</w:t>
      </w:r>
      <w:r>
        <w:rPr>
          <w:spacing w:val="28"/>
        </w:rPr>
        <w:t> </w:t>
      </w:r>
      <w:r>
        <w:rPr/>
        <w:t>a</w:t>
      </w:r>
      <w:r>
        <w:rPr>
          <w:spacing w:val="24"/>
        </w:rPr>
        <w:t> </w:t>
      </w:r>
      <w:r>
        <w:rPr>
          <w:rFonts w:ascii="LM Roman 10" w:hAnsi="LM Roman 10"/>
          <w:i/>
        </w:rPr>
        <w:t>reduction </w:t>
      </w:r>
      <w:r>
        <w:rPr/>
        <w:t>of</w:t>
      </w:r>
      <w:r>
        <w:rPr>
          <w:spacing w:val="27"/>
        </w:rPr>
        <w:t> </w:t>
      </w:r>
      <w:r>
        <w:rPr/>
        <w:t>the</w:t>
      </w:r>
      <w:r>
        <w:rPr>
          <w:spacing w:val="27"/>
        </w:rPr>
        <w:t> </w:t>
      </w:r>
      <w:r>
        <w:rPr/>
        <w:t>proof,</w:t>
      </w:r>
      <w:r>
        <w:rPr>
          <w:spacing w:val="29"/>
        </w:rPr>
        <w:t> </w:t>
      </w:r>
      <w:r>
        <w:rPr/>
        <w:t>can be</w:t>
      </w:r>
      <w:r>
        <w:rPr>
          <w:spacing w:val="37"/>
        </w:rPr>
        <w:t> </w:t>
      </w:r>
      <w:r>
        <w:rPr/>
        <w:t>iterated</w:t>
      </w:r>
      <w:r>
        <w:rPr>
          <w:spacing w:val="37"/>
        </w:rPr>
        <w:t> </w:t>
      </w:r>
      <w:r>
        <w:rPr/>
        <w:t>and</w:t>
      </w:r>
      <w:r>
        <w:rPr>
          <w:spacing w:val="37"/>
        </w:rPr>
        <w:t> </w:t>
      </w:r>
      <w:r>
        <w:rPr/>
        <w:t>if</w:t>
      </w:r>
      <w:r>
        <w:rPr>
          <w:spacing w:val="37"/>
        </w:rPr>
        <w:t> </w:t>
      </w:r>
      <w:r>
        <w:rPr/>
        <w:t>it</w:t>
      </w:r>
      <w:r>
        <w:rPr>
          <w:spacing w:val="37"/>
        </w:rPr>
        <w:t> </w:t>
      </w:r>
      <w:r>
        <w:rPr/>
        <w:t>terminates,</w:t>
      </w:r>
      <w:r>
        <w:rPr>
          <w:spacing w:val="37"/>
        </w:rPr>
        <w:t> </w:t>
      </w:r>
      <w:r>
        <w:rPr/>
        <w:t>it</w:t>
      </w:r>
      <w:r>
        <w:rPr>
          <w:spacing w:val="37"/>
        </w:rPr>
        <w:t> </w:t>
      </w:r>
      <w:r>
        <w:rPr/>
        <w:t>yields</w:t>
      </w:r>
      <w:r>
        <w:rPr>
          <w:spacing w:val="37"/>
        </w:rPr>
        <w:t> </w:t>
      </w:r>
      <w:r>
        <w:rPr/>
        <w:t>a</w:t>
      </w:r>
      <w:r>
        <w:rPr>
          <w:spacing w:val="37"/>
        </w:rPr>
        <w:t> </w:t>
      </w:r>
      <w:r>
        <w:rPr/>
        <w:t>cut</w:t>
      </w:r>
      <w:r>
        <w:rPr>
          <w:spacing w:val="37"/>
        </w:rPr>
        <w:t> </w:t>
      </w:r>
      <w:r>
        <w:rPr/>
        <w:t>free</w:t>
      </w:r>
      <w:r>
        <w:rPr>
          <w:spacing w:val="37"/>
        </w:rPr>
        <w:t> </w:t>
      </w:r>
      <w:r>
        <w:rPr/>
        <w:t>proof.</w:t>
      </w:r>
    </w:p>
    <w:p>
      <w:pPr>
        <w:pStyle w:val="BodyText"/>
        <w:spacing w:line="266" w:lineRule="exact" w:before="22"/>
        <w:ind w:right="215" w:firstLine="318"/>
      </w:pPr>
      <w:r>
        <w:rPr/>
        <w:t>One of the first reduction-based cut elimination proofs is the proof of termination of proof reduction in arithmetic using Tait’s method [</w:t>
      </w:r>
      <w:hyperlink w:history="true" w:anchor="_bookmark28">
        <w:r>
          <w:rPr>
            <w:color w:val="0000FF"/>
          </w:rPr>
          <w:t>28</w:t>
        </w:r>
      </w:hyperlink>
      <w:r>
        <w:rPr/>
        <w:t>].</w:t>
      </w:r>
      <w:r>
        <w:rPr>
          <w:spacing w:val="40"/>
        </w:rPr>
        <w:t> </w:t>
      </w:r>
      <w:r>
        <w:rPr/>
        <w:t>The idea is to prove, by induction over proof structure, that all proofs terminate, but to let this induction go through, it is necessary, as usual in proofs by induction, to strengthen the induction hypothesis and to prove that all proofs verify a property stronger than termination, called</w:t>
      </w:r>
      <w:r>
        <w:rPr>
          <w:spacing w:val="34"/>
        </w:rPr>
        <w:t> </w:t>
      </w:r>
      <w:r>
        <w:rPr>
          <w:rFonts w:ascii="LM Roman 10" w:hAnsi="LM Roman 10"/>
          <w:i/>
        </w:rPr>
        <w:t>reducibility</w:t>
      </w:r>
      <w:r>
        <w:rPr/>
        <w:t>.</w:t>
      </w:r>
      <w:r>
        <w:rPr>
          <w:spacing w:val="40"/>
        </w:rPr>
        <w:t> </w:t>
      </w:r>
      <w:r>
        <w:rPr/>
        <w:t>This</w:t>
      </w:r>
      <w:r>
        <w:rPr>
          <w:spacing w:val="35"/>
        </w:rPr>
        <w:t> </w:t>
      </w:r>
      <w:r>
        <w:rPr/>
        <w:t>notion</w:t>
      </w:r>
      <w:r>
        <w:rPr>
          <w:spacing w:val="35"/>
        </w:rPr>
        <w:t> </w:t>
      </w:r>
      <w:r>
        <w:rPr/>
        <w:t>of</w:t>
      </w:r>
      <w:r>
        <w:rPr>
          <w:spacing w:val="35"/>
        </w:rPr>
        <w:t> </w:t>
      </w:r>
      <w:r>
        <w:rPr/>
        <w:t>reducibility</w:t>
      </w:r>
      <w:r>
        <w:rPr>
          <w:spacing w:val="35"/>
        </w:rPr>
        <w:t> </w:t>
      </w:r>
      <w:r>
        <w:rPr/>
        <w:t>is</w:t>
      </w:r>
      <w:r>
        <w:rPr>
          <w:spacing w:val="35"/>
        </w:rPr>
        <w:t> </w:t>
      </w:r>
      <w:r>
        <w:rPr/>
        <w:t>parametrized</w:t>
      </w:r>
      <w:r>
        <w:rPr>
          <w:spacing w:val="35"/>
        </w:rPr>
        <w:t> </w:t>
      </w:r>
      <w:r>
        <w:rPr/>
        <w:t>by</w:t>
      </w:r>
      <w:r>
        <w:rPr>
          <w:spacing w:val="35"/>
        </w:rPr>
        <w:t> </w:t>
      </w:r>
      <w:r>
        <w:rPr/>
        <w:t>the</w:t>
      </w:r>
      <w:r>
        <w:rPr>
          <w:spacing w:val="35"/>
        </w:rPr>
        <w:t> </w:t>
      </w:r>
      <w:r>
        <w:rPr/>
        <w:t>proposition the</w:t>
      </w:r>
      <w:r>
        <w:rPr>
          <w:spacing w:val="24"/>
        </w:rPr>
        <w:t> </w:t>
      </w:r>
      <w:r>
        <w:rPr/>
        <w:t>proof</w:t>
      </w:r>
      <w:r>
        <w:rPr>
          <w:spacing w:val="24"/>
        </w:rPr>
        <w:t> </w:t>
      </w:r>
      <w:r>
        <w:rPr/>
        <w:t>is</w:t>
      </w:r>
      <w:r>
        <w:rPr>
          <w:spacing w:val="24"/>
        </w:rPr>
        <w:t> </w:t>
      </w:r>
      <w:r>
        <w:rPr/>
        <w:t>a</w:t>
      </w:r>
      <w:r>
        <w:rPr>
          <w:spacing w:val="24"/>
        </w:rPr>
        <w:t> </w:t>
      </w:r>
      <w:r>
        <w:rPr/>
        <w:t>proof</w:t>
      </w:r>
      <w:r>
        <w:rPr>
          <w:spacing w:val="24"/>
        </w:rPr>
        <w:t> </w:t>
      </w:r>
      <w:r>
        <w:rPr/>
        <w:t>of.</w:t>
      </w:r>
      <w:r>
        <w:rPr>
          <w:spacing w:val="40"/>
        </w:rPr>
        <w:t> </w:t>
      </w:r>
      <w:r>
        <w:rPr/>
        <w:t>Thus,</w:t>
      </w:r>
      <w:r>
        <w:rPr>
          <w:spacing w:val="25"/>
        </w:rPr>
        <w:t> </w:t>
      </w:r>
      <w:r>
        <w:rPr/>
        <w:t>in</w:t>
      </w:r>
      <w:r>
        <w:rPr>
          <w:spacing w:val="24"/>
        </w:rPr>
        <w:t> </w:t>
      </w:r>
      <w:r>
        <w:rPr/>
        <w:t>this</w:t>
      </w:r>
      <w:r>
        <w:rPr>
          <w:spacing w:val="24"/>
        </w:rPr>
        <w:t> </w:t>
      </w:r>
      <w:r>
        <w:rPr/>
        <w:t>proof,</w:t>
      </w:r>
      <w:r>
        <w:rPr>
          <w:spacing w:val="25"/>
        </w:rPr>
        <w:t> </w:t>
      </w:r>
      <w:r>
        <w:rPr/>
        <w:t>a</w:t>
      </w:r>
      <w:r>
        <w:rPr>
          <w:spacing w:val="24"/>
        </w:rPr>
        <w:t> </w:t>
      </w:r>
      <w:r>
        <w:rPr/>
        <w:t>notion</w:t>
      </w:r>
      <w:r>
        <w:rPr>
          <w:spacing w:val="24"/>
        </w:rPr>
        <w:t> </w:t>
      </w:r>
      <w:r>
        <w:rPr/>
        <w:t>of</w:t>
      </w:r>
      <w:r>
        <w:rPr>
          <w:spacing w:val="24"/>
        </w:rPr>
        <w:t> </w:t>
      </w:r>
      <w:r>
        <w:rPr/>
        <w:t>“being</w:t>
      </w:r>
      <w:r>
        <w:rPr>
          <w:spacing w:val="24"/>
        </w:rPr>
        <w:t> </w:t>
      </w:r>
      <w:r>
        <w:rPr/>
        <w:t>a</w:t>
      </w:r>
      <w:r>
        <w:rPr>
          <w:spacing w:val="22"/>
        </w:rPr>
        <w:t> </w:t>
      </w:r>
      <w:r>
        <w:rPr>
          <w:rFonts w:ascii="LM Roman 10" w:hAnsi="LM Roman 10"/>
          <w:i/>
        </w:rPr>
        <w:t>reducible </w:t>
      </w:r>
      <w:r>
        <w:rPr/>
        <w:t>proof</w:t>
      </w:r>
      <w:r>
        <w:rPr>
          <w:spacing w:val="24"/>
        </w:rPr>
        <w:t> </w:t>
      </w:r>
      <w:r>
        <w:rPr/>
        <w:t>of </w:t>
      </w:r>
      <w:r>
        <w:rPr>
          <w:rFonts w:ascii="Georgia" w:hAnsi="Georgia"/>
          <w:i/>
        </w:rPr>
        <w:t>A</w:t>
      </w:r>
      <w:r>
        <w:rPr/>
        <w:t>”</w:t>
      </w:r>
      <w:r>
        <w:rPr>
          <w:spacing w:val="33"/>
        </w:rPr>
        <w:t> </w:t>
      </w:r>
      <w:r>
        <w:rPr/>
        <w:t>is</w:t>
      </w:r>
      <w:r>
        <w:rPr>
          <w:spacing w:val="33"/>
        </w:rPr>
        <w:t> </w:t>
      </w:r>
      <w:r>
        <w:rPr/>
        <w:t>defined</w:t>
      </w:r>
      <w:r>
        <w:rPr>
          <w:spacing w:val="33"/>
        </w:rPr>
        <w:t> </w:t>
      </w:r>
      <w:r>
        <w:rPr/>
        <w:t>by</w:t>
      </w:r>
      <w:r>
        <w:rPr>
          <w:spacing w:val="32"/>
        </w:rPr>
        <w:t> </w:t>
      </w:r>
      <w:r>
        <w:rPr/>
        <w:t>induction</w:t>
      </w:r>
      <w:r>
        <w:rPr>
          <w:spacing w:val="33"/>
        </w:rPr>
        <w:t> </w:t>
      </w:r>
      <w:r>
        <w:rPr/>
        <w:t>over</w:t>
      </w:r>
      <w:r>
        <w:rPr>
          <w:spacing w:val="33"/>
        </w:rPr>
        <w:t> </w:t>
      </w:r>
      <w:r>
        <w:rPr/>
        <w:t>the</w:t>
      </w:r>
      <w:r>
        <w:rPr>
          <w:spacing w:val="33"/>
        </w:rPr>
        <w:t> </w:t>
      </w:r>
      <w:r>
        <w:rPr/>
        <w:t>structure</w:t>
      </w:r>
      <w:r>
        <w:rPr>
          <w:spacing w:val="33"/>
        </w:rPr>
        <w:t> </w:t>
      </w:r>
      <w:r>
        <w:rPr/>
        <w:t>of</w:t>
      </w:r>
      <w:r>
        <w:rPr>
          <w:spacing w:val="33"/>
        </w:rPr>
        <w:t> </w:t>
      </w:r>
      <w:r>
        <w:rPr/>
        <w:t>the</w:t>
      </w:r>
      <w:r>
        <w:rPr>
          <w:spacing w:val="32"/>
        </w:rPr>
        <w:t> </w:t>
      </w:r>
      <w:r>
        <w:rPr/>
        <w:t>proposition</w:t>
      </w:r>
      <w:r>
        <w:rPr>
          <w:spacing w:val="30"/>
        </w:rPr>
        <w:t> </w:t>
      </w:r>
      <w:r>
        <w:rPr>
          <w:rFonts w:ascii="Georgia" w:hAnsi="Georgia"/>
          <w:i/>
        </w:rPr>
        <w:t>A</w:t>
      </w:r>
      <w:r>
        <w:rPr/>
        <w:t>,</w:t>
      </w:r>
      <w:r>
        <w:rPr>
          <w:spacing w:val="35"/>
        </w:rPr>
        <w:t> </w:t>
      </w:r>
      <w:r>
        <w:rPr/>
        <w:t>and</w:t>
      </w:r>
      <w:r>
        <w:rPr>
          <w:spacing w:val="33"/>
        </w:rPr>
        <w:t> </w:t>
      </w:r>
      <w:r>
        <w:rPr/>
        <w:t>then,</w:t>
      </w:r>
      <w:r>
        <w:rPr>
          <w:spacing w:val="35"/>
        </w:rPr>
        <w:t> </w:t>
      </w:r>
      <w:r>
        <w:rPr/>
        <w:t>the fact that all proofs of </w:t>
      </w:r>
      <w:r>
        <w:rPr>
          <w:rFonts w:ascii="Georgia" w:hAnsi="Georgia"/>
          <w:i/>
        </w:rPr>
        <w:t>A </w:t>
      </w:r>
      <w:r>
        <w:rPr/>
        <w:t>are reducible proofs of </w:t>
      </w:r>
      <w:r>
        <w:rPr>
          <w:rFonts w:ascii="Georgia" w:hAnsi="Georgia"/>
          <w:i/>
        </w:rPr>
        <w:t>A </w:t>
      </w:r>
      <w:r>
        <w:rPr/>
        <w:t>is proved by induction over proof </w:t>
      </w:r>
      <w:r>
        <w:rPr>
          <w:spacing w:val="-2"/>
        </w:rPr>
        <w:t>structure.</w:t>
      </w:r>
    </w:p>
    <w:p>
      <w:pPr>
        <w:pStyle w:val="BodyText"/>
        <w:spacing w:line="254" w:lineRule="auto" w:before="45"/>
        <w:ind w:left="107" w:right="219" w:firstLine="318"/>
      </w:pPr>
      <w:bookmarkStart w:name="From reductions to models" w:id="7"/>
      <w:bookmarkEnd w:id="7"/>
      <w:r>
        <w:rPr/>
      </w:r>
      <w:r>
        <w:rPr/>
        <w:t>An equivalent formulation uses the set of reducible proofs of </w:t>
      </w:r>
      <w:r>
        <w:rPr>
          <w:rFonts w:ascii="Georgia" w:hAnsi="Georgia"/>
          <w:i/>
        </w:rPr>
        <w:t>A </w:t>
      </w:r>
      <w:r>
        <w:rPr/>
        <w:t>instead of the predicate “being a reducible proof of </w:t>
      </w:r>
      <w:r>
        <w:rPr>
          <w:rFonts w:ascii="Georgia" w:hAnsi="Georgia"/>
          <w:i/>
        </w:rPr>
        <w:t>A</w:t>
      </w:r>
      <w:r>
        <w:rPr/>
        <w:t>”.</w:t>
      </w:r>
      <w:r>
        <w:rPr>
          <w:spacing w:val="40"/>
        </w:rPr>
        <w:t> </w:t>
      </w:r>
      <w:r>
        <w:rPr/>
        <w:t>The fact that the predicate “being a reducible</w:t>
      </w:r>
      <w:r>
        <w:rPr>
          <w:spacing w:val="26"/>
        </w:rPr>
        <w:t> </w:t>
      </w:r>
      <w:r>
        <w:rPr/>
        <w:t>proof</w:t>
      </w:r>
      <w:r>
        <w:rPr>
          <w:spacing w:val="26"/>
        </w:rPr>
        <w:t> </w:t>
      </w:r>
      <w:r>
        <w:rPr/>
        <w:t>of</w:t>
      </w:r>
      <w:r>
        <w:rPr>
          <w:spacing w:val="26"/>
        </w:rPr>
        <w:t> </w:t>
      </w:r>
      <w:r>
        <w:rPr>
          <w:rFonts w:ascii="Georgia" w:hAnsi="Georgia"/>
          <w:i/>
        </w:rPr>
        <w:t>A</w:t>
      </w:r>
      <w:r>
        <w:rPr/>
        <w:t>”</w:t>
      </w:r>
      <w:r>
        <w:rPr>
          <w:spacing w:val="26"/>
        </w:rPr>
        <w:t> </w:t>
      </w:r>
      <w:r>
        <w:rPr/>
        <w:t>is</w:t>
      </w:r>
      <w:r>
        <w:rPr>
          <w:spacing w:val="26"/>
        </w:rPr>
        <w:t> </w:t>
      </w:r>
      <w:r>
        <w:rPr/>
        <w:t>defined</w:t>
      </w:r>
      <w:r>
        <w:rPr>
          <w:spacing w:val="26"/>
        </w:rPr>
        <w:t> </w:t>
      </w:r>
      <w:r>
        <w:rPr/>
        <w:t>by</w:t>
      </w:r>
      <w:r>
        <w:rPr>
          <w:spacing w:val="26"/>
        </w:rPr>
        <w:t> </w:t>
      </w:r>
      <w:r>
        <w:rPr/>
        <w:t>induction</w:t>
      </w:r>
      <w:r>
        <w:rPr>
          <w:spacing w:val="26"/>
        </w:rPr>
        <w:t> </w:t>
      </w:r>
      <w:r>
        <w:rPr/>
        <w:t>on</w:t>
      </w:r>
      <w:r>
        <w:rPr>
          <w:spacing w:val="26"/>
        </w:rPr>
        <w:t> </w:t>
      </w:r>
      <w:r>
        <w:rPr/>
        <w:t>the</w:t>
      </w:r>
      <w:r>
        <w:rPr>
          <w:spacing w:val="26"/>
        </w:rPr>
        <w:t> </w:t>
      </w:r>
      <w:r>
        <w:rPr/>
        <w:t>structure</w:t>
      </w:r>
      <w:r>
        <w:rPr>
          <w:spacing w:val="26"/>
        </w:rPr>
        <w:t> </w:t>
      </w:r>
      <w:r>
        <w:rPr/>
        <w:t>of</w:t>
      </w:r>
      <w:r>
        <w:rPr>
          <w:spacing w:val="24"/>
        </w:rPr>
        <w:t> </w:t>
      </w:r>
      <w:r>
        <w:rPr>
          <w:rFonts w:ascii="Georgia" w:hAnsi="Georgia"/>
          <w:i/>
        </w:rPr>
        <w:t>A</w:t>
      </w:r>
      <w:r>
        <w:rPr>
          <w:rFonts w:ascii="Georgia" w:hAnsi="Georgia"/>
          <w:i/>
          <w:spacing w:val="28"/>
        </w:rPr>
        <w:t> </w:t>
      </w:r>
      <w:r>
        <w:rPr/>
        <w:t>then</w:t>
      </w:r>
      <w:r>
        <w:rPr>
          <w:spacing w:val="26"/>
        </w:rPr>
        <w:t> </w:t>
      </w:r>
      <w:r>
        <w:rPr/>
        <w:t>rephrases as the fact that the set of reducible proofs of </w:t>
      </w:r>
      <w:r>
        <w:rPr>
          <w:rFonts w:ascii="Georgia" w:hAnsi="Georgia"/>
          <w:i/>
        </w:rPr>
        <w:t>A </w:t>
      </w:r>
      <w:r>
        <w:rPr>
          <w:rFonts w:ascii="DejaVu Sans" w:hAnsi="DejaVu Sans"/>
          <w:i/>
        </w:rPr>
        <w:t>⇒</w:t>
      </w:r>
      <w:r>
        <w:rPr>
          <w:rFonts w:ascii="DejaVu Sans" w:hAnsi="DejaVu Sans"/>
          <w:i/>
          <w:spacing w:val="-1"/>
        </w:rPr>
        <w:t> </w:t>
      </w:r>
      <w:r>
        <w:rPr>
          <w:rFonts w:ascii="Georgia" w:hAnsi="Georgia"/>
          <w:i/>
        </w:rPr>
        <w:t>B</w:t>
      </w:r>
      <w:r>
        <w:rPr/>
        <w:t>, for instance, is defined from the set of reducible proofs of </w:t>
      </w:r>
      <w:r>
        <w:rPr>
          <w:rFonts w:ascii="Georgia" w:hAnsi="Georgia"/>
          <w:i/>
        </w:rPr>
        <w:t>A </w:t>
      </w:r>
      <w:r>
        <w:rPr/>
        <w:t>and that of reducible proofs of </w:t>
      </w:r>
      <w:r>
        <w:rPr>
          <w:rFonts w:ascii="Georgia" w:hAnsi="Georgia"/>
          <w:i/>
        </w:rPr>
        <w:t>B</w:t>
      </w:r>
      <w:r>
        <w:rPr/>
        <w:t>, by applying to these</w:t>
      </w:r>
      <w:r>
        <w:rPr>
          <w:spacing w:val="80"/>
        </w:rPr>
        <w:t> </w:t>
      </w:r>
      <w:r>
        <w:rPr/>
        <w:t>sets</w:t>
      </w:r>
      <w:r>
        <w:rPr>
          <w:spacing w:val="30"/>
        </w:rPr>
        <w:t> </w:t>
      </w:r>
      <w:r>
        <w:rPr/>
        <w:t>an</w:t>
      </w:r>
      <w:r>
        <w:rPr>
          <w:spacing w:val="30"/>
        </w:rPr>
        <w:t> </w:t>
      </w:r>
      <w:r>
        <w:rPr/>
        <w:t>binary</w:t>
      </w:r>
      <w:r>
        <w:rPr>
          <w:spacing w:val="30"/>
        </w:rPr>
        <w:t> </w:t>
      </w:r>
      <w:r>
        <w:rPr/>
        <w:t>function</w:t>
      </w:r>
      <w:r>
        <w:rPr>
          <w:spacing w:val="29"/>
        </w:rPr>
        <w:t> </w:t>
      </w:r>
      <w:r>
        <w:rPr>
          <w:rFonts w:ascii="DejaVu Sans" w:hAnsi="DejaVu Sans"/>
          <w:i/>
          <w:spacing w:val="-158"/>
          <w:w w:val="110"/>
        </w:rPr>
        <w:t>⇒</w:t>
      </w:r>
      <w:r>
        <w:rPr>
          <w:w w:val="90"/>
        </w:rPr>
        <w:t>˜</w:t>
      </w:r>
      <w:r>
        <w:rPr/>
        <w:t> ,</w:t>
      </w:r>
      <w:r>
        <w:rPr>
          <w:spacing w:val="30"/>
        </w:rPr>
        <w:t> </w:t>
      </w:r>
      <w:r>
        <w:rPr/>
        <w:t>and</w:t>
      </w:r>
      <w:r>
        <w:rPr>
          <w:spacing w:val="30"/>
        </w:rPr>
        <w:t> </w:t>
      </w:r>
      <w:r>
        <w:rPr/>
        <w:t>similarly</w:t>
      </w:r>
      <w:r>
        <w:rPr>
          <w:spacing w:val="30"/>
        </w:rPr>
        <w:t> </w:t>
      </w:r>
      <w:r>
        <w:rPr/>
        <w:t>for</w:t>
      </w:r>
      <w:r>
        <w:rPr>
          <w:spacing w:val="30"/>
        </w:rPr>
        <w:t> </w:t>
      </w:r>
      <w:r>
        <w:rPr/>
        <w:t>the</w:t>
      </w:r>
      <w:r>
        <w:rPr>
          <w:spacing w:val="30"/>
        </w:rPr>
        <w:t> </w:t>
      </w:r>
      <w:r>
        <w:rPr/>
        <w:t>other</w:t>
      </w:r>
      <w:r>
        <w:rPr>
          <w:spacing w:val="30"/>
        </w:rPr>
        <w:t> </w:t>
      </w:r>
      <w:r>
        <w:rPr/>
        <w:t>connectors</w:t>
      </w:r>
      <w:r>
        <w:rPr>
          <w:spacing w:val="30"/>
        </w:rPr>
        <w:t> </w:t>
      </w:r>
      <w:r>
        <w:rPr/>
        <w:t>and</w:t>
      </w:r>
      <w:r>
        <w:rPr>
          <w:spacing w:val="30"/>
        </w:rPr>
        <w:t> </w:t>
      </w:r>
      <w:r>
        <w:rPr/>
        <w:t>quantifiers.</w:t>
      </w:r>
    </w:p>
    <w:p>
      <w:pPr>
        <w:pStyle w:val="BodyText"/>
        <w:spacing w:before="65"/>
        <w:ind w:left="0"/>
        <w:jc w:val="left"/>
      </w:pPr>
    </w:p>
    <w:p>
      <w:pPr>
        <w:pStyle w:val="Heading1"/>
        <w:numPr>
          <w:ilvl w:val="0"/>
          <w:numId w:val="1"/>
        </w:numPr>
        <w:tabs>
          <w:tab w:pos="578" w:val="left" w:leader="none"/>
        </w:tabs>
        <w:spacing w:line="240" w:lineRule="auto" w:before="0" w:after="0"/>
        <w:ind w:left="578" w:right="0" w:hanging="470"/>
        <w:jc w:val="left"/>
      </w:pPr>
      <w:bookmarkStart w:name="Reducibility candidates" w:id="8"/>
      <w:bookmarkEnd w:id="8"/>
      <w:r>
        <w:rPr>
          <w:b w:val="0"/>
        </w:rPr>
      </w:r>
      <w:r>
        <w:rPr/>
        <w:t>From</w:t>
      </w:r>
      <w:r>
        <w:rPr>
          <w:spacing w:val="-19"/>
        </w:rPr>
        <w:t> </w:t>
      </w:r>
      <w:r>
        <w:rPr/>
        <w:t>reductions</w:t>
      </w:r>
      <w:r>
        <w:rPr>
          <w:spacing w:val="-18"/>
        </w:rPr>
        <w:t> </w:t>
      </w:r>
      <w:r>
        <w:rPr/>
        <w:t>to</w:t>
      </w:r>
      <w:r>
        <w:rPr>
          <w:spacing w:val="-18"/>
        </w:rPr>
        <w:t> </w:t>
      </w:r>
      <w:r>
        <w:rPr>
          <w:spacing w:val="-2"/>
        </w:rPr>
        <w:t>models</w:t>
      </w:r>
    </w:p>
    <w:p>
      <w:pPr>
        <w:pStyle w:val="BodyText"/>
        <w:spacing w:line="259" w:lineRule="auto" w:before="213"/>
        <w:ind w:right="217"/>
      </w:pPr>
      <w:r>
        <w:rPr/>
        <w:t>Bridging the gap between reduction-based methods and model-based ones has re- quired several steps.</w:t>
      </w:r>
    </w:p>
    <w:p>
      <w:pPr>
        <w:pStyle w:val="BodyText"/>
        <w:spacing w:before="73"/>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Reducibility</w:t>
      </w:r>
      <w:r>
        <w:rPr>
          <w:rFonts w:ascii="LM Roman 10"/>
          <w:i/>
          <w:sz w:val="21"/>
        </w:rPr>
        <w:t> </w:t>
      </w:r>
      <w:r>
        <w:rPr>
          <w:rFonts w:ascii="LM Roman 10"/>
          <w:i/>
          <w:spacing w:val="-2"/>
          <w:sz w:val="21"/>
        </w:rPr>
        <w:t>candidates</w:t>
      </w:r>
    </w:p>
    <w:p>
      <w:pPr>
        <w:pStyle w:val="BodyText"/>
        <w:spacing w:line="232" w:lineRule="auto" w:before="129"/>
        <w:ind w:right="215"/>
      </w:pPr>
      <w:r>
        <w:rPr/>
        <w:t>The</w:t>
      </w:r>
      <w:r>
        <w:rPr>
          <w:spacing w:val="-5"/>
        </w:rPr>
        <w:t> </w:t>
      </w:r>
      <w:r>
        <w:rPr/>
        <w:t>first</w:t>
      </w:r>
      <w:r>
        <w:rPr>
          <w:spacing w:val="-5"/>
        </w:rPr>
        <w:t> </w:t>
      </w:r>
      <w:r>
        <w:rPr/>
        <w:t>has</w:t>
      </w:r>
      <w:r>
        <w:rPr>
          <w:spacing w:val="-5"/>
        </w:rPr>
        <w:t> </w:t>
      </w:r>
      <w:r>
        <w:rPr/>
        <w:t>been</w:t>
      </w:r>
      <w:r>
        <w:rPr>
          <w:spacing w:val="-5"/>
        </w:rPr>
        <w:t> </w:t>
      </w:r>
      <w:r>
        <w:rPr/>
        <w:t>the</w:t>
      </w:r>
      <w:r>
        <w:rPr>
          <w:spacing w:val="-5"/>
        </w:rPr>
        <w:t> </w:t>
      </w:r>
      <w:r>
        <w:rPr/>
        <w:t>introduction,</w:t>
      </w:r>
      <w:r>
        <w:rPr>
          <w:spacing w:val="-1"/>
        </w:rPr>
        <w:t> </w:t>
      </w:r>
      <w:r>
        <w:rPr/>
        <w:t>by</w:t>
      </w:r>
      <w:r>
        <w:rPr>
          <w:spacing w:val="-5"/>
        </w:rPr>
        <w:t> </w:t>
      </w:r>
      <w:r>
        <w:rPr/>
        <w:t>Jean-Yves</w:t>
      </w:r>
      <w:r>
        <w:rPr>
          <w:spacing w:val="-5"/>
        </w:rPr>
        <w:t> </w:t>
      </w:r>
      <w:r>
        <w:rPr/>
        <w:t>Girard,</w:t>
      </w:r>
      <w:r>
        <w:rPr>
          <w:spacing w:val="-1"/>
        </w:rPr>
        <w:t> </w:t>
      </w:r>
      <w:r>
        <w:rPr/>
        <w:t>of</w:t>
      </w:r>
      <w:r>
        <w:rPr>
          <w:spacing w:val="-5"/>
        </w:rPr>
        <w:t> </w:t>
      </w:r>
      <w:r>
        <w:rPr/>
        <w:t>the</w:t>
      </w:r>
      <w:r>
        <w:rPr>
          <w:spacing w:val="-5"/>
        </w:rPr>
        <w:t> </w:t>
      </w:r>
      <w:r>
        <w:rPr/>
        <w:t>notion</w:t>
      </w:r>
      <w:r>
        <w:rPr>
          <w:spacing w:val="-5"/>
        </w:rPr>
        <w:t> </w:t>
      </w:r>
      <w:r>
        <w:rPr/>
        <w:t>of</w:t>
      </w:r>
      <w:r>
        <w:rPr>
          <w:spacing w:val="-6"/>
        </w:rPr>
        <w:t> </w:t>
      </w:r>
      <w:r>
        <w:rPr>
          <w:rFonts w:ascii="LM Roman 10"/>
          <w:i/>
        </w:rPr>
        <w:t>reducibility</w:t>
      </w:r>
      <w:r>
        <w:rPr>
          <w:rFonts w:ascii="LM Roman 10"/>
          <w:i/>
        </w:rPr>
        <w:t> candidate </w:t>
      </w:r>
      <w:r>
        <w:rPr/>
        <w:t>in his reduction-based proof of cut elimination for simple type theory </w:t>
      </w:r>
      <w:r>
        <w:rPr>
          <w:spacing w:val="-2"/>
        </w:rPr>
        <w:t>[</w:t>
      </w:r>
      <w:hyperlink w:history="true" w:anchor="_bookmark18">
        <w:r>
          <w:rPr>
            <w:color w:val="0000FF"/>
            <w:spacing w:val="-2"/>
          </w:rPr>
          <w:t>18</w:t>
        </w:r>
      </w:hyperlink>
      <w:r>
        <w:rPr>
          <w:spacing w:val="-2"/>
        </w:rPr>
        <w:t>,</w:t>
      </w:r>
      <w:hyperlink w:history="true" w:anchor="_bookmark19">
        <w:r>
          <w:rPr>
            <w:color w:val="0000FF"/>
            <w:spacing w:val="-2"/>
          </w:rPr>
          <w:t>19</w:t>
        </w:r>
      </w:hyperlink>
      <w:r>
        <w:rPr>
          <w:spacing w:val="-2"/>
        </w:rPr>
        <w:t>].</w:t>
      </w:r>
    </w:p>
    <w:p>
      <w:pPr>
        <w:pStyle w:val="BodyText"/>
        <w:spacing w:line="266" w:lineRule="exact" w:before="20"/>
        <w:ind w:right="219" w:firstLine="318"/>
      </w:pPr>
      <w:r>
        <w:rPr/>
        <w:t>In this proof, to define the set of reducible proofs of some proposition </w:t>
      </w:r>
      <w:r>
        <w:rPr>
          <w:rFonts w:ascii="Georgia"/>
          <w:i/>
        </w:rPr>
        <w:t>A</w:t>
      </w:r>
      <w:r>
        <w:rPr/>
        <w:t>, it is necessary</w:t>
      </w:r>
      <w:r>
        <w:rPr>
          <w:spacing w:val="35"/>
        </w:rPr>
        <w:t> </w:t>
      </w:r>
      <w:r>
        <w:rPr/>
        <w:t>to</w:t>
      </w:r>
      <w:r>
        <w:rPr>
          <w:spacing w:val="35"/>
        </w:rPr>
        <w:t> </w:t>
      </w:r>
      <w:r>
        <w:rPr/>
        <w:t>quantify</w:t>
      </w:r>
      <w:r>
        <w:rPr>
          <w:spacing w:val="35"/>
        </w:rPr>
        <w:t> </w:t>
      </w:r>
      <w:r>
        <w:rPr/>
        <w:t>on</w:t>
      </w:r>
      <w:r>
        <w:rPr>
          <w:spacing w:val="35"/>
        </w:rPr>
        <w:t> </w:t>
      </w:r>
      <w:r>
        <w:rPr/>
        <w:t>the</w:t>
      </w:r>
      <w:r>
        <w:rPr>
          <w:spacing w:val="35"/>
        </w:rPr>
        <w:t> </w:t>
      </w:r>
      <w:r>
        <w:rPr/>
        <w:t>sets</w:t>
      </w:r>
      <w:r>
        <w:rPr>
          <w:spacing w:val="35"/>
        </w:rPr>
        <w:t> </w:t>
      </w:r>
      <w:r>
        <w:rPr/>
        <w:t>of</w:t>
      </w:r>
      <w:r>
        <w:rPr>
          <w:spacing w:val="35"/>
        </w:rPr>
        <w:t> </w:t>
      </w:r>
      <w:r>
        <w:rPr/>
        <w:t>reducible</w:t>
      </w:r>
      <w:r>
        <w:rPr>
          <w:spacing w:val="35"/>
        </w:rPr>
        <w:t> </w:t>
      </w:r>
      <w:r>
        <w:rPr/>
        <w:t>proofs</w:t>
      </w:r>
      <w:r>
        <w:rPr>
          <w:spacing w:val="35"/>
        </w:rPr>
        <w:t> </w:t>
      </w:r>
      <w:r>
        <w:rPr/>
        <w:t>of</w:t>
      </w:r>
      <w:r>
        <w:rPr>
          <w:spacing w:val="35"/>
        </w:rPr>
        <w:t> </w:t>
      </w:r>
      <w:r>
        <w:rPr/>
        <w:t>all</w:t>
      </w:r>
      <w:r>
        <w:rPr>
          <w:spacing w:val="35"/>
        </w:rPr>
        <w:t> </w:t>
      </w:r>
      <w:r>
        <w:rPr/>
        <w:t>propositions</w:t>
      </w:r>
      <w:r>
        <w:rPr>
          <w:spacing w:val="33"/>
        </w:rPr>
        <w:t> </w:t>
      </w:r>
      <w:r>
        <w:rPr>
          <w:rFonts w:ascii="Georgia"/>
          <w:i/>
        </w:rPr>
        <w:t>B</w:t>
      </w:r>
      <w:r>
        <w:rPr/>
        <w:t>.</w:t>
      </w:r>
      <w:r>
        <w:rPr>
          <w:spacing w:val="80"/>
        </w:rPr>
        <w:t> </w:t>
      </w:r>
      <w:r>
        <w:rPr/>
        <w:t>Thus, a</w:t>
      </w:r>
      <w:r>
        <w:rPr>
          <w:spacing w:val="19"/>
        </w:rPr>
        <w:t> </w:t>
      </w:r>
      <w:r>
        <w:rPr/>
        <w:t>naive</w:t>
      </w:r>
      <w:r>
        <w:rPr>
          <w:spacing w:val="19"/>
        </w:rPr>
        <w:t> </w:t>
      </w:r>
      <w:r>
        <w:rPr/>
        <w:t>attempt</w:t>
      </w:r>
      <w:r>
        <w:rPr>
          <w:spacing w:val="20"/>
        </w:rPr>
        <w:t> </w:t>
      </w:r>
      <w:r>
        <w:rPr/>
        <w:t>leads</w:t>
      </w:r>
      <w:r>
        <w:rPr>
          <w:spacing w:val="19"/>
        </w:rPr>
        <w:t> </w:t>
      </w:r>
      <w:r>
        <w:rPr/>
        <w:t>to</w:t>
      </w:r>
      <w:r>
        <w:rPr>
          <w:spacing w:val="19"/>
        </w:rPr>
        <w:t> </w:t>
      </w:r>
      <w:r>
        <w:rPr/>
        <w:t>a</w:t>
      </w:r>
      <w:r>
        <w:rPr>
          <w:spacing w:val="19"/>
        </w:rPr>
        <w:t> </w:t>
      </w:r>
      <w:r>
        <w:rPr/>
        <w:t>circular</w:t>
      </w:r>
      <w:r>
        <w:rPr>
          <w:spacing w:val="19"/>
        </w:rPr>
        <w:t> </w:t>
      </w:r>
      <w:r>
        <w:rPr/>
        <w:t>definition</w:t>
      </w:r>
      <w:r>
        <w:rPr>
          <w:spacing w:val="20"/>
        </w:rPr>
        <w:t> </w:t>
      </w:r>
      <w:r>
        <w:rPr/>
        <w:t>and</w:t>
      </w:r>
      <w:r>
        <w:rPr>
          <w:spacing w:val="20"/>
        </w:rPr>
        <w:t> </w:t>
      </w:r>
      <w:r>
        <w:rPr/>
        <w:t>a</w:t>
      </w:r>
      <w:r>
        <w:rPr>
          <w:spacing w:val="19"/>
        </w:rPr>
        <w:t> </w:t>
      </w:r>
      <w:r>
        <w:rPr/>
        <w:t>way</w:t>
      </w:r>
      <w:r>
        <w:rPr>
          <w:spacing w:val="19"/>
        </w:rPr>
        <w:t> </w:t>
      </w:r>
      <w:r>
        <w:rPr/>
        <w:t>to</w:t>
      </w:r>
      <w:r>
        <w:rPr>
          <w:spacing w:val="19"/>
        </w:rPr>
        <w:t> </w:t>
      </w:r>
      <w:r>
        <w:rPr/>
        <w:t>avoid</w:t>
      </w:r>
      <w:r>
        <w:rPr>
          <w:spacing w:val="20"/>
        </w:rPr>
        <w:t> </w:t>
      </w:r>
      <w:r>
        <w:rPr/>
        <w:t>this</w:t>
      </w:r>
      <w:r>
        <w:rPr>
          <w:spacing w:val="20"/>
        </w:rPr>
        <w:t> </w:t>
      </w:r>
      <w:r>
        <w:rPr/>
        <w:t>circularity</w:t>
      </w:r>
      <w:r>
        <w:rPr>
          <w:spacing w:val="19"/>
        </w:rPr>
        <w:t> </w:t>
      </w:r>
      <w:r>
        <w:rPr/>
        <w:t>is to introduce </w:t>
      </w:r>
      <w:r>
        <w:rPr>
          <w:rFonts w:ascii="LM Roman 10"/>
          <w:i/>
        </w:rPr>
        <w:t>a priori </w:t>
      </w:r>
      <w:r>
        <w:rPr/>
        <w:t>a set of sets of proofs, the set of </w:t>
      </w:r>
      <w:r>
        <w:rPr>
          <w:rFonts w:ascii="LM Roman 10"/>
          <w:i/>
        </w:rPr>
        <w:t>reducibility candidates</w:t>
      </w:r>
      <w:r>
        <w:rPr/>
        <w:t>, and quantify</w:t>
      </w:r>
      <w:r>
        <w:rPr>
          <w:spacing w:val="14"/>
        </w:rPr>
        <w:t> </w:t>
      </w:r>
      <w:r>
        <w:rPr/>
        <w:t>over</w:t>
      </w:r>
      <w:r>
        <w:rPr>
          <w:spacing w:val="14"/>
        </w:rPr>
        <w:t> </w:t>
      </w:r>
      <w:r>
        <w:rPr/>
        <w:t>all</w:t>
      </w:r>
      <w:r>
        <w:rPr>
          <w:spacing w:val="14"/>
        </w:rPr>
        <w:t> </w:t>
      </w:r>
      <w:r>
        <w:rPr/>
        <w:t>such</w:t>
      </w:r>
      <w:r>
        <w:rPr>
          <w:spacing w:val="15"/>
        </w:rPr>
        <w:t> </w:t>
      </w:r>
      <w:r>
        <w:rPr/>
        <w:t>reducibility</w:t>
      </w:r>
      <w:r>
        <w:rPr>
          <w:spacing w:val="14"/>
        </w:rPr>
        <w:t> </w:t>
      </w:r>
      <w:r>
        <w:rPr/>
        <w:t>candidates</w:t>
      </w:r>
      <w:r>
        <w:rPr>
          <w:spacing w:val="14"/>
        </w:rPr>
        <w:t> </w:t>
      </w:r>
      <w:r>
        <w:rPr/>
        <w:t>instead.</w:t>
      </w:r>
      <w:r>
        <w:rPr>
          <w:spacing w:val="37"/>
        </w:rPr>
        <w:t> </w:t>
      </w:r>
      <w:r>
        <w:rPr/>
        <w:t>Then,</w:t>
      </w:r>
      <w:r>
        <w:rPr>
          <w:spacing w:val="15"/>
        </w:rPr>
        <w:t> </w:t>
      </w:r>
      <w:r>
        <w:rPr/>
        <w:t>it</w:t>
      </w:r>
      <w:r>
        <w:rPr>
          <w:spacing w:val="14"/>
        </w:rPr>
        <w:t> </w:t>
      </w:r>
      <w:r>
        <w:rPr/>
        <w:t>is</w:t>
      </w:r>
      <w:r>
        <w:rPr>
          <w:spacing w:val="14"/>
        </w:rPr>
        <w:t> </w:t>
      </w:r>
      <w:r>
        <w:rPr/>
        <w:t>possible</w:t>
      </w:r>
      <w:r>
        <w:rPr>
          <w:spacing w:val="14"/>
        </w:rPr>
        <w:t> </w:t>
      </w:r>
      <w:r>
        <w:rPr/>
        <w:t>to</w:t>
      </w:r>
      <w:r>
        <w:rPr>
          <w:spacing w:val="15"/>
        </w:rPr>
        <w:t> </w:t>
      </w:r>
      <w:r>
        <w:rPr>
          <w:spacing w:val="-2"/>
        </w:rPr>
        <w:t>define</w:t>
      </w:r>
    </w:p>
    <w:p>
      <w:pPr>
        <w:spacing w:after="0" w:line="266" w:lineRule="exact"/>
        <w:sectPr>
          <w:pgSz w:w="9360" w:h="13610"/>
          <w:pgMar w:header="860" w:footer="0" w:top="1060" w:bottom="280" w:left="680" w:right="680"/>
        </w:sectPr>
      </w:pPr>
    </w:p>
    <w:p>
      <w:pPr>
        <w:pStyle w:val="BodyText"/>
        <w:spacing w:line="254" w:lineRule="auto" w:before="107"/>
        <w:ind w:left="221" w:right="107"/>
      </w:pPr>
      <w:bookmarkStart w:name="Reducibility candidates as truth values" w:id="9"/>
      <w:bookmarkEnd w:id="9"/>
      <w:r>
        <w:rPr/>
      </w:r>
      <w:r>
        <w:rPr/>
        <w:t>the set of reducible proofs of all propositions and it happens </w:t>
      </w:r>
      <w:r>
        <w:rPr>
          <w:rFonts w:ascii="LM Roman 10"/>
          <w:i/>
        </w:rPr>
        <w:t>a</w:t>
      </w:r>
      <w:r>
        <w:rPr>
          <w:rFonts w:ascii="LM Roman 10"/>
          <w:i/>
          <w:spacing w:val="-1"/>
        </w:rPr>
        <w:t> </w:t>
      </w:r>
      <w:r>
        <w:rPr>
          <w:rFonts w:ascii="LM Roman 10"/>
          <w:i/>
        </w:rPr>
        <w:t>posteriori</w:t>
      </w:r>
      <w:r>
        <w:rPr>
          <w:rFonts w:ascii="LM Roman 10"/>
          <w:i/>
          <w:spacing w:val="-8"/>
        </w:rPr>
        <w:t> </w:t>
      </w:r>
      <w:r>
        <w:rPr/>
        <w:t>that these sets are reducibility candidates.</w:t>
      </w:r>
    </w:p>
    <w:p>
      <w:pPr>
        <w:pStyle w:val="BodyText"/>
        <w:spacing w:line="260" w:lineRule="atLeast" w:before="10"/>
        <w:ind w:left="221" w:right="107" w:firstLine="317"/>
      </w:pPr>
      <w:r>
        <w:rPr/>
        <w:t>Introducing this set of reducibility candidates, Jean-Yves Girard has defined the place where sets of reducible proofs live.</w:t>
      </w:r>
      <w:r>
        <w:rPr>
          <w:spacing w:val="40"/>
        </w:rPr>
        <w:t> </w:t>
      </w:r>
      <w:r>
        <w:rPr/>
        <w:t>Michel Parigot [</w:t>
      </w:r>
      <w:hyperlink w:history="true" w:anchor="_bookmark24">
        <w:r>
          <w:rPr>
            <w:color w:val="0000FF"/>
          </w:rPr>
          <w:t>24</w:t>
        </w:r>
      </w:hyperlink>
      <w:r>
        <w:rPr/>
        <w:t>] has shown later that</w:t>
      </w:r>
      <w:r>
        <w:rPr>
          <w:spacing w:val="40"/>
        </w:rPr>
        <w:t> </w:t>
      </w:r>
      <w:r>
        <w:rPr/>
        <w:t>this</w:t>
      </w:r>
      <w:r>
        <w:rPr>
          <w:spacing w:val="21"/>
        </w:rPr>
        <w:t> </w:t>
      </w:r>
      <w:r>
        <w:rPr/>
        <w:t>set</w:t>
      </w:r>
      <w:r>
        <w:rPr>
          <w:spacing w:val="21"/>
        </w:rPr>
        <w:t> </w:t>
      </w:r>
      <w:r>
        <w:rPr/>
        <w:t>of</w:t>
      </w:r>
      <w:r>
        <w:rPr>
          <w:spacing w:val="22"/>
        </w:rPr>
        <w:t> </w:t>
      </w:r>
      <w:r>
        <w:rPr/>
        <w:t>reducibility</w:t>
      </w:r>
      <w:r>
        <w:rPr>
          <w:spacing w:val="21"/>
        </w:rPr>
        <w:t> </w:t>
      </w:r>
      <w:r>
        <w:rPr/>
        <w:t>candidate</w:t>
      </w:r>
      <w:r>
        <w:rPr>
          <w:spacing w:val="21"/>
        </w:rPr>
        <w:t> </w:t>
      </w:r>
      <w:r>
        <w:rPr/>
        <w:t>could</w:t>
      </w:r>
      <w:r>
        <w:rPr>
          <w:spacing w:val="22"/>
        </w:rPr>
        <w:t> </w:t>
      </w:r>
      <w:r>
        <w:rPr/>
        <w:t>be</w:t>
      </w:r>
      <w:r>
        <w:rPr>
          <w:spacing w:val="21"/>
        </w:rPr>
        <w:t> </w:t>
      </w:r>
      <w:r>
        <w:rPr/>
        <w:t>defined</w:t>
      </w:r>
      <w:r>
        <w:rPr>
          <w:spacing w:val="22"/>
        </w:rPr>
        <w:t> </w:t>
      </w:r>
      <w:r>
        <w:rPr/>
        <w:t>in</w:t>
      </w:r>
      <w:r>
        <w:rPr>
          <w:spacing w:val="21"/>
        </w:rPr>
        <w:t> </w:t>
      </w:r>
      <w:r>
        <w:rPr/>
        <w:t>a</w:t>
      </w:r>
      <w:r>
        <w:rPr>
          <w:spacing w:val="21"/>
        </w:rPr>
        <w:t> </w:t>
      </w:r>
      <w:r>
        <w:rPr/>
        <w:t>simple</w:t>
      </w:r>
      <w:r>
        <w:rPr>
          <w:spacing w:val="22"/>
        </w:rPr>
        <w:t> </w:t>
      </w:r>
      <w:r>
        <w:rPr/>
        <w:t>way,</w:t>
      </w:r>
      <w:r>
        <w:rPr>
          <w:spacing w:val="22"/>
        </w:rPr>
        <w:t> </w:t>
      </w:r>
      <w:r>
        <w:rPr/>
        <w:t>as</w:t>
      </w:r>
      <w:r>
        <w:rPr>
          <w:spacing w:val="22"/>
        </w:rPr>
        <w:t> </w:t>
      </w:r>
      <w:r>
        <w:rPr/>
        <w:t>the</w:t>
      </w:r>
      <w:r>
        <w:rPr>
          <w:spacing w:val="21"/>
        </w:rPr>
        <w:t> </w:t>
      </w:r>
      <w:r>
        <w:rPr>
          <w:spacing w:val="-2"/>
        </w:rPr>
        <w:t>smallest</w:t>
      </w:r>
    </w:p>
    <w:p>
      <w:pPr>
        <w:pStyle w:val="BodyText"/>
        <w:spacing w:line="280" w:lineRule="exact"/>
        <w:ind w:left="221"/>
      </w:pPr>
      <w:r>
        <w:rPr/>
        <w:t>set</w:t>
      </w:r>
      <w:r>
        <w:rPr>
          <w:spacing w:val="5"/>
        </w:rPr>
        <w:t> </w:t>
      </w:r>
      <w:r>
        <w:rPr/>
        <w:t>of</w:t>
      </w:r>
      <w:r>
        <w:rPr>
          <w:spacing w:val="11"/>
        </w:rPr>
        <w:t> </w:t>
      </w:r>
      <w:r>
        <w:rPr/>
        <w:t>set</w:t>
      </w:r>
      <w:r>
        <w:rPr>
          <w:spacing w:val="11"/>
        </w:rPr>
        <w:t> </w:t>
      </w:r>
      <w:r>
        <w:rPr/>
        <w:t>of</w:t>
      </w:r>
      <w:r>
        <w:rPr>
          <w:spacing w:val="10"/>
        </w:rPr>
        <w:t> </w:t>
      </w:r>
      <w:r>
        <w:rPr/>
        <w:t>proofs</w:t>
      </w:r>
      <w:r>
        <w:rPr>
          <w:spacing w:val="11"/>
        </w:rPr>
        <w:t> </w:t>
      </w:r>
      <w:r>
        <w:rPr/>
        <w:t>closed</w:t>
      </w:r>
      <w:r>
        <w:rPr>
          <w:spacing w:val="11"/>
        </w:rPr>
        <w:t> </w:t>
      </w:r>
      <w:r>
        <w:rPr/>
        <w:t>by</w:t>
      </w:r>
      <w:r>
        <w:rPr>
          <w:spacing w:val="11"/>
        </w:rPr>
        <w:t> </w:t>
      </w:r>
      <w:r>
        <w:rPr/>
        <w:t>the</w:t>
      </w:r>
      <w:r>
        <w:rPr>
          <w:spacing w:val="10"/>
        </w:rPr>
        <w:t> </w:t>
      </w:r>
      <w:r>
        <w:rPr/>
        <w:t>operations</w:t>
      </w:r>
      <w:r>
        <w:rPr>
          <w:spacing w:val="10"/>
        </w:rPr>
        <w:t> </w:t>
      </w:r>
      <w:r>
        <w:rPr>
          <w:rFonts w:ascii="DejaVu Sans" w:hAnsi="DejaVu Sans"/>
          <w:i/>
          <w:spacing w:val="-159"/>
          <w:w w:val="110"/>
        </w:rPr>
        <w:t>⇒</w:t>
      </w:r>
      <w:r>
        <w:rPr>
          <w:w w:val="90"/>
        </w:rPr>
        <w:t>˜</w:t>
      </w:r>
      <w:r>
        <w:rPr>
          <w:spacing w:val="-1"/>
        </w:rPr>
        <w:t> </w:t>
      </w:r>
      <w:r>
        <w:rPr/>
        <w:t>,</w:t>
      </w:r>
      <w:r>
        <w:rPr>
          <w:spacing w:val="11"/>
        </w:rPr>
        <w:t> </w:t>
      </w:r>
      <w:r>
        <w:rPr>
          <w:rFonts w:ascii="DejaVu Sans" w:hAnsi="DejaVu Sans"/>
          <w:i/>
          <w:spacing w:val="-77"/>
          <w:w w:val="92"/>
        </w:rPr>
        <w:t>6</w:t>
      </w:r>
      <w:r>
        <w:rPr>
          <w:spacing w:val="40"/>
          <w:w w:val="104"/>
          <w:position w:val="6"/>
        </w:rPr>
        <w:t>˜</w:t>
      </w:r>
      <w:r>
        <w:rPr>
          <w:spacing w:val="35"/>
          <w:w w:val="104"/>
        </w:rPr>
        <w:t>,</w:t>
      </w:r>
      <w:r>
        <w:rPr>
          <w:spacing w:val="11"/>
        </w:rPr>
        <w:t> </w:t>
      </w:r>
      <w:r>
        <w:rPr>
          <w:spacing w:val="-5"/>
        </w:rPr>
        <w:t>...</w:t>
      </w:r>
    </w:p>
    <w:p>
      <w:pPr>
        <w:pStyle w:val="BodyText"/>
        <w:spacing w:before="84"/>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Reducibility</w:t>
      </w:r>
      <w:r>
        <w:rPr>
          <w:rFonts w:ascii="LM Roman 10"/>
          <w:i/>
          <w:spacing w:val="-11"/>
          <w:sz w:val="21"/>
        </w:rPr>
        <w:t> </w:t>
      </w:r>
      <w:r>
        <w:rPr>
          <w:rFonts w:ascii="LM Roman 10"/>
          <w:i/>
          <w:sz w:val="21"/>
        </w:rPr>
        <w:t>candidates</w:t>
      </w:r>
      <w:r>
        <w:rPr>
          <w:rFonts w:ascii="LM Roman 10"/>
          <w:i/>
          <w:spacing w:val="-8"/>
          <w:sz w:val="21"/>
        </w:rPr>
        <w:t> </w:t>
      </w:r>
      <w:r>
        <w:rPr>
          <w:rFonts w:ascii="LM Roman 10"/>
          <w:i/>
          <w:sz w:val="21"/>
        </w:rPr>
        <w:t>as</w:t>
      </w:r>
      <w:r>
        <w:rPr>
          <w:rFonts w:ascii="LM Roman 10"/>
          <w:i/>
          <w:spacing w:val="-9"/>
          <w:sz w:val="21"/>
        </w:rPr>
        <w:t> </w:t>
      </w:r>
      <w:r>
        <w:rPr>
          <w:rFonts w:ascii="LM Roman 10"/>
          <w:i/>
          <w:sz w:val="21"/>
        </w:rPr>
        <w:t>truth</w:t>
      </w:r>
      <w:r>
        <w:rPr>
          <w:rFonts w:ascii="LM Roman 10"/>
          <w:i/>
          <w:spacing w:val="-8"/>
          <w:sz w:val="21"/>
        </w:rPr>
        <w:t> </w:t>
      </w:r>
      <w:r>
        <w:rPr>
          <w:rFonts w:ascii="LM Roman 10"/>
          <w:i/>
          <w:spacing w:val="-2"/>
          <w:sz w:val="21"/>
        </w:rPr>
        <w:t>values</w:t>
      </w:r>
    </w:p>
    <w:p>
      <w:pPr>
        <w:pStyle w:val="BodyText"/>
        <w:spacing w:line="266" w:lineRule="exact" w:before="143"/>
        <w:ind w:left="221" w:right="104"/>
      </w:pPr>
      <w:r>
        <w:rPr/>
        <w:t>In the cut elimination proofs for various formulations of type theory, in particular in Benjamin Werner’s proof of cut elimination for the </w:t>
      </w:r>
      <w:r>
        <w:rPr>
          <w:rFonts w:ascii="LM Roman 10" w:hAnsi="LM Roman 10"/>
          <w:i/>
        </w:rPr>
        <w:t>Calculus of inductive construc-</w:t>
      </w:r>
      <w:r>
        <w:rPr>
          <w:rFonts w:ascii="LM Roman 10" w:hAnsi="LM Roman 10"/>
          <w:i/>
        </w:rPr>
        <w:t> </w:t>
      </w:r>
      <w:bookmarkStart w:name="Introducing domains" w:id="10"/>
      <w:bookmarkEnd w:id="10"/>
      <w:r>
        <w:rPr>
          <w:rFonts w:ascii="LM Roman 10" w:hAnsi="LM Roman 10"/>
          <w:i/>
        </w:rPr>
        <w:t>tions</w:t>
      </w:r>
      <w:r>
        <w:rPr>
          <w:rFonts w:ascii="LM Roman 10" w:hAnsi="LM Roman 10"/>
          <w:i/>
        </w:rPr>
        <w:t> </w:t>
      </w:r>
      <w:r>
        <w:rPr/>
        <w:t>[</w:t>
      </w:r>
      <w:hyperlink w:history="true" w:anchor="_bookmark31">
        <w:r>
          <w:rPr>
            <w:color w:val="0000FF"/>
          </w:rPr>
          <w:t>31</w:t>
        </w:r>
      </w:hyperlink>
      <w:r>
        <w:rPr/>
        <w:t>],</w:t>
      </w:r>
      <w:r>
        <w:rPr>
          <w:spacing w:val="39"/>
        </w:rPr>
        <w:t> </w:t>
      </w:r>
      <w:r>
        <w:rPr/>
        <w:t>the</w:t>
      </w:r>
      <w:r>
        <w:rPr>
          <w:spacing w:val="35"/>
        </w:rPr>
        <w:t> </w:t>
      </w:r>
      <w:r>
        <w:rPr/>
        <w:t>similarity</w:t>
      </w:r>
      <w:r>
        <w:rPr>
          <w:spacing w:val="35"/>
        </w:rPr>
        <w:t> </w:t>
      </w:r>
      <w:r>
        <w:rPr/>
        <w:t>of</w:t>
      </w:r>
      <w:r>
        <w:rPr>
          <w:spacing w:val="35"/>
        </w:rPr>
        <w:t> </w:t>
      </w:r>
      <w:r>
        <w:rPr/>
        <w:t>this</w:t>
      </w:r>
      <w:r>
        <w:rPr>
          <w:spacing w:val="35"/>
        </w:rPr>
        <w:t> </w:t>
      </w:r>
      <w:r>
        <w:rPr/>
        <w:t>assignment</w:t>
      </w:r>
      <w:r>
        <w:rPr>
          <w:spacing w:val="35"/>
        </w:rPr>
        <w:t> </w:t>
      </w:r>
      <w:r>
        <w:rPr/>
        <w:t>of</w:t>
      </w:r>
      <w:r>
        <w:rPr>
          <w:spacing w:val="35"/>
        </w:rPr>
        <w:t> </w:t>
      </w:r>
      <w:r>
        <w:rPr/>
        <w:t>a</w:t>
      </w:r>
      <w:r>
        <w:rPr>
          <w:spacing w:val="35"/>
        </w:rPr>
        <w:t> </w:t>
      </w:r>
      <w:r>
        <w:rPr/>
        <w:t>set</w:t>
      </w:r>
      <w:r>
        <w:rPr>
          <w:spacing w:val="35"/>
        </w:rPr>
        <w:t> </w:t>
      </w:r>
      <w:r>
        <w:rPr/>
        <w:t>of</w:t>
      </w:r>
      <w:r>
        <w:rPr>
          <w:spacing w:val="35"/>
        </w:rPr>
        <w:t> </w:t>
      </w:r>
      <w:r>
        <w:rPr/>
        <w:t>proofs</w:t>
      </w:r>
      <w:r>
        <w:rPr>
          <w:spacing w:val="35"/>
        </w:rPr>
        <w:t> </w:t>
      </w:r>
      <w:r>
        <w:rPr/>
        <w:t>to</w:t>
      </w:r>
      <w:r>
        <w:rPr>
          <w:spacing w:val="35"/>
        </w:rPr>
        <w:t> </w:t>
      </w:r>
      <w:r>
        <w:rPr/>
        <w:t>each</w:t>
      </w:r>
      <w:r>
        <w:rPr>
          <w:spacing w:val="35"/>
        </w:rPr>
        <w:t> </w:t>
      </w:r>
      <w:r>
        <w:rPr/>
        <w:t>proposition and</w:t>
      </w:r>
      <w:r>
        <w:rPr>
          <w:spacing w:val="31"/>
        </w:rPr>
        <w:t> </w:t>
      </w:r>
      <w:r>
        <w:rPr/>
        <w:t>the</w:t>
      </w:r>
      <w:r>
        <w:rPr>
          <w:spacing w:val="31"/>
        </w:rPr>
        <w:t> </w:t>
      </w:r>
      <w:r>
        <w:rPr/>
        <w:t>assignment</w:t>
      </w:r>
      <w:r>
        <w:rPr>
          <w:spacing w:val="31"/>
        </w:rPr>
        <w:t> </w:t>
      </w:r>
      <w:r>
        <w:rPr/>
        <w:t>of</w:t>
      </w:r>
      <w:r>
        <w:rPr>
          <w:spacing w:val="31"/>
        </w:rPr>
        <w:t> </w:t>
      </w:r>
      <w:r>
        <w:rPr/>
        <w:t>a</w:t>
      </w:r>
      <w:r>
        <w:rPr>
          <w:spacing w:val="31"/>
        </w:rPr>
        <w:t> </w:t>
      </w:r>
      <w:r>
        <w:rPr/>
        <w:t>truth</w:t>
      </w:r>
      <w:r>
        <w:rPr>
          <w:spacing w:val="31"/>
        </w:rPr>
        <w:t> </w:t>
      </w:r>
      <w:r>
        <w:rPr/>
        <w:t>value</w:t>
      </w:r>
      <w:r>
        <w:rPr>
          <w:spacing w:val="31"/>
        </w:rPr>
        <w:t> </w:t>
      </w:r>
      <w:r>
        <w:rPr/>
        <w:t>to</w:t>
      </w:r>
      <w:r>
        <w:rPr>
          <w:spacing w:val="31"/>
        </w:rPr>
        <w:t> </w:t>
      </w:r>
      <w:r>
        <w:rPr/>
        <w:t>each</w:t>
      </w:r>
      <w:r>
        <w:rPr>
          <w:spacing w:val="31"/>
        </w:rPr>
        <w:t> </w:t>
      </w:r>
      <w:r>
        <w:rPr/>
        <w:t>proposition</w:t>
      </w:r>
      <w:r>
        <w:rPr>
          <w:spacing w:val="31"/>
        </w:rPr>
        <w:t> </w:t>
      </w:r>
      <w:r>
        <w:rPr/>
        <w:t>in</w:t>
      </w:r>
      <w:r>
        <w:rPr>
          <w:spacing w:val="31"/>
        </w:rPr>
        <w:t> </w:t>
      </w:r>
      <w:r>
        <w:rPr/>
        <w:t>a</w:t>
      </w:r>
      <w:r>
        <w:rPr>
          <w:spacing w:val="31"/>
        </w:rPr>
        <w:t> </w:t>
      </w:r>
      <w:r>
        <w:rPr/>
        <w:t>model</w:t>
      </w:r>
      <w:r>
        <w:rPr>
          <w:spacing w:val="31"/>
        </w:rPr>
        <w:t> </w:t>
      </w:r>
      <w:r>
        <w:rPr/>
        <w:t>was</w:t>
      </w:r>
      <w:r>
        <w:rPr>
          <w:spacing w:val="31"/>
        </w:rPr>
        <w:t> </w:t>
      </w:r>
      <w:r>
        <w:rPr/>
        <w:t>noticed.</w:t>
      </w:r>
    </w:p>
    <w:p>
      <w:pPr>
        <w:pStyle w:val="BodyText"/>
        <w:spacing w:line="256" w:lineRule="auto" w:before="42"/>
        <w:ind w:left="221" w:right="105" w:firstLine="317"/>
      </w:pPr>
      <w:r>
        <w:rPr/>
        <w:t>In particular,</w:t>
      </w:r>
      <w:r>
        <w:rPr>
          <w:spacing w:val="29"/>
        </w:rPr>
        <w:t> </w:t>
      </w:r>
      <w:r>
        <w:rPr/>
        <w:t>it is interesting to remark that the model theoretic notation</w:t>
      </w:r>
      <w:r>
        <w:rPr>
          <w:rFonts w:ascii="MathJax_SansSerif" w:hAnsi="MathJax_SansSerif"/>
          <w:spacing w:val="80"/>
        </w:rPr>
        <w:t> </w:t>
      </w:r>
      <w:r>
        <w:rPr>
          <w:rFonts w:ascii="Georgia" w:hAnsi="Georgia"/>
          <w:i/>
        </w:rPr>
        <w:t>A</w:t>
      </w:r>
      <w:r>
        <w:rPr>
          <w:rFonts w:ascii="MathJax_SansSerif" w:hAnsi="MathJax_SansSerif"/>
        </w:rPr>
        <w:t>)</w:t>
      </w:r>
      <w:r>
        <w:rPr>
          <w:rFonts w:ascii="MathJax_SansSerif" w:hAnsi="MathJax_SansSerif"/>
          <w:spacing w:val="80"/>
        </w:rPr>
        <w:t> </w:t>
      </w:r>
      <w:r>
        <w:rPr/>
        <w:t>has progressively replaced the notation </w:t>
      </w:r>
      <w:r>
        <w:rPr>
          <w:rFonts w:ascii="Georgia" w:hAnsi="Georgia"/>
          <w:i/>
        </w:rPr>
        <w:t>R</w:t>
      </w:r>
      <w:r>
        <w:rPr>
          <w:rFonts w:ascii="Georgia" w:hAnsi="Georgia"/>
          <w:i/>
          <w:vertAlign w:val="subscript"/>
        </w:rPr>
        <w:t>A</w:t>
      </w:r>
      <w:r>
        <w:rPr>
          <w:rFonts w:ascii="Georgia" w:hAnsi="Georgia"/>
          <w:i/>
          <w:vertAlign w:val="baseline"/>
        </w:rPr>
        <w:t> </w:t>
      </w:r>
      <w:r>
        <w:rPr>
          <w:vertAlign w:val="baseline"/>
        </w:rPr>
        <w:t>for the set of reducible proofs of a propo- sition </w:t>
      </w:r>
      <w:r>
        <w:rPr>
          <w:rFonts w:ascii="Georgia" w:hAnsi="Georgia"/>
          <w:i/>
          <w:vertAlign w:val="baseline"/>
        </w:rPr>
        <w:t>A</w:t>
      </w:r>
      <w:r>
        <w:rPr>
          <w:rFonts w:ascii="Georgia" w:hAnsi="Georgia"/>
          <w:i/>
          <w:spacing w:val="25"/>
          <w:vertAlign w:val="baseline"/>
        </w:rPr>
        <w:t> </w:t>
      </w:r>
      <w:r>
        <w:rPr>
          <w:vertAlign w:val="baseline"/>
        </w:rPr>
        <w:t>and that the expressions “the interpretation of </w:t>
      </w:r>
      <w:r>
        <w:rPr>
          <w:rFonts w:ascii="Georgia" w:hAnsi="Georgia"/>
          <w:i/>
          <w:vertAlign w:val="baseline"/>
        </w:rPr>
        <w:t>A</w:t>
      </w:r>
      <w:r>
        <w:rPr>
          <w:vertAlign w:val="baseline"/>
        </w:rPr>
        <w:t>” and “the denotation of</w:t>
      </w:r>
      <w:r>
        <w:rPr>
          <w:spacing w:val="80"/>
          <w:vertAlign w:val="baseline"/>
        </w:rPr>
        <w:t> </w:t>
      </w:r>
      <w:r>
        <w:rPr>
          <w:rFonts w:ascii="Georgia" w:hAnsi="Georgia"/>
          <w:i/>
          <w:vertAlign w:val="baseline"/>
        </w:rPr>
        <w:t>A</w:t>
      </w:r>
      <w:r>
        <w:rPr>
          <w:vertAlign w:val="baseline"/>
        </w:rPr>
        <w:t>”</w:t>
      </w:r>
      <w:r>
        <w:rPr>
          <w:spacing w:val="37"/>
          <w:vertAlign w:val="baseline"/>
        </w:rPr>
        <w:t> </w:t>
      </w:r>
      <w:r>
        <w:rPr>
          <w:vertAlign w:val="baseline"/>
        </w:rPr>
        <w:t>have</w:t>
      </w:r>
      <w:r>
        <w:rPr>
          <w:spacing w:val="37"/>
          <w:vertAlign w:val="baseline"/>
        </w:rPr>
        <w:t> </w:t>
      </w:r>
      <w:r>
        <w:rPr>
          <w:vertAlign w:val="baseline"/>
        </w:rPr>
        <w:t>progressively</w:t>
      </w:r>
      <w:r>
        <w:rPr>
          <w:spacing w:val="37"/>
          <w:vertAlign w:val="baseline"/>
        </w:rPr>
        <w:t> </w:t>
      </w:r>
      <w:r>
        <w:rPr>
          <w:vertAlign w:val="baseline"/>
        </w:rPr>
        <w:t>replaced</w:t>
      </w:r>
      <w:r>
        <w:rPr>
          <w:spacing w:val="37"/>
          <w:vertAlign w:val="baseline"/>
        </w:rPr>
        <w:t> </w:t>
      </w:r>
      <w:r>
        <w:rPr>
          <w:vertAlign w:val="baseline"/>
        </w:rPr>
        <w:t>the</w:t>
      </w:r>
      <w:r>
        <w:rPr>
          <w:spacing w:val="37"/>
          <w:vertAlign w:val="baseline"/>
        </w:rPr>
        <w:t> </w:t>
      </w:r>
      <w:r>
        <w:rPr>
          <w:vertAlign w:val="baseline"/>
        </w:rPr>
        <w:t>expression</w:t>
      </w:r>
      <w:r>
        <w:rPr>
          <w:spacing w:val="37"/>
          <w:vertAlign w:val="baseline"/>
        </w:rPr>
        <w:t> </w:t>
      </w:r>
      <w:r>
        <w:rPr>
          <w:vertAlign w:val="baseline"/>
        </w:rPr>
        <w:t>“the</w:t>
      </w:r>
      <w:r>
        <w:rPr>
          <w:spacing w:val="37"/>
          <w:vertAlign w:val="baseline"/>
        </w:rPr>
        <w:t> </w:t>
      </w:r>
      <w:r>
        <w:rPr>
          <w:vertAlign w:val="baseline"/>
        </w:rPr>
        <w:t>set</w:t>
      </w:r>
      <w:r>
        <w:rPr>
          <w:spacing w:val="37"/>
          <w:vertAlign w:val="baseline"/>
        </w:rPr>
        <w:t> </w:t>
      </w:r>
      <w:r>
        <w:rPr>
          <w:vertAlign w:val="baseline"/>
        </w:rPr>
        <w:t>of</w:t>
      </w:r>
      <w:r>
        <w:rPr>
          <w:spacing w:val="37"/>
          <w:vertAlign w:val="baseline"/>
        </w:rPr>
        <w:t> </w:t>
      </w:r>
      <w:r>
        <w:rPr>
          <w:vertAlign w:val="baseline"/>
        </w:rPr>
        <w:t>reducible</w:t>
      </w:r>
      <w:r>
        <w:rPr>
          <w:spacing w:val="37"/>
          <w:vertAlign w:val="baseline"/>
        </w:rPr>
        <w:t> </w:t>
      </w:r>
      <w:r>
        <w:rPr>
          <w:vertAlign w:val="baseline"/>
        </w:rPr>
        <w:t>proofs</w:t>
      </w:r>
      <w:r>
        <w:rPr>
          <w:spacing w:val="37"/>
          <w:vertAlign w:val="baseline"/>
        </w:rPr>
        <w:t> </w:t>
      </w:r>
      <w:r>
        <w:rPr>
          <w:vertAlign w:val="baseline"/>
        </w:rPr>
        <w:t>of</w:t>
      </w:r>
      <w:r>
        <w:rPr>
          <w:spacing w:val="35"/>
          <w:vertAlign w:val="baseline"/>
        </w:rPr>
        <w:t> </w:t>
      </w:r>
      <w:r>
        <w:rPr>
          <w:rFonts w:ascii="Georgia" w:hAnsi="Georgia"/>
          <w:i/>
          <w:vertAlign w:val="baseline"/>
        </w:rPr>
        <w:t>A</w:t>
      </w:r>
      <w:r>
        <w:rPr>
          <w:vertAlign w:val="baseline"/>
        </w:rPr>
        <w:t>”.</w:t>
      </w:r>
    </w:p>
    <w:p>
      <w:pPr>
        <w:pStyle w:val="BodyText"/>
        <w:spacing w:before="66"/>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Introducing domains</w:t>
      </w:r>
    </w:p>
    <w:p>
      <w:pPr>
        <w:pStyle w:val="BodyText"/>
        <w:spacing w:line="259" w:lineRule="auto" w:before="167"/>
        <w:ind w:left="221" w:right="102"/>
      </w:pPr>
      <w:r>
        <w:rPr/>
        <w:t>In [</w:t>
      </w:r>
      <w:hyperlink w:history="true" w:anchor="_bookmark12">
        <w:r>
          <w:rPr>
            <w:color w:val="0000FF"/>
          </w:rPr>
          <w:t>15</w:t>
        </w:r>
      </w:hyperlink>
      <w:r>
        <w:rPr/>
        <w:t>], we have proposed together with Benjamin Werner a reduction-based cut elimination proof for a large class of theories in deduction modulo.</w:t>
      </w:r>
      <w:r>
        <w:rPr>
          <w:spacing w:val="40"/>
        </w:rPr>
        <w:t> </w:t>
      </w:r>
      <w:r>
        <w:rPr/>
        <w:t>In deduction modulo, unlike in type theory, the terms of the theory and the proof-terms are entities of different kinds, as well as the sorts of the language and the propositions. Thus, it was natural to interpret not only propositions, using reducibility candidates for truth values, but also terms.</w:t>
      </w:r>
    </w:p>
    <w:p>
      <w:pPr>
        <w:pStyle w:val="BodyText"/>
        <w:spacing w:line="264" w:lineRule="auto" w:before="24"/>
        <w:ind w:left="221" w:right="99" w:firstLine="317"/>
        <w:jc w:val="right"/>
      </w:pPr>
      <w:r>
        <w:rPr/>
        <w:t>This simplified our cut elimination proof, in particular because, instead of defin- ing</w:t>
      </w:r>
      <w:r>
        <w:rPr>
          <w:spacing w:val="24"/>
        </w:rPr>
        <w:t> </w:t>
      </w:r>
      <w:r>
        <w:rPr/>
        <w:t>the</w:t>
      </w:r>
      <w:r>
        <w:rPr>
          <w:spacing w:val="25"/>
        </w:rPr>
        <w:t> </w:t>
      </w:r>
      <w:r>
        <w:rPr/>
        <w:t>interpretation</w:t>
      </w:r>
      <w:r>
        <w:rPr>
          <w:spacing w:val="25"/>
        </w:rPr>
        <w:t> </w:t>
      </w:r>
      <w:r>
        <w:rPr/>
        <w:t>of</w:t>
      </w:r>
      <w:r>
        <w:rPr>
          <w:spacing w:val="25"/>
        </w:rPr>
        <w:t> </w:t>
      </w:r>
      <w:r>
        <w:rPr/>
        <w:t>a</w:t>
      </w:r>
      <w:r>
        <w:rPr>
          <w:spacing w:val="24"/>
        </w:rPr>
        <w:t> </w:t>
      </w:r>
      <w:r>
        <w:rPr/>
        <w:t>predicate</w:t>
      </w:r>
      <w:r>
        <w:rPr>
          <w:spacing w:val="25"/>
        </w:rPr>
        <w:t> </w:t>
      </w:r>
      <w:r>
        <w:rPr/>
        <w:t>symbol</w:t>
      </w:r>
      <w:r>
        <w:rPr>
          <w:spacing w:val="24"/>
        </w:rPr>
        <w:t> </w:t>
      </w:r>
      <w:r>
        <w:rPr/>
        <w:t>as</w:t>
      </w:r>
      <w:r>
        <w:rPr>
          <w:spacing w:val="25"/>
        </w:rPr>
        <w:t> </w:t>
      </w:r>
      <w:r>
        <w:rPr/>
        <w:t>a</w:t>
      </w:r>
      <w:r>
        <w:rPr>
          <w:spacing w:val="24"/>
        </w:rPr>
        <w:t> </w:t>
      </w:r>
      <w:r>
        <w:rPr/>
        <w:t>function</w:t>
      </w:r>
      <w:r>
        <w:rPr>
          <w:spacing w:val="25"/>
        </w:rPr>
        <w:t> </w:t>
      </w:r>
      <w:r>
        <w:rPr/>
        <w:t>mapping</w:t>
      </w:r>
      <w:r>
        <w:rPr>
          <w:spacing w:val="25"/>
        </w:rPr>
        <w:t> </w:t>
      </w:r>
      <w:r>
        <w:rPr/>
        <w:t>terms</w:t>
      </w:r>
      <w:r>
        <w:rPr>
          <w:spacing w:val="24"/>
        </w:rPr>
        <w:t> </w:t>
      </w:r>
      <w:r>
        <w:rPr/>
        <w:t>to</w:t>
      </w:r>
      <w:r>
        <w:rPr>
          <w:spacing w:val="25"/>
        </w:rPr>
        <w:t> </w:t>
      </w:r>
      <w:r>
        <w:rPr/>
        <w:t>truth </w:t>
      </w:r>
      <w:bookmarkStart w:name="Truth values algebras and super-consiste" w:id="11"/>
      <w:bookmarkEnd w:id="11"/>
      <w:r>
        <w:rPr/>
        <w:t>v</w:t>
      </w:r>
      <w:r>
        <w:rPr/>
        <w:t>alues,</w:t>
      </w:r>
      <w:r>
        <w:rPr>
          <w:spacing w:val="32"/>
        </w:rPr>
        <w:t> </w:t>
      </w:r>
      <w:r>
        <w:rPr/>
        <w:t>it</w:t>
      </w:r>
      <w:r>
        <w:rPr>
          <w:spacing w:val="30"/>
        </w:rPr>
        <w:t> </w:t>
      </w:r>
      <w:r>
        <w:rPr/>
        <w:t>was</w:t>
      </w:r>
      <w:r>
        <w:rPr>
          <w:spacing w:val="30"/>
        </w:rPr>
        <w:t> </w:t>
      </w:r>
      <w:r>
        <w:rPr/>
        <w:t>possible</w:t>
      </w:r>
      <w:r>
        <w:rPr>
          <w:spacing w:val="30"/>
        </w:rPr>
        <w:t> </w:t>
      </w:r>
      <w:r>
        <w:rPr/>
        <w:t>to</w:t>
      </w:r>
      <w:r>
        <w:rPr>
          <w:spacing w:val="30"/>
        </w:rPr>
        <w:t> </w:t>
      </w:r>
      <w:r>
        <w:rPr/>
        <w:t>decompose</w:t>
      </w:r>
      <w:r>
        <w:rPr>
          <w:spacing w:val="30"/>
        </w:rPr>
        <w:t> </w:t>
      </w:r>
      <w:r>
        <w:rPr/>
        <w:t>this</w:t>
      </w:r>
      <w:r>
        <w:rPr>
          <w:spacing w:val="30"/>
        </w:rPr>
        <w:t> </w:t>
      </w:r>
      <w:r>
        <w:rPr/>
        <w:t>function</w:t>
      </w:r>
      <w:r>
        <w:rPr>
          <w:spacing w:val="30"/>
        </w:rPr>
        <w:t> </w:t>
      </w:r>
      <w:r>
        <w:rPr/>
        <w:t>in</w:t>
      </w:r>
      <w:r>
        <w:rPr>
          <w:spacing w:val="30"/>
        </w:rPr>
        <w:t> </w:t>
      </w:r>
      <w:r>
        <w:rPr/>
        <w:t>two</w:t>
      </w:r>
      <w:r>
        <w:rPr>
          <w:spacing w:val="30"/>
        </w:rPr>
        <w:t> </w:t>
      </w:r>
      <w:r>
        <w:rPr/>
        <w:t>steps</w:t>
      </w:r>
      <w:r>
        <w:rPr>
          <w:spacing w:val="30"/>
        </w:rPr>
        <w:t> </w:t>
      </w:r>
      <w:r>
        <w:rPr/>
        <w:t>and</w:t>
      </w:r>
      <w:r>
        <w:rPr>
          <w:spacing w:val="30"/>
        </w:rPr>
        <w:t> </w:t>
      </w:r>
      <w:r>
        <w:rPr/>
        <w:t>first</w:t>
      </w:r>
      <w:r>
        <w:rPr>
          <w:spacing w:val="30"/>
        </w:rPr>
        <w:t> </w:t>
      </w:r>
      <w:r>
        <w:rPr/>
        <w:t>interpret the terms in a domain and then define the interpretation of a predicate symbol as a function mapping elements of the domain to truth values, as it is usual in models.</w:t>
      </w:r>
      <w:r>
        <w:rPr>
          <w:spacing w:val="80"/>
          <w:w w:val="150"/>
        </w:rPr>
        <w:t> </w:t>
      </w:r>
      <w:r>
        <w:rPr/>
        <w:t>This</w:t>
      </w:r>
      <w:r>
        <w:rPr>
          <w:spacing w:val="40"/>
        </w:rPr>
        <w:t> </w:t>
      </w:r>
      <w:r>
        <w:rPr/>
        <w:t>way,</w:t>
      </w:r>
      <w:r>
        <w:rPr>
          <w:spacing w:val="80"/>
        </w:rPr>
        <w:t> </w:t>
      </w:r>
      <w:r>
        <w:rPr/>
        <w:t>a</w:t>
      </w:r>
      <w:r>
        <w:rPr>
          <w:spacing w:val="40"/>
        </w:rPr>
        <w:t> </w:t>
      </w:r>
      <w:r>
        <w:rPr/>
        <w:t>notion</w:t>
      </w:r>
      <w:r>
        <w:rPr>
          <w:spacing w:val="40"/>
        </w:rPr>
        <w:t> </w:t>
      </w:r>
      <w:r>
        <w:rPr/>
        <w:t>of</w:t>
      </w:r>
      <w:r>
        <w:rPr>
          <w:spacing w:val="40"/>
        </w:rPr>
        <w:t> </w:t>
      </w:r>
      <w:r>
        <w:rPr/>
        <w:t>domain</w:t>
      </w:r>
      <w:r>
        <w:rPr>
          <w:spacing w:val="40"/>
        </w:rPr>
        <w:t> </w:t>
      </w:r>
      <w:r>
        <w:rPr/>
        <w:t>of</w:t>
      </w:r>
      <w:r>
        <w:rPr>
          <w:spacing w:val="40"/>
        </w:rPr>
        <w:t> </w:t>
      </w:r>
      <w:r>
        <w:rPr/>
        <w:t>interpretation</w:t>
      </w:r>
      <w:r>
        <w:rPr>
          <w:spacing w:val="40"/>
        </w:rPr>
        <w:t> </w:t>
      </w:r>
      <w:r>
        <w:rPr/>
        <w:t>of</w:t>
      </w:r>
      <w:r>
        <w:rPr>
          <w:spacing w:val="40"/>
        </w:rPr>
        <w:t> </w:t>
      </w:r>
      <w:r>
        <w:rPr/>
        <w:t>terms</w:t>
      </w:r>
      <w:r>
        <w:rPr>
          <w:spacing w:val="40"/>
        </w:rPr>
        <w:t> </w:t>
      </w:r>
      <w:r>
        <w:rPr/>
        <w:t>was</w:t>
      </w:r>
      <w:r>
        <w:rPr>
          <w:spacing w:val="40"/>
        </w:rPr>
        <w:t> </w:t>
      </w:r>
      <w:r>
        <w:rPr/>
        <w:t>introduced</w:t>
      </w:r>
      <w:r>
        <w:rPr>
          <w:spacing w:val="40"/>
        </w:rPr>
        <w:t> </w:t>
      </w:r>
      <w:r>
        <w:rPr/>
        <w:t>in reduction-based</w:t>
      </w:r>
      <w:r>
        <w:rPr>
          <w:spacing w:val="-2"/>
        </w:rPr>
        <w:t> </w:t>
      </w:r>
      <w:r>
        <w:rPr/>
        <w:t>cut</w:t>
      </w:r>
      <w:r>
        <w:rPr>
          <w:spacing w:val="-1"/>
        </w:rPr>
        <w:t> </w:t>
      </w:r>
      <w:r>
        <w:rPr/>
        <w:t>elimination</w:t>
      </w:r>
      <w:r>
        <w:rPr>
          <w:spacing w:val="1"/>
        </w:rPr>
        <w:t> </w:t>
      </w:r>
      <w:r>
        <w:rPr/>
        <w:t>proofs and</w:t>
      </w:r>
      <w:r>
        <w:rPr>
          <w:spacing w:val="1"/>
        </w:rPr>
        <w:t> </w:t>
      </w:r>
      <w:r>
        <w:rPr/>
        <w:t>this</w:t>
      </w:r>
      <w:r>
        <w:rPr>
          <w:spacing w:val="-1"/>
        </w:rPr>
        <w:t> </w:t>
      </w:r>
      <w:r>
        <w:rPr/>
        <w:t>materialized</w:t>
      </w:r>
      <w:r>
        <w:rPr>
          <w:spacing w:val="1"/>
        </w:rPr>
        <w:t> </w:t>
      </w:r>
      <w:r>
        <w:rPr/>
        <w:t>in a</w:t>
      </w:r>
      <w:r>
        <w:rPr>
          <w:spacing w:val="1"/>
        </w:rPr>
        <w:t> </w:t>
      </w:r>
      <w:r>
        <w:rPr/>
        <w:t>notion of </w:t>
      </w:r>
      <w:r>
        <w:rPr>
          <w:spacing w:val="-2"/>
        </w:rPr>
        <w:t>reducibil-</w:t>
      </w:r>
    </w:p>
    <w:p>
      <w:pPr>
        <w:spacing w:line="240" w:lineRule="exact" w:before="0"/>
        <w:ind w:left="221" w:right="0" w:firstLine="0"/>
        <w:jc w:val="both"/>
        <w:rPr>
          <w:sz w:val="21"/>
        </w:rPr>
      </w:pPr>
      <w:r>
        <w:rPr>
          <w:sz w:val="21"/>
        </w:rPr>
        <w:t>ity</w:t>
      </w:r>
      <w:r>
        <w:rPr>
          <w:spacing w:val="13"/>
          <w:sz w:val="21"/>
        </w:rPr>
        <w:t> </w:t>
      </w:r>
      <w:r>
        <w:rPr>
          <w:sz w:val="21"/>
        </w:rPr>
        <w:t>candidate</w:t>
      </w:r>
      <w:r>
        <w:rPr>
          <w:spacing w:val="13"/>
          <w:sz w:val="21"/>
        </w:rPr>
        <w:t> </w:t>
      </w:r>
      <w:r>
        <w:rPr>
          <w:sz w:val="21"/>
        </w:rPr>
        <w:t>valued</w:t>
      </w:r>
      <w:r>
        <w:rPr>
          <w:spacing w:val="13"/>
          <w:sz w:val="21"/>
        </w:rPr>
        <w:t> </w:t>
      </w:r>
      <w:r>
        <w:rPr>
          <w:sz w:val="21"/>
        </w:rPr>
        <w:t>model,</w:t>
      </w:r>
      <w:r>
        <w:rPr>
          <w:spacing w:val="13"/>
          <w:sz w:val="21"/>
        </w:rPr>
        <w:t> </w:t>
      </w:r>
      <w:r>
        <w:rPr>
          <w:sz w:val="21"/>
        </w:rPr>
        <w:t>called</w:t>
      </w:r>
      <w:r>
        <w:rPr>
          <w:spacing w:val="12"/>
          <w:sz w:val="21"/>
        </w:rPr>
        <w:t> </w:t>
      </w:r>
      <w:r>
        <w:rPr>
          <w:rFonts w:ascii="LM Roman 10"/>
          <w:i/>
          <w:sz w:val="21"/>
        </w:rPr>
        <w:t>pre-</w:t>
      </w:r>
      <w:r>
        <w:rPr>
          <w:rFonts w:ascii="LM Roman 10"/>
          <w:i/>
          <w:spacing w:val="-2"/>
          <w:sz w:val="21"/>
        </w:rPr>
        <w:t>models</w:t>
      </w:r>
      <w:r>
        <w:rPr>
          <w:spacing w:val="-2"/>
          <w:sz w:val="21"/>
        </w:rPr>
        <w:t>.</w:t>
      </w:r>
    </w:p>
    <w:p>
      <w:pPr>
        <w:pStyle w:val="BodyText"/>
        <w:spacing w:before="80"/>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Truth</w:t>
      </w:r>
      <w:r>
        <w:rPr>
          <w:rFonts w:ascii="LM Roman 10"/>
          <w:i/>
          <w:spacing w:val="-12"/>
          <w:sz w:val="21"/>
        </w:rPr>
        <w:t> </w:t>
      </w:r>
      <w:r>
        <w:rPr>
          <w:rFonts w:ascii="LM Roman 10"/>
          <w:i/>
          <w:sz w:val="21"/>
        </w:rPr>
        <w:t>values</w:t>
      </w:r>
      <w:r>
        <w:rPr>
          <w:rFonts w:ascii="LM Roman 10"/>
          <w:i/>
          <w:spacing w:val="-10"/>
          <w:sz w:val="21"/>
        </w:rPr>
        <w:t> </w:t>
      </w:r>
      <w:r>
        <w:rPr>
          <w:rFonts w:ascii="LM Roman 10"/>
          <w:i/>
          <w:sz w:val="21"/>
        </w:rPr>
        <w:t>algebras</w:t>
      </w:r>
      <w:r>
        <w:rPr>
          <w:rFonts w:ascii="LM Roman 10"/>
          <w:i/>
          <w:spacing w:val="-10"/>
          <w:sz w:val="21"/>
        </w:rPr>
        <w:t> </w:t>
      </w:r>
      <w:r>
        <w:rPr>
          <w:rFonts w:ascii="LM Roman 10"/>
          <w:i/>
          <w:sz w:val="21"/>
        </w:rPr>
        <w:t>and</w:t>
      </w:r>
      <w:r>
        <w:rPr>
          <w:rFonts w:ascii="LM Roman 10"/>
          <w:i/>
          <w:spacing w:val="-9"/>
          <w:sz w:val="21"/>
        </w:rPr>
        <w:t> </w:t>
      </w:r>
      <w:r>
        <w:rPr>
          <w:rFonts w:ascii="LM Roman 10"/>
          <w:i/>
          <w:sz w:val="21"/>
        </w:rPr>
        <w:t>super-</w:t>
      </w:r>
      <w:r>
        <w:rPr>
          <w:rFonts w:ascii="LM Roman 10"/>
          <w:i/>
          <w:spacing w:val="-2"/>
          <w:sz w:val="21"/>
        </w:rPr>
        <w:t>consistency</w:t>
      </w:r>
    </w:p>
    <w:p>
      <w:pPr>
        <w:pStyle w:val="BodyText"/>
        <w:spacing w:line="266" w:lineRule="exact" w:before="104"/>
        <w:ind w:left="221" w:right="105"/>
      </w:pPr>
      <w:r>
        <w:rPr/>
        <w:t>As already said, the usual notion of bi-valued model can be extended to notions where</w:t>
      </w:r>
      <w:r>
        <w:rPr>
          <w:spacing w:val="35"/>
        </w:rPr>
        <w:t> </w:t>
      </w:r>
      <w:r>
        <w:rPr/>
        <w:t>the</w:t>
      </w:r>
      <w:r>
        <w:rPr>
          <w:spacing w:val="35"/>
        </w:rPr>
        <w:t> </w:t>
      </w:r>
      <w:r>
        <w:rPr/>
        <w:t>truth</w:t>
      </w:r>
      <w:r>
        <w:rPr>
          <w:spacing w:val="35"/>
        </w:rPr>
        <w:t> </w:t>
      </w:r>
      <w:r>
        <w:rPr/>
        <w:t>values</w:t>
      </w:r>
      <w:r>
        <w:rPr>
          <w:spacing w:val="35"/>
        </w:rPr>
        <w:t> </w:t>
      </w:r>
      <w:r>
        <w:rPr/>
        <w:t>form</w:t>
      </w:r>
      <w:r>
        <w:rPr>
          <w:spacing w:val="35"/>
        </w:rPr>
        <w:t> </w:t>
      </w:r>
      <w:r>
        <w:rPr/>
        <w:t>a</w:t>
      </w:r>
      <w:r>
        <w:rPr>
          <w:spacing w:val="35"/>
        </w:rPr>
        <w:t> </w:t>
      </w:r>
      <w:r>
        <w:rPr/>
        <w:t>boolean</w:t>
      </w:r>
      <w:r>
        <w:rPr>
          <w:spacing w:val="35"/>
        </w:rPr>
        <w:t> </w:t>
      </w:r>
      <w:r>
        <w:rPr/>
        <w:t>algebra</w:t>
      </w:r>
      <w:r>
        <w:rPr>
          <w:spacing w:val="35"/>
        </w:rPr>
        <w:t> </w:t>
      </w:r>
      <w:r>
        <w:rPr/>
        <w:t>or</w:t>
      </w:r>
      <w:r>
        <w:rPr>
          <w:spacing w:val="35"/>
        </w:rPr>
        <w:t> </w:t>
      </w:r>
      <w:r>
        <w:rPr/>
        <w:t>a</w:t>
      </w:r>
      <w:r>
        <w:rPr>
          <w:spacing w:val="35"/>
        </w:rPr>
        <w:t> </w:t>
      </w:r>
      <w:r>
        <w:rPr/>
        <w:t>Heyting</w:t>
      </w:r>
      <w:r>
        <w:rPr>
          <w:spacing w:val="35"/>
        </w:rPr>
        <w:t> </w:t>
      </w:r>
      <w:r>
        <w:rPr/>
        <w:t>algebra.</w:t>
      </w:r>
      <w:r>
        <w:rPr>
          <w:spacing w:val="80"/>
        </w:rPr>
        <w:t> </w:t>
      </w:r>
      <w:r>
        <w:rPr/>
        <w:t>This</w:t>
      </w:r>
      <w:r>
        <w:rPr>
          <w:spacing w:val="35"/>
        </w:rPr>
        <w:t> </w:t>
      </w:r>
      <w:r>
        <w:rPr/>
        <w:t>raises the question of the possibility to view pre-models as such Heyting algebra valued models, </w:t>
      </w:r>
      <w:r>
        <w:rPr>
          <w:rFonts w:ascii="LM Roman 10"/>
          <w:i/>
        </w:rPr>
        <w:t>i.e. </w:t>
      </w:r>
      <w:r>
        <w:rPr/>
        <w:t>the</w:t>
      </w:r>
      <w:r>
        <w:rPr>
          <w:spacing w:val="-3"/>
        </w:rPr>
        <w:t> </w:t>
      </w:r>
      <w:r>
        <w:rPr/>
        <w:t>question</w:t>
      </w:r>
      <w:r>
        <w:rPr>
          <w:spacing w:val="-3"/>
        </w:rPr>
        <w:t> </w:t>
      </w:r>
      <w:r>
        <w:rPr/>
        <w:t>of</w:t>
      </w:r>
      <w:r>
        <w:rPr>
          <w:spacing w:val="-3"/>
        </w:rPr>
        <w:t> </w:t>
      </w:r>
      <w:r>
        <w:rPr/>
        <w:t>the</w:t>
      </w:r>
      <w:r>
        <w:rPr>
          <w:spacing w:val="-3"/>
        </w:rPr>
        <w:t> </w:t>
      </w:r>
      <w:r>
        <w:rPr/>
        <w:t>possibility</w:t>
      </w:r>
      <w:r>
        <w:rPr>
          <w:spacing w:val="-3"/>
        </w:rPr>
        <w:t> </w:t>
      </w:r>
      <w:r>
        <w:rPr/>
        <w:t>to</w:t>
      </w:r>
      <w:r>
        <w:rPr>
          <w:spacing w:val="-3"/>
        </w:rPr>
        <w:t> </w:t>
      </w:r>
      <w:r>
        <w:rPr/>
        <w:t>define</w:t>
      </w:r>
      <w:r>
        <w:rPr>
          <w:spacing w:val="-3"/>
        </w:rPr>
        <w:t> </w:t>
      </w:r>
      <w:r>
        <w:rPr/>
        <w:t>an</w:t>
      </w:r>
      <w:r>
        <w:rPr>
          <w:spacing w:val="-3"/>
        </w:rPr>
        <w:t> </w:t>
      </w:r>
      <w:r>
        <w:rPr/>
        <w:t>order</w:t>
      </w:r>
      <w:r>
        <w:rPr>
          <w:spacing w:val="-3"/>
        </w:rPr>
        <w:t> </w:t>
      </w:r>
      <w:r>
        <w:rPr/>
        <w:t>on</w:t>
      </w:r>
      <w:r>
        <w:rPr>
          <w:spacing w:val="-3"/>
        </w:rPr>
        <w:t> </w:t>
      </w:r>
      <w:r>
        <w:rPr/>
        <w:t>the</w:t>
      </w:r>
      <w:r>
        <w:rPr>
          <w:spacing w:val="-3"/>
        </w:rPr>
        <w:t> </w:t>
      </w:r>
      <w:r>
        <w:rPr/>
        <w:t>set</w:t>
      </w:r>
      <w:r>
        <w:rPr>
          <w:spacing w:val="-3"/>
        </w:rPr>
        <w:t> </w:t>
      </w:r>
      <w:r>
        <w:rPr/>
        <w:t>of</w:t>
      </w:r>
      <w:r>
        <w:rPr>
          <w:spacing w:val="-3"/>
        </w:rPr>
        <w:t> </w:t>
      </w:r>
      <w:r>
        <w:rPr/>
        <w:t>reducibility candidates</w:t>
      </w:r>
      <w:r>
        <w:rPr>
          <w:spacing w:val="-1"/>
        </w:rPr>
        <w:t> </w:t>
      </w:r>
      <w:r>
        <w:rPr/>
        <w:t>that</w:t>
      </w:r>
      <w:r>
        <w:rPr>
          <w:spacing w:val="-1"/>
        </w:rPr>
        <w:t> </w:t>
      </w:r>
      <w:r>
        <w:rPr/>
        <w:t>makes it</w:t>
      </w:r>
      <w:r>
        <w:rPr>
          <w:spacing w:val="-1"/>
        </w:rPr>
        <w:t> </w:t>
      </w:r>
      <w:r>
        <w:rPr/>
        <w:t>a</w:t>
      </w:r>
      <w:r>
        <w:rPr>
          <w:spacing w:val="-1"/>
        </w:rPr>
        <w:t> </w:t>
      </w:r>
      <w:r>
        <w:rPr/>
        <w:t>Heyting algebra.</w:t>
      </w:r>
      <w:r>
        <w:rPr>
          <w:spacing w:val="33"/>
        </w:rPr>
        <w:t> </w:t>
      </w:r>
      <w:r>
        <w:rPr/>
        <w:t>Unfortunately,</w:t>
      </w:r>
      <w:r>
        <w:rPr>
          <w:spacing w:val="2"/>
        </w:rPr>
        <w:t> </w:t>
      </w:r>
      <w:r>
        <w:rPr/>
        <w:t>this is</w:t>
      </w:r>
      <w:r>
        <w:rPr>
          <w:spacing w:val="-1"/>
        </w:rPr>
        <w:t> </w:t>
      </w:r>
      <w:r>
        <w:rPr/>
        <w:t>not</w:t>
      </w:r>
      <w:r>
        <w:rPr>
          <w:spacing w:val="-1"/>
        </w:rPr>
        <w:t> </w:t>
      </w:r>
      <w:r>
        <w:rPr/>
        <w:t>possible,</w:t>
      </w:r>
      <w:r>
        <w:rPr>
          <w:spacing w:val="3"/>
        </w:rPr>
        <w:t> </w:t>
      </w:r>
      <w:r>
        <w:rPr/>
        <w:t>as</w:t>
      </w:r>
      <w:r>
        <w:rPr>
          <w:spacing w:val="-1"/>
        </w:rPr>
        <w:t> </w:t>
      </w:r>
      <w:r>
        <w:rPr>
          <w:spacing w:val="-5"/>
        </w:rPr>
        <w:t>in</w:t>
      </w:r>
    </w:p>
    <w:p>
      <w:pPr>
        <w:pStyle w:val="BodyText"/>
        <w:spacing w:before="6"/>
        <w:ind w:left="221"/>
        <w:jc w:val="left"/>
      </w:pPr>
      <w:r>
        <w:rPr/>
        <w:t>all</w:t>
      </w:r>
      <w:r>
        <w:rPr>
          <w:spacing w:val="-6"/>
        </w:rPr>
        <w:t> </w:t>
      </w:r>
      <w:r>
        <w:rPr/>
        <w:t>Heyting algebras </w:t>
      </w:r>
      <w:r>
        <w:rPr>
          <w:spacing w:val="45"/>
          <w:w w:val="90"/>
        </w:rPr>
        <w:t>(</w:t>
      </w:r>
      <w:r>
        <w:rPr>
          <w:rFonts w:ascii="DejaVu Sans" w:hAnsi="DejaVu Sans"/>
          <w:i/>
          <w:spacing w:val="-91"/>
          <w:w w:val="118"/>
        </w:rPr>
        <w:t>T</w:t>
      </w:r>
      <w:r>
        <w:rPr>
          <w:spacing w:val="45"/>
          <w:w w:val="90"/>
          <w:position w:val="6"/>
        </w:rPr>
        <w:t>˜</w:t>
      </w:r>
      <w:r>
        <w:rPr>
          <w:spacing w:val="28"/>
          <w:position w:val="6"/>
        </w:rPr>
        <w:t> </w:t>
      </w:r>
      <w:r>
        <w:rPr>
          <w:rFonts w:ascii="DejaVu Sans" w:hAnsi="DejaVu Sans"/>
          <w:i/>
          <w:spacing w:val="-159"/>
          <w:w w:val="110"/>
        </w:rPr>
        <w:t>⇒</w:t>
      </w:r>
      <w:r>
        <w:rPr>
          <w:w w:val="90"/>
        </w:rPr>
        <w:t>˜</w:t>
      </w:r>
      <w:r>
        <w:rPr>
          <w:spacing w:val="55"/>
        </w:rPr>
        <w:t> </w:t>
      </w:r>
      <w:r>
        <w:rPr>
          <w:rFonts w:ascii="DejaVu Sans" w:hAnsi="DejaVu Sans"/>
          <w:i/>
          <w:spacing w:val="-136"/>
          <w:w w:val="114"/>
        </w:rPr>
        <w:t>T</w:t>
      </w:r>
      <w:r>
        <w:rPr>
          <w:w w:val="86"/>
          <w:position w:val="6"/>
        </w:rPr>
        <w:t>˜</w:t>
      </w:r>
      <w:r>
        <w:rPr>
          <w:spacing w:val="-24"/>
          <w:position w:val="6"/>
        </w:rPr>
        <w:t> </w:t>
      </w:r>
      <w:r>
        <w:rPr/>
        <w:t>)</w:t>
      </w:r>
      <w:r>
        <w:rPr>
          <w:spacing w:val="-1"/>
        </w:rPr>
        <w:t> </w:t>
      </w:r>
      <w:r>
        <w:rPr/>
        <w:t>=</w:t>
      </w:r>
      <w:r>
        <w:rPr>
          <w:spacing w:val="4"/>
        </w:rPr>
        <w:t> </w:t>
      </w:r>
      <w:r>
        <w:rPr>
          <w:rFonts w:ascii="DejaVu Sans" w:hAnsi="DejaVu Sans"/>
          <w:i/>
          <w:spacing w:val="-136"/>
          <w:w w:val="114"/>
        </w:rPr>
        <w:t>T</w:t>
      </w:r>
      <w:r>
        <w:rPr>
          <w:w w:val="86"/>
          <w:position w:val="6"/>
        </w:rPr>
        <w:t>˜</w:t>
      </w:r>
      <w:r>
        <w:rPr>
          <w:spacing w:val="-24"/>
          <w:position w:val="6"/>
        </w:rPr>
        <w:t> </w:t>
      </w:r>
      <w:r>
        <w:rPr/>
        <w:t>,</w:t>
      </w:r>
      <w:r>
        <w:rPr>
          <w:spacing w:val="3"/>
        </w:rPr>
        <w:t> </w:t>
      </w:r>
      <w:r>
        <w:rPr/>
        <w:t>but not in the algebra of reducibility </w:t>
      </w:r>
      <w:r>
        <w:rPr>
          <w:spacing w:val="-2"/>
        </w:rPr>
        <w:t>candidates.</w:t>
      </w:r>
    </w:p>
    <w:p>
      <w:pPr>
        <w:pStyle w:val="BodyText"/>
        <w:spacing w:line="218" w:lineRule="auto" w:before="38"/>
        <w:ind w:left="221"/>
        <w:jc w:val="left"/>
      </w:pPr>
      <w:r>
        <w:rPr/>
        <w:t>Thus, to</w:t>
      </w:r>
      <w:r>
        <w:rPr>
          <w:spacing w:val="-1"/>
        </w:rPr>
        <w:t> </w:t>
      </w:r>
      <w:r>
        <w:rPr/>
        <w:t>include</w:t>
      </w:r>
      <w:r>
        <w:rPr>
          <w:spacing w:val="-1"/>
        </w:rPr>
        <w:t> </w:t>
      </w:r>
      <w:r>
        <w:rPr/>
        <w:t>the</w:t>
      </w:r>
      <w:r>
        <w:rPr>
          <w:spacing w:val="-1"/>
        </w:rPr>
        <w:t> </w:t>
      </w:r>
      <w:r>
        <w:rPr/>
        <w:t>algebra</w:t>
      </w:r>
      <w:r>
        <w:rPr>
          <w:spacing w:val="-1"/>
        </w:rPr>
        <w:t> </w:t>
      </w:r>
      <w:r>
        <w:rPr/>
        <w:t>of</w:t>
      </w:r>
      <w:r>
        <w:rPr>
          <w:spacing w:val="-1"/>
        </w:rPr>
        <w:t> </w:t>
      </w:r>
      <w:r>
        <w:rPr/>
        <w:t>reducibility candidates, the</w:t>
      </w:r>
      <w:r>
        <w:rPr>
          <w:spacing w:val="-1"/>
        </w:rPr>
        <w:t> </w:t>
      </w:r>
      <w:r>
        <w:rPr/>
        <w:t>notion of</w:t>
      </w:r>
      <w:r>
        <w:rPr>
          <w:spacing w:val="-1"/>
        </w:rPr>
        <w:t> </w:t>
      </w:r>
      <w:r>
        <w:rPr/>
        <w:t>Heyting</w:t>
      </w:r>
      <w:r>
        <w:rPr>
          <w:spacing w:val="-1"/>
        </w:rPr>
        <w:t> </w:t>
      </w:r>
      <w:r>
        <w:rPr/>
        <w:t>algebra had</w:t>
      </w:r>
      <w:r>
        <w:rPr>
          <w:spacing w:val="34"/>
        </w:rPr>
        <w:t> </w:t>
      </w:r>
      <w:r>
        <w:rPr/>
        <w:t>to</w:t>
      </w:r>
      <w:r>
        <w:rPr>
          <w:spacing w:val="34"/>
        </w:rPr>
        <w:t> </w:t>
      </w:r>
      <w:r>
        <w:rPr/>
        <w:t>be</w:t>
      </w:r>
      <w:r>
        <w:rPr>
          <w:spacing w:val="34"/>
        </w:rPr>
        <w:t> </w:t>
      </w:r>
      <w:r>
        <w:rPr/>
        <w:t>generalized</w:t>
      </w:r>
      <w:r>
        <w:rPr>
          <w:spacing w:val="34"/>
        </w:rPr>
        <w:t> </w:t>
      </w:r>
      <w:r>
        <w:rPr/>
        <w:t>to</w:t>
      </w:r>
      <w:r>
        <w:rPr>
          <w:spacing w:val="34"/>
        </w:rPr>
        <w:t> </w:t>
      </w:r>
      <w:r>
        <w:rPr/>
        <w:t>a</w:t>
      </w:r>
      <w:r>
        <w:rPr>
          <w:spacing w:val="34"/>
        </w:rPr>
        <w:t> </w:t>
      </w:r>
      <w:r>
        <w:rPr/>
        <w:t>notion</w:t>
      </w:r>
      <w:r>
        <w:rPr>
          <w:spacing w:val="34"/>
        </w:rPr>
        <w:t> </w:t>
      </w:r>
      <w:r>
        <w:rPr/>
        <w:t>of </w:t>
      </w:r>
      <w:r>
        <w:rPr>
          <w:rFonts w:ascii="LM Roman 10"/>
          <w:i/>
        </w:rPr>
        <w:t>Truth values algebra </w:t>
      </w:r>
      <w:r>
        <w:rPr/>
        <w:t>[</w:t>
      </w:r>
      <w:hyperlink w:history="true" w:anchor="_bookmark15">
        <w:r>
          <w:rPr>
            <w:color w:val="0000FF"/>
          </w:rPr>
          <w:t>11</w:t>
        </w:r>
      </w:hyperlink>
      <w:r>
        <w:rPr/>
        <w:t>].</w:t>
      </w:r>
    </w:p>
    <w:p>
      <w:pPr>
        <w:spacing w:after="0" w:line="218" w:lineRule="auto"/>
        <w:jc w:val="left"/>
        <w:sectPr>
          <w:pgSz w:w="9360" w:h="13610"/>
          <w:pgMar w:header="860" w:footer="0" w:top="1060" w:bottom="280" w:left="680" w:right="680"/>
        </w:sectPr>
      </w:pPr>
    </w:p>
    <w:p>
      <w:pPr>
        <w:pStyle w:val="BodyText"/>
        <w:spacing w:line="266" w:lineRule="exact" w:before="131"/>
        <w:ind w:right="217" w:firstLine="318"/>
      </w:pPr>
      <w:r>
        <w:rPr/>
        <w:t>What relations and operations are needed to use a set as a set of truth values ? Actually, there is no need for this set to be equipped with an order relation.</w:t>
      </w:r>
      <w:r>
        <w:rPr>
          <w:spacing w:val="40"/>
        </w:rPr>
        <w:t> </w:t>
      </w:r>
      <w:r>
        <w:rPr/>
        <w:t>What</w:t>
      </w:r>
      <w:r>
        <w:rPr>
          <w:spacing w:val="40"/>
        </w:rPr>
        <w:t> </w:t>
      </w:r>
      <w:r>
        <w:rPr/>
        <w:t>are</w:t>
      </w:r>
      <w:r>
        <w:rPr>
          <w:spacing w:val="-14"/>
        </w:rPr>
        <w:t> </w:t>
      </w:r>
      <w:r>
        <w:rPr/>
        <w:t>needed</w:t>
      </w:r>
      <w:r>
        <w:rPr>
          <w:spacing w:val="-13"/>
        </w:rPr>
        <w:t> </w:t>
      </w:r>
      <w:r>
        <w:rPr/>
        <w:t>are</w:t>
      </w:r>
      <w:r>
        <w:rPr>
          <w:spacing w:val="-13"/>
        </w:rPr>
        <w:t> </w:t>
      </w:r>
      <w:r>
        <w:rPr/>
        <w:t>operations</w:t>
      </w:r>
      <w:r>
        <w:rPr>
          <w:spacing w:val="-13"/>
        </w:rPr>
        <w:t> </w:t>
      </w:r>
      <w:r>
        <w:rPr>
          <w:rFonts w:ascii="DejaVu Sans" w:hAnsi="DejaVu Sans"/>
          <w:i/>
          <w:spacing w:val="-159"/>
          <w:w w:val="110"/>
        </w:rPr>
        <w:t>⇒</w:t>
      </w:r>
      <w:r>
        <w:rPr>
          <w:w w:val="90"/>
        </w:rPr>
        <w:t>˜</w:t>
      </w:r>
      <w:r>
        <w:rPr>
          <w:spacing w:val="66"/>
        </w:rPr>
        <w:t> </w:t>
      </w:r>
      <w:r>
        <w:rPr/>
        <w:t>,</w:t>
      </w:r>
      <w:r>
        <w:rPr>
          <w:spacing w:val="-13"/>
        </w:rPr>
        <w:t> </w:t>
      </w:r>
      <w:r>
        <w:rPr>
          <w:rFonts w:ascii="DejaVu Sans" w:hAnsi="DejaVu Sans"/>
          <w:i/>
          <w:spacing w:val="-77"/>
          <w:w w:val="92"/>
        </w:rPr>
        <w:t>6</w:t>
      </w:r>
      <w:r>
        <w:rPr>
          <w:spacing w:val="40"/>
          <w:w w:val="104"/>
          <w:position w:val="6"/>
        </w:rPr>
        <w:t>˜</w:t>
      </w:r>
      <w:r>
        <w:rPr>
          <w:spacing w:val="35"/>
          <w:w w:val="104"/>
        </w:rPr>
        <w:t>,</w:t>
      </w:r>
      <w:r>
        <w:rPr>
          <w:spacing w:val="-5"/>
        </w:rPr>
        <w:t> </w:t>
      </w:r>
      <w:r>
        <w:rPr>
          <w:rFonts w:ascii="DejaVu Sans" w:hAnsi="DejaVu Sans"/>
          <w:i/>
          <w:spacing w:val="-89"/>
          <w:w w:val="94"/>
        </w:rPr>
        <w:t>∧</w:t>
      </w:r>
      <w:r>
        <w:rPr>
          <w:spacing w:val="52"/>
          <w:w w:val="103"/>
          <w:position w:val="3"/>
        </w:rPr>
        <w:t>˜</w:t>
      </w:r>
      <w:r>
        <w:rPr>
          <w:spacing w:val="35"/>
          <w:w w:val="103"/>
        </w:rPr>
        <w:t>,</w:t>
      </w:r>
      <w:r>
        <w:rPr>
          <w:spacing w:val="-1"/>
        </w:rPr>
        <w:t> </w:t>
      </w:r>
      <w:r>
        <w:rPr/>
        <w:t>...</w:t>
      </w:r>
      <w:r>
        <w:rPr>
          <w:spacing w:val="24"/>
        </w:rPr>
        <w:t> </w:t>
      </w:r>
      <w:r>
        <w:rPr/>
        <w:t>so that propositions can be interpreted and a notion of </w:t>
      </w:r>
      <w:r>
        <w:rPr>
          <w:rFonts w:ascii="LM Roman 10" w:hAnsi="LM Roman 10"/>
          <w:i/>
        </w:rPr>
        <w:t>positive truth value</w:t>
      </w:r>
      <w:r>
        <w:rPr>
          <w:rFonts w:ascii="LM Roman 10" w:hAnsi="LM Roman 10"/>
          <w:i/>
          <w:spacing w:val="-3"/>
        </w:rPr>
        <w:t> </w:t>
      </w:r>
      <w:r>
        <w:rPr/>
        <w:t>to characterize valid propositions.</w:t>
      </w:r>
      <w:r>
        <w:rPr>
          <w:spacing w:val="40"/>
        </w:rPr>
        <w:t> </w:t>
      </w:r>
      <w:r>
        <w:rPr/>
        <w:t>For the soundness theorem</w:t>
      </w:r>
      <w:r>
        <w:rPr>
          <w:spacing w:val="8"/>
        </w:rPr>
        <w:t> </w:t>
      </w:r>
      <w:r>
        <w:rPr/>
        <w:t>to</w:t>
      </w:r>
      <w:r>
        <w:rPr>
          <w:spacing w:val="9"/>
        </w:rPr>
        <w:t> </w:t>
      </w:r>
      <w:r>
        <w:rPr/>
        <w:t>hold,</w:t>
      </w:r>
      <w:r>
        <w:rPr>
          <w:spacing w:val="9"/>
        </w:rPr>
        <w:t> </w:t>
      </w:r>
      <w:r>
        <w:rPr/>
        <w:t>this</w:t>
      </w:r>
      <w:r>
        <w:rPr>
          <w:spacing w:val="9"/>
        </w:rPr>
        <w:t> </w:t>
      </w:r>
      <w:r>
        <w:rPr/>
        <w:t>set</w:t>
      </w:r>
      <w:r>
        <w:rPr>
          <w:spacing w:val="9"/>
        </w:rPr>
        <w:t> </w:t>
      </w:r>
      <w:r>
        <w:rPr/>
        <w:t>of</w:t>
      </w:r>
      <w:r>
        <w:rPr>
          <w:spacing w:val="8"/>
        </w:rPr>
        <w:t> </w:t>
      </w:r>
      <w:r>
        <w:rPr/>
        <w:t>positive</w:t>
      </w:r>
      <w:r>
        <w:rPr>
          <w:spacing w:val="9"/>
        </w:rPr>
        <w:t> </w:t>
      </w:r>
      <w:r>
        <w:rPr/>
        <w:t>truth</w:t>
      </w:r>
      <w:r>
        <w:rPr>
          <w:spacing w:val="9"/>
        </w:rPr>
        <w:t> </w:t>
      </w:r>
      <w:r>
        <w:rPr/>
        <w:t>values</w:t>
      </w:r>
      <w:r>
        <w:rPr>
          <w:spacing w:val="8"/>
        </w:rPr>
        <w:t> </w:t>
      </w:r>
      <w:r>
        <w:rPr/>
        <w:t>must</w:t>
      </w:r>
      <w:r>
        <w:rPr>
          <w:spacing w:val="9"/>
        </w:rPr>
        <w:t> </w:t>
      </w:r>
      <w:r>
        <w:rPr/>
        <w:t>be</w:t>
      </w:r>
      <w:r>
        <w:rPr>
          <w:spacing w:val="9"/>
        </w:rPr>
        <w:t> </w:t>
      </w:r>
      <w:r>
        <w:rPr/>
        <w:t>closed</w:t>
      </w:r>
      <w:r>
        <w:rPr>
          <w:spacing w:val="8"/>
        </w:rPr>
        <w:t> </w:t>
      </w:r>
      <w:r>
        <w:rPr/>
        <w:t>by</w:t>
      </w:r>
      <w:r>
        <w:rPr>
          <w:spacing w:val="9"/>
        </w:rPr>
        <w:t> </w:t>
      </w:r>
      <w:r>
        <w:rPr/>
        <w:t>deduction</w:t>
      </w:r>
      <w:r>
        <w:rPr>
          <w:spacing w:val="9"/>
        </w:rPr>
        <w:t> </w:t>
      </w:r>
      <w:r>
        <w:rPr>
          <w:spacing w:val="-2"/>
        </w:rPr>
        <w:t>rules.</w:t>
      </w:r>
    </w:p>
    <w:p>
      <w:pPr>
        <w:spacing w:after="0" w:line="266" w:lineRule="exact"/>
        <w:sectPr>
          <w:pgSz w:w="9360" w:h="13610"/>
          <w:pgMar w:header="860" w:footer="0" w:top="1060" w:bottom="280" w:left="680" w:right="680"/>
        </w:sectPr>
      </w:pPr>
    </w:p>
    <w:p>
      <w:pPr>
        <w:pStyle w:val="BodyText"/>
        <w:spacing w:line="259" w:lineRule="auto" w:before="20"/>
        <w:ind w:hanging="1"/>
        <w:jc w:val="left"/>
      </w:pPr>
      <w:r>
        <w:rPr/>
        <w:t>For instance, if </w:t>
      </w:r>
      <w:r>
        <w:rPr>
          <w:rFonts w:ascii="Georgia" w:hAnsi="Georgia"/>
          <w:i/>
        </w:rPr>
        <w:t>a </w:t>
      </w:r>
      <w:r>
        <w:rPr>
          <w:rFonts w:ascii="DejaVu Sans" w:hAnsi="DejaVu Sans"/>
          <w:i/>
          <w:spacing w:val="-168"/>
          <w:w w:val="110"/>
        </w:rPr>
        <w:t>⇒</w:t>
      </w:r>
      <w:r>
        <w:rPr>
          <w:spacing w:val="-9"/>
          <w:w w:val="90"/>
        </w:rPr>
        <w:t>˜</w:t>
      </w:r>
      <w:r>
        <w:rPr/>
        <w:t> truth value.</w:t>
      </w:r>
    </w:p>
    <w:p>
      <w:pPr>
        <w:pStyle w:val="BodyText"/>
        <w:spacing w:before="23"/>
        <w:ind w:left="74"/>
        <w:jc w:val="left"/>
      </w:pPr>
      <w:r>
        <w:rPr/>
        <w:br w:type="column"/>
      </w:r>
      <w:r>
        <w:rPr>
          <w:rFonts w:ascii="Georgia"/>
          <w:i/>
        </w:rPr>
        <w:t>b</w:t>
      </w:r>
      <w:r>
        <w:rPr>
          <w:rFonts w:ascii="Georgia"/>
          <w:i/>
          <w:spacing w:val="4"/>
        </w:rPr>
        <w:t> </w:t>
      </w:r>
      <w:r>
        <w:rPr/>
        <w:t>and</w:t>
      </w:r>
      <w:r>
        <w:rPr>
          <w:spacing w:val="2"/>
        </w:rPr>
        <w:t> </w:t>
      </w:r>
      <w:r>
        <w:rPr>
          <w:rFonts w:ascii="Georgia"/>
          <w:i/>
        </w:rPr>
        <w:t>a</w:t>
      </w:r>
      <w:r>
        <w:rPr>
          <w:rFonts w:ascii="Georgia"/>
          <w:i/>
          <w:spacing w:val="5"/>
        </w:rPr>
        <w:t> </w:t>
      </w:r>
      <w:r>
        <w:rPr/>
        <w:t>are</w:t>
      </w:r>
      <w:r>
        <w:rPr>
          <w:spacing w:val="2"/>
        </w:rPr>
        <w:t> </w:t>
      </w:r>
      <w:r>
        <w:rPr/>
        <w:t>positive</w:t>
      </w:r>
      <w:r>
        <w:rPr>
          <w:spacing w:val="3"/>
        </w:rPr>
        <w:t> </w:t>
      </w:r>
      <w:r>
        <w:rPr/>
        <w:t>truth</w:t>
      </w:r>
      <w:r>
        <w:rPr>
          <w:spacing w:val="2"/>
        </w:rPr>
        <w:t> </w:t>
      </w:r>
      <w:r>
        <w:rPr/>
        <w:t>values,</w:t>
      </w:r>
      <w:r>
        <w:rPr>
          <w:spacing w:val="4"/>
        </w:rPr>
        <w:t> </w:t>
      </w:r>
      <w:r>
        <w:rPr/>
        <w:t>then</w:t>
      </w:r>
      <w:r>
        <w:rPr>
          <w:spacing w:val="2"/>
        </w:rPr>
        <w:t> </w:t>
      </w:r>
      <w:r>
        <w:rPr>
          <w:rFonts w:ascii="Georgia"/>
          <w:i/>
        </w:rPr>
        <w:t>b</w:t>
      </w:r>
      <w:r>
        <w:rPr>
          <w:rFonts w:ascii="Georgia"/>
          <w:i/>
          <w:spacing w:val="4"/>
        </w:rPr>
        <w:t> </w:t>
      </w:r>
      <w:r>
        <w:rPr/>
        <w:t>also</w:t>
      </w:r>
      <w:r>
        <w:rPr>
          <w:spacing w:val="3"/>
        </w:rPr>
        <w:t> </w:t>
      </w:r>
      <w:r>
        <w:rPr/>
        <w:t>must</w:t>
      </w:r>
      <w:r>
        <w:rPr>
          <w:spacing w:val="2"/>
        </w:rPr>
        <w:t> </w:t>
      </w:r>
      <w:r>
        <w:rPr/>
        <w:t>be</w:t>
      </w:r>
      <w:r>
        <w:rPr>
          <w:spacing w:val="3"/>
        </w:rPr>
        <w:t> </w:t>
      </w:r>
      <w:r>
        <w:rPr/>
        <w:t>a</w:t>
      </w:r>
      <w:r>
        <w:rPr>
          <w:spacing w:val="2"/>
        </w:rPr>
        <w:t> </w:t>
      </w:r>
      <w:r>
        <w:rPr>
          <w:spacing w:val="-2"/>
        </w:rPr>
        <w:t>positive</w:t>
      </w:r>
    </w:p>
    <w:p>
      <w:pPr>
        <w:spacing w:after="0"/>
        <w:jc w:val="left"/>
        <w:sectPr>
          <w:type w:val="continuous"/>
          <w:pgSz w:w="9360" w:h="13610"/>
          <w:pgMar w:header="860" w:footer="0" w:top="900" w:bottom="280" w:left="680" w:right="680"/>
          <w:cols w:num="2" w:equalWidth="0">
            <w:col w:w="1872" w:space="40"/>
            <w:col w:w="6088"/>
          </w:cols>
        </w:sectPr>
      </w:pPr>
    </w:p>
    <w:p>
      <w:pPr>
        <w:pStyle w:val="BodyText"/>
        <w:spacing w:before="21"/>
        <w:ind w:left="426"/>
        <w:jc w:val="left"/>
      </w:pPr>
      <w:r>
        <w:rPr/>
        <w:t>Thierry</w:t>
      </w:r>
      <w:r>
        <w:rPr>
          <w:spacing w:val="8"/>
        </w:rPr>
        <w:t> </w:t>
      </w:r>
      <w:r>
        <w:rPr/>
        <w:t>Coquand</w:t>
      </w:r>
      <w:r>
        <w:rPr>
          <w:spacing w:val="11"/>
        </w:rPr>
        <w:t> </w:t>
      </w:r>
      <w:r>
        <w:rPr/>
        <w:t>[</w:t>
      </w:r>
      <w:hyperlink w:history="true" w:anchor="_bookmark5">
        <w:r>
          <w:rPr>
            <w:color w:val="0000FF"/>
          </w:rPr>
          <w:t>5</w:t>
        </w:r>
      </w:hyperlink>
      <w:r>
        <w:rPr/>
        <w:t>]</w:t>
      </w:r>
      <w:r>
        <w:rPr>
          <w:spacing w:val="11"/>
        </w:rPr>
        <w:t> </w:t>
      </w:r>
      <w:r>
        <w:rPr/>
        <w:t>has</w:t>
      </w:r>
      <w:r>
        <w:rPr>
          <w:spacing w:val="11"/>
        </w:rPr>
        <w:t> </w:t>
      </w:r>
      <w:r>
        <w:rPr/>
        <w:t>suggested</w:t>
      </w:r>
      <w:r>
        <w:rPr>
          <w:spacing w:val="11"/>
        </w:rPr>
        <w:t> </w:t>
      </w:r>
      <w:r>
        <w:rPr/>
        <w:t>that</w:t>
      </w:r>
      <w:r>
        <w:rPr>
          <w:spacing w:val="11"/>
        </w:rPr>
        <w:t> </w:t>
      </w:r>
      <w:r>
        <w:rPr/>
        <w:t>in</w:t>
      </w:r>
      <w:r>
        <w:rPr>
          <w:spacing w:val="11"/>
        </w:rPr>
        <w:t> </w:t>
      </w:r>
      <w:r>
        <w:rPr/>
        <w:t>such</w:t>
      </w:r>
      <w:r>
        <w:rPr>
          <w:spacing w:val="11"/>
        </w:rPr>
        <w:t> </w:t>
      </w:r>
      <w:r>
        <w:rPr/>
        <w:t>an</w:t>
      </w:r>
      <w:r>
        <w:rPr>
          <w:spacing w:val="11"/>
        </w:rPr>
        <w:t> </w:t>
      </w:r>
      <w:r>
        <w:rPr/>
        <w:t>algebra,</w:t>
      </w:r>
      <w:r>
        <w:rPr>
          <w:spacing w:val="12"/>
        </w:rPr>
        <w:t> </w:t>
      </w:r>
      <w:r>
        <w:rPr/>
        <w:t>it</w:t>
      </w:r>
      <w:r>
        <w:rPr>
          <w:spacing w:val="11"/>
        </w:rPr>
        <w:t> </w:t>
      </w:r>
      <w:r>
        <w:rPr/>
        <w:t>is</w:t>
      </w:r>
      <w:r>
        <w:rPr>
          <w:spacing w:val="11"/>
        </w:rPr>
        <w:t> </w:t>
      </w:r>
      <w:r>
        <w:rPr/>
        <w:t>always</w:t>
      </w:r>
      <w:r>
        <w:rPr>
          <w:spacing w:val="11"/>
        </w:rPr>
        <w:t> </w:t>
      </w:r>
      <w:r>
        <w:rPr>
          <w:spacing w:val="-2"/>
        </w:rPr>
        <w:t>possible</w:t>
      </w:r>
    </w:p>
    <w:p>
      <w:pPr>
        <w:pStyle w:val="BodyText"/>
        <w:spacing w:before="15"/>
        <w:jc w:val="left"/>
      </w:pPr>
      <w:r>
        <w:rPr/>
        <w:t>to</w:t>
      </w:r>
      <w:r>
        <w:rPr>
          <w:spacing w:val="-7"/>
        </w:rPr>
        <w:t> </w:t>
      </w:r>
      <w:r>
        <w:rPr/>
        <w:t>define</w:t>
      </w:r>
      <w:r>
        <w:rPr>
          <w:spacing w:val="1"/>
        </w:rPr>
        <w:t> </w:t>
      </w:r>
      <w:r>
        <w:rPr/>
        <w:t>a</w:t>
      </w:r>
      <w:r>
        <w:rPr>
          <w:spacing w:val="1"/>
        </w:rPr>
        <w:t> </w:t>
      </w:r>
      <w:r>
        <w:rPr/>
        <w:t>relation</w:t>
      </w:r>
      <w:r>
        <w:rPr>
          <w:spacing w:val="1"/>
        </w:rPr>
        <w:t> </w:t>
      </w:r>
      <w:r>
        <w:rPr>
          <w:rFonts w:ascii="DejaVu Sans" w:hAnsi="DejaVu Sans"/>
          <w:i/>
        </w:rPr>
        <w:t>≤</w:t>
      </w:r>
      <w:r>
        <w:rPr>
          <w:rFonts w:ascii="DejaVu Sans" w:hAnsi="DejaVu Sans"/>
          <w:i/>
          <w:spacing w:val="-12"/>
        </w:rPr>
        <w:t> </w:t>
      </w:r>
      <w:r>
        <w:rPr/>
        <w:t>by</w:t>
      </w:r>
      <w:r>
        <w:rPr>
          <w:spacing w:val="2"/>
        </w:rPr>
        <w:t> </w:t>
      </w:r>
      <w:r>
        <w:rPr>
          <w:rFonts w:ascii="Georgia" w:hAnsi="Georgia"/>
          <w:i/>
        </w:rPr>
        <w:t>a</w:t>
      </w:r>
      <w:r>
        <w:rPr>
          <w:rFonts w:ascii="Georgia" w:hAnsi="Georgia"/>
          <w:i/>
          <w:spacing w:val="4"/>
        </w:rPr>
        <w:t> </w:t>
      </w:r>
      <w:r>
        <w:rPr>
          <w:rFonts w:ascii="DejaVu Sans" w:hAnsi="DejaVu Sans"/>
          <w:i/>
        </w:rPr>
        <w:t>≤</w:t>
      </w:r>
      <w:r>
        <w:rPr>
          <w:rFonts w:ascii="DejaVu Sans" w:hAnsi="DejaVu Sans"/>
          <w:i/>
          <w:spacing w:val="-12"/>
        </w:rPr>
        <w:t> </w:t>
      </w:r>
      <w:r>
        <w:rPr>
          <w:rFonts w:ascii="Georgia" w:hAnsi="Georgia"/>
          <w:i/>
        </w:rPr>
        <w:t>b</w:t>
      </w:r>
      <w:r>
        <w:rPr>
          <w:rFonts w:ascii="Georgia" w:hAnsi="Georgia"/>
          <w:i/>
          <w:spacing w:val="3"/>
        </w:rPr>
        <w:t> </w:t>
      </w:r>
      <w:r>
        <w:rPr/>
        <w:t>if</w:t>
      </w:r>
      <w:r>
        <w:rPr>
          <w:spacing w:val="1"/>
        </w:rPr>
        <w:t> </w:t>
      </w:r>
      <w:r>
        <w:rPr>
          <w:rFonts w:ascii="Georgia" w:hAnsi="Georgia"/>
          <w:i/>
        </w:rPr>
        <w:t>a</w:t>
      </w:r>
      <w:r>
        <w:rPr>
          <w:rFonts w:ascii="Georgia" w:hAnsi="Georgia"/>
          <w:i/>
          <w:spacing w:val="3"/>
        </w:rPr>
        <w:t> </w:t>
      </w:r>
      <w:r>
        <w:rPr>
          <w:rFonts w:ascii="DejaVu Sans" w:hAnsi="DejaVu Sans"/>
          <w:i/>
          <w:spacing w:val="-159"/>
          <w:w w:val="110"/>
        </w:rPr>
        <w:t>⇒</w:t>
      </w:r>
      <w:r>
        <w:rPr>
          <w:w w:val="90"/>
        </w:rPr>
        <w:t>˜</w:t>
      </w:r>
      <w:r>
        <w:rPr>
          <w:spacing w:val="58"/>
        </w:rPr>
        <w:t> </w:t>
      </w:r>
      <w:r>
        <w:rPr>
          <w:rFonts w:ascii="Georgia" w:hAnsi="Georgia"/>
          <w:i/>
        </w:rPr>
        <w:t>b</w:t>
      </w:r>
      <w:r>
        <w:rPr>
          <w:rFonts w:ascii="Georgia" w:hAnsi="Georgia"/>
          <w:i/>
          <w:spacing w:val="3"/>
        </w:rPr>
        <w:t> </w:t>
      </w:r>
      <w:r>
        <w:rPr/>
        <w:t>is</w:t>
      </w:r>
      <w:r>
        <w:rPr>
          <w:spacing w:val="1"/>
        </w:rPr>
        <w:t> </w:t>
      </w:r>
      <w:r>
        <w:rPr/>
        <w:t>a</w:t>
      </w:r>
      <w:r>
        <w:rPr>
          <w:spacing w:val="1"/>
        </w:rPr>
        <w:t> </w:t>
      </w:r>
      <w:r>
        <w:rPr/>
        <w:t>positive</w:t>
      </w:r>
      <w:r>
        <w:rPr>
          <w:spacing w:val="1"/>
        </w:rPr>
        <w:t> </w:t>
      </w:r>
      <w:r>
        <w:rPr/>
        <w:t>truth</w:t>
      </w:r>
      <w:r>
        <w:rPr>
          <w:spacing w:val="2"/>
        </w:rPr>
        <w:t> </w:t>
      </w:r>
      <w:r>
        <w:rPr/>
        <w:t>value.</w:t>
      </w:r>
      <w:r>
        <w:rPr>
          <w:spacing w:val="31"/>
        </w:rPr>
        <w:t> </w:t>
      </w:r>
      <w:r>
        <w:rPr/>
        <w:t>And</w:t>
      </w:r>
      <w:r>
        <w:rPr>
          <w:spacing w:val="2"/>
        </w:rPr>
        <w:t> </w:t>
      </w:r>
      <w:r>
        <w:rPr/>
        <w:t>he</w:t>
      </w:r>
      <w:r>
        <w:rPr>
          <w:spacing w:val="1"/>
        </w:rPr>
        <w:t> </w:t>
      </w:r>
      <w:r>
        <w:rPr/>
        <w:t>has</w:t>
      </w:r>
      <w:r>
        <w:rPr>
          <w:spacing w:val="2"/>
        </w:rPr>
        <w:t> </w:t>
      </w:r>
      <w:r>
        <w:rPr>
          <w:spacing w:val="-2"/>
        </w:rPr>
        <w:t>noticed</w:t>
      </w:r>
    </w:p>
    <w:p>
      <w:pPr>
        <w:pStyle w:val="BodyText"/>
        <w:spacing w:line="260" w:lineRule="atLeast" w:before="6"/>
        <w:ind w:right="216"/>
      </w:pPr>
      <w:r>
        <w:rPr/>
        <w:t>that</w:t>
      </w:r>
      <w:r>
        <w:rPr>
          <w:spacing w:val="24"/>
        </w:rPr>
        <w:t> </w:t>
      </w:r>
      <w:r>
        <w:rPr/>
        <w:t>a</w:t>
      </w:r>
      <w:r>
        <w:rPr>
          <w:spacing w:val="24"/>
        </w:rPr>
        <w:t> </w:t>
      </w:r>
      <w:r>
        <w:rPr/>
        <w:t>truth</w:t>
      </w:r>
      <w:r>
        <w:rPr>
          <w:spacing w:val="24"/>
        </w:rPr>
        <w:t> </w:t>
      </w:r>
      <w:r>
        <w:rPr/>
        <w:t>value</w:t>
      </w:r>
      <w:r>
        <w:rPr>
          <w:spacing w:val="24"/>
        </w:rPr>
        <w:t> </w:t>
      </w:r>
      <w:r>
        <w:rPr/>
        <w:t>algebra</w:t>
      </w:r>
      <w:r>
        <w:rPr>
          <w:spacing w:val="24"/>
        </w:rPr>
        <w:t> </w:t>
      </w:r>
      <w:r>
        <w:rPr/>
        <w:t>equipped</w:t>
      </w:r>
      <w:r>
        <w:rPr>
          <w:spacing w:val="24"/>
        </w:rPr>
        <w:t> </w:t>
      </w:r>
      <w:r>
        <w:rPr/>
        <w:t>with</w:t>
      </w:r>
      <w:r>
        <w:rPr>
          <w:spacing w:val="24"/>
        </w:rPr>
        <w:t> </w:t>
      </w:r>
      <w:r>
        <w:rPr/>
        <w:t>such</w:t>
      </w:r>
      <w:r>
        <w:rPr>
          <w:spacing w:val="24"/>
        </w:rPr>
        <w:t> </w:t>
      </w:r>
      <w:r>
        <w:rPr/>
        <w:t>a</w:t>
      </w:r>
      <w:r>
        <w:rPr>
          <w:spacing w:val="24"/>
        </w:rPr>
        <w:t> </w:t>
      </w:r>
      <w:r>
        <w:rPr/>
        <w:t>relation</w:t>
      </w:r>
      <w:r>
        <w:rPr>
          <w:spacing w:val="24"/>
        </w:rPr>
        <w:t> </w:t>
      </w:r>
      <w:r>
        <w:rPr/>
        <w:t>verifies</w:t>
      </w:r>
      <w:r>
        <w:rPr>
          <w:spacing w:val="24"/>
        </w:rPr>
        <w:t> </w:t>
      </w:r>
      <w:r>
        <w:rPr/>
        <w:t>all</w:t>
      </w:r>
      <w:r>
        <w:rPr>
          <w:spacing w:val="24"/>
        </w:rPr>
        <w:t> </w:t>
      </w:r>
      <w:r>
        <w:rPr/>
        <w:t>the</w:t>
      </w:r>
      <w:r>
        <w:rPr>
          <w:spacing w:val="24"/>
        </w:rPr>
        <w:t> </w:t>
      </w:r>
      <w:r>
        <w:rPr/>
        <w:t>properties of Heyting algebras except one: the antisymmetry of the relation </w:t>
      </w:r>
      <w:r>
        <w:rPr>
          <w:rFonts w:ascii="DejaVu Sans" w:hAnsi="DejaVu Sans"/>
          <w:i/>
        </w:rPr>
        <w:t>≤</w:t>
      </w:r>
      <w:r>
        <w:rPr/>
        <w:t>.</w:t>
      </w:r>
      <w:r>
        <w:rPr>
          <w:spacing w:val="40"/>
        </w:rPr>
        <w:t> </w:t>
      </w:r>
      <w:r>
        <w:rPr/>
        <w:t>Thus, truth values algebras can alternatively be defined as pre-ordered structures with greatest lower bounds, least upper bounds and relative complementation. Unlike in ordered structures,</w:t>
      </w:r>
      <w:r>
        <w:rPr>
          <w:spacing w:val="41"/>
        </w:rPr>
        <w:t> </w:t>
      </w:r>
      <w:r>
        <w:rPr/>
        <w:t>greatest</w:t>
      </w:r>
      <w:r>
        <w:rPr>
          <w:spacing w:val="37"/>
        </w:rPr>
        <w:t> </w:t>
      </w:r>
      <w:r>
        <w:rPr/>
        <w:t>lower</w:t>
      </w:r>
      <w:r>
        <w:rPr>
          <w:spacing w:val="36"/>
        </w:rPr>
        <w:t> </w:t>
      </w:r>
      <w:r>
        <w:rPr/>
        <w:t>bounds</w:t>
      </w:r>
      <w:r>
        <w:rPr>
          <w:spacing w:val="37"/>
        </w:rPr>
        <w:t> </w:t>
      </w:r>
      <w:r>
        <w:rPr/>
        <w:t>and</w:t>
      </w:r>
      <w:r>
        <w:rPr>
          <w:spacing w:val="37"/>
        </w:rPr>
        <w:t> </w:t>
      </w:r>
      <w:r>
        <w:rPr/>
        <w:t>least</w:t>
      </w:r>
      <w:r>
        <w:rPr>
          <w:spacing w:val="37"/>
        </w:rPr>
        <w:t> </w:t>
      </w:r>
      <w:r>
        <w:rPr/>
        <w:t>upper</w:t>
      </w:r>
      <w:r>
        <w:rPr>
          <w:spacing w:val="36"/>
        </w:rPr>
        <w:t> </w:t>
      </w:r>
      <w:r>
        <w:rPr/>
        <w:t>bounds</w:t>
      </w:r>
      <w:r>
        <w:rPr>
          <w:spacing w:val="37"/>
        </w:rPr>
        <w:t> </w:t>
      </w:r>
      <w:r>
        <w:rPr/>
        <w:t>are</w:t>
      </w:r>
      <w:r>
        <w:rPr>
          <w:spacing w:val="36"/>
        </w:rPr>
        <w:t> </w:t>
      </w:r>
      <w:r>
        <w:rPr/>
        <w:t>not</w:t>
      </w:r>
      <w:r>
        <w:rPr>
          <w:spacing w:val="37"/>
        </w:rPr>
        <w:t> </w:t>
      </w:r>
      <w:r>
        <w:rPr/>
        <w:t>unique</w:t>
      </w:r>
      <w:r>
        <w:rPr>
          <w:spacing w:val="36"/>
        </w:rPr>
        <w:t> </w:t>
      </w:r>
      <w:r>
        <w:rPr/>
        <w:t>in</w:t>
      </w:r>
      <w:r>
        <w:rPr>
          <w:spacing w:val="38"/>
        </w:rPr>
        <w:t> </w:t>
      </w:r>
      <w:r>
        <w:rPr>
          <w:spacing w:val="-4"/>
        </w:rPr>
        <w:t>pre-</w:t>
      </w:r>
    </w:p>
    <w:p>
      <w:pPr>
        <w:pStyle w:val="BodyText"/>
        <w:spacing w:line="266" w:lineRule="exact" w:before="23"/>
        <w:ind w:right="217" w:hanging="1"/>
      </w:pPr>
      <w:r>
        <w:rPr/>
        <w:t>ordered</w:t>
      </w:r>
      <w:r>
        <w:rPr>
          <w:spacing w:val="-14"/>
        </w:rPr>
        <w:t> </w:t>
      </w:r>
      <w:r>
        <w:rPr/>
        <w:t>structures</w:t>
      </w:r>
      <w:r>
        <w:rPr>
          <w:spacing w:val="-13"/>
        </w:rPr>
        <w:t> </w:t>
      </w:r>
      <w:r>
        <w:rPr/>
        <w:t>and,</w:t>
      </w:r>
      <w:r>
        <w:rPr>
          <w:spacing w:val="-7"/>
        </w:rPr>
        <w:t> </w:t>
      </w:r>
      <w:r>
        <w:rPr/>
        <w:t>besides the pre-order, the operations </w:t>
      </w:r>
      <w:r>
        <w:rPr>
          <w:rFonts w:ascii="DejaVu Sans" w:hAnsi="DejaVu Sans"/>
          <w:i/>
          <w:spacing w:val="-160"/>
          <w:w w:val="110"/>
        </w:rPr>
        <w:t>⇒</w:t>
      </w:r>
      <w:r>
        <w:rPr>
          <w:w w:val="90"/>
        </w:rPr>
        <w:t>˜</w:t>
      </w:r>
      <w:r>
        <w:rPr>
          <w:spacing w:val="66"/>
        </w:rPr>
        <w:t> </w:t>
      </w:r>
      <w:r>
        <w:rPr/>
        <w:t>, </w:t>
      </w:r>
      <w:r>
        <w:rPr>
          <w:rFonts w:ascii="DejaVu Sans" w:hAnsi="DejaVu Sans"/>
          <w:i/>
          <w:spacing w:val="-77"/>
          <w:w w:val="92"/>
        </w:rPr>
        <w:t>6</w:t>
      </w:r>
      <w:r>
        <w:rPr>
          <w:spacing w:val="40"/>
          <w:w w:val="104"/>
          <w:position w:val="6"/>
        </w:rPr>
        <w:t>˜</w:t>
      </w:r>
      <w:r>
        <w:rPr>
          <w:spacing w:val="35"/>
          <w:w w:val="104"/>
        </w:rPr>
        <w:t>,</w:t>
      </w:r>
      <w:r>
        <w:rPr>
          <w:spacing w:val="-1"/>
        </w:rPr>
        <w:t> </w:t>
      </w:r>
      <w:r>
        <w:rPr>
          <w:rFonts w:ascii="DejaVu Sans" w:hAnsi="DejaVu Sans"/>
          <w:i/>
          <w:spacing w:val="-89"/>
          <w:w w:val="94"/>
        </w:rPr>
        <w:t>∧</w:t>
      </w:r>
      <w:r>
        <w:rPr>
          <w:spacing w:val="52"/>
          <w:w w:val="103"/>
          <w:position w:val="3"/>
        </w:rPr>
        <w:t>˜</w:t>
      </w:r>
      <w:r>
        <w:rPr>
          <w:spacing w:val="35"/>
          <w:w w:val="103"/>
        </w:rPr>
        <w:t>,</w:t>
      </w:r>
      <w:r>
        <w:rPr>
          <w:spacing w:val="-1"/>
        </w:rPr>
        <w:t> </w:t>
      </w:r>
      <w:r>
        <w:rPr/>
        <w:t>...</w:t>
      </w:r>
      <w:r>
        <w:rPr>
          <w:spacing w:val="40"/>
        </w:rPr>
        <w:t> </w:t>
      </w:r>
      <w:r>
        <w:rPr/>
        <w:t>must be given in the definition of the algebra, as it has to be specified which greatest lower bound of </w:t>
      </w:r>
      <w:r>
        <w:rPr>
          <w:rFonts w:ascii="Georgia" w:hAnsi="Georgia"/>
          <w:i/>
        </w:rPr>
        <w:t>a </w:t>
      </w:r>
      <w:r>
        <w:rPr/>
        <w:t>and </w:t>
      </w:r>
      <w:r>
        <w:rPr>
          <w:rFonts w:ascii="Georgia" w:hAnsi="Georgia"/>
          <w:i/>
        </w:rPr>
        <w:t>b </w:t>
      </w:r>
      <w:r>
        <w:rPr/>
        <w:t>the element </w:t>
      </w:r>
      <w:r>
        <w:rPr>
          <w:rFonts w:ascii="Georgia" w:hAnsi="Georgia"/>
          <w:i/>
        </w:rPr>
        <w:t>a </w:t>
      </w:r>
      <w:r>
        <w:rPr>
          <w:rFonts w:ascii="DejaVu Sans" w:hAnsi="DejaVu Sans"/>
          <w:i/>
          <w:spacing w:val="-124"/>
          <w:w w:val="95"/>
        </w:rPr>
        <w:t>∧</w:t>
      </w:r>
      <w:r>
        <w:rPr>
          <w:w w:val="104"/>
          <w:position w:val="3"/>
        </w:rPr>
        <w:t>˜</w:t>
      </w:r>
      <w:r>
        <w:rPr>
          <w:spacing w:val="40"/>
          <w:position w:val="3"/>
        </w:rPr>
        <w:t> </w:t>
      </w:r>
      <w:r>
        <w:rPr>
          <w:rFonts w:ascii="Georgia" w:hAnsi="Georgia"/>
          <w:i/>
        </w:rPr>
        <w:t>b </w:t>
      </w:r>
      <w:r>
        <w:rPr/>
        <w:t>is.</w:t>
      </w:r>
    </w:p>
    <w:p>
      <w:pPr>
        <w:pStyle w:val="BodyText"/>
        <w:spacing w:line="259" w:lineRule="auto" w:before="39"/>
        <w:ind w:right="220" w:firstLine="318"/>
      </w:pPr>
      <w:r>
        <w:rPr/>
        <w:t>It</w:t>
      </w:r>
      <w:r>
        <w:rPr>
          <w:spacing w:val="33"/>
        </w:rPr>
        <w:t> </w:t>
      </w:r>
      <w:r>
        <w:rPr/>
        <w:t>is</w:t>
      </w:r>
      <w:r>
        <w:rPr>
          <w:spacing w:val="34"/>
        </w:rPr>
        <w:t> </w:t>
      </w:r>
      <w:r>
        <w:rPr/>
        <w:t>well-known</w:t>
      </w:r>
      <w:r>
        <w:rPr>
          <w:spacing w:val="33"/>
        </w:rPr>
        <w:t> </w:t>
      </w:r>
      <w:r>
        <w:rPr/>
        <w:t>that</w:t>
      </w:r>
      <w:r>
        <w:rPr>
          <w:spacing w:val="34"/>
        </w:rPr>
        <w:t> </w:t>
      </w:r>
      <w:r>
        <w:rPr/>
        <w:t>the</w:t>
      </w:r>
      <w:r>
        <w:rPr>
          <w:spacing w:val="33"/>
        </w:rPr>
        <w:t> </w:t>
      </w:r>
      <w:r>
        <w:rPr/>
        <w:t>relation</w:t>
      </w:r>
      <w:r>
        <w:rPr>
          <w:spacing w:val="33"/>
        </w:rPr>
        <w:t> </w:t>
      </w:r>
      <w:r>
        <w:rPr/>
        <w:t>defined</w:t>
      </w:r>
      <w:r>
        <w:rPr>
          <w:spacing w:val="33"/>
        </w:rPr>
        <w:t> </w:t>
      </w:r>
      <w:r>
        <w:rPr/>
        <w:t>on</w:t>
      </w:r>
      <w:r>
        <w:rPr>
          <w:spacing w:val="34"/>
        </w:rPr>
        <w:t> </w:t>
      </w:r>
      <w:r>
        <w:rPr/>
        <w:t>propositions</w:t>
      </w:r>
      <w:r>
        <w:rPr>
          <w:spacing w:val="33"/>
        </w:rPr>
        <w:t> </w:t>
      </w:r>
      <w:r>
        <w:rPr/>
        <w:t>by</w:t>
      </w:r>
      <w:r>
        <w:rPr>
          <w:spacing w:val="29"/>
        </w:rPr>
        <w:t> </w:t>
      </w:r>
      <w:r>
        <w:rPr>
          <w:rFonts w:ascii="Georgia" w:hAnsi="Georgia"/>
          <w:i/>
        </w:rPr>
        <w:t>A</w:t>
      </w:r>
      <w:r>
        <w:rPr>
          <w:rFonts w:ascii="Georgia" w:hAnsi="Georgia"/>
          <w:i/>
          <w:spacing w:val="28"/>
        </w:rPr>
        <w:t> </w:t>
      </w:r>
      <w:r>
        <w:rPr>
          <w:rFonts w:ascii="DejaVu Sans" w:hAnsi="DejaVu Sans"/>
          <w:i/>
        </w:rPr>
        <w:t>≤</w:t>
      </w:r>
      <w:r>
        <w:rPr>
          <w:rFonts w:ascii="DejaVu Sans" w:hAnsi="DejaVu Sans"/>
          <w:i/>
          <w:spacing w:val="12"/>
        </w:rPr>
        <w:t> </w:t>
      </w:r>
      <w:r>
        <w:rPr>
          <w:rFonts w:ascii="Georgia" w:hAnsi="Georgia"/>
          <w:i/>
        </w:rPr>
        <w:t>B</w:t>
      </w:r>
      <w:r>
        <w:rPr>
          <w:rFonts w:ascii="Georgia" w:hAnsi="Georgia"/>
          <w:i/>
          <w:spacing w:val="40"/>
        </w:rPr>
        <w:t> </w:t>
      </w:r>
      <w:r>
        <w:rPr/>
        <w:t>if</w:t>
      </w:r>
      <w:r>
        <w:rPr>
          <w:spacing w:val="33"/>
        </w:rPr>
        <w:t> </w:t>
      </w:r>
      <w:r>
        <w:rPr>
          <w:rFonts w:ascii="Georgia" w:hAnsi="Georgia"/>
          <w:i/>
        </w:rPr>
        <w:t>A</w:t>
      </w:r>
      <w:r>
        <w:rPr>
          <w:rFonts w:ascii="Georgia" w:hAnsi="Georgia"/>
          <w:i/>
          <w:spacing w:val="28"/>
        </w:rPr>
        <w:t> </w:t>
      </w:r>
      <w:r>
        <w:rPr>
          <w:rFonts w:ascii="DejaVu Sans" w:hAnsi="DejaVu Sans"/>
          <w:i/>
        </w:rPr>
        <w:t>⇒</w:t>
      </w:r>
      <w:r>
        <w:rPr>
          <w:rFonts w:ascii="DejaVu Sans" w:hAnsi="DejaVu Sans"/>
          <w:i/>
          <w:spacing w:val="12"/>
        </w:rPr>
        <w:t> </w:t>
      </w:r>
      <w:r>
        <w:rPr>
          <w:rFonts w:ascii="Georgia" w:hAnsi="Georgia"/>
          <w:i/>
        </w:rPr>
        <w:t>B</w:t>
      </w:r>
      <w:r>
        <w:rPr>
          <w:rFonts w:ascii="Georgia" w:hAnsi="Georgia"/>
          <w:i/>
        </w:rPr>
        <w:t> </w:t>
      </w:r>
      <w:r>
        <w:rPr/>
        <w:t>is provable is reflexive and transitive, but that to make it antisymmetric and define the</w:t>
      </w:r>
      <w:r>
        <w:rPr>
          <w:spacing w:val="29"/>
        </w:rPr>
        <w:t> </w:t>
      </w:r>
      <w:r>
        <w:rPr/>
        <w:t>Lindenbaum</w:t>
      </w:r>
      <w:r>
        <w:rPr>
          <w:spacing w:val="29"/>
        </w:rPr>
        <w:t> </w:t>
      </w:r>
      <w:r>
        <w:rPr/>
        <w:t>algebra</w:t>
      </w:r>
      <w:r>
        <w:rPr>
          <w:spacing w:val="29"/>
        </w:rPr>
        <w:t> </w:t>
      </w:r>
      <w:r>
        <w:rPr/>
        <w:t>of</w:t>
      </w:r>
      <w:r>
        <w:rPr>
          <w:spacing w:val="29"/>
        </w:rPr>
        <w:t> </w:t>
      </w:r>
      <w:r>
        <w:rPr/>
        <w:t>a</w:t>
      </w:r>
      <w:r>
        <w:rPr>
          <w:spacing w:val="29"/>
        </w:rPr>
        <w:t> </w:t>
      </w:r>
      <w:r>
        <w:rPr/>
        <w:t>language,</w:t>
      </w:r>
      <w:r>
        <w:rPr>
          <w:spacing w:val="32"/>
        </w:rPr>
        <w:t> </w:t>
      </w:r>
      <w:r>
        <w:rPr/>
        <w:t>it</w:t>
      </w:r>
      <w:r>
        <w:rPr>
          <w:spacing w:val="29"/>
        </w:rPr>
        <w:t> </w:t>
      </w:r>
      <w:r>
        <w:rPr/>
        <w:t>is</w:t>
      </w:r>
      <w:r>
        <w:rPr>
          <w:spacing w:val="29"/>
        </w:rPr>
        <w:t> </w:t>
      </w:r>
      <w:r>
        <w:rPr/>
        <w:t>necessary</w:t>
      </w:r>
      <w:r>
        <w:rPr>
          <w:spacing w:val="29"/>
        </w:rPr>
        <w:t> </w:t>
      </w:r>
      <w:r>
        <w:rPr/>
        <w:t>to</w:t>
      </w:r>
      <w:r>
        <w:rPr>
          <w:spacing w:val="29"/>
        </w:rPr>
        <w:t> </w:t>
      </w:r>
      <w:r>
        <w:rPr/>
        <w:t>take</w:t>
      </w:r>
      <w:r>
        <w:rPr>
          <w:spacing w:val="29"/>
        </w:rPr>
        <w:t> </w:t>
      </w:r>
      <w:r>
        <w:rPr/>
        <w:t>the</w:t>
      </w:r>
      <w:r>
        <w:rPr>
          <w:spacing w:val="29"/>
        </w:rPr>
        <w:t> </w:t>
      </w:r>
      <w:r>
        <w:rPr/>
        <w:t>quotient</w:t>
      </w:r>
      <w:r>
        <w:rPr>
          <w:spacing w:val="29"/>
        </w:rPr>
        <w:t> </w:t>
      </w:r>
      <w:r>
        <w:rPr/>
        <w:t>of</w:t>
      </w:r>
      <w:r>
        <w:rPr>
          <w:spacing w:val="29"/>
        </w:rPr>
        <w:t> </w:t>
      </w:r>
      <w:r>
        <w:rPr/>
        <w:t>the set of propositions by the relation</w:t>
      </w:r>
      <w:r>
        <w:rPr>
          <w:rFonts w:ascii="DejaVu Sans" w:hAnsi="DejaVu Sans"/>
          <w:i/>
          <w:spacing w:val="80"/>
          <w:w w:val="150"/>
        </w:rPr>
        <w:t> </w:t>
      </w:r>
      <w:r>
        <w:rPr/>
        <w:t>defined by </w:t>
      </w:r>
      <w:r>
        <w:rPr>
          <w:rFonts w:ascii="Georgia" w:hAnsi="Georgia"/>
          <w:i/>
        </w:rPr>
        <w:t>A</w:t>
      </w:r>
      <w:r>
        <w:rPr>
          <w:rFonts w:ascii="DejaVu Sans" w:hAnsi="DejaVu Sans"/>
          <w:i/>
          <w:spacing w:val="80"/>
        </w:rPr>
        <w:t> </w:t>
      </w:r>
      <w:r>
        <w:rPr>
          <w:rFonts w:ascii="Georgia" w:hAnsi="Georgia"/>
          <w:i/>
        </w:rPr>
        <w:t>B </w:t>
      </w:r>
      <w:r>
        <w:rPr/>
        <w:t>if </w:t>
      </w:r>
      <w:r>
        <w:rPr>
          <w:rFonts w:ascii="Georgia" w:hAnsi="Georgia"/>
          <w:i/>
        </w:rPr>
        <w:t>A </w:t>
      </w:r>
      <w:r>
        <w:rPr>
          <w:rFonts w:ascii="DejaVu Sans" w:hAnsi="DejaVu Sans"/>
          <w:i/>
        </w:rPr>
        <w:t>⇔ </w:t>
      </w:r>
      <w:r>
        <w:rPr>
          <w:rFonts w:ascii="Georgia" w:hAnsi="Georgia"/>
          <w:i/>
        </w:rPr>
        <w:t>B </w:t>
      </w:r>
      <w:r>
        <w:rPr/>
        <w:t>is provable.</w:t>
      </w:r>
      <w:r>
        <w:rPr>
          <w:spacing w:val="40"/>
        </w:rPr>
        <w:t> </w:t>
      </w:r>
      <w:r>
        <w:rPr/>
        <w:t>An alternative “solution” is to drop this antisymmetry requirement.</w:t>
      </w:r>
    </w:p>
    <w:p>
      <w:pPr>
        <w:pStyle w:val="BodyText"/>
        <w:spacing w:line="263" w:lineRule="exact"/>
        <w:ind w:left="426"/>
        <w:jc w:val="left"/>
      </w:pPr>
      <w:r>
        <w:rPr/>
        <w:t>The</w:t>
      </w:r>
      <w:r>
        <w:rPr>
          <w:spacing w:val="-11"/>
        </w:rPr>
        <w:t> </w:t>
      </w:r>
      <w:r>
        <w:rPr/>
        <w:t>set</w:t>
      </w:r>
      <w:r>
        <w:rPr>
          <w:spacing w:val="-2"/>
        </w:rPr>
        <w:t> </w:t>
      </w:r>
      <w:r>
        <w:rPr/>
        <w:t>of</w:t>
      </w:r>
      <w:r>
        <w:rPr>
          <w:spacing w:val="-1"/>
        </w:rPr>
        <w:t> </w:t>
      </w:r>
      <w:r>
        <w:rPr/>
        <w:t>reducibility</w:t>
      </w:r>
      <w:r>
        <w:rPr>
          <w:spacing w:val="-1"/>
        </w:rPr>
        <w:t> </w:t>
      </w:r>
      <w:r>
        <w:rPr/>
        <w:t>candidates</w:t>
      </w:r>
      <w:r>
        <w:rPr>
          <w:spacing w:val="-1"/>
        </w:rPr>
        <w:t> </w:t>
      </w:r>
      <w:r>
        <w:rPr/>
        <w:t>equipped with the</w:t>
      </w:r>
      <w:r>
        <w:rPr>
          <w:spacing w:val="-1"/>
        </w:rPr>
        <w:t> </w:t>
      </w:r>
      <w:r>
        <w:rPr/>
        <w:t>operations</w:t>
      </w:r>
      <w:r>
        <w:rPr>
          <w:spacing w:val="-1"/>
        </w:rPr>
        <w:t> </w:t>
      </w:r>
      <w:r>
        <w:rPr>
          <w:rFonts w:ascii="DejaVu Sans" w:hAnsi="DejaVu Sans"/>
          <w:i/>
          <w:spacing w:val="-159"/>
          <w:w w:val="110"/>
        </w:rPr>
        <w:t>⇒</w:t>
      </w:r>
      <w:r>
        <w:rPr>
          <w:w w:val="90"/>
        </w:rPr>
        <w:t>˜</w:t>
      </w:r>
      <w:r>
        <w:rPr/>
        <w:t> ,</w:t>
      </w:r>
      <w:r>
        <w:rPr>
          <w:spacing w:val="1"/>
        </w:rPr>
        <w:t> </w:t>
      </w:r>
      <w:r>
        <w:rPr>
          <w:rFonts w:ascii="DejaVu Sans" w:hAnsi="DejaVu Sans"/>
          <w:i/>
          <w:spacing w:val="-77"/>
          <w:w w:val="92"/>
        </w:rPr>
        <w:t>6</w:t>
      </w:r>
      <w:r>
        <w:rPr>
          <w:spacing w:val="40"/>
          <w:w w:val="104"/>
          <w:position w:val="6"/>
        </w:rPr>
        <w:t>˜</w:t>
      </w:r>
      <w:r>
        <w:rPr>
          <w:spacing w:val="35"/>
          <w:w w:val="104"/>
        </w:rPr>
        <w:t>,</w:t>
      </w:r>
      <w:r>
        <w:rPr>
          <w:spacing w:val="1"/>
        </w:rPr>
        <w:t> </w:t>
      </w:r>
      <w:r>
        <w:rPr>
          <w:rFonts w:ascii="DejaVu Sans" w:hAnsi="DejaVu Sans"/>
          <w:i/>
          <w:spacing w:val="-89"/>
          <w:w w:val="94"/>
        </w:rPr>
        <w:t>∧</w:t>
      </w:r>
      <w:r>
        <w:rPr>
          <w:spacing w:val="52"/>
          <w:w w:val="103"/>
          <w:position w:val="3"/>
        </w:rPr>
        <w:t>˜</w:t>
      </w:r>
      <w:r>
        <w:rPr>
          <w:spacing w:val="35"/>
          <w:w w:val="103"/>
        </w:rPr>
        <w:t>,</w:t>
      </w:r>
      <w:r>
        <w:rPr/>
        <w:t> ...</w:t>
      </w:r>
      <w:r>
        <w:rPr>
          <w:spacing w:val="21"/>
        </w:rPr>
        <w:t> </w:t>
      </w:r>
      <w:r>
        <w:rPr/>
        <w:t>is</w:t>
      </w:r>
      <w:r>
        <w:rPr>
          <w:spacing w:val="-1"/>
        </w:rPr>
        <w:t> </w:t>
      </w:r>
      <w:r>
        <w:rPr>
          <w:spacing w:val="-10"/>
        </w:rPr>
        <w:t>a</w:t>
      </w:r>
    </w:p>
    <w:p>
      <w:pPr>
        <w:pStyle w:val="BodyText"/>
        <w:spacing w:line="259" w:lineRule="auto" w:before="21"/>
        <w:ind w:right="219"/>
      </w:pPr>
      <w:r>
        <w:rPr/>
        <w:t>truth</w:t>
      </w:r>
      <w:r>
        <w:rPr>
          <w:spacing w:val="-2"/>
        </w:rPr>
        <w:t> </w:t>
      </w:r>
      <w:r>
        <w:rPr/>
        <w:t>values</w:t>
      </w:r>
      <w:r>
        <w:rPr>
          <w:spacing w:val="-2"/>
        </w:rPr>
        <w:t> </w:t>
      </w:r>
      <w:r>
        <w:rPr/>
        <w:t>algebra</w:t>
      </w:r>
      <w:r>
        <w:rPr>
          <w:spacing w:val="-2"/>
        </w:rPr>
        <w:t> </w:t>
      </w:r>
      <w:r>
        <w:rPr/>
        <w:t>and</w:t>
      </w:r>
      <w:r>
        <w:rPr>
          <w:spacing w:val="-1"/>
        </w:rPr>
        <w:t> </w:t>
      </w:r>
      <w:r>
        <w:rPr/>
        <w:t>the</w:t>
      </w:r>
      <w:r>
        <w:rPr>
          <w:spacing w:val="-2"/>
        </w:rPr>
        <w:t> </w:t>
      </w:r>
      <w:r>
        <w:rPr/>
        <w:t>models</w:t>
      </w:r>
      <w:r>
        <w:rPr>
          <w:spacing w:val="-2"/>
        </w:rPr>
        <w:t> </w:t>
      </w:r>
      <w:r>
        <w:rPr/>
        <w:t>valued</w:t>
      </w:r>
      <w:r>
        <w:rPr>
          <w:spacing w:val="-2"/>
        </w:rPr>
        <w:t> </w:t>
      </w:r>
      <w:r>
        <w:rPr/>
        <w:t>in</w:t>
      </w:r>
      <w:r>
        <w:rPr>
          <w:spacing w:val="-2"/>
        </w:rPr>
        <w:t> </w:t>
      </w:r>
      <w:r>
        <w:rPr/>
        <w:t>this</w:t>
      </w:r>
      <w:r>
        <w:rPr>
          <w:spacing w:val="-2"/>
        </w:rPr>
        <w:t> </w:t>
      </w:r>
      <w:r>
        <w:rPr/>
        <w:t>algebra</w:t>
      </w:r>
      <w:r>
        <w:rPr>
          <w:spacing w:val="-2"/>
        </w:rPr>
        <w:t> </w:t>
      </w:r>
      <w:r>
        <w:rPr/>
        <w:t>are</w:t>
      </w:r>
      <w:r>
        <w:rPr>
          <w:spacing w:val="-2"/>
        </w:rPr>
        <w:t> </w:t>
      </w:r>
      <w:r>
        <w:rPr/>
        <w:t>exactly</w:t>
      </w:r>
      <w:r>
        <w:rPr>
          <w:spacing w:val="-2"/>
        </w:rPr>
        <w:t> </w:t>
      </w:r>
      <w:r>
        <w:rPr/>
        <w:t>the</w:t>
      </w:r>
      <w:r>
        <w:rPr>
          <w:spacing w:val="-2"/>
        </w:rPr>
        <w:t> </w:t>
      </w:r>
      <w:r>
        <w:rPr/>
        <w:t>pre-models we had constructed with Benjamin Werner.</w:t>
      </w:r>
    </w:p>
    <w:p>
      <w:pPr>
        <w:pStyle w:val="BodyText"/>
        <w:spacing w:line="237" w:lineRule="auto" w:before="22"/>
        <w:ind w:right="218" w:firstLine="317"/>
      </w:pPr>
      <w:bookmarkStart w:name="From super-consistency to model-based cu" w:id="12"/>
      <w:bookmarkEnd w:id="12"/>
      <w:r>
        <w:rPr/>
      </w:r>
      <w:r>
        <w:rPr/>
        <w:t>Surprisingly, in these constructions, no specific properties of the algebra of re- ducibility candidates were used. Thus, they generalize to all truth values algebras. This</w:t>
      </w:r>
      <w:r>
        <w:rPr>
          <w:spacing w:val="-3"/>
        </w:rPr>
        <w:t> </w:t>
      </w:r>
      <w:r>
        <w:rPr/>
        <w:t>has</w:t>
      </w:r>
      <w:r>
        <w:rPr>
          <w:spacing w:val="-2"/>
        </w:rPr>
        <w:t> </w:t>
      </w:r>
      <w:r>
        <w:rPr/>
        <w:t>lead</w:t>
      </w:r>
      <w:r>
        <w:rPr>
          <w:spacing w:val="-3"/>
        </w:rPr>
        <w:t> </w:t>
      </w:r>
      <w:r>
        <w:rPr/>
        <w:t>to</w:t>
      </w:r>
      <w:r>
        <w:rPr>
          <w:spacing w:val="-2"/>
        </w:rPr>
        <w:t> </w:t>
      </w:r>
      <w:r>
        <w:rPr/>
        <w:t>introduce</w:t>
      </w:r>
      <w:r>
        <w:rPr>
          <w:spacing w:val="-3"/>
        </w:rPr>
        <w:t> </w:t>
      </w:r>
      <w:r>
        <w:rPr/>
        <w:t>a</w:t>
      </w:r>
      <w:r>
        <w:rPr>
          <w:spacing w:val="-2"/>
        </w:rPr>
        <w:t> </w:t>
      </w:r>
      <w:r>
        <w:rPr/>
        <w:t>notion</w:t>
      </w:r>
      <w:r>
        <w:rPr>
          <w:spacing w:val="-3"/>
        </w:rPr>
        <w:t> </w:t>
      </w:r>
      <w:r>
        <w:rPr/>
        <w:t>of</w:t>
      </w:r>
      <w:r>
        <w:rPr>
          <w:spacing w:val="-4"/>
        </w:rPr>
        <w:t> </w:t>
      </w:r>
      <w:r>
        <w:rPr>
          <w:rFonts w:ascii="LM Roman 10"/>
          <w:i/>
        </w:rPr>
        <w:t>super-consistency</w:t>
      </w:r>
      <w:r>
        <w:rPr/>
        <w:t>:</w:t>
      </w:r>
      <w:r>
        <w:rPr>
          <w:spacing w:val="29"/>
        </w:rPr>
        <w:t> </w:t>
      </w:r>
      <w:r>
        <w:rPr/>
        <w:t>a</w:t>
      </w:r>
      <w:r>
        <w:rPr>
          <w:spacing w:val="-3"/>
        </w:rPr>
        <w:t> </w:t>
      </w:r>
      <w:r>
        <w:rPr/>
        <w:t>theory</w:t>
      </w:r>
      <w:r>
        <w:rPr>
          <w:spacing w:val="-2"/>
        </w:rPr>
        <w:t> </w:t>
      </w:r>
      <w:r>
        <w:rPr/>
        <w:t>is</w:t>
      </w:r>
      <w:r>
        <w:rPr>
          <w:spacing w:val="-2"/>
        </w:rPr>
        <w:t> </w:t>
      </w:r>
      <w:r>
        <w:rPr/>
        <w:t>super-</w:t>
      </w:r>
      <w:r>
        <w:rPr>
          <w:spacing w:val="-2"/>
        </w:rPr>
        <w:t>consistent</w:t>
      </w:r>
    </w:p>
    <w:p>
      <w:pPr>
        <w:pStyle w:val="BodyText"/>
        <w:spacing w:before="11"/>
      </w:pPr>
      <w:r>
        <w:rPr/>
        <w:t>it</w:t>
      </w:r>
      <w:r>
        <w:rPr>
          <w:spacing w:val="16"/>
        </w:rPr>
        <w:t> </w:t>
      </w:r>
      <w:r>
        <w:rPr/>
        <w:t>if</w:t>
      </w:r>
      <w:r>
        <w:rPr>
          <w:spacing w:val="17"/>
        </w:rPr>
        <w:t> </w:t>
      </w:r>
      <w:r>
        <w:rPr/>
        <w:t>has</w:t>
      </w:r>
      <w:r>
        <w:rPr>
          <w:spacing w:val="17"/>
        </w:rPr>
        <w:t> </w:t>
      </w:r>
      <w:r>
        <w:rPr/>
        <w:t>a</w:t>
      </w:r>
      <w:r>
        <w:rPr>
          <w:spacing w:val="17"/>
        </w:rPr>
        <w:t> </w:t>
      </w:r>
      <w:r>
        <w:rPr>
          <w:rFonts w:ascii="DejaVu Sans"/>
          <w:i/>
        </w:rPr>
        <w:t>B</w:t>
      </w:r>
      <w:r>
        <w:rPr/>
        <w:t>-valued</w:t>
      </w:r>
      <w:r>
        <w:rPr>
          <w:spacing w:val="17"/>
        </w:rPr>
        <w:t> </w:t>
      </w:r>
      <w:r>
        <w:rPr/>
        <w:t>model,</w:t>
      </w:r>
      <w:r>
        <w:rPr>
          <w:spacing w:val="16"/>
        </w:rPr>
        <w:t> </w:t>
      </w:r>
      <w:r>
        <w:rPr/>
        <w:t>not</w:t>
      </w:r>
      <w:r>
        <w:rPr>
          <w:spacing w:val="17"/>
        </w:rPr>
        <w:t> </w:t>
      </w:r>
      <w:r>
        <w:rPr/>
        <w:t>only</w:t>
      </w:r>
      <w:r>
        <w:rPr>
          <w:spacing w:val="17"/>
        </w:rPr>
        <w:t> </w:t>
      </w:r>
      <w:r>
        <w:rPr/>
        <w:t>for</w:t>
      </w:r>
      <w:r>
        <w:rPr>
          <w:spacing w:val="17"/>
        </w:rPr>
        <w:t> </w:t>
      </w:r>
      <w:r>
        <w:rPr/>
        <w:t>one,</w:t>
      </w:r>
      <w:r>
        <w:rPr>
          <w:spacing w:val="17"/>
        </w:rPr>
        <w:t> </w:t>
      </w:r>
      <w:r>
        <w:rPr/>
        <w:t>but</w:t>
      </w:r>
      <w:r>
        <w:rPr>
          <w:spacing w:val="17"/>
        </w:rPr>
        <w:t> </w:t>
      </w:r>
      <w:r>
        <w:rPr/>
        <w:t>for</w:t>
      </w:r>
      <w:r>
        <w:rPr>
          <w:spacing w:val="16"/>
        </w:rPr>
        <w:t> </w:t>
      </w:r>
      <w:r>
        <w:rPr/>
        <w:t>all</w:t>
      </w:r>
      <w:r>
        <w:rPr>
          <w:spacing w:val="17"/>
        </w:rPr>
        <w:t> </w:t>
      </w:r>
      <w:r>
        <w:rPr/>
        <w:t>truth</w:t>
      </w:r>
      <w:r>
        <w:rPr>
          <w:spacing w:val="17"/>
        </w:rPr>
        <w:t> </w:t>
      </w:r>
      <w:r>
        <w:rPr/>
        <w:t>values</w:t>
      </w:r>
      <w:r>
        <w:rPr>
          <w:spacing w:val="17"/>
        </w:rPr>
        <w:t> </w:t>
      </w:r>
      <w:r>
        <w:rPr/>
        <w:t>algebras</w:t>
      </w:r>
      <w:r>
        <w:rPr>
          <w:spacing w:val="16"/>
        </w:rPr>
        <w:t> </w:t>
      </w:r>
      <w:r>
        <w:rPr>
          <w:rFonts w:ascii="DejaVu Sans"/>
          <w:i/>
          <w:spacing w:val="-5"/>
        </w:rPr>
        <w:t>B</w:t>
      </w:r>
      <w:r>
        <w:rPr>
          <w:spacing w:val="-5"/>
        </w:rPr>
        <w:t>.</w:t>
      </w:r>
    </w:p>
    <w:p>
      <w:pPr>
        <w:pStyle w:val="BodyText"/>
        <w:spacing w:line="259" w:lineRule="auto" w:before="40"/>
        <w:ind w:right="216" w:firstLine="317"/>
      </w:pPr>
      <w:r>
        <w:rPr/>
        <w:t>Super-consistency is a model theoretic sufficient condition for termination of proof</w:t>
      </w:r>
      <w:r>
        <w:rPr>
          <w:spacing w:val="37"/>
        </w:rPr>
        <w:t> </w:t>
      </w:r>
      <w:r>
        <w:rPr/>
        <w:t>reduction.</w:t>
      </w:r>
      <w:r>
        <w:rPr>
          <w:spacing w:val="40"/>
        </w:rPr>
        <w:t> </w:t>
      </w:r>
      <w:r>
        <w:rPr/>
        <w:t>Whether</w:t>
      </w:r>
      <w:r>
        <w:rPr>
          <w:spacing w:val="37"/>
        </w:rPr>
        <w:t> </w:t>
      </w:r>
      <w:r>
        <w:rPr/>
        <w:t>this</w:t>
      </w:r>
      <w:r>
        <w:rPr>
          <w:spacing w:val="37"/>
        </w:rPr>
        <w:t> </w:t>
      </w:r>
      <w:r>
        <w:rPr/>
        <w:t>condition</w:t>
      </w:r>
      <w:r>
        <w:rPr>
          <w:spacing w:val="37"/>
        </w:rPr>
        <w:t> </w:t>
      </w:r>
      <w:r>
        <w:rPr/>
        <w:t>is</w:t>
      </w:r>
      <w:r>
        <w:rPr>
          <w:spacing w:val="37"/>
        </w:rPr>
        <w:t> </w:t>
      </w:r>
      <w:r>
        <w:rPr/>
        <w:t>necessary</w:t>
      </w:r>
      <w:r>
        <w:rPr>
          <w:spacing w:val="37"/>
        </w:rPr>
        <w:t> </w:t>
      </w:r>
      <w:r>
        <w:rPr/>
        <w:t>is</w:t>
      </w:r>
      <w:r>
        <w:rPr>
          <w:spacing w:val="37"/>
        </w:rPr>
        <w:t> </w:t>
      </w:r>
      <w:r>
        <w:rPr/>
        <w:t>still</w:t>
      </w:r>
      <w:r>
        <w:rPr>
          <w:spacing w:val="37"/>
        </w:rPr>
        <w:t> </w:t>
      </w:r>
      <w:r>
        <w:rPr/>
        <w:t>an</w:t>
      </w:r>
      <w:r>
        <w:rPr>
          <w:spacing w:val="37"/>
        </w:rPr>
        <w:t> </w:t>
      </w:r>
      <w:r>
        <w:rPr/>
        <w:t>open</w:t>
      </w:r>
      <w:r>
        <w:rPr>
          <w:spacing w:val="37"/>
        </w:rPr>
        <w:t> </w:t>
      </w:r>
      <w:r>
        <w:rPr/>
        <w:t>problem.</w:t>
      </w:r>
    </w:p>
    <w:p>
      <w:pPr>
        <w:pStyle w:val="ListParagraph"/>
        <w:numPr>
          <w:ilvl w:val="1"/>
          <w:numId w:val="1"/>
        </w:numPr>
        <w:tabs>
          <w:tab w:pos="606" w:val="left" w:leader="none"/>
        </w:tabs>
        <w:spacing w:line="240" w:lineRule="auto" w:before="233" w:after="0"/>
        <w:ind w:left="606" w:right="0" w:hanging="498"/>
        <w:jc w:val="left"/>
        <w:rPr>
          <w:rFonts w:ascii="LM Roman 10"/>
          <w:i/>
          <w:sz w:val="21"/>
        </w:rPr>
      </w:pPr>
      <w:r>
        <w:rPr>
          <w:rFonts w:ascii="LM Roman 10"/>
          <w:i/>
          <w:sz w:val="21"/>
        </w:rPr>
        <w:t>From</w:t>
      </w:r>
      <w:r>
        <w:rPr>
          <w:rFonts w:ascii="LM Roman 10"/>
          <w:i/>
          <w:spacing w:val="-14"/>
          <w:sz w:val="21"/>
        </w:rPr>
        <w:t> </w:t>
      </w:r>
      <w:r>
        <w:rPr>
          <w:rFonts w:ascii="LM Roman 10"/>
          <w:i/>
          <w:sz w:val="21"/>
        </w:rPr>
        <w:t>super-consistency</w:t>
      </w:r>
      <w:r>
        <w:rPr>
          <w:rFonts w:ascii="LM Roman 10"/>
          <w:i/>
          <w:spacing w:val="-14"/>
          <w:sz w:val="21"/>
        </w:rPr>
        <w:t> </w:t>
      </w:r>
      <w:r>
        <w:rPr>
          <w:rFonts w:ascii="LM Roman 10"/>
          <w:i/>
          <w:sz w:val="21"/>
        </w:rPr>
        <w:t>to</w:t>
      </w:r>
      <w:r>
        <w:rPr>
          <w:rFonts w:ascii="LM Roman 10"/>
          <w:i/>
          <w:spacing w:val="-14"/>
          <w:sz w:val="21"/>
        </w:rPr>
        <w:t> </w:t>
      </w:r>
      <w:r>
        <w:rPr>
          <w:rFonts w:ascii="LM Roman 10"/>
          <w:i/>
          <w:sz w:val="21"/>
        </w:rPr>
        <w:t>model-based</w:t>
      </w:r>
      <w:r>
        <w:rPr>
          <w:rFonts w:ascii="LM Roman 10"/>
          <w:i/>
          <w:spacing w:val="-14"/>
          <w:sz w:val="21"/>
        </w:rPr>
        <w:t> </w:t>
      </w:r>
      <w:r>
        <w:rPr>
          <w:rFonts w:ascii="LM Roman 10"/>
          <w:i/>
          <w:sz w:val="21"/>
        </w:rPr>
        <w:t>cut</w:t>
      </w:r>
      <w:r>
        <w:rPr>
          <w:rFonts w:ascii="LM Roman 10"/>
          <w:i/>
          <w:spacing w:val="-14"/>
          <w:sz w:val="21"/>
        </w:rPr>
        <w:t> </w:t>
      </w:r>
      <w:r>
        <w:rPr>
          <w:rFonts w:ascii="LM Roman 10"/>
          <w:i/>
          <w:sz w:val="21"/>
        </w:rPr>
        <w:t>elimination</w:t>
      </w:r>
      <w:r>
        <w:rPr>
          <w:rFonts w:ascii="LM Roman 10"/>
          <w:i/>
          <w:spacing w:val="-14"/>
          <w:sz w:val="21"/>
        </w:rPr>
        <w:t> </w:t>
      </w:r>
      <w:r>
        <w:rPr>
          <w:rFonts w:ascii="LM Roman 10"/>
          <w:i/>
          <w:spacing w:val="-2"/>
          <w:sz w:val="21"/>
        </w:rPr>
        <w:t>proofs</w:t>
      </w:r>
    </w:p>
    <w:p>
      <w:pPr>
        <w:pStyle w:val="BodyText"/>
        <w:spacing w:line="259" w:lineRule="auto" w:before="155"/>
        <w:ind w:right="217"/>
      </w:pPr>
      <w:r>
        <w:rPr/>
        <w:t>We have noticed with Olivier Hermant that the proof that super-consistency implies the termination of proof reduction can be simplified, if we restrict to the goal to</w:t>
      </w:r>
      <w:r>
        <w:rPr>
          <w:spacing w:val="40"/>
        </w:rPr>
        <w:t> </w:t>
      </w:r>
      <w:r>
        <w:rPr/>
        <w:t>prove that super-consistency implies that all provable propositions have a cut free proof</w:t>
      </w:r>
      <w:r>
        <w:rPr>
          <w:spacing w:val="13"/>
        </w:rPr>
        <w:t> </w:t>
      </w:r>
      <w:r>
        <w:rPr/>
        <w:t>[</w:t>
      </w:r>
      <w:hyperlink w:history="true" w:anchor="_bookmark16">
        <w:r>
          <w:rPr>
            <w:color w:val="0000FF"/>
          </w:rPr>
          <w:t>14</w:t>
        </w:r>
      </w:hyperlink>
      <w:r>
        <w:rPr/>
        <w:t>].</w:t>
      </w:r>
      <w:r>
        <w:rPr>
          <w:spacing w:val="40"/>
        </w:rPr>
        <w:t> </w:t>
      </w:r>
      <w:r>
        <w:rPr/>
        <w:t>In</w:t>
      </w:r>
      <w:r>
        <w:rPr>
          <w:spacing w:val="13"/>
        </w:rPr>
        <w:t> </w:t>
      </w:r>
      <w:r>
        <w:rPr/>
        <w:t>this</w:t>
      </w:r>
      <w:r>
        <w:rPr>
          <w:spacing w:val="13"/>
        </w:rPr>
        <w:t> </w:t>
      </w:r>
      <w:r>
        <w:rPr/>
        <w:t>case,</w:t>
      </w:r>
      <w:r>
        <w:rPr>
          <w:spacing w:val="14"/>
        </w:rPr>
        <w:t> </w:t>
      </w:r>
      <w:r>
        <w:rPr/>
        <w:t>we</w:t>
      </w:r>
      <w:r>
        <w:rPr>
          <w:spacing w:val="13"/>
        </w:rPr>
        <w:t> </w:t>
      </w:r>
      <w:r>
        <w:rPr/>
        <w:t>do</w:t>
      </w:r>
      <w:r>
        <w:rPr>
          <w:spacing w:val="13"/>
        </w:rPr>
        <w:t> </w:t>
      </w:r>
      <w:r>
        <w:rPr/>
        <w:t>not</w:t>
      </w:r>
      <w:r>
        <w:rPr>
          <w:spacing w:val="13"/>
        </w:rPr>
        <w:t> </w:t>
      </w:r>
      <w:r>
        <w:rPr/>
        <w:t>need</w:t>
      </w:r>
      <w:r>
        <w:rPr>
          <w:spacing w:val="13"/>
        </w:rPr>
        <w:t> </w:t>
      </w:r>
      <w:r>
        <w:rPr/>
        <w:t>to</w:t>
      </w:r>
      <w:r>
        <w:rPr>
          <w:spacing w:val="13"/>
        </w:rPr>
        <w:t> </w:t>
      </w:r>
      <w:r>
        <w:rPr/>
        <w:t>establish</w:t>
      </w:r>
      <w:r>
        <w:rPr>
          <w:spacing w:val="13"/>
        </w:rPr>
        <w:t> </w:t>
      </w:r>
      <w:r>
        <w:rPr/>
        <w:t>a</w:t>
      </w:r>
      <w:r>
        <w:rPr>
          <w:spacing w:val="13"/>
        </w:rPr>
        <w:t> </w:t>
      </w:r>
      <w:r>
        <w:rPr/>
        <w:t>property</w:t>
      </w:r>
      <w:r>
        <w:rPr>
          <w:spacing w:val="13"/>
        </w:rPr>
        <w:t> </w:t>
      </w:r>
      <w:r>
        <w:rPr/>
        <w:t>of</w:t>
      </w:r>
      <w:r>
        <w:rPr>
          <w:spacing w:val="13"/>
        </w:rPr>
        <w:t> </w:t>
      </w:r>
      <w:r>
        <w:rPr/>
        <w:t>proofs</w:t>
      </w:r>
      <w:r>
        <w:rPr>
          <w:spacing w:val="13"/>
        </w:rPr>
        <w:t> </w:t>
      </w:r>
      <w:r>
        <w:rPr/>
        <w:t>but</w:t>
      </w:r>
      <w:r>
        <w:rPr>
          <w:spacing w:val="13"/>
        </w:rPr>
        <w:t> </w:t>
      </w:r>
      <w:r>
        <w:rPr/>
        <w:t>merely a property of propositions and sequents.</w:t>
      </w:r>
      <w:r>
        <w:rPr>
          <w:spacing w:val="40"/>
        </w:rPr>
        <w:t> </w:t>
      </w:r>
      <w:r>
        <w:rPr/>
        <w:t>Thus instead of using an algebra whose elements are sets of proofs, we can use a simpler algebra whose elements are sets of sequents:</w:t>
      </w:r>
      <w:r>
        <w:rPr>
          <w:spacing w:val="40"/>
        </w:rPr>
        <w:t> </w:t>
      </w:r>
      <w:r>
        <w:rPr/>
        <w:t>in</w:t>
      </w:r>
      <w:r>
        <w:rPr>
          <w:spacing w:val="37"/>
        </w:rPr>
        <w:t> </w:t>
      </w:r>
      <w:r>
        <w:rPr/>
        <w:t>a</w:t>
      </w:r>
      <w:r>
        <w:rPr>
          <w:spacing w:val="37"/>
        </w:rPr>
        <w:t> </w:t>
      </w:r>
      <w:r>
        <w:rPr/>
        <w:t>reducibility</w:t>
      </w:r>
      <w:r>
        <w:rPr>
          <w:spacing w:val="37"/>
        </w:rPr>
        <w:t> </w:t>
      </w:r>
      <w:r>
        <w:rPr/>
        <w:t>candidate,</w:t>
      </w:r>
      <w:r>
        <w:rPr>
          <w:spacing w:val="37"/>
        </w:rPr>
        <w:t> </w:t>
      </w:r>
      <w:r>
        <w:rPr/>
        <w:t>each</w:t>
      </w:r>
      <w:r>
        <w:rPr>
          <w:spacing w:val="37"/>
        </w:rPr>
        <w:t> </w:t>
      </w:r>
      <w:r>
        <w:rPr/>
        <w:t>proof</w:t>
      </w:r>
      <w:r>
        <w:rPr>
          <w:spacing w:val="37"/>
        </w:rPr>
        <w:t> </w:t>
      </w:r>
      <w:r>
        <w:rPr/>
        <w:t>collapses</w:t>
      </w:r>
      <w:r>
        <w:rPr>
          <w:spacing w:val="37"/>
        </w:rPr>
        <w:t> </w:t>
      </w:r>
      <w:r>
        <w:rPr/>
        <w:t>to</w:t>
      </w:r>
      <w:r>
        <w:rPr>
          <w:spacing w:val="37"/>
        </w:rPr>
        <w:t> </w:t>
      </w:r>
      <w:r>
        <w:rPr/>
        <w:t>its</w:t>
      </w:r>
      <w:r>
        <w:rPr>
          <w:spacing w:val="37"/>
        </w:rPr>
        <w:t> </w:t>
      </w:r>
      <w:r>
        <w:rPr/>
        <w:t>conclusion.</w:t>
      </w:r>
    </w:p>
    <w:p>
      <w:pPr>
        <w:pStyle w:val="BodyText"/>
        <w:spacing w:line="256" w:lineRule="auto" w:before="21"/>
        <w:ind w:right="217" w:firstLine="317"/>
      </w:pPr>
      <w:r>
        <w:rPr/>
        <w:t>Tait’s</w:t>
      </w:r>
      <w:r>
        <w:rPr>
          <w:spacing w:val="33"/>
        </w:rPr>
        <w:t> </w:t>
      </w:r>
      <w:r>
        <w:rPr/>
        <w:t>lemma,</w:t>
      </w:r>
      <w:r>
        <w:rPr>
          <w:spacing w:val="36"/>
        </w:rPr>
        <w:t> </w:t>
      </w:r>
      <w:r>
        <w:rPr/>
        <w:t>that</w:t>
      </w:r>
      <w:r>
        <w:rPr>
          <w:spacing w:val="33"/>
        </w:rPr>
        <w:t> </w:t>
      </w:r>
      <w:r>
        <w:rPr/>
        <w:t>if</w:t>
      </w:r>
      <w:r>
        <w:rPr>
          <w:spacing w:val="33"/>
        </w:rPr>
        <w:t> </w:t>
      </w:r>
      <w:r>
        <w:rPr>
          <w:rFonts w:ascii="Georgia" w:hAnsi="Georgia"/>
          <w:i/>
        </w:rPr>
        <w:t>π</w:t>
      </w:r>
      <w:r>
        <w:rPr>
          <w:rFonts w:ascii="Georgia" w:hAnsi="Georgia"/>
          <w:i/>
          <w:spacing w:val="40"/>
        </w:rPr>
        <w:t> </w:t>
      </w:r>
      <w:r>
        <w:rPr/>
        <w:t>is</w:t>
      </w:r>
      <w:r>
        <w:rPr>
          <w:spacing w:val="33"/>
        </w:rPr>
        <w:t> </w:t>
      </w:r>
      <w:r>
        <w:rPr/>
        <w:t>a</w:t>
      </w:r>
      <w:r>
        <w:rPr>
          <w:spacing w:val="33"/>
        </w:rPr>
        <w:t> </w:t>
      </w:r>
      <w:r>
        <w:rPr/>
        <w:t>proof</w:t>
      </w:r>
      <w:r>
        <w:rPr>
          <w:spacing w:val="33"/>
        </w:rPr>
        <w:t> </w:t>
      </w:r>
      <w:r>
        <w:rPr/>
        <w:t>of</w:t>
      </w:r>
      <w:r>
        <w:rPr>
          <w:spacing w:val="33"/>
        </w:rPr>
        <w:t> </w:t>
      </w:r>
      <w:r>
        <w:rPr/>
        <w:t>a</w:t>
      </w:r>
      <w:r>
        <w:rPr>
          <w:spacing w:val="33"/>
        </w:rPr>
        <w:t> </w:t>
      </w:r>
      <w:r>
        <w:rPr/>
        <w:t>proposition</w:t>
      </w:r>
      <w:r>
        <w:rPr>
          <w:spacing w:val="31"/>
        </w:rPr>
        <w:t> </w:t>
      </w:r>
      <w:r>
        <w:rPr>
          <w:rFonts w:ascii="Georgia" w:hAnsi="Georgia"/>
          <w:i/>
        </w:rPr>
        <w:t>A</w:t>
      </w:r>
      <w:r>
        <w:rPr/>
        <w:t>,</w:t>
      </w:r>
      <w:r>
        <w:rPr>
          <w:spacing w:val="36"/>
        </w:rPr>
        <w:t> </w:t>
      </w:r>
      <w:r>
        <w:rPr/>
        <w:t>then</w:t>
      </w:r>
      <w:r>
        <w:rPr>
          <w:spacing w:val="33"/>
        </w:rPr>
        <w:t> </w:t>
      </w:r>
      <w:r>
        <w:rPr/>
        <w:t>it</w:t>
      </w:r>
      <w:r>
        <w:rPr>
          <w:spacing w:val="33"/>
        </w:rPr>
        <w:t> </w:t>
      </w:r>
      <w:r>
        <w:rPr/>
        <w:t>is</w:t>
      </w:r>
      <w:r>
        <w:rPr>
          <w:spacing w:val="33"/>
        </w:rPr>
        <w:t> </w:t>
      </w:r>
      <w:r>
        <w:rPr/>
        <w:t>an</w:t>
      </w:r>
      <w:r>
        <w:rPr>
          <w:spacing w:val="33"/>
        </w:rPr>
        <w:t> </w:t>
      </w:r>
      <w:r>
        <w:rPr/>
        <w:t>element</w:t>
      </w:r>
      <w:r>
        <w:rPr>
          <w:spacing w:val="33"/>
        </w:rPr>
        <w:t> </w:t>
      </w:r>
      <w:r>
        <w:rPr/>
        <w:t>of the set</w:t>
      </w:r>
      <w:r>
        <w:rPr>
          <w:rFonts w:ascii="MathJax_SansSerif" w:hAnsi="MathJax_SansSerif"/>
          <w:spacing w:val="40"/>
        </w:rPr>
        <w:t> </w:t>
      </w:r>
      <w:r>
        <w:rPr>
          <w:rFonts w:ascii="Georgia" w:hAnsi="Georgia"/>
          <w:i/>
        </w:rPr>
        <w:t>A</w:t>
      </w:r>
      <w:r>
        <w:rPr>
          <w:rFonts w:ascii="MathJax_SansSerif" w:hAnsi="MathJax_SansSerif"/>
        </w:rPr>
        <w:t>) </w:t>
      </w:r>
      <w:r>
        <w:rPr/>
        <w:t>of reducible proofs of </w:t>
      </w:r>
      <w:r>
        <w:rPr>
          <w:rFonts w:ascii="Georgia" w:hAnsi="Georgia"/>
          <w:i/>
        </w:rPr>
        <w:t>A</w:t>
      </w:r>
      <w:r>
        <w:rPr/>
        <w:t>, collapses to the fact that if a sequent Γ </w:t>
      </w:r>
      <w:r>
        <w:rPr>
          <w:rFonts w:ascii="DejaVu Sans" w:hAnsi="DejaVu Sans"/>
          <w:i/>
        </w:rPr>
        <w:t>▶</w:t>
      </w:r>
      <w:r>
        <w:rPr>
          <w:rFonts w:ascii="DejaVu Sans" w:hAnsi="DejaVu Sans"/>
          <w:i/>
          <w:spacing w:val="-6"/>
        </w:rPr>
        <w:t> </w:t>
      </w:r>
      <w:r>
        <w:rPr>
          <w:rFonts w:ascii="Georgia" w:hAnsi="Georgia"/>
          <w:i/>
        </w:rPr>
        <w:t>A </w:t>
      </w:r>
      <w:r>
        <w:rPr/>
        <w:t>is provable then it is a element of</w:t>
      </w:r>
      <w:r>
        <w:rPr>
          <w:rFonts w:ascii="MathJax_SansSerif" w:hAnsi="MathJax_SansSerif"/>
          <w:spacing w:val="40"/>
        </w:rPr>
        <w:t> </w:t>
      </w:r>
      <w:r>
        <w:rPr>
          <w:rFonts w:ascii="Georgia" w:hAnsi="Georgia"/>
          <w:i/>
        </w:rPr>
        <w:t>A</w:t>
      </w:r>
      <w:r>
        <w:rPr>
          <w:rFonts w:ascii="MathJax_SansSerif" w:hAnsi="MathJax_SansSerif"/>
        </w:rPr>
        <w:t>)</w:t>
      </w:r>
      <w:r>
        <w:rPr/>
        <w:t>. This model can further be transformed into a model</w:t>
      </w:r>
      <w:r>
        <w:rPr>
          <w:spacing w:val="10"/>
        </w:rPr>
        <w:t> </w:t>
      </w:r>
      <w:r>
        <w:rPr/>
        <w:t>where</w:t>
      </w:r>
      <w:r>
        <w:rPr>
          <w:spacing w:val="12"/>
        </w:rPr>
        <w:t> </w:t>
      </w:r>
      <w:r>
        <w:rPr/>
        <w:t>truth</w:t>
      </w:r>
      <w:r>
        <w:rPr>
          <w:spacing w:val="12"/>
        </w:rPr>
        <w:t> </w:t>
      </w:r>
      <w:r>
        <w:rPr/>
        <w:t>values</w:t>
      </w:r>
      <w:r>
        <w:rPr>
          <w:spacing w:val="12"/>
        </w:rPr>
        <w:t> </w:t>
      </w:r>
      <w:r>
        <w:rPr/>
        <w:t>are</w:t>
      </w:r>
      <w:r>
        <w:rPr>
          <w:spacing w:val="12"/>
        </w:rPr>
        <w:t> </w:t>
      </w:r>
      <w:r>
        <w:rPr/>
        <w:t>sets</w:t>
      </w:r>
      <w:r>
        <w:rPr>
          <w:spacing w:val="12"/>
        </w:rPr>
        <w:t> </w:t>
      </w:r>
      <w:r>
        <w:rPr/>
        <w:t>of</w:t>
      </w:r>
      <w:r>
        <w:rPr>
          <w:spacing w:val="12"/>
        </w:rPr>
        <w:t> </w:t>
      </w:r>
      <w:r>
        <w:rPr/>
        <w:t>contexts,</w:t>
      </w:r>
      <w:r>
        <w:rPr>
          <w:spacing w:val="13"/>
        </w:rPr>
        <w:t> </w:t>
      </w:r>
      <w:r>
        <w:rPr/>
        <w:t>that</w:t>
      </w:r>
      <w:r>
        <w:rPr>
          <w:spacing w:val="12"/>
        </w:rPr>
        <w:t> </w:t>
      </w:r>
      <w:r>
        <w:rPr/>
        <w:t>form</w:t>
      </w:r>
      <w:r>
        <w:rPr>
          <w:spacing w:val="12"/>
        </w:rPr>
        <w:t> </w:t>
      </w:r>
      <w:r>
        <w:rPr/>
        <w:t>a</w:t>
      </w:r>
      <w:r>
        <w:rPr>
          <w:spacing w:val="12"/>
        </w:rPr>
        <w:t> </w:t>
      </w:r>
      <w:r>
        <w:rPr/>
        <w:t>Heyting</w:t>
      </w:r>
      <w:r>
        <w:rPr>
          <w:spacing w:val="12"/>
        </w:rPr>
        <w:t> </w:t>
      </w:r>
      <w:r>
        <w:rPr/>
        <w:t>algebra,</w:t>
      </w:r>
      <w:r>
        <w:rPr>
          <w:spacing w:val="13"/>
        </w:rPr>
        <w:t> </w:t>
      </w:r>
      <w:r>
        <w:rPr/>
        <w:t>in</w:t>
      </w:r>
      <w:r>
        <w:rPr>
          <w:spacing w:val="13"/>
        </w:rPr>
        <w:t> </w:t>
      </w:r>
      <w:r>
        <w:rPr>
          <w:spacing w:val="-4"/>
        </w:rPr>
        <w:t>such</w:t>
      </w:r>
    </w:p>
    <w:p>
      <w:pPr>
        <w:spacing w:after="0" w:line="256" w:lineRule="auto"/>
        <w:sectPr>
          <w:type w:val="continuous"/>
          <w:pgSz w:w="9360" w:h="13610"/>
          <w:pgMar w:header="860" w:footer="0" w:top="900" w:bottom="280" w:left="680" w:right="680"/>
        </w:sectPr>
      </w:pPr>
    </w:p>
    <w:p>
      <w:pPr>
        <w:pStyle w:val="BodyText"/>
        <w:spacing w:line="254" w:lineRule="auto" w:before="149"/>
        <w:ind w:left="221" w:right="107"/>
      </w:pPr>
      <w:r>
        <w:rPr/>
        <w:t>a</w:t>
      </w:r>
      <w:r>
        <w:rPr>
          <w:spacing w:val="17"/>
        </w:rPr>
        <w:t> </w:t>
      </w:r>
      <w:r>
        <w:rPr/>
        <w:t>way</w:t>
      </w:r>
      <w:r>
        <w:rPr>
          <w:spacing w:val="17"/>
        </w:rPr>
        <w:t> </w:t>
      </w:r>
      <w:r>
        <w:rPr/>
        <w:t>that</w:t>
      </w:r>
      <w:r>
        <w:rPr>
          <w:spacing w:val="17"/>
        </w:rPr>
        <w:t> </w:t>
      </w:r>
      <w:r>
        <w:rPr/>
        <w:t>if</w:t>
      </w:r>
      <w:r>
        <w:rPr>
          <w:spacing w:val="17"/>
        </w:rPr>
        <w:t> </w:t>
      </w:r>
      <w:r>
        <w:rPr/>
        <w:t>Γ </w:t>
      </w:r>
      <w:r>
        <w:rPr>
          <w:rFonts w:ascii="DejaVu Sans" w:hAnsi="DejaVu Sans"/>
          <w:i/>
        </w:rPr>
        <w:t>∈</w:t>
      </w:r>
      <w:r>
        <w:rPr>
          <w:rFonts w:ascii="MathJax_SansSerif" w:hAnsi="MathJax_SansSerif"/>
          <w:spacing w:val="80"/>
        </w:rPr>
        <w:t> </w:t>
      </w:r>
      <w:r>
        <w:rPr>
          <w:rFonts w:ascii="Georgia" w:hAnsi="Georgia"/>
          <w:i/>
        </w:rPr>
        <w:t>A</w:t>
      </w:r>
      <w:r>
        <w:rPr>
          <w:rFonts w:ascii="MathJax_SansSerif" w:hAnsi="MathJax_SansSerif"/>
        </w:rPr>
        <w:t>)</w:t>
      </w:r>
      <w:r>
        <w:rPr>
          <w:rFonts w:ascii="MathJax_SansSerif" w:hAnsi="MathJax_SansSerif"/>
          <w:spacing w:val="17"/>
        </w:rPr>
        <w:t> </w:t>
      </w:r>
      <w:r>
        <w:rPr/>
        <w:t>then</w:t>
      </w:r>
      <w:r>
        <w:rPr>
          <w:spacing w:val="17"/>
        </w:rPr>
        <w:t> </w:t>
      </w:r>
      <w:r>
        <w:rPr/>
        <w:t>Γ </w:t>
      </w:r>
      <w:r>
        <w:rPr>
          <w:rFonts w:ascii="DejaVu Sans" w:hAnsi="DejaVu Sans"/>
          <w:i/>
        </w:rPr>
        <w:t>▶</w:t>
      </w:r>
      <w:r>
        <w:rPr>
          <w:rFonts w:ascii="DejaVu Sans" w:hAnsi="DejaVu Sans"/>
          <w:i/>
          <w:spacing w:val="-8"/>
        </w:rPr>
        <w:t> </w:t>
      </w:r>
      <w:r>
        <w:rPr>
          <w:rFonts w:ascii="Georgia" w:hAnsi="Georgia"/>
          <w:i/>
        </w:rPr>
        <w:t>A</w:t>
      </w:r>
      <w:r>
        <w:rPr>
          <w:rFonts w:ascii="Georgia" w:hAnsi="Georgia"/>
          <w:i/>
          <w:spacing w:val="19"/>
        </w:rPr>
        <w:t> </w:t>
      </w:r>
      <w:r>
        <w:rPr/>
        <w:t>has</w:t>
      </w:r>
      <w:r>
        <w:rPr>
          <w:spacing w:val="17"/>
        </w:rPr>
        <w:t> </w:t>
      </w:r>
      <w:r>
        <w:rPr/>
        <w:t>a</w:t>
      </w:r>
      <w:r>
        <w:rPr>
          <w:spacing w:val="17"/>
        </w:rPr>
        <w:t> </w:t>
      </w:r>
      <w:r>
        <w:rPr/>
        <w:t>cut</w:t>
      </w:r>
      <w:r>
        <w:rPr>
          <w:spacing w:val="17"/>
        </w:rPr>
        <w:t> </w:t>
      </w:r>
      <w:r>
        <w:rPr/>
        <w:t>free</w:t>
      </w:r>
      <w:r>
        <w:rPr>
          <w:spacing w:val="17"/>
        </w:rPr>
        <w:t> </w:t>
      </w:r>
      <w:r>
        <w:rPr/>
        <w:t>proof,</w:t>
      </w:r>
      <w:r>
        <w:rPr>
          <w:spacing w:val="17"/>
        </w:rPr>
        <w:t> </w:t>
      </w:r>
      <w:r>
        <w:rPr/>
        <w:t>and</w:t>
      </w:r>
      <w:r>
        <w:rPr>
          <w:spacing w:val="17"/>
        </w:rPr>
        <w:t> </w:t>
      </w:r>
      <w:r>
        <w:rPr/>
        <w:t>Tait’s</w:t>
      </w:r>
      <w:r>
        <w:rPr>
          <w:spacing w:val="17"/>
        </w:rPr>
        <w:t> </w:t>
      </w:r>
      <w:r>
        <w:rPr/>
        <w:t>lemma</w:t>
      </w:r>
      <w:r>
        <w:rPr>
          <w:spacing w:val="17"/>
        </w:rPr>
        <w:t> </w:t>
      </w:r>
      <w:r>
        <w:rPr/>
        <w:t>rephrases as</w:t>
      </w:r>
      <w:r>
        <w:rPr>
          <w:spacing w:val="26"/>
        </w:rPr>
        <w:t> </w:t>
      </w:r>
      <w:r>
        <w:rPr/>
        <w:t>the</w:t>
      </w:r>
      <w:r>
        <w:rPr>
          <w:spacing w:val="26"/>
        </w:rPr>
        <w:t> </w:t>
      </w:r>
      <w:r>
        <w:rPr/>
        <w:t>fact</w:t>
      </w:r>
      <w:r>
        <w:rPr>
          <w:spacing w:val="26"/>
        </w:rPr>
        <w:t> </w:t>
      </w:r>
      <w:r>
        <w:rPr/>
        <w:t>that</w:t>
      </w:r>
      <w:r>
        <w:rPr>
          <w:spacing w:val="26"/>
        </w:rPr>
        <w:t> </w:t>
      </w:r>
      <w:r>
        <w:rPr/>
        <w:t>if</w:t>
      </w:r>
      <w:r>
        <w:rPr>
          <w:spacing w:val="26"/>
        </w:rPr>
        <w:t> </w:t>
      </w:r>
      <w:r>
        <w:rPr/>
        <w:t>a</w:t>
      </w:r>
      <w:r>
        <w:rPr>
          <w:spacing w:val="26"/>
        </w:rPr>
        <w:t> </w:t>
      </w:r>
      <w:r>
        <w:rPr/>
        <w:t>sequent</w:t>
      </w:r>
      <w:r>
        <w:rPr>
          <w:spacing w:val="26"/>
        </w:rPr>
        <w:t> </w:t>
      </w:r>
      <w:r>
        <w:rPr/>
        <w:t>Γ </w:t>
      </w:r>
      <w:r>
        <w:rPr>
          <w:rFonts w:ascii="DejaVu Sans" w:hAnsi="DejaVu Sans"/>
          <w:i/>
        </w:rPr>
        <w:t>▶</w:t>
      </w:r>
      <w:r>
        <w:rPr>
          <w:rFonts w:ascii="DejaVu Sans" w:hAnsi="DejaVu Sans"/>
          <w:i/>
          <w:spacing w:val="-1"/>
        </w:rPr>
        <w:t> </w:t>
      </w:r>
      <w:r>
        <w:rPr>
          <w:rFonts w:ascii="Georgia" w:hAnsi="Georgia"/>
          <w:i/>
        </w:rPr>
        <w:t>A</w:t>
      </w:r>
      <w:r>
        <w:rPr>
          <w:rFonts w:ascii="Georgia" w:hAnsi="Georgia"/>
          <w:i/>
          <w:spacing w:val="27"/>
        </w:rPr>
        <w:t> </w:t>
      </w:r>
      <w:r>
        <w:rPr/>
        <w:t>is</w:t>
      </w:r>
      <w:r>
        <w:rPr>
          <w:spacing w:val="26"/>
        </w:rPr>
        <w:t> </w:t>
      </w:r>
      <w:r>
        <w:rPr/>
        <w:t>provable</w:t>
      </w:r>
      <w:r>
        <w:rPr>
          <w:spacing w:val="26"/>
        </w:rPr>
        <w:t> </w:t>
      </w:r>
      <w:r>
        <w:rPr/>
        <w:t>then</w:t>
      </w:r>
      <w:r>
        <w:rPr>
          <w:spacing w:val="26"/>
        </w:rPr>
        <w:t> </w:t>
      </w:r>
      <w:r>
        <w:rPr/>
        <w:t>Γ </w:t>
      </w:r>
      <w:r>
        <w:rPr>
          <w:rFonts w:ascii="DejaVu Sans" w:hAnsi="DejaVu Sans"/>
          <w:i/>
        </w:rPr>
        <w:t>∈</w:t>
      </w:r>
      <w:r>
        <w:rPr>
          <w:rFonts w:ascii="MathJax_SansSerif" w:hAnsi="MathJax_SansSerif"/>
          <w:spacing w:val="80"/>
        </w:rPr>
        <w:t> </w:t>
      </w:r>
      <w:r>
        <w:rPr>
          <w:rFonts w:ascii="Georgia" w:hAnsi="Georgia"/>
          <w:i/>
        </w:rPr>
        <w:t>A</w:t>
      </w:r>
      <w:r>
        <w:rPr>
          <w:rFonts w:ascii="MathJax_SansSerif" w:hAnsi="MathJax_SansSerif"/>
        </w:rPr>
        <w:t>)</w:t>
      </w:r>
      <w:r>
        <w:rPr/>
        <w:t>.</w:t>
      </w:r>
    </w:p>
    <w:p>
      <w:pPr>
        <w:pStyle w:val="BodyText"/>
        <w:spacing w:line="256" w:lineRule="auto" w:before="18"/>
        <w:ind w:left="221" w:right="105" w:firstLine="318"/>
      </w:pPr>
      <w:r>
        <w:rPr/>
        <w:t>It is possible to prove that if a sequent Γ </w:t>
      </w:r>
      <w:r>
        <w:rPr>
          <w:rFonts w:ascii="DejaVu Sans" w:hAnsi="DejaVu Sans"/>
          <w:i/>
        </w:rPr>
        <w:t>▶</w:t>
      </w:r>
      <w:r>
        <w:rPr>
          <w:rFonts w:ascii="DejaVu Sans" w:hAnsi="DejaVu Sans"/>
          <w:i/>
          <w:spacing w:val="-9"/>
        </w:rPr>
        <w:t> </w:t>
      </w:r>
      <w:r>
        <w:rPr>
          <w:rFonts w:ascii="Georgia" w:hAnsi="Georgia"/>
          <w:i/>
        </w:rPr>
        <w:t>A </w:t>
      </w:r>
      <w:r>
        <w:rPr/>
        <w:t>is valid in this model, then Γ </w:t>
      </w:r>
      <w:r>
        <w:rPr>
          <w:rFonts w:ascii="DejaVu Sans" w:hAnsi="DejaVu Sans"/>
          <w:i/>
        </w:rPr>
        <w:t>∈</w:t>
      </w:r>
      <w:r>
        <w:rPr>
          <w:rFonts w:ascii="MathJax_SansSerif" w:hAnsi="MathJax_SansSerif"/>
          <w:spacing w:val="80"/>
        </w:rPr>
        <w:t> </w:t>
      </w:r>
      <w:r>
        <w:rPr>
          <w:rFonts w:ascii="Georgia" w:hAnsi="Georgia"/>
          <w:i/>
        </w:rPr>
        <w:t>A</w:t>
      </w:r>
      <w:r>
        <w:rPr>
          <w:rFonts w:ascii="MathJax_SansSerif" w:hAnsi="MathJax_SansSerif"/>
        </w:rPr>
        <w:t>) </w:t>
      </w:r>
      <w:r>
        <w:rPr/>
        <w:t>and</w:t>
      </w:r>
      <w:r>
        <w:rPr>
          <w:spacing w:val="27"/>
        </w:rPr>
        <w:t> </w:t>
      </w:r>
      <w:r>
        <w:rPr/>
        <w:t>Tait’s</w:t>
      </w:r>
      <w:r>
        <w:rPr>
          <w:spacing w:val="27"/>
        </w:rPr>
        <w:t> </w:t>
      </w:r>
      <w:r>
        <w:rPr/>
        <w:t>lemma</w:t>
      </w:r>
      <w:r>
        <w:rPr>
          <w:spacing w:val="26"/>
        </w:rPr>
        <w:t> </w:t>
      </w:r>
      <w:r>
        <w:rPr/>
        <w:t>boils</w:t>
      </w:r>
      <w:r>
        <w:rPr>
          <w:spacing w:val="27"/>
        </w:rPr>
        <w:t> </w:t>
      </w:r>
      <w:r>
        <w:rPr/>
        <w:t>down</w:t>
      </w:r>
      <w:r>
        <w:rPr>
          <w:spacing w:val="27"/>
        </w:rPr>
        <w:t> </w:t>
      </w:r>
      <w:r>
        <w:rPr/>
        <w:t>to</w:t>
      </w:r>
      <w:r>
        <w:rPr>
          <w:spacing w:val="26"/>
        </w:rPr>
        <w:t> </w:t>
      </w:r>
      <w:r>
        <w:rPr/>
        <w:t>the</w:t>
      </w:r>
      <w:r>
        <w:rPr>
          <w:spacing w:val="27"/>
        </w:rPr>
        <w:t> </w:t>
      </w:r>
      <w:r>
        <w:rPr/>
        <w:t>fact</w:t>
      </w:r>
      <w:r>
        <w:rPr>
          <w:spacing w:val="26"/>
        </w:rPr>
        <w:t> </w:t>
      </w:r>
      <w:r>
        <w:rPr/>
        <w:t>that</w:t>
      </w:r>
      <w:r>
        <w:rPr>
          <w:spacing w:val="27"/>
        </w:rPr>
        <w:t> </w:t>
      </w:r>
      <w:r>
        <w:rPr/>
        <w:t>if</w:t>
      </w:r>
      <w:r>
        <w:rPr>
          <w:spacing w:val="26"/>
        </w:rPr>
        <w:t> </w:t>
      </w:r>
      <w:r>
        <w:rPr/>
        <w:t>a</w:t>
      </w:r>
      <w:r>
        <w:rPr>
          <w:spacing w:val="27"/>
        </w:rPr>
        <w:t> </w:t>
      </w:r>
      <w:r>
        <w:rPr/>
        <w:t>sequent</w:t>
      </w:r>
      <w:r>
        <w:rPr>
          <w:spacing w:val="27"/>
        </w:rPr>
        <w:t> </w:t>
      </w:r>
      <w:r>
        <w:rPr/>
        <w:t>Γ</w:t>
      </w:r>
      <w:r>
        <w:rPr>
          <w:spacing w:val="21"/>
        </w:rPr>
        <w:t> </w:t>
      </w:r>
      <w:r>
        <w:rPr>
          <w:rFonts w:ascii="DejaVu Sans" w:hAnsi="DejaVu Sans"/>
          <w:i/>
        </w:rPr>
        <w:t>▶ </w:t>
      </w:r>
      <w:r>
        <w:rPr>
          <w:rFonts w:ascii="Georgia" w:hAnsi="Georgia"/>
          <w:i/>
        </w:rPr>
        <w:t>A</w:t>
      </w:r>
      <w:r>
        <w:rPr>
          <w:rFonts w:ascii="Georgia" w:hAnsi="Georgia"/>
          <w:i/>
          <w:spacing w:val="28"/>
        </w:rPr>
        <w:t> </w:t>
      </w:r>
      <w:r>
        <w:rPr/>
        <w:t>is</w:t>
      </w:r>
      <w:r>
        <w:rPr>
          <w:spacing w:val="27"/>
        </w:rPr>
        <w:t> </w:t>
      </w:r>
      <w:r>
        <w:rPr/>
        <w:t>provable</w:t>
      </w:r>
      <w:r>
        <w:rPr>
          <w:spacing w:val="27"/>
        </w:rPr>
        <w:t> </w:t>
      </w:r>
      <w:r>
        <w:rPr/>
        <w:t>then it</w:t>
      </w:r>
      <w:r>
        <w:rPr>
          <w:spacing w:val="38"/>
        </w:rPr>
        <w:t> </w:t>
      </w:r>
      <w:r>
        <w:rPr/>
        <w:t>is</w:t>
      </w:r>
      <w:r>
        <w:rPr>
          <w:spacing w:val="38"/>
        </w:rPr>
        <w:t> </w:t>
      </w:r>
      <w:r>
        <w:rPr/>
        <w:t>valid</w:t>
      </w:r>
      <w:r>
        <w:rPr>
          <w:spacing w:val="38"/>
        </w:rPr>
        <w:t> </w:t>
      </w:r>
      <w:r>
        <w:rPr/>
        <w:t>in</w:t>
      </w:r>
      <w:r>
        <w:rPr>
          <w:spacing w:val="38"/>
        </w:rPr>
        <w:t> </w:t>
      </w:r>
      <w:r>
        <w:rPr/>
        <w:t>this</w:t>
      </w:r>
      <w:r>
        <w:rPr>
          <w:spacing w:val="38"/>
        </w:rPr>
        <w:t> </w:t>
      </w:r>
      <w:r>
        <w:rPr/>
        <w:t>model.</w:t>
      </w:r>
      <w:r>
        <w:rPr>
          <w:spacing w:val="80"/>
        </w:rPr>
        <w:t> </w:t>
      </w:r>
      <w:r>
        <w:rPr/>
        <w:t>Like</w:t>
      </w:r>
      <w:r>
        <w:rPr>
          <w:spacing w:val="38"/>
        </w:rPr>
        <w:t> </w:t>
      </w:r>
      <w:r>
        <w:rPr/>
        <w:t>in</w:t>
      </w:r>
      <w:r>
        <w:rPr>
          <w:spacing w:val="38"/>
        </w:rPr>
        <w:t> </w:t>
      </w:r>
      <w:r>
        <w:rPr/>
        <w:t>model-based</w:t>
      </w:r>
      <w:r>
        <w:rPr>
          <w:spacing w:val="38"/>
        </w:rPr>
        <w:t> </w:t>
      </w:r>
      <w:r>
        <w:rPr/>
        <w:t>proofs,</w:t>
      </w:r>
      <w:r>
        <w:rPr>
          <w:spacing w:val="40"/>
        </w:rPr>
        <w:t> </w:t>
      </w:r>
      <w:r>
        <w:rPr/>
        <w:t>this</w:t>
      </w:r>
      <w:r>
        <w:rPr>
          <w:spacing w:val="38"/>
        </w:rPr>
        <w:t> </w:t>
      </w:r>
      <w:r>
        <w:rPr/>
        <w:t>is</w:t>
      </w:r>
      <w:r>
        <w:rPr>
          <w:spacing w:val="38"/>
        </w:rPr>
        <w:t> </w:t>
      </w:r>
      <w:r>
        <w:rPr/>
        <w:t>just</w:t>
      </w:r>
      <w:r>
        <w:rPr>
          <w:spacing w:val="38"/>
        </w:rPr>
        <w:t> </w:t>
      </w:r>
      <w:r>
        <w:rPr/>
        <w:t>the</w:t>
      </w:r>
      <w:r>
        <w:rPr>
          <w:spacing w:val="38"/>
        </w:rPr>
        <w:t> </w:t>
      </w:r>
      <w:r>
        <w:rPr/>
        <w:t>instance</w:t>
      </w:r>
      <w:r>
        <w:rPr>
          <w:spacing w:val="38"/>
        </w:rPr>
        <w:t> </w:t>
      </w:r>
      <w:r>
        <w:rPr/>
        <w:t>of the soundness lemma corresponding to this model.</w:t>
      </w:r>
      <w:r>
        <w:rPr>
          <w:spacing w:val="40"/>
        </w:rPr>
        <w:t> </w:t>
      </w:r>
      <w:r>
        <w:rPr/>
        <w:t>And indeed the fact that if a sequent</w:t>
      </w:r>
      <w:r>
        <w:rPr>
          <w:spacing w:val="25"/>
        </w:rPr>
        <w:t> </w:t>
      </w:r>
      <w:r>
        <w:rPr/>
        <w:t>Γ</w:t>
      </w:r>
      <w:r>
        <w:rPr>
          <w:spacing w:val="19"/>
        </w:rPr>
        <w:t> </w:t>
      </w:r>
      <w:r>
        <w:rPr>
          <w:rFonts w:ascii="DejaVu Sans" w:hAnsi="DejaVu Sans"/>
          <w:i/>
        </w:rPr>
        <w:t>▶ </w:t>
      </w:r>
      <w:r>
        <w:rPr>
          <w:rFonts w:ascii="Georgia" w:hAnsi="Georgia"/>
          <w:i/>
        </w:rPr>
        <w:t>A</w:t>
      </w:r>
      <w:r>
        <w:rPr>
          <w:rFonts w:ascii="Georgia" w:hAnsi="Georgia"/>
          <w:i/>
          <w:spacing w:val="26"/>
        </w:rPr>
        <w:t> </w:t>
      </w:r>
      <w:r>
        <w:rPr/>
        <w:t>is</w:t>
      </w:r>
      <w:r>
        <w:rPr>
          <w:spacing w:val="25"/>
        </w:rPr>
        <w:t> </w:t>
      </w:r>
      <w:r>
        <w:rPr/>
        <w:t>valid</w:t>
      </w:r>
      <w:r>
        <w:rPr>
          <w:spacing w:val="25"/>
        </w:rPr>
        <w:t> </w:t>
      </w:r>
      <w:r>
        <w:rPr/>
        <w:t>in</w:t>
      </w:r>
      <w:r>
        <w:rPr>
          <w:spacing w:val="25"/>
        </w:rPr>
        <w:t> </w:t>
      </w:r>
      <w:r>
        <w:rPr/>
        <w:t>this</w:t>
      </w:r>
      <w:r>
        <w:rPr>
          <w:spacing w:val="24"/>
        </w:rPr>
        <w:t> </w:t>
      </w:r>
      <w:r>
        <w:rPr/>
        <w:t>model,</w:t>
      </w:r>
      <w:r>
        <w:rPr>
          <w:spacing w:val="27"/>
        </w:rPr>
        <w:t> </w:t>
      </w:r>
      <w:r>
        <w:rPr/>
        <w:t>then</w:t>
      </w:r>
      <w:r>
        <w:rPr>
          <w:spacing w:val="25"/>
        </w:rPr>
        <w:t> </w:t>
      </w:r>
      <w:r>
        <w:rPr/>
        <w:t>the</w:t>
      </w:r>
      <w:r>
        <w:rPr>
          <w:spacing w:val="25"/>
        </w:rPr>
        <w:t> </w:t>
      </w:r>
      <w:r>
        <w:rPr/>
        <w:t>Γ</w:t>
      </w:r>
      <w:r>
        <w:rPr>
          <w:spacing w:val="18"/>
        </w:rPr>
        <w:t> </w:t>
      </w:r>
      <w:r>
        <w:rPr>
          <w:rFonts w:ascii="DejaVu Sans" w:hAnsi="DejaVu Sans"/>
          <w:i/>
        </w:rPr>
        <w:t>∈</w:t>
      </w:r>
      <w:r>
        <w:rPr>
          <w:rFonts w:ascii="MathJax_SansSerif" w:hAnsi="MathJax_SansSerif"/>
          <w:spacing w:val="80"/>
        </w:rPr>
        <w:t> </w:t>
      </w:r>
      <w:r>
        <w:rPr>
          <w:rFonts w:ascii="Georgia" w:hAnsi="Georgia"/>
          <w:i/>
        </w:rPr>
        <w:t>A</w:t>
      </w:r>
      <w:r>
        <w:rPr>
          <w:rFonts w:ascii="MathJax_SansSerif" w:hAnsi="MathJax_SansSerif"/>
        </w:rPr>
        <w:t>)</w:t>
      </w:r>
      <w:r>
        <w:rPr>
          <w:rFonts w:ascii="MathJax_SansSerif" w:hAnsi="MathJax_SansSerif"/>
          <w:spacing w:val="24"/>
        </w:rPr>
        <w:t> </w:t>
      </w:r>
      <w:r>
        <w:rPr/>
        <w:t>and</w:t>
      </w:r>
      <w:r>
        <w:rPr>
          <w:spacing w:val="25"/>
        </w:rPr>
        <w:t> </w:t>
      </w:r>
      <w:r>
        <w:rPr/>
        <w:t>thus</w:t>
      </w:r>
      <w:r>
        <w:rPr>
          <w:spacing w:val="25"/>
        </w:rPr>
        <w:t> </w:t>
      </w:r>
      <w:r>
        <w:rPr/>
        <w:t>Γ</w:t>
      </w:r>
      <w:r>
        <w:rPr>
          <w:spacing w:val="19"/>
        </w:rPr>
        <w:t> </w:t>
      </w:r>
      <w:r>
        <w:rPr>
          <w:rFonts w:ascii="DejaVu Sans" w:hAnsi="DejaVu Sans"/>
          <w:i/>
        </w:rPr>
        <w:t>▶ </w:t>
      </w:r>
      <w:r>
        <w:rPr>
          <w:rFonts w:ascii="Georgia" w:hAnsi="Georgia"/>
          <w:i/>
        </w:rPr>
        <w:t>A</w:t>
      </w:r>
      <w:r>
        <w:rPr>
          <w:rFonts w:ascii="Georgia" w:hAnsi="Georgia"/>
          <w:i/>
          <w:spacing w:val="26"/>
        </w:rPr>
        <w:t> </w:t>
      </w:r>
      <w:r>
        <w:rPr/>
        <w:t>has</w:t>
      </w:r>
      <w:r>
        <w:rPr>
          <w:spacing w:val="25"/>
        </w:rPr>
        <w:t> </w:t>
      </w:r>
      <w:r>
        <w:rPr/>
        <w:t>a</w:t>
      </w:r>
      <w:r>
        <w:rPr>
          <w:spacing w:val="25"/>
        </w:rPr>
        <w:t> </w:t>
      </w:r>
      <w:r>
        <w:rPr/>
        <w:t>cut free proof is a uniform sharpened completeness theorem.</w:t>
      </w:r>
    </w:p>
    <w:p>
      <w:pPr>
        <w:pStyle w:val="BodyText"/>
        <w:spacing w:before="14"/>
        <w:ind w:left="0"/>
        <w:jc w:val="left"/>
      </w:pPr>
    </w:p>
    <w:p>
      <w:pPr>
        <w:pStyle w:val="Heading1"/>
        <w:ind w:firstLine="0"/>
      </w:pPr>
      <w:r>
        <w:rPr>
          <w:spacing w:val="-2"/>
        </w:rPr>
        <w:t>Conclusion</w:t>
      </w:r>
    </w:p>
    <w:p>
      <w:pPr>
        <w:pStyle w:val="BodyText"/>
        <w:spacing w:line="259" w:lineRule="auto" w:before="203"/>
        <w:ind w:left="221" w:right="103"/>
      </w:pPr>
      <w:r>
        <w:rPr/>
        <w:t>Step by step, the gap between reduction-based methods and model-based methods</w:t>
      </w:r>
      <w:r>
        <w:rPr>
          <w:spacing w:val="80"/>
        </w:rPr>
        <w:t> </w:t>
      </w:r>
      <w:r>
        <w:rPr/>
        <w:t>to</w:t>
      </w:r>
      <w:r>
        <w:rPr>
          <w:spacing w:val="40"/>
        </w:rPr>
        <w:t> </w:t>
      </w:r>
      <w:r>
        <w:rPr/>
        <w:t>prove</w:t>
      </w:r>
      <w:r>
        <w:rPr>
          <w:spacing w:val="40"/>
        </w:rPr>
        <w:t> </w:t>
      </w:r>
      <w:r>
        <w:rPr/>
        <w:t>cut</w:t>
      </w:r>
      <w:r>
        <w:rPr>
          <w:spacing w:val="40"/>
        </w:rPr>
        <w:t> </w:t>
      </w:r>
      <w:r>
        <w:rPr/>
        <w:t>elimination</w:t>
      </w:r>
      <w:r>
        <w:rPr>
          <w:spacing w:val="40"/>
        </w:rPr>
        <w:t> </w:t>
      </w:r>
      <w:r>
        <w:rPr/>
        <w:t>has</w:t>
      </w:r>
      <w:r>
        <w:rPr>
          <w:spacing w:val="40"/>
        </w:rPr>
        <w:t> </w:t>
      </w:r>
      <w:r>
        <w:rPr/>
        <w:t>been</w:t>
      </w:r>
      <w:r>
        <w:rPr>
          <w:spacing w:val="40"/>
        </w:rPr>
        <w:t> </w:t>
      </w:r>
      <w:r>
        <w:rPr/>
        <w:t>bridged</w:t>
      </w:r>
      <w:r>
        <w:rPr>
          <w:spacing w:val="40"/>
        </w:rPr>
        <w:t> </w:t>
      </w:r>
      <w:r>
        <w:rPr/>
        <w:t>and,</w:t>
      </w:r>
      <w:r>
        <w:rPr>
          <w:spacing w:val="40"/>
        </w:rPr>
        <w:t> </w:t>
      </w:r>
      <w:r>
        <w:rPr/>
        <w:t>along</w:t>
      </w:r>
      <w:r>
        <w:rPr>
          <w:spacing w:val="40"/>
        </w:rPr>
        <w:t> </w:t>
      </w:r>
      <w:r>
        <w:rPr/>
        <w:t>the</w:t>
      </w:r>
      <w:r>
        <w:rPr>
          <w:spacing w:val="40"/>
        </w:rPr>
        <w:t> </w:t>
      </w:r>
      <w:r>
        <w:rPr/>
        <w:t>way,</w:t>
      </w:r>
      <w:r>
        <w:rPr>
          <w:spacing w:val="40"/>
        </w:rPr>
        <w:t> </w:t>
      </w:r>
      <w:r>
        <w:rPr/>
        <w:t>cut</w:t>
      </w:r>
      <w:r>
        <w:rPr>
          <w:spacing w:val="40"/>
        </w:rPr>
        <w:t> </w:t>
      </w:r>
      <w:r>
        <w:rPr/>
        <w:t>eliminations has</w:t>
      </w:r>
      <w:r>
        <w:rPr>
          <w:spacing w:val="40"/>
        </w:rPr>
        <w:t> </w:t>
      </w:r>
      <w:r>
        <w:rPr/>
        <w:t>been</w:t>
      </w:r>
      <w:r>
        <w:rPr>
          <w:spacing w:val="40"/>
        </w:rPr>
        <w:t> </w:t>
      </w:r>
      <w:r>
        <w:rPr/>
        <w:t>proved</w:t>
      </w:r>
      <w:r>
        <w:rPr>
          <w:spacing w:val="40"/>
        </w:rPr>
        <w:t> </w:t>
      </w:r>
      <w:r>
        <w:rPr/>
        <w:t>for</w:t>
      </w:r>
      <w:r>
        <w:rPr>
          <w:spacing w:val="40"/>
        </w:rPr>
        <w:t> </w:t>
      </w:r>
      <w:r>
        <w:rPr/>
        <w:t>new</w:t>
      </w:r>
      <w:r>
        <w:rPr>
          <w:spacing w:val="40"/>
        </w:rPr>
        <w:t> </w:t>
      </w:r>
      <w:r>
        <w:rPr/>
        <w:t>theories.</w:t>
      </w:r>
      <w:r>
        <w:rPr>
          <w:spacing w:val="80"/>
          <w:w w:val="150"/>
        </w:rPr>
        <w:t> </w:t>
      </w:r>
      <w:r>
        <w:rPr/>
        <w:t>Both</w:t>
      </w:r>
      <w:r>
        <w:rPr>
          <w:spacing w:val="40"/>
        </w:rPr>
        <w:t> </w:t>
      </w:r>
      <w:r>
        <w:rPr/>
        <w:t>types</w:t>
      </w:r>
      <w:r>
        <w:rPr>
          <w:spacing w:val="40"/>
        </w:rPr>
        <w:t> </w:t>
      </w:r>
      <w:r>
        <w:rPr/>
        <w:t>of</w:t>
      </w:r>
      <w:r>
        <w:rPr>
          <w:spacing w:val="40"/>
        </w:rPr>
        <w:t> </w:t>
      </w:r>
      <w:r>
        <w:rPr/>
        <w:t>proofs</w:t>
      </w:r>
      <w:r>
        <w:rPr>
          <w:spacing w:val="40"/>
        </w:rPr>
        <w:t> </w:t>
      </w:r>
      <w:r>
        <w:rPr/>
        <w:t>can</w:t>
      </w:r>
      <w:r>
        <w:rPr>
          <w:spacing w:val="40"/>
        </w:rPr>
        <w:t> </w:t>
      </w:r>
      <w:r>
        <w:rPr/>
        <w:t>be</w:t>
      </w:r>
      <w:r>
        <w:rPr>
          <w:spacing w:val="40"/>
        </w:rPr>
        <w:t> </w:t>
      </w:r>
      <w:r>
        <w:rPr/>
        <w:t>decomposed</w:t>
      </w:r>
      <w:r>
        <w:rPr>
          <w:spacing w:val="40"/>
        </w:rPr>
        <w:t> </w:t>
      </w:r>
      <w:r>
        <w:rPr/>
        <w:t>in two steps, first a proof that the theory of interest is super-consistent, then a proof, independent of the theory of interest, that super-consistency implies cut elimination. The only difference is in the choice of the truth value algebra used to deduce cut elimination from super-consistency: the algebra of reducibility candidates to prove the termination of proof reduction, the simpler algebra of sequents to construct a model where validity implies cut free provability.</w:t>
      </w:r>
    </w:p>
    <w:p>
      <w:pPr>
        <w:pStyle w:val="BodyText"/>
        <w:spacing w:line="259" w:lineRule="auto" w:before="26"/>
        <w:ind w:left="221" w:right="105" w:firstLine="317"/>
      </w:pPr>
      <w:r>
        <w:rPr/>
        <w:t>Once</w:t>
      </w:r>
      <w:r>
        <w:rPr>
          <w:spacing w:val="40"/>
        </w:rPr>
        <w:t> </w:t>
      </w:r>
      <w:r>
        <w:rPr/>
        <w:t>this</w:t>
      </w:r>
      <w:r>
        <w:rPr>
          <w:spacing w:val="40"/>
        </w:rPr>
        <w:t> </w:t>
      </w:r>
      <w:r>
        <w:rPr/>
        <w:t>convergence</w:t>
      </w:r>
      <w:r>
        <w:rPr>
          <w:spacing w:val="40"/>
        </w:rPr>
        <w:t> </w:t>
      </w:r>
      <w:r>
        <w:rPr/>
        <w:t>is</w:t>
      </w:r>
      <w:r>
        <w:rPr>
          <w:spacing w:val="40"/>
        </w:rPr>
        <w:t> </w:t>
      </w:r>
      <w:r>
        <w:rPr/>
        <w:t>achieved,</w:t>
      </w:r>
      <w:r>
        <w:rPr>
          <w:spacing w:val="40"/>
        </w:rPr>
        <w:t> </w:t>
      </w:r>
      <w:r>
        <w:rPr/>
        <w:t>several</w:t>
      </w:r>
      <w:r>
        <w:rPr>
          <w:spacing w:val="40"/>
        </w:rPr>
        <w:t> </w:t>
      </w:r>
      <w:r>
        <w:rPr/>
        <w:t>directions</w:t>
      </w:r>
      <w:r>
        <w:rPr>
          <w:spacing w:val="40"/>
        </w:rPr>
        <w:t> </w:t>
      </w:r>
      <w:r>
        <w:rPr/>
        <w:t>may</w:t>
      </w:r>
      <w:r>
        <w:rPr>
          <w:spacing w:val="40"/>
        </w:rPr>
        <w:t> </w:t>
      </w:r>
      <w:r>
        <w:rPr/>
        <w:t>be</w:t>
      </w:r>
      <w:r>
        <w:rPr>
          <w:spacing w:val="40"/>
        </w:rPr>
        <w:t> </w:t>
      </w:r>
      <w:r>
        <w:rPr/>
        <w:t>worth</w:t>
      </w:r>
      <w:r>
        <w:rPr>
          <w:spacing w:val="40"/>
        </w:rPr>
        <w:t> </w:t>
      </w:r>
      <w:r>
        <w:rPr/>
        <w:t>explor- </w:t>
      </w:r>
      <w:bookmarkStart w:name="_bookmark1" w:id="13"/>
      <w:bookmarkEnd w:id="13"/>
      <w:r>
        <w:rPr/>
        <w:t>ing.</w:t>
      </w:r>
      <w:r>
        <w:rPr>
          <w:spacing w:val="40"/>
        </w:rPr>
        <w:t> </w:t>
      </w:r>
      <w:r>
        <w:rPr/>
        <w:t>First, we may want to deduce directly proof theoretical results form super- </w:t>
      </w:r>
      <w:bookmarkStart w:name="References" w:id="14"/>
      <w:bookmarkEnd w:id="14"/>
      <w:r>
        <w:rPr/>
        <w:t>consistenc</w:t>
      </w:r>
      <w:r>
        <w:rPr/>
        <w:t>y, without proving cut elimination first.</w:t>
      </w:r>
      <w:r>
        <w:rPr>
          <w:spacing w:val="40"/>
        </w:rPr>
        <w:t> </w:t>
      </w:r>
      <w:r>
        <w:rPr/>
        <w:t>Second, we may want to extend </w:t>
      </w:r>
      <w:bookmarkStart w:name="_bookmark3" w:id="15"/>
      <w:bookmarkEnd w:id="15"/>
      <w:r>
        <w:rPr/>
        <w:t>the</w:t>
      </w:r>
      <w:r>
        <w:rPr/>
        <w:t> notion of super-consistency to type theory.</w:t>
      </w:r>
      <w:r>
        <w:rPr>
          <w:spacing w:val="38"/>
        </w:rPr>
        <w:t> </w:t>
      </w:r>
      <w:r>
        <w:rPr/>
        <w:t>The recent [</w:t>
      </w:r>
      <w:hyperlink w:history="true" w:anchor="_bookmark6">
        <w:r>
          <w:rPr>
            <w:color w:val="0000FF"/>
          </w:rPr>
          <w:t>6</w:t>
        </w:r>
      </w:hyperlink>
      <w:r>
        <w:rPr/>
        <w:t>] that relates deduction </w:t>
      </w:r>
      <w:bookmarkStart w:name="_bookmark2" w:id="16"/>
      <w:bookmarkEnd w:id="16"/>
      <w:r>
        <w:rPr/>
        <w:t>m</w:t>
      </w:r>
      <w:r>
        <w:rPr/>
        <w:t>odulo</w:t>
      </w:r>
      <w:r>
        <w:rPr>
          <w:spacing w:val="40"/>
        </w:rPr>
        <w:t> </w:t>
      </w:r>
      <w:r>
        <w:rPr/>
        <w:t>and</w:t>
      </w:r>
      <w:r>
        <w:rPr>
          <w:spacing w:val="40"/>
        </w:rPr>
        <w:t> </w:t>
      </w:r>
      <w:r>
        <w:rPr/>
        <w:t>type</w:t>
      </w:r>
      <w:r>
        <w:rPr>
          <w:spacing w:val="40"/>
        </w:rPr>
        <w:t> </w:t>
      </w:r>
      <w:r>
        <w:rPr/>
        <w:t>theory</w:t>
      </w:r>
      <w:r>
        <w:rPr>
          <w:spacing w:val="40"/>
        </w:rPr>
        <w:t> </w:t>
      </w:r>
      <w:r>
        <w:rPr/>
        <w:t>may</w:t>
      </w:r>
      <w:r>
        <w:rPr>
          <w:spacing w:val="40"/>
        </w:rPr>
        <w:t> </w:t>
      </w:r>
      <w:r>
        <w:rPr/>
        <w:t>be</w:t>
      </w:r>
      <w:r>
        <w:rPr>
          <w:spacing w:val="40"/>
        </w:rPr>
        <w:t> </w:t>
      </w:r>
      <w:r>
        <w:rPr/>
        <w:t>a</w:t>
      </w:r>
      <w:r>
        <w:rPr>
          <w:spacing w:val="40"/>
        </w:rPr>
        <w:t> </w:t>
      </w:r>
      <w:r>
        <w:rPr/>
        <w:t>good</w:t>
      </w:r>
      <w:r>
        <w:rPr>
          <w:spacing w:val="40"/>
        </w:rPr>
        <w:t> </w:t>
      </w:r>
      <w:r>
        <w:rPr/>
        <w:t>starting</w:t>
      </w:r>
      <w:r>
        <w:rPr>
          <w:spacing w:val="40"/>
        </w:rPr>
        <w:t> </w:t>
      </w:r>
      <w:r>
        <w:rPr/>
        <w:t>point.</w:t>
      </w:r>
    </w:p>
    <w:p>
      <w:pPr>
        <w:pStyle w:val="BodyText"/>
        <w:spacing w:before="140"/>
        <w:ind w:left="0"/>
        <w:jc w:val="left"/>
      </w:pPr>
    </w:p>
    <w:p>
      <w:pPr>
        <w:pStyle w:val="Heading1"/>
        <w:ind w:firstLine="0"/>
      </w:pPr>
      <w:bookmarkStart w:name="_bookmark4" w:id="17"/>
      <w:bookmarkEnd w:id="17"/>
      <w:r>
        <w:rPr>
          <w:b w:val="0"/>
        </w:rPr>
      </w:r>
      <w:r>
        <w:rPr>
          <w:spacing w:val="-2"/>
        </w:rPr>
        <w:t>References</w:t>
      </w:r>
    </w:p>
    <w:p>
      <w:pPr>
        <w:pStyle w:val="ListParagraph"/>
        <w:numPr>
          <w:ilvl w:val="0"/>
          <w:numId w:val="2"/>
        </w:numPr>
        <w:tabs>
          <w:tab w:pos="579" w:val="left" w:leader="none"/>
        </w:tabs>
        <w:spacing w:line="240" w:lineRule="auto" w:before="183" w:after="0"/>
        <w:ind w:left="579" w:right="0" w:hanging="230"/>
        <w:jc w:val="left"/>
        <w:rPr>
          <w:sz w:val="15"/>
        </w:rPr>
      </w:pPr>
      <w:bookmarkStart w:name="_bookmark5" w:id="18"/>
      <w:bookmarkEnd w:id="18"/>
      <w:r>
        <w:rPr/>
      </w:r>
      <w:r>
        <w:rPr>
          <w:w w:val="105"/>
          <w:sz w:val="15"/>
        </w:rPr>
        <w:t>L.</w:t>
      </w:r>
      <w:r>
        <w:rPr>
          <w:spacing w:val="-14"/>
          <w:w w:val="105"/>
          <w:sz w:val="15"/>
        </w:rPr>
        <w:t> </w:t>
      </w:r>
      <w:r>
        <w:rPr>
          <w:w w:val="105"/>
          <w:sz w:val="15"/>
        </w:rPr>
        <w:t>Allali.</w:t>
      </w:r>
      <w:r>
        <w:rPr>
          <w:spacing w:val="-13"/>
          <w:w w:val="105"/>
          <w:sz w:val="15"/>
        </w:rPr>
        <w:t> </w:t>
      </w:r>
      <w:r>
        <w:rPr>
          <w:w w:val="105"/>
          <w:sz w:val="15"/>
        </w:rPr>
        <w:t>Algorithmic</w:t>
      </w:r>
      <w:r>
        <w:rPr>
          <w:spacing w:val="-13"/>
          <w:w w:val="105"/>
          <w:sz w:val="15"/>
        </w:rPr>
        <w:t> </w:t>
      </w:r>
      <w:r>
        <w:rPr>
          <w:w w:val="105"/>
          <w:sz w:val="15"/>
        </w:rPr>
        <w:t>equality</w:t>
      </w:r>
      <w:r>
        <w:rPr>
          <w:spacing w:val="-13"/>
          <w:w w:val="105"/>
          <w:sz w:val="15"/>
        </w:rPr>
        <w:t> </w:t>
      </w:r>
      <w:r>
        <w:rPr>
          <w:w w:val="105"/>
          <w:sz w:val="15"/>
        </w:rPr>
        <w:t>in</w:t>
      </w:r>
      <w:r>
        <w:rPr>
          <w:spacing w:val="-14"/>
          <w:w w:val="105"/>
          <w:sz w:val="15"/>
        </w:rPr>
        <w:t> </w:t>
      </w:r>
      <w:r>
        <w:rPr>
          <w:w w:val="105"/>
          <w:sz w:val="15"/>
        </w:rPr>
        <w:t>Heyting</w:t>
      </w:r>
      <w:r>
        <w:rPr>
          <w:spacing w:val="-13"/>
          <w:w w:val="105"/>
          <w:sz w:val="15"/>
        </w:rPr>
        <w:t> </w:t>
      </w:r>
      <w:r>
        <w:rPr>
          <w:w w:val="105"/>
          <w:sz w:val="15"/>
        </w:rPr>
        <w:t>arithmetic</w:t>
      </w:r>
      <w:r>
        <w:rPr>
          <w:spacing w:val="-13"/>
          <w:w w:val="105"/>
          <w:sz w:val="15"/>
        </w:rPr>
        <w:t> </w:t>
      </w:r>
      <w:r>
        <w:rPr>
          <w:w w:val="105"/>
          <w:sz w:val="15"/>
        </w:rPr>
        <w:t>modulo.</w:t>
      </w:r>
      <w:r>
        <w:rPr>
          <w:spacing w:val="-12"/>
          <w:w w:val="105"/>
          <w:sz w:val="15"/>
        </w:rPr>
        <w:t> </w:t>
      </w:r>
      <w:r>
        <w:rPr>
          <w:i/>
          <w:w w:val="105"/>
          <w:sz w:val="15"/>
        </w:rPr>
        <w:t>Higher</w:t>
      </w:r>
      <w:r>
        <w:rPr>
          <w:i/>
          <w:spacing w:val="-14"/>
          <w:w w:val="105"/>
          <w:sz w:val="15"/>
        </w:rPr>
        <w:t> </w:t>
      </w:r>
      <w:r>
        <w:rPr>
          <w:i/>
          <w:w w:val="105"/>
          <w:sz w:val="15"/>
        </w:rPr>
        <w:t>Order</w:t>
      </w:r>
      <w:r>
        <w:rPr>
          <w:i/>
          <w:spacing w:val="-13"/>
          <w:w w:val="105"/>
          <w:sz w:val="15"/>
        </w:rPr>
        <w:t> </w:t>
      </w:r>
      <w:r>
        <w:rPr>
          <w:i/>
          <w:w w:val="105"/>
          <w:sz w:val="15"/>
        </w:rPr>
        <w:t>Rewriting</w:t>
      </w:r>
      <w:r>
        <w:rPr>
          <w:w w:val="105"/>
          <w:sz w:val="15"/>
        </w:rPr>
        <w:t>,</w:t>
      </w:r>
      <w:r>
        <w:rPr>
          <w:spacing w:val="-13"/>
          <w:w w:val="105"/>
          <w:sz w:val="15"/>
        </w:rPr>
        <w:t> </w:t>
      </w:r>
      <w:r>
        <w:rPr>
          <w:spacing w:val="-2"/>
          <w:w w:val="105"/>
          <w:sz w:val="15"/>
        </w:rPr>
        <w:t>2007.</w:t>
      </w:r>
    </w:p>
    <w:p>
      <w:pPr>
        <w:pStyle w:val="ListParagraph"/>
        <w:numPr>
          <w:ilvl w:val="0"/>
          <w:numId w:val="2"/>
        </w:numPr>
        <w:tabs>
          <w:tab w:pos="579" w:val="left" w:leader="none"/>
        </w:tabs>
        <w:spacing w:line="240" w:lineRule="auto" w:before="146" w:after="0"/>
        <w:ind w:left="579" w:right="0" w:hanging="230"/>
        <w:jc w:val="left"/>
        <w:rPr>
          <w:sz w:val="15"/>
        </w:rPr>
      </w:pPr>
      <w:bookmarkStart w:name="_bookmark6" w:id="19"/>
      <w:bookmarkEnd w:id="19"/>
      <w:r>
        <w:rPr/>
      </w:r>
      <w:r>
        <w:rPr>
          <w:spacing w:val="-2"/>
          <w:w w:val="105"/>
          <w:sz w:val="15"/>
        </w:rPr>
        <w:t>P.B.</w:t>
      </w:r>
      <w:r>
        <w:rPr>
          <w:spacing w:val="-4"/>
          <w:w w:val="105"/>
          <w:sz w:val="15"/>
        </w:rPr>
        <w:t> </w:t>
      </w:r>
      <w:r>
        <w:rPr>
          <w:spacing w:val="-2"/>
          <w:w w:val="105"/>
          <w:sz w:val="15"/>
        </w:rPr>
        <w:t>Andrews.</w:t>
      </w:r>
      <w:r>
        <w:rPr>
          <w:spacing w:val="-3"/>
          <w:w w:val="105"/>
          <w:sz w:val="15"/>
        </w:rPr>
        <w:t> </w:t>
      </w:r>
      <w:r>
        <w:rPr>
          <w:spacing w:val="-2"/>
          <w:w w:val="105"/>
          <w:sz w:val="15"/>
        </w:rPr>
        <w:t>Resolution</w:t>
      </w:r>
      <w:r>
        <w:rPr>
          <w:spacing w:val="-3"/>
          <w:w w:val="105"/>
          <w:sz w:val="15"/>
        </w:rPr>
        <w:t> </w:t>
      </w:r>
      <w:r>
        <w:rPr>
          <w:spacing w:val="-2"/>
          <w:w w:val="105"/>
          <w:sz w:val="15"/>
        </w:rPr>
        <w:t>in</w:t>
      </w:r>
      <w:r>
        <w:rPr>
          <w:spacing w:val="-3"/>
          <w:w w:val="105"/>
          <w:sz w:val="15"/>
        </w:rPr>
        <w:t> </w:t>
      </w:r>
      <w:r>
        <w:rPr>
          <w:spacing w:val="-2"/>
          <w:w w:val="105"/>
          <w:sz w:val="15"/>
        </w:rPr>
        <w:t>type</w:t>
      </w:r>
      <w:r>
        <w:rPr>
          <w:spacing w:val="-3"/>
          <w:w w:val="105"/>
          <w:sz w:val="15"/>
        </w:rPr>
        <w:t> </w:t>
      </w:r>
      <w:r>
        <w:rPr>
          <w:spacing w:val="-2"/>
          <w:w w:val="105"/>
          <w:sz w:val="15"/>
        </w:rPr>
        <w:t>theory. </w:t>
      </w:r>
      <w:r>
        <w:rPr>
          <w:i/>
          <w:spacing w:val="-2"/>
          <w:w w:val="105"/>
          <w:sz w:val="15"/>
        </w:rPr>
        <w:t>The</w:t>
      </w:r>
      <w:r>
        <w:rPr>
          <w:i/>
          <w:spacing w:val="-4"/>
          <w:w w:val="105"/>
          <w:sz w:val="15"/>
        </w:rPr>
        <w:t> </w:t>
      </w:r>
      <w:r>
        <w:rPr>
          <w:i/>
          <w:spacing w:val="-2"/>
          <w:w w:val="105"/>
          <w:sz w:val="15"/>
        </w:rPr>
        <w:t>Journal</w:t>
      </w:r>
      <w:r>
        <w:rPr>
          <w:i/>
          <w:spacing w:val="-3"/>
          <w:w w:val="105"/>
          <w:sz w:val="15"/>
        </w:rPr>
        <w:t> </w:t>
      </w:r>
      <w:r>
        <w:rPr>
          <w:i/>
          <w:spacing w:val="-2"/>
          <w:w w:val="105"/>
          <w:sz w:val="15"/>
        </w:rPr>
        <w:t>of</w:t>
      </w:r>
      <w:r>
        <w:rPr>
          <w:i/>
          <w:spacing w:val="-4"/>
          <w:w w:val="105"/>
          <w:sz w:val="15"/>
        </w:rPr>
        <w:t> </w:t>
      </w:r>
      <w:r>
        <w:rPr>
          <w:i/>
          <w:spacing w:val="-2"/>
          <w:w w:val="105"/>
          <w:sz w:val="15"/>
        </w:rPr>
        <w:t>Symbolic</w:t>
      </w:r>
      <w:r>
        <w:rPr>
          <w:i/>
          <w:spacing w:val="-3"/>
          <w:w w:val="105"/>
          <w:sz w:val="15"/>
        </w:rPr>
        <w:t> </w:t>
      </w:r>
      <w:r>
        <w:rPr>
          <w:i/>
          <w:spacing w:val="-2"/>
          <w:w w:val="105"/>
          <w:sz w:val="15"/>
        </w:rPr>
        <w:t>Logic</w:t>
      </w:r>
      <w:r>
        <w:rPr>
          <w:spacing w:val="-2"/>
          <w:w w:val="105"/>
          <w:sz w:val="15"/>
        </w:rPr>
        <w:t>,</w:t>
      </w:r>
      <w:r>
        <w:rPr>
          <w:spacing w:val="-4"/>
          <w:w w:val="105"/>
          <w:sz w:val="15"/>
        </w:rPr>
        <w:t> </w:t>
      </w:r>
      <w:r>
        <w:rPr>
          <w:spacing w:val="-2"/>
          <w:w w:val="105"/>
          <w:sz w:val="15"/>
        </w:rPr>
        <w:t>36(3):414–432,</w:t>
      </w:r>
      <w:r>
        <w:rPr>
          <w:spacing w:val="-3"/>
          <w:w w:val="105"/>
          <w:sz w:val="15"/>
        </w:rPr>
        <w:t> </w:t>
      </w:r>
      <w:r>
        <w:rPr>
          <w:spacing w:val="-2"/>
          <w:w w:val="105"/>
          <w:sz w:val="15"/>
        </w:rPr>
        <w:t>1971.</w:t>
      </w:r>
    </w:p>
    <w:p>
      <w:pPr>
        <w:pStyle w:val="ListParagraph"/>
        <w:numPr>
          <w:ilvl w:val="0"/>
          <w:numId w:val="2"/>
        </w:numPr>
        <w:tabs>
          <w:tab w:pos="579" w:val="left" w:leader="none"/>
          <w:tab w:pos="581" w:val="left" w:leader="none"/>
        </w:tabs>
        <w:spacing w:line="165" w:lineRule="auto" w:before="198" w:after="0"/>
        <w:ind w:left="581" w:right="107" w:hanging="232"/>
        <w:jc w:val="both"/>
        <w:rPr>
          <w:sz w:val="15"/>
        </w:rPr>
      </w:pPr>
      <w:bookmarkStart w:name="_bookmark7" w:id="20"/>
      <w:bookmarkEnd w:id="20"/>
      <w:r>
        <w:rPr/>
      </w:r>
      <w:r>
        <w:rPr>
          <w:w w:val="105"/>
          <w:sz w:val="15"/>
        </w:rPr>
        <w:t>P. Brauner, C. Houtmann, and C. Kirchner. Superdeduction at work. </w:t>
      </w:r>
      <w:r>
        <w:rPr>
          <w:i/>
          <w:w w:val="105"/>
          <w:sz w:val="15"/>
        </w:rPr>
        <w:t>Rewriting,</w:t>
      </w:r>
      <w:r>
        <w:rPr>
          <w:i/>
          <w:spacing w:val="-2"/>
          <w:w w:val="105"/>
          <w:sz w:val="15"/>
        </w:rPr>
        <w:t> </w:t>
      </w:r>
      <w:r>
        <w:rPr>
          <w:i/>
          <w:w w:val="105"/>
          <w:sz w:val="15"/>
        </w:rPr>
        <w:t>Computation</w:t>
      </w:r>
      <w:r>
        <w:rPr>
          <w:i/>
          <w:spacing w:val="-2"/>
          <w:w w:val="105"/>
          <w:sz w:val="15"/>
        </w:rPr>
        <w:t> </w:t>
      </w:r>
      <w:r>
        <w:rPr>
          <w:i/>
          <w:w w:val="105"/>
          <w:sz w:val="15"/>
        </w:rPr>
        <w:t>and</w:t>
      </w:r>
      <w:r>
        <w:rPr>
          <w:i/>
          <w:w w:val="105"/>
          <w:sz w:val="15"/>
        </w:rPr>
        <w:t> Proof, Essays dedicated to Jean-Pierre Jouannaud on the occasion of his 60th birthday</w:t>
      </w:r>
      <w:r>
        <w:rPr>
          <w:w w:val="105"/>
          <w:sz w:val="15"/>
        </w:rPr>
        <w:t>,</w:t>
      </w:r>
      <w:r>
        <w:rPr>
          <w:w w:val="105"/>
          <w:sz w:val="15"/>
        </w:rPr>
        <w:t> Lectures Notes in Computer Science 4600, Springer, 132–166, 2007.</w:t>
      </w:r>
    </w:p>
    <w:p>
      <w:pPr>
        <w:pStyle w:val="ListParagraph"/>
        <w:numPr>
          <w:ilvl w:val="0"/>
          <w:numId w:val="2"/>
        </w:numPr>
        <w:tabs>
          <w:tab w:pos="579" w:val="left" w:leader="none"/>
          <w:tab w:pos="581" w:val="left" w:leader="none"/>
        </w:tabs>
        <w:spacing w:line="165" w:lineRule="auto" w:before="186" w:after="0"/>
        <w:ind w:left="581" w:right="109" w:hanging="232"/>
        <w:jc w:val="both"/>
        <w:rPr>
          <w:sz w:val="15"/>
        </w:rPr>
      </w:pPr>
      <w:bookmarkStart w:name="_bookmark8" w:id="21"/>
      <w:bookmarkEnd w:id="21"/>
      <w:r>
        <w:rPr/>
      </w:r>
      <w:r>
        <w:rPr>
          <w:w w:val="105"/>
          <w:sz w:val="15"/>
        </w:rPr>
        <w:t>P.</w:t>
      </w:r>
      <w:r>
        <w:rPr>
          <w:w w:val="105"/>
          <w:sz w:val="15"/>
        </w:rPr>
        <w:t> Brauner,</w:t>
      </w:r>
      <w:r>
        <w:rPr>
          <w:w w:val="105"/>
          <w:sz w:val="15"/>
        </w:rPr>
        <w:t> G.</w:t>
      </w:r>
      <w:r>
        <w:rPr>
          <w:w w:val="105"/>
          <w:sz w:val="15"/>
        </w:rPr>
        <w:t> Dowek,</w:t>
      </w:r>
      <w:r>
        <w:rPr>
          <w:w w:val="105"/>
          <w:sz w:val="15"/>
        </w:rPr>
        <w:t> and</w:t>
      </w:r>
      <w:r>
        <w:rPr>
          <w:w w:val="105"/>
          <w:sz w:val="15"/>
        </w:rPr>
        <w:t> B.</w:t>
      </w:r>
      <w:r>
        <w:rPr>
          <w:w w:val="105"/>
          <w:sz w:val="15"/>
        </w:rPr>
        <w:t> Wack.</w:t>
      </w:r>
      <w:r>
        <w:rPr>
          <w:w w:val="105"/>
          <w:sz w:val="15"/>
        </w:rPr>
        <w:t> Normalization</w:t>
      </w:r>
      <w:r>
        <w:rPr>
          <w:w w:val="105"/>
          <w:sz w:val="15"/>
        </w:rPr>
        <w:t> in</w:t>
      </w:r>
      <w:r>
        <w:rPr>
          <w:w w:val="105"/>
          <w:sz w:val="15"/>
        </w:rPr>
        <w:t> supernatural</w:t>
      </w:r>
      <w:r>
        <w:rPr>
          <w:w w:val="105"/>
          <w:sz w:val="15"/>
        </w:rPr>
        <w:t> deduction</w:t>
      </w:r>
      <w:r>
        <w:rPr>
          <w:w w:val="105"/>
          <w:sz w:val="15"/>
        </w:rPr>
        <w:t> and</w:t>
      </w:r>
      <w:r>
        <w:rPr>
          <w:w w:val="105"/>
          <w:sz w:val="15"/>
        </w:rPr>
        <w:t> in</w:t>
      </w:r>
      <w:r>
        <w:rPr>
          <w:w w:val="105"/>
          <w:sz w:val="15"/>
        </w:rPr>
        <w:t> deduction </w:t>
      </w:r>
      <w:bookmarkStart w:name="_bookmark9" w:id="22"/>
      <w:bookmarkEnd w:id="22"/>
      <w:r>
        <w:rPr>
          <w:w w:val="105"/>
          <w:sz w:val="15"/>
        </w:rPr>
        <w:t>m</w:t>
      </w:r>
      <w:r>
        <w:rPr>
          <w:w w:val="105"/>
          <w:sz w:val="15"/>
        </w:rPr>
        <w:t>odulo. Manuscript, 2007.</w:t>
      </w:r>
    </w:p>
    <w:p>
      <w:pPr>
        <w:pStyle w:val="ListParagraph"/>
        <w:numPr>
          <w:ilvl w:val="0"/>
          <w:numId w:val="2"/>
        </w:numPr>
        <w:tabs>
          <w:tab w:pos="579" w:val="left" w:leader="none"/>
        </w:tabs>
        <w:spacing w:line="240" w:lineRule="auto" w:before="133" w:after="0"/>
        <w:ind w:left="579" w:right="0" w:hanging="230"/>
        <w:jc w:val="left"/>
        <w:rPr>
          <w:sz w:val="15"/>
        </w:rPr>
      </w:pPr>
      <w:r>
        <w:rPr>
          <w:w w:val="105"/>
          <w:sz w:val="15"/>
        </w:rPr>
        <w:t>Th.</w:t>
      </w:r>
      <w:r>
        <w:rPr>
          <w:spacing w:val="-13"/>
          <w:w w:val="105"/>
          <w:sz w:val="15"/>
        </w:rPr>
        <w:t> </w:t>
      </w:r>
      <w:r>
        <w:rPr>
          <w:w w:val="105"/>
          <w:sz w:val="15"/>
        </w:rPr>
        <w:t>Coquand,</w:t>
      </w:r>
      <w:r>
        <w:rPr>
          <w:spacing w:val="-12"/>
          <w:w w:val="105"/>
          <w:sz w:val="15"/>
        </w:rPr>
        <w:t> </w:t>
      </w:r>
      <w:r>
        <w:rPr>
          <w:w w:val="105"/>
          <w:sz w:val="15"/>
        </w:rPr>
        <w:t>Personal</w:t>
      </w:r>
      <w:r>
        <w:rPr>
          <w:spacing w:val="-12"/>
          <w:w w:val="105"/>
          <w:sz w:val="15"/>
        </w:rPr>
        <w:t> </w:t>
      </w:r>
      <w:r>
        <w:rPr>
          <w:spacing w:val="-2"/>
          <w:w w:val="105"/>
          <w:sz w:val="15"/>
        </w:rPr>
        <w:t>communication.</w:t>
      </w:r>
    </w:p>
    <w:p>
      <w:pPr>
        <w:pStyle w:val="ListParagraph"/>
        <w:numPr>
          <w:ilvl w:val="0"/>
          <w:numId w:val="2"/>
        </w:numPr>
        <w:tabs>
          <w:tab w:pos="579" w:val="left" w:leader="none"/>
          <w:tab w:pos="581" w:val="left" w:leader="none"/>
        </w:tabs>
        <w:spacing w:line="165" w:lineRule="auto" w:before="198" w:after="0"/>
        <w:ind w:left="581" w:right="107" w:hanging="232"/>
        <w:jc w:val="both"/>
        <w:rPr>
          <w:sz w:val="15"/>
        </w:rPr>
      </w:pPr>
      <w:bookmarkStart w:name="_bookmark10" w:id="23"/>
      <w:bookmarkEnd w:id="23"/>
      <w:r>
        <w:rPr/>
      </w:r>
      <w:r>
        <w:rPr>
          <w:sz w:val="15"/>
        </w:rPr>
        <w:t>D.</w:t>
      </w:r>
      <w:r>
        <w:rPr>
          <w:spacing w:val="-2"/>
          <w:sz w:val="15"/>
        </w:rPr>
        <w:t> </w:t>
      </w:r>
      <w:r>
        <w:rPr>
          <w:sz w:val="15"/>
        </w:rPr>
        <w:t>Cousineau</w:t>
      </w:r>
      <w:r>
        <w:rPr>
          <w:spacing w:val="-2"/>
          <w:sz w:val="15"/>
        </w:rPr>
        <w:t> </w:t>
      </w:r>
      <w:r>
        <w:rPr>
          <w:sz w:val="15"/>
        </w:rPr>
        <w:t>and</w:t>
      </w:r>
      <w:r>
        <w:rPr>
          <w:spacing w:val="-2"/>
          <w:sz w:val="15"/>
        </w:rPr>
        <w:t> </w:t>
      </w:r>
      <w:r>
        <w:rPr>
          <w:sz w:val="15"/>
        </w:rPr>
        <w:t>G.</w:t>
      </w:r>
      <w:r>
        <w:rPr>
          <w:spacing w:val="-2"/>
          <w:sz w:val="15"/>
        </w:rPr>
        <w:t> </w:t>
      </w:r>
      <w:r>
        <w:rPr>
          <w:sz w:val="15"/>
        </w:rPr>
        <w:t>Dowek.</w:t>
      </w:r>
      <w:r>
        <w:rPr>
          <w:spacing w:val="-2"/>
          <w:sz w:val="15"/>
        </w:rPr>
        <w:t> </w:t>
      </w:r>
      <w:r>
        <w:rPr>
          <w:sz w:val="15"/>
        </w:rPr>
        <w:t>Embedding</w:t>
      </w:r>
      <w:r>
        <w:rPr>
          <w:spacing w:val="-2"/>
          <w:sz w:val="15"/>
        </w:rPr>
        <w:t> </w:t>
      </w:r>
      <w:r>
        <w:rPr>
          <w:sz w:val="15"/>
        </w:rPr>
        <w:t>Pure</w:t>
      </w:r>
      <w:r>
        <w:rPr>
          <w:spacing w:val="-2"/>
          <w:sz w:val="15"/>
        </w:rPr>
        <w:t> </w:t>
      </w:r>
      <w:r>
        <w:rPr>
          <w:sz w:val="15"/>
        </w:rPr>
        <w:t>Types</w:t>
      </w:r>
      <w:r>
        <w:rPr>
          <w:spacing w:val="-2"/>
          <w:sz w:val="15"/>
        </w:rPr>
        <w:t> </w:t>
      </w:r>
      <w:r>
        <w:rPr>
          <w:sz w:val="15"/>
        </w:rPr>
        <w:t>Systems</w:t>
      </w:r>
      <w:r>
        <w:rPr>
          <w:spacing w:val="-2"/>
          <w:sz w:val="15"/>
        </w:rPr>
        <w:t> </w:t>
      </w:r>
      <w:r>
        <w:rPr>
          <w:sz w:val="15"/>
        </w:rPr>
        <w:t>in</w:t>
      </w:r>
      <w:r>
        <w:rPr>
          <w:spacing w:val="-2"/>
          <w:sz w:val="15"/>
        </w:rPr>
        <w:t> </w:t>
      </w:r>
      <w:r>
        <w:rPr>
          <w:sz w:val="15"/>
        </w:rPr>
        <w:t>the</w:t>
      </w:r>
      <w:r>
        <w:rPr>
          <w:spacing w:val="-2"/>
          <w:sz w:val="15"/>
        </w:rPr>
        <w:t> </w:t>
      </w:r>
      <w:r>
        <w:rPr>
          <w:sz w:val="15"/>
        </w:rPr>
        <w:t>lambda</w:t>
      </w:r>
      <w:r>
        <w:rPr>
          <w:spacing w:val="-2"/>
          <w:sz w:val="15"/>
        </w:rPr>
        <w:t> </w:t>
      </w:r>
      <w:r>
        <w:rPr>
          <w:sz w:val="15"/>
        </w:rPr>
        <w:t>Pi-calculus</w:t>
      </w:r>
      <w:r>
        <w:rPr>
          <w:spacing w:val="-2"/>
          <w:sz w:val="15"/>
        </w:rPr>
        <w:t> </w:t>
      </w:r>
      <w:r>
        <w:rPr>
          <w:sz w:val="15"/>
        </w:rPr>
        <w:t>modulo, </w:t>
      </w:r>
      <w:r>
        <w:rPr>
          <w:i/>
          <w:sz w:val="15"/>
        </w:rPr>
        <w:t>Typed</w:t>
      </w:r>
      <w:r>
        <w:rPr>
          <w:i/>
          <w:sz w:val="15"/>
        </w:rPr>
        <w:t> </w:t>
      </w:r>
      <w:r>
        <w:rPr>
          <w:i/>
          <w:w w:val="105"/>
          <w:sz w:val="15"/>
        </w:rPr>
        <w:t>Lambda</w:t>
      </w:r>
      <w:r>
        <w:rPr>
          <w:i/>
          <w:spacing w:val="-10"/>
          <w:w w:val="105"/>
          <w:sz w:val="15"/>
        </w:rPr>
        <w:t> </w:t>
      </w:r>
      <w:r>
        <w:rPr>
          <w:i/>
          <w:w w:val="105"/>
          <w:sz w:val="15"/>
        </w:rPr>
        <w:t>calculi</w:t>
      </w:r>
      <w:r>
        <w:rPr>
          <w:i/>
          <w:spacing w:val="-11"/>
          <w:w w:val="105"/>
          <w:sz w:val="15"/>
        </w:rPr>
        <w:t> </w:t>
      </w:r>
      <w:r>
        <w:rPr>
          <w:i/>
          <w:w w:val="105"/>
          <w:sz w:val="15"/>
        </w:rPr>
        <w:t>and</w:t>
      </w:r>
      <w:r>
        <w:rPr>
          <w:i/>
          <w:spacing w:val="-10"/>
          <w:w w:val="105"/>
          <w:sz w:val="15"/>
        </w:rPr>
        <w:t> </w:t>
      </w:r>
      <w:r>
        <w:rPr>
          <w:i/>
          <w:w w:val="105"/>
          <w:sz w:val="15"/>
        </w:rPr>
        <w:t>Applications</w:t>
      </w:r>
      <w:r>
        <w:rPr>
          <w:w w:val="105"/>
          <w:sz w:val="15"/>
        </w:rPr>
        <w:t>,</w:t>
      </w:r>
      <w:r>
        <w:rPr>
          <w:spacing w:val="-10"/>
          <w:w w:val="105"/>
          <w:sz w:val="15"/>
        </w:rPr>
        <w:t> </w:t>
      </w:r>
      <w:r>
        <w:rPr>
          <w:w w:val="105"/>
          <w:sz w:val="15"/>
        </w:rPr>
        <w:t>Lecture</w:t>
      </w:r>
      <w:r>
        <w:rPr>
          <w:spacing w:val="-10"/>
          <w:w w:val="105"/>
          <w:sz w:val="15"/>
        </w:rPr>
        <w:t> </w:t>
      </w:r>
      <w:r>
        <w:rPr>
          <w:w w:val="105"/>
          <w:sz w:val="15"/>
        </w:rPr>
        <w:t>Notes</w:t>
      </w:r>
      <w:r>
        <w:rPr>
          <w:spacing w:val="-10"/>
          <w:w w:val="105"/>
          <w:sz w:val="15"/>
        </w:rPr>
        <w:t> </w:t>
      </w:r>
      <w:r>
        <w:rPr>
          <w:w w:val="105"/>
          <w:sz w:val="15"/>
        </w:rPr>
        <w:t>in</w:t>
      </w:r>
      <w:r>
        <w:rPr>
          <w:spacing w:val="-10"/>
          <w:w w:val="105"/>
          <w:sz w:val="15"/>
        </w:rPr>
        <w:t> </w:t>
      </w:r>
      <w:r>
        <w:rPr>
          <w:w w:val="105"/>
          <w:sz w:val="15"/>
        </w:rPr>
        <w:t>Computer</w:t>
      </w:r>
      <w:r>
        <w:rPr>
          <w:spacing w:val="-10"/>
          <w:w w:val="105"/>
          <w:sz w:val="15"/>
        </w:rPr>
        <w:t> </w:t>
      </w:r>
      <w:r>
        <w:rPr>
          <w:w w:val="105"/>
          <w:sz w:val="15"/>
        </w:rPr>
        <w:t>Science</w:t>
      </w:r>
      <w:r>
        <w:rPr>
          <w:spacing w:val="-10"/>
          <w:w w:val="105"/>
          <w:sz w:val="15"/>
        </w:rPr>
        <w:t> </w:t>
      </w:r>
      <w:r>
        <w:rPr>
          <w:w w:val="105"/>
          <w:sz w:val="15"/>
        </w:rPr>
        <w:t>4583,</w:t>
      </w:r>
      <w:r>
        <w:rPr>
          <w:spacing w:val="-10"/>
          <w:w w:val="105"/>
          <w:sz w:val="15"/>
        </w:rPr>
        <w:t> </w:t>
      </w:r>
      <w:r>
        <w:rPr>
          <w:w w:val="105"/>
          <w:sz w:val="15"/>
        </w:rPr>
        <w:t>Springer,</w:t>
      </w:r>
      <w:r>
        <w:rPr>
          <w:spacing w:val="-10"/>
          <w:w w:val="105"/>
          <w:sz w:val="15"/>
        </w:rPr>
        <w:t> </w:t>
      </w:r>
      <w:r>
        <w:rPr>
          <w:w w:val="105"/>
          <w:sz w:val="15"/>
        </w:rPr>
        <w:t>102–117,</w:t>
      </w:r>
      <w:r>
        <w:rPr>
          <w:spacing w:val="-10"/>
          <w:w w:val="105"/>
          <w:sz w:val="15"/>
        </w:rPr>
        <w:t> </w:t>
      </w:r>
      <w:r>
        <w:rPr>
          <w:w w:val="105"/>
          <w:sz w:val="15"/>
        </w:rPr>
        <w:t>2007.</w:t>
      </w:r>
    </w:p>
    <w:p>
      <w:pPr>
        <w:pStyle w:val="ListParagraph"/>
        <w:numPr>
          <w:ilvl w:val="0"/>
          <w:numId w:val="2"/>
        </w:numPr>
        <w:tabs>
          <w:tab w:pos="579" w:val="left" w:leader="none"/>
        </w:tabs>
        <w:spacing w:line="240" w:lineRule="auto" w:before="133" w:after="0"/>
        <w:ind w:left="579" w:right="0" w:hanging="230"/>
        <w:jc w:val="left"/>
        <w:rPr>
          <w:sz w:val="15"/>
        </w:rPr>
      </w:pPr>
      <w:r>
        <w:rPr>
          <w:sz w:val="15"/>
        </w:rPr>
        <w:t>M.</w:t>
      </w:r>
      <w:r>
        <w:rPr>
          <w:spacing w:val="-3"/>
          <w:sz w:val="15"/>
        </w:rPr>
        <w:t> </w:t>
      </w:r>
      <w:r>
        <w:rPr>
          <w:sz w:val="15"/>
        </w:rPr>
        <w:t>Crabb´e.</w:t>
      </w:r>
      <w:r>
        <w:rPr>
          <w:spacing w:val="-3"/>
          <w:sz w:val="15"/>
        </w:rPr>
        <w:t> </w:t>
      </w:r>
      <w:r>
        <w:rPr>
          <w:sz w:val="15"/>
        </w:rPr>
        <w:t>Non-normalisation</w:t>
      </w:r>
      <w:r>
        <w:rPr>
          <w:spacing w:val="-3"/>
          <w:sz w:val="15"/>
        </w:rPr>
        <w:t> </w:t>
      </w:r>
      <w:r>
        <w:rPr>
          <w:sz w:val="15"/>
        </w:rPr>
        <w:t>de</w:t>
      </w:r>
      <w:r>
        <w:rPr>
          <w:spacing w:val="-2"/>
          <w:sz w:val="15"/>
        </w:rPr>
        <w:t> </w:t>
      </w:r>
      <w:r>
        <w:rPr>
          <w:sz w:val="15"/>
        </w:rPr>
        <w:t>la</w:t>
      </w:r>
      <w:r>
        <w:rPr>
          <w:spacing w:val="-3"/>
          <w:sz w:val="15"/>
        </w:rPr>
        <w:t> </w:t>
      </w:r>
      <w:r>
        <w:rPr>
          <w:sz w:val="15"/>
        </w:rPr>
        <w:t>th´eorie</w:t>
      </w:r>
      <w:r>
        <w:rPr>
          <w:spacing w:val="-3"/>
          <w:sz w:val="15"/>
        </w:rPr>
        <w:t> </w:t>
      </w:r>
      <w:r>
        <w:rPr>
          <w:sz w:val="15"/>
        </w:rPr>
        <w:t>de</w:t>
      </w:r>
      <w:r>
        <w:rPr>
          <w:spacing w:val="-3"/>
          <w:sz w:val="15"/>
        </w:rPr>
        <w:t> </w:t>
      </w:r>
      <w:r>
        <w:rPr>
          <w:sz w:val="15"/>
        </w:rPr>
        <w:t>Zermelo.</w:t>
      </w:r>
      <w:r>
        <w:rPr>
          <w:spacing w:val="-2"/>
          <w:sz w:val="15"/>
        </w:rPr>
        <w:t> </w:t>
      </w:r>
      <w:r>
        <w:rPr>
          <w:sz w:val="15"/>
        </w:rPr>
        <w:t>Manuscript,</w:t>
      </w:r>
      <w:r>
        <w:rPr>
          <w:spacing w:val="-3"/>
          <w:sz w:val="15"/>
        </w:rPr>
        <w:t> </w:t>
      </w:r>
      <w:r>
        <w:rPr>
          <w:spacing w:val="-2"/>
          <w:sz w:val="15"/>
        </w:rPr>
        <w:t>1974.</w:t>
      </w:r>
    </w:p>
    <w:p>
      <w:pPr>
        <w:pStyle w:val="ListParagraph"/>
        <w:numPr>
          <w:ilvl w:val="0"/>
          <w:numId w:val="2"/>
        </w:numPr>
        <w:tabs>
          <w:tab w:pos="579" w:val="left" w:leader="none"/>
        </w:tabs>
        <w:spacing w:line="240" w:lineRule="auto" w:before="145" w:after="0"/>
        <w:ind w:left="579" w:right="0" w:hanging="230"/>
        <w:jc w:val="left"/>
        <w:rPr>
          <w:sz w:val="15"/>
        </w:rPr>
      </w:pPr>
      <w:r>
        <w:rPr>
          <w:spacing w:val="-2"/>
          <w:w w:val="105"/>
          <w:sz w:val="15"/>
        </w:rPr>
        <w:t>M.</w:t>
      </w:r>
      <w:r>
        <w:rPr>
          <w:spacing w:val="-8"/>
          <w:w w:val="105"/>
          <w:sz w:val="15"/>
        </w:rPr>
        <w:t> </w:t>
      </w:r>
      <w:r>
        <w:rPr>
          <w:spacing w:val="-2"/>
          <w:w w:val="105"/>
          <w:sz w:val="15"/>
        </w:rPr>
        <w:t>Crabb´e.</w:t>
      </w:r>
      <w:r>
        <w:rPr>
          <w:spacing w:val="-8"/>
          <w:w w:val="105"/>
          <w:sz w:val="15"/>
        </w:rPr>
        <w:t> </w:t>
      </w:r>
      <w:r>
        <w:rPr>
          <w:spacing w:val="-2"/>
          <w:w w:val="105"/>
          <w:sz w:val="15"/>
        </w:rPr>
        <w:t>Stratification</w:t>
      </w:r>
      <w:r>
        <w:rPr>
          <w:spacing w:val="-8"/>
          <w:w w:val="105"/>
          <w:sz w:val="15"/>
        </w:rPr>
        <w:t> </w:t>
      </w:r>
      <w:r>
        <w:rPr>
          <w:spacing w:val="-2"/>
          <w:w w:val="105"/>
          <w:sz w:val="15"/>
        </w:rPr>
        <w:t>and</w:t>
      </w:r>
      <w:r>
        <w:rPr>
          <w:spacing w:val="-7"/>
          <w:w w:val="105"/>
          <w:sz w:val="15"/>
        </w:rPr>
        <w:t> </w:t>
      </w:r>
      <w:r>
        <w:rPr>
          <w:spacing w:val="-2"/>
          <w:w w:val="105"/>
          <w:sz w:val="15"/>
        </w:rPr>
        <w:t>cut-elimination.</w:t>
      </w:r>
      <w:r>
        <w:rPr>
          <w:spacing w:val="-7"/>
          <w:w w:val="105"/>
          <w:sz w:val="15"/>
        </w:rPr>
        <w:t> </w:t>
      </w:r>
      <w:r>
        <w:rPr>
          <w:i/>
          <w:spacing w:val="-2"/>
          <w:w w:val="105"/>
          <w:sz w:val="15"/>
        </w:rPr>
        <w:t>The</w:t>
      </w:r>
      <w:r>
        <w:rPr>
          <w:i/>
          <w:spacing w:val="-9"/>
          <w:w w:val="105"/>
          <w:sz w:val="15"/>
        </w:rPr>
        <w:t> </w:t>
      </w:r>
      <w:r>
        <w:rPr>
          <w:i/>
          <w:spacing w:val="-2"/>
          <w:w w:val="105"/>
          <w:sz w:val="15"/>
        </w:rPr>
        <w:t>Journal</w:t>
      </w:r>
      <w:r>
        <w:rPr>
          <w:i/>
          <w:spacing w:val="-8"/>
          <w:w w:val="105"/>
          <w:sz w:val="15"/>
        </w:rPr>
        <w:t> </w:t>
      </w:r>
      <w:r>
        <w:rPr>
          <w:i/>
          <w:spacing w:val="-2"/>
          <w:w w:val="105"/>
          <w:sz w:val="15"/>
        </w:rPr>
        <w:t>of</w:t>
      </w:r>
      <w:r>
        <w:rPr>
          <w:i/>
          <w:spacing w:val="-8"/>
          <w:w w:val="105"/>
          <w:sz w:val="15"/>
        </w:rPr>
        <w:t> </w:t>
      </w:r>
      <w:r>
        <w:rPr>
          <w:i/>
          <w:spacing w:val="-2"/>
          <w:w w:val="105"/>
          <w:sz w:val="15"/>
        </w:rPr>
        <w:t>Symbolic</w:t>
      </w:r>
      <w:r>
        <w:rPr>
          <w:i/>
          <w:spacing w:val="-9"/>
          <w:w w:val="105"/>
          <w:sz w:val="15"/>
        </w:rPr>
        <w:t> </w:t>
      </w:r>
      <w:r>
        <w:rPr>
          <w:i/>
          <w:spacing w:val="-2"/>
          <w:w w:val="105"/>
          <w:sz w:val="15"/>
        </w:rPr>
        <w:t>Logic</w:t>
      </w:r>
      <w:r>
        <w:rPr>
          <w:spacing w:val="-2"/>
          <w:w w:val="105"/>
          <w:sz w:val="15"/>
        </w:rPr>
        <w:t>,</w:t>
      </w:r>
      <w:r>
        <w:rPr>
          <w:spacing w:val="-8"/>
          <w:w w:val="105"/>
          <w:sz w:val="15"/>
        </w:rPr>
        <w:t> </w:t>
      </w:r>
      <w:r>
        <w:rPr>
          <w:spacing w:val="-2"/>
          <w:w w:val="105"/>
          <w:sz w:val="15"/>
        </w:rPr>
        <w:t>56(1):</w:t>
      </w:r>
      <w:r>
        <w:rPr>
          <w:spacing w:val="-7"/>
          <w:w w:val="105"/>
          <w:sz w:val="15"/>
        </w:rPr>
        <w:t> </w:t>
      </w:r>
      <w:r>
        <w:rPr>
          <w:spacing w:val="-2"/>
          <w:w w:val="105"/>
          <w:sz w:val="15"/>
        </w:rPr>
        <w:t>213–226,</w:t>
      </w:r>
      <w:r>
        <w:rPr>
          <w:spacing w:val="-8"/>
          <w:w w:val="105"/>
          <w:sz w:val="15"/>
        </w:rPr>
        <w:t> </w:t>
      </w:r>
      <w:r>
        <w:rPr>
          <w:spacing w:val="-2"/>
          <w:w w:val="105"/>
          <w:sz w:val="15"/>
        </w:rPr>
        <w:t>1991.</w:t>
      </w:r>
    </w:p>
    <w:p>
      <w:pPr>
        <w:pStyle w:val="ListParagraph"/>
        <w:numPr>
          <w:ilvl w:val="0"/>
          <w:numId w:val="2"/>
        </w:numPr>
        <w:tabs>
          <w:tab w:pos="579" w:val="left" w:leader="none"/>
        </w:tabs>
        <w:spacing w:line="180" w:lineRule="exact" w:before="146" w:after="0"/>
        <w:ind w:left="579" w:right="0" w:hanging="230"/>
        <w:jc w:val="left"/>
        <w:rPr>
          <w:sz w:val="15"/>
        </w:rPr>
      </w:pPr>
      <w:r>
        <w:rPr>
          <w:w w:val="105"/>
          <w:sz w:val="15"/>
        </w:rPr>
        <w:t>M.</w:t>
      </w:r>
      <w:r>
        <w:rPr>
          <w:spacing w:val="-1"/>
          <w:w w:val="105"/>
          <w:sz w:val="15"/>
        </w:rPr>
        <w:t> </w:t>
      </w:r>
      <w:r>
        <w:rPr>
          <w:w w:val="105"/>
          <w:sz w:val="15"/>
        </w:rPr>
        <w:t>De Marco and</w:t>
      </w:r>
      <w:r>
        <w:rPr>
          <w:spacing w:val="-1"/>
          <w:w w:val="105"/>
          <w:sz w:val="15"/>
        </w:rPr>
        <w:t> </w:t>
      </w:r>
      <w:r>
        <w:rPr>
          <w:w w:val="105"/>
          <w:sz w:val="15"/>
        </w:rPr>
        <w:t>J. Lipton. Completeness and</w:t>
      </w:r>
      <w:r>
        <w:rPr>
          <w:spacing w:val="-1"/>
          <w:w w:val="105"/>
          <w:sz w:val="15"/>
        </w:rPr>
        <w:t> </w:t>
      </w:r>
      <w:r>
        <w:rPr>
          <w:w w:val="105"/>
          <w:sz w:val="15"/>
        </w:rPr>
        <w:t>cut-elimination in the</w:t>
      </w:r>
      <w:r>
        <w:rPr>
          <w:spacing w:val="-1"/>
          <w:w w:val="105"/>
          <w:sz w:val="15"/>
        </w:rPr>
        <w:t> </w:t>
      </w:r>
      <w:r>
        <w:rPr>
          <w:w w:val="105"/>
          <w:sz w:val="15"/>
        </w:rPr>
        <w:t>intuitionistic theory of </w:t>
      </w:r>
      <w:r>
        <w:rPr>
          <w:spacing w:val="-2"/>
          <w:w w:val="105"/>
          <w:sz w:val="15"/>
        </w:rPr>
        <w:t>types.</w:t>
      </w:r>
    </w:p>
    <w:p>
      <w:pPr>
        <w:spacing w:line="180" w:lineRule="exact" w:before="0"/>
        <w:ind w:left="581" w:right="0" w:firstLine="0"/>
        <w:jc w:val="left"/>
        <w:rPr>
          <w:rFonts w:ascii="LM Roman 8" w:hAnsi="LM Roman 8"/>
          <w:sz w:val="15"/>
        </w:rPr>
      </w:pPr>
      <w:r>
        <w:rPr>
          <w:rFonts w:ascii="LM Roman 8" w:hAnsi="LM Roman 8"/>
          <w:i/>
          <w:spacing w:val="-2"/>
          <w:w w:val="105"/>
          <w:sz w:val="15"/>
        </w:rPr>
        <w:t>Journal of Logic and</w:t>
      </w:r>
      <w:r>
        <w:rPr>
          <w:rFonts w:ascii="LM Roman 8" w:hAnsi="LM Roman 8"/>
          <w:i/>
          <w:w w:val="105"/>
          <w:sz w:val="15"/>
        </w:rPr>
        <w:t> </w:t>
      </w:r>
      <w:r>
        <w:rPr>
          <w:rFonts w:ascii="LM Roman 8" w:hAnsi="LM Roman 8"/>
          <w:i/>
          <w:spacing w:val="-2"/>
          <w:w w:val="105"/>
          <w:sz w:val="15"/>
        </w:rPr>
        <w:t>Computation</w:t>
      </w:r>
      <w:r>
        <w:rPr>
          <w:rFonts w:ascii="LM Roman 8" w:hAnsi="LM Roman 8"/>
          <w:spacing w:val="-2"/>
          <w:w w:val="105"/>
          <w:sz w:val="15"/>
        </w:rPr>
        <w:t>, 15:821–854, 2005.</w:t>
      </w:r>
    </w:p>
    <w:p>
      <w:pPr>
        <w:pStyle w:val="ListParagraph"/>
        <w:numPr>
          <w:ilvl w:val="0"/>
          <w:numId w:val="2"/>
        </w:numPr>
        <w:tabs>
          <w:tab w:pos="579" w:val="left" w:leader="none"/>
          <w:tab w:pos="581" w:val="left" w:leader="none"/>
        </w:tabs>
        <w:spacing w:line="196" w:lineRule="auto" w:before="149" w:after="0"/>
        <w:ind w:left="581" w:right="107" w:hanging="314"/>
        <w:jc w:val="both"/>
        <w:rPr>
          <w:sz w:val="15"/>
        </w:rPr>
      </w:pPr>
      <w:r>
        <w:rPr>
          <w:w w:val="105"/>
          <w:sz w:val="15"/>
        </w:rPr>
        <w:t>G.</w:t>
      </w:r>
      <w:r>
        <w:rPr>
          <w:w w:val="105"/>
          <w:sz w:val="15"/>
        </w:rPr>
        <w:t> Dowek.</w:t>
      </w:r>
      <w:r>
        <w:rPr>
          <w:w w:val="105"/>
          <w:sz w:val="15"/>
        </w:rPr>
        <w:t> About</w:t>
      </w:r>
      <w:r>
        <w:rPr>
          <w:w w:val="105"/>
          <w:sz w:val="15"/>
        </w:rPr>
        <w:t> folding-unfolding</w:t>
      </w:r>
      <w:r>
        <w:rPr>
          <w:w w:val="105"/>
          <w:sz w:val="15"/>
        </w:rPr>
        <w:t> cuts</w:t>
      </w:r>
      <w:r>
        <w:rPr>
          <w:w w:val="105"/>
          <w:sz w:val="15"/>
        </w:rPr>
        <w:t> and</w:t>
      </w:r>
      <w:r>
        <w:rPr>
          <w:w w:val="105"/>
          <w:sz w:val="15"/>
        </w:rPr>
        <w:t> cuts</w:t>
      </w:r>
      <w:r>
        <w:rPr>
          <w:w w:val="105"/>
          <w:sz w:val="15"/>
        </w:rPr>
        <w:t> modulo.</w:t>
      </w:r>
      <w:r>
        <w:rPr>
          <w:w w:val="105"/>
          <w:sz w:val="15"/>
        </w:rPr>
        <w:t> </w:t>
      </w:r>
      <w:r>
        <w:rPr>
          <w:i/>
          <w:w w:val="105"/>
          <w:sz w:val="15"/>
        </w:rPr>
        <w:t>Journal</w:t>
      </w:r>
      <w:r>
        <w:rPr>
          <w:i/>
          <w:w w:val="105"/>
          <w:sz w:val="15"/>
        </w:rPr>
        <w:t> of</w:t>
      </w:r>
      <w:r>
        <w:rPr>
          <w:i/>
          <w:w w:val="105"/>
          <w:sz w:val="15"/>
        </w:rPr>
        <w:t> Logic</w:t>
      </w:r>
      <w:r>
        <w:rPr>
          <w:i/>
          <w:w w:val="105"/>
          <w:sz w:val="15"/>
        </w:rPr>
        <w:t> and</w:t>
      </w:r>
      <w:r>
        <w:rPr>
          <w:i/>
          <w:w w:val="105"/>
          <w:sz w:val="15"/>
        </w:rPr>
        <w:t> Computation</w:t>
      </w:r>
      <w:r>
        <w:rPr>
          <w:w w:val="105"/>
          <w:sz w:val="15"/>
        </w:rPr>
        <w:t>, 11(3):419-429, 2001.</w:t>
      </w:r>
    </w:p>
    <w:p>
      <w:pPr>
        <w:spacing w:after="0" w:line="196" w:lineRule="auto"/>
        <w:jc w:val="both"/>
        <w:rPr>
          <w:sz w:val="15"/>
        </w:rPr>
        <w:sectPr>
          <w:pgSz w:w="9360" w:h="13610"/>
          <w:pgMar w:header="860" w:footer="0" w:top="1060" w:bottom="280" w:left="680" w:right="680"/>
        </w:sectPr>
      </w:pPr>
    </w:p>
    <w:p>
      <w:pPr>
        <w:pStyle w:val="BodyText"/>
        <w:spacing w:before="14"/>
        <w:ind w:left="0"/>
        <w:jc w:val="left"/>
        <w:rPr>
          <w:rFonts w:ascii="LM Roman 8"/>
          <w:sz w:val="15"/>
        </w:rPr>
      </w:pPr>
    </w:p>
    <w:p>
      <w:pPr>
        <w:pStyle w:val="ListParagraph"/>
        <w:numPr>
          <w:ilvl w:val="0"/>
          <w:numId w:val="2"/>
        </w:numPr>
        <w:tabs>
          <w:tab w:pos="465" w:val="left" w:leader="none"/>
          <w:tab w:pos="467" w:val="left" w:leader="none"/>
        </w:tabs>
        <w:spacing w:line="165" w:lineRule="auto" w:before="1" w:after="0"/>
        <w:ind w:left="467" w:right="221" w:hanging="314"/>
        <w:jc w:val="both"/>
        <w:rPr>
          <w:sz w:val="15"/>
        </w:rPr>
      </w:pPr>
      <w:bookmarkStart w:name="_bookmark11" w:id="24"/>
      <w:bookmarkEnd w:id="24"/>
      <w:r>
        <w:rPr/>
      </w:r>
      <w:bookmarkStart w:name="_bookmark12" w:id="25"/>
      <w:bookmarkEnd w:id="25"/>
      <w:r>
        <w:rPr/>
      </w:r>
      <w:bookmarkStart w:name="_bookmark14" w:id="26"/>
      <w:bookmarkEnd w:id="26"/>
      <w:r>
        <w:rPr/>
      </w:r>
      <w:bookmarkStart w:name="_bookmark15" w:id="27"/>
      <w:bookmarkEnd w:id="27"/>
      <w:r>
        <w:rPr/>
      </w:r>
      <w:bookmarkStart w:name="_bookmark16" w:id="28"/>
      <w:bookmarkEnd w:id="28"/>
      <w:r>
        <w:rPr/>
      </w:r>
      <w:r>
        <w:rPr>
          <w:spacing w:val="-2"/>
          <w:w w:val="105"/>
          <w:sz w:val="15"/>
        </w:rPr>
        <w:t>G.</w:t>
      </w:r>
      <w:r>
        <w:rPr>
          <w:spacing w:val="-5"/>
          <w:w w:val="105"/>
          <w:sz w:val="15"/>
        </w:rPr>
        <w:t> </w:t>
      </w:r>
      <w:r>
        <w:rPr>
          <w:spacing w:val="-2"/>
          <w:w w:val="105"/>
          <w:sz w:val="15"/>
        </w:rPr>
        <w:t>Dowek,</w:t>
      </w:r>
      <w:r>
        <w:rPr>
          <w:spacing w:val="-5"/>
          <w:w w:val="105"/>
          <w:sz w:val="15"/>
        </w:rPr>
        <w:t> </w:t>
      </w:r>
      <w:r>
        <w:rPr>
          <w:spacing w:val="-2"/>
          <w:w w:val="105"/>
          <w:sz w:val="15"/>
        </w:rPr>
        <w:t>Truth</w:t>
      </w:r>
      <w:r>
        <w:rPr>
          <w:spacing w:val="-5"/>
          <w:w w:val="105"/>
          <w:sz w:val="15"/>
        </w:rPr>
        <w:t> </w:t>
      </w:r>
      <w:r>
        <w:rPr>
          <w:spacing w:val="-2"/>
          <w:w w:val="105"/>
          <w:sz w:val="15"/>
        </w:rPr>
        <w:t>values</w:t>
      </w:r>
      <w:r>
        <w:rPr>
          <w:spacing w:val="-5"/>
          <w:w w:val="105"/>
          <w:sz w:val="15"/>
        </w:rPr>
        <w:t> </w:t>
      </w:r>
      <w:r>
        <w:rPr>
          <w:spacing w:val="-2"/>
          <w:w w:val="105"/>
          <w:sz w:val="15"/>
        </w:rPr>
        <w:t>algebras</w:t>
      </w:r>
      <w:r>
        <w:rPr>
          <w:spacing w:val="-5"/>
          <w:w w:val="105"/>
          <w:sz w:val="15"/>
        </w:rPr>
        <w:t> </w:t>
      </w:r>
      <w:r>
        <w:rPr>
          <w:spacing w:val="-2"/>
          <w:w w:val="105"/>
          <w:sz w:val="15"/>
        </w:rPr>
        <w:t>and</w:t>
      </w:r>
      <w:r>
        <w:rPr>
          <w:spacing w:val="-5"/>
          <w:w w:val="105"/>
          <w:sz w:val="15"/>
        </w:rPr>
        <w:t> </w:t>
      </w:r>
      <w:r>
        <w:rPr>
          <w:spacing w:val="-2"/>
          <w:w w:val="105"/>
          <w:sz w:val="15"/>
        </w:rPr>
        <w:t>proof</w:t>
      </w:r>
      <w:r>
        <w:rPr>
          <w:spacing w:val="-5"/>
          <w:w w:val="105"/>
          <w:sz w:val="15"/>
        </w:rPr>
        <w:t> </w:t>
      </w:r>
      <w:r>
        <w:rPr>
          <w:spacing w:val="-2"/>
          <w:w w:val="105"/>
          <w:sz w:val="15"/>
        </w:rPr>
        <w:t>normalization,</w:t>
      </w:r>
      <w:r>
        <w:rPr>
          <w:spacing w:val="-3"/>
          <w:w w:val="105"/>
          <w:sz w:val="15"/>
        </w:rPr>
        <w:t> </w:t>
      </w:r>
      <w:r>
        <w:rPr>
          <w:i/>
          <w:spacing w:val="-2"/>
          <w:w w:val="105"/>
          <w:sz w:val="15"/>
        </w:rPr>
        <w:t>TYPES</w:t>
      </w:r>
      <w:r>
        <w:rPr>
          <w:i/>
          <w:spacing w:val="-5"/>
          <w:w w:val="105"/>
          <w:sz w:val="15"/>
        </w:rPr>
        <w:t> </w:t>
      </w:r>
      <w:r>
        <w:rPr>
          <w:i/>
          <w:spacing w:val="-2"/>
          <w:w w:val="105"/>
          <w:sz w:val="15"/>
        </w:rPr>
        <w:t>2006</w:t>
      </w:r>
      <w:r>
        <w:rPr>
          <w:spacing w:val="-2"/>
          <w:w w:val="105"/>
          <w:sz w:val="15"/>
        </w:rPr>
        <w:t>,</w:t>
      </w:r>
      <w:r>
        <w:rPr>
          <w:spacing w:val="-5"/>
          <w:w w:val="105"/>
          <w:sz w:val="15"/>
        </w:rPr>
        <w:t> </w:t>
      </w:r>
      <w:r>
        <w:rPr>
          <w:spacing w:val="-2"/>
          <w:w w:val="105"/>
          <w:sz w:val="15"/>
        </w:rPr>
        <w:t>Lectures</w:t>
      </w:r>
      <w:r>
        <w:rPr>
          <w:spacing w:val="-5"/>
          <w:w w:val="105"/>
          <w:sz w:val="15"/>
        </w:rPr>
        <w:t> </w:t>
      </w:r>
      <w:r>
        <w:rPr>
          <w:spacing w:val="-2"/>
          <w:w w:val="105"/>
          <w:sz w:val="15"/>
        </w:rPr>
        <w:t>Notes</w:t>
      </w:r>
      <w:r>
        <w:rPr>
          <w:spacing w:val="-5"/>
          <w:w w:val="105"/>
          <w:sz w:val="15"/>
        </w:rPr>
        <w:t> </w:t>
      </w:r>
      <w:r>
        <w:rPr>
          <w:spacing w:val="-2"/>
          <w:w w:val="105"/>
          <w:sz w:val="15"/>
        </w:rPr>
        <w:t>in</w:t>
      </w:r>
      <w:r>
        <w:rPr>
          <w:spacing w:val="-5"/>
          <w:w w:val="105"/>
          <w:sz w:val="15"/>
        </w:rPr>
        <w:t> </w:t>
      </w:r>
      <w:r>
        <w:rPr>
          <w:spacing w:val="-2"/>
          <w:w w:val="105"/>
          <w:sz w:val="15"/>
        </w:rPr>
        <w:t>Computer </w:t>
      </w:r>
      <w:bookmarkStart w:name="_bookmark13" w:id="29"/>
      <w:bookmarkEnd w:id="29"/>
      <w:r>
        <w:rPr>
          <w:w w:val="105"/>
          <w:sz w:val="15"/>
        </w:rPr>
        <w:t>Science</w:t>
      </w:r>
      <w:r>
        <w:rPr>
          <w:w w:val="105"/>
          <w:sz w:val="15"/>
        </w:rPr>
        <w:t> 4502, Springer, 2007.</w:t>
      </w:r>
    </w:p>
    <w:p>
      <w:pPr>
        <w:pStyle w:val="ListParagraph"/>
        <w:numPr>
          <w:ilvl w:val="0"/>
          <w:numId w:val="2"/>
        </w:numPr>
        <w:tabs>
          <w:tab w:pos="465" w:val="left" w:leader="none"/>
          <w:tab w:pos="467" w:val="left" w:leader="none"/>
        </w:tabs>
        <w:spacing w:line="165" w:lineRule="auto" w:before="167" w:after="0"/>
        <w:ind w:left="467" w:right="220" w:hanging="314"/>
        <w:jc w:val="both"/>
        <w:rPr>
          <w:sz w:val="15"/>
        </w:rPr>
      </w:pPr>
      <w:r>
        <w:rPr>
          <w:w w:val="105"/>
          <w:sz w:val="15"/>
        </w:rPr>
        <w:t>G.</w:t>
      </w:r>
      <w:r>
        <w:rPr>
          <w:spacing w:val="-10"/>
          <w:w w:val="105"/>
          <w:sz w:val="15"/>
        </w:rPr>
        <w:t> </w:t>
      </w:r>
      <w:r>
        <w:rPr>
          <w:w w:val="105"/>
          <w:sz w:val="15"/>
        </w:rPr>
        <w:t>Dowek,</w:t>
      </w:r>
      <w:r>
        <w:rPr>
          <w:spacing w:val="-10"/>
          <w:w w:val="105"/>
          <w:sz w:val="15"/>
        </w:rPr>
        <w:t> </w:t>
      </w:r>
      <w:r>
        <w:rPr>
          <w:w w:val="105"/>
          <w:sz w:val="15"/>
        </w:rPr>
        <w:t>T.</w:t>
      </w:r>
      <w:r>
        <w:rPr>
          <w:spacing w:val="-10"/>
          <w:w w:val="105"/>
          <w:sz w:val="15"/>
        </w:rPr>
        <w:t> </w:t>
      </w:r>
      <w:r>
        <w:rPr>
          <w:w w:val="105"/>
          <w:sz w:val="15"/>
        </w:rPr>
        <w:t>Hardin,</w:t>
      </w:r>
      <w:r>
        <w:rPr>
          <w:spacing w:val="-10"/>
          <w:w w:val="105"/>
          <w:sz w:val="15"/>
        </w:rPr>
        <w:t> </w:t>
      </w:r>
      <w:r>
        <w:rPr>
          <w:w w:val="105"/>
          <w:sz w:val="15"/>
        </w:rPr>
        <w:t>and</w:t>
      </w:r>
      <w:r>
        <w:rPr>
          <w:spacing w:val="-10"/>
          <w:w w:val="105"/>
          <w:sz w:val="15"/>
        </w:rPr>
        <w:t> </w:t>
      </w:r>
      <w:r>
        <w:rPr>
          <w:w w:val="105"/>
          <w:sz w:val="15"/>
        </w:rPr>
        <w:t>C.</w:t>
      </w:r>
      <w:r>
        <w:rPr>
          <w:spacing w:val="-10"/>
          <w:w w:val="105"/>
          <w:sz w:val="15"/>
        </w:rPr>
        <w:t> </w:t>
      </w:r>
      <w:r>
        <w:rPr>
          <w:w w:val="105"/>
          <w:sz w:val="15"/>
        </w:rPr>
        <w:t>Kirchner.</w:t>
      </w:r>
      <w:r>
        <w:rPr>
          <w:spacing w:val="-10"/>
          <w:w w:val="105"/>
          <w:sz w:val="15"/>
        </w:rPr>
        <w:t> </w:t>
      </w:r>
      <w:r>
        <w:rPr>
          <w:w w:val="105"/>
          <w:sz w:val="15"/>
        </w:rPr>
        <w:t>Theorem</w:t>
      </w:r>
      <w:r>
        <w:rPr>
          <w:spacing w:val="-10"/>
          <w:w w:val="105"/>
          <w:sz w:val="15"/>
        </w:rPr>
        <w:t> </w:t>
      </w:r>
      <w:r>
        <w:rPr>
          <w:w w:val="105"/>
          <w:sz w:val="15"/>
        </w:rPr>
        <w:t>proving</w:t>
      </w:r>
      <w:r>
        <w:rPr>
          <w:spacing w:val="-10"/>
          <w:w w:val="105"/>
          <w:sz w:val="15"/>
        </w:rPr>
        <w:t> </w:t>
      </w:r>
      <w:r>
        <w:rPr>
          <w:w w:val="105"/>
          <w:sz w:val="15"/>
        </w:rPr>
        <w:t>modulo.</w:t>
      </w:r>
      <w:r>
        <w:rPr>
          <w:spacing w:val="-9"/>
          <w:w w:val="105"/>
          <w:sz w:val="15"/>
        </w:rPr>
        <w:t> </w:t>
      </w:r>
      <w:r>
        <w:rPr>
          <w:i/>
          <w:w w:val="105"/>
          <w:sz w:val="15"/>
        </w:rPr>
        <w:t>Journal</w:t>
      </w:r>
      <w:r>
        <w:rPr>
          <w:i/>
          <w:spacing w:val="-12"/>
          <w:w w:val="105"/>
          <w:sz w:val="15"/>
        </w:rPr>
        <w:t> </w:t>
      </w:r>
      <w:r>
        <w:rPr>
          <w:i/>
          <w:w w:val="105"/>
          <w:sz w:val="15"/>
        </w:rPr>
        <w:t>of</w:t>
      </w:r>
      <w:r>
        <w:rPr>
          <w:i/>
          <w:spacing w:val="-12"/>
          <w:w w:val="105"/>
          <w:sz w:val="15"/>
        </w:rPr>
        <w:t> </w:t>
      </w:r>
      <w:r>
        <w:rPr>
          <w:i/>
          <w:w w:val="105"/>
          <w:sz w:val="15"/>
        </w:rPr>
        <w:t>Automated</w:t>
      </w:r>
      <w:r>
        <w:rPr>
          <w:i/>
          <w:spacing w:val="-12"/>
          <w:w w:val="105"/>
          <w:sz w:val="15"/>
        </w:rPr>
        <w:t> </w:t>
      </w:r>
      <w:r>
        <w:rPr>
          <w:i/>
          <w:w w:val="105"/>
          <w:sz w:val="15"/>
        </w:rPr>
        <w:t>Reasoning</w:t>
      </w:r>
      <w:r>
        <w:rPr>
          <w:w w:val="105"/>
          <w:sz w:val="15"/>
        </w:rPr>
        <w:t>, </w:t>
      </w:r>
      <w:bookmarkStart w:name="_bookmark17" w:id="30"/>
      <w:bookmarkEnd w:id="30"/>
      <w:r>
        <w:rPr>
          <w:w w:val="105"/>
          <w:sz w:val="15"/>
        </w:rPr>
        <w:t>31:32–72,</w:t>
      </w:r>
      <w:r>
        <w:rPr>
          <w:w w:val="105"/>
          <w:sz w:val="15"/>
        </w:rPr>
        <w:t> 2003.</w:t>
      </w:r>
    </w:p>
    <w:p>
      <w:pPr>
        <w:pStyle w:val="ListParagraph"/>
        <w:numPr>
          <w:ilvl w:val="0"/>
          <w:numId w:val="2"/>
        </w:numPr>
        <w:tabs>
          <w:tab w:pos="465" w:val="left" w:leader="none"/>
          <w:tab w:pos="467" w:val="left" w:leader="none"/>
        </w:tabs>
        <w:spacing w:line="165" w:lineRule="auto" w:before="168" w:after="0"/>
        <w:ind w:left="467" w:right="223" w:hanging="314"/>
        <w:jc w:val="both"/>
        <w:rPr>
          <w:sz w:val="15"/>
        </w:rPr>
      </w:pPr>
      <w:r>
        <w:rPr>
          <w:w w:val="105"/>
          <w:sz w:val="15"/>
        </w:rPr>
        <w:t>G.</w:t>
      </w:r>
      <w:r>
        <w:rPr>
          <w:spacing w:val="-2"/>
          <w:w w:val="105"/>
          <w:sz w:val="15"/>
        </w:rPr>
        <w:t> </w:t>
      </w:r>
      <w:r>
        <w:rPr>
          <w:w w:val="105"/>
          <w:sz w:val="15"/>
        </w:rPr>
        <w:t>Dowek,</w:t>
      </w:r>
      <w:r>
        <w:rPr>
          <w:spacing w:val="-2"/>
          <w:w w:val="105"/>
          <w:sz w:val="15"/>
        </w:rPr>
        <w:t> </w:t>
      </w:r>
      <w:r>
        <w:rPr>
          <w:w w:val="105"/>
          <w:sz w:val="15"/>
        </w:rPr>
        <w:t>T.</w:t>
      </w:r>
      <w:r>
        <w:rPr>
          <w:spacing w:val="-2"/>
          <w:w w:val="105"/>
          <w:sz w:val="15"/>
        </w:rPr>
        <w:t> </w:t>
      </w:r>
      <w:r>
        <w:rPr>
          <w:w w:val="105"/>
          <w:sz w:val="15"/>
        </w:rPr>
        <w:t>Hardin,</w:t>
      </w:r>
      <w:r>
        <w:rPr>
          <w:spacing w:val="-2"/>
          <w:w w:val="105"/>
          <w:sz w:val="15"/>
        </w:rPr>
        <w:t> </w:t>
      </w:r>
      <w:r>
        <w:rPr>
          <w:w w:val="105"/>
          <w:sz w:val="15"/>
        </w:rPr>
        <w:t>and</w:t>
      </w:r>
      <w:r>
        <w:rPr>
          <w:spacing w:val="-2"/>
          <w:w w:val="105"/>
          <w:sz w:val="15"/>
        </w:rPr>
        <w:t> </w:t>
      </w:r>
      <w:r>
        <w:rPr>
          <w:w w:val="105"/>
          <w:sz w:val="15"/>
        </w:rPr>
        <w:t>C.</w:t>
      </w:r>
      <w:r>
        <w:rPr>
          <w:spacing w:val="-2"/>
          <w:w w:val="105"/>
          <w:sz w:val="15"/>
        </w:rPr>
        <w:t> </w:t>
      </w:r>
      <w:r>
        <w:rPr>
          <w:w w:val="105"/>
          <w:sz w:val="15"/>
        </w:rPr>
        <w:t>Kirchner.</w:t>
      </w:r>
      <w:r>
        <w:rPr>
          <w:spacing w:val="-2"/>
          <w:w w:val="105"/>
          <w:sz w:val="15"/>
        </w:rPr>
        <w:t> </w:t>
      </w:r>
      <w:r>
        <w:rPr>
          <w:w w:val="105"/>
          <w:sz w:val="15"/>
        </w:rPr>
        <w:t>HOL-lambda-sigma:</w:t>
      </w:r>
      <w:r>
        <w:rPr>
          <w:spacing w:val="-2"/>
          <w:w w:val="105"/>
          <w:sz w:val="15"/>
        </w:rPr>
        <w:t> </w:t>
      </w:r>
      <w:r>
        <w:rPr>
          <w:w w:val="105"/>
          <w:sz w:val="15"/>
        </w:rPr>
        <w:t>an</w:t>
      </w:r>
      <w:r>
        <w:rPr>
          <w:spacing w:val="-2"/>
          <w:w w:val="105"/>
          <w:sz w:val="15"/>
        </w:rPr>
        <w:t> </w:t>
      </w:r>
      <w:r>
        <w:rPr>
          <w:w w:val="105"/>
          <w:sz w:val="15"/>
        </w:rPr>
        <w:t>intentional</w:t>
      </w:r>
      <w:r>
        <w:rPr>
          <w:spacing w:val="-2"/>
          <w:w w:val="105"/>
          <w:sz w:val="15"/>
        </w:rPr>
        <w:t> </w:t>
      </w:r>
      <w:r>
        <w:rPr>
          <w:w w:val="105"/>
          <w:sz w:val="15"/>
        </w:rPr>
        <w:t>first-order</w:t>
      </w:r>
      <w:r>
        <w:rPr>
          <w:spacing w:val="-2"/>
          <w:w w:val="105"/>
          <w:sz w:val="15"/>
        </w:rPr>
        <w:t> </w:t>
      </w:r>
      <w:r>
        <w:rPr>
          <w:w w:val="105"/>
          <w:sz w:val="15"/>
        </w:rPr>
        <w:t>expression</w:t>
      </w:r>
      <w:r>
        <w:rPr>
          <w:spacing w:val="-2"/>
          <w:w w:val="105"/>
          <w:sz w:val="15"/>
        </w:rPr>
        <w:t> </w:t>
      </w:r>
      <w:r>
        <w:rPr>
          <w:w w:val="105"/>
          <w:sz w:val="15"/>
        </w:rPr>
        <w:t>of higher-order logic. </w:t>
      </w:r>
      <w:r>
        <w:rPr>
          <w:i/>
          <w:w w:val="105"/>
          <w:sz w:val="15"/>
        </w:rPr>
        <w:t>Mathematical Structures in Computer Science</w:t>
      </w:r>
      <w:r>
        <w:rPr>
          <w:w w:val="105"/>
          <w:sz w:val="15"/>
        </w:rPr>
        <w:t>, 11:1–25, 2001.</w:t>
      </w:r>
    </w:p>
    <w:p>
      <w:pPr>
        <w:pStyle w:val="ListParagraph"/>
        <w:numPr>
          <w:ilvl w:val="0"/>
          <w:numId w:val="2"/>
        </w:numPr>
        <w:tabs>
          <w:tab w:pos="465" w:val="left" w:leader="none"/>
          <w:tab w:pos="467" w:val="left" w:leader="none"/>
        </w:tabs>
        <w:spacing w:line="165" w:lineRule="auto" w:before="168" w:after="0"/>
        <w:ind w:left="467" w:right="221" w:hanging="314"/>
        <w:jc w:val="both"/>
        <w:rPr>
          <w:sz w:val="15"/>
        </w:rPr>
      </w:pPr>
      <w:bookmarkStart w:name="_bookmark18" w:id="31"/>
      <w:bookmarkEnd w:id="31"/>
      <w:r>
        <w:rPr/>
      </w:r>
      <w:r>
        <w:rPr>
          <w:w w:val="105"/>
          <w:sz w:val="15"/>
        </w:rPr>
        <w:t>G.</w:t>
      </w:r>
      <w:r>
        <w:rPr>
          <w:spacing w:val="-11"/>
          <w:w w:val="105"/>
          <w:sz w:val="15"/>
        </w:rPr>
        <w:t> </w:t>
      </w:r>
      <w:r>
        <w:rPr>
          <w:w w:val="105"/>
          <w:sz w:val="15"/>
        </w:rPr>
        <w:t>Dowek</w:t>
      </w:r>
      <w:r>
        <w:rPr>
          <w:spacing w:val="-11"/>
          <w:w w:val="105"/>
          <w:sz w:val="15"/>
        </w:rPr>
        <w:t> </w:t>
      </w:r>
      <w:r>
        <w:rPr>
          <w:w w:val="105"/>
          <w:sz w:val="15"/>
        </w:rPr>
        <w:t>and</w:t>
      </w:r>
      <w:r>
        <w:rPr>
          <w:spacing w:val="-11"/>
          <w:w w:val="105"/>
          <w:sz w:val="15"/>
        </w:rPr>
        <w:t> </w:t>
      </w:r>
      <w:r>
        <w:rPr>
          <w:w w:val="105"/>
          <w:sz w:val="15"/>
        </w:rPr>
        <w:t>O.</w:t>
      </w:r>
      <w:r>
        <w:rPr>
          <w:spacing w:val="-11"/>
          <w:w w:val="105"/>
          <w:sz w:val="15"/>
        </w:rPr>
        <w:t> </w:t>
      </w:r>
      <w:r>
        <w:rPr>
          <w:w w:val="105"/>
          <w:sz w:val="15"/>
        </w:rPr>
        <w:t>Hermant.</w:t>
      </w:r>
      <w:r>
        <w:rPr>
          <w:spacing w:val="-11"/>
          <w:w w:val="105"/>
          <w:sz w:val="15"/>
        </w:rPr>
        <w:t> </w:t>
      </w:r>
      <w:r>
        <w:rPr>
          <w:w w:val="105"/>
          <w:sz w:val="15"/>
        </w:rPr>
        <w:t>A</w:t>
      </w:r>
      <w:r>
        <w:rPr>
          <w:spacing w:val="-11"/>
          <w:w w:val="105"/>
          <w:sz w:val="15"/>
        </w:rPr>
        <w:t> </w:t>
      </w:r>
      <w:r>
        <w:rPr>
          <w:w w:val="105"/>
          <w:sz w:val="15"/>
        </w:rPr>
        <w:t>simple</w:t>
      </w:r>
      <w:r>
        <w:rPr>
          <w:spacing w:val="-11"/>
          <w:w w:val="105"/>
          <w:sz w:val="15"/>
        </w:rPr>
        <w:t> </w:t>
      </w:r>
      <w:r>
        <w:rPr>
          <w:w w:val="105"/>
          <w:sz w:val="15"/>
        </w:rPr>
        <w:t>proof</w:t>
      </w:r>
      <w:r>
        <w:rPr>
          <w:spacing w:val="-11"/>
          <w:w w:val="105"/>
          <w:sz w:val="15"/>
        </w:rPr>
        <w:t> </w:t>
      </w:r>
      <w:r>
        <w:rPr>
          <w:w w:val="105"/>
          <w:sz w:val="15"/>
        </w:rPr>
        <w:t>that</w:t>
      </w:r>
      <w:r>
        <w:rPr>
          <w:spacing w:val="-11"/>
          <w:w w:val="105"/>
          <w:sz w:val="15"/>
        </w:rPr>
        <w:t> </w:t>
      </w:r>
      <w:r>
        <w:rPr>
          <w:w w:val="105"/>
          <w:sz w:val="15"/>
        </w:rPr>
        <w:t>super-consistency</w:t>
      </w:r>
      <w:r>
        <w:rPr>
          <w:spacing w:val="-11"/>
          <w:w w:val="105"/>
          <w:sz w:val="15"/>
        </w:rPr>
        <w:t> </w:t>
      </w:r>
      <w:r>
        <w:rPr>
          <w:w w:val="105"/>
          <w:sz w:val="15"/>
        </w:rPr>
        <w:t>implies</w:t>
      </w:r>
      <w:r>
        <w:rPr>
          <w:spacing w:val="-11"/>
          <w:w w:val="105"/>
          <w:sz w:val="15"/>
        </w:rPr>
        <w:t> </w:t>
      </w:r>
      <w:r>
        <w:rPr>
          <w:w w:val="105"/>
          <w:sz w:val="15"/>
        </w:rPr>
        <w:t>cut</w:t>
      </w:r>
      <w:r>
        <w:rPr>
          <w:spacing w:val="-11"/>
          <w:w w:val="105"/>
          <w:sz w:val="15"/>
        </w:rPr>
        <w:t> </w:t>
      </w:r>
      <w:r>
        <w:rPr>
          <w:w w:val="105"/>
          <w:sz w:val="15"/>
        </w:rPr>
        <w:t>elimination.</w:t>
      </w:r>
      <w:r>
        <w:rPr>
          <w:spacing w:val="-9"/>
          <w:w w:val="105"/>
          <w:sz w:val="15"/>
        </w:rPr>
        <w:t> </w:t>
      </w:r>
      <w:r>
        <w:rPr>
          <w:i/>
          <w:w w:val="105"/>
          <w:sz w:val="15"/>
        </w:rPr>
        <w:t>Rewriting</w:t>
      </w:r>
      <w:r>
        <w:rPr>
          <w:i/>
          <w:w w:val="105"/>
          <w:sz w:val="15"/>
        </w:rPr>
        <w:t> techniques and applications</w:t>
      </w:r>
      <w:r>
        <w:rPr>
          <w:w w:val="105"/>
          <w:sz w:val="15"/>
        </w:rPr>
        <w:t>, Lecture Notes in Computer Science, 4533, 96–106, 2007.</w:t>
      </w:r>
    </w:p>
    <w:p>
      <w:pPr>
        <w:pStyle w:val="ListParagraph"/>
        <w:numPr>
          <w:ilvl w:val="0"/>
          <w:numId w:val="2"/>
        </w:numPr>
        <w:tabs>
          <w:tab w:pos="462" w:val="left" w:leader="none"/>
          <w:tab w:pos="467" w:val="left" w:leader="none"/>
        </w:tabs>
        <w:spacing w:line="165" w:lineRule="auto" w:before="168" w:after="0"/>
        <w:ind w:left="467" w:right="221" w:hanging="314"/>
        <w:jc w:val="both"/>
        <w:rPr>
          <w:sz w:val="15"/>
        </w:rPr>
      </w:pPr>
      <w:bookmarkStart w:name="_bookmark19" w:id="32"/>
      <w:bookmarkEnd w:id="32"/>
      <w:r>
        <w:rPr/>
      </w:r>
      <w:r>
        <w:rPr>
          <w:w w:val="105"/>
          <w:sz w:val="15"/>
        </w:rPr>
        <w:t>G.</w:t>
      </w:r>
      <w:r>
        <w:rPr>
          <w:spacing w:val="-6"/>
          <w:w w:val="105"/>
          <w:sz w:val="15"/>
        </w:rPr>
        <w:t> </w:t>
      </w:r>
      <w:r>
        <w:rPr>
          <w:w w:val="105"/>
          <w:sz w:val="15"/>
        </w:rPr>
        <w:t>Dowek</w:t>
      </w:r>
      <w:r>
        <w:rPr>
          <w:spacing w:val="-6"/>
          <w:w w:val="105"/>
          <w:sz w:val="15"/>
        </w:rPr>
        <w:t> </w:t>
      </w:r>
      <w:r>
        <w:rPr>
          <w:w w:val="105"/>
          <w:sz w:val="15"/>
        </w:rPr>
        <w:t>and</w:t>
      </w:r>
      <w:r>
        <w:rPr>
          <w:spacing w:val="-6"/>
          <w:w w:val="105"/>
          <w:sz w:val="15"/>
        </w:rPr>
        <w:t> </w:t>
      </w:r>
      <w:r>
        <w:rPr>
          <w:w w:val="105"/>
          <w:sz w:val="15"/>
        </w:rPr>
        <w:t>B.</w:t>
      </w:r>
      <w:r>
        <w:rPr>
          <w:spacing w:val="-6"/>
          <w:w w:val="105"/>
          <w:sz w:val="15"/>
        </w:rPr>
        <w:t> </w:t>
      </w:r>
      <w:r>
        <w:rPr>
          <w:w w:val="105"/>
          <w:sz w:val="15"/>
        </w:rPr>
        <w:t>Werner.</w:t>
      </w:r>
      <w:r>
        <w:rPr>
          <w:spacing w:val="-6"/>
          <w:w w:val="105"/>
          <w:sz w:val="15"/>
        </w:rPr>
        <w:t> </w:t>
      </w:r>
      <w:r>
        <w:rPr>
          <w:w w:val="105"/>
          <w:sz w:val="15"/>
        </w:rPr>
        <w:t>Proof</w:t>
      </w:r>
      <w:r>
        <w:rPr>
          <w:spacing w:val="-6"/>
          <w:w w:val="105"/>
          <w:sz w:val="15"/>
        </w:rPr>
        <w:t> </w:t>
      </w:r>
      <w:r>
        <w:rPr>
          <w:w w:val="105"/>
          <w:sz w:val="15"/>
        </w:rPr>
        <w:t>normalization</w:t>
      </w:r>
      <w:r>
        <w:rPr>
          <w:spacing w:val="-6"/>
          <w:w w:val="105"/>
          <w:sz w:val="15"/>
        </w:rPr>
        <w:t> </w:t>
      </w:r>
      <w:r>
        <w:rPr>
          <w:w w:val="105"/>
          <w:sz w:val="15"/>
        </w:rPr>
        <w:t>modulo.</w:t>
      </w:r>
      <w:r>
        <w:rPr>
          <w:spacing w:val="-5"/>
          <w:w w:val="105"/>
          <w:sz w:val="15"/>
        </w:rPr>
        <w:t> </w:t>
      </w:r>
      <w:r>
        <w:rPr>
          <w:i/>
          <w:w w:val="105"/>
          <w:sz w:val="15"/>
        </w:rPr>
        <w:t>The</w:t>
      </w:r>
      <w:r>
        <w:rPr>
          <w:i/>
          <w:spacing w:val="-8"/>
          <w:w w:val="105"/>
          <w:sz w:val="15"/>
        </w:rPr>
        <w:t> </w:t>
      </w:r>
      <w:r>
        <w:rPr>
          <w:i/>
          <w:w w:val="105"/>
          <w:sz w:val="15"/>
        </w:rPr>
        <w:t>Journal</w:t>
      </w:r>
      <w:r>
        <w:rPr>
          <w:i/>
          <w:spacing w:val="-8"/>
          <w:w w:val="105"/>
          <w:sz w:val="15"/>
        </w:rPr>
        <w:t> </w:t>
      </w:r>
      <w:r>
        <w:rPr>
          <w:i/>
          <w:w w:val="105"/>
          <w:sz w:val="15"/>
        </w:rPr>
        <w:t>of</w:t>
      </w:r>
      <w:r>
        <w:rPr>
          <w:i/>
          <w:spacing w:val="-8"/>
          <w:w w:val="105"/>
          <w:sz w:val="15"/>
        </w:rPr>
        <w:t> </w:t>
      </w:r>
      <w:r>
        <w:rPr>
          <w:i/>
          <w:w w:val="105"/>
          <w:sz w:val="15"/>
        </w:rPr>
        <w:t>Symbolic</w:t>
      </w:r>
      <w:r>
        <w:rPr>
          <w:i/>
          <w:spacing w:val="-8"/>
          <w:w w:val="105"/>
          <w:sz w:val="15"/>
        </w:rPr>
        <w:t> </w:t>
      </w:r>
      <w:r>
        <w:rPr>
          <w:i/>
          <w:w w:val="105"/>
          <w:sz w:val="15"/>
        </w:rPr>
        <w:t>Logic</w:t>
      </w:r>
      <w:r>
        <w:rPr>
          <w:w w:val="105"/>
          <w:sz w:val="15"/>
        </w:rPr>
        <w:t>,</w:t>
      </w:r>
      <w:r>
        <w:rPr>
          <w:spacing w:val="-6"/>
          <w:w w:val="105"/>
          <w:sz w:val="15"/>
        </w:rPr>
        <w:t> </w:t>
      </w:r>
      <w:r>
        <w:rPr>
          <w:w w:val="105"/>
          <w:sz w:val="15"/>
        </w:rPr>
        <w:t>68(4):1289– 1316, 2003.</w:t>
      </w:r>
    </w:p>
    <w:p>
      <w:pPr>
        <w:pStyle w:val="ListParagraph"/>
        <w:numPr>
          <w:ilvl w:val="0"/>
          <w:numId w:val="2"/>
        </w:numPr>
        <w:tabs>
          <w:tab w:pos="465" w:val="left" w:leader="none"/>
          <w:tab w:pos="467" w:val="left" w:leader="none"/>
        </w:tabs>
        <w:spacing w:line="165" w:lineRule="auto" w:before="168" w:after="0"/>
        <w:ind w:left="467" w:right="221" w:hanging="314"/>
        <w:jc w:val="both"/>
        <w:rPr>
          <w:sz w:val="15"/>
        </w:rPr>
      </w:pPr>
      <w:bookmarkStart w:name="_bookmark20" w:id="33"/>
      <w:bookmarkEnd w:id="33"/>
      <w:r>
        <w:rPr/>
      </w:r>
      <w:r>
        <w:rPr>
          <w:w w:val="105"/>
          <w:sz w:val="15"/>
        </w:rPr>
        <w:t>G.</w:t>
      </w:r>
      <w:r>
        <w:rPr>
          <w:spacing w:val="-9"/>
          <w:w w:val="105"/>
          <w:sz w:val="15"/>
        </w:rPr>
        <w:t> </w:t>
      </w:r>
      <w:r>
        <w:rPr>
          <w:w w:val="105"/>
          <w:sz w:val="15"/>
        </w:rPr>
        <w:t>Dowek</w:t>
      </w:r>
      <w:r>
        <w:rPr>
          <w:spacing w:val="-9"/>
          <w:w w:val="105"/>
          <w:sz w:val="15"/>
        </w:rPr>
        <w:t> </w:t>
      </w:r>
      <w:r>
        <w:rPr>
          <w:w w:val="105"/>
          <w:sz w:val="15"/>
        </w:rPr>
        <w:t>and</w:t>
      </w:r>
      <w:r>
        <w:rPr>
          <w:spacing w:val="-8"/>
          <w:w w:val="105"/>
          <w:sz w:val="15"/>
        </w:rPr>
        <w:t> </w:t>
      </w:r>
      <w:r>
        <w:rPr>
          <w:w w:val="105"/>
          <w:sz w:val="15"/>
        </w:rPr>
        <w:t>B.</w:t>
      </w:r>
      <w:r>
        <w:rPr>
          <w:spacing w:val="-9"/>
          <w:w w:val="105"/>
          <w:sz w:val="15"/>
        </w:rPr>
        <w:t> </w:t>
      </w:r>
      <w:r>
        <w:rPr>
          <w:w w:val="105"/>
          <w:sz w:val="15"/>
        </w:rPr>
        <w:t>Werner.</w:t>
      </w:r>
      <w:r>
        <w:rPr>
          <w:spacing w:val="-9"/>
          <w:w w:val="105"/>
          <w:sz w:val="15"/>
        </w:rPr>
        <w:t> </w:t>
      </w:r>
      <w:r>
        <w:rPr>
          <w:w w:val="105"/>
          <w:sz w:val="15"/>
        </w:rPr>
        <w:t>Arithmetic</w:t>
      </w:r>
      <w:r>
        <w:rPr>
          <w:spacing w:val="-9"/>
          <w:w w:val="105"/>
          <w:sz w:val="15"/>
        </w:rPr>
        <w:t> </w:t>
      </w:r>
      <w:r>
        <w:rPr>
          <w:w w:val="105"/>
          <w:sz w:val="15"/>
        </w:rPr>
        <w:t>as</w:t>
      </w:r>
      <w:r>
        <w:rPr>
          <w:spacing w:val="-9"/>
          <w:w w:val="105"/>
          <w:sz w:val="15"/>
        </w:rPr>
        <w:t> </w:t>
      </w:r>
      <w:r>
        <w:rPr>
          <w:w w:val="105"/>
          <w:sz w:val="15"/>
        </w:rPr>
        <w:t>a</w:t>
      </w:r>
      <w:r>
        <w:rPr>
          <w:spacing w:val="-9"/>
          <w:w w:val="105"/>
          <w:sz w:val="15"/>
        </w:rPr>
        <w:t> </w:t>
      </w:r>
      <w:r>
        <w:rPr>
          <w:w w:val="105"/>
          <w:sz w:val="15"/>
        </w:rPr>
        <w:t>theory</w:t>
      </w:r>
      <w:r>
        <w:rPr>
          <w:spacing w:val="-9"/>
          <w:w w:val="105"/>
          <w:sz w:val="15"/>
        </w:rPr>
        <w:t> </w:t>
      </w:r>
      <w:r>
        <w:rPr>
          <w:w w:val="105"/>
          <w:sz w:val="15"/>
        </w:rPr>
        <w:t>modulo.</w:t>
      </w:r>
      <w:r>
        <w:rPr>
          <w:spacing w:val="-7"/>
          <w:w w:val="105"/>
          <w:sz w:val="15"/>
        </w:rPr>
        <w:t> </w:t>
      </w:r>
      <w:r>
        <w:rPr>
          <w:i/>
          <w:w w:val="105"/>
          <w:sz w:val="15"/>
        </w:rPr>
        <w:t>Term</w:t>
      </w:r>
      <w:r>
        <w:rPr>
          <w:i/>
          <w:spacing w:val="-10"/>
          <w:w w:val="105"/>
          <w:sz w:val="15"/>
        </w:rPr>
        <w:t> </w:t>
      </w:r>
      <w:r>
        <w:rPr>
          <w:i/>
          <w:w w:val="105"/>
          <w:sz w:val="15"/>
        </w:rPr>
        <w:t>rewriting</w:t>
      </w:r>
      <w:r>
        <w:rPr>
          <w:i/>
          <w:spacing w:val="-10"/>
          <w:w w:val="105"/>
          <w:sz w:val="15"/>
        </w:rPr>
        <w:t> </w:t>
      </w:r>
      <w:r>
        <w:rPr>
          <w:i/>
          <w:w w:val="105"/>
          <w:sz w:val="15"/>
        </w:rPr>
        <w:t>and</w:t>
      </w:r>
      <w:r>
        <w:rPr>
          <w:i/>
          <w:spacing w:val="-10"/>
          <w:w w:val="105"/>
          <w:sz w:val="15"/>
        </w:rPr>
        <w:t> </w:t>
      </w:r>
      <w:r>
        <w:rPr>
          <w:i/>
          <w:w w:val="105"/>
          <w:sz w:val="15"/>
        </w:rPr>
        <w:t>applications</w:t>
      </w:r>
      <w:r>
        <w:rPr>
          <w:w w:val="105"/>
          <w:sz w:val="15"/>
        </w:rPr>
        <w:t>,</w:t>
      </w:r>
      <w:r>
        <w:rPr>
          <w:spacing w:val="-9"/>
          <w:w w:val="105"/>
          <w:sz w:val="15"/>
        </w:rPr>
        <w:t> </w:t>
      </w:r>
      <w:r>
        <w:rPr>
          <w:w w:val="105"/>
          <w:sz w:val="15"/>
        </w:rPr>
        <w:t>Lecture Notes in Computer Science 3467, Springer, 423–437, 2005.</w:t>
      </w:r>
    </w:p>
    <w:p>
      <w:pPr>
        <w:pStyle w:val="ListParagraph"/>
        <w:numPr>
          <w:ilvl w:val="0"/>
          <w:numId w:val="2"/>
        </w:numPr>
        <w:tabs>
          <w:tab w:pos="465" w:val="left" w:leader="none"/>
          <w:tab w:pos="467" w:val="left" w:leader="none"/>
        </w:tabs>
        <w:spacing w:line="165" w:lineRule="auto" w:before="168" w:after="0"/>
        <w:ind w:left="467" w:right="222" w:hanging="314"/>
        <w:jc w:val="both"/>
        <w:rPr>
          <w:sz w:val="15"/>
        </w:rPr>
      </w:pPr>
      <w:bookmarkStart w:name="_bookmark21" w:id="34"/>
      <w:bookmarkEnd w:id="34"/>
      <w:r>
        <w:rPr/>
      </w:r>
      <w:r>
        <w:rPr>
          <w:w w:val="105"/>
          <w:sz w:val="15"/>
        </w:rPr>
        <w:t>J.</w:t>
      </w:r>
      <w:r>
        <w:rPr>
          <w:w w:val="105"/>
          <w:sz w:val="15"/>
        </w:rPr>
        <w:t> Ekman.</w:t>
      </w:r>
      <w:r>
        <w:rPr>
          <w:w w:val="105"/>
          <w:sz w:val="15"/>
        </w:rPr>
        <w:t> </w:t>
      </w:r>
      <w:r>
        <w:rPr>
          <w:i/>
          <w:w w:val="105"/>
          <w:sz w:val="15"/>
        </w:rPr>
        <w:t>Normal</w:t>
      </w:r>
      <w:r>
        <w:rPr>
          <w:i/>
          <w:w w:val="105"/>
          <w:sz w:val="15"/>
        </w:rPr>
        <w:t> proofs</w:t>
      </w:r>
      <w:r>
        <w:rPr>
          <w:i/>
          <w:w w:val="105"/>
          <w:sz w:val="15"/>
        </w:rPr>
        <w:t> in</w:t>
      </w:r>
      <w:r>
        <w:rPr>
          <w:i/>
          <w:w w:val="105"/>
          <w:sz w:val="15"/>
        </w:rPr>
        <w:t> set</w:t>
      </w:r>
      <w:r>
        <w:rPr>
          <w:i/>
          <w:w w:val="105"/>
          <w:sz w:val="15"/>
        </w:rPr>
        <w:t> theory</w:t>
      </w:r>
      <w:r>
        <w:rPr>
          <w:w w:val="105"/>
          <w:sz w:val="15"/>
        </w:rPr>
        <w:t>.</w:t>
      </w:r>
      <w:r>
        <w:rPr>
          <w:w w:val="105"/>
          <w:sz w:val="15"/>
        </w:rPr>
        <w:t> Doctoral</w:t>
      </w:r>
      <w:r>
        <w:rPr>
          <w:w w:val="105"/>
          <w:sz w:val="15"/>
        </w:rPr>
        <w:t> thesis,</w:t>
      </w:r>
      <w:r>
        <w:rPr>
          <w:w w:val="105"/>
          <w:sz w:val="15"/>
        </w:rPr>
        <w:t> Chalmers</w:t>
      </w:r>
      <w:r>
        <w:rPr>
          <w:w w:val="105"/>
          <w:sz w:val="15"/>
        </w:rPr>
        <w:t> university</w:t>
      </w:r>
      <w:r>
        <w:rPr>
          <w:w w:val="105"/>
          <w:sz w:val="15"/>
        </w:rPr>
        <w:t> of</w:t>
      </w:r>
      <w:r>
        <w:rPr>
          <w:w w:val="105"/>
          <w:sz w:val="15"/>
        </w:rPr>
        <w:t> technology</w:t>
      </w:r>
      <w:r>
        <w:rPr>
          <w:w w:val="105"/>
          <w:sz w:val="15"/>
        </w:rPr>
        <w:t> and University of G¨oteborg, 1994.</w:t>
      </w:r>
    </w:p>
    <w:p>
      <w:pPr>
        <w:pStyle w:val="ListParagraph"/>
        <w:numPr>
          <w:ilvl w:val="0"/>
          <w:numId w:val="2"/>
        </w:numPr>
        <w:tabs>
          <w:tab w:pos="465" w:val="left" w:leader="none"/>
          <w:tab w:pos="467" w:val="left" w:leader="none"/>
        </w:tabs>
        <w:spacing w:line="184" w:lineRule="auto" w:before="154" w:after="0"/>
        <w:ind w:left="467" w:right="221" w:hanging="314"/>
        <w:jc w:val="both"/>
        <w:rPr>
          <w:sz w:val="15"/>
        </w:rPr>
      </w:pPr>
      <w:bookmarkStart w:name="_bookmark23" w:id="35"/>
      <w:bookmarkEnd w:id="35"/>
      <w:r>
        <w:rPr/>
      </w:r>
      <w:r>
        <w:rPr>
          <w:spacing w:val="-2"/>
          <w:sz w:val="15"/>
        </w:rPr>
        <w:t>J.-Y.</w:t>
      </w:r>
      <w:r>
        <w:rPr>
          <w:spacing w:val="-3"/>
          <w:sz w:val="15"/>
        </w:rPr>
        <w:t> </w:t>
      </w:r>
      <w:r>
        <w:rPr>
          <w:spacing w:val="-2"/>
          <w:sz w:val="15"/>
        </w:rPr>
        <w:t>Girard.</w:t>
      </w:r>
      <w:r>
        <w:rPr>
          <w:spacing w:val="-3"/>
          <w:sz w:val="15"/>
        </w:rPr>
        <w:t> </w:t>
      </w:r>
      <w:r>
        <w:rPr>
          <w:spacing w:val="-2"/>
          <w:sz w:val="15"/>
        </w:rPr>
        <w:t>Une</w:t>
      </w:r>
      <w:r>
        <w:rPr>
          <w:spacing w:val="-3"/>
          <w:sz w:val="15"/>
        </w:rPr>
        <w:t> </w:t>
      </w:r>
      <w:r>
        <w:rPr>
          <w:spacing w:val="-2"/>
          <w:sz w:val="15"/>
        </w:rPr>
        <w:t>extension</w:t>
      </w:r>
      <w:r>
        <w:rPr>
          <w:spacing w:val="-3"/>
          <w:sz w:val="15"/>
        </w:rPr>
        <w:t> </w:t>
      </w:r>
      <w:r>
        <w:rPr>
          <w:spacing w:val="-2"/>
          <w:sz w:val="15"/>
        </w:rPr>
        <w:t>de</w:t>
      </w:r>
      <w:r>
        <w:rPr>
          <w:spacing w:val="-3"/>
          <w:sz w:val="15"/>
        </w:rPr>
        <w:t> </w:t>
      </w:r>
      <w:r>
        <w:rPr>
          <w:spacing w:val="-2"/>
          <w:sz w:val="15"/>
        </w:rPr>
        <w:t>l’interpr´etation</w:t>
      </w:r>
      <w:r>
        <w:rPr>
          <w:spacing w:val="-3"/>
          <w:sz w:val="15"/>
        </w:rPr>
        <w:t> </w:t>
      </w:r>
      <w:r>
        <w:rPr>
          <w:spacing w:val="-2"/>
          <w:sz w:val="15"/>
        </w:rPr>
        <w:t>de</w:t>
      </w:r>
      <w:r>
        <w:rPr>
          <w:spacing w:val="-3"/>
          <w:sz w:val="15"/>
        </w:rPr>
        <w:t> </w:t>
      </w:r>
      <w:r>
        <w:rPr>
          <w:spacing w:val="-2"/>
          <w:sz w:val="15"/>
        </w:rPr>
        <w:t>G¨odel</w:t>
      </w:r>
      <w:r>
        <w:rPr>
          <w:spacing w:val="-3"/>
          <w:sz w:val="15"/>
        </w:rPr>
        <w:t> </w:t>
      </w:r>
      <w:r>
        <w:rPr>
          <w:spacing w:val="-2"/>
          <w:sz w:val="15"/>
        </w:rPr>
        <w:t>`a</w:t>
      </w:r>
      <w:r>
        <w:rPr>
          <w:spacing w:val="-3"/>
          <w:sz w:val="15"/>
        </w:rPr>
        <w:t> </w:t>
      </w:r>
      <w:r>
        <w:rPr>
          <w:spacing w:val="-2"/>
          <w:sz w:val="15"/>
        </w:rPr>
        <w:t>l’analyse,</w:t>
      </w:r>
      <w:r>
        <w:rPr>
          <w:spacing w:val="-3"/>
          <w:sz w:val="15"/>
        </w:rPr>
        <w:t> </w:t>
      </w:r>
      <w:r>
        <w:rPr>
          <w:spacing w:val="-2"/>
          <w:sz w:val="15"/>
        </w:rPr>
        <w:t>et</w:t>
      </w:r>
      <w:r>
        <w:rPr>
          <w:spacing w:val="-3"/>
          <w:sz w:val="15"/>
        </w:rPr>
        <w:t> </w:t>
      </w:r>
      <w:r>
        <w:rPr>
          <w:spacing w:val="-2"/>
          <w:sz w:val="15"/>
        </w:rPr>
        <w:t>son</w:t>
      </w:r>
      <w:r>
        <w:rPr>
          <w:spacing w:val="-3"/>
          <w:sz w:val="15"/>
        </w:rPr>
        <w:t> </w:t>
      </w:r>
      <w:r>
        <w:rPr>
          <w:spacing w:val="-2"/>
          <w:sz w:val="15"/>
        </w:rPr>
        <w:t>application</w:t>
      </w:r>
      <w:r>
        <w:rPr>
          <w:spacing w:val="-3"/>
          <w:sz w:val="15"/>
        </w:rPr>
        <w:t> </w:t>
      </w:r>
      <w:r>
        <w:rPr>
          <w:spacing w:val="-2"/>
          <w:sz w:val="15"/>
        </w:rPr>
        <w:t>`a</w:t>
      </w:r>
      <w:r>
        <w:rPr>
          <w:spacing w:val="-3"/>
          <w:sz w:val="15"/>
        </w:rPr>
        <w:t> </w:t>
      </w:r>
      <w:r>
        <w:rPr>
          <w:spacing w:val="-2"/>
          <w:sz w:val="15"/>
        </w:rPr>
        <w:t>l’´elimination </w:t>
      </w:r>
      <w:bookmarkStart w:name="_bookmark22" w:id="36"/>
      <w:bookmarkEnd w:id="36"/>
      <w:r>
        <w:rPr>
          <w:sz w:val="15"/>
        </w:rPr>
        <w:t>des</w:t>
      </w:r>
      <w:r>
        <w:rPr>
          <w:spacing w:val="-5"/>
          <w:sz w:val="15"/>
        </w:rPr>
        <w:t> </w:t>
      </w:r>
      <w:r>
        <w:rPr>
          <w:sz w:val="15"/>
        </w:rPr>
        <w:t>coupures</w:t>
      </w:r>
      <w:r>
        <w:rPr>
          <w:spacing w:val="-5"/>
          <w:sz w:val="15"/>
        </w:rPr>
        <w:t> </w:t>
      </w:r>
      <w:r>
        <w:rPr>
          <w:sz w:val="15"/>
        </w:rPr>
        <w:t>dans</w:t>
      </w:r>
      <w:r>
        <w:rPr>
          <w:spacing w:val="-5"/>
          <w:sz w:val="15"/>
        </w:rPr>
        <w:t> </w:t>
      </w:r>
      <w:r>
        <w:rPr>
          <w:sz w:val="15"/>
        </w:rPr>
        <w:t>l’analyse</w:t>
      </w:r>
      <w:r>
        <w:rPr>
          <w:spacing w:val="-5"/>
          <w:sz w:val="15"/>
        </w:rPr>
        <w:t> </w:t>
      </w:r>
      <w:r>
        <w:rPr>
          <w:sz w:val="15"/>
        </w:rPr>
        <w:t>et</w:t>
      </w:r>
      <w:r>
        <w:rPr>
          <w:spacing w:val="-5"/>
          <w:sz w:val="15"/>
        </w:rPr>
        <w:t> </w:t>
      </w:r>
      <w:r>
        <w:rPr>
          <w:sz w:val="15"/>
        </w:rPr>
        <w:t>la</w:t>
      </w:r>
      <w:r>
        <w:rPr>
          <w:spacing w:val="-5"/>
          <w:sz w:val="15"/>
        </w:rPr>
        <w:t> </w:t>
      </w:r>
      <w:r>
        <w:rPr>
          <w:sz w:val="15"/>
        </w:rPr>
        <w:t>th´eorie</w:t>
      </w:r>
      <w:r>
        <w:rPr>
          <w:spacing w:val="-5"/>
          <w:sz w:val="15"/>
        </w:rPr>
        <w:t> </w:t>
      </w:r>
      <w:r>
        <w:rPr>
          <w:sz w:val="15"/>
        </w:rPr>
        <w:t>des</w:t>
      </w:r>
      <w:r>
        <w:rPr>
          <w:spacing w:val="-5"/>
          <w:sz w:val="15"/>
        </w:rPr>
        <w:t> </w:t>
      </w:r>
      <w:r>
        <w:rPr>
          <w:sz w:val="15"/>
        </w:rPr>
        <w:t>types.</w:t>
      </w:r>
      <w:r>
        <w:rPr>
          <w:spacing w:val="-3"/>
          <w:sz w:val="15"/>
        </w:rPr>
        <w:t> </w:t>
      </w:r>
      <w:r>
        <w:rPr>
          <w:i/>
          <w:sz w:val="15"/>
        </w:rPr>
        <w:t>2</w:t>
      </w:r>
      <w:r>
        <w:rPr>
          <w:i/>
          <w:position w:val="5"/>
          <w:sz w:val="15"/>
        </w:rPr>
        <w:t>nd </w:t>
      </w:r>
      <w:r>
        <w:rPr>
          <w:i/>
          <w:sz w:val="15"/>
        </w:rPr>
        <w:t>Scandinavian</w:t>
      </w:r>
      <w:r>
        <w:rPr>
          <w:i/>
          <w:spacing w:val="-3"/>
          <w:sz w:val="15"/>
        </w:rPr>
        <w:t> </w:t>
      </w:r>
      <w:r>
        <w:rPr>
          <w:i/>
          <w:sz w:val="15"/>
        </w:rPr>
        <w:t>Logic</w:t>
      </w:r>
      <w:r>
        <w:rPr>
          <w:i/>
          <w:spacing w:val="-3"/>
          <w:sz w:val="15"/>
        </w:rPr>
        <w:t> </w:t>
      </w:r>
      <w:r>
        <w:rPr>
          <w:i/>
          <w:sz w:val="15"/>
        </w:rPr>
        <w:t>Symposium</w:t>
      </w:r>
      <w:r>
        <w:rPr>
          <w:sz w:val="15"/>
        </w:rPr>
        <w:t>,</w:t>
      </w:r>
      <w:r>
        <w:rPr>
          <w:spacing w:val="-5"/>
          <w:sz w:val="15"/>
        </w:rPr>
        <w:t> </w:t>
      </w:r>
      <w:r>
        <w:rPr>
          <w:sz w:val="15"/>
        </w:rPr>
        <w:t>Noth</w:t>
      </w:r>
      <w:r>
        <w:rPr>
          <w:spacing w:val="-5"/>
          <w:sz w:val="15"/>
        </w:rPr>
        <w:t> </w:t>
      </w:r>
      <w:r>
        <w:rPr>
          <w:sz w:val="15"/>
        </w:rPr>
        <w:t>Holland, </w:t>
      </w:r>
      <w:r>
        <w:rPr>
          <w:w w:val="105"/>
          <w:sz w:val="15"/>
        </w:rPr>
        <w:t>63–92, 1971.</w:t>
      </w:r>
    </w:p>
    <w:p>
      <w:pPr>
        <w:pStyle w:val="ListParagraph"/>
        <w:numPr>
          <w:ilvl w:val="0"/>
          <w:numId w:val="2"/>
        </w:numPr>
        <w:tabs>
          <w:tab w:pos="465" w:val="left" w:leader="none"/>
          <w:tab w:pos="467" w:val="left" w:leader="none"/>
        </w:tabs>
        <w:spacing w:line="165" w:lineRule="auto" w:before="154" w:after="0"/>
        <w:ind w:left="467" w:right="220" w:hanging="314"/>
        <w:jc w:val="both"/>
        <w:rPr>
          <w:sz w:val="15"/>
        </w:rPr>
      </w:pPr>
      <w:bookmarkStart w:name="_bookmark24" w:id="37"/>
      <w:bookmarkEnd w:id="37"/>
      <w:r>
        <w:rPr/>
      </w:r>
      <w:r>
        <w:rPr>
          <w:spacing w:val="-2"/>
          <w:w w:val="105"/>
          <w:sz w:val="15"/>
        </w:rPr>
        <w:t>J.-Y.</w:t>
      </w:r>
      <w:r>
        <w:rPr>
          <w:spacing w:val="-2"/>
          <w:w w:val="105"/>
          <w:sz w:val="15"/>
        </w:rPr>
        <w:t> Girard,</w:t>
      </w:r>
      <w:r>
        <w:rPr>
          <w:spacing w:val="-2"/>
          <w:w w:val="105"/>
          <w:sz w:val="15"/>
        </w:rPr>
        <w:t> </w:t>
      </w:r>
      <w:r>
        <w:rPr>
          <w:i/>
          <w:spacing w:val="-2"/>
          <w:w w:val="105"/>
          <w:sz w:val="15"/>
        </w:rPr>
        <w:t>Interpr´etation fonctionnelle et</w:t>
      </w:r>
      <w:r>
        <w:rPr>
          <w:i/>
          <w:spacing w:val="-3"/>
          <w:w w:val="105"/>
          <w:sz w:val="15"/>
        </w:rPr>
        <w:t> </w:t>
      </w:r>
      <w:r>
        <w:rPr>
          <w:i/>
          <w:spacing w:val="-2"/>
          <w:w w:val="105"/>
          <w:sz w:val="15"/>
        </w:rPr>
        <w:t>´elimination des coupures dans l’arithm´etique d’ordre</w:t>
      </w:r>
      <w:r>
        <w:rPr>
          <w:i/>
          <w:spacing w:val="-2"/>
          <w:w w:val="105"/>
          <w:sz w:val="15"/>
        </w:rPr>
        <w:t> </w:t>
      </w:r>
      <w:r>
        <w:rPr>
          <w:i/>
          <w:w w:val="105"/>
          <w:sz w:val="15"/>
        </w:rPr>
        <w:t>sup´erieur.</w:t>
      </w:r>
      <w:r>
        <w:rPr>
          <w:i/>
          <w:spacing w:val="-16"/>
          <w:w w:val="105"/>
          <w:sz w:val="15"/>
        </w:rPr>
        <w:t> </w:t>
      </w:r>
      <w:r>
        <w:rPr>
          <w:w w:val="105"/>
          <w:sz w:val="15"/>
        </w:rPr>
        <w:t>Doctoral</w:t>
      </w:r>
      <w:r>
        <w:rPr>
          <w:spacing w:val="-14"/>
          <w:w w:val="105"/>
          <w:sz w:val="15"/>
        </w:rPr>
        <w:t> </w:t>
      </w:r>
      <w:r>
        <w:rPr>
          <w:w w:val="105"/>
          <w:sz w:val="15"/>
        </w:rPr>
        <w:t>thesis,</w:t>
      </w:r>
      <w:r>
        <w:rPr>
          <w:spacing w:val="-13"/>
          <w:w w:val="105"/>
          <w:sz w:val="15"/>
        </w:rPr>
        <w:t> </w:t>
      </w:r>
      <w:r>
        <w:rPr>
          <w:w w:val="105"/>
          <w:sz w:val="15"/>
        </w:rPr>
        <w:t>Universit´e</w:t>
      </w:r>
      <w:r>
        <w:rPr>
          <w:spacing w:val="-14"/>
          <w:w w:val="105"/>
          <w:sz w:val="15"/>
        </w:rPr>
        <w:t> </w:t>
      </w:r>
      <w:r>
        <w:rPr>
          <w:w w:val="105"/>
          <w:sz w:val="15"/>
        </w:rPr>
        <w:t>de</w:t>
      </w:r>
      <w:r>
        <w:rPr>
          <w:spacing w:val="-14"/>
          <w:w w:val="105"/>
          <w:sz w:val="15"/>
        </w:rPr>
        <w:t> </w:t>
      </w:r>
      <w:r>
        <w:rPr>
          <w:w w:val="105"/>
          <w:sz w:val="15"/>
        </w:rPr>
        <w:t>Paris</w:t>
      </w:r>
      <w:r>
        <w:rPr>
          <w:spacing w:val="-13"/>
          <w:w w:val="105"/>
          <w:sz w:val="15"/>
        </w:rPr>
        <w:t> </w:t>
      </w:r>
      <w:r>
        <w:rPr>
          <w:w w:val="105"/>
          <w:sz w:val="15"/>
        </w:rPr>
        <w:t>7,</w:t>
      </w:r>
      <w:r>
        <w:rPr>
          <w:spacing w:val="-14"/>
          <w:w w:val="105"/>
          <w:sz w:val="15"/>
        </w:rPr>
        <w:t> </w:t>
      </w:r>
      <w:r>
        <w:rPr>
          <w:w w:val="105"/>
          <w:sz w:val="15"/>
        </w:rPr>
        <w:t>1972.</w:t>
      </w:r>
    </w:p>
    <w:p>
      <w:pPr>
        <w:pStyle w:val="ListParagraph"/>
        <w:numPr>
          <w:ilvl w:val="0"/>
          <w:numId w:val="2"/>
        </w:numPr>
        <w:tabs>
          <w:tab w:pos="465" w:val="left" w:leader="none"/>
        </w:tabs>
        <w:spacing w:line="240" w:lineRule="auto" w:before="116" w:after="0"/>
        <w:ind w:left="465" w:right="0" w:hanging="312"/>
        <w:jc w:val="left"/>
        <w:rPr>
          <w:sz w:val="15"/>
        </w:rPr>
      </w:pPr>
      <w:r>
        <w:rPr>
          <w:spacing w:val="-2"/>
          <w:w w:val="105"/>
          <w:sz w:val="15"/>
        </w:rPr>
        <w:t>L.</w:t>
      </w:r>
      <w:r>
        <w:rPr>
          <w:spacing w:val="-7"/>
          <w:w w:val="105"/>
          <w:sz w:val="15"/>
        </w:rPr>
        <w:t> </w:t>
      </w:r>
      <w:r>
        <w:rPr>
          <w:spacing w:val="-2"/>
          <w:w w:val="105"/>
          <w:sz w:val="15"/>
        </w:rPr>
        <w:t>Halln¨as.</w:t>
      </w:r>
      <w:r>
        <w:rPr>
          <w:spacing w:val="-6"/>
          <w:w w:val="105"/>
          <w:sz w:val="15"/>
        </w:rPr>
        <w:t> </w:t>
      </w:r>
      <w:r>
        <w:rPr>
          <w:i/>
          <w:spacing w:val="-2"/>
          <w:w w:val="105"/>
          <w:sz w:val="15"/>
        </w:rPr>
        <w:t>On</w:t>
      </w:r>
      <w:r>
        <w:rPr>
          <w:i/>
          <w:spacing w:val="-7"/>
          <w:w w:val="105"/>
          <w:sz w:val="15"/>
        </w:rPr>
        <w:t> </w:t>
      </w:r>
      <w:r>
        <w:rPr>
          <w:i/>
          <w:spacing w:val="-2"/>
          <w:w w:val="105"/>
          <w:sz w:val="15"/>
        </w:rPr>
        <w:t>normalization</w:t>
      </w:r>
      <w:r>
        <w:rPr>
          <w:i/>
          <w:spacing w:val="-7"/>
          <w:w w:val="105"/>
          <w:sz w:val="15"/>
        </w:rPr>
        <w:t> </w:t>
      </w:r>
      <w:r>
        <w:rPr>
          <w:i/>
          <w:spacing w:val="-2"/>
          <w:w w:val="105"/>
          <w:sz w:val="15"/>
        </w:rPr>
        <w:t>of</w:t>
      </w:r>
      <w:r>
        <w:rPr>
          <w:i/>
          <w:spacing w:val="-7"/>
          <w:w w:val="105"/>
          <w:sz w:val="15"/>
        </w:rPr>
        <w:t> </w:t>
      </w:r>
      <w:r>
        <w:rPr>
          <w:i/>
          <w:spacing w:val="-2"/>
          <w:w w:val="105"/>
          <w:sz w:val="15"/>
        </w:rPr>
        <w:t>proofs</w:t>
      </w:r>
      <w:r>
        <w:rPr>
          <w:i/>
          <w:spacing w:val="-7"/>
          <w:w w:val="105"/>
          <w:sz w:val="15"/>
        </w:rPr>
        <w:t> </w:t>
      </w:r>
      <w:r>
        <w:rPr>
          <w:i/>
          <w:spacing w:val="-2"/>
          <w:w w:val="105"/>
          <w:sz w:val="15"/>
        </w:rPr>
        <w:t>in</w:t>
      </w:r>
      <w:r>
        <w:rPr>
          <w:i/>
          <w:spacing w:val="-7"/>
          <w:w w:val="105"/>
          <w:sz w:val="15"/>
        </w:rPr>
        <w:t> </w:t>
      </w:r>
      <w:r>
        <w:rPr>
          <w:i/>
          <w:spacing w:val="-2"/>
          <w:w w:val="105"/>
          <w:sz w:val="15"/>
        </w:rPr>
        <w:t>set</w:t>
      </w:r>
      <w:r>
        <w:rPr>
          <w:i/>
          <w:spacing w:val="-6"/>
          <w:w w:val="105"/>
          <w:sz w:val="15"/>
        </w:rPr>
        <w:t> </w:t>
      </w:r>
      <w:r>
        <w:rPr>
          <w:i/>
          <w:spacing w:val="-2"/>
          <w:w w:val="105"/>
          <w:sz w:val="15"/>
        </w:rPr>
        <w:t>theory</w:t>
      </w:r>
      <w:r>
        <w:rPr>
          <w:spacing w:val="-2"/>
          <w:w w:val="105"/>
          <w:sz w:val="15"/>
        </w:rPr>
        <w:t>.</w:t>
      </w:r>
      <w:r>
        <w:rPr>
          <w:spacing w:val="-7"/>
          <w:w w:val="105"/>
          <w:sz w:val="15"/>
        </w:rPr>
        <w:t> </w:t>
      </w:r>
      <w:r>
        <w:rPr>
          <w:spacing w:val="-2"/>
          <w:w w:val="105"/>
          <w:sz w:val="15"/>
        </w:rPr>
        <w:t>Doctoral</w:t>
      </w:r>
      <w:r>
        <w:rPr>
          <w:spacing w:val="-6"/>
          <w:w w:val="105"/>
          <w:sz w:val="15"/>
        </w:rPr>
        <w:t> </w:t>
      </w:r>
      <w:r>
        <w:rPr>
          <w:spacing w:val="-2"/>
          <w:w w:val="105"/>
          <w:sz w:val="15"/>
        </w:rPr>
        <w:t>thesis,</w:t>
      </w:r>
      <w:r>
        <w:rPr>
          <w:spacing w:val="-7"/>
          <w:w w:val="105"/>
          <w:sz w:val="15"/>
        </w:rPr>
        <w:t> </w:t>
      </w:r>
      <w:r>
        <w:rPr>
          <w:spacing w:val="-2"/>
          <w:w w:val="105"/>
          <w:sz w:val="15"/>
        </w:rPr>
        <w:t>University</w:t>
      </w:r>
      <w:r>
        <w:rPr>
          <w:spacing w:val="-6"/>
          <w:w w:val="105"/>
          <w:sz w:val="15"/>
        </w:rPr>
        <w:t> </w:t>
      </w:r>
      <w:r>
        <w:rPr>
          <w:spacing w:val="-2"/>
          <w:w w:val="105"/>
          <w:sz w:val="15"/>
        </w:rPr>
        <w:t>of</w:t>
      </w:r>
      <w:r>
        <w:rPr>
          <w:spacing w:val="-7"/>
          <w:w w:val="105"/>
          <w:sz w:val="15"/>
        </w:rPr>
        <w:t> </w:t>
      </w:r>
      <w:r>
        <w:rPr>
          <w:spacing w:val="-2"/>
          <w:w w:val="105"/>
          <w:sz w:val="15"/>
        </w:rPr>
        <w:t>Stockholm,</w:t>
      </w:r>
      <w:r>
        <w:rPr>
          <w:spacing w:val="-6"/>
          <w:w w:val="105"/>
          <w:sz w:val="15"/>
        </w:rPr>
        <w:t> </w:t>
      </w:r>
      <w:r>
        <w:rPr>
          <w:spacing w:val="-2"/>
          <w:w w:val="105"/>
          <w:sz w:val="15"/>
        </w:rPr>
        <w:t>1983.</w:t>
      </w:r>
    </w:p>
    <w:p>
      <w:pPr>
        <w:pStyle w:val="ListParagraph"/>
        <w:numPr>
          <w:ilvl w:val="0"/>
          <w:numId w:val="2"/>
        </w:numPr>
        <w:tabs>
          <w:tab w:pos="465" w:val="left" w:leader="none"/>
        </w:tabs>
        <w:spacing w:line="240" w:lineRule="auto" w:before="128" w:after="0"/>
        <w:ind w:left="465" w:right="0" w:hanging="312"/>
        <w:jc w:val="left"/>
        <w:rPr>
          <w:sz w:val="15"/>
        </w:rPr>
      </w:pPr>
      <w:bookmarkStart w:name="_bookmark25" w:id="38"/>
      <w:bookmarkEnd w:id="38"/>
      <w:r>
        <w:rPr/>
      </w:r>
      <w:bookmarkStart w:name="_bookmark26" w:id="39"/>
      <w:bookmarkEnd w:id="39"/>
      <w:r>
        <w:rPr/>
      </w:r>
      <w:r>
        <w:rPr>
          <w:spacing w:val="-2"/>
          <w:sz w:val="15"/>
        </w:rPr>
        <w:t>O.</w:t>
      </w:r>
      <w:r>
        <w:rPr>
          <w:spacing w:val="-11"/>
          <w:sz w:val="15"/>
        </w:rPr>
        <w:t> </w:t>
      </w:r>
      <w:r>
        <w:rPr>
          <w:spacing w:val="-2"/>
          <w:sz w:val="15"/>
        </w:rPr>
        <w:t>Hermant.</w:t>
      </w:r>
      <w:r>
        <w:rPr>
          <w:spacing w:val="-10"/>
          <w:sz w:val="15"/>
        </w:rPr>
        <w:t> </w:t>
      </w:r>
      <w:r>
        <w:rPr>
          <w:i/>
          <w:spacing w:val="-2"/>
          <w:sz w:val="15"/>
        </w:rPr>
        <w:t>M´ethodes</w:t>
      </w:r>
      <w:r>
        <w:rPr>
          <w:i/>
          <w:spacing w:val="-9"/>
          <w:sz w:val="15"/>
        </w:rPr>
        <w:t> </w:t>
      </w:r>
      <w:r>
        <w:rPr>
          <w:i/>
          <w:spacing w:val="-2"/>
          <w:sz w:val="15"/>
        </w:rPr>
        <w:t>s´emantiques</w:t>
      </w:r>
      <w:r>
        <w:rPr>
          <w:i/>
          <w:spacing w:val="-10"/>
          <w:sz w:val="15"/>
        </w:rPr>
        <w:t> </w:t>
      </w:r>
      <w:r>
        <w:rPr>
          <w:i/>
          <w:spacing w:val="-2"/>
          <w:sz w:val="15"/>
        </w:rPr>
        <w:t>en</w:t>
      </w:r>
      <w:r>
        <w:rPr>
          <w:i/>
          <w:spacing w:val="-9"/>
          <w:sz w:val="15"/>
        </w:rPr>
        <w:t> </w:t>
      </w:r>
      <w:r>
        <w:rPr>
          <w:i/>
          <w:spacing w:val="-2"/>
          <w:sz w:val="15"/>
        </w:rPr>
        <w:t>d´eduction</w:t>
      </w:r>
      <w:r>
        <w:rPr>
          <w:i/>
          <w:spacing w:val="-9"/>
          <w:sz w:val="15"/>
        </w:rPr>
        <w:t> </w:t>
      </w:r>
      <w:r>
        <w:rPr>
          <w:i/>
          <w:spacing w:val="-2"/>
          <w:sz w:val="15"/>
        </w:rPr>
        <w:t>modulo.</w:t>
      </w:r>
      <w:r>
        <w:rPr>
          <w:i/>
          <w:spacing w:val="-14"/>
          <w:sz w:val="15"/>
        </w:rPr>
        <w:t> </w:t>
      </w:r>
      <w:r>
        <w:rPr>
          <w:spacing w:val="-2"/>
          <w:sz w:val="15"/>
        </w:rPr>
        <w:t>Doctoral</w:t>
      </w:r>
      <w:r>
        <w:rPr>
          <w:spacing w:val="-11"/>
          <w:sz w:val="15"/>
        </w:rPr>
        <w:t> </w:t>
      </w:r>
      <w:r>
        <w:rPr>
          <w:spacing w:val="-2"/>
          <w:sz w:val="15"/>
        </w:rPr>
        <w:t>Thesis,</w:t>
      </w:r>
      <w:r>
        <w:rPr>
          <w:spacing w:val="-10"/>
          <w:sz w:val="15"/>
        </w:rPr>
        <w:t> </w:t>
      </w:r>
      <w:r>
        <w:rPr>
          <w:spacing w:val="-2"/>
          <w:sz w:val="15"/>
        </w:rPr>
        <w:t>Universit´e</w:t>
      </w:r>
      <w:r>
        <w:rPr>
          <w:spacing w:val="-11"/>
          <w:sz w:val="15"/>
        </w:rPr>
        <w:t> </w:t>
      </w:r>
      <w:r>
        <w:rPr>
          <w:spacing w:val="-2"/>
          <w:sz w:val="15"/>
        </w:rPr>
        <w:t>de</w:t>
      </w:r>
      <w:r>
        <w:rPr>
          <w:spacing w:val="-10"/>
          <w:sz w:val="15"/>
        </w:rPr>
        <w:t> </w:t>
      </w:r>
      <w:r>
        <w:rPr>
          <w:spacing w:val="-2"/>
          <w:sz w:val="15"/>
        </w:rPr>
        <w:t>Paris</w:t>
      </w:r>
      <w:r>
        <w:rPr>
          <w:spacing w:val="-10"/>
          <w:sz w:val="15"/>
        </w:rPr>
        <w:t> </w:t>
      </w:r>
      <w:r>
        <w:rPr>
          <w:spacing w:val="-2"/>
          <w:sz w:val="15"/>
        </w:rPr>
        <w:t>7,</w:t>
      </w:r>
      <w:r>
        <w:rPr>
          <w:spacing w:val="-11"/>
          <w:sz w:val="15"/>
        </w:rPr>
        <w:t> </w:t>
      </w:r>
      <w:r>
        <w:rPr>
          <w:spacing w:val="-2"/>
          <w:sz w:val="15"/>
        </w:rPr>
        <w:t>2005.</w:t>
      </w:r>
    </w:p>
    <w:p>
      <w:pPr>
        <w:pStyle w:val="ListParagraph"/>
        <w:numPr>
          <w:ilvl w:val="0"/>
          <w:numId w:val="2"/>
        </w:numPr>
        <w:tabs>
          <w:tab w:pos="465" w:val="left" w:leader="none"/>
          <w:tab w:pos="467" w:val="left" w:leader="none"/>
        </w:tabs>
        <w:spacing w:line="165" w:lineRule="auto" w:before="181" w:after="0"/>
        <w:ind w:left="467" w:right="220" w:hanging="314"/>
        <w:jc w:val="both"/>
        <w:rPr>
          <w:sz w:val="15"/>
        </w:rPr>
      </w:pPr>
      <w:r>
        <w:rPr>
          <w:sz w:val="15"/>
        </w:rPr>
        <w:t>O. Hermant. Semantic cut elimination in the intuitionistic sequent calculus. </w:t>
      </w:r>
      <w:r>
        <w:rPr>
          <w:i/>
          <w:sz w:val="15"/>
        </w:rPr>
        <w:t>Typed Lambda Calculi and</w:t>
      </w:r>
      <w:r>
        <w:rPr>
          <w:i/>
          <w:sz w:val="15"/>
        </w:rPr>
        <w:t> </w:t>
      </w:r>
      <w:bookmarkStart w:name="_bookmark27" w:id="40"/>
      <w:bookmarkEnd w:id="40"/>
      <w:r>
        <w:rPr>
          <w:i/>
          <w:w w:val="105"/>
          <w:sz w:val="15"/>
        </w:rPr>
        <w:t>Appli</w:t>
      </w:r>
      <w:r>
        <w:rPr>
          <w:i/>
          <w:w w:val="105"/>
          <w:sz w:val="15"/>
        </w:rPr>
        <w:t>cations</w:t>
      </w:r>
      <w:r>
        <w:rPr>
          <w:w w:val="105"/>
          <w:sz w:val="15"/>
        </w:rPr>
        <w:t>, Lectures Notes in Computer Science 3461, Springer, 221–233, 2005.</w:t>
      </w:r>
    </w:p>
    <w:p>
      <w:pPr>
        <w:pStyle w:val="ListParagraph"/>
        <w:numPr>
          <w:ilvl w:val="0"/>
          <w:numId w:val="2"/>
        </w:numPr>
        <w:tabs>
          <w:tab w:pos="465" w:val="left" w:leader="none"/>
          <w:tab w:pos="467" w:val="left" w:leader="none"/>
        </w:tabs>
        <w:spacing w:line="165" w:lineRule="auto" w:before="168" w:after="0"/>
        <w:ind w:left="467" w:right="223" w:hanging="314"/>
        <w:jc w:val="both"/>
        <w:rPr>
          <w:sz w:val="15"/>
        </w:rPr>
      </w:pPr>
      <w:r>
        <w:rPr>
          <w:w w:val="105"/>
          <w:sz w:val="15"/>
        </w:rPr>
        <w:t>M.</w:t>
      </w:r>
      <w:r>
        <w:rPr>
          <w:spacing w:val="-11"/>
          <w:w w:val="105"/>
          <w:sz w:val="15"/>
        </w:rPr>
        <w:t> </w:t>
      </w:r>
      <w:r>
        <w:rPr>
          <w:w w:val="105"/>
          <w:sz w:val="15"/>
        </w:rPr>
        <w:t>Okada.</w:t>
      </w:r>
      <w:r>
        <w:rPr>
          <w:spacing w:val="-11"/>
          <w:w w:val="105"/>
          <w:sz w:val="15"/>
        </w:rPr>
        <w:t> </w:t>
      </w:r>
      <w:r>
        <w:rPr>
          <w:w w:val="105"/>
          <w:sz w:val="15"/>
        </w:rPr>
        <w:t>A</w:t>
      </w:r>
      <w:r>
        <w:rPr>
          <w:spacing w:val="-11"/>
          <w:w w:val="105"/>
          <w:sz w:val="15"/>
        </w:rPr>
        <w:t> </w:t>
      </w:r>
      <w:r>
        <w:rPr>
          <w:w w:val="105"/>
          <w:sz w:val="15"/>
        </w:rPr>
        <w:t>uniform</w:t>
      </w:r>
      <w:r>
        <w:rPr>
          <w:spacing w:val="-11"/>
          <w:w w:val="105"/>
          <w:sz w:val="15"/>
        </w:rPr>
        <w:t> </w:t>
      </w:r>
      <w:r>
        <w:rPr>
          <w:w w:val="105"/>
          <w:sz w:val="15"/>
        </w:rPr>
        <w:t>semantic</w:t>
      </w:r>
      <w:r>
        <w:rPr>
          <w:spacing w:val="-11"/>
          <w:w w:val="105"/>
          <w:sz w:val="15"/>
        </w:rPr>
        <w:t> </w:t>
      </w:r>
      <w:r>
        <w:rPr>
          <w:w w:val="105"/>
          <w:sz w:val="15"/>
        </w:rPr>
        <w:t>proof</w:t>
      </w:r>
      <w:r>
        <w:rPr>
          <w:spacing w:val="-11"/>
          <w:w w:val="105"/>
          <w:sz w:val="15"/>
        </w:rPr>
        <w:t> </w:t>
      </w:r>
      <w:r>
        <w:rPr>
          <w:w w:val="105"/>
          <w:sz w:val="15"/>
        </w:rPr>
        <w:t>for</w:t>
      </w:r>
      <w:r>
        <w:rPr>
          <w:spacing w:val="-11"/>
          <w:w w:val="105"/>
          <w:sz w:val="15"/>
        </w:rPr>
        <w:t> </w:t>
      </w:r>
      <w:r>
        <w:rPr>
          <w:w w:val="105"/>
          <w:sz w:val="15"/>
        </w:rPr>
        <w:t>cut</w:t>
      </w:r>
      <w:r>
        <w:rPr>
          <w:spacing w:val="-11"/>
          <w:w w:val="105"/>
          <w:sz w:val="15"/>
        </w:rPr>
        <w:t> </w:t>
      </w:r>
      <w:r>
        <w:rPr>
          <w:w w:val="105"/>
          <w:sz w:val="15"/>
        </w:rPr>
        <w:t>elimination</w:t>
      </w:r>
      <w:r>
        <w:rPr>
          <w:spacing w:val="-11"/>
          <w:w w:val="105"/>
          <w:sz w:val="15"/>
        </w:rPr>
        <w:t> </w:t>
      </w:r>
      <w:r>
        <w:rPr>
          <w:w w:val="105"/>
          <w:sz w:val="15"/>
        </w:rPr>
        <w:t>and</w:t>
      </w:r>
      <w:r>
        <w:rPr>
          <w:spacing w:val="-11"/>
          <w:w w:val="105"/>
          <w:sz w:val="15"/>
        </w:rPr>
        <w:t> </w:t>
      </w:r>
      <w:r>
        <w:rPr>
          <w:w w:val="105"/>
          <w:sz w:val="15"/>
        </w:rPr>
        <w:t>completeness</w:t>
      </w:r>
      <w:r>
        <w:rPr>
          <w:spacing w:val="-11"/>
          <w:w w:val="105"/>
          <w:sz w:val="15"/>
        </w:rPr>
        <w:t> </w:t>
      </w:r>
      <w:r>
        <w:rPr>
          <w:w w:val="105"/>
          <w:sz w:val="15"/>
        </w:rPr>
        <w:t>of</w:t>
      </w:r>
      <w:r>
        <w:rPr>
          <w:spacing w:val="-11"/>
          <w:w w:val="105"/>
          <w:sz w:val="15"/>
        </w:rPr>
        <w:t> </w:t>
      </w:r>
      <w:r>
        <w:rPr>
          <w:w w:val="105"/>
          <w:sz w:val="15"/>
        </w:rPr>
        <w:t>various</w:t>
      </w:r>
      <w:r>
        <w:rPr>
          <w:spacing w:val="-11"/>
          <w:w w:val="105"/>
          <w:sz w:val="15"/>
        </w:rPr>
        <w:t> </w:t>
      </w:r>
      <w:r>
        <w:rPr>
          <w:w w:val="105"/>
          <w:sz w:val="15"/>
        </w:rPr>
        <w:t>first</w:t>
      </w:r>
      <w:r>
        <w:rPr>
          <w:spacing w:val="-11"/>
          <w:w w:val="105"/>
          <w:sz w:val="15"/>
        </w:rPr>
        <w:t> </w:t>
      </w:r>
      <w:r>
        <w:rPr>
          <w:w w:val="105"/>
          <w:sz w:val="15"/>
        </w:rPr>
        <w:t>and</w:t>
      </w:r>
      <w:r>
        <w:rPr>
          <w:spacing w:val="-11"/>
          <w:w w:val="105"/>
          <w:sz w:val="15"/>
        </w:rPr>
        <w:t> </w:t>
      </w:r>
      <w:r>
        <w:rPr>
          <w:w w:val="105"/>
          <w:sz w:val="15"/>
        </w:rPr>
        <w:t>higher </w:t>
      </w:r>
      <w:bookmarkStart w:name="_bookmark28" w:id="41"/>
      <w:bookmarkEnd w:id="41"/>
      <w:r>
        <w:rPr>
          <w:w w:val="105"/>
          <w:sz w:val="15"/>
        </w:rPr>
        <w:t>order</w:t>
      </w:r>
      <w:r>
        <w:rPr>
          <w:w w:val="105"/>
          <w:sz w:val="15"/>
        </w:rPr>
        <w:t> logics. </w:t>
      </w:r>
      <w:r>
        <w:rPr>
          <w:i/>
          <w:w w:val="105"/>
          <w:sz w:val="15"/>
        </w:rPr>
        <w:t>Theoretical Computer Science</w:t>
      </w:r>
      <w:r>
        <w:rPr>
          <w:w w:val="105"/>
          <w:sz w:val="15"/>
        </w:rPr>
        <w:t>, 281:471–498, 2002.</w:t>
      </w:r>
    </w:p>
    <w:p>
      <w:pPr>
        <w:pStyle w:val="ListParagraph"/>
        <w:numPr>
          <w:ilvl w:val="0"/>
          <w:numId w:val="2"/>
        </w:numPr>
        <w:tabs>
          <w:tab w:pos="465" w:val="left" w:leader="none"/>
          <w:tab w:pos="467" w:val="left" w:leader="none"/>
        </w:tabs>
        <w:spacing w:line="165" w:lineRule="auto" w:before="168" w:after="0"/>
        <w:ind w:left="467" w:right="219" w:hanging="314"/>
        <w:jc w:val="both"/>
        <w:rPr>
          <w:sz w:val="15"/>
        </w:rPr>
      </w:pPr>
      <w:r>
        <w:rPr>
          <w:w w:val="105"/>
          <w:sz w:val="15"/>
        </w:rPr>
        <w:t>M. Parigot. Strong normalization for the second orclassical natural deduction.</w:t>
      </w:r>
      <w:r>
        <w:rPr>
          <w:w w:val="105"/>
          <w:sz w:val="15"/>
        </w:rPr>
        <w:t> </w:t>
      </w:r>
      <w:r>
        <w:rPr>
          <w:i/>
          <w:w w:val="105"/>
          <w:sz w:val="15"/>
        </w:rPr>
        <w:t>Logic in Computer</w:t>
      </w:r>
      <w:r>
        <w:rPr>
          <w:i/>
          <w:w w:val="105"/>
          <w:sz w:val="15"/>
        </w:rPr>
        <w:t> </w:t>
      </w:r>
      <w:bookmarkStart w:name="_bookmark29" w:id="42"/>
      <w:bookmarkEnd w:id="42"/>
      <w:r>
        <w:rPr>
          <w:i/>
          <w:w w:val="105"/>
          <w:sz w:val="15"/>
        </w:rPr>
        <w:t>Scien</w:t>
      </w:r>
      <w:r>
        <w:rPr>
          <w:i/>
          <w:w w:val="105"/>
          <w:sz w:val="15"/>
        </w:rPr>
        <w:t>ce</w:t>
      </w:r>
      <w:r>
        <w:rPr>
          <w:w w:val="105"/>
          <w:sz w:val="15"/>
        </w:rPr>
        <w:t>, 39–46, 1993.</w:t>
      </w:r>
    </w:p>
    <w:p>
      <w:pPr>
        <w:pStyle w:val="ListParagraph"/>
        <w:numPr>
          <w:ilvl w:val="0"/>
          <w:numId w:val="2"/>
        </w:numPr>
        <w:tabs>
          <w:tab w:pos="465" w:val="left" w:leader="none"/>
        </w:tabs>
        <w:spacing w:line="240" w:lineRule="auto" w:before="116" w:after="0"/>
        <w:ind w:left="465" w:right="0" w:hanging="312"/>
        <w:jc w:val="left"/>
        <w:rPr>
          <w:sz w:val="15"/>
        </w:rPr>
      </w:pPr>
      <w:r>
        <w:rPr>
          <w:w w:val="105"/>
          <w:sz w:val="15"/>
        </w:rPr>
        <w:t>D.</w:t>
      </w:r>
      <w:r>
        <w:rPr>
          <w:spacing w:val="-13"/>
          <w:w w:val="105"/>
          <w:sz w:val="15"/>
        </w:rPr>
        <w:t> </w:t>
      </w:r>
      <w:r>
        <w:rPr>
          <w:w w:val="105"/>
          <w:sz w:val="15"/>
        </w:rPr>
        <w:t>Prawitz.</w:t>
      </w:r>
      <w:r>
        <w:rPr>
          <w:spacing w:val="-12"/>
          <w:w w:val="105"/>
          <w:sz w:val="15"/>
        </w:rPr>
        <w:t> </w:t>
      </w:r>
      <w:r>
        <w:rPr>
          <w:w w:val="105"/>
          <w:sz w:val="15"/>
        </w:rPr>
        <w:t>Hauptsatz</w:t>
      </w:r>
      <w:r>
        <w:rPr>
          <w:spacing w:val="-13"/>
          <w:w w:val="105"/>
          <w:sz w:val="15"/>
        </w:rPr>
        <w:t> </w:t>
      </w:r>
      <w:r>
        <w:rPr>
          <w:w w:val="105"/>
          <w:sz w:val="15"/>
        </w:rPr>
        <w:t>for</w:t>
      </w:r>
      <w:r>
        <w:rPr>
          <w:spacing w:val="-12"/>
          <w:w w:val="105"/>
          <w:sz w:val="15"/>
        </w:rPr>
        <w:t> </w:t>
      </w:r>
      <w:r>
        <w:rPr>
          <w:w w:val="105"/>
          <w:sz w:val="15"/>
        </w:rPr>
        <w:t>higher</w:t>
      </w:r>
      <w:r>
        <w:rPr>
          <w:spacing w:val="-13"/>
          <w:w w:val="105"/>
          <w:sz w:val="15"/>
        </w:rPr>
        <w:t> </w:t>
      </w:r>
      <w:r>
        <w:rPr>
          <w:w w:val="105"/>
          <w:sz w:val="15"/>
        </w:rPr>
        <w:t>order</w:t>
      </w:r>
      <w:r>
        <w:rPr>
          <w:spacing w:val="-12"/>
          <w:w w:val="105"/>
          <w:sz w:val="15"/>
        </w:rPr>
        <w:t> </w:t>
      </w:r>
      <w:r>
        <w:rPr>
          <w:w w:val="105"/>
          <w:sz w:val="15"/>
        </w:rPr>
        <w:t>logic.</w:t>
      </w:r>
      <w:r>
        <w:rPr>
          <w:spacing w:val="-11"/>
          <w:w w:val="105"/>
          <w:sz w:val="15"/>
        </w:rPr>
        <w:t> </w:t>
      </w:r>
      <w:r>
        <w:rPr>
          <w:i/>
          <w:w w:val="105"/>
          <w:sz w:val="15"/>
        </w:rPr>
        <w:t>The</w:t>
      </w:r>
      <w:r>
        <w:rPr>
          <w:i/>
          <w:spacing w:val="-13"/>
          <w:w w:val="105"/>
          <w:sz w:val="15"/>
        </w:rPr>
        <w:t> </w:t>
      </w:r>
      <w:r>
        <w:rPr>
          <w:i/>
          <w:w w:val="105"/>
          <w:sz w:val="15"/>
        </w:rPr>
        <w:t>Journal</w:t>
      </w:r>
      <w:r>
        <w:rPr>
          <w:i/>
          <w:spacing w:val="-14"/>
          <w:w w:val="105"/>
          <w:sz w:val="15"/>
        </w:rPr>
        <w:t> </w:t>
      </w:r>
      <w:r>
        <w:rPr>
          <w:i/>
          <w:w w:val="105"/>
          <w:sz w:val="15"/>
        </w:rPr>
        <w:t>of</w:t>
      </w:r>
      <w:r>
        <w:rPr>
          <w:i/>
          <w:spacing w:val="-14"/>
          <w:w w:val="105"/>
          <w:sz w:val="15"/>
        </w:rPr>
        <w:t> </w:t>
      </w:r>
      <w:r>
        <w:rPr>
          <w:i/>
          <w:w w:val="105"/>
          <w:sz w:val="15"/>
        </w:rPr>
        <w:t>Symbolic</w:t>
      </w:r>
      <w:r>
        <w:rPr>
          <w:i/>
          <w:spacing w:val="-13"/>
          <w:w w:val="105"/>
          <w:sz w:val="15"/>
        </w:rPr>
        <w:t> </w:t>
      </w:r>
      <w:r>
        <w:rPr>
          <w:i/>
          <w:w w:val="105"/>
          <w:sz w:val="15"/>
        </w:rPr>
        <w:t>Logic</w:t>
      </w:r>
      <w:r>
        <w:rPr>
          <w:w w:val="105"/>
          <w:sz w:val="15"/>
        </w:rPr>
        <w:t>,</w:t>
      </w:r>
      <w:r>
        <w:rPr>
          <w:spacing w:val="-13"/>
          <w:w w:val="105"/>
          <w:sz w:val="15"/>
        </w:rPr>
        <w:t> </w:t>
      </w:r>
      <w:r>
        <w:rPr>
          <w:w w:val="105"/>
          <w:sz w:val="15"/>
        </w:rPr>
        <w:t>33:452–457,</w:t>
      </w:r>
      <w:r>
        <w:rPr>
          <w:spacing w:val="-12"/>
          <w:w w:val="105"/>
          <w:sz w:val="15"/>
        </w:rPr>
        <w:t> </w:t>
      </w:r>
      <w:r>
        <w:rPr>
          <w:spacing w:val="-2"/>
          <w:w w:val="105"/>
          <w:sz w:val="15"/>
        </w:rPr>
        <w:t>1968.</w:t>
      </w:r>
    </w:p>
    <w:p>
      <w:pPr>
        <w:pStyle w:val="ListParagraph"/>
        <w:numPr>
          <w:ilvl w:val="0"/>
          <w:numId w:val="2"/>
        </w:numPr>
        <w:tabs>
          <w:tab w:pos="465" w:val="left" w:leader="none"/>
        </w:tabs>
        <w:spacing w:line="240" w:lineRule="auto" w:before="128" w:after="0"/>
        <w:ind w:left="465" w:right="0" w:hanging="312"/>
        <w:jc w:val="left"/>
        <w:rPr>
          <w:sz w:val="15"/>
        </w:rPr>
      </w:pPr>
      <w:bookmarkStart w:name="_bookmark30" w:id="43"/>
      <w:bookmarkEnd w:id="43"/>
      <w:r>
        <w:rPr/>
      </w:r>
      <w:r>
        <w:rPr>
          <w:spacing w:val="-2"/>
          <w:w w:val="105"/>
          <w:sz w:val="15"/>
        </w:rPr>
        <w:t>D.</w:t>
      </w:r>
      <w:r>
        <w:rPr>
          <w:spacing w:val="-5"/>
          <w:w w:val="105"/>
          <w:sz w:val="15"/>
        </w:rPr>
        <w:t> </w:t>
      </w:r>
      <w:r>
        <w:rPr>
          <w:spacing w:val="-2"/>
          <w:w w:val="105"/>
          <w:sz w:val="15"/>
        </w:rPr>
        <w:t>Prawitz.</w:t>
      </w:r>
      <w:r>
        <w:rPr>
          <w:spacing w:val="-4"/>
          <w:w w:val="105"/>
          <w:sz w:val="15"/>
        </w:rPr>
        <w:t> </w:t>
      </w:r>
      <w:r>
        <w:rPr>
          <w:i/>
          <w:spacing w:val="-2"/>
          <w:w w:val="105"/>
          <w:sz w:val="15"/>
        </w:rPr>
        <w:t>Natural</w:t>
      </w:r>
      <w:r>
        <w:rPr>
          <w:i/>
          <w:spacing w:val="-6"/>
          <w:w w:val="105"/>
          <w:sz w:val="15"/>
        </w:rPr>
        <w:t> </w:t>
      </w:r>
      <w:r>
        <w:rPr>
          <w:i/>
          <w:spacing w:val="-2"/>
          <w:w w:val="105"/>
          <w:sz w:val="15"/>
        </w:rPr>
        <w:t>Deduction.</w:t>
      </w:r>
      <w:r>
        <w:rPr>
          <w:i/>
          <w:spacing w:val="-5"/>
          <w:w w:val="105"/>
          <w:sz w:val="15"/>
        </w:rPr>
        <w:t> </w:t>
      </w:r>
      <w:r>
        <w:rPr>
          <w:i/>
          <w:spacing w:val="-2"/>
          <w:w w:val="105"/>
          <w:sz w:val="15"/>
        </w:rPr>
        <w:t>A</w:t>
      </w:r>
      <w:r>
        <w:rPr>
          <w:i/>
          <w:spacing w:val="-5"/>
          <w:w w:val="105"/>
          <w:sz w:val="15"/>
        </w:rPr>
        <w:t> </w:t>
      </w:r>
      <w:r>
        <w:rPr>
          <w:i/>
          <w:spacing w:val="-2"/>
          <w:w w:val="105"/>
          <w:sz w:val="15"/>
        </w:rPr>
        <w:t>Proof-Theoretical</w:t>
      </w:r>
      <w:r>
        <w:rPr>
          <w:i/>
          <w:spacing w:val="-5"/>
          <w:w w:val="105"/>
          <w:sz w:val="15"/>
        </w:rPr>
        <w:t> </w:t>
      </w:r>
      <w:r>
        <w:rPr>
          <w:i/>
          <w:spacing w:val="-2"/>
          <w:w w:val="105"/>
          <w:sz w:val="15"/>
        </w:rPr>
        <w:t>Study.</w:t>
      </w:r>
      <w:r>
        <w:rPr>
          <w:i/>
          <w:spacing w:val="-9"/>
          <w:w w:val="105"/>
          <w:sz w:val="15"/>
        </w:rPr>
        <w:t> </w:t>
      </w:r>
      <w:r>
        <w:rPr>
          <w:spacing w:val="-2"/>
          <w:w w:val="105"/>
          <w:sz w:val="15"/>
        </w:rPr>
        <w:t>Almqvist</w:t>
      </w:r>
      <w:r>
        <w:rPr>
          <w:spacing w:val="-5"/>
          <w:w w:val="105"/>
          <w:sz w:val="15"/>
        </w:rPr>
        <w:t> </w:t>
      </w:r>
      <w:r>
        <w:rPr>
          <w:spacing w:val="-2"/>
          <w:w w:val="105"/>
          <w:sz w:val="15"/>
        </w:rPr>
        <w:t>and</w:t>
      </w:r>
      <w:r>
        <w:rPr>
          <w:spacing w:val="-5"/>
          <w:w w:val="105"/>
          <w:sz w:val="15"/>
        </w:rPr>
        <w:t> </w:t>
      </w:r>
      <w:r>
        <w:rPr>
          <w:spacing w:val="-2"/>
          <w:w w:val="105"/>
          <w:sz w:val="15"/>
        </w:rPr>
        <w:t>Wiksell,</w:t>
      </w:r>
      <w:r>
        <w:rPr>
          <w:spacing w:val="-5"/>
          <w:w w:val="105"/>
          <w:sz w:val="15"/>
        </w:rPr>
        <w:t> </w:t>
      </w:r>
      <w:r>
        <w:rPr>
          <w:spacing w:val="-2"/>
          <w:w w:val="105"/>
          <w:sz w:val="15"/>
        </w:rPr>
        <w:t>1965.</w:t>
      </w:r>
    </w:p>
    <w:p>
      <w:pPr>
        <w:pStyle w:val="ListParagraph"/>
        <w:numPr>
          <w:ilvl w:val="0"/>
          <w:numId w:val="2"/>
        </w:numPr>
        <w:tabs>
          <w:tab w:pos="466" w:val="left" w:leader="none"/>
          <w:tab w:pos="468" w:val="left" w:leader="none"/>
        </w:tabs>
        <w:spacing w:line="165" w:lineRule="auto" w:before="181" w:after="0"/>
        <w:ind w:left="468" w:right="220" w:hanging="314"/>
        <w:jc w:val="both"/>
        <w:rPr>
          <w:sz w:val="15"/>
        </w:rPr>
      </w:pPr>
      <w:bookmarkStart w:name="_bookmark31" w:id="44"/>
      <w:bookmarkEnd w:id="44"/>
      <w:r>
        <w:rPr/>
      </w:r>
      <w:r>
        <w:rPr>
          <w:sz w:val="15"/>
        </w:rPr>
        <w:t>W. W. Tait. A non constructive proof of Gentzen’s Hauptsatz for second order predicate logic. </w:t>
      </w:r>
      <w:r>
        <w:rPr>
          <w:i/>
          <w:sz w:val="15"/>
        </w:rPr>
        <w:t>Bulletin</w:t>
      </w:r>
      <w:r>
        <w:rPr>
          <w:i/>
          <w:sz w:val="15"/>
        </w:rPr>
        <w:t> </w:t>
      </w:r>
      <w:r>
        <w:rPr>
          <w:i/>
          <w:w w:val="105"/>
          <w:sz w:val="15"/>
        </w:rPr>
        <w:t>of the American Mathematical Society</w:t>
      </w:r>
      <w:r>
        <w:rPr>
          <w:w w:val="105"/>
          <w:sz w:val="15"/>
        </w:rPr>
        <w:t>, 72:980–983, 1966.</w:t>
      </w:r>
    </w:p>
    <w:p>
      <w:pPr>
        <w:pStyle w:val="ListParagraph"/>
        <w:numPr>
          <w:ilvl w:val="0"/>
          <w:numId w:val="2"/>
        </w:numPr>
        <w:tabs>
          <w:tab w:pos="466" w:val="left" w:leader="none"/>
          <w:tab w:pos="468" w:val="left" w:leader="none"/>
        </w:tabs>
        <w:spacing w:line="165" w:lineRule="auto" w:before="168" w:after="0"/>
        <w:ind w:left="468" w:right="220" w:hanging="314"/>
        <w:jc w:val="both"/>
        <w:rPr>
          <w:sz w:val="15"/>
        </w:rPr>
      </w:pPr>
      <w:r>
        <w:rPr>
          <w:w w:val="105"/>
          <w:sz w:val="15"/>
        </w:rPr>
        <w:t>W.</w:t>
      </w:r>
      <w:r>
        <w:rPr>
          <w:spacing w:val="-14"/>
          <w:w w:val="105"/>
          <w:sz w:val="15"/>
        </w:rPr>
        <w:t> </w:t>
      </w:r>
      <w:r>
        <w:rPr>
          <w:w w:val="105"/>
          <w:sz w:val="15"/>
        </w:rPr>
        <w:t>W.</w:t>
      </w:r>
      <w:r>
        <w:rPr>
          <w:spacing w:val="-14"/>
          <w:w w:val="105"/>
          <w:sz w:val="15"/>
        </w:rPr>
        <w:t> </w:t>
      </w:r>
      <w:r>
        <w:rPr>
          <w:w w:val="105"/>
          <w:sz w:val="15"/>
        </w:rPr>
        <w:t>Tait.</w:t>
      </w:r>
      <w:r>
        <w:rPr>
          <w:spacing w:val="-14"/>
          <w:w w:val="105"/>
          <w:sz w:val="15"/>
        </w:rPr>
        <w:t> </w:t>
      </w:r>
      <w:r>
        <w:rPr>
          <w:w w:val="105"/>
          <w:sz w:val="15"/>
        </w:rPr>
        <w:t>Intentional</w:t>
      </w:r>
      <w:r>
        <w:rPr>
          <w:spacing w:val="-14"/>
          <w:w w:val="105"/>
          <w:sz w:val="15"/>
        </w:rPr>
        <w:t> </w:t>
      </w:r>
      <w:r>
        <w:rPr>
          <w:w w:val="105"/>
          <w:sz w:val="15"/>
        </w:rPr>
        <w:t>interpretations</w:t>
      </w:r>
      <w:r>
        <w:rPr>
          <w:spacing w:val="-14"/>
          <w:w w:val="105"/>
          <w:sz w:val="15"/>
        </w:rPr>
        <w:t> </w:t>
      </w:r>
      <w:r>
        <w:rPr>
          <w:w w:val="105"/>
          <w:sz w:val="15"/>
        </w:rPr>
        <w:t>of</w:t>
      </w:r>
      <w:r>
        <w:rPr>
          <w:spacing w:val="-14"/>
          <w:w w:val="105"/>
          <w:sz w:val="15"/>
        </w:rPr>
        <w:t> </w:t>
      </w:r>
      <w:r>
        <w:rPr>
          <w:w w:val="105"/>
          <w:sz w:val="15"/>
        </w:rPr>
        <w:t>functionals</w:t>
      </w:r>
      <w:r>
        <w:rPr>
          <w:spacing w:val="-14"/>
          <w:w w:val="105"/>
          <w:sz w:val="15"/>
        </w:rPr>
        <w:t> </w:t>
      </w:r>
      <w:r>
        <w:rPr>
          <w:w w:val="105"/>
          <w:sz w:val="15"/>
        </w:rPr>
        <w:t>of</w:t>
      </w:r>
      <w:r>
        <w:rPr>
          <w:spacing w:val="-14"/>
          <w:w w:val="105"/>
          <w:sz w:val="15"/>
        </w:rPr>
        <w:t> </w:t>
      </w:r>
      <w:r>
        <w:rPr>
          <w:w w:val="105"/>
          <w:sz w:val="15"/>
        </w:rPr>
        <w:t>finite</w:t>
      </w:r>
      <w:r>
        <w:rPr>
          <w:spacing w:val="-14"/>
          <w:w w:val="105"/>
          <w:sz w:val="15"/>
        </w:rPr>
        <w:t> </w:t>
      </w:r>
      <w:r>
        <w:rPr>
          <w:w w:val="105"/>
          <w:sz w:val="15"/>
        </w:rPr>
        <w:t>type</w:t>
      </w:r>
      <w:r>
        <w:rPr>
          <w:spacing w:val="-14"/>
          <w:w w:val="105"/>
          <w:sz w:val="15"/>
        </w:rPr>
        <w:t> </w:t>
      </w:r>
      <w:r>
        <w:rPr>
          <w:w w:val="105"/>
          <w:sz w:val="15"/>
        </w:rPr>
        <w:t>I.</w:t>
      </w:r>
      <w:r>
        <w:rPr>
          <w:spacing w:val="-14"/>
          <w:w w:val="105"/>
          <w:sz w:val="15"/>
        </w:rPr>
        <w:t> </w:t>
      </w:r>
      <w:r>
        <w:rPr>
          <w:i/>
          <w:w w:val="105"/>
          <w:sz w:val="15"/>
        </w:rPr>
        <w:t>The</w:t>
      </w:r>
      <w:r>
        <w:rPr>
          <w:i/>
          <w:spacing w:val="-15"/>
          <w:w w:val="105"/>
          <w:sz w:val="15"/>
        </w:rPr>
        <w:t> </w:t>
      </w:r>
      <w:r>
        <w:rPr>
          <w:i/>
          <w:w w:val="105"/>
          <w:sz w:val="15"/>
        </w:rPr>
        <w:t>Journal</w:t>
      </w:r>
      <w:r>
        <w:rPr>
          <w:i/>
          <w:spacing w:val="-15"/>
          <w:w w:val="105"/>
          <w:sz w:val="15"/>
        </w:rPr>
        <w:t> </w:t>
      </w:r>
      <w:r>
        <w:rPr>
          <w:i/>
          <w:w w:val="105"/>
          <w:sz w:val="15"/>
        </w:rPr>
        <w:t>of</w:t>
      </w:r>
      <w:r>
        <w:rPr>
          <w:i/>
          <w:spacing w:val="-15"/>
          <w:w w:val="105"/>
          <w:sz w:val="15"/>
        </w:rPr>
        <w:t> </w:t>
      </w:r>
      <w:r>
        <w:rPr>
          <w:i/>
          <w:w w:val="105"/>
          <w:sz w:val="15"/>
        </w:rPr>
        <w:t>Symbolic</w:t>
      </w:r>
      <w:r>
        <w:rPr>
          <w:i/>
          <w:spacing w:val="-15"/>
          <w:w w:val="105"/>
          <w:sz w:val="15"/>
        </w:rPr>
        <w:t> </w:t>
      </w:r>
      <w:r>
        <w:rPr>
          <w:i/>
          <w:w w:val="105"/>
          <w:sz w:val="15"/>
        </w:rPr>
        <w:t>Logic</w:t>
      </w:r>
      <w:r>
        <w:rPr>
          <w:w w:val="105"/>
          <w:sz w:val="15"/>
        </w:rPr>
        <w:t>, 32:198–212, 1967.</w:t>
      </w:r>
    </w:p>
    <w:p>
      <w:pPr>
        <w:pStyle w:val="ListParagraph"/>
        <w:numPr>
          <w:ilvl w:val="0"/>
          <w:numId w:val="2"/>
        </w:numPr>
        <w:tabs>
          <w:tab w:pos="466" w:val="left" w:leader="none"/>
          <w:tab w:pos="468" w:val="left" w:leader="none"/>
        </w:tabs>
        <w:spacing w:line="165" w:lineRule="auto" w:before="168" w:after="0"/>
        <w:ind w:left="468" w:right="221" w:hanging="314"/>
        <w:jc w:val="both"/>
        <w:rPr>
          <w:sz w:val="15"/>
        </w:rPr>
      </w:pPr>
      <w:r>
        <w:rPr>
          <w:sz w:val="15"/>
        </w:rPr>
        <w:t>M.</w:t>
      </w:r>
      <w:r>
        <w:rPr>
          <w:spacing w:val="-4"/>
          <w:sz w:val="15"/>
        </w:rPr>
        <w:t> </w:t>
      </w:r>
      <w:r>
        <w:rPr>
          <w:sz w:val="15"/>
        </w:rPr>
        <w:t>o.</w:t>
      </w:r>
      <w:r>
        <w:rPr>
          <w:spacing w:val="-4"/>
          <w:sz w:val="15"/>
        </w:rPr>
        <w:t> </w:t>
      </w:r>
      <w:r>
        <w:rPr>
          <w:sz w:val="15"/>
        </w:rPr>
        <w:t>Takahashi.</w:t>
      </w:r>
      <w:r>
        <w:rPr>
          <w:spacing w:val="-4"/>
          <w:sz w:val="15"/>
        </w:rPr>
        <w:t> </w:t>
      </w:r>
      <w:r>
        <w:rPr>
          <w:sz w:val="15"/>
        </w:rPr>
        <w:t>A</w:t>
      </w:r>
      <w:r>
        <w:rPr>
          <w:spacing w:val="-4"/>
          <w:sz w:val="15"/>
        </w:rPr>
        <w:t> </w:t>
      </w:r>
      <w:r>
        <w:rPr>
          <w:sz w:val="15"/>
        </w:rPr>
        <w:t>proof</w:t>
      </w:r>
      <w:r>
        <w:rPr>
          <w:spacing w:val="-4"/>
          <w:sz w:val="15"/>
        </w:rPr>
        <w:t> </w:t>
      </w:r>
      <w:r>
        <w:rPr>
          <w:sz w:val="15"/>
        </w:rPr>
        <w:t>of</w:t>
      </w:r>
      <w:r>
        <w:rPr>
          <w:spacing w:val="-4"/>
          <w:sz w:val="15"/>
        </w:rPr>
        <w:t> </w:t>
      </w:r>
      <w:r>
        <w:rPr>
          <w:sz w:val="15"/>
        </w:rPr>
        <w:t>cut-elimination</w:t>
      </w:r>
      <w:r>
        <w:rPr>
          <w:spacing w:val="-4"/>
          <w:sz w:val="15"/>
        </w:rPr>
        <w:t> </w:t>
      </w:r>
      <w:r>
        <w:rPr>
          <w:sz w:val="15"/>
        </w:rPr>
        <w:t>theorem</w:t>
      </w:r>
      <w:r>
        <w:rPr>
          <w:spacing w:val="-4"/>
          <w:sz w:val="15"/>
        </w:rPr>
        <w:t> </w:t>
      </w:r>
      <w:r>
        <w:rPr>
          <w:sz w:val="15"/>
        </w:rPr>
        <w:t>in</w:t>
      </w:r>
      <w:r>
        <w:rPr>
          <w:spacing w:val="-4"/>
          <w:sz w:val="15"/>
        </w:rPr>
        <w:t> </w:t>
      </w:r>
      <w:r>
        <w:rPr>
          <w:sz w:val="15"/>
        </w:rPr>
        <w:t>simple</w:t>
      </w:r>
      <w:r>
        <w:rPr>
          <w:spacing w:val="-4"/>
          <w:sz w:val="15"/>
        </w:rPr>
        <w:t> </w:t>
      </w:r>
      <w:r>
        <w:rPr>
          <w:sz w:val="15"/>
        </w:rPr>
        <w:t>type</w:t>
      </w:r>
      <w:r>
        <w:rPr>
          <w:spacing w:val="-4"/>
          <w:sz w:val="15"/>
        </w:rPr>
        <w:t> </w:t>
      </w:r>
      <w:r>
        <w:rPr>
          <w:sz w:val="15"/>
        </w:rPr>
        <w:t>theory.</w:t>
      </w:r>
      <w:r>
        <w:rPr>
          <w:spacing w:val="-2"/>
          <w:sz w:val="15"/>
        </w:rPr>
        <w:t> </w:t>
      </w:r>
      <w:r>
        <w:rPr>
          <w:i/>
          <w:sz w:val="15"/>
        </w:rPr>
        <w:t>Journal</w:t>
      </w:r>
      <w:r>
        <w:rPr>
          <w:i/>
          <w:spacing w:val="-2"/>
          <w:sz w:val="15"/>
        </w:rPr>
        <w:t> </w:t>
      </w:r>
      <w:r>
        <w:rPr>
          <w:i/>
          <w:sz w:val="15"/>
        </w:rPr>
        <w:t>of</w:t>
      </w:r>
      <w:r>
        <w:rPr>
          <w:i/>
          <w:spacing w:val="-2"/>
          <w:sz w:val="15"/>
        </w:rPr>
        <w:t> </w:t>
      </w:r>
      <w:r>
        <w:rPr>
          <w:i/>
          <w:sz w:val="15"/>
        </w:rPr>
        <w:t>the</w:t>
      </w:r>
      <w:r>
        <w:rPr>
          <w:i/>
          <w:spacing w:val="-2"/>
          <w:sz w:val="15"/>
        </w:rPr>
        <w:t> </w:t>
      </w:r>
      <w:r>
        <w:rPr>
          <w:i/>
          <w:sz w:val="15"/>
        </w:rPr>
        <w:t>Mathematical</w:t>
      </w:r>
      <w:r>
        <w:rPr>
          <w:i/>
          <w:sz w:val="15"/>
        </w:rPr>
        <w:t> </w:t>
      </w:r>
      <w:r>
        <w:rPr>
          <w:i/>
          <w:w w:val="105"/>
          <w:sz w:val="15"/>
        </w:rPr>
        <w:t>Society of Japan</w:t>
      </w:r>
      <w:r>
        <w:rPr>
          <w:w w:val="105"/>
          <w:sz w:val="15"/>
        </w:rPr>
        <w:t>, 19:399–410, 1967.</w:t>
      </w:r>
    </w:p>
    <w:p>
      <w:pPr>
        <w:pStyle w:val="ListParagraph"/>
        <w:numPr>
          <w:ilvl w:val="0"/>
          <w:numId w:val="2"/>
        </w:numPr>
        <w:tabs>
          <w:tab w:pos="466" w:val="left" w:leader="none"/>
          <w:tab w:pos="468" w:val="left" w:leader="none"/>
        </w:tabs>
        <w:spacing w:line="165" w:lineRule="auto" w:before="168" w:after="0"/>
        <w:ind w:left="468" w:right="220" w:hanging="314"/>
        <w:jc w:val="both"/>
        <w:rPr>
          <w:sz w:val="15"/>
        </w:rPr>
      </w:pPr>
      <w:r>
        <w:rPr>
          <w:spacing w:val="-2"/>
          <w:sz w:val="15"/>
        </w:rPr>
        <w:t>B.</w:t>
      </w:r>
      <w:r>
        <w:rPr>
          <w:spacing w:val="-12"/>
          <w:sz w:val="15"/>
        </w:rPr>
        <w:t> </w:t>
      </w:r>
      <w:r>
        <w:rPr>
          <w:spacing w:val="-2"/>
          <w:sz w:val="15"/>
        </w:rPr>
        <w:t>Wack.</w:t>
      </w:r>
      <w:r>
        <w:rPr>
          <w:spacing w:val="-11"/>
          <w:sz w:val="15"/>
        </w:rPr>
        <w:t> </w:t>
      </w:r>
      <w:r>
        <w:rPr>
          <w:i/>
          <w:spacing w:val="-2"/>
          <w:sz w:val="15"/>
        </w:rPr>
        <w:t>Typage</w:t>
      </w:r>
      <w:r>
        <w:rPr>
          <w:i/>
          <w:spacing w:val="-12"/>
          <w:sz w:val="15"/>
        </w:rPr>
        <w:t> </w:t>
      </w:r>
      <w:r>
        <w:rPr>
          <w:i/>
          <w:spacing w:val="-2"/>
          <w:sz w:val="15"/>
        </w:rPr>
        <w:t>et</w:t>
      </w:r>
      <w:r>
        <w:rPr>
          <w:i/>
          <w:spacing w:val="-11"/>
          <w:sz w:val="15"/>
        </w:rPr>
        <w:t> </w:t>
      </w:r>
      <w:r>
        <w:rPr>
          <w:i/>
          <w:spacing w:val="-2"/>
          <w:sz w:val="15"/>
        </w:rPr>
        <w:t>d´eduction</w:t>
      </w:r>
      <w:r>
        <w:rPr>
          <w:i/>
          <w:spacing w:val="-11"/>
          <w:sz w:val="15"/>
        </w:rPr>
        <w:t> </w:t>
      </w:r>
      <w:r>
        <w:rPr>
          <w:i/>
          <w:spacing w:val="-2"/>
          <w:sz w:val="15"/>
        </w:rPr>
        <w:t>dans</w:t>
      </w:r>
      <w:r>
        <w:rPr>
          <w:i/>
          <w:spacing w:val="-11"/>
          <w:sz w:val="15"/>
        </w:rPr>
        <w:t> </w:t>
      </w:r>
      <w:r>
        <w:rPr>
          <w:i/>
          <w:spacing w:val="-2"/>
          <w:sz w:val="15"/>
        </w:rPr>
        <w:t>le</w:t>
      </w:r>
      <w:r>
        <w:rPr>
          <w:i/>
          <w:spacing w:val="-11"/>
          <w:sz w:val="15"/>
        </w:rPr>
        <w:t> </w:t>
      </w:r>
      <w:r>
        <w:rPr>
          <w:i/>
          <w:spacing w:val="-2"/>
          <w:sz w:val="15"/>
        </w:rPr>
        <w:t>calcul</w:t>
      </w:r>
      <w:r>
        <w:rPr>
          <w:i/>
          <w:spacing w:val="-11"/>
          <w:sz w:val="15"/>
        </w:rPr>
        <w:t> </w:t>
      </w:r>
      <w:r>
        <w:rPr>
          <w:i/>
          <w:spacing w:val="-2"/>
          <w:sz w:val="15"/>
        </w:rPr>
        <w:t>de</w:t>
      </w:r>
      <w:r>
        <w:rPr>
          <w:i/>
          <w:spacing w:val="-11"/>
          <w:sz w:val="15"/>
        </w:rPr>
        <w:t> </w:t>
      </w:r>
      <w:r>
        <w:rPr>
          <w:i/>
          <w:spacing w:val="-2"/>
          <w:sz w:val="15"/>
        </w:rPr>
        <w:t>r´e´ecriture.</w:t>
      </w:r>
      <w:r>
        <w:rPr>
          <w:i/>
          <w:spacing w:val="-13"/>
          <w:sz w:val="15"/>
        </w:rPr>
        <w:t> </w:t>
      </w:r>
      <w:r>
        <w:rPr>
          <w:spacing w:val="-2"/>
          <w:sz w:val="15"/>
        </w:rPr>
        <w:t>Doctoral</w:t>
      </w:r>
      <w:r>
        <w:rPr>
          <w:spacing w:val="-11"/>
          <w:sz w:val="15"/>
        </w:rPr>
        <w:t> </w:t>
      </w:r>
      <w:r>
        <w:rPr>
          <w:spacing w:val="-2"/>
          <w:sz w:val="15"/>
        </w:rPr>
        <w:t>Thesis,</w:t>
      </w:r>
      <w:r>
        <w:rPr>
          <w:spacing w:val="-11"/>
          <w:sz w:val="15"/>
        </w:rPr>
        <w:t> </w:t>
      </w:r>
      <w:r>
        <w:rPr>
          <w:spacing w:val="-2"/>
          <w:sz w:val="15"/>
        </w:rPr>
        <w:t>Universit´e</w:t>
      </w:r>
      <w:r>
        <w:rPr>
          <w:spacing w:val="-11"/>
          <w:sz w:val="15"/>
        </w:rPr>
        <w:t> </w:t>
      </w:r>
      <w:r>
        <w:rPr>
          <w:spacing w:val="-2"/>
          <w:sz w:val="15"/>
        </w:rPr>
        <w:t>Henri</w:t>
      </w:r>
      <w:r>
        <w:rPr>
          <w:spacing w:val="-11"/>
          <w:sz w:val="15"/>
        </w:rPr>
        <w:t> </w:t>
      </w:r>
      <w:r>
        <w:rPr>
          <w:spacing w:val="-2"/>
          <w:sz w:val="15"/>
        </w:rPr>
        <w:t>Poincar´e </w:t>
      </w:r>
      <w:r>
        <w:rPr>
          <w:w w:val="105"/>
          <w:sz w:val="15"/>
        </w:rPr>
        <w:t>Nancy 1, 2005.</w:t>
      </w:r>
    </w:p>
    <w:p>
      <w:pPr>
        <w:pStyle w:val="ListParagraph"/>
        <w:numPr>
          <w:ilvl w:val="0"/>
          <w:numId w:val="2"/>
        </w:numPr>
        <w:tabs>
          <w:tab w:pos="466" w:val="left" w:leader="none"/>
        </w:tabs>
        <w:spacing w:line="240" w:lineRule="auto" w:before="115" w:after="0"/>
        <w:ind w:left="466" w:right="0" w:hanging="312"/>
        <w:jc w:val="left"/>
        <w:rPr>
          <w:sz w:val="15"/>
        </w:rPr>
      </w:pPr>
      <w:r>
        <w:rPr>
          <w:spacing w:val="-4"/>
          <w:w w:val="105"/>
          <w:sz w:val="15"/>
        </w:rPr>
        <w:t>B.</w:t>
      </w:r>
      <w:r>
        <w:rPr>
          <w:spacing w:val="-3"/>
          <w:w w:val="105"/>
          <w:sz w:val="15"/>
        </w:rPr>
        <w:t> </w:t>
      </w:r>
      <w:r>
        <w:rPr>
          <w:spacing w:val="-4"/>
          <w:w w:val="105"/>
          <w:sz w:val="15"/>
        </w:rPr>
        <w:t>Werner.</w:t>
      </w:r>
      <w:r>
        <w:rPr>
          <w:w w:val="105"/>
          <w:sz w:val="15"/>
        </w:rPr>
        <w:t> </w:t>
      </w:r>
      <w:r>
        <w:rPr>
          <w:i/>
          <w:spacing w:val="-4"/>
          <w:w w:val="105"/>
          <w:sz w:val="15"/>
        </w:rPr>
        <w:t>Une</w:t>
      </w:r>
      <w:r>
        <w:rPr>
          <w:i/>
          <w:spacing w:val="-2"/>
          <w:w w:val="105"/>
          <w:sz w:val="15"/>
        </w:rPr>
        <w:t> </w:t>
      </w:r>
      <w:r>
        <w:rPr>
          <w:i/>
          <w:spacing w:val="-4"/>
          <w:w w:val="105"/>
          <w:sz w:val="15"/>
        </w:rPr>
        <w:t>th´eorie</w:t>
      </w:r>
      <w:r>
        <w:rPr>
          <w:i/>
          <w:spacing w:val="-1"/>
          <w:w w:val="105"/>
          <w:sz w:val="15"/>
        </w:rPr>
        <w:t> </w:t>
      </w:r>
      <w:r>
        <w:rPr>
          <w:i/>
          <w:spacing w:val="-4"/>
          <w:w w:val="105"/>
          <w:sz w:val="15"/>
        </w:rPr>
        <w:t>des</w:t>
      </w:r>
      <w:r>
        <w:rPr>
          <w:i/>
          <w:spacing w:val="-1"/>
          <w:w w:val="105"/>
          <w:sz w:val="15"/>
        </w:rPr>
        <w:t> </w:t>
      </w:r>
      <w:r>
        <w:rPr>
          <w:i/>
          <w:spacing w:val="-4"/>
          <w:w w:val="105"/>
          <w:sz w:val="15"/>
        </w:rPr>
        <w:t>constructions</w:t>
      </w:r>
      <w:r>
        <w:rPr>
          <w:i/>
          <w:spacing w:val="-1"/>
          <w:w w:val="105"/>
          <w:sz w:val="15"/>
        </w:rPr>
        <w:t> </w:t>
      </w:r>
      <w:r>
        <w:rPr>
          <w:i/>
          <w:spacing w:val="-4"/>
          <w:w w:val="105"/>
          <w:sz w:val="15"/>
        </w:rPr>
        <w:t>inductives.</w:t>
      </w:r>
      <w:r>
        <w:rPr>
          <w:i/>
          <w:spacing w:val="-1"/>
          <w:sz w:val="15"/>
        </w:rPr>
        <w:t> </w:t>
      </w:r>
      <w:r>
        <w:rPr>
          <w:spacing w:val="-4"/>
          <w:w w:val="105"/>
          <w:sz w:val="15"/>
        </w:rPr>
        <w:t>Doctoral</w:t>
      </w:r>
      <w:r>
        <w:rPr>
          <w:spacing w:val="-1"/>
          <w:w w:val="105"/>
          <w:sz w:val="15"/>
        </w:rPr>
        <w:t> </w:t>
      </w:r>
      <w:r>
        <w:rPr>
          <w:spacing w:val="-4"/>
          <w:w w:val="105"/>
          <w:sz w:val="15"/>
        </w:rPr>
        <w:t>Thesis,</w:t>
      </w:r>
      <w:r>
        <w:rPr>
          <w:spacing w:val="-1"/>
          <w:w w:val="105"/>
          <w:sz w:val="15"/>
        </w:rPr>
        <w:t> </w:t>
      </w:r>
      <w:r>
        <w:rPr>
          <w:spacing w:val="-4"/>
          <w:w w:val="105"/>
          <w:sz w:val="15"/>
        </w:rPr>
        <w:t>Universit´e</w:t>
      </w:r>
      <w:r>
        <w:rPr>
          <w:spacing w:val="-1"/>
          <w:w w:val="105"/>
          <w:sz w:val="15"/>
        </w:rPr>
        <w:t> </w:t>
      </w:r>
      <w:r>
        <w:rPr>
          <w:spacing w:val="-4"/>
          <w:w w:val="105"/>
          <w:sz w:val="15"/>
        </w:rPr>
        <w:t>de</w:t>
      </w:r>
      <w:r>
        <w:rPr>
          <w:spacing w:val="-1"/>
          <w:w w:val="105"/>
          <w:sz w:val="15"/>
        </w:rPr>
        <w:t> </w:t>
      </w:r>
      <w:r>
        <w:rPr>
          <w:spacing w:val="-4"/>
          <w:w w:val="105"/>
          <w:sz w:val="15"/>
        </w:rPr>
        <w:t>Paris</w:t>
      </w:r>
      <w:r>
        <w:rPr>
          <w:spacing w:val="-1"/>
          <w:w w:val="105"/>
          <w:sz w:val="15"/>
        </w:rPr>
        <w:t> </w:t>
      </w:r>
      <w:r>
        <w:rPr>
          <w:spacing w:val="-4"/>
          <w:w w:val="105"/>
          <w:sz w:val="15"/>
        </w:rPr>
        <w:t>7,</w:t>
      </w:r>
      <w:r>
        <w:rPr>
          <w:spacing w:val="-1"/>
          <w:w w:val="105"/>
          <w:sz w:val="15"/>
        </w:rPr>
        <w:t> </w:t>
      </w:r>
      <w:r>
        <w:rPr>
          <w:spacing w:val="-4"/>
          <w:w w:val="105"/>
          <w:sz w:val="15"/>
        </w:rPr>
        <w:t>1994.</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Georgia">
    <w:altName w:val="Georgia"/>
    <w:charset w:val="0"/>
    <w:family w:val="roman"/>
    <w:pitch w:val="variable"/>
  </w:font>
  <w:font w:name="DejaVu Sans">
    <w:altName w:val="DejaVu Sans"/>
    <w:charset w:val="0"/>
    <w:family w:val="swiss"/>
    <w:pitch w:val="variable"/>
  </w:font>
  <w:font w:name="MathJax_SansSerif">
    <w:altName w:val="MathJax_SansSerif"/>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433728">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588275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34240">
              <wp:simplePos x="0" y="0"/>
              <wp:positionH relativeFrom="page">
                <wp:posOffset>1238873</wp:posOffset>
              </wp:positionH>
              <wp:positionV relativeFrom="page">
                <wp:posOffset>545914</wp:posOffset>
              </wp:positionV>
              <wp:extent cx="33902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902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Dowek</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205</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137–144</w:t>
                          </w:r>
                        </w:p>
                      </w:txbxContent>
                    </wps:txbx>
                    <wps:bodyPr wrap="square" lIns="0" tIns="0" rIns="0" bIns="0" rtlCol="0">
                      <a:noAutofit/>
                    </wps:bodyPr>
                  </wps:wsp>
                </a:graphicData>
              </a:graphic>
            </wp:anchor>
          </w:drawing>
        </mc:Choice>
        <mc:Fallback>
          <w:pict>
            <v:shape style="position:absolute;margin-left:97.549103pt;margin-top:42.985428pt;width:266.95pt;height:10.8pt;mso-position-horizontal-relative:page;mso-position-vertical-relative:page;z-index:-1588224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Dowek</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205</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137–144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434752">
              <wp:simplePos x="0" y="0"/>
              <wp:positionH relativeFrom="page">
                <wp:posOffset>1310868</wp:posOffset>
              </wp:positionH>
              <wp:positionV relativeFrom="page">
                <wp:posOffset>545914</wp:posOffset>
              </wp:positionV>
              <wp:extent cx="33902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902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Dowek</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205</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137–144</w:t>
                          </w:r>
                        </w:p>
                      </w:txbxContent>
                    </wps:txbx>
                    <wps:bodyPr wrap="square" lIns="0" tIns="0" rIns="0" bIns="0" rtlCol="0">
                      <a:noAutofit/>
                    </wps:bodyPr>
                  </wps:wsp>
                </a:graphicData>
              </a:graphic>
            </wp:anchor>
          </w:drawing>
        </mc:Choice>
        <mc:Fallback>
          <w:pict>
            <v:shape style="position:absolute;margin-left:103.218002pt;margin-top:42.985428pt;width:266.95pt;height:10.8pt;mso-position-horizontal-relative:page;mso-position-vertical-relative:page;z-index:-1588172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Dowek</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205</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137–144</w:t>
                    </w:r>
                  </w:p>
                </w:txbxContent>
              </v:textbox>
              <w10:wrap type="none"/>
            </v:shape>
          </w:pict>
        </mc:Fallback>
      </mc:AlternateContent>
    </w:r>
    <w:r>
      <w:rPr/>
      <mc:AlternateContent>
        <mc:Choice Requires="wps">
          <w:drawing>
            <wp:anchor distT="0" distB="0" distL="0" distR="0" allowOverlap="1" layoutInCell="1" locked="0" behindDoc="1" simplePos="0" relativeHeight="487435264">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588121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81"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21" w:hanging="232"/>
      </w:pPr>
      <w:rPr>
        <w:rFonts w:hint="default"/>
        <w:lang w:val="en-US" w:eastAsia="en-US" w:bidi="ar-SA"/>
      </w:rPr>
    </w:lvl>
    <w:lvl w:ilvl="2">
      <w:start w:val="0"/>
      <w:numFmt w:val="bullet"/>
      <w:lvlText w:val="•"/>
      <w:lvlJc w:val="left"/>
      <w:pPr>
        <w:ind w:left="2062" w:hanging="232"/>
      </w:pPr>
      <w:rPr>
        <w:rFonts w:hint="default"/>
        <w:lang w:val="en-US" w:eastAsia="en-US" w:bidi="ar-SA"/>
      </w:rPr>
    </w:lvl>
    <w:lvl w:ilvl="3">
      <w:start w:val="0"/>
      <w:numFmt w:val="bullet"/>
      <w:lvlText w:val="•"/>
      <w:lvlJc w:val="left"/>
      <w:pPr>
        <w:ind w:left="2804" w:hanging="232"/>
      </w:pPr>
      <w:rPr>
        <w:rFonts w:hint="default"/>
        <w:lang w:val="en-US" w:eastAsia="en-US" w:bidi="ar-SA"/>
      </w:rPr>
    </w:lvl>
    <w:lvl w:ilvl="4">
      <w:start w:val="0"/>
      <w:numFmt w:val="bullet"/>
      <w:lvlText w:val="•"/>
      <w:lvlJc w:val="left"/>
      <w:pPr>
        <w:ind w:left="3545" w:hanging="232"/>
      </w:pPr>
      <w:rPr>
        <w:rFonts w:hint="default"/>
        <w:lang w:val="en-US" w:eastAsia="en-US" w:bidi="ar-SA"/>
      </w:rPr>
    </w:lvl>
    <w:lvl w:ilvl="5">
      <w:start w:val="0"/>
      <w:numFmt w:val="bullet"/>
      <w:lvlText w:val="•"/>
      <w:lvlJc w:val="left"/>
      <w:pPr>
        <w:ind w:left="4287" w:hanging="232"/>
      </w:pPr>
      <w:rPr>
        <w:rFonts w:hint="default"/>
        <w:lang w:val="en-US" w:eastAsia="en-US" w:bidi="ar-SA"/>
      </w:rPr>
    </w:lvl>
    <w:lvl w:ilvl="6">
      <w:start w:val="0"/>
      <w:numFmt w:val="bullet"/>
      <w:lvlText w:val="•"/>
      <w:lvlJc w:val="left"/>
      <w:pPr>
        <w:ind w:left="5028" w:hanging="232"/>
      </w:pPr>
      <w:rPr>
        <w:rFonts w:hint="default"/>
        <w:lang w:val="en-US" w:eastAsia="en-US" w:bidi="ar-SA"/>
      </w:rPr>
    </w:lvl>
    <w:lvl w:ilvl="7">
      <w:start w:val="0"/>
      <w:numFmt w:val="bullet"/>
      <w:lvlText w:val="•"/>
      <w:lvlJc w:val="left"/>
      <w:pPr>
        <w:ind w:left="5770" w:hanging="232"/>
      </w:pPr>
      <w:rPr>
        <w:rFonts w:hint="default"/>
        <w:lang w:val="en-US" w:eastAsia="en-US" w:bidi="ar-SA"/>
      </w:rPr>
    </w:lvl>
    <w:lvl w:ilvl="8">
      <w:start w:val="0"/>
      <w:numFmt w:val="bullet"/>
      <w:lvlText w:val="•"/>
      <w:lvlJc w:val="left"/>
      <w:pPr>
        <w:ind w:left="6511"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2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4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66" w:hanging="499"/>
      </w:pPr>
      <w:rPr>
        <w:rFonts w:hint="default"/>
        <w:lang w:val="en-US" w:eastAsia="en-US" w:bidi="ar-SA"/>
      </w:rPr>
    </w:lvl>
    <w:lvl w:ilvl="8">
      <w:start w:val="0"/>
      <w:numFmt w:val="bullet"/>
      <w:lvlText w:val="•"/>
      <w:lvlJc w:val="left"/>
      <w:pPr>
        <w:ind w:left="6175"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22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73" w:right="26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8"/>
      <w:ind w:left="467"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gilles.dowek@polytechnique.edu"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Gilles Dowek</dc:creator>
  <cp:keywords>Cut elimination; reducibility candidates; models; truth values algebras</cp:keywords>
  <dc:title>On the Convergence of Reduction-based and Model-based Methods in Proof Theory</dc:title>
  <dcterms:created xsi:type="dcterms:W3CDTF">2023-12-11T15:12:53Z</dcterms:created>
  <dcterms:modified xsi:type="dcterms:W3CDTF">2023-12-11T15:12:53Z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2008-03-20T00:00:00Z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10.1016/j.entcs.2008.03.070</vt:lpwstr>
  </property>
  <property fmtid="{D5CDD505-2E9C-101B-9397-08002B2CF9AE}" pid="13" name="robots">
    <vt:lpwstr>noindex</vt:lpwstr>
  </property>
</Properties>
</file>