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25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7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2"/>
          <w:sz w:val="16"/>
        </w:rPr>
        <w:t>13–23</w:t>
      </w:r>
    </w:p>
    <w:p>
      <w:pPr>
        <w:spacing w:before="8"/>
        <w:ind w:left="60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Policies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System</w:t>
      </w:r>
      <w:r>
        <w:rPr>
          <w:spacing w:val="41"/>
          <w:w w:val="110"/>
        </w:rPr>
        <w:t> </w:t>
      </w:r>
      <w:r>
        <w:rPr>
          <w:w w:val="110"/>
        </w:rPr>
        <w:t>Level</w:t>
      </w:r>
      <w:r>
        <w:rPr>
          <w:spacing w:val="44"/>
          <w:w w:val="110"/>
        </w:rPr>
        <w:t> </w:t>
      </w:r>
      <w:r>
        <w:rPr>
          <w:w w:val="110"/>
        </w:rPr>
        <w:t>Pipeline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Modeling</w:t>
      </w:r>
    </w:p>
    <w:p>
      <w:pPr>
        <w:pStyle w:val="Heading1"/>
        <w:spacing w:before="325"/>
        <w:ind w:left="79" w:right="393" w:firstLine="0"/>
        <w:jc w:val="center"/>
        <w:rPr>
          <w:rFonts w:ascii="LM Roman 8"/>
          <w:sz w:val="15"/>
        </w:rPr>
      </w:pPr>
      <w:r>
        <w:rPr>
          <w:rFonts w:ascii="LM Roman 12"/>
        </w:rPr>
        <w:t>Ed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Harcourt</w:t>
      </w:r>
      <w:hyperlink w:history="true" w:anchor="_bookmark8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37"/>
        <w:ind w:left="1885" w:right="204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 Science,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Statistics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St. Lawrence University</w:t>
      </w:r>
    </w:p>
    <w:p>
      <w:pPr>
        <w:spacing w:line="161" w:lineRule="exact" w:before="0"/>
        <w:ind w:left="191" w:right="3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Canton,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NY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2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275697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1.708462pt" to="236.645096pt,22.174652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3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381" w:right="5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Pipelining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well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understood and often used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 technique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performance of a hardware system.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We develop several SystemC/C++ modeling techniques that allow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 to quickly model,</w:t>
      </w:r>
      <w:r>
        <w:rPr>
          <w:rFonts w:ascii="LM Roman 8"/>
          <w:w w:val="105"/>
          <w:sz w:val="15"/>
        </w:rPr>
        <w:t> simulate,</w:t>
      </w:r>
      <w:r>
        <w:rPr>
          <w:rFonts w:ascii="LM Roman 8"/>
          <w:w w:val="105"/>
          <w:sz w:val="15"/>
        </w:rPr>
        <w:t> and evaluate pipelines.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employ a small domain specific language (DSL) based on resource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automates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drudgery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boilerplate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needed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configure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connectivity 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DSL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SystemC/C++.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Addi-</w:t>
      </w:r>
    </w:p>
    <w:p>
      <w:pPr>
        <w:spacing w:line="165" w:lineRule="auto" w:before="2"/>
        <w:ind w:left="381" w:right="551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tionally we develop several techniques for parameterizing a pipeline’s behavior based on </w:t>
      </w:r>
      <w:r>
        <w:rPr>
          <w:rFonts w:ascii="LM Roman 8" w:hAnsi="LM Roman 8"/>
          <w:i/>
          <w:sz w:val="15"/>
        </w:rPr>
        <w:t>policies </w:t>
      </w:r>
      <w:r>
        <w:rPr>
          <w:rFonts w:ascii="LM Roman 8" w:hAnsi="LM Roman 8"/>
          <w:sz w:val="15"/>
        </w:rPr>
        <w:t>of function, </w:t>
      </w:r>
      <w:r>
        <w:rPr>
          <w:rFonts w:ascii="LM Roman 8" w:hAnsi="LM Roman 8"/>
          <w:w w:val="105"/>
          <w:sz w:val="15"/>
        </w:rPr>
        <w:t>communication, and timing (performance modeling).</w:t>
      </w:r>
    </w:p>
    <w:p>
      <w:pPr>
        <w:spacing w:line="165" w:lineRule="auto" w:before="194"/>
        <w:ind w:left="381" w:right="1032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pipeline,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discrete-event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hardware modeling, policies, SystemC</w:t>
      </w:r>
    </w:p>
    <w:p>
      <w:pPr>
        <w:pStyle w:val="BodyText"/>
        <w:spacing w:before="3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98173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730182pt" to="236.645096pt,8.196372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0" w:after="0"/>
        <w:ind w:left="8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381" w:right="545"/>
        <w:jc w:val="both"/>
      </w:pPr>
      <w:r>
        <w:rPr/>
        <w:t>Pipelining is a well understood and often used implementation technique for in- creasing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hardware</w:t>
      </w:r>
      <w:r>
        <w:rPr>
          <w:spacing w:val="-12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].</w:t>
      </w:r>
      <w:r>
        <w:rPr>
          <w:spacing w:val="23"/>
        </w:rPr>
        <w:t> </w:t>
      </w:r>
      <w:r>
        <w:rPr/>
        <w:t>Since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taxonomy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pipeline designs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(and</w:t>
      </w:r>
      <w:r>
        <w:rPr>
          <w:spacing w:val="-17"/>
        </w:rPr>
        <w:t> </w:t>
      </w:r>
      <w:r>
        <w:rPr/>
        <w:t>should)</w:t>
      </w:r>
      <w:r>
        <w:rPr>
          <w:spacing w:val="-18"/>
        </w:rPr>
        <w:t> </w:t>
      </w:r>
      <w:r>
        <w:rPr/>
        <w:t>develop</w:t>
      </w:r>
      <w:r>
        <w:rPr>
          <w:spacing w:val="-17"/>
        </w:rPr>
        <w:t> </w:t>
      </w:r>
      <w:r>
        <w:rPr/>
        <w:t>system-level</w:t>
      </w:r>
      <w:r>
        <w:rPr>
          <w:spacing w:val="-13"/>
        </w:rPr>
        <w:t> </w:t>
      </w:r>
      <w:r>
        <w:rPr/>
        <w:t>techniques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</w:t>
      </w:r>
      <w:r>
        <w:rPr>
          <w:spacing w:val="-12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quickly model, simulate, and evaluate various configurations.</w:t>
      </w:r>
    </w:p>
    <w:p>
      <w:pPr>
        <w:pStyle w:val="BodyText"/>
        <w:spacing w:line="216" w:lineRule="auto" w:before="13"/>
        <w:ind w:left="381" w:right="545" w:firstLine="319"/>
        <w:jc w:val="both"/>
      </w:pPr>
      <w:r>
        <w:rPr/>
        <w:t>In this paper we describe several modeling techniques inspired by research in the generic and generative programming community [</w:t>
      </w:r>
      <w:hyperlink w:history="true" w:anchor="_bookmark13">
        <w:r>
          <w:rPr>
            <w:color w:val="0000FF"/>
          </w:rPr>
          <w:t>3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We use SystemC [</w:t>
      </w:r>
      <w:hyperlink w:history="true" w:anchor="_bookmark32">
        <w:r>
          <w:rPr>
            <w:color w:val="0000FF"/>
          </w:rPr>
          <w:t>22</w:t>
        </w:r>
      </w:hyperlink>
      <w:r>
        <w:rPr/>
        <w:t>,</w:t>
      </w:r>
      <w:hyperlink w:history="true" w:anchor="_bookmark17">
        <w:r>
          <w:rPr>
            <w:color w:val="0000FF"/>
          </w:rPr>
          <w:t>9</w:t>
        </w:r>
      </w:hyperlink>
      <w:r>
        <w:rPr/>
        <w:t>] as our simulation framework because of its support for system level modeling and simulation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embedded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C++,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0"/>
        </w:rPr>
        <w:t> </w:t>
      </w:r>
      <w:r>
        <w:rPr/>
        <w:t>generic, polymorphic, object oriented programming. Furthermore C++ is suitable for con- structing domain specific languages (DSLs) 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3"/>
        <w:ind w:left="381" w:right="542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system modeling simulation performance</w:t>
      </w:r>
      <w:r>
        <w:rPr>
          <w:spacing w:val="-1"/>
        </w:rPr>
        <w:t> </w:t>
      </w:r>
      <w:r>
        <w:rPr/>
        <w:t>usually improves when</w:t>
      </w:r>
      <w:r>
        <w:rPr>
          <w:spacing w:val="-1"/>
        </w:rPr>
        <w:t> </w:t>
      </w:r>
      <w:r>
        <w:rPr/>
        <w:t>we move to more</w:t>
      </w:r>
      <w:r>
        <w:rPr>
          <w:spacing w:val="-7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models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opposite;</w:t>
      </w:r>
      <w:r>
        <w:rPr>
          <w:spacing w:val="-2"/>
        </w:rPr>
        <w:t> </w:t>
      </w:r>
      <w:r>
        <w:rPr/>
        <w:t>abstract models suffer an </w:t>
      </w:r>
      <w:r>
        <w:rPr>
          <w:i/>
        </w:rPr>
        <w:t>abstraction penalty </w:t>
      </w:r>
      <w:r>
        <w:rPr/>
        <w:t>[</w:t>
      </w:r>
      <w:hyperlink w:history="true" w:anchor="_bookmark35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As a modeler abstracts, performance may,</w:t>
      </w:r>
      <w:r>
        <w:rPr>
          <w:spacing w:val="25"/>
        </w:rPr>
        <w:t> </w:t>
      </w:r>
      <w:r>
        <w:rPr/>
        <w:t>at</w:t>
      </w:r>
      <w:r>
        <w:rPr>
          <w:spacing w:val="17"/>
        </w:rPr>
        <w:t> </w:t>
      </w:r>
      <w:r>
        <w:rPr/>
        <w:t>some</w:t>
      </w:r>
      <w:r>
        <w:rPr>
          <w:spacing w:val="17"/>
        </w:rPr>
        <w:t> </w:t>
      </w:r>
      <w:r>
        <w:rPr/>
        <w:t>point,</w:t>
      </w:r>
      <w:r>
        <w:rPr>
          <w:spacing w:val="20"/>
        </w:rPr>
        <w:t> </w:t>
      </w:r>
      <w:r>
        <w:rPr/>
        <w:t>begin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degrade.</w:t>
      </w:r>
      <w:r>
        <w:rPr>
          <w:spacing w:val="73"/>
        </w:rPr>
        <w:t> </w:t>
      </w:r>
      <w:r>
        <w:rPr/>
        <w:t>One</w:t>
      </w:r>
      <w:r>
        <w:rPr>
          <w:spacing w:val="15"/>
        </w:rPr>
        <w:t> </w:t>
      </w:r>
      <w:r>
        <w:rPr/>
        <w:t>goal</w:t>
      </w:r>
      <w:r>
        <w:rPr>
          <w:spacing w:val="20"/>
        </w:rPr>
        <w:t> </w:t>
      </w:r>
      <w:r>
        <w:rPr/>
        <w:t>is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ameliorate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abstraction</w:t>
      </w:r>
    </w:p>
    <w:p>
      <w:pPr>
        <w:pStyle w:val="BodyText"/>
        <w:spacing w:before="4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99276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817083pt" to="62.466301pt,8.2832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edharcourt@stlawu.edu</w:t>
        </w:r>
      </w:hyperlink>
    </w:p>
    <w:p>
      <w:pPr>
        <w:pStyle w:val="BodyText"/>
        <w:spacing w:before="119"/>
        <w:rPr>
          <w:rFonts w:ascii="MathJax_Typewriter"/>
          <w:sz w:val="14"/>
        </w:rPr>
      </w:pPr>
    </w:p>
    <w:p>
      <w:pPr>
        <w:spacing w:before="0"/>
        <w:ind w:left="389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20" w:right="240"/>
          <w:pgNumType w:start="13"/>
        </w:sectPr>
      </w:pPr>
    </w:p>
    <w:p>
      <w:pPr>
        <w:pStyle w:val="BodyText"/>
        <w:spacing w:line="213" w:lineRule="auto" w:before="138"/>
        <w:ind w:left="267" w:right="657"/>
        <w:jc w:val="both"/>
      </w:pPr>
      <w:r>
        <w:rPr/>
        <w:t>penalty by</w:t>
      </w:r>
      <w:r>
        <w:rPr>
          <w:spacing w:val="-1"/>
        </w:rPr>
        <w:t> </w:t>
      </w:r>
      <w:r>
        <w:rPr/>
        <w:t>using compile time generic modeling techniques as opposed to run-time techniques (</w:t>
      </w:r>
      <w:r>
        <w:rPr>
          <w:i/>
        </w:rPr>
        <w:t>e.g. </w:t>
      </w:r>
      <w:r>
        <w:rPr/>
        <w:t>virtual methods).</w:t>
      </w:r>
    </w:p>
    <w:p>
      <w:pPr>
        <w:pStyle w:val="BodyText"/>
        <w:spacing w:line="216" w:lineRule="auto" w:before="20"/>
        <w:ind w:left="267" w:right="659" w:firstLine="319"/>
        <w:jc w:val="both"/>
      </w:pPr>
      <w:r>
        <w:rPr/>
        <w:t>Pipelines</w:t>
      </w:r>
      <w:r>
        <w:rPr>
          <w:spacing w:val="-18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composed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stages</w:t>
      </w:r>
      <w:r>
        <w:rPr>
          <w:i/>
          <w:spacing w:val="-19"/>
        </w:rPr>
        <w:t> </w:t>
      </w:r>
      <w:r>
        <w:rPr/>
        <w:t>that</w:t>
      </w:r>
      <w:r>
        <w:rPr>
          <w:spacing w:val="-16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outputs</w:t>
      </w:r>
      <w:r>
        <w:rPr>
          <w:spacing w:val="-18"/>
        </w:rPr>
        <w:t> </w:t>
      </w:r>
      <w:r>
        <w:rPr/>
        <w:t>at</w:t>
      </w:r>
      <w:r>
        <w:rPr>
          <w:spacing w:val="-13"/>
        </w:rPr>
        <w:t> </w:t>
      </w:r>
      <w:r>
        <w:rPr/>
        <w:t>regular</w:t>
      </w:r>
      <w:r>
        <w:rPr>
          <w:spacing w:val="-15"/>
        </w:rPr>
        <w:t> </w:t>
      </w:r>
      <w:r>
        <w:rPr/>
        <w:t>intervals</w:t>
      </w:r>
      <w:r>
        <w:rPr>
          <w:spacing w:val="-13"/>
        </w:rPr>
        <w:t> </w:t>
      </w:r>
      <w:r>
        <w:rPr/>
        <w:t>based on</w:t>
      </w:r>
      <w:r>
        <w:rPr>
          <w:spacing w:val="-9"/>
        </w:rPr>
        <w:t> </w:t>
      </w:r>
      <w:r>
        <w:rPr/>
        <w:t>inputs.</w:t>
      </w:r>
      <w:r>
        <w:rPr>
          <w:spacing w:val="16"/>
        </w:rPr>
        <w:t> </w:t>
      </w:r>
      <w:r>
        <w:rPr/>
        <w:t>We’ll</w:t>
      </w:r>
      <w:r>
        <w:rPr>
          <w:spacing w:val="-5"/>
        </w:rPr>
        <w:t> </w:t>
      </w:r>
      <w:r>
        <w:rPr/>
        <w:t>start</w:t>
      </w:r>
      <w:r>
        <w:rPr>
          <w:spacing w:val="-11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somewhat</w:t>
      </w:r>
      <w:r>
        <w:rPr>
          <w:spacing w:val="-11"/>
        </w:rPr>
        <w:t> </w:t>
      </w:r>
      <w:r>
        <w:rPr/>
        <w:t>contrived</w:t>
      </w:r>
      <w:r>
        <w:rPr>
          <w:spacing w:val="-6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specific three stage linear pipeline that computes the function 2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vertAlign w:val="baseline"/>
        </w:rPr>
        <w:t>x </w:t>
      </w:r>
      <w:r>
        <w:rPr>
          <w:rFonts w:ascii="Alfios" w:hAnsi="Alfios"/>
          <w:w w:val="115"/>
          <w:vertAlign w:val="baseline"/>
        </w:rPr>
        <w:t>− </w:t>
      </w:r>
      <w:r>
        <w:rPr>
          <w:vertAlign w:val="baseline"/>
        </w:rPr>
        <w:t>7.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747372</wp:posOffset>
            </wp:positionH>
            <wp:positionV relativeFrom="paragraph">
              <wp:posOffset>144834</wp:posOffset>
            </wp:positionV>
            <wp:extent cx="3536231" cy="42471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231" cy="42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16" w:lineRule="auto" w:before="284"/>
        <w:ind w:left="267" w:right="658" w:firstLine="319"/>
        <w:jc w:val="both"/>
      </w:pPr>
      <w:r>
        <w:rPr/>
        <w:t>Stage 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computes 2</w:t>
      </w:r>
      <w:r>
        <w:rPr>
          <w:rFonts w:ascii="Georgia"/>
          <w:vertAlign w:val="baseline"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which feeds 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adding 4</w:t>
      </w:r>
      <w:r>
        <w:rPr>
          <w:rFonts w:ascii="Georgia"/>
          <w:vertAlign w:val="baseline"/>
        </w:rPr>
        <w:t>x</w:t>
      </w:r>
      <w:r>
        <w:rPr>
          <w:vertAlign w:val="baseline"/>
        </w:rPr>
        <w:t>, which finally feeds 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subtract 7.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register-transfer level (RTL) implementation requires multiplexors, latches,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clock</w:t>
      </w:r>
      <w:r>
        <w:rPr>
          <w:spacing w:val="-6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each</w:t>
      </w:r>
      <w:r>
        <w:rPr>
          <w:spacing w:val="-7"/>
          <w:vertAlign w:val="baseline"/>
        </w:rPr>
        <w:t> </w:t>
      </w:r>
      <w:r>
        <w:rPr>
          <w:vertAlign w:val="baseline"/>
        </w:rPr>
        <w:t>resource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considerably</w:t>
      </w:r>
      <w:r>
        <w:rPr>
          <w:spacing w:val="-11"/>
          <w:vertAlign w:val="baseline"/>
        </w:rPr>
        <w:t> </w:t>
      </w:r>
      <w:r>
        <w:rPr>
          <w:vertAlign w:val="baseline"/>
        </w:rPr>
        <w:t>cluttering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up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model.</w:t>
      </w:r>
      <w:r>
        <w:rPr>
          <w:spacing w:val="25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user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artifacts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helpful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hinders</w:t>
      </w:r>
      <w:r>
        <w:rPr>
          <w:spacing w:val="-9"/>
          <w:vertAlign w:val="baseline"/>
        </w:rPr>
        <w:t> </w:t>
      </w:r>
      <w:r>
        <w:rPr>
          <w:vertAlign w:val="baseline"/>
        </w:rPr>
        <w:t>design exploration.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library one simply declares the stages, the function each stage computes, and the route a </w:t>
      </w:r>
      <w:r>
        <w:rPr>
          <w:i/>
          <w:vertAlign w:val="baseline"/>
        </w:rPr>
        <w:t>transaction </w:t>
      </w:r>
      <w:r>
        <w:rPr>
          <w:vertAlign w:val="baseline"/>
        </w:rPr>
        <w:t>follows through the pipeline.</w:t>
      </w:r>
    </w:p>
    <w:p>
      <w:pPr>
        <w:pStyle w:val="BodyText"/>
        <w:spacing w:line="331" w:lineRule="auto" w:before="159"/>
        <w:ind w:left="712" w:right="1602"/>
        <w:rPr>
          <w:rFonts w:ascii="MathJax_Typewriter"/>
        </w:rPr>
      </w:pPr>
      <w:r>
        <w:rPr>
          <w:rFonts w:ascii="MathJax_Typewriter"/>
        </w:rPr>
        <w:t>Resource&lt;F1&gt;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s1;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Resource&lt;F2&gt;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s2;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Resource&lt;F3&gt;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s3; Pipeline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s1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s2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s3;</w:t>
      </w:r>
    </w:p>
    <w:p>
      <w:pPr>
        <w:pStyle w:val="BodyText"/>
        <w:spacing w:line="216" w:lineRule="auto" w:before="32"/>
        <w:ind w:left="267" w:right="657"/>
        <w:jc w:val="both"/>
      </w:pPr>
      <w:r>
        <w:rPr/>
        <w:t>Pipeline</w:t>
      </w:r>
      <w:r>
        <w:rPr>
          <w:spacing w:val="-3"/>
        </w:rPr>
        <w:t> </w:t>
      </w:r>
      <w:r>
        <w:rPr/>
        <w:t>stages are</w:t>
      </w:r>
      <w:r>
        <w:rPr>
          <w:spacing w:val="-1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parameterized on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2"/>
        </w:rPr>
        <w:t> </w:t>
      </w:r>
      <w:r>
        <w:rPr/>
        <w:t>class that</w:t>
      </w:r>
      <w:r>
        <w:rPr>
          <w:spacing w:val="34"/>
        </w:rPr>
        <w:t> </w:t>
      </w:r>
      <w:r>
        <w:rPr/>
        <w:t>implements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computational</w:t>
      </w:r>
      <w:r>
        <w:rPr>
          <w:spacing w:val="36"/>
        </w:rPr>
        <w:t> </w:t>
      </w:r>
      <w:r>
        <w:rPr/>
        <w:t>aspect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stage.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31"/>
        </w:rPr>
        <w:t> </w:t>
      </w:r>
      <w:r>
        <w:rPr/>
        <w:t>class</w:t>
      </w:r>
      <w:r>
        <w:rPr>
          <w:spacing w:val="35"/>
        </w:rPr>
        <w:t> </w:t>
      </w:r>
      <w:r>
        <w:rPr>
          <w:rFonts w:ascii="MathJax_Typewriter"/>
        </w:rPr>
        <w:t>Resource</w:t>
      </w:r>
      <w:r>
        <w:rPr>
          <w:rFonts w:ascii="MathJax_Typewriter"/>
          <w:spacing w:val="40"/>
        </w:rPr>
        <w:t> </w:t>
      </w:r>
      <w:r>
        <w:rPr/>
        <w:t>is a </w:t>
      </w:r>
      <w:r>
        <w:rPr>
          <w:i/>
        </w:rPr>
        <w:t>proxy class </w:t>
      </w:r>
      <w:r>
        <w:rPr/>
        <w:t>for a highly configurable </w:t>
      </w:r>
      <w:r>
        <w:rPr>
          <w:rFonts w:ascii="MathJax_Typewriter"/>
        </w:rPr>
        <w:t>Stage </w:t>
      </w:r>
      <w:r>
        <w:rPr/>
        <w:t>class developed 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expression above specifies that a transaction enters the pipeline at </w:t>
      </w:r>
      <w:r>
        <w:rPr>
          <w:rFonts w:ascii="MathJax_Typewriter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proceeds to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then exits the pipeline after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modeler can quickly explore a new pipeline where a stage is repeated (feedback), replicated, or skipped (bypass). For example in a floating-point multiplication pipeline the adder might be reused consecutively ten times. In our language this is specified as </w:t>
      </w:r>
      <w:r>
        <w:rPr>
          <w:rFonts w:ascii="MathJax_Typewriter"/>
          <w:vertAlign w:val="baseline"/>
        </w:rPr>
        <w:t>Adder*10</w:t>
      </w:r>
      <w:r>
        <w:rPr>
          <w:vertAlign w:val="baseline"/>
        </w:rPr>
        <w:t>.</w:t>
      </w:r>
    </w:p>
    <w:p>
      <w:pPr>
        <w:pStyle w:val="BodyText"/>
        <w:spacing w:line="216" w:lineRule="auto" w:before="8"/>
        <w:ind w:left="267" w:right="657" w:firstLine="319"/>
        <w:jc w:val="both"/>
      </w:pPr>
      <w:r>
        <w:rPr/>
        <w:t>A key component of our modeling framework are techniques for separating or- thogonal</w:t>
      </w:r>
      <w:r>
        <w:rPr>
          <w:spacing w:val="34"/>
        </w:rPr>
        <w:t> </w:t>
      </w:r>
      <w:r>
        <w:rPr/>
        <w:t>behaviors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pipeline</w:t>
      </w:r>
      <w:r>
        <w:rPr>
          <w:spacing w:val="26"/>
        </w:rPr>
        <w:t> </w:t>
      </w:r>
      <w:r>
        <w:rPr/>
        <w:t>into</w:t>
      </w:r>
      <w:r>
        <w:rPr>
          <w:spacing w:val="32"/>
        </w:rPr>
        <w:t> </w:t>
      </w:r>
      <w:r>
        <w:rPr>
          <w:i/>
        </w:rPr>
        <w:t>policies</w:t>
      </w:r>
      <w:r>
        <w:rPr>
          <w:i/>
          <w:spacing w:val="26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DSL</w:t>
      </w:r>
      <w:r>
        <w:rPr>
          <w:spacing w:val="28"/>
        </w:rPr>
        <w:t> </w:t>
      </w:r>
      <w:r>
        <w:rPr/>
        <w:t>allows</w:t>
      </w:r>
      <w:r>
        <w:rPr>
          <w:spacing w:val="34"/>
        </w:rPr>
        <w:t> </w:t>
      </w:r>
      <w:r>
        <w:rPr/>
        <w:t>us</w:t>
      </w:r>
      <w:r>
        <w:rPr>
          <w:spacing w:val="28"/>
        </w:rPr>
        <w:t> </w:t>
      </w:r>
      <w:r>
        <w:rPr/>
        <w:t>to</w:t>
      </w:r>
      <w:r>
        <w:rPr>
          <w:spacing w:val="31"/>
        </w:rPr>
        <w:t> </w:t>
      </w:r>
      <w:r>
        <w:rPr/>
        <w:t>give a concise configuration of the pipeline, automatically generate mundane boiler- plate code used to connect modules, insert channels, and generate pipeline con-</w:t>
      </w:r>
      <w:r>
        <w:rPr>
          <w:spacing w:val="40"/>
        </w:rPr>
        <w:t> </w:t>
      </w:r>
      <w:r>
        <w:rPr/>
        <w:t>trol code.</w:t>
      </w:r>
      <w:r>
        <w:rPr>
          <w:spacing w:val="28"/>
        </w:rPr>
        <w:t> </w:t>
      </w:r>
      <w:r>
        <w:rPr/>
        <w:t>We handle</w:t>
      </w:r>
      <w:r>
        <w:rPr>
          <w:spacing w:val="-2"/>
        </w:rPr>
        <w:t> </w:t>
      </w:r>
      <w:r>
        <w:rPr/>
        <w:t>pipelines</w:t>
      </w:r>
      <w:r>
        <w:rPr>
          <w:spacing w:val="-1"/>
        </w:rPr>
        <w:t> </w:t>
      </w:r>
      <w:r>
        <w:rPr/>
        <w:t>with arbitrarily complex routing</w:t>
      </w:r>
      <w:r>
        <w:rPr>
          <w:spacing w:val="-2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feedback and feed-forward (bypass) paths, multi-function, and static or dynamic pipelines. This generality arises because</w:t>
      </w:r>
      <w:r>
        <w:rPr>
          <w:spacing w:val="-1"/>
        </w:rPr>
        <w:t> </w:t>
      </w:r>
      <w:r>
        <w:rPr/>
        <w:t>the DSL is embedded in the host modeling</w:t>
      </w:r>
      <w:r>
        <w:rPr>
          <w:spacing w:val="-1"/>
        </w:rPr>
        <w:t> </w:t>
      </w:r>
      <w:r>
        <w:rPr/>
        <w:t>language (SystemC/C++). This also eliminates the need to write separate language specific processing phases (</w:t>
      </w:r>
      <w:r>
        <w:rPr>
          <w:i/>
        </w:rPr>
        <w:t>e.g., </w:t>
      </w:r>
      <w:r>
        <w:rPr/>
        <w:t>lexical analysis, parsing).</w:t>
      </w:r>
    </w:p>
    <w:p>
      <w:pPr>
        <w:pStyle w:val="BodyText"/>
        <w:spacing w:line="216" w:lineRule="auto" w:before="9"/>
        <w:ind w:left="267" w:right="658" w:firstLine="319"/>
        <w:jc w:val="both"/>
      </w:pPr>
      <w:r>
        <w:rPr/>
        <w:t>We don’t claim that the code described here can be used unmodified to model every kind of pipeline imaginable; that’s one of the main reasons we’ve chosen to embed this in a general purpose modeling language.</w:t>
      </w:r>
      <w:r>
        <w:rPr>
          <w:spacing w:val="40"/>
        </w:rPr>
        <w:t> </w:t>
      </w:r>
      <w:r>
        <w:rPr/>
        <w:t>We’re motivated</w:t>
      </w:r>
      <w:r>
        <w:rPr>
          <w:spacing w:val="14"/>
        </w:rPr>
        <w:t> </w:t>
      </w:r>
      <w:r>
        <w:rPr/>
        <w:t>by the way</w:t>
      </w:r>
      <w:r>
        <w:rPr>
          <w:spacing w:val="40"/>
        </w:rPr>
        <w:t> </w:t>
      </w:r>
      <w:r>
        <w:rPr/>
        <w:t>a software design pattern [</w:t>
      </w:r>
      <w:hyperlink w:history="true" w:anchor="_bookmark18">
        <w:r>
          <w:rPr>
            <w:color w:val="0000FF"/>
          </w:rPr>
          <w:t>7</w:t>
        </w:r>
      </w:hyperlink>
      <w:r>
        <w:rPr/>
        <w:t>] describes a particular problem that appears over and over again along with example code of how to solve the problem</w:t>
      </w:r>
      <w:r>
        <w:rPr>
          <w:spacing w:val="-3"/>
        </w:rPr>
        <w:t> </w:t>
      </w:r>
      <w:r>
        <w:rPr/>
        <w:t>(rather than code that</w:t>
      </w:r>
      <w:r>
        <w:rPr>
          <w:spacing w:val="-2"/>
        </w:rPr>
        <w:t> </w:t>
      </w:r>
      <w:r>
        <w:rPr/>
        <w:t>works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every context).</w:t>
      </w:r>
      <w:r>
        <w:rPr>
          <w:spacing w:val="26"/>
        </w:rPr>
        <w:t> </w:t>
      </w:r>
      <w:r>
        <w:rPr/>
        <w:t>What we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claim is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describe solve problems that repeatedly appear in pipeline modeling and that the example code can be reused and modified to suit a particular modeler’s needs.</w:t>
      </w:r>
      <w:r>
        <w:rPr>
          <w:spacing w:val="40"/>
        </w:rPr>
        <w:t> </w:t>
      </w:r>
      <w:r>
        <w:rPr/>
        <w:t>Moreover, the pipeline specifications are compact and efficient allowing a designer to quickly</w:t>
      </w:r>
    </w:p>
    <w:p>
      <w:pPr>
        <w:spacing w:after="0" w:line="21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520" w:right="240"/>
          <w:pgNumType w:start="14"/>
        </w:sectPr>
      </w:pPr>
    </w:p>
    <w:p>
      <w:pPr>
        <w:pStyle w:val="BodyText"/>
        <w:spacing w:before="112"/>
        <w:ind w:left="381"/>
        <w:jc w:val="both"/>
      </w:pPr>
      <w:bookmarkStart w:name="Related Work" w:id="3"/>
      <w:bookmarkEnd w:id="3"/>
      <w:r>
        <w:rPr/>
      </w:r>
      <w:r>
        <w:rPr/>
        <w:t>explore</w:t>
      </w:r>
      <w:r>
        <w:rPr>
          <w:spacing w:val="-1"/>
        </w:rPr>
        <w:t> </w:t>
      </w:r>
      <w:r>
        <w:rPr/>
        <w:t>design </w:t>
      </w:r>
      <w:r>
        <w:rPr>
          <w:spacing w:val="-2"/>
        </w:rPr>
        <w:t>alternatives.</w:t>
      </w: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262" w:after="0"/>
        <w:ind w:left="8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0"/>
        <w:ind w:left="381" w:right="544"/>
        <w:jc w:val="both"/>
      </w:pPr>
      <w:r>
        <w:rPr/>
        <w:t>Excellent overviews of pipelining, hardware implementation techniques, and tax- onomies are described in [</w:t>
      </w:r>
      <w:hyperlink w:history="true" w:anchor="_bookmark27">
        <w:r>
          <w:rPr>
            <w:color w:val="0000FF"/>
          </w:rPr>
          <w:t>17</w:t>
        </w:r>
      </w:hyperlink>
      <w:r>
        <w:rPr/>
        <w:t>,</w:t>
      </w:r>
      <w:hyperlink w:history="true" w:anchor="_bookmark25">
        <w:r>
          <w:rPr>
            <w:color w:val="0000FF"/>
          </w:rPr>
          <w:t>15</w:t>
        </w:r>
      </w:hyperlink>
      <w:r>
        <w:rPr/>
        <w:t>].</w:t>
      </w:r>
      <w:r>
        <w:rPr>
          <w:spacing w:val="37"/>
        </w:rPr>
        <w:t> </w:t>
      </w:r>
      <w:r>
        <w:rPr/>
        <w:t>The compiler research community has developed high-level notations for pipelines to generate instruction schedulers [</w:t>
      </w:r>
      <w:hyperlink w:history="true" w:anchor="_bookmark15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20</w:t>
        </w:r>
      </w:hyperlink>
      <w:r>
        <w:rPr/>
        <w:t>]. Our no- tation is inspired by that of [</w:t>
      </w:r>
      <w:hyperlink w:history="true" w:anchor="_bookmark30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The work in [</w:t>
      </w:r>
      <w:hyperlink w:history="true" w:anchor="_bookmark12">
        <w:r>
          <w:rPr>
            <w:color w:val="0000FF"/>
          </w:rPr>
          <w:t>1</w:t>
        </w:r>
      </w:hyperlink>
      <w:r>
        <w:rPr/>
        <w:t>,</w:t>
      </w:r>
      <w:hyperlink w:history="true" w:anchor="_bookmark23">
        <w:r>
          <w:rPr>
            <w:color w:val="0000FF"/>
          </w:rPr>
          <w:t>13</w:t>
        </w:r>
      </w:hyperlink>
      <w:r>
        <w:rPr/>
        <w:t>,</w:t>
      </w:r>
      <w:hyperlink w:history="true" w:anchor="_bookmark24">
        <w:r>
          <w:rPr>
            <w:color w:val="0000FF"/>
          </w:rPr>
          <w:t>14</w:t>
        </w:r>
      </w:hyperlink>
      <w:r>
        <w:rPr/>
        <w:t>] describes notations for specifying pipelines for downstream tools.</w:t>
      </w:r>
      <w:r>
        <w:rPr>
          <w:spacing w:val="40"/>
        </w:rPr>
        <w:t> </w:t>
      </w:r>
      <w:r>
        <w:rPr/>
        <w:t>Mishra and Dutt [</w:t>
      </w:r>
      <w:hyperlink w:history="true" w:anchor="_bookmark28">
        <w:r>
          <w:rPr>
            <w:color w:val="0000FF"/>
          </w:rPr>
          <w:t>18</w:t>
        </w:r>
      </w:hyperlink>
      <w:r>
        <w:rPr/>
        <w:t>] describe how to validate a pipeline specification written in the architectural description language [</w:t>
      </w:r>
      <w:hyperlink w:history="true" w:anchor="_bookmark19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Petri Nets [</w:t>
      </w:r>
      <w:hyperlink w:history="true" w:anchor="_bookmark31">
        <w:r>
          <w:rPr>
            <w:color w:val="0000FF"/>
          </w:rPr>
          <w:t>21</w:t>
        </w:r>
      </w:hyperlink>
      <w:r>
        <w:rPr/>
        <w:t>] and Process Algebra [</w:t>
      </w:r>
      <w:hyperlink w:history="true" w:anchor="_bookmark21">
        <w:r>
          <w:rPr>
            <w:color w:val="0000FF"/>
          </w:rPr>
          <w:t>11</w:t>
        </w:r>
      </w:hyperlink>
      <w:r>
        <w:rPr/>
        <w:t>,</w:t>
      </w:r>
      <w:hyperlink w:history="true" w:anchor="_bookmark22">
        <w:r>
          <w:rPr>
            <w:color w:val="0000FF"/>
          </w:rPr>
          <w:t>12</w:t>
        </w:r>
      </w:hyperlink>
      <w:r>
        <w:rPr/>
        <w:t>] have been used to model and simulate pipelines.</w:t>
      </w:r>
    </w:p>
    <w:p>
      <w:pPr>
        <w:pStyle w:val="BodyText"/>
        <w:spacing w:line="216" w:lineRule="auto" w:before="9"/>
        <w:ind w:left="381" w:right="541" w:firstLine="319"/>
        <w:jc w:val="both"/>
      </w:pPr>
      <w:r>
        <w:rPr/>
        <w:t>We view our research as building on this work in two fundamentally different </w:t>
      </w:r>
      <w:bookmarkStart w:name="SystemC: Very Briefly" w:id="4"/>
      <w:bookmarkEnd w:id="4"/>
      <w:r>
        <w:rPr/>
        <w:t>w</w:t>
      </w:r>
      <w:r>
        <w:rPr/>
        <w:t>ays.</w:t>
      </w:r>
      <w:r>
        <w:rPr>
          <w:spacing w:val="2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how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pipeline</w:t>
      </w:r>
      <w:r>
        <w:rPr>
          <w:spacing w:val="-13"/>
        </w:rPr>
        <w:t> </w:t>
      </w:r>
      <w:r>
        <w:rPr/>
        <w:t>behaviors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orthogonal</w:t>
      </w:r>
      <w:r>
        <w:rPr>
          <w:spacing w:val="-7"/>
        </w:rPr>
        <w:t> </w:t>
      </w:r>
      <w:r>
        <w:rPr/>
        <w:t>policy</w:t>
      </w:r>
      <w:r>
        <w:rPr>
          <w:spacing w:val="-8"/>
        </w:rPr>
        <w:t> </w:t>
      </w:r>
      <w:r>
        <w:rPr/>
        <w:t>classes, the</w:t>
      </w:r>
      <w:r>
        <w:rPr>
          <w:spacing w:val="16"/>
        </w:rPr>
        <w:t> </w:t>
      </w:r>
      <w:r>
        <w:rPr/>
        <w:t>second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how</w:t>
      </w:r>
      <w:r>
        <w:rPr>
          <w:spacing w:val="18"/>
        </w:rPr>
        <w:t> </w:t>
      </w:r>
      <w:r>
        <w:rPr/>
        <w:t>these</w:t>
      </w:r>
      <w:r>
        <w:rPr>
          <w:spacing w:val="16"/>
        </w:rPr>
        <w:t> </w:t>
      </w:r>
      <w:r>
        <w:rPr/>
        <w:t>policies</w:t>
      </w:r>
      <w:r>
        <w:rPr>
          <w:spacing w:val="17"/>
        </w:rPr>
        <w:t> </w:t>
      </w:r>
      <w:r>
        <w:rPr/>
        <w:t>are</w:t>
      </w:r>
      <w:r>
        <w:rPr>
          <w:spacing w:val="16"/>
        </w:rPr>
        <w:t> </w:t>
      </w:r>
      <w:r>
        <w:rPr/>
        <w:t>then</w:t>
      </w:r>
      <w:r>
        <w:rPr>
          <w:spacing w:val="18"/>
        </w:rPr>
        <w:t> </w:t>
      </w:r>
      <w:r>
        <w:rPr/>
        <w:t>configured</w:t>
      </w:r>
      <w:r>
        <w:rPr>
          <w:spacing w:val="16"/>
        </w:rPr>
        <w:t> </w:t>
      </w:r>
      <w:r>
        <w:rPr/>
        <w:t>into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working</w:t>
      </w:r>
      <w:r>
        <w:rPr>
          <w:spacing w:val="16"/>
        </w:rPr>
        <w:t> </w:t>
      </w:r>
      <w:r>
        <w:rPr/>
        <w:t>pipeline</w:t>
      </w:r>
      <w:r>
        <w:rPr>
          <w:spacing w:val="13"/>
        </w:rPr>
        <w:t> </w:t>
      </w:r>
      <w:r>
        <w:rPr/>
        <w:t>with a DSL that is itself embedded in the general purpose system simulation language SystemC. As [</w:t>
      </w:r>
      <w:hyperlink w:history="true" w:anchor="_bookmark35">
        <w:r>
          <w:rPr>
            <w:color w:val="0000FF"/>
          </w:rPr>
          <w:t>25</w:t>
        </w:r>
      </w:hyperlink>
      <w:r>
        <w:rPr/>
        <w:t>] points out external DSLs not embedded in a general purpose language “tend to have short life-spans due to limited support and portability, suffer from a lack of tools (particularly debuggers), and it is usually impossible to use two DSLs in the same source file.”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258" w:after="0"/>
        <w:ind w:left="8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SystemC: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Very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Briefly</w:t>
      </w:r>
    </w:p>
    <w:p>
      <w:pPr>
        <w:pStyle w:val="BodyText"/>
        <w:spacing w:line="216" w:lineRule="auto" w:before="132"/>
        <w:ind w:left="381" w:right="54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4942165</wp:posOffset>
                </wp:positionH>
                <wp:positionV relativeFrom="paragraph">
                  <wp:posOffset>552184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784" from="389.146912pt,43.479099pt" to="389.146912pt,43.9452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4159160</wp:posOffset>
                </wp:positionH>
                <wp:positionV relativeFrom="paragraph">
                  <wp:posOffset>889661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4272" from="327.492920pt,70.052101pt" to="327.492920pt,70.51828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720">
                <wp:simplePos x="0" y="0"/>
                <wp:positionH relativeFrom="page">
                  <wp:posOffset>1774658</wp:posOffset>
                </wp:positionH>
                <wp:positionV relativeFrom="paragraph">
                  <wp:posOffset>1059879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760" from="139.736923pt,83.455101pt" to="139.736923pt,83.92128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4905157</wp:posOffset>
                </wp:positionH>
                <wp:positionV relativeFrom="paragraph">
                  <wp:posOffset>1059879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3248" from="386.23291pt,83.455101pt" to="386.23291pt,83.92128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SystemC is a discrete event modeling and simulation language for designing hard- </w:t>
      </w:r>
      <w:bookmarkStart w:name="System Level Pipeline Specification" w:id="5"/>
      <w:bookmarkEnd w:id="5"/>
      <w:r>
        <w:rPr/>
        <w:t>w</w:t>
      </w:r>
      <w:r>
        <w:rPr/>
        <w:t>are/software systems [</w:t>
      </w:r>
      <w:hyperlink w:history="true" w:anchor="_bookmark32">
        <w:r>
          <w:rPr>
            <w:color w:val="0000FF"/>
          </w:rPr>
          <w:t>22</w:t>
        </w:r>
      </w:hyperlink>
      <w:r>
        <w:rPr/>
        <w:t>,</w:t>
      </w:r>
      <w:hyperlink w:history="true" w:anchor="_bookmark29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SystemC </w:t>
      </w:r>
      <w:r>
        <w:rPr>
          <w:i/>
        </w:rPr>
        <w:t>modules </w:t>
      </w:r>
      <w:r>
        <w:rPr/>
        <w:t>have </w:t>
      </w:r>
      <w:r>
        <w:rPr>
          <w:i/>
        </w:rPr>
        <w:t>ports </w:t>
      </w:r>
      <w:r>
        <w:rPr/>
        <w:t>connected through </w:t>
      </w:r>
      <w:r>
        <w:rPr>
          <w:i/>
        </w:rPr>
        <w:t>channels</w:t>
      </w:r>
      <w:r>
        <w:rPr/>
        <w:t>.</w:t>
      </w:r>
      <w:r>
        <w:rPr>
          <w:spacing w:val="40"/>
        </w:rPr>
        <w:t> </w:t>
      </w:r>
      <w:r>
        <w:rPr/>
        <w:t>SystemC has predefined channels for hardware like wires (</w:t>
      </w:r>
      <w:r>
        <w:rPr>
          <w:rFonts w:ascii="MathJax_Typewriter"/>
        </w:rPr>
        <w:t>sc signal</w:t>
      </w:r>
      <w:r>
        <w:rPr/>
        <w:t>) and higher-level channels such as blocking FIFOs.</w:t>
      </w:r>
      <w:r>
        <w:rPr>
          <w:spacing w:val="35"/>
        </w:rPr>
        <w:t> </w:t>
      </w:r>
      <w:r>
        <w:rPr/>
        <w:t>Users can also define their own channel types. A SystemC module</w:t>
      </w:r>
      <w:r>
        <w:rPr>
          <w:spacing w:val="-1"/>
        </w:rPr>
        <w:t> </w:t>
      </w:r>
      <w:r>
        <w:rPr/>
        <w:t>is a class that inherits </w:t>
      </w:r>
      <w:r>
        <w:rPr>
          <w:rFonts w:ascii="MathJax_Typewriter"/>
        </w:rPr>
        <w:t>sc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module</w:t>
      </w:r>
      <w:r>
        <w:rPr/>
        <w:t>. Modules can contain threads (</w:t>
      </w:r>
      <w:r>
        <w:rPr>
          <w:rFonts w:ascii="MathJax_Typewriter"/>
        </w:rPr>
        <w:t>SC THREAD</w:t>
      </w:r>
      <w:r>
        <w:rPr/>
        <w:t>) or methods that fire on event changes (</w:t>
      </w:r>
      <w:r>
        <w:rPr>
          <w:rFonts w:ascii="MathJax_Typewriter"/>
        </w:rPr>
        <w:t>SC METHOD</w:t>
      </w:r>
      <w:r>
        <w:rPr/>
        <w:t>). SystemC also has a large library of hardware data types including bit vectors and fixed-point types.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both"/>
      </w:pPr>
      <w:r>
        <w:rPr>
          <w:w w:val="110"/>
        </w:rPr>
        <w:t>System</w:t>
      </w:r>
      <w:r>
        <w:rPr>
          <w:spacing w:val="23"/>
          <w:w w:val="110"/>
        </w:rPr>
        <w:t> </w:t>
      </w:r>
      <w:r>
        <w:rPr>
          <w:w w:val="110"/>
        </w:rPr>
        <w:t>Level</w:t>
      </w:r>
      <w:r>
        <w:rPr>
          <w:spacing w:val="25"/>
          <w:w w:val="110"/>
        </w:rPr>
        <w:t> </w:t>
      </w:r>
      <w:r>
        <w:rPr>
          <w:w w:val="110"/>
        </w:rPr>
        <w:t>Pipeline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Specification</w:t>
      </w:r>
    </w:p>
    <w:p>
      <w:pPr>
        <w:pStyle w:val="BodyText"/>
        <w:spacing w:line="216" w:lineRule="auto" w:before="194"/>
        <w:ind w:left="381" w:right="544"/>
        <w:jc w:val="both"/>
      </w:pPr>
      <w:bookmarkStart w:name="Pipeline Specification DSL" w:id="6"/>
      <w:bookmarkEnd w:id="6"/>
      <w:r>
        <w:rPr/>
      </w:r>
      <w:r>
        <w:rPr/>
        <w:t>Our pipeline specification framework consists of a small DSL to specify pipeline structure,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generic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transactions</w:t>
      </w:r>
      <w:r>
        <w:rPr/>
        <w:t>,</w:t>
      </w:r>
      <w:r>
        <w:rPr>
          <w:spacing w:val="-17"/>
        </w:rPr>
        <w:t> </w:t>
      </w:r>
      <w:r>
        <w:rPr>
          <w:i/>
        </w:rPr>
        <w:t>stages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transaction</w:t>
      </w:r>
      <w:r>
        <w:rPr>
          <w:i/>
          <w:spacing w:val="-14"/>
        </w:rPr>
        <w:t> </w:t>
      </w:r>
      <w:r>
        <w:rPr>
          <w:i/>
        </w:rPr>
        <w:t>routers</w:t>
      </w:r>
      <w:r>
        <w:rPr/>
        <w:t>.</w:t>
      </w:r>
      <w:r>
        <w:rPr>
          <w:spacing w:val="19"/>
        </w:rPr>
        <w:t> </w:t>
      </w:r>
      <w:r>
        <w:rPr/>
        <w:t>These components are configured by the user with compile time parameters.</w:t>
      </w:r>
      <w:r>
        <w:rPr>
          <w:spacing w:val="34"/>
        </w:rPr>
        <w:t> </w:t>
      </w:r>
      <w:r>
        <w:rPr/>
        <w:t>These</w:t>
      </w:r>
      <w:r>
        <w:rPr>
          <w:spacing w:val="-1"/>
        </w:rPr>
        <w:t> </w:t>
      </w:r>
      <w:r>
        <w:rPr/>
        <w:t>tech- niques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inspired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meta-programming</w:t>
      </w:r>
      <w:r>
        <w:rPr>
          <w:spacing w:val="-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],</w:t>
      </w:r>
      <w:r>
        <w:rPr>
          <w:spacing w:val="-3"/>
        </w:rPr>
        <w:t> </w:t>
      </w:r>
      <w:r>
        <w:rPr/>
        <w:t>gen- erative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],</w:t>
      </w:r>
      <w:r>
        <w:rPr>
          <w:spacing w:val="-7"/>
        </w:rPr>
        <w:t> </w:t>
      </w:r>
      <w:r>
        <w:rPr/>
        <w:t>design</w:t>
      </w:r>
      <w:r>
        <w:rPr>
          <w:spacing w:val="-10"/>
        </w:rPr>
        <w:t> </w:t>
      </w:r>
      <w:r>
        <w:rPr/>
        <w:t>patterns[</w:t>
      </w:r>
      <w:hyperlink w:history="true" w:anchor="_bookmark18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C++ programming techniques 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34">
        <w:r>
          <w:rPr>
            <w:color w:val="0000FF"/>
          </w:rPr>
          <w:t>24</w:t>
        </w:r>
      </w:hyperlink>
      <w:r>
        <w:rPr/>
        <w:t>,</w:t>
      </w:r>
      <w:hyperlink w:history="true" w:anchor="_bookmark33">
        <w:r>
          <w:rPr>
            <w:color w:val="0000FF"/>
          </w:rPr>
          <w:t>23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263" w:after="0"/>
        <w:ind w:left="87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Pipeline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Speciﬁcation</w:t>
      </w:r>
      <w:r>
        <w:rPr>
          <w:rFonts w:ascii="LM Roman 10" w:hAnsi="LM Roman 10"/>
          <w:i/>
          <w:spacing w:val="-5"/>
          <w:sz w:val="21"/>
        </w:rPr>
        <w:t> DSL</w:t>
      </w:r>
    </w:p>
    <w:p>
      <w:pPr>
        <w:pStyle w:val="BodyText"/>
        <w:spacing w:line="216" w:lineRule="auto" w:before="129"/>
        <w:ind w:left="381" w:right="543"/>
        <w:jc w:val="both"/>
      </w:pPr>
      <w:r>
        <w:rPr/>
        <w:t>A pipeline</w:t>
      </w:r>
      <w:r>
        <w:rPr>
          <w:spacing w:val="-2"/>
        </w:rPr>
        <w:t> </w:t>
      </w:r>
      <w:r>
        <w:rPr/>
        <w:t>expression defines</w:t>
      </w:r>
      <w:r>
        <w:rPr>
          <w:spacing w:val="-3"/>
        </w:rPr>
        <w:t> </w:t>
      </w:r>
      <w:r>
        <w:rPr/>
        <w:t>the route</w:t>
      </w:r>
      <w:r>
        <w:rPr>
          <w:spacing w:val="-2"/>
        </w:rPr>
        <w:t> </w:t>
      </w:r>
      <w:r>
        <w:rPr/>
        <w:t>a transaction follows through a pipeline.</w:t>
      </w:r>
      <w:r>
        <w:rPr>
          <w:spacing w:val="25"/>
        </w:rPr>
        <w:t> </w:t>
      </w:r>
      <w:r>
        <w:rPr/>
        <w:t>In a</w:t>
      </w:r>
      <w:r>
        <w:rPr>
          <w:spacing w:val="-4"/>
        </w:rPr>
        <w:t> </w:t>
      </w:r>
      <w:r>
        <w:rPr/>
        <w:t>static pipeline</w:t>
      </w:r>
      <w:r>
        <w:rPr>
          <w:spacing w:val="-7"/>
        </w:rPr>
        <w:t> </w:t>
      </w:r>
      <w:r>
        <w:rPr/>
        <w:t>this</w:t>
      </w:r>
      <w:r>
        <w:rPr>
          <w:spacing w:val="-3"/>
        </w:rPr>
        <w:t> </w:t>
      </w:r>
      <w:r>
        <w:rPr/>
        <w:t>route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fixed.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multi-function static</w:t>
      </w:r>
      <w:r>
        <w:rPr>
          <w:spacing w:val="-2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be two or more different transaction types each with a different route.</w:t>
      </w:r>
      <w:r>
        <w:rPr>
          <w:spacing w:val="40"/>
        </w:rPr>
        <w:t> </w:t>
      </w:r>
      <w:r>
        <w:rPr/>
        <w:t>The language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spacing w:line="208" w:lineRule="auto" w:before="142"/>
        <w:ind w:left="267" w:right="365"/>
      </w:pPr>
      <w:bookmarkStart w:name="_bookmark1" w:id="7"/>
      <w:bookmarkEnd w:id="7"/>
      <w:r>
        <w:rPr/>
      </w:r>
      <w:r>
        <w:rPr/>
        <w:t>provides three binary operators, </w:t>
      </w:r>
      <w:r>
        <w:rPr>
          <w:rFonts w:ascii="Georgia" w:hAnsi="Georgia"/>
        </w:rPr>
        <w:t>&gt;&gt;,</w:t>
      </w:r>
      <w:r>
        <w:rPr>
          <w:rFonts w:ascii="Georgia" w:hAnsi="Georgia"/>
          <w:spacing w:val="-14"/>
        </w:rPr>
        <w:t> </w:t>
      </w:r>
      <w:r>
        <w:rPr/>
        <w:t>+</w:t>
      </w:r>
      <w:r>
        <w:rPr>
          <w:rFonts w:ascii="Georgia" w:hAnsi="Georgia"/>
        </w:rPr>
        <w:t>,</w:t>
      </w:r>
      <w:r>
        <w:rPr>
          <w:rFonts w:ascii="Georgia" w:hAnsi="Georgia"/>
          <w:spacing w:val="-14"/>
        </w:rPr>
        <w:t> </w:t>
      </w:r>
      <w:r>
        <w:rPr>
          <w:rFonts w:ascii="Alfios" w:hAnsi="Alfios"/>
        </w:rPr>
        <w:t>∗</w:t>
      </w:r>
      <w:r>
        <w:rPr/>
        <w:t>, defined on pipeline resources.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a small grammar for our DSL.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311" w:lineRule="exact" w:before="0" w:after="0"/>
        <w:ind w:left="792" w:right="0" w:hanging="525"/>
        <w:jc w:val="left"/>
        <w:rPr>
          <w:rFonts w:ascii="LM Sans 10"/>
          <w:sz w:val="21"/>
        </w:rPr>
      </w:pPr>
      <w:r>
        <w:rPr>
          <w:rFonts w:ascii="LM Sans 10"/>
          <w:sz w:val="21"/>
        </w:rPr>
        <w:t>Pipe</w:t>
      </w:r>
      <w:r>
        <w:rPr>
          <w:rFonts w:ascii="LM Sans 10"/>
          <w:spacing w:val="-32"/>
          <w:sz w:val="21"/>
        </w:rPr>
        <w:t> </w:t>
      </w:r>
      <w:r>
        <w:rPr>
          <w:rFonts w:ascii="LM Roman 10"/>
          <w:sz w:val="21"/>
        </w:rPr>
        <w:t>::=</w:t>
      </w:r>
      <w:r>
        <w:rPr>
          <w:rFonts w:ascii="LM Roman 10"/>
          <w:spacing w:val="70"/>
          <w:sz w:val="21"/>
        </w:rPr>
        <w:t> </w:t>
      </w:r>
      <w:r>
        <w:rPr>
          <w:rFonts w:ascii="LM Sans 10"/>
          <w:sz w:val="21"/>
        </w:rPr>
        <w:t>Term</w:t>
      </w:r>
      <w:r>
        <w:rPr>
          <w:rFonts w:ascii="LM Sans 10"/>
          <w:spacing w:val="34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1"/>
          <w:sz w:val="21"/>
        </w:rPr>
        <w:t> </w:t>
      </w:r>
      <w:r>
        <w:rPr>
          <w:rFonts w:ascii="LM Sans 10"/>
          <w:sz w:val="21"/>
        </w:rPr>
        <w:t>Pipe</w:t>
      </w:r>
      <w:r>
        <w:rPr>
          <w:rFonts w:ascii="LM Sans 10"/>
          <w:spacing w:val="31"/>
          <w:sz w:val="21"/>
        </w:rPr>
        <w:t> </w:t>
      </w:r>
      <w:r>
        <w:rPr>
          <w:rFonts w:ascii="Alfios"/>
          <w:sz w:val="21"/>
        </w:rPr>
        <w:t>|</w:t>
      </w:r>
      <w:r>
        <w:rPr>
          <w:rFonts w:ascii="Alfios"/>
          <w:spacing w:val="51"/>
          <w:sz w:val="21"/>
        </w:rPr>
        <w:t> </w:t>
      </w:r>
      <w:r>
        <w:rPr>
          <w:rFonts w:ascii="LM Sans 10"/>
          <w:spacing w:val="-4"/>
          <w:sz w:val="21"/>
        </w:rPr>
        <w:t>Term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310" w:lineRule="exact" w:before="0" w:after="0"/>
        <w:ind w:left="725" w:right="0" w:hanging="458"/>
        <w:jc w:val="left"/>
        <w:rPr>
          <w:rFonts w:ascii="LM Sans 10" w:hAnsi="LM Sans 10"/>
          <w:sz w:val="21"/>
        </w:rPr>
      </w:pPr>
      <w:r>
        <w:rPr>
          <w:rFonts w:ascii="LM Sans 10" w:hAnsi="LM Sans 10"/>
          <w:sz w:val="21"/>
        </w:rPr>
        <w:t>Term</w:t>
      </w:r>
      <w:r>
        <w:rPr>
          <w:rFonts w:ascii="LM Sans 10" w:hAnsi="LM Sans 10"/>
          <w:spacing w:val="-29"/>
          <w:sz w:val="21"/>
        </w:rPr>
        <w:t> </w:t>
      </w:r>
      <w:r>
        <w:rPr>
          <w:rFonts w:ascii="LM Roman 10" w:hAnsi="LM Roman 10"/>
          <w:sz w:val="21"/>
        </w:rPr>
        <w:t>::=</w:t>
      </w:r>
      <w:r>
        <w:rPr>
          <w:rFonts w:ascii="LM Roman 10" w:hAnsi="LM Roman 10"/>
          <w:spacing w:val="69"/>
          <w:sz w:val="21"/>
        </w:rPr>
        <w:t> </w:t>
      </w:r>
      <w:r>
        <w:rPr>
          <w:rFonts w:ascii="LM Sans 10" w:hAnsi="LM Sans 10"/>
          <w:sz w:val="21"/>
        </w:rPr>
        <w:t>Stage</w:t>
      </w:r>
      <w:r>
        <w:rPr>
          <w:rFonts w:ascii="LM Sans 10" w:hAnsi="LM Sans 10"/>
          <w:spacing w:val="31"/>
          <w:sz w:val="21"/>
        </w:rPr>
        <w:t> </w:t>
      </w:r>
      <w:r>
        <w:rPr>
          <w:rFonts w:ascii="Alfios" w:hAnsi="Alfios"/>
          <w:sz w:val="21"/>
        </w:rPr>
        <w:t>|</w:t>
      </w:r>
      <w:r>
        <w:rPr>
          <w:rFonts w:ascii="Alfios" w:hAnsi="Alfios"/>
          <w:spacing w:val="50"/>
          <w:sz w:val="21"/>
        </w:rPr>
        <w:t> </w:t>
      </w:r>
      <w:r>
        <w:rPr>
          <w:rFonts w:ascii="LM Sans 10" w:hAnsi="LM Sans 10"/>
          <w:sz w:val="21"/>
        </w:rPr>
        <w:t>Stage</w:t>
      </w:r>
      <w:r>
        <w:rPr>
          <w:rFonts w:ascii="LM Sans 10" w:hAnsi="LM Sans 10"/>
          <w:spacing w:val="76"/>
          <w:sz w:val="21"/>
        </w:rPr>
        <w:t> </w:t>
      </w:r>
      <w:r>
        <w:rPr>
          <w:rFonts w:ascii="Alfios" w:hAnsi="Alfios"/>
          <w:sz w:val="21"/>
        </w:rPr>
        <w:t>∗</w:t>
      </w:r>
      <w:r>
        <w:rPr>
          <w:rFonts w:ascii="Alfios" w:hAnsi="Alfios"/>
          <w:spacing w:val="72"/>
          <w:w w:val="150"/>
          <w:sz w:val="21"/>
        </w:rPr>
        <w:t> </w:t>
      </w:r>
      <w:r>
        <w:rPr>
          <w:rFonts w:ascii="MathJax_Typewriter" w:hAnsi="MathJax_Typewriter"/>
          <w:sz w:val="21"/>
        </w:rPr>
        <w:t>int</w:t>
      </w:r>
      <w:r>
        <w:rPr>
          <w:rFonts w:ascii="MathJax_Typewriter" w:hAnsi="MathJax_Typewriter"/>
          <w:spacing w:val="47"/>
          <w:sz w:val="21"/>
        </w:rPr>
        <w:t> </w:t>
      </w:r>
      <w:r>
        <w:rPr>
          <w:rFonts w:ascii="Alfios" w:hAnsi="Alfios"/>
          <w:sz w:val="21"/>
        </w:rPr>
        <w:t>|</w:t>
      </w:r>
      <w:r>
        <w:rPr>
          <w:rFonts w:ascii="Alfios" w:hAnsi="Alfios"/>
          <w:spacing w:val="51"/>
          <w:sz w:val="21"/>
        </w:rPr>
        <w:t> </w:t>
      </w:r>
      <w:r>
        <w:rPr>
          <w:rFonts w:ascii="LM Sans 10" w:hAnsi="LM Sans 10"/>
          <w:sz w:val="21"/>
        </w:rPr>
        <w:t>Stage</w:t>
      </w:r>
      <w:r>
        <w:rPr>
          <w:rFonts w:ascii="LM Sans 10" w:hAnsi="LM Sans 10"/>
          <w:spacing w:val="75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45"/>
          <w:w w:val="150"/>
          <w:sz w:val="21"/>
        </w:rPr>
        <w:t> </w:t>
      </w:r>
      <w:r>
        <w:rPr>
          <w:rFonts w:ascii="LM Sans 10" w:hAnsi="LM Sans 10"/>
          <w:spacing w:val="-4"/>
          <w:sz w:val="21"/>
        </w:rPr>
        <w:t>Stage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306" w:lineRule="exact" w:before="0" w:after="0"/>
        <w:ind w:left="690" w:right="0" w:hanging="423"/>
        <w:jc w:val="left"/>
        <w:rPr>
          <w:rFonts w:ascii="MathJax_Typewriter"/>
          <w:sz w:val="21"/>
        </w:rPr>
      </w:pPr>
      <w:r>
        <w:rPr>
          <w:rFonts w:ascii="LM Sans 10"/>
          <w:sz w:val="21"/>
        </w:rPr>
        <w:t>Stage</w:t>
      </w:r>
      <w:r>
        <w:rPr>
          <w:rFonts w:ascii="LM Sans 10"/>
          <w:spacing w:val="-32"/>
          <w:sz w:val="21"/>
        </w:rPr>
        <w:t> </w:t>
      </w:r>
      <w:r>
        <w:rPr>
          <w:rFonts w:ascii="LM Roman 10"/>
          <w:sz w:val="21"/>
        </w:rPr>
        <w:t>::=</w:t>
      </w:r>
      <w:r>
        <w:rPr>
          <w:rFonts w:ascii="LM Roman 10"/>
          <w:spacing w:val="74"/>
          <w:sz w:val="21"/>
        </w:rPr>
        <w:t> </w:t>
      </w:r>
      <w:r>
        <w:rPr>
          <w:rFonts w:ascii="MathJax_Typewriter"/>
          <w:spacing w:val="-5"/>
          <w:sz w:val="21"/>
        </w:rPr>
        <w:t>id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284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pipeline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DSL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</w:t>
      </w:r>
    </w:p>
    <w:p>
      <w:pPr>
        <w:pStyle w:val="BodyText"/>
        <w:spacing w:before="188"/>
        <w:rPr>
          <w:rFonts w:ascii="LM Roman 8"/>
          <w:sz w:val="15"/>
        </w:rPr>
      </w:pPr>
    </w:p>
    <w:p>
      <w:pPr>
        <w:pStyle w:val="BodyText"/>
        <w:spacing w:line="213" w:lineRule="auto" w:before="0"/>
        <w:ind w:left="267" w:right="659" w:firstLine="319"/>
        <w:jc w:val="both"/>
      </w:pPr>
      <w:r>
        <w:rPr/>
        <w:t>Before a stage name can appear in an expression it must be declared as a </w:t>
      </w:r>
      <w:r>
        <w:rPr>
          <w:rFonts w:ascii="MathJax_Typewriter"/>
        </w:rPr>
        <w:t>Resource&lt;F&gt;</w:t>
      </w:r>
      <w:r>
        <w:rPr>
          <w:rFonts w:ascii="MathJax_Typewriter"/>
          <w:spacing w:val="17"/>
        </w:rPr>
        <w:t> </w:t>
      </w:r>
      <w:r>
        <w:rPr/>
        <w:t>where </w:t>
      </w:r>
      <w:r>
        <w:rPr>
          <w:rFonts w:ascii="MathJax_Typewriter"/>
        </w:rPr>
        <w:t>F</w:t>
      </w:r>
      <w:r>
        <w:rPr>
          <w:rFonts w:ascii="MathJax_Typewriter"/>
          <w:spacing w:val="24"/>
        </w:rPr>
        <w:t> </w:t>
      </w:r>
      <w:r>
        <w:rPr/>
        <w:t>is a user defined </w:t>
      </w:r>
      <w:r>
        <w:rPr>
          <w:i/>
        </w:rPr>
        <w:t>functor class</w:t>
      </w:r>
      <w:r>
        <w:rPr/>
        <w:t>.</w:t>
      </w:r>
      <w:r>
        <w:rPr>
          <w:spacing w:val="40"/>
        </w:rPr>
        <w:t> </w:t>
      </w:r>
      <w:r>
        <w:rPr/>
        <w:t>A functor class encapsulates a function that takes a transaction as an argument and returns a transaction.</w:t>
      </w:r>
    </w:p>
    <w:p>
      <w:pPr>
        <w:pStyle w:val="BodyText"/>
        <w:spacing w:line="213" w:lineRule="auto" w:before="23"/>
        <w:ind w:left="267" w:right="660" w:firstLine="319"/>
        <w:jc w:val="both"/>
        <w:rPr>
          <w:rFonts w:ascii="LM Roman 8"/>
        </w:rPr>
      </w:pPr>
      <w:r>
        <w:rPr/>
        <w:t>In a pipeline expression </w:t>
      </w:r>
      <w:r>
        <w:rPr>
          <w:rFonts w:ascii="MathJax_Typewriter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65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0"/>
          <w:vertAlign w:val="baseline"/>
        </w:rPr>
        <w:t> </w:t>
      </w:r>
      <w:r>
        <w:rPr>
          <w:rFonts w:ascii="Georgia"/>
          <w:spacing w:val="22"/>
          <w:vertAlign w:val="baseline"/>
        </w:rPr>
        <w:t>...</w:t>
      </w:r>
      <w:r>
        <w:rPr>
          <w:rFonts w:ascii="Georgia"/>
          <w:spacing w:val="70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65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Berenika"/>
          <w:i/>
          <w:vertAlign w:val="subscript"/>
        </w:rPr>
        <w:t>n</w:t>
      </w:r>
      <w:r>
        <w:rPr>
          <w:vertAlign w:val="baseline"/>
        </w:rPr>
        <w:t>, we call</w:t>
      </w:r>
      <w:r>
        <w:rPr>
          <w:spacing w:val="14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the pipeline </w:t>
      </w:r>
      <w:r>
        <w:rPr>
          <w:i/>
          <w:vertAlign w:val="baseline"/>
        </w:rPr>
        <w:t>entry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S</w:t>
      </w:r>
      <w:r>
        <w:rPr>
          <w:rFonts w:ascii="Berenika"/>
          <w:i/>
          <w:vertAlign w:val="subscript"/>
        </w:rPr>
        <w:t>n</w:t>
      </w:r>
      <w:r>
        <w:rPr>
          <w:rFonts w:ascii="Berenika"/>
          <w:i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exit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indicates that the output of stage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fed into stage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MathJax_Typewriter"/>
          <w:vertAlign w:val="baseline"/>
        </w:rPr>
        <w:t>*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n </w:t>
      </w:r>
      <w:r>
        <w:rPr>
          <w:vertAlign w:val="baseline"/>
        </w:rPr>
        <w:t>indicates that a stage should be repeated </w:t>
      </w:r>
      <w:r>
        <w:rPr>
          <w:rFonts w:ascii="MathJax_Typewriter"/>
          <w:vertAlign w:val="baseline"/>
        </w:rPr>
        <w:t>n </w:t>
      </w:r>
      <w:r>
        <w:rPr>
          <w:vertAlign w:val="baseline"/>
        </w:rPr>
        <w:t>times.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feedback,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stage.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* </w:t>
      </w:r>
      <w:r>
        <w:rPr>
          <w:vertAlign w:val="baseline"/>
        </w:rPr>
        <w:t>operator is shorthand for repeated sequencing;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MathJax_Typewriter"/>
          <w:vertAlign w:val="baseline"/>
        </w:rPr>
        <w:t>*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3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shorthand for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 Reusing a stage name in an expression means the stage is also reused and that a transaction</w:t>
      </w:r>
      <w:r>
        <w:rPr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fed</w:t>
      </w:r>
      <w:r>
        <w:rPr>
          <w:spacing w:val="9"/>
          <w:vertAlign w:val="baseline"/>
        </w:rPr>
        <w:t> </w:t>
      </w:r>
      <w:r>
        <w:rPr>
          <w:vertAlign w:val="baseline"/>
        </w:rPr>
        <w:t>back</w:t>
      </w:r>
      <w:r>
        <w:rPr>
          <w:spacing w:val="7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stage.</w:t>
      </w:r>
      <w:r>
        <w:rPr>
          <w:spacing w:val="45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8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3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56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43"/>
          <w:vertAlign w:val="baseline"/>
        </w:rPr>
        <w:t> </w:t>
      </w:r>
      <w:r>
        <w:rPr>
          <w:rFonts w:ascii="MathJax_Typewriter"/>
          <w:vertAlign w:val="baseline"/>
        </w:rPr>
        <w:t>&gt;&gt;</w:t>
      </w:r>
      <w:r>
        <w:rPr>
          <w:rFonts w:ascii="MathJax_Typewriter"/>
          <w:spacing w:val="55"/>
          <w:vertAlign w:val="baseline"/>
        </w:rPr>
        <w:t> </w:t>
      </w:r>
      <w:r>
        <w:rPr>
          <w:rFonts w:ascii="MathJax_Typewriter"/>
          <w:spacing w:val="-5"/>
          <w:vertAlign w:val="baseline"/>
        </w:rPr>
        <w:t>S</w:t>
      </w:r>
      <w:r>
        <w:rPr>
          <w:rFonts w:ascii="LM Roman 8"/>
          <w:spacing w:val="-5"/>
          <w:vertAlign w:val="subscript"/>
        </w:rPr>
        <w:t>3</w:t>
      </w:r>
    </w:p>
    <w:p>
      <w:pPr>
        <w:pStyle w:val="BodyText"/>
        <w:spacing w:line="213" w:lineRule="auto" w:before="12"/>
        <w:ind w:left="267" w:right="660"/>
        <w:jc w:val="both"/>
        <w:rPr>
          <w:rFonts w:ascii="LM Roman 8"/>
        </w:rPr>
      </w:pPr>
      <w:r>
        <w:rPr>
          <w:rFonts w:ascii="MathJax_Typewriter"/>
        </w:rPr>
        <w:t>&gt;&gt;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means that after a transaction exits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it goes back to be operated on by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exits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pipeline.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0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+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means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two</w:t>
      </w:r>
      <w:r>
        <w:rPr>
          <w:spacing w:val="-6"/>
          <w:vertAlign w:val="baseline"/>
        </w:rPr>
        <w:t> </w:t>
      </w:r>
      <w:r>
        <w:rPr>
          <w:vertAlign w:val="baseline"/>
        </w:rPr>
        <w:t>stages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used in the same cycle and that a transaction is sent to both stages.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expression </w:t>
      </w:r>
      <w:r>
        <w:rPr>
          <w:rFonts w:ascii="MathJax_Typewriter"/>
          <w:vertAlign w:val="baseline"/>
        </w:rPr>
        <w:t>S</w:t>
      </w:r>
      <w:r>
        <w:rPr>
          <w:rFonts w:ascii="LM Roman 8"/>
          <w:vertAlign w:val="subscript"/>
        </w:rPr>
        <w:t>1</w:t>
      </w:r>
    </w:p>
    <w:p>
      <w:pPr>
        <w:pStyle w:val="BodyText"/>
        <w:spacing w:line="208" w:lineRule="auto" w:before="0"/>
        <w:ind w:left="267" w:right="661"/>
        <w:jc w:val="both"/>
      </w:pPr>
      <w:r>
        <w:rPr>
          <w:rFonts w:ascii="MathJax_Typewriter" w:hAnsi="MathJax_Typewriter"/>
        </w:rPr>
        <w:t>&gt;&gt;</w:t>
      </w:r>
      <w:r>
        <w:rPr>
          <w:rFonts w:ascii="MathJax_Typewriter" w:hAnsi="MathJax_Typewriter"/>
          <w:spacing w:val="24"/>
        </w:rPr>
        <w:t> </w:t>
      </w:r>
      <w:r>
        <w:rPr>
          <w:rFonts w:ascii="MathJax_Typewriter" w:hAnsi="MathJax_Typewriter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+</w:t>
      </w:r>
      <w:r>
        <w:rPr>
          <w:rFonts w:ascii="MathJax_Typewriter" w:hAnsi="MathJax_Typewriter"/>
          <w:spacing w:val="64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&gt;&gt;</w:t>
      </w:r>
      <w:r>
        <w:rPr>
          <w:rFonts w:ascii="MathJax_Typewriter" w:hAnsi="MathJax_Typewriter"/>
          <w:spacing w:val="62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means </w:t>
      </w:r>
      <w:r>
        <w:rPr>
          <w:spacing w:val="-111"/>
          <w:w w:val="122"/>
          <w:vertAlign w:val="baseline"/>
        </w:rPr>
        <w:t>S</w:t>
      </w:r>
      <w:r>
        <w:rPr>
          <w:rFonts w:ascii="Georgia" w:hAnsi="Georgia"/>
          <w:w w:val="77"/>
          <w:position w:val="5"/>
          <w:vertAlign w:val="baseline"/>
        </w:rPr>
        <w:t>ˆ</w:t>
      </w:r>
      <w:r>
        <w:rPr>
          <w:rFonts w:ascii="Georgia" w:hAnsi="Georgia"/>
          <w:spacing w:val="42"/>
          <w:position w:val="5"/>
          <w:vertAlign w:val="baseline"/>
        </w:rPr>
        <w:t> </w:t>
      </w:r>
      <w:r>
        <w:rPr>
          <w:rFonts w:ascii="LM Roman 8" w:hAnsi="LM Roman 8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31"/>
          <w:position w:val="-2"/>
          <w:sz w:val="15"/>
          <w:vertAlign w:val="baseline"/>
        </w:rPr>
        <w:t> </w:t>
      </w:r>
      <w:r>
        <w:rPr>
          <w:vertAlign w:val="baseline"/>
        </w:rPr>
        <w:t>sends the transaction to both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then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bookmarkStart w:name="_bookmark2" w:id="8"/>
      <w:bookmarkEnd w:id="8"/>
      <w:r>
        <w:rPr>
          <w:vertAlign w:val="baseline"/>
        </w:rPr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5"/>
          <w:vertAlign w:val="baseline"/>
        </w:rPr>
        <w:t> </w:t>
      </w:r>
      <w:r>
        <w:rPr>
          <w:vertAlign w:val="baseline"/>
        </w:rPr>
        <w:t>send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needs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know</w:t>
      </w:r>
      <w:r>
        <w:rPr>
          <w:spacing w:val="-6"/>
          <w:vertAlign w:val="baseline"/>
        </w:rPr>
        <w:t> </w:t>
      </w:r>
      <w:r>
        <w:rPr>
          <w:vertAlign w:val="baseline"/>
        </w:rPr>
        <w:t>how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8"/>
          <w:vertAlign w:val="baseline"/>
        </w:rPr>
        <w:t> </w:t>
      </w:r>
      <w:r>
        <w:rPr>
          <w:vertAlign w:val="baseline"/>
        </w:rPr>
        <w:t>receiving two transactions simultaneously.</w:t>
      </w:r>
    </w:p>
    <w:p>
      <w:pPr>
        <w:pStyle w:val="BodyText"/>
        <w:spacing w:line="213" w:lineRule="auto" w:before="26"/>
        <w:ind w:left="267" w:right="657" w:firstLine="319"/>
        <w:jc w:val="both"/>
      </w:pPr>
      <w:r>
        <w:rPr/>
        <w:t>Resource</w:t>
      </w:r>
      <w:r>
        <w:rPr>
          <w:spacing w:val="-7"/>
        </w:rPr>
        <w:t> </w:t>
      </w:r>
      <w:r>
        <w:rPr/>
        <w:t>declarations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pipeline</w:t>
      </w:r>
      <w:r>
        <w:rPr>
          <w:spacing w:val="-7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valid</w:t>
      </w:r>
      <w:r>
        <w:rPr>
          <w:spacing w:val="-2"/>
        </w:rPr>
        <w:t> </w:t>
      </w:r>
      <w:r>
        <w:rPr/>
        <w:t>C++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exter- nal language; reminiscent of expression templates [</w:t>
      </w:r>
      <w:hyperlink w:history="true" w:anchor="_bookmark34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To parse these expressions we overload the </w:t>
      </w:r>
      <w:r>
        <w:rPr>
          <w:rFonts w:ascii="MathJax_Typewriter"/>
        </w:rPr>
        <w:t>&gt;&gt;</w:t>
      </w:r>
      <w:r>
        <w:rPr/>
        <w:t>,</w:t>
      </w:r>
      <w:r>
        <w:rPr>
          <w:spacing w:val="-2"/>
        </w:rPr>
        <w:t> </w:t>
      </w:r>
      <w:r>
        <w:rPr>
          <w:rFonts w:ascii="MathJax_Typewriter"/>
        </w:rPr>
        <w:t>+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MathJax_Typewriter"/>
        </w:rPr>
        <w:t>* </w:t>
      </w:r>
      <w:r>
        <w:rPr/>
        <w:t>operators and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an abstract syntax</w:t>
      </w:r>
      <w:r>
        <w:rPr>
          <w:spacing w:val="-1"/>
        </w:rPr>
        <w:t> </w:t>
      </w:r>
      <w:r>
        <w:rPr/>
        <w:t>tree which we process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SystemC</w:t>
      </w:r>
      <w:r>
        <w:rPr>
          <w:spacing w:val="-10"/>
        </w:rPr>
        <w:t> </w:t>
      </w:r>
      <w:r>
        <w:rPr/>
        <w:t>code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connectivity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control.</w:t>
      </w:r>
      <w:r>
        <w:rPr>
          <w:spacing w:val="27"/>
        </w:rPr>
        <w:t> </w:t>
      </w:r>
      <w:r>
        <w:rPr/>
        <w:t>Pipeline</w:t>
      </w:r>
      <w:r>
        <w:rPr>
          <w:spacing w:val="-15"/>
        </w:rPr>
        <w:t> </w:t>
      </w:r>
      <w:r>
        <w:rPr/>
        <w:t>expressions are really compact representations of </w:t>
      </w:r>
      <w:r>
        <w:rPr>
          <w:i/>
        </w:rPr>
        <w:t>reservation tables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before="1"/>
        <w:ind w:left="587"/>
        <w:jc w:val="both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pipeline</w:t>
      </w:r>
      <w:r>
        <w:rPr>
          <w:spacing w:val="-1"/>
        </w:rPr>
        <w:t> </w:t>
      </w:r>
      <w:r>
        <w:rPr/>
        <w:t>expression</w:t>
      </w:r>
      <w:r>
        <w:rPr>
          <w:spacing w:val="1"/>
        </w:rPr>
        <w:t> </w:t>
      </w:r>
      <w:r>
        <w:rPr>
          <w:spacing w:val="-2"/>
        </w:rPr>
        <w:t>below.</w:t>
      </w:r>
    </w:p>
    <w:p>
      <w:pPr>
        <w:pStyle w:val="ListParagraph"/>
        <w:numPr>
          <w:ilvl w:val="0"/>
          <w:numId w:val="2"/>
        </w:numPr>
        <w:tabs>
          <w:tab w:pos="2085" w:val="left" w:leader="none"/>
        </w:tabs>
        <w:spacing w:line="240" w:lineRule="auto" w:before="97" w:after="0"/>
        <w:ind w:left="2085" w:right="0" w:hanging="1818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S1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S2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S3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S1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S3*2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S1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&gt;&gt;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7"/>
          <w:sz w:val="21"/>
        </w:rPr>
        <w:t>S2</w:t>
      </w:r>
    </w:p>
    <w:p>
      <w:pPr>
        <w:pStyle w:val="BodyText"/>
        <w:spacing w:line="216" w:lineRule="auto" w:before="138"/>
        <w:ind w:left="267" w:right="657"/>
        <w:jc w:val="both"/>
      </w:pPr>
      <w:r>
        <w:rPr/>
        <w:t>Our library generates the SystemC module hierarchy depicted in figure </w:t>
      </w:r>
      <w:hyperlink w:history="true" w:anchor="_bookmark3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circles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>
          <w:i/>
        </w:rPr>
        <w:t>transaction routers</w:t>
      </w:r>
      <w:r>
        <w:rPr>
          <w:i/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automatically inserted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9"/>
        </w:rPr>
        <w:t> </w:t>
      </w:r>
      <w:r>
        <w:rPr/>
        <w:t>hier- </w:t>
      </w:r>
      <w:r>
        <w:rPr>
          <w:spacing w:val="-2"/>
        </w:rPr>
        <w:t>archy.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509343</wp:posOffset>
            </wp:positionH>
            <wp:positionV relativeFrom="paragraph">
              <wp:posOffset>205519</wp:posOffset>
            </wp:positionV>
            <wp:extent cx="4581860" cy="873252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860" cy="87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440" w:right="0" w:firstLine="0"/>
        <w:jc w:val="left"/>
        <w:rPr>
          <w:rFonts w:ascii="LM Roman 8"/>
          <w:sz w:val="15"/>
        </w:rPr>
      </w:pPr>
      <w:bookmarkStart w:name="_bookmark3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pipeline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</w:t>
      </w:r>
      <w:r>
        <w:rPr>
          <w:rFonts w:ascii="LM Roman 8"/>
          <w:spacing w:val="-10"/>
          <w:w w:val="105"/>
          <w:sz w:val="15"/>
        </w:rPr>
        <w:t> </w:t>
      </w:r>
      <w:hyperlink w:history="true" w:anchor="_bookmark2">
        <w:r>
          <w:rPr>
            <w:rFonts w:ascii="LM Roman 8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20" w:right="240"/>
        </w:sectPr>
      </w:pPr>
    </w:p>
    <w:p>
      <w:pPr>
        <w:pStyle w:val="Heading1"/>
        <w:numPr>
          <w:ilvl w:val="0"/>
          <w:numId w:val="1"/>
        </w:numPr>
        <w:tabs>
          <w:tab w:pos="852" w:val="left" w:leader="none"/>
        </w:tabs>
        <w:spacing w:line="240" w:lineRule="auto" w:before="92" w:after="0"/>
        <w:ind w:left="852" w:right="0" w:hanging="471"/>
        <w:jc w:val="left"/>
      </w:pPr>
      <w:bookmarkStart w:name="Abstracting Stages and Transactions" w:id="10"/>
      <w:bookmarkEnd w:id="10"/>
      <w:r>
        <w:rPr/>
      </w:r>
      <w:bookmarkStart w:name="_bookmark4" w:id="11"/>
      <w:bookmarkEnd w:id="11"/>
      <w:r>
        <w:rPr/>
      </w:r>
      <w:r>
        <w:rPr>
          <w:w w:val="110"/>
        </w:rPr>
        <w:t>Abstracting</w:t>
      </w:r>
      <w:r>
        <w:rPr>
          <w:spacing w:val="29"/>
          <w:w w:val="110"/>
        </w:rPr>
        <w:t> </w:t>
      </w:r>
      <w:r>
        <w:rPr>
          <w:w w:val="110"/>
        </w:rPr>
        <w:t>Stages</w:t>
      </w:r>
      <w:r>
        <w:rPr>
          <w:spacing w:val="33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Transactions</w:t>
      </w:r>
    </w:p>
    <w:p>
      <w:pPr>
        <w:pStyle w:val="BodyText"/>
        <w:spacing w:before="130"/>
        <w:rPr>
          <w:rFonts w:ascii="Georgia"/>
          <w:sz w:val="28"/>
        </w:rPr>
      </w:pPr>
    </w:p>
    <w:p>
      <w:pPr>
        <w:pStyle w:val="BodyText"/>
        <w:spacing w:line="216" w:lineRule="auto" w:before="0"/>
        <w:ind w:left="381" w:right="542"/>
        <w:jc w:val="both"/>
      </w:pP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DSL,</w:t>
      </w:r>
      <w:r>
        <w:rPr>
          <w:spacing w:val="-8"/>
        </w:rPr>
        <w:t> </w:t>
      </w:r>
      <w:r>
        <w:rPr/>
        <w:t>generic</w:t>
      </w:r>
      <w:r>
        <w:rPr>
          <w:spacing w:val="-4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pipeline</w:t>
      </w:r>
      <w:r>
        <w:rPr>
          <w:spacing w:val="-10"/>
        </w:rPr>
        <w:t> </w:t>
      </w:r>
      <w:r>
        <w:rPr/>
        <w:t>stages,</w:t>
      </w:r>
      <w:r>
        <w:rPr>
          <w:spacing w:val="-4"/>
        </w:rPr>
        <w:t> </w:t>
      </w:r>
      <w:r>
        <w:rPr/>
        <w:t>transactions,</w:t>
      </w:r>
      <w:r>
        <w:rPr>
          <w:spacing w:val="-4"/>
        </w:rPr>
        <w:t> </w:t>
      </w:r>
      <w:r>
        <w:rPr/>
        <w:t>and transaction</w:t>
      </w:r>
      <w:r>
        <w:rPr>
          <w:spacing w:val="-9"/>
        </w:rPr>
        <w:t> </w:t>
      </w:r>
      <w:r>
        <w:rPr/>
        <w:t>routers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key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A</w:t>
      </w:r>
      <w:r>
        <w:rPr>
          <w:spacing w:val="-13"/>
        </w:rPr>
        <w:t> </w:t>
      </w:r>
      <w:r>
        <w:rPr/>
        <w:t>pipeline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composed</w:t>
      </w:r>
      <w:r>
        <w:rPr>
          <w:spacing w:val="-11"/>
        </w:rPr>
        <w:t> </w:t>
      </w:r>
      <w:r>
        <w:rPr/>
        <w:t>of one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interconnected</w:t>
      </w:r>
      <w:r>
        <w:rPr>
          <w:spacing w:val="-17"/>
        </w:rPr>
        <w:t> </w:t>
      </w:r>
      <w:r>
        <w:rPr>
          <w:i/>
        </w:rPr>
        <w:t>stages</w:t>
      </w:r>
      <w:r>
        <w:rPr>
          <w:i/>
          <w:spacing w:val="-19"/>
        </w:rPr>
        <w:t> </w:t>
      </w:r>
      <w:r>
        <w:rPr/>
        <w:t>that</w:t>
      </w:r>
      <w:r>
        <w:rPr>
          <w:spacing w:val="-18"/>
        </w:rPr>
        <w:t> </w:t>
      </w:r>
      <w:r>
        <w:rPr/>
        <w:t>communicate</w:t>
      </w:r>
      <w:r>
        <w:rPr>
          <w:spacing w:val="-17"/>
        </w:rPr>
        <w:t> </w:t>
      </w:r>
      <w:r>
        <w:rPr>
          <w:i/>
        </w:rPr>
        <w:t>transactions</w:t>
      </w:r>
      <w:r>
        <w:rPr/>
        <w:t>.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stage</w:t>
      </w:r>
      <w:r>
        <w:rPr>
          <w:spacing w:val="-18"/>
        </w:rPr>
        <w:t> </w:t>
      </w:r>
      <w:r>
        <w:rPr/>
        <w:t>consumes a transaction, operates on it, and sends it on to a subsequent stage through a router.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transaction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user</w:t>
      </w:r>
      <w:r>
        <w:rPr>
          <w:spacing w:val="-9"/>
        </w:rPr>
        <w:t> </w:t>
      </w:r>
      <w:r>
        <w:rPr/>
        <w:t>specified</w:t>
      </w:r>
      <w:r>
        <w:rPr>
          <w:spacing w:val="-8"/>
        </w:rPr>
        <w:t> </w:t>
      </w:r>
      <w:r>
        <w:rPr>
          <w:i/>
        </w:rPr>
        <w:t>data</w:t>
      </w:r>
      <w:r>
        <w:rPr>
          <w:i/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stage</w:t>
      </w:r>
      <w:r>
        <w:rPr>
          <w:spacing w:val="-4"/>
        </w:rPr>
        <w:t> </w:t>
      </w:r>
      <w:r>
        <w:rPr/>
        <w:t>operates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control</w:t>
      </w:r>
      <w:r>
        <w:rPr>
          <w:i/>
        </w:rPr>
        <w:t> </w:t>
      </w:r>
      <w:r>
        <w:rPr/>
        <w:t>information derived from the pipeline expression.</w:t>
      </w:r>
      <w:r>
        <w:rPr>
          <w:spacing w:val="40"/>
        </w:rPr>
        <w:t> </w:t>
      </w:r>
      <w:r>
        <w:rPr/>
        <w:t>A transaction keeps track of where it is in the pipeline.</w:t>
      </w:r>
      <w:r>
        <w:rPr>
          <w:spacing w:val="40"/>
        </w:rPr>
        <w:t> </w:t>
      </w:r>
      <w:r>
        <w:rPr/>
        <w:t>A transaction router examines where the transaction currently is, where it has to go, and uses a lookup table to forward it through the proper</w:t>
      </w:r>
      <w:r>
        <w:rPr>
          <w:spacing w:val="-8"/>
        </w:rPr>
        <w:t> </w:t>
      </w:r>
      <w:r>
        <w:rPr/>
        <w:t>port.</w:t>
      </w:r>
      <w:r>
        <w:rPr>
          <w:spacing w:val="22"/>
        </w:rPr>
        <w:t> </w:t>
      </w:r>
      <w:r>
        <w:rPr/>
        <w:t>Stages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output,</w:t>
      </w:r>
      <w:r>
        <w:rPr>
          <w:spacing w:val="-3"/>
        </w:rPr>
        <w:t> </w:t>
      </w:r>
      <w:r>
        <w:rPr/>
        <w:t>though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carry complex types.</w:t>
      </w:r>
      <w:r>
        <w:rPr>
          <w:spacing w:val="40"/>
        </w:rPr>
        <w:t> </w:t>
      </w:r>
      <w:r>
        <w:rPr/>
        <w:t>Routers are multi-ported and handle multiple inputs and outputs of a stage.</w:t>
      </w:r>
    </w:p>
    <w:p>
      <w:pPr>
        <w:pStyle w:val="BodyText"/>
        <w:spacing w:line="216" w:lineRule="auto" w:before="5"/>
        <w:ind w:left="381" w:right="54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744476</wp:posOffset>
                </wp:positionH>
                <wp:positionV relativeFrom="paragraph">
                  <wp:posOffset>303014</wp:posOffset>
                </wp:positionV>
                <wp:extent cx="1270" cy="63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2224" from="58.620224pt,23.859396pt" to="58.620224pt,24.32558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768">
                <wp:simplePos x="0" y="0"/>
                <wp:positionH relativeFrom="page">
                  <wp:posOffset>1736177</wp:posOffset>
                </wp:positionH>
                <wp:positionV relativeFrom="paragraph">
                  <wp:posOffset>303014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712" from="136.706924pt,23.859396pt" to="136.706924pt,24.325583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2181693</wp:posOffset>
                </wp:positionH>
                <wp:positionV relativeFrom="paragraph">
                  <wp:posOffset>1318392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171.786926pt,103.810394pt" to="171.786926pt,104.276581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Rather</w:t>
      </w:r>
      <w:r>
        <w:rPr>
          <w:spacing w:val="80"/>
        </w:rPr>
        <w:t> </w:t>
      </w:r>
      <w:r>
        <w:rPr/>
        <w:t>than</w:t>
      </w:r>
      <w:r>
        <w:rPr>
          <w:spacing w:val="80"/>
        </w:rPr>
        <w:t> </w:t>
      </w:r>
      <w:r>
        <w:rPr/>
        <w:t>using</w:t>
      </w:r>
      <w:r>
        <w:rPr>
          <w:spacing w:val="80"/>
        </w:rPr>
        <w:t> </w:t>
      </w:r>
      <w:r>
        <w:rPr/>
        <w:t>low-level</w:t>
      </w:r>
      <w:r>
        <w:rPr>
          <w:spacing w:val="80"/>
        </w:rPr>
        <w:t> </w:t>
      </w:r>
      <w:r>
        <w:rPr/>
        <w:t>digital</w:t>
      </w:r>
      <w:r>
        <w:rPr>
          <w:spacing w:val="80"/>
        </w:rPr>
        <w:t> </w:t>
      </w:r>
      <w:r>
        <w:rPr/>
        <w:t>or</w:t>
      </w:r>
      <w:r>
        <w:rPr>
          <w:spacing w:val="80"/>
        </w:rPr>
        <w:t> </w:t>
      </w:r>
      <w:r>
        <w:rPr/>
        <w:t>RTL</w:t>
      </w:r>
      <w:r>
        <w:rPr>
          <w:spacing w:val="80"/>
        </w:rPr>
        <w:t> </w:t>
      </w:r>
      <w:r>
        <w:rPr/>
        <w:t>modeling</w:t>
      </w:r>
      <w:r>
        <w:rPr>
          <w:spacing w:val="80"/>
        </w:rPr>
        <w:t> </w:t>
      </w:r>
      <w:r>
        <w:rPr/>
        <w:t>constructs</w:t>
      </w:r>
      <w:r>
        <w:rPr>
          <w:spacing w:val="80"/>
        </w:rPr>
        <w:t> </w:t>
      </w:r>
      <w:r>
        <w:rPr/>
        <w:t>(</w:t>
      </w:r>
      <w:r>
        <w:rPr>
          <w:i/>
        </w:rPr>
        <w:t>e.g.,</w:t>
      </w:r>
      <w:r>
        <w:rPr>
          <w:i/>
        </w:rPr>
        <w:t> </w:t>
      </w:r>
      <w:r>
        <w:rPr>
          <w:rFonts w:ascii="MathJax_Typewriter" w:hAnsi="MathJax_Typewriter"/>
        </w:rPr>
        <w:t>SC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METHODS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sc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signals</w:t>
      </w:r>
      <w:r>
        <w:rPr/>
        <w:t>)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 </w:t>
      </w:r>
      <w:r>
        <w:rPr>
          <w:i/>
        </w:rPr>
        <w:t>transaction level model</w:t>
      </w:r>
      <w:r>
        <w:rPr>
          <w:i/>
          <w:spacing w:val="-1"/>
        </w:rPr>
        <w:t> </w:t>
      </w:r>
      <w:r>
        <w:rPr/>
        <w:t>(TLM) [</w:t>
      </w:r>
      <w:hyperlink w:history="true" w:anchor="_bookmark17">
        <w:r>
          <w:rPr>
            <w:color w:val="0000FF"/>
          </w:rPr>
          <w:t>9</w:t>
        </w:r>
      </w:hyperlink>
      <w:r>
        <w:rPr/>
        <w:t>]. Pipeline resources are thread processes that communicate arbitrarily complex transactions through</w:t>
      </w:r>
      <w:r>
        <w:rPr>
          <w:spacing w:val="-3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(single</w:t>
      </w:r>
      <w:r>
        <w:rPr>
          <w:spacing w:val="-3"/>
        </w:rPr>
        <w:t> </w:t>
      </w:r>
      <w:r>
        <w:rPr/>
        <w:t>place</w:t>
      </w:r>
      <w:r>
        <w:rPr>
          <w:spacing w:val="-3"/>
        </w:rPr>
        <w:t> </w:t>
      </w:r>
      <w:r>
        <w:rPr/>
        <w:t>FIFOs)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like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dataflow</w:t>
      </w:r>
      <w:r>
        <w:rPr>
          <w:spacing w:val="-1"/>
        </w:rPr>
        <w:t> </w:t>
      </w:r>
      <w:r>
        <w:rPr/>
        <w:t>simulation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]. We</w:t>
      </w:r>
      <w:r>
        <w:rPr>
          <w:spacing w:val="-3"/>
        </w:rPr>
        <w:t> </w:t>
      </w:r>
      <w:r>
        <w:rPr/>
        <w:t>use this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only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explication,</w:t>
      </w:r>
      <w:r>
        <w:rPr>
          <w:spacing w:val="-4"/>
        </w:rPr>
        <w:t> </w:t>
      </w:r>
      <w:r>
        <w:rPr/>
        <w:t>our</w:t>
      </w:r>
      <w:r>
        <w:rPr>
          <w:spacing w:val="-12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wedded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and FIFOs but are parameterized on precisely these design choices.</w:t>
      </w:r>
      <w:r>
        <w:rPr>
          <w:spacing w:val="37"/>
        </w:rPr>
        <w:t> </w:t>
      </w:r>
      <w:r>
        <w:rPr/>
        <w:t>By switching poli- cies FIFOs can be replaced with other SystemC channels such as Verilog/VHDL like signals (SystemC’s </w:t>
      </w:r>
      <w:r>
        <w:rPr>
          <w:rFonts w:ascii="MathJax_Typewriter" w:hAnsi="MathJax_Typewriter"/>
        </w:rPr>
        <w:t>sc signal </w:t>
      </w:r>
      <w:r>
        <w:rPr/>
        <w:t>type) and thread processes with method pro- cesses</w:t>
      </w:r>
      <w:r>
        <w:rPr>
          <w:spacing w:val="-1"/>
        </w:rPr>
        <w:t> </w:t>
      </w:r>
      <w:r>
        <w:rPr/>
        <w:t>—</w:t>
      </w:r>
      <w:r>
        <w:rPr>
          <w:spacing w:val="-3"/>
        </w:rPr>
        <w:t> </w:t>
      </w:r>
      <w:r>
        <w:rPr/>
        <w:t>useful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communication reﬁnement</w:t>
      </w:r>
      <w:r>
        <w:rPr>
          <w:i/>
          <w:spacing w:val="-9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modeler</w:t>
      </w:r>
      <w:r>
        <w:rPr>
          <w:spacing w:val="-3"/>
        </w:rPr>
        <w:t> </w:t>
      </w:r>
      <w:r>
        <w:rPr/>
        <w:t>migrates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to an implementation.</w:t>
      </w:r>
    </w:p>
    <w:p>
      <w:pPr>
        <w:pStyle w:val="BodyText"/>
        <w:spacing w:line="216" w:lineRule="auto" w:before="7"/>
        <w:ind w:left="381" w:right="543" w:firstLine="319"/>
        <w:jc w:val="both"/>
      </w:pPr>
      <w:r>
        <w:rPr/>
        <w:t>We’ll begin developing generic classes using our simple pipeline from the intro- duction (section </w:t>
      </w:r>
      <w:hyperlink w:history="true" w:anchor="_bookmark0">
        <w:r>
          <w:rPr>
            <w:color w:val="0000FF"/>
          </w:rPr>
          <w:t>1</w:t>
        </w:r>
      </w:hyperlink>
      <w:r>
        <w:rPr/>
        <w:t>) as an example.</w:t>
      </w:r>
      <w:r>
        <w:rPr>
          <w:spacing w:val="40"/>
        </w:rPr>
        <w:t> </w:t>
      </w:r>
      <w:r>
        <w:rPr/>
        <w:t>We’ll first develop naive implementations of transaction and stage classes and use these as a basis for our policy based classes. A pipeline stage needs the original value of </w:t>
      </w:r>
      <w:r>
        <w:rPr>
          <w:rFonts w:ascii="Georgia" w:hAnsi="Georgia"/>
        </w:rPr>
        <w:t>x</w:t>
      </w:r>
      <w:r>
        <w:rPr>
          <w:rFonts w:ascii="Georgia" w:hAnsi="Georgia"/>
          <w:spacing w:val="40"/>
        </w:rPr>
        <w:t> </w:t>
      </w:r>
      <w:r>
        <w:rPr/>
        <w:t>and the output from the previous stage — information we’ll keep in a transaction.</w:t>
      </w:r>
      <w:r>
        <w:rPr>
          <w:spacing w:val="36"/>
        </w:rPr>
        <w:t> </w:t>
      </w:r>
      <w:r>
        <w:rPr/>
        <w:t>A transaction also keeps track of its current location in the pipeline.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an initial version of a transac- tion.</w:t>
      </w:r>
      <w:r>
        <w:rPr>
          <w:spacing w:val="28"/>
        </w:rPr>
        <w:t> </w:t>
      </w:r>
      <w:r>
        <w:rPr/>
        <w:t>Lines</w:t>
      </w:r>
      <w:r>
        <w:rPr>
          <w:spacing w:val="-3"/>
        </w:rPr>
        <w:t> </w:t>
      </w:r>
      <w:r>
        <w:rPr/>
        <w:t>4-5</w:t>
      </w:r>
      <w:r>
        <w:rPr>
          <w:spacing w:val="-2"/>
        </w:rPr>
        <w:t> </w:t>
      </w:r>
      <w:r>
        <w:rPr/>
        <w:t>specify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lines</w:t>
      </w:r>
      <w:r>
        <w:rPr>
          <w:spacing w:val="-1"/>
        </w:rPr>
        <w:t> </w:t>
      </w:r>
      <w:r>
        <w:rPr/>
        <w:t>7-8</w:t>
      </w:r>
      <w:r>
        <w:rPr>
          <w:spacing w:val="-2"/>
        </w:rPr>
        <w:t> </w:t>
      </w:r>
      <w:r>
        <w:rPr/>
        <w:t>specify</w:t>
      </w:r>
      <w:r>
        <w:rPr>
          <w:spacing w:val="-3"/>
        </w:rPr>
        <w:t> </w:t>
      </w:r>
      <w:r>
        <w:rPr/>
        <w:t>control information. The</w:t>
      </w:r>
      <w:r>
        <w:rPr>
          <w:spacing w:val="-4"/>
        </w:rPr>
        <w:t> </w:t>
      </w:r>
      <w:r>
        <w:rPr/>
        <w:t>data member </w:t>
      </w:r>
      <w:r>
        <w:rPr>
          <w:rFonts w:ascii="MathJax_Typewriter" w:hAnsi="MathJax_Typewriter"/>
        </w:rPr>
        <w:t>route</w:t>
      </w:r>
      <w:r>
        <w:rPr>
          <w:rFonts w:ascii="MathJax_Typewriter" w:hAnsi="MathJax_Typewriter"/>
          <w:spacing w:val="24"/>
        </w:rPr>
        <w:t> </w:t>
      </w:r>
      <w:r>
        <w:rPr/>
        <w:t>represents the path a transaction follows through the pipeline and is static because all transactions in a uni-function pipeline share the same route. For a multi-function pipeline we would have different transaction classes for each pipeline</w:t>
      </w:r>
      <w:r>
        <w:rPr>
          <w:spacing w:val="-11"/>
        </w:rPr>
        <w:t> </w:t>
      </w:r>
      <w:r>
        <w:rPr/>
        <w:t>function.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member</w:t>
      </w:r>
      <w:r>
        <w:rPr>
          <w:spacing w:val="-8"/>
        </w:rPr>
        <w:t> </w:t>
      </w:r>
      <w:r>
        <w:rPr>
          <w:rFonts w:ascii="MathJax_Typewriter" w:hAnsi="MathJax_Typewriter"/>
        </w:rPr>
        <w:t>curr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 transaction is within the pipeline.</w:t>
      </w:r>
    </w:p>
    <w:p>
      <w:pPr>
        <w:pStyle w:val="BodyText"/>
        <w:spacing w:line="216" w:lineRule="auto" w:before="5"/>
        <w:ind w:left="381" w:right="543" w:firstLine="319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5"/>
        </w:rPr>
        <w:t> </w:t>
      </w:r>
      <w:r>
        <w:rPr/>
        <w:t>stage</w:t>
      </w:r>
      <w:r>
        <w:rPr>
          <w:spacing w:val="-3"/>
        </w:rPr>
        <w:t> </w:t>
      </w:r>
      <w:r>
        <w:rPr/>
        <w:t>(naive</w:t>
      </w:r>
      <w:r>
        <w:rPr>
          <w:spacing w:val="-1"/>
        </w:rPr>
        <w:t> </w:t>
      </w:r>
      <w:r>
        <w:rPr/>
        <w:t>version)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2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8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3-4 show the stage’s port interface, line 11 the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Line 12 models a one cycle delay, line 13 advances the transaction to the next stage, and line 14 writes the modified transaction to the output.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all well and good but we’d like to be able to abstract a stage so that it is as reusable as possible.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Stage </w:t>
      </w:r>
      <w:r>
        <w:rPr>
          <w:vertAlign w:val="baseline"/>
        </w:rPr>
        <w:t>bundles many design choices into one class and doesn’t give a modeler flexibility over the large number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design</w:t>
      </w:r>
      <w:r>
        <w:rPr>
          <w:spacing w:val="-12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functionality,</w:t>
      </w:r>
      <w:r>
        <w:rPr>
          <w:spacing w:val="-5"/>
          <w:vertAlign w:val="baseline"/>
        </w:rPr>
        <w:t> </w:t>
      </w:r>
      <w:r>
        <w:rPr>
          <w:vertAlign w:val="baseline"/>
        </w:rPr>
        <w:t>timing,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interface.</w:t>
      </w:r>
      <w:r>
        <w:rPr>
          <w:spacing w:val="20"/>
          <w:vertAlign w:val="baseline"/>
        </w:rPr>
        <w:t> </w:t>
      </w:r>
      <w:r>
        <w:rPr>
          <w:vertAlign w:val="baseline"/>
        </w:rPr>
        <w:t>We’d like a modeler to be able to </w:t>
      </w:r>
      <w:r>
        <w:rPr>
          <w:i/>
          <w:vertAlign w:val="baseline"/>
        </w:rPr>
        <w:t>conﬁgure </w:t>
      </w:r>
      <w:r>
        <w:rPr>
          <w:vertAlign w:val="baseline"/>
        </w:rPr>
        <w:t>a stage to suit a variety of situations.</w:t>
      </w:r>
    </w:p>
    <w:p>
      <w:pPr>
        <w:pStyle w:val="BodyText"/>
        <w:spacing w:line="282" w:lineRule="exact" w:before="0"/>
        <w:ind w:left="700"/>
        <w:jc w:val="both"/>
      </w:pPr>
      <w:r>
        <w:rPr/>
        <w:t>Enter</w:t>
      </w:r>
      <w:r>
        <w:rPr>
          <w:spacing w:val="15"/>
        </w:rPr>
        <w:t> </w:t>
      </w:r>
      <w:r>
        <w:rPr/>
        <w:t>policies,</w:t>
      </w:r>
      <w:r>
        <w:rPr>
          <w:spacing w:val="23"/>
        </w:rPr>
        <w:t> </w:t>
      </w:r>
      <w:r>
        <w:rPr/>
        <w:t>patterns,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generic</w:t>
      </w:r>
      <w:r>
        <w:rPr>
          <w:spacing w:val="18"/>
        </w:rPr>
        <w:t> </w:t>
      </w:r>
      <w:r>
        <w:rPr/>
        <w:t>programming</w:t>
      </w:r>
      <w:r>
        <w:rPr>
          <w:spacing w:val="14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1">
        <w:r>
          <w:rPr>
            <w:color w:val="0000FF"/>
          </w:rPr>
          <w:t>2</w:t>
        </w:r>
      </w:hyperlink>
      <w:r>
        <w:rPr/>
        <w:t>].</w:t>
      </w:r>
      <w:r>
        <w:rPr>
          <w:spacing w:val="74"/>
        </w:rPr>
        <w:t> </w:t>
      </w:r>
      <w:r>
        <w:rPr/>
        <w:t>“Policies</w:t>
      </w:r>
      <w:r>
        <w:rPr>
          <w:spacing w:val="21"/>
        </w:rPr>
        <w:t> </w:t>
      </w:r>
      <w:r>
        <w:rPr>
          <w:spacing w:val="-2"/>
        </w:rPr>
        <w:t>represent</w:t>
      </w:r>
    </w:p>
    <w:p>
      <w:pPr>
        <w:spacing w:after="0" w:line="282" w:lineRule="exact"/>
        <w:jc w:val="both"/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tabs>
          <w:tab w:pos="600" w:val="left" w:leader="none"/>
        </w:tabs>
        <w:spacing w:before="133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Transaction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2"/>
        </w:rPr>
        <w:t>{</w:t>
      </w:r>
    </w:p>
    <w:p>
      <w:pPr>
        <w:tabs>
          <w:tab w:pos="600" w:val="left" w:leader="none"/>
        </w:tabs>
        <w:spacing w:before="49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sz w:val="21"/>
        </w:rPr>
        <w:t>public:</w:t>
      </w:r>
    </w:p>
    <w:p>
      <w:pPr>
        <w:pStyle w:val="BodyText"/>
        <w:tabs>
          <w:tab w:pos="936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</w:rPr>
        <w:t>void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advance()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curr++;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tabs>
          <w:tab w:pos="936" w:val="left" w:leader="none"/>
        </w:tabs>
        <w:ind w:left="186"/>
        <w:rPr>
          <w:rFonts w:ascii="MathJax_Typewriter"/>
        </w:rPr>
      </w:pPr>
      <w:bookmarkStart w:name="_bookmark5" w:id="12"/>
      <w:bookmarkEnd w:id="12"/>
      <w:r>
        <w:rPr/>
      </w: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</w:rPr>
        <w:t>const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double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4"/>
        </w:rPr>
        <w:t>orig;</w:t>
      </w:r>
    </w:p>
    <w:p>
      <w:pPr>
        <w:pStyle w:val="BodyText"/>
        <w:tabs>
          <w:tab w:pos="936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MathJax_Typewriter"/>
        </w:rPr>
        <w:t>double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data;</w:t>
      </w:r>
    </w:p>
    <w:p>
      <w:pPr>
        <w:pStyle w:val="BodyText"/>
        <w:tabs>
          <w:tab w:pos="600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</w:rPr>
        <w:t>private:</w:t>
      </w:r>
    </w:p>
    <w:p>
      <w:pPr>
        <w:pStyle w:val="BodyText"/>
        <w:tabs>
          <w:tab w:pos="936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MathJax_Typewriter"/>
        </w:rPr>
        <w:t>static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Route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route;</w:t>
      </w:r>
    </w:p>
    <w:p>
      <w:pPr>
        <w:pStyle w:val="BodyText"/>
        <w:tabs>
          <w:tab w:pos="936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MathJax_Typewriter"/>
        </w:rPr>
        <w:t>Route::iterator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curr;</w:t>
      </w:r>
    </w:p>
    <w:p>
      <w:pPr>
        <w:tabs>
          <w:tab w:pos="600" w:val="left" w:leader="none"/>
        </w:tabs>
        <w:spacing w:before="49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MathJax_Typewriter"/>
          <w:spacing w:val="-7"/>
          <w:sz w:val="21"/>
        </w:rPr>
        <w:t>};</w:t>
      </w:r>
    </w:p>
    <w:p>
      <w:pPr>
        <w:spacing w:before="166"/>
        <w:ind w:left="0" w:right="3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Naive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transaction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pipeline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0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tabs>
          <w:tab w:pos="600" w:val="left" w:leader="none"/>
        </w:tabs>
        <w:spacing w:before="190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Stage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sc_module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{</w:t>
      </w:r>
    </w:p>
    <w:p>
      <w:pPr>
        <w:tabs>
          <w:tab w:pos="600" w:val="left" w:leader="none"/>
        </w:tabs>
        <w:spacing w:before="49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sz w:val="21"/>
        </w:rPr>
        <w:t>public:</w:t>
      </w:r>
    </w:p>
    <w:p>
      <w:pPr>
        <w:pStyle w:val="BodyText"/>
        <w:tabs>
          <w:tab w:pos="824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</w:rPr>
        <w:t>sc_fifo_in&lt;Transaction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*&gt;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in;</w:t>
      </w:r>
    </w:p>
    <w:p>
      <w:pPr>
        <w:pStyle w:val="BodyText"/>
        <w:tabs>
          <w:tab w:pos="824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</w:rPr>
        <w:t>sc_fifo_out&lt;Transaction</w:t>
      </w:r>
      <w:r>
        <w:rPr>
          <w:rFonts w:ascii="MathJax_Typewriter"/>
          <w:spacing w:val="43"/>
        </w:rPr>
        <w:t> </w:t>
      </w:r>
      <w:r>
        <w:rPr>
          <w:rFonts w:ascii="MathJax_Typewriter"/>
        </w:rPr>
        <w:t>*&gt;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out;</w:t>
      </w:r>
    </w:p>
    <w:p>
      <w:pPr>
        <w:spacing w:before="49"/>
        <w:ind w:left="1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tabs>
          <w:tab w:pos="824" w:val="left" w:leader="none"/>
        </w:tabs>
        <w:spacing w:before="53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MathJax_Typewriter"/>
        </w:rPr>
        <w:t>Stage()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SC_THREAD(process);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52"/>
        <w:ind w:left="1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pStyle w:val="BodyText"/>
        <w:tabs>
          <w:tab w:pos="824" w:val="left" w:leader="none"/>
        </w:tabs>
        <w:spacing w:before="53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process()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2"/>
        </w:rPr>
        <w:t>{</w:t>
      </w:r>
    </w:p>
    <w:p>
      <w:pPr>
        <w:pStyle w:val="BodyText"/>
        <w:tabs>
          <w:tab w:pos="1046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MathJax_Typewriter"/>
        </w:rPr>
        <w:t>while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(1)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tabs>
          <w:tab w:pos="1269" w:val="left" w:leader="none"/>
        </w:tabs>
        <w:spacing w:before="51"/>
        <w:ind w:left="102"/>
        <w:rPr>
          <w:rFonts w:ascii="MathJax_Typewriter"/>
        </w:rPr>
      </w:pPr>
      <w:r>
        <w:rPr>
          <w:rFonts w:ascii="LM Roman 8"/>
          <w:spacing w:val="-5"/>
          <w:sz w:val="15"/>
        </w:rPr>
        <w:t>10</w:t>
      </w:r>
      <w:r>
        <w:rPr>
          <w:rFonts w:ascii="LM Roman 8"/>
          <w:sz w:val="15"/>
        </w:rPr>
        <w:tab/>
      </w:r>
      <w:r>
        <w:rPr>
          <w:rFonts w:ascii="MathJax_Typewriter"/>
        </w:rPr>
        <w:t>Transaction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in.read();</w:t>
      </w:r>
    </w:p>
    <w:p>
      <w:pPr>
        <w:pStyle w:val="BodyText"/>
        <w:tabs>
          <w:tab w:pos="1269" w:val="left" w:leader="none"/>
        </w:tabs>
        <w:ind w:left="102"/>
        <w:rPr>
          <w:rFonts w:ascii="MathJax_Typewriter"/>
        </w:rPr>
      </w:pPr>
      <w:r>
        <w:rPr>
          <w:rFonts w:ascii="LM Roman 8"/>
          <w:spacing w:val="-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MathJax_Typewriter"/>
        </w:rPr>
        <w:t>t-&gt;data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t-&gt;data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2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*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sqr(t-</w:t>
      </w:r>
      <w:r>
        <w:rPr>
          <w:rFonts w:ascii="MathJax_Typewriter"/>
          <w:spacing w:val="-2"/>
        </w:rPr>
        <w:t>&gt;orig);</w:t>
      </w:r>
    </w:p>
    <w:p>
      <w:pPr>
        <w:pStyle w:val="BodyText"/>
        <w:tabs>
          <w:tab w:pos="1269" w:val="left" w:leader="none"/>
        </w:tabs>
        <w:spacing w:before="51"/>
        <w:ind w:left="102"/>
        <w:rPr>
          <w:rFonts w:ascii="MathJax_Typewriter"/>
        </w:rPr>
      </w:pPr>
      <w:bookmarkStart w:name="_bookmark6" w:id="13"/>
      <w:bookmarkEnd w:id="13"/>
      <w:r>
        <w:rPr/>
      </w:r>
      <w:r>
        <w:rPr>
          <w:rFonts w:ascii="LM Roman 8"/>
          <w:spacing w:val="-5"/>
          <w:sz w:val="15"/>
        </w:rPr>
        <w:t>12</w:t>
      </w:r>
      <w:r>
        <w:rPr>
          <w:rFonts w:ascii="LM Roman 8"/>
          <w:sz w:val="15"/>
        </w:rPr>
        <w:tab/>
      </w:r>
      <w:r>
        <w:rPr>
          <w:rFonts w:ascii="MathJax_Typewriter"/>
        </w:rPr>
        <w:t>wait(1,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SC_NS);</w:t>
      </w:r>
    </w:p>
    <w:p>
      <w:pPr>
        <w:pStyle w:val="BodyText"/>
        <w:tabs>
          <w:tab w:pos="1269" w:val="left" w:leader="none"/>
        </w:tabs>
        <w:ind w:left="102"/>
        <w:rPr>
          <w:rFonts w:ascii="MathJax_Typewriter"/>
        </w:rPr>
      </w:pPr>
      <w:r>
        <w:rPr>
          <w:rFonts w:ascii="LM Roman 8"/>
          <w:spacing w:val="-5"/>
          <w:sz w:val="15"/>
        </w:rPr>
        <w:t>13</w:t>
      </w:r>
      <w:r>
        <w:rPr>
          <w:rFonts w:ascii="LM Roman 8"/>
          <w:sz w:val="15"/>
        </w:rPr>
        <w:tab/>
      </w:r>
      <w:r>
        <w:rPr>
          <w:rFonts w:ascii="MathJax_Typewriter"/>
        </w:rPr>
        <w:t>t-</w:t>
      </w:r>
      <w:r>
        <w:rPr>
          <w:rFonts w:ascii="MathJax_Typewriter"/>
          <w:spacing w:val="-2"/>
        </w:rPr>
        <w:t>&gt;advance();</w:t>
      </w:r>
    </w:p>
    <w:p>
      <w:pPr>
        <w:pStyle w:val="BodyText"/>
        <w:tabs>
          <w:tab w:pos="1269" w:val="left" w:leader="none"/>
        </w:tabs>
        <w:ind w:left="102"/>
        <w:rPr>
          <w:rFonts w:ascii="MathJax_Typewriter"/>
        </w:rPr>
      </w:pPr>
      <w:r>
        <w:rPr>
          <w:rFonts w:ascii="LM Roman 8"/>
          <w:spacing w:val="-5"/>
          <w:sz w:val="15"/>
        </w:rPr>
        <w:t>14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</w:rPr>
        <w:t>out.write(t);</w:t>
      </w:r>
    </w:p>
    <w:p>
      <w:pPr>
        <w:tabs>
          <w:tab w:pos="1046" w:val="left" w:leader="none"/>
        </w:tabs>
        <w:spacing w:before="51"/>
        <w:ind w:left="102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MathJax_Typewriter"/>
          <w:spacing w:val="-12"/>
          <w:sz w:val="21"/>
        </w:rPr>
        <w:t>}</w:t>
      </w:r>
    </w:p>
    <w:p>
      <w:pPr>
        <w:tabs>
          <w:tab w:pos="824" w:val="left" w:leader="none"/>
        </w:tabs>
        <w:spacing w:before="49"/>
        <w:ind w:left="102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5"/>
          <w:sz w:val="15"/>
        </w:rPr>
        <w:t>16</w:t>
      </w:r>
      <w:r>
        <w:rPr>
          <w:rFonts w:ascii="LM Roman 8"/>
          <w:sz w:val="15"/>
        </w:rPr>
        <w:tab/>
      </w:r>
      <w:r>
        <w:rPr>
          <w:rFonts w:ascii="MathJax_Typewriter"/>
          <w:spacing w:val="-12"/>
          <w:sz w:val="21"/>
        </w:rPr>
        <w:t>}</w:t>
      </w:r>
    </w:p>
    <w:p>
      <w:pPr>
        <w:tabs>
          <w:tab w:pos="600" w:val="left" w:leader="none"/>
        </w:tabs>
        <w:spacing w:before="49"/>
        <w:ind w:left="102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5"/>
          <w:sz w:val="15"/>
        </w:rPr>
        <w:t>17</w:t>
      </w:r>
      <w:r>
        <w:rPr>
          <w:rFonts w:ascii="LM Roman 8"/>
          <w:sz w:val="15"/>
        </w:rPr>
        <w:tab/>
      </w: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before="29"/>
        <w:rPr>
          <w:rFonts w:ascii="MathJax_Typewriter"/>
          <w:sz w:val="15"/>
        </w:rPr>
      </w:pPr>
    </w:p>
    <w:p>
      <w:pPr>
        <w:spacing w:before="0"/>
        <w:ind w:left="2" w:right="3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Naive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pipeline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0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line="216" w:lineRule="auto" w:before="191"/>
        <w:ind w:left="267" w:right="660"/>
        <w:jc w:val="both"/>
      </w:pPr>
      <w:bookmarkStart w:name="Transactions" w:id="14"/>
      <w:bookmarkEnd w:id="14"/>
      <w:r>
        <w:rPr/>
      </w:r>
      <w:r>
        <w:rPr/>
        <w:t>configurable behavior for generic functions and types” [</w:t>
      </w:r>
      <w:hyperlink w:history="true" w:anchor="_bookmark33">
        <w:r>
          <w:rPr>
            <w:color w:val="0000FF"/>
          </w:rPr>
          <w:t>23</w:t>
        </w:r>
      </w:hyperlink>
      <w:r>
        <w:rPr/>
        <w:t>].</w:t>
      </w:r>
      <w:r>
        <w:rPr>
          <w:spacing w:val="35"/>
        </w:rPr>
        <w:t> </w:t>
      </w:r>
      <w:r>
        <w:rPr/>
        <w:t>In C++ a policy is an orthogonal unit of behavior passed as a template argument.</w:t>
      </w:r>
      <w:r>
        <w:rPr>
          <w:spacing w:val="40"/>
        </w:rPr>
        <w:t> </w:t>
      </w:r>
      <w:r>
        <w:rPr/>
        <w:t>The combination of templates and multiple inheritance gives us the mechanics to cope with combina- torial behaviors by factoring out design choices into classes.</w:t>
      </w:r>
      <w:r>
        <w:rPr>
          <w:spacing w:val="34"/>
        </w:rPr>
        <w:t> </w:t>
      </w:r>
      <w:r>
        <w:rPr/>
        <w:t>The main criticism of our </w:t>
      </w:r>
      <w:r>
        <w:rPr>
          <w:rFonts w:ascii="MathJax_Typewriter" w:hAnsi="MathJax_Typewriter"/>
        </w:rPr>
        <w:t>Transaction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Stage </w:t>
      </w:r>
      <w:r>
        <w:rPr/>
        <w:t>classes are</w:t>
      </w:r>
      <w:r>
        <w:rPr>
          <w:spacing w:val="-1"/>
        </w:rPr>
        <w:t> </w:t>
      </w:r>
      <w:r>
        <w:rPr/>
        <w:t>that they hard-code</w:t>
      </w:r>
      <w:r>
        <w:rPr>
          <w:spacing w:val="-1"/>
        </w:rPr>
        <w:t> </w:t>
      </w:r>
      <w:r>
        <w:rPr/>
        <w:t>design choices making them difficult to reuse.</w:t>
      </w:r>
    </w:p>
    <w:p>
      <w:pPr>
        <w:pStyle w:val="ListParagraph"/>
        <w:numPr>
          <w:ilvl w:val="1"/>
          <w:numId w:val="1"/>
        </w:numPr>
        <w:tabs>
          <w:tab w:pos="765" w:val="left" w:leader="none"/>
        </w:tabs>
        <w:spacing w:line="240" w:lineRule="auto" w:before="288" w:after="0"/>
        <w:ind w:left="76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Transactions</w:t>
      </w:r>
    </w:p>
    <w:p>
      <w:pPr>
        <w:pStyle w:val="BodyText"/>
        <w:spacing w:line="213" w:lineRule="auto" w:before="139"/>
        <w:ind w:left="267" w:right="657"/>
        <w:jc w:val="both"/>
      </w:pPr>
      <w:r>
        <w:rPr/>
        <w:t>The</w:t>
      </w:r>
      <w:r>
        <w:rPr>
          <w:spacing w:val="40"/>
        </w:rPr>
        <w:t> </w:t>
      </w:r>
      <w:r>
        <w:rPr/>
        <w:t>transaction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hard-codes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members</w:t>
      </w:r>
      <w:r>
        <w:rPr>
          <w:spacing w:val="40"/>
        </w:rPr>
        <w:t> </w:t>
      </w:r>
      <w:r>
        <w:rPr>
          <w:rFonts w:ascii="MathJax_Typewriter"/>
        </w:rPr>
        <w:t>orig</w:t>
      </w:r>
      <w:r>
        <w:rPr>
          <w:rFonts w:ascii="MathJax_Typewriter"/>
          <w:spacing w:val="71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MathJax_Typewriter"/>
        </w:rPr>
        <w:t>data</w:t>
      </w:r>
      <w:r>
        <w:rPr>
          <w:rFonts w:ascii="MathJax_Typewriter"/>
          <w:spacing w:val="71"/>
        </w:rPr>
        <w:t> </w:t>
      </w:r>
      <w:r>
        <w:rPr/>
        <w:t>that are particular to the pipeline;</w:t>
      </w:r>
      <w:r>
        <w:rPr>
          <w:spacing w:val="36"/>
        </w:rPr>
        <w:t> </w:t>
      </w:r>
      <w:r>
        <w:rPr/>
        <w:t>an easy fix with a template parameter (figure </w:t>
      </w:r>
      <w:hyperlink w:history="true" w:anchor="_bookmark7">
        <w:r>
          <w:rPr>
            <w:color w:val="0000FF"/>
          </w:rPr>
          <w:t>5</w:t>
        </w:r>
      </w:hyperlink>
      <w:r>
        <w:rPr/>
        <w:t>).</w:t>
      </w:r>
      <w:r>
        <w:rPr>
          <w:spacing w:val="40"/>
        </w:rPr>
        <w:t> </w:t>
      </w:r>
      <w:r>
        <w:rPr/>
        <w:t>For our example pipeline instantiating the template parameter </w:t>
      </w:r>
      <w:r>
        <w:rPr>
          <w:rFonts w:ascii="MathJax_Typewriter"/>
        </w:rPr>
        <w:t>T </w:t>
      </w:r>
      <w:r>
        <w:rPr/>
        <w:t>with an STL </w:t>
      </w:r>
      <w:r>
        <w:rPr>
          <w:rFonts w:ascii="MathJax_Typewriter"/>
        </w:rPr>
        <w:t>pair&lt;double,double&gt;</w:t>
      </w:r>
      <w:r>
        <w:rPr>
          <w:rFonts w:ascii="MathJax_Typewriter"/>
          <w:spacing w:val="-14"/>
        </w:rPr>
        <w:t> </w:t>
      </w:r>
      <w:r>
        <w:rPr/>
        <w:t>gets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original</w:t>
      </w:r>
      <w:r>
        <w:rPr>
          <w:spacing w:val="-17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members. A </w:t>
      </w:r>
      <w:r>
        <w:rPr>
          <w:rFonts w:ascii="MathJax_Typewriter"/>
        </w:rPr>
        <w:t>typedef </w:t>
      </w:r>
      <w:r>
        <w:rPr/>
        <w:t>aids readability.</w:t>
      </w:r>
    </w:p>
    <w:p>
      <w:pPr>
        <w:pStyle w:val="BodyText"/>
        <w:spacing w:before="174"/>
        <w:ind w:left="267"/>
        <w:jc w:val="both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Transaction&lt;pair&lt;double,</w:t>
      </w:r>
      <w:r>
        <w:rPr>
          <w:rFonts w:ascii="MathJax_Typewriter"/>
          <w:spacing w:val="43"/>
        </w:rPr>
        <w:t> </w:t>
      </w:r>
      <w:r>
        <w:rPr>
          <w:rFonts w:ascii="MathJax_Typewriter"/>
        </w:rPr>
        <w:t>double&gt;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2"/>
        </w:rPr>
        <w:t>MyTransaction;</w:t>
      </w:r>
    </w:p>
    <w:p>
      <w:pPr>
        <w:spacing w:after="0"/>
        <w:jc w:val="both"/>
        <w:rPr>
          <w:rFonts w:ascii="MathJax_Typewriter"/>
        </w:rPr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tabs>
          <w:tab w:pos="714" w:val="left" w:leader="none"/>
        </w:tabs>
        <w:spacing w:before="117"/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bookmarkStart w:name="_bookmark7" w:id="15"/>
      <w:bookmarkEnd w:id="15"/>
      <w:r>
        <w:rPr>
          <w:rFonts w:ascii="LM Roman 8"/>
          <w:sz w:val="15"/>
        </w:rPr>
      </w:r>
      <w:r>
        <w:rPr>
          <w:rFonts w:ascii="MathJax_Typewriter"/>
        </w:rPr>
        <w:t>template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&lt;typename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tabs>
          <w:tab w:pos="714" w:val="left" w:leader="none"/>
        </w:tabs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Transaction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2"/>
        </w:rPr>
        <w:t>{</w:t>
      </w:r>
    </w:p>
    <w:p>
      <w:pPr>
        <w:tabs>
          <w:tab w:pos="714" w:val="left" w:leader="none"/>
        </w:tabs>
        <w:spacing w:before="49"/>
        <w:ind w:left="299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sz w:val="21"/>
        </w:rPr>
        <w:t>public:</w:t>
      </w:r>
    </w:p>
    <w:p>
      <w:pPr>
        <w:pStyle w:val="BodyText"/>
        <w:tabs>
          <w:tab w:pos="938" w:val="left" w:leader="none"/>
        </w:tabs>
        <w:spacing w:before="51"/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advance()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curr++;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}</w:t>
      </w:r>
    </w:p>
    <w:p>
      <w:pPr>
        <w:pStyle w:val="BodyText"/>
        <w:tabs>
          <w:tab w:pos="938" w:val="left" w:leader="none"/>
        </w:tabs>
        <w:ind w:left="299"/>
        <w:rPr>
          <w:rFonts w:ascii="MathJax_Typewriter"/>
        </w:rPr>
      </w:pPr>
      <w:bookmarkStart w:name="Stages" w:id="16"/>
      <w:bookmarkEnd w:id="16"/>
      <w:r>
        <w:rPr/>
      </w: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MathJax_Typewriter"/>
        </w:rPr>
        <w:t>T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value;</w:t>
      </w:r>
    </w:p>
    <w:p>
      <w:pPr>
        <w:pStyle w:val="BodyText"/>
        <w:tabs>
          <w:tab w:pos="938" w:val="left" w:leader="none"/>
        </w:tabs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MathJax_Typewriter"/>
        </w:rPr>
        <w:t>//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routing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code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stays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4"/>
        </w:rPr>
        <w:t>same</w:t>
      </w:r>
    </w:p>
    <w:p>
      <w:pPr>
        <w:tabs>
          <w:tab w:pos="714" w:val="left" w:leader="none"/>
        </w:tabs>
        <w:spacing w:before="51"/>
        <w:ind w:left="299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MathJax_Typewriter"/>
          <w:spacing w:val="-7"/>
          <w:sz w:val="21"/>
        </w:rPr>
        <w:t>};</w:t>
      </w:r>
    </w:p>
    <w:p>
      <w:pPr>
        <w:spacing w:before="165"/>
        <w:ind w:left="220" w:right="3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transaction.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6" w:lineRule="auto" w:before="0"/>
        <w:ind w:left="381" w:right="547"/>
        <w:jc w:val="both"/>
      </w:pPr>
      <w:r>
        <w:rPr/>
        <w:t>During communication refinement we can instantiate </w:t>
      </w:r>
      <w:r>
        <w:rPr>
          <w:rFonts w:ascii="MathJax_Typewriter"/>
        </w:rPr>
        <w:t>T </w:t>
      </w:r>
      <w:r>
        <w:rPr/>
        <w:t>with a SystemC hardware data type.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0" w:after="0"/>
        <w:ind w:left="87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Stages</w:t>
      </w:r>
    </w:p>
    <w:p>
      <w:pPr>
        <w:pStyle w:val="BodyText"/>
        <w:spacing w:line="216" w:lineRule="auto" w:before="143"/>
        <w:ind w:left="381" w:right="5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1696211</wp:posOffset>
                </wp:positionH>
                <wp:positionV relativeFrom="paragraph">
                  <wp:posOffset>897200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133.559921pt,70.645699pt" to="133.559921pt,71.1118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3991913</wp:posOffset>
                </wp:positionH>
                <wp:positionV relativeFrom="paragraph">
                  <wp:posOffset>897200</wp:posOffset>
                </wp:positionV>
                <wp:extent cx="1270" cy="635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314.323914pt,70.645699pt" to="314.323914pt,71.11188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Stage</w:t>
      </w:r>
      <w:r>
        <w:rPr>
          <w:rFonts w:ascii="MathJax_Typewriter" w:hAnsi="MathJax_Typewriter"/>
          <w:spacing w:val="37"/>
        </w:rPr>
        <w:t> </w:t>
      </w:r>
      <w:r>
        <w:rPr/>
        <w:t>also</w:t>
      </w:r>
      <w:r>
        <w:rPr>
          <w:spacing w:val="21"/>
        </w:rPr>
        <w:t> </w:t>
      </w:r>
      <w:r>
        <w:rPr/>
        <w:t>hard</w:t>
      </w:r>
      <w:r>
        <w:rPr>
          <w:spacing w:val="21"/>
        </w:rPr>
        <w:t> </w:t>
      </w:r>
      <w:r>
        <w:rPr/>
        <w:t>codes</w:t>
      </w:r>
      <w:r>
        <w:rPr>
          <w:spacing w:val="23"/>
        </w:rPr>
        <w:t> </w:t>
      </w:r>
      <w:r>
        <w:rPr/>
        <w:t>design</w:t>
      </w:r>
      <w:r>
        <w:rPr>
          <w:spacing w:val="25"/>
        </w:rPr>
        <w:t> </w:t>
      </w:r>
      <w:r>
        <w:rPr/>
        <w:t>choices.</w:t>
      </w:r>
      <w:r>
        <w:rPr>
          <w:spacing w:val="80"/>
        </w:rPr>
        <w:t> </w:t>
      </w:r>
      <w:r>
        <w:rPr/>
        <w:t>FIFOs</w:t>
      </w:r>
      <w:r>
        <w:rPr>
          <w:spacing w:val="23"/>
        </w:rPr>
        <w:t> </w:t>
      </w:r>
      <w:r>
        <w:rPr/>
        <w:t>are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communication</w:t>
      </w:r>
      <w:r>
        <w:rPr>
          <w:spacing w:val="27"/>
        </w:rPr>
        <w:t> </w:t>
      </w:r>
      <w:r>
        <w:rPr/>
        <w:t>model,</w:t>
      </w:r>
      <w:r>
        <w:rPr>
          <w:spacing w:val="27"/>
        </w:rPr>
        <w:t> </w:t>
      </w:r>
      <w:r>
        <w:rPr/>
        <w:t>2</w:t>
      </w:r>
      <w:r>
        <w:rPr>
          <w:rFonts w:ascii="Georgia" w:hAnsi="Georgia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computes,</w:t>
      </w:r>
      <w:r>
        <w:rPr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all</w:t>
      </w:r>
      <w:r>
        <w:rPr>
          <w:spacing w:val="29"/>
          <w:vertAlign w:val="baseline"/>
        </w:rPr>
        <w:t> </w:t>
      </w:r>
      <w:r>
        <w:rPr>
          <w:vertAlign w:val="baseline"/>
        </w:rPr>
        <w:t>takes</w:t>
      </w:r>
      <w:r>
        <w:rPr>
          <w:spacing w:val="30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nanosecond.</w:t>
      </w:r>
      <w:r>
        <w:rPr>
          <w:spacing w:val="80"/>
          <w:vertAlign w:val="baseline"/>
        </w:rPr>
        <w:t> </w:t>
      </w:r>
      <w:r>
        <w:rPr>
          <w:vertAlign w:val="baseline"/>
        </w:rPr>
        <w:t>What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want our pipeline to be untimed?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Substituting zero in </w:t>
      </w:r>
      <w:r>
        <w:rPr>
          <w:rFonts w:ascii="MathJax_Typewriter" w:hAnsi="MathJax_Typewriter"/>
          <w:vertAlign w:val="baseline"/>
        </w:rPr>
        <w:t>wait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wont do as an untimed model is different than a zero time model. The non-terminating while loop implies we’re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 an</w:t>
      </w:r>
      <w:r>
        <w:rPr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SC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THREAD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opposed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7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rFonts w:ascii="MathJax_Typewriter" w:hAnsi="MathJax_Typewriter"/>
          <w:vertAlign w:val="baseline"/>
        </w:rPr>
        <w:t>SC</w:t>
      </w:r>
      <w:r>
        <w:rPr>
          <w:rFonts w:ascii="MathJax_Typewriter" w:hAnsi="MathJax_Typewriter"/>
          <w:spacing w:val="29"/>
          <w:vertAlign w:val="baseline"/>
        </w:rPr>
        <w:t> </w:t>
      </w:r>
      <w:r>
        <w:rPr>
          <w:rFonts w:ascii="MathJax_Typewriter" w:hAnsi="MathJax_Typewriter"/>
          <w:vertAlign w:val="baseline"/>
        </w:rPr>
        <w:t>METHOD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process.</w:t>
      </w:r>
      <w:r>
        <w:rPr>
          <w:spacing w:val="8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these design choices can be turned into policies and passed to the </w:t>
      </w:r>
      <w:r>
        <w:rPr>
          <w:rFonts w:ascii="MathJax_Typewriter" w:hAnsi="MathJax_Typewriter"/>
          <w:vertAlign w:val="baseline"/>
        </w:rPr>
        <w:t>Stage </w:t>
      </w:r>
      <w:r>
        <w:rPr>
          <w:vertAlign w:val="baseline"/>
        </w:rPr>
        <w:t>class as template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might wonder what remains of </w:t>
      </w:r>
      <w:r>
        <w:rPr>
          <w:rFonts w:ascii="MathJax_Typewriter" w:hAnsi="MathJax_Typewriter"/>
          <w:vertAlign w:val="baseline"/>
        </w:rPr>
        <w:t>Stage</w:t>
      </w:r>
      <w:r>
        <w:rPr>
          <w:vertAlign w:val="baseline"/>
        </w:rPr>
        <w:t>, our host class? “At an extreme, a host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 is</w:t>
      </w:r>
      <w:r>
        <w:rPr>
          <w:spacing w:val="-1"/>
          <w:vertAlign w:val="baseline"/>
        </w:rPr>
        <w:t> </w:t>
      </w:r>
      <w:r>
        <w:rPr>
          <w:vertAlign w:val="baseline"/>
        </w:rPr>
        <w:t>totally depleted of any intrinsic policy. It delegates all design choices and constraints to policies.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host class is a shell over a collection of policies and deals only with assembling the policies into a coherent </w:t>
      </w:r>
      <w:bookmarkStart w:name="_bookmark8" w:id="17"/>
      <w:bookmarkEnd w:id="17"/>
      <w:r>
        <w:rPr>
          <w:vertAlign w:val="baseline"/>
        </w:rPr>
        <w:t>b</w:t>
      </w:r>
      <w:r>
        <w:rPr>
          <w:vertAlign w:val="baseline"/>
        </w:rPr>
        <w:t>ehavior” [</w:t>
      </w:r>
      <w:hyperlink w:history="true" w:anchor="_bookmark14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5"/>
        <w:ind w:left="381" w:right="547" w:firstLine="319"/>
        <w:jc w:val="both"/>
      </w:pPr>
      <w:r>
        <w:rPr/>
        <w:t>Decomposing a stage into policies for timing, function, communication, and process yields a highly configurable class.</w:t>
      </w:r>
      <w:r>
        <w:rPr>
          <w:spacing w:val="40"/>
        </w:rPr>
        <w:t> </w:t>
      </w:r>
      <w:r>
        <w:rPr/>
        <w:t>Importantly a modeler can implement their own custom policies and does not have to use ours.</w:t>
      </w: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2" w:lineRule="exact" w:before="295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Function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Policy</w:t>
      </w:r>
    </w:p>
    <w:p>
      <w:pPr>
        <w:pStyle w:val="BodyText"/>
        <w:spacing w:line="213" w:lineRule="auto" w:before="20"/>
        <w:ind w:left="381" w:right="544"/>
        <w:jc w:val="both"/>
      </w:pPr>
      <w:r>
        <w:rPr/>
        <w:t>Creating a policy class for function is a straightforward application of a functor class</w:t>
      </w:r>
      <w:r>
        <w:rPr>
          <w:spacing w:val="-13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tabs>
          <w:tab w:pos="714" w:val="left" w:leader="none"/>
        </w:tabs>
        <w:spacing w:before="144"/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</w:rPr>
        <w:t>template&lt;typename</w:t>
      </w:r>
      <w:r>
        <w:rPr>
          <w:rFonts w:ascii="MathJax_Typewriter"/>
          <w:spacing w:val="4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tabs>
          <w:tab w:pos="714" w:val="left" w:leader="none"/>
        </w:tabs>
        <w:spacing w:before="51"/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</w:rPr>
        <w:t>struct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TwoSqr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tabs>
          <w:tab w:pos="938" w:val="left" w:leader="none"/>
        </w:tabs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</w:rPr>
        <w:t>static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inline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f(T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p)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tabs>
          <w:tab w:pos="1159" w:val="left" w:leader="none"/>
        </w:tabs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</w:rPr>
        <w:t>p.second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p.second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2*sqr(p.first);</w:t>
      </w:r>
    </w:p>
    <w:p>
      <w:pPr>
        <w:pStyle w:val="BodyText"/>
        <w:tabs>
          <w:tab w:pos="1159" w:val="left" w:leader="none"/>
        </w:tabs>
        <w:spacing w:before="51"/>
        <w:ind w:left="299"/>
        <w:rPr>
          <w:rFonts w:ascii="MathJax_Typewriter"/>
        </w:rPr>
      </w:pP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5"/>
        </w:rPr>
        <w:t>p;</w:t>
      </w:r>
    </w:p>
    <w:p>
      <w:pPr>
        <w:spacing w:before="49"/>
        <w:ind w:left="299" w:right="0" w:firstLine="0"/>
        <w:jc w:val="both"/>
        <w:rPr>
          <w:rFonts w:ascii="MathJax_Typewriter"/>
          <w:sz w:val="21"/>
        </w:rPr>
      </w:pPr>
      <w:r>
        <w:rPr>
          <w:rFonts w:ascii="LM Roman 8"/>
          <w:sz w:val="15"/>
        </w:rPr>
        <w:t>6</w:t>
      </w:r>
      <w:r>
        <w:rPr>
          <w:rFonts w:ascii="LM Roman 8"/>
          <w:spacing w:val="59"/>
          <w:w w:val="150"/>
          <w:sz w:val="15"/>
        </w:rPr>
        <w:t>    </w:t>
      </w:r>
      <w:r>
        <w:rPr>
          <w:rFonts w:ascii="MathJax_Typewriter"/>
          <w:spacing w:val="-10"/>
          <w:sz w:val="21"/>
        </w:rPr>
        <w:t>}</w:t>
      </w:r>
    </w:p>
    <w:p>
      <w:pPr>
        <w:tabs>
          <w:tab w:pos="714" w:val="left" w:leader="none"/>
        </w:tabs>
        <w:spacing w:before="51"/>
        <w:ind w:left="299" w:right="0" w:firstLine="0"/>
        <w:jc w:val="left"/>
        <w:rPr>
          <w:rFonts w:ascii="MathJax_Typewriter"/>
          <w:sz w:val="21"/>
        </w:rPr>
      </w:pPr>
      <w:bookmarkStart w:name="_bookmark9" w:id="18"/>
      <w:bookmarkEnd w:id="18"/>
      <w:r>
        <w:rPr/>
      </w: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MathJax_Typewriter"/>
          <w:spacing w:val="-7"/>
          <w:sz w:val="21"/>
        </w:rPr>
        <w:t>};</w:t>
      </w:r>
    </w:p>
    <w:p>
      <w:pPr>
        <w:pStyle w:val="BodyText"/>
        <w:spacing w:line="216" w:lineRule="auto" w:before="105"/>
        <w:ind w:left="381" w:right="544"/>
        <w:jc w:val="both"/>
      </w:pPr>
      <w:r>
        <w:rPr>
          <w:rFonts w:ascii="MathJax_Typewriter"/>
        </w:rPr>
        <w:t>TwoSqr </w:t>
      </w:r>
      <w:r>
        <w:rPr/>
        <w:t>declares a function </w:t>
      </w:r>
      <w:r>
        <w:rPr>
          <w:rFonts w:ascii="MathJax_Typewriter"/>
        </w:rPr>
        <w:t>f </w:t>
      </w:r>
      <w:r>
        <w:rPr/>
        <w:t>and is parameterized on the type of data in a trans- action.</w:t>
      </w:r>
      <w:r>
        <w:rPr>
          <w:spacing w:val="26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modified</w:t>
      </w:r>
      <w:r>
        <w:rPr>
          <w:spacing w:val="-7"/>
        </w:rPr>
        <w:t> </w:t>
      </w:r>
      <w:r>
        <w:rPr>
          <w:rFonts w:ascii="MathJax_Typewriter"/>
        </w:rPr>
        <w:t>Stage </w:t>
      </w:r>
      <w:r>
        <w:rPr/>
        <w:t>that</w:t>
      </w:r>
      <w:r>
        <w:rPr>
          <w:spacing w:val="-4"/>
        </w:rPr>
        <w:t> </w:t>
      </w:r>
      <w:r>
        <w:rPr/>
        <w:t>uses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policy. Function</w:t>
      </w:r>
      <w:r>
        <w:rPr>
          <w:spacing w:val="-2"/>
        </w:rPr>
        <w:t> </w:t>
      </w:r>
      <w:r>
        <w:rPr/>
        <w:t>policies</w:t>
      </w:r>
      <w:r>
        <w:rPr>
          <w:spacing w:val="-4"/>
        </w:rPr>
        <w:t> </w:t>
      </w:r>
      <w:r>
        <w:rPr/>
        <w:t>for other stages are analogous.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793322</wp:posOffset>
                </wp:positionH>
                <wp:positionV relativeFrom="paragraph">
                  <wp:posOffset>165534</wp:posOffset>
                </wp:positionV>
                <wp:extent cx="1270" cy="635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62.466301pt,13.034222pt" to="62.466301pt,13.500409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8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readability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MathJax_Typewriter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opposed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overloading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()()</w:t>
      </w:r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tabs>
          <w:tab w:pos="600" w:val="left" w:leader="none"/>
        </w:tabs>
        <w:spacing w:before="180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</w:rPr>
        <w:t>template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Function&gt;</w:t>
      </w:r>
    </w:p>
    <w:p>
      <w:pPr>
        <w:pStyle w:val="BodyText"/>
        <w:tabs>
          <w:tab w:pos="600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Stage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sc_module,</w:t>
      </w:r>
    </w:p>
    <w:p>
      <w:pPr>
        <w:pStyle w:val="BodyText"/>
        <w:tabs>
          <w:tab w:pos="2160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Function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{</w:t>
      </w:r>
    </w:p>
    <w:p>
      <w:pPr>
        <w:tabs>
          <w:tab w:pos="600" w:val="left" w:leader="none"/>
        </w:tabs>
        <w:spacing w:before="49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sz w:val="21"/>
        </w:rPr>
        <w:t>public:</w:t>
      </w:r>
    </w:p>
    <w:p>
      <w:pPr>
        <w:pStyle w:val="BodyText"/>
        <w:tabs>
          <w:tab w:pos="824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MathJax_Typewriter"/>
        </w:rPr>
        <w:t>//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before</w:t>
      </w:r>
    </w:p>
    <w:p>
      <w:pPr>
        <w:pStyle w:val="BodyText"/>
        <w:tabs>
          <w:tab w:pos="1046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MathJax_Typewriter"/>
        </w:rPr>
        <w:t>t-&gt;data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f(t-</w:t>
      </w:r>
      <w:r>
        <w:rPr>
          <w:rFonts w:ascii="MathJax_Typewriter"/>
          <w:spacing w:val="-2"/>
        </w:rPr>
        <w:t>&gt;data);</w:t>
      </w:r>
    </w:p>
    <w:p>
      <w:pPr>
        <w:pStyle w:val="BodyText"/>
        <w:tabs>
          <w:tab w:pos="824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MathJax_Typewriter"/>
        </w:rPr>
        <w:t>//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...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before</w:t>
      </w:r>
    </w:p>
    <w:p>
      <w:pPr>
        <w:tabs>
          <w:tab w:pos="600" w:val="left" w:leader="none"/>
        </w:tabs>
        <w:spacing w:before="51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MathJax_Typewriter"/>
          <w:spacing w:val="-7"/>
          <w:sz w:val="21"/>
        </w:rPr>
        <w:t>};</w:t>
      </w:r>
    </w:p>
    <w:p>
      <w:pPr>
        <w:spacing w:before="81"/>
        <w:ind w:left="267" w:right="0" w:firstLine="0"/>
        <w:jc w:val="both"/>
        <w:rPr>
          <w:sz w:val="21"/>
        </w:rPr>
      </w:pPr>
      <w:r>
        <w:rPr>
          <w:i/>
          <w:sz w:val="21"/>
        </w:rPr>
        <w:t>Parameterized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inheritance</w:t>
      </w:r>
      <w:r>
        <w:rPr>
          <w:i/>
          <w:spacing w:val="-12"/>
          <w:sz w:val="21"/>
        </w:rPr>
        <w:t> </w:t>
      </w:r>
      <w:r>
        <w:rPr>
          <w:sz w:val="21"/>
        </w:rPr>
        <w:t>(line</w:t>
      </w:r>
      <w:r>
        <w:rPr>
          <w:spacing w:val="-10"/>
          <w:sz w:val="21"/>
        </w:rPr>
        <w:t> </w:t>
      </w:r>
      <w:r>
        <w:rPr>
          <w:sz w:val="21"/>
        </w:rPr>
        <w:t>3)</w:t>
      </w:r>
      <w:r>
        <w:rPr>
          <w:spacing w:val="-10"/>
          <w:sz w:val="21"/>
        </w:rPr>
        <w:t> </w:t>
      </w:r>
      <w:r>
        <w:rPr>
          <w:sz w:val="21"/>
        </w:rPr>
        <w:t>allows</w:t>
      </w:r>
      <w:r>
        <w:rPr>
          <w:spacing w:val="-8"/>
          <w:sz w:val="21"/>
        </w:rPr>
        <w:t> </w:t>
      </w:r>
      <w:r>
        <w:rPr>
          <w:sz w:val="21"/>
        </w:rPr>
        <w:t>us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1"/>
          <w:sz w:val="21"/>
        </w:rPr>
        <w:t> </w:t>
      </w:r>
      <w:r>
        <w:rPr>
          <w:sz w:val="21"/>
        </w:rPr>
        <w:t>call</w:t>
      </w:r>
      <w:r>
        <w:rPr>
          <w:spacing w:val="-7"/>
          <w:sz w:val="21"/>
        </w:rPr>
        <w:t> </w:t>
      </w:r>
      <w:r>
        <w:rPr>
          <w:rFonts w:ascii="MathJax_Typewriter"/>
          <w:sz w:val="21"/>
        </w:rPr>
        <w:t>f</w:t>
      </w:r>
      <w:r>
        <w:rPr>
          <w:rFonts w:ascii="MathJax_Typewriter"/>
          <w:spacing w:val="8"/>
          <w:sz w:val="21"/>
        </w:rPr>
        <w:t> </w:t>
      </w:r>
      <w:r>
        <w:rPr>
          <w:sz w:val="21"/>
        </w:rPr>
        <w:t>(line</w:t>
      </w:r>
      <w:r>
        <w:rPr>
          <w:spacing w:val="-12"/>
          <w:sz w:val="21"/>
        </w:rPr>
        <w:t> </w:t>
      </w:r>
      <w:r>
        <w:rPr>
          <w:sz w:val="21"/>
        </w:rPr>
        <w:t>6)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function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policy.</w:t>
      </w:r>
    </w:p>
    <w:p>
      <w:pPr>
        <w:pStyle w:val="BodyText"/>
        <w:spacing w:before="67"/>
      </w:pP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92" w:lineRule="exact" w:before="1" w:after="0"/>
        <w:ind w:left="9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Communication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Policy</w:t>
      </w:r>
    </w:p>
    <w:p>
      <w:pPr>
        <w:pStyle w:val="BodyText"/>
        <w:spacing w:line="216" w:lineRule="auto" w:before="18"/>
        <w:ind w:left="267" w:right="659"/>
        <w:jc w:val="both"/>
      </w:pPr>
      <w:r>
        <w:rPr>
          <w:rFonts w:ascii="MathJax_Typewriter" w:hAnsi="MathJax_Typewriter"/>
        </w:rPr>
        <w:t>Stage</w:t>
      </w:r>
      <w:r>
        <w:rPr>
          <w:rFonts w:ascii="MathJax_Typewriter" w:hAnsi="MathJax_Typewriter"/>
          <w:spacing w:val="-9"/>
        </w:rPr>
        <w:t> </w:t>
      </w:r>
      <w:r>
        <w:rPr/>
        <w:t>hard-codes</w:t>
      </w:r>
      <w:r>
        <w:rPr>
          <w:spacing w:val="-18"/>
        </w:rPr>
        <w:t> </w:t>
      </w:r>
      <w:r>
        <w:rPr/>
        <w:t>FIFOs</w:t>
      </w:r>
      <w:r>
        <w:rPr>
          <w:spacing w:val="-15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medium.</w:t>
      </w:r>
      <w:r>
        <w:rPr>
          <w:spacing w:val="17"/>
        </w:rPr>
        <w:t> </w:t>
      </w:r>
      <w:r>
        <w:rPr/>
        <w:t>Factoring</w:t>
      </w:r>
      <w:r>
        <w:rPr>
          <w:spacing w:val="-15"/>
        </w:rPr>
        <w:t> </w:t>
      </w:r>
      <w:r>
        <w:rPr/>
        <w:t>out</w:t>
      </w:r>
      <w:r>
        <w:rPr>
          <w:spacing w:val="-14"/>
        </w:rPr>
        <w:t> </w:t>
      </w:r>
      <w:r>
        <w:rPr>
          <w:rFonts w:ascii="MathJax_Typewriter" w:hAnsi="MathJax_Typewriter"/>
        </w:rPr>
        <w:t>Stage</w:t>
      </w:r>
      <w:r>
        <w:rPr/>
        <w:t>’s</w:t>
      </w:r>
      <w:r>
        <w:rPr>
          <w:spacing w:val="-18"/>
        </w:rPr>
        <w:t> </w:t>
      </w:r>
      <w:r>
        <w:rPr/>
        <w:t>port interface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9"/>
        </w:rPr>
        <w:t> </w:t>
      </w:r>
      <w:r>
        <w:rPr/>
        <w:t>class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more</w:t>
      </w:r>
      <w:r>
        <w:rPr>
          <w:spacing w:val="-11"/>
        </w:rPr>
        <w:t> </w:t>
      </w:r>
      <w:r>
        <w:rPr/>
        <w:t>involved.</w:t>
      </w:r>
      <w:r>
        <w:rPr>
          <w:spacing w:val="25"/>
        </w:rPr>
        <w:t> </w:t>
      </w:r>
      <w:r>
        <w:rPr/>
        <w:t>SystemC’s</w:t>
      </w:r>
      <w:r>
        <w:rPr>
          <w:spacing w:val="-14"/>
        </w:rPr>
        <w:t> </w:t>
      </w:r>
      <w:r>
        <w:rPr/>
        <w:t>port</w:t>
      </w:r>
      <w:r>
        <w:rPr>
          <w:spacing w:val="-13"/>
        </w:rPr>
        <w:t> </w:t>
      </w:r>
      <w:r>
        <w:rPr/>
        <w:t>classes</w:t>
      </w:r>
      <w:r>
        <w:rPr>
          <w:spacing w:val="-7"/>
        </w:rPr>
        <w:t> </w:t>
      </w:r>
      <w:r>
        <w:rPr/>
        <w:t>are</w:t>
      </w:r>
      <w:r>
        <w:rPr>
          <w:spacing w:val="-13"/>
        </w:rPr>
        <w:t> </w:t>
      </w:r>
      <w:r>
        <w:rPr/>
        <w:t>template classes.</w:t>
      </w:r>
      <w:r>
        <w:rPr>
          <w:spacing w:val="18"/>
        </w:rPr>
        <w:t> </w:t>
      </w:r>
      <w:r>
        <w:rPr/>
        <w:t>C++</w:t>
      </w:r>
      <w:r>
        <w:rPr>
          <w:spacing w:val="-18"/>
        </w:rPr>
        <w:t> </w:t>
      </w:r>
      <w:r>
        <w:rPr/>
        <w:t>allows</w:t>
      </w:r>
      <w:r>
        <w:rPr>
          <w:spacing w:val="-15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template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template</w:t>
      </w:r>
      <w:r>
        <w:rPr>
          <w:spacing w:val="-17"/>
        </w:rPr>
        <w:t> </w:t>
      </w:r>
      <w:r>
        <w:rPr/>
        <w:t>parameter;</w:t>
      </w:r>
      <w:r>
        <w:rPr>
          <w:spacing w:val="-7"/>
        </w:rPr>
        <w:t> </w:t>
      </w:r>
      <w:r>
        <w:rPr>
          <w:i/>
        </w:rPr>
        <w:t>template</w:t>
      </w:r>
      <w:r>
        <w:rPr>
          <w:i/>
        </w:rPr>
        <w:t> template parameters </w:t>
      </w:r>
      <w:r>
        <w:rPr/>
        <w:t>appear frequently in policy based design [</w:t>
      </w:r>
      <w:hyperlink w:history="true" w:anchor="_bookmark1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tabs>
          <w:tab w:pos="600" w:val="left" w:leader="none"/>
        </w:tabs>
        <w:spacing w:before="138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</w:rPr>
        <w:t>template&lt;</w:t>
      </w:r>
    </w:p>
    <w:p>
      <w:pPr>
        <w:pStyle w:val="BodyText"/>
        <w:tabs>
          <w:tab w:pos="936" w:val="left" w:leader="none"/>
        </w:tabs>
        <w:spacing w:before="51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MathJax_Typewriter"/>
        </w:rPr>
        <w:t>typename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Transaction,</w:t>
      </w:r>
    </w:p>
    <w:p>
      <w:pPr>
        <w:pStyle w:val="BodyText"/>
        <w:tabs>
          <w:tab w:pos="936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MathJax_Typewriter"/>
        </w:rPr>
        <w:t>template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&lt;typename&gt;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InPort,</w:t>
      </w:r>
    </w:p>
    <w:p>
      <w:pPr>
        <w:pStyle w:val="BodyText"/>
        <w:tabs>
          <w:tab w:pos="936" w:val="left" w:leader="none"/>
        </w:tabs>
        <w:spacing w:before="52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MathJax_Typewriter"/>
        </w:rPr>
        <w:t>template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&lt;typename&gt;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OutPort</w:t>
      </w:r>
    </w:p>
    <w:p>
      <w:pPr>
        <w:spacing w:before="48"/>
        <w:ind w:left="186" w:right="0" w:firstLine="0"/>
        <w:jc w:val="both"/>
        <w:rPr>
          <w:rFonts w:ascii="MathJax_Typewriter"/>
          <w:sz w:val="21"/>
        </w:rPr>
      </w:pPr>
      <w:r>
        <w:rPr>
          <w:rFonts w:ascii="LM Roman 8"/>
          <w:sz w:val="15"/>
        </w:rPr>
        <w:t>5</w:t>
      </w:r>
      <w:r>
        <w:rPr>
          <w:rFonts w:ascii="LM Roman 8"/>
          <w:spacing w:val="58"/>
          <w:sz w:val="15"/>
        </w:rPr>
        <w:t>   </w:t>
      </w:r>
      <w:r>
        <w:rPr>
          <w:rFonts w:ascii="MathJax_Typewriter"/>
          <w:spacing w:val="-10"/>
          <w:sz w:val="21"/>
        </w:rPr>
        <w:t>&gt;</w:t>
      </w:r>
    </w:p>
    <w:p>
      <w:pPr>
        <w:pStyle w:val="BodyText"/>
        <w:tabs>
          <w:tab w:pos="600" w:val="left" w:leader="none"/>
        </w:tabs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MathJax_Typewriter"/>
        </w:rPr>
        <w:t>struct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StageInterface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tabs>
          <w:tab w:pos="824" w:val="left" w:leader="none"/>
        </w:tabs>
        <w:spacing w:before="52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MathJax_Typewriter"/>
        </w:rPr>
        <w:t>InPort&lt;Transaction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*&gt;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5"/>
        </w:rPr>
        <w:t>in;</w:t>
      </w:r>
    </w:p>
    <w:p>
      <w:pPr>
        <w:pStyle w:val="BodyText"/>
        <w:tabs>
          <w:tab w:pos="824" w:val="left" w:leader="none"/>
        </w:tabs>
        <w:spacing w:before="48"/>
        <w:ind w:left="186"/>
        <w:rPr>
          <w:rFonts w:ascii="MathJax_Typewriter"/>
        </w:rPr>
      </w:pPr>
      <w:r>
        <w:rPr>
          <w:rFonts w:ascii="LM Roman 8"/>
          <w:spacing w:val="-10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MathJax_Typewriter"/>
        </w:rPr>
        <w:t>OutPort&lt;Transaction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*&gt;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4"/>
        </w:rPr>
        <w:t>out;</w:t>
      </w:r>
    </w:p>
    <w:p>
      <w:pPr>
        <w:tabs>
          <w:tab w:pos="600" w:val="left" w:leader="none"/>
        </w:tabs>
        <w:spacing w:before="49"/>
        <w:ind w:left="186" w:right="0" w:firstLine="0"/>
        <w:jc w:val="left"/>
        <w:rPr>
          <w:rFonts w:ascii="MathJax_Typewriter"/>
          <w:sz w:val="21"/>
        </w:rPr>
      </w:pP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MathJax_Typewriter"/>
          <w:spacing w:val="-7"/>
          <w:sz w:val="21"/>
        </w:rPr>
        <w:t>};</w:t>
      </w:r>
    </w:p>
    <w:p>
      <w:pPr>
        <w:pStyle w:val="BodyText"/>
        <w:spacing w:line="216" w:lineRule="auto" w:before="107"/>
        <w:ind w:left="267" w:right="655"/>
        <w:jc w:val="both"/>
      </w:pPr>
      <w:r>
        <w:rPr>
          <w:rFonts w:ascii="MathJax_Typewriter"/>
        </w:rPr>
        <w:t>StageInterface </w:t>
      </w:r>
      <w:r>
        <w:rPr/>
        <w:t>is now parameterized on the transaction (line 2) and the input and output port interfaces (lines 3-4).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typedef</w:t>
      </w:r>
      <w:r>
        <w:rPr>
          <w:rFonts w:ascii="MathJax_Typewriter"/>
          <w:spacing w:val="27"/>
        </w:rPr>
        <w:t> </w:t>
      </w:r>
      <w:r>
        <w:rPr/>
        <w:t>helps with readability and gets us back our example stage interface that uses FIFOs.</w:t>
      </w:r>
    </w:p>
    <w:p>
      <w:pPr>
        <w:pStyle w:val="BodyText"/>
        <w:spacing w:before="164"/>
        <w:ind w:left="267"/>
        <w:rPr>
          <w:rFonts w:ascii="MathJax_Typewriter"/>
        </w:rPr>
      </w:pPr>
      <w:r>
        <w:rPr>
          <w:rFonts w:ascii="MathJax_Typewriter"/>
          <w:spacing w:val="-2"/>
        </w:rPr>
        <w:t>typedef</w:t>
      </w:r>
    </w:p>
    <w:p>
      <w:pPr>
        <w:pStyle w:val="BodyText"/>
        <w:spacing w:before="72"/>
        <w:ind w:left="491"/>
        <w:rPr>
          <w:rFonts w:ascii="MathJax_Typewriter"/>
        </w:rPr>
      </w:pPr>
      <w:r>
        <w:rPr>
          <w:rFonts w:ascii="MathJax_Typewriter"/>
        </w:rPr>
        <w:t>StageInterface&lt;MyTransaction,</w:t>
      </w:r>
      <w:r>
        <w:rPr>
          <w:rFonts w:ascii="MathJax_Typewriter"/>
          <w:spacing w:val="43"/>
        </w:rPr>
        <w:t> </w:t>
      </w:r>
      <w:r>
        <w:rPr>
          <w:rFonts w:ascii="MathJax_Typewriter"/>
        </w:rPr>
        <w:t>sc_fifo_in,</w:t>
      </w:r>
      <w:r>
        <w:rPr>
          <w:rFonts w:ascii="MathJax_Typewriter"/>
          <w:spacing w:val="49"/>
        </w:rPr>
        <w:t> </w:t>
      </w:r>
      <w:r>
        <w:rPr>
          <w:rFonts w:ascii="MathJax_Typewriter"/>
        </w:rPr>
        <w:t>sc_fifo_out&gt;</w:t>
      </w:r>
      <w:r>
        <w:rPr>
          <w:rFonts w:ascii="MathJax_Typewriter"/>
          <w:spacing w:val="51"/>
        </w:rPr>
        <w:t> </w:t>
      </w:r>
      <w:r>
        <w:rPr>
          <w:rFonts w:ascii="MathJax_Typewriter"/>
          <w:spacing w:val="-2"/>
        </w:rPr>
        <w:t>FIFOInterface;</w:t>
      </w:r>
    </w:p>
    <w:p>
      <w:pPr>
        <w:pStyle w:val="BodyText"/>
        <w:spacing w:before="186"/>
        <w:rPr>
          <w:rFonts w:ascii="MathJax_Typewriter"/>
        </w:rPr>
      </w:pPr>
    </w:p>
    <w:p>
      <w:pPr>
        <w:pStyle w:val="ListParagraph"/>
        <w:numPr>
          <w:ilvl w:val="2"/>
          <w:numId w:val="1"/>
        </w:numPr>
        <w:tabs>
          <w:tab w:pos="937" w:val="left" w:leader="none"/>
        </w:tabs>
        <w:spacing w:line="291" w:lineRule="exact" w:before="0" w:after="0"/>
        <w:ind w:left="93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Timing</w:t>
      </w:r>
      <w:r>
        <w:rPr>
          <w:rFonts w:ascii="LM Roman 10"/>
          <w:i/>
          <w:spacing w:val="-2"/>
          <w:sz w:val="21"/>
        </w:rPr>
        <w:t> Policy</w:t>
      </w:r>
    </w:p>
    <w:p>
      <w:pPr>
        <w:pStyle w:val="BodyText"/>
        <w:spacing w:line="216" w:lineRule="auto" w:before="17"/>
        <w:ind w:left="267" w:right="655"/>
        <w:jc w:val="both"/>
      </w:pPr>
      <w:r>
        <w:rPr>
          <w:rFonts w:ascii="MathJax_Typewriter"/>
        </w:rPr>
        <w:t>Stage </w:t>
      </w:r>
      <w:r>
        <w:rPr/>
        <w:t>hard-codes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nanosecond</w:t>
      </w:r>
      <w:r>
        <w:rPr>
          <w:spacing w:val="-3"/>
        </w:rPr>
        <w:t> </w:t>
      </w:r>
      <w:r>
        <w:rPr/>
        <w:t>delay.</w:t>
      </w:r>
      <w:r>
        <w:rPr>
          <w:spacing w:val="26"/>
        </w:rPr>
        <w:t> </w:t>
      </w:r>
      <w:r>
        <w:rPr/>
        <w:t>A</w:t>
      </w:r>
      <w:r>
        <w:rPr>
          <w:spacing w:val="-7"/>
        </w:rPr>
        <w:t> </w:t>
      </w:r>
      <w:r>
        <w:rPr/>
        <w:t>trivial</w:t>
      </w:r>
      <w:r>
        <w:rPr>
          <w:spacing w:val="-2"/>
        </w:rPr>
        <w:t> </w:t>
      </w:r>
      <w:r>
        <w:rPr/>
        <w:t>way</w:t>
      </w:r>
      <w:r>
        <w:rPr>
          <w:spacing w:val="-4"/>
        </w:rPr>
        <w:t> </w:t>
      </w:r>
      <w:r>
        <w:rPr/>
        <w:t>to generalize this is to allow the user to pass an integer through the constructor and use that as the delay.</w:t>
      </w:r>
      <w:r>
        <w:rPr>
          <w:spacing w:val="40"/>
        </w:rPr>
        <w:t> </w:t>
      </w:r>
      <w:r>
        <w:rPr/>
        <w:t>This assumes that the performance model will be a simple wait statement and nothing more complicated; not very general.</w:t>
      </w:r>
      <w:r>
        <w:rPr>
          <w:spacing w:val="40"/>
        </w:rPr>
        <w:t> </w:t>
      </w:r>
      <w:r>
        <w:rPr/>
        <w:t>Additionally we might want to support an untimed model where we would expect there to be no simulation performance penalty in calling </w:t>
      </w:r>
      <w:r>
        <w:rPr>
          <w:rFonts w:ascii="MathJax_Typewriter"/>
        </w:rPr>
        <w:t>wait</w:t>
      </w:r>
      <w:r>
        <w:rPr/>
        <w:t>.</w:t>
      </w:r>
      <w:r>
        <w:rPr>
          <w:spacing w:val="40"/>
        </w:rPr>
        <w:t> </w:t>
      </w:r>
      <w:r>
        <w:rPr/>
        <w:t>One way to do that is to ensure that the call to </w:t>
      </w:r>
      <w:r>
        <w:rPr>
          <w:rFonts w:ascii="MathJax_Typewriter"/>
        </w:rPr>
        <w:t>wait</w:t>
      </w:r>
      <w:r>
        <w:rPr>
          <w:rFonts w:ascii="MathJax_Typewriter"/>
          <w:spacing w:val="30"/>
        </w:rPr>
        <w:t> </w:t>
      </w:r>
      <w:r>
        <w:rPr/>
        <w:t>is removed by the compiler for untimed models.</w:t>
      </w:r>
      <w:r>
        <w:rPr>
          <w:spacing w:val="40"/>
        </w:rPr>
        <w:t> </w:t>
      </w:r>
      <w:r>
        <w:rPr/>
        <w:t>We define two timing policies </w:t>
      </w:r>
      <w:r>
        <w:rPr>
          <w:rFonts w:ascii="MathJax_Typewriter"/>
        </w:rPr>
        <w:t>TimedPolicy </w:t>
      </w:r>
      <w:r>
        <w:rPr/>
        <w:t>and </w:t>
      </w:r>
      <w:r>
        <w:rPr>
          <w:rFonts w:ascii="MathJax_Typewriter"/>
        </w:rPr>
        <w:t>UntimedPolicy </w:t>
      </w:r>
      <w:r>
        <w:rPr/>
        <w:t>fully aware that the modeler could design more complicated policies.</w:t>
      </w:r>
    </w:p>
    <w:p>
      <w:pPr>
        <w:pStyle w:val="BodyText"/>
        <w:spacing w:before="158"/>
        <w:ind w:left="267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TimedPolicy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0"/>
        </w:rPr>
        <w:t>{</w:t>
      </w:r>
    </w:p>
    <w:p>
      <w:pPr>
        <w:pStyle w:val="BodyText"/>
        <w:spacing w:before="72"/>
        <w:ind w:left="491"/>
        <w:rPr>
          <w:rFonts w:ascii="MathJax_Typewriter"/>
        </w:rPr>
      </w:pPr>
      <w:r>
        <w:rPr>
          <w:rFonts w:ascii="MathJax_Typewriter"/>
        </w:rPr>
        <w:t>inline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static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wait(int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::wait(t,</w:t>
      </w:r>
      <w:r>
        <w:rPr>
          <w:rFonts w:ascii="MathJax_Typewriter"/>
          <w:spacing w:val="53"/>
        </w:rPr>
        <w:t> </w:t>
      </w:r>
      <w:r>
        <w:rPr>
          <w:rFonts w:ascii="MathJax_Typewriter"/>
        </w:rPr>
        <w:t>SC_NS);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10"/>
        </w:rPr>
        <w:t>}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spacing w:before="6"/>
        <w:rPr>
          <w:rFonts w:ascii="MathJax_Typewriter"/>
          <w:sz w:val="13"/>
        </w:rPr>
      </w:pPr>
    </w:p>
    <w:tbl>
      <w:tblPr>
        <w:tblW w:w="0" w:type="auto"/>
        <w:jc w:val="left"/>
        <w:tblInd w:w="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278"/>
        <w:gridCol w:w="5494"/>
      </w:tblGrid>
      <w:tr>
        <w:trPr>
          <w:trHeight w:val="238" w:hRule="atLeast"/>
        </w:trPr>
        <w:tc>
          <w:tcPr>
            <w:tcW w:w="215" w:type="dxa"/>
          </w:tcPr>
          <w:p>
            <w:pPr>
              <w:pStyle w:val="TableParagraph"/>
              <w:spacing w:line="203" w:lineRule="exact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13"/>
              <w:ind w:left="55"/>
              <w:rPr>
                <w:sz w:val="21"/>
              </w:rPr>
            </w:pPr>
            <w:r>
              <w:rPr>
                <w:sz w:val="21"/>
              </w:rPr>
              <w:t>template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&lt;class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Transaction,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1170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Function,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1170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DelayModel,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1170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PortInterface&gt;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z w:val="21"/>
              </w:rPr>
              <w:t>class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Stage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public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sc_module,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1615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Function,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1615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2"/>
                <w:sz w:val="21"/>
              </w:rPr>
              <w:t>DelayModel,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1615"/>
              <w:rPr>
                <w:sz w:val="21"/>
              </w:rPr>
            </w:pPr>
            <w:r>
              <w:rPr>
                <w:sz w:val="21"/>
              </w:rPr>
              <w:t>public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PortInterface</w:t>
            </w:r>
            <w:r>
              <w:rPr>
                <w:spacing w:val="50"/>
                <w:sz w:val="21"/>
              </w:rPr>
              <w:t> </w:t>
            </w:r>
            <w:r>
              <w:rPr>
                <w:spacing w:val="-12"/>
                <w:sz w:val="21"/>
              </w:rPr>
              <w:t>{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133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55"/>
              <w:rPr>
                <w:sz w:val="21"/>
              </w:rPr>
            </w:pPr>
            <w:r>
              <w:rPr>
                <w:spacing w:val="-2"/>
                <w:sz w:val="21"/>
              </w:rPr>
              <w:t>public:</w:t>
            </w:r>
          </w:p>
        </w:tc>
      </w:tr>
      <w:tr>
        <w:trPr>
          <w:trHeight w:val="288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10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279"/>
              <w:rPr>
                <w:sz w:val="21"/>
              </w:rPr>
            </w:pPr>
            <w:r>
              <w:rPr>
                <w:sz w:val="21"/>
              </w:rPr>
              <w:t>Stage()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{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SC_THREAD(process);</w:t>
            </w:r>
            <w:r>
              <w:rPr>
                <w:spacing w:val="47"/>
                <w:sz w:val="21"/>
              </w:rPr>
              <w:t> </w:t>
            </w: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238" w:hRule="atLeast"/>
        </w:trPr>
        <w:tc>
          <w:tcPr>
            <w:tcW w:w="215" w:type="dxa"/>
          </w:tcPr>
          <w:p>
            <w:pPr>
              <w:pStyle w:val="TableParagraph"/>
              <w:spacing w:line="208" w:lineRule="exact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11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215" w:type="dxa"/>
          </w:tcPr>
          <w:p>
            <w:pPr>
              <w:pStyle w:val="TableParagraph"/>
              <w:spacing w:before="25"/>
              <w:ind w:left="52" w:right="-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8"/>
              <w:ind w:left="279"/>
              <w:rPr>
                <w:sz w:val="21"/>
              </w:rPr>
            </w:pPr>
            <w:r>
              <w:rPr>
                <w:sz w:val="21"/>
              </w:rPr>
              <w:t>void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process()</w:t>
            </w:r>
            <w:r>
              <w:rPr>
                <w:spacing w:val="52"/>
                <w:sz w:val="21"/>
              </w:rPr>
              <w:t> </w:t>
            </w:r>
            <w:r>
              <w:rPr>
                <w:spacing w:val="-10"/>
                <w:sz w:val="21"/>
              </w:rPr>
              <w:t>{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13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501"/>
              <w:rPr>
                <w:sz w:val="21"/>
              </w:rPr>
            </w:pPr>
            <w:r>
              <w:rPr>
                <w:sz w:val="21"/>
              </w:rPr>
              <w:t>while(1)</w:t>
            </w:r>
            <w:r>
              <w:rPr>
                <w:spacing w:val="54"/>
                <w:sz w:val="21"/>
              </w:rPr>
              <w:t> </w:t>
            </w:r>
            <w:r>
              <w:rPr>
                <w:spacing w:val="-10"/>
                <w:sz w:val="21"/>
              </w:rPr>
              <w:t>{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14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724"/>
              <w:rPr>
                <w:sz w:val="21"/>
              </w:rPr>
            </w:pPr>
            <w:r>
              <w:rPr>
                <w:sz w:val="21"/>
              </w:rPr>
              <w:t>Transaction</w:t>
            </w:r>
            <w:r>
              <w:rPr>
                <w:spacing w:val="52"/>
                <w:sz w:val="21"/>
              </w:rPr>
              <w:t> </w:t>
            </w:r>
            <w:r>
              <w:rPr>
                <w:sz w:val="21"/>
              </w:rPr>
              <w:t>*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t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9"/>
                <w:sz w:val="21"/>
              </w:rPr>
              <w:t> </w:t>
            </w:r>
            <w:r>
              <w:rPr>
                <w:spacing w:val="-2"/>
                <w:sz w:val="21"/>
              </w:rPr>
              <w:t>in.read();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15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724"/>
              <w:rPr>
                <w:sz w:val="21"/>
              </w:rPr>
            </w:pPr>
            <w:r>
              <w:rPr>
                <w:sz w:val="21"/>
              </w:rPr>
              <w:t>t-&gt;data</w:t>
            </w:r>
            <w:r>
              <w:rPr>
                <w:spacing w:val="54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57"/>
                <w:sz w:val="21"/>
              </w:rPr>
              <w:t> </w:t>
            </w:r>
            <w:r>
              <w:rPr>
                <w:sz w:val="21"/>
              </w:rPr>
              <w:t>f(t-</w:t>
            </w:r>
            <w:r>
              <w:rPr>
                <w:spacing w:val="-2"/>
                <w:sz w:val="21"/>
              </w:rPr>
              <w:t>&gt;data);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bookmarkStart w:name="_bookmark10" w:id="19"/>
            <w:bookmarkEnd w:id="19"/>
            <w:r>
              <w:rPr/>
            </w:r>
            <w:r>
              <w:rPr>
                <w:rFonts w:ascii="LM Roman 8"/>
                <w:spacing w:val="-7"/>
                <w:w w:val="105"/>
                <w:sz w:val="15"/>
              </w:rPr>
              <w:t>16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724"/>
              <w:rPr>
                <w:sz w:val="21"/>
              </w:rPr>
            </w:pPr>
            <w:r>
              <w:rPr>
                <w:spacing w:val="-2"/>
                <w:sz w:val="21"/>
              </w:rPr>
              <w:t>wait(1);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17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724"/>
              <w:rPr>
                <w:sz w:val="21"/>
              </w:rPr>
            </w:pPr>
            <w:r>
              <w:rPr>
                <w:sz w:val="21"/>
              </w:rPr>
              <w:t>t-</w:t>
            </w:r>
            <w:r>
              <w:rPr>
                <w:spacing w:val="-2"/>
                <w:sz w:val="21"/>
              </w:rPr>
              <w:t>&gt;advance();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18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724"/>
              <w:rPr>
                <w:sz w:val="21"/>
              </w:rPr>
            </w:pPr>
            <w:r>
              <w:rPr>
                <w:spacing w:val="-2"/>
                <w:sz w:val="21"/>
              </w:rPr>
              <w:t>out.write(t);</w:t>
            </w:r>
          </w:p>
        </w:tc>
      </w:tr>
      <w:tr>
        <w:trPr>
          <w:trHeight w:val="265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19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501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266" w:hRule="atLeast"/>
        </w:trPr>
        <w:tc>
          <w:tcPr>
            <w:tcW w:w="215" w:type="dxa"/>
          </w:tcPr>
          <w:p>
            <w:pPr>
              <w:pStyle w:val="TableParagraph"/>
              <w:spacing w:before="17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20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0"/>
              <w:ind w:left="279"/>
              <w:rPr>
                <w:sz w:val="21"/>
              </w:rPr>
            </w:pPr>
            <w:r>
              <w:rPr>
                <w:spacing w:val="-10"/>
                <w:sz w:val="21"/>
              </w:rPr>
              <w:t>}</w:t>
            </w:r>
          </w:p>
        </w:tc>
      </w:tr>
      <w:tr>
        <w:trPr>
          <w:trHeight w:val="346" w:hRule="atLeast"/>
        </w:trPr>
        <w:tc>
          <w:tcPr>
            <w:tcW w:w="215" w:type="dxa"/>
          </w:tcPr>
          <w:p>
            <w:pPr>
              <w:pStyle w:val="TableParagraph"/>
              <w:spacing w:before="18"/>
              <w:ind w:left="48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7"/>
                <w:w w:val="105"/>
                <w:sz w:val="15"/>
              </w:rPr>
              <w:t>21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41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};</w:t>
            </w:r>
          </w:p>
        </w:tc>
      </w:tr>
      <w:tr>
        <w:trPr>
          <w:trHeight w:val="421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94" w:type="dxa"/>
          </w:tcPr>
          <w:p>
            <w:pPr>
              <w:pStyle w:val="TableParagraph"/>
              <w:spacing w:before="54"/>
              <w:ind w:left="1659"/>
              <w:rPr>
                <w:rFonts w:ascii="LM Roman 8"/>
                <w:sz w:val="15"/>
              </w:rPr>
            </w:pPr>
            <w:r>
              <w:rPr>
                <w:rFonts w:ascii="LM Roman 8"/>
                <w:w w:val="105"/>
                <w:sz w:val="15"/>
              </w:rPr>
              <w:t>Fig.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6.</w:t>
            </w:r>
            <w:r>
              <w:rPr>
                <w:rFonts w:ascii="LM Roman 8"/>
                <w:spacing w:val="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Our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generic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policy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based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pipeline</w:t>
            </w:r>
            <w:r>
              <w:rPr>
                <w:rFonts w:ascii="LM Roman 8"/>
                <w:spacing w:val="-9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stage</w:t>
            </w:r>
            <w:r>
              <w:rPr>
                <w:rFonts w:ascii="LM Roman 8"/>
                <w:spacing w:val="-10"/>
                <w:w w:val="105"/>
                <w:sz w:val="15"/>
              </w:rPr>
              <w:t> </w:t>
            </w:r>
            <w:r>
              <w:rPr>
                <w:rFonts w:ascii="LM Roman 8"/>
                <w:spacing w:val="-2"/>
                <w:w w:val="105"/>
                <w:sz w:val="15"/>
              </w:rPr>
              <w:t>class.</w:t>
            </w:r>
          </w:p>
        </w:tc>
      </w:tr>
      <w:tr>
        <w:trPr>
          <w:trHeight w:val="371" w:hRule="atLeast"/>
        </w:trPr>
        <w:tc>
          <w:tcPr>
            <w:tcW w:w="2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spacing w:line="178" w:lineRule="exact" w:before="173"/>
              <w:rPr>
                <w:sz w:val="21"/>
              </w:rPr>
            </w:pPr>
            <w:r>
              <w:rPr>
                <w:spacing w:val="-5"/>
                <w:sz w:val="21"/>
              </w:rPr>
              <w:t>};</w:t>
            </w:r>
          </w:p>
        </w:tc>
        <w:tc>
          <w:tcPr>
            <w:tcW w:w="549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59"/>
        <w:rPr>
          <w:rFonts w:ascii="MathJax_Typewriter"/>
        </w:rPr>
      </w:pPr>
    </w:p>
    <w:p>
      <w:pPr>
        <w:pStyle w:val="BodyText"/>
        <w:spacing w:before="0"/>
        <w:ind w:left="381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UntimedPolicy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12"/>
        </w:rPr>
        <w:t>{</w:t>
      </w:r>
    </w:p>
    <w:p>
      <w:pPr>
        <w:pStyle w:val="BodyText"/>
        <w:spacing w:before="72"/>
        <w:ind w:left="604"/>
        <w:rPr>
          <w:rFonts w:ascii="MathJax_Typewriter"/>
        </w:rPr>
      </w:pPr>
      <w:r>
        <w:rPr>
          <w:rFonts w:ascii="MathJax_Typewriter"/>
        </w:rPr>
        <w:t>inline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static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wait(int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t)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59"/>
        </w:rPr>
        <w:t> </w:t>
      </w:r>
      <w:r>
        <w:rPr>
          <w:rFonts w:ascii="MathJax_Typewriter"/>
          <w:spacing w:val="-10"/>
        </w:rPr>
        <w:t>}</w:t>
      </w:r>
    </w:p>
    <w:p>
      <w:pPr>
        <w:spacing w:before="72"/>
        <w:ind w:left="38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3" w:lineRule="auto" w:before="109"/>
        <w:ind w:left="381" w:right="548"/>
        <w:jc w:val="both"/>
      </w:pPr>
      <w:r>
        <w:rPr/>
        <w:t>If </w:t>
      </w:r>
      <w:r>
        <w:rPr>
          <w:rFonts w:ascii="MathJax_Typewriter"/>
        </w:rPr>
        <w:t>UntimedPolicy </w:t>
      </w:r>
      <w:r>
        <w:rPr/>
        <w:t>policy is instantiated the call to </w:t>
      </w:r>
      <w:r>
        <w:rPr>
          <w:rFonts w:ascii="MathJax_Typewriter"/>
        </w:rPr>
        <w:t>wait </w:t>
      </w:r>
      <w:r>
        <w:rPr/>
        <w:t>is inlined with an empty function body, eliminating function call overhead.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1051" w:val="left" w:leader="none"/>
        </w:tabs>
        <w:spacing w:line="292" w:lineRule="exact" w:before="0" w:after="0"/>
        <w:ind w:left="105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Host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MathJax_Typewriter"/>
          <w:sz w:val="21"/>
        </w:rPr>
        <w:t>Stage</w:t>
      </w:r>
      <w:r>
        <w:rPr>
          <w:rFonts w:ascii="MathJax_Typewriter"/>
          <w:spacing w:val="20"/>
          <w:sz w:val="21"/>
        </w:rPr>
        <w:t> </w:t>
      </w:r>
      <w:r>
        <w:rPr>
          <w:rFonts w:ascii="LM Roman 10"/>
          <w:i/>
          <w:spacing w:val="-4"/>
          <w:sz w:val="21"/>
        </w:rPr>
        <w:t>Class</w:t>
      </w:r>
    </w:p>
    <w:p>
      <w:pPr>
        <w:pStyle w:val="BodyText"/>
        <w:spacing w:line="216" w:lineRule="auto" w:before="19"/>
        <w:ind w:left="381" w:right="54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2177248</wp:posOffset>
                </wp:positionH>
                <wp:positionV relativeFrom="paragraph">
                  <wp:posOffset>649203</wp:posOffset>
                </wp:positionV>
                <wp:extent cx="12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71.43692pt,51.118351pt" to="171.43692pt,51.5845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840">
                <wp:simplePos x="0" y="0"/>
                <wp:positionH relativeFrom="page">
                  <wp:posOffset>4905157</wp:posOffset>
                </wp:positionH>
                <wp:positionV relativeFrom="paragraph">
                  <wp:posOffset>649203</wp:posOffset>
                </wp:positionV>
                <wp:extent cx="12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640" from="386.23291pt,51.118351pt" to="386.23291pt,51.584538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1955227</wp:posOffset>
                </wp:positionH>
                <wp:positionV relativeFrom="paragraph">
                  <wp:posOffset>819421</wp:posOffset>
                </wp:positionV>
                <wp:extent cx="127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53.954926pt,64.521355pt" to="153.954926pt,64.987542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Having defined several orthogonal policies figure </w:t>
      </w:r>
      <w:hyperlink w:history="true" w:anchor="_bookmark10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our generic stage class. </w:t>
      </w:r>
      <w:bookmarkStart w:name="Putting it all together" w:id="20"/>
      <w:bookmarkEnd w:id="20"/>
      <w:r>
        <w:rPr/>
        <w:t>Th</w:t>
      </w:r>
      <w:r>
        <w:rPr/>
        <w:t>is new stage class goes a long way in being generic and reusable.</w:t>
      </w:r>
      <w:r>
        <w:rPr>
          <w:spacing w:val="40"/>
        </w:rPr>
        <w:t> </w:t>
      </w:r>
      <w:r>
        <w:rPr/>
        <w:t>However the non-terminating</w:t>
      </w:r>
      <w:r>
        <w:rPr>
          <w:spacing w:val="-2"/>
        </w:rPr>
        <w:t> </w:t>
      </w:r>
      <w:r>
        <w:rPr>
          <w:rFonts w:ascii="MathJax_Typewriter" w:hAnsi="MathJax_Typewriter"/>
        </w:rPr>
        <w:t>while </w:t>
      </w:r>
      <w:r>
        <w:rPr/>
        <w:t>loop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 w:hAnsi="MathJax_Typewriter"/>
        </w:rPr>
        <w:t>process </w:t>
      </w:r>
      <w:r>
        <w:rPr/>
        <w:t>function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generic; it</w:t>
      </w:r>
      <w:r>
        <w:rPr>
          <w:spacing w:val="-1"/>
        </w:rPr>
        <w:t> </w:t>
      </w:r>
      <w:r>
        <w:rPr/>
        <w:t>implies</w:t>
      </w:r>
      <w:r>
        <w:rPr>
          <w:spacing w:val="-2"/>
        </w:rPr>
        <w:t> </w:t>
      </w:r>
      <w:r>
        <w:rPr/>
        <w:t>we’re using thread processes (</w:t>
      </w:r>
      <w:r>
        <w:rPr>
          <w:rFonts w:ascii="MathJax_Typewriter" w:hAnsi="MathJax_Typewriter"/>
        </w:rPr>
        <w:t>SC</w:t>
      </w:r>
      <w:r>
        <w:rPr>
          <w:rFonts w:ascii="MathJax_Typewriter" w:hAnsi="MathJax_Typewriter"/>
          <w:spacing w:val="32"/>
        </w:rPr>
        <w:t> </w:t>
      </w:r>
      <w:r>
        <w:rPr>
          <w:rFonts w:ascii="MathJax_Typewriter" w:hAnsi="MathJax_Typewriter"/>
        </w:rPr>
        <w:t>THREAD</w:t>
      </w:r>
      <w:r>
        <w:rPr/>
        <w:t>) as opposed to method processes (</w:t>
      </w:r>
      <w:r>
        <w:rPr>
          <w:rFonts w:ascii="MathJax_Typewriter" w:hAnsi="MathJax_Typewriter"/>
        </w:rPr>
        <w:t>SC</w:t>
      </w:r>
      <w:r>
        <w:rPr>
          <w:rFonts w:ascii="MathJax_Typewriter" w:hAnsi="MathJax_Typewriter"/>
          <w:spacing w:val="32"/>
        </w:rPr>
        <w:t> </w:t>
      </w:r>
      <w:r>
        <w:rPr>
          <w:rFonts w:ascii="MathJax_Typewriter" w:hAnsi="MathJax_Typewriter"/>
        </w:rPr>
        <w:t>METHOD</w:t>
      </w:r>
      <w:r>
        <w:rPr/>
        <w:t>), or clocked threads (</w:t>
      </w:r>
      <w:r>
        <w:rPr>
          <w:rFonts w:ascii="MathJax_Typewriter" w:hAnsi="MathJax_Typewriter"/>
        </w:rPr>
        <w:t>SC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CTHREAD</w:t>
      </w:r>
      <w:r>
        <w:rPr/>
        <w:t>). While we don’t have space to show it here we also</w:t>
      </w:r>
      <w:r>
        <w:rPr>
          <w:spacing w:val="-7"/>
        </w:rPr>
        <w:t> </w:t>
      </w:r>
      <w:r>
        <w:rPr/>
        <w:t>factor</w:t>
      </w:r>
      <w:r>
        <w:rPr>
          <w:spacing w:val="-5"/>
        </w:rPr>
        <w:t> </w:t>
      </w:r>
      <w:r>
        <w:rPr/>
        <w:t>out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process</w:t>
      </w:r>
      <w:r>
        <w:rPr>
          <w:i/>
          <w:spacing w:val="-2"/>
        </w:rPr>
        <w:t> </w:t>
      </w:r>
      <w:r>
        <w:rPr>
          <w:i/>
        </w:rPr>
        <w:t>policy</w:t>
      </w:r>
      <w:r>
        <w:rPr>
          <w:i/>
          <w:spacing w:val="-12"/>
        </w:rPr>
        <w:t> </w:t>
      </w:r>
      <w:r>
        <w:rPr/>
        <w:t>into</w:t>
      </w:r>
      <w:r>
        <w:rPr>
          <w:spacing w:val="-7"/>
        </w:rPr>
        <w:t> </w:t>
      </w:r>
      <w:r>
        <w:rPr>
          <w:rFonts w:ascii="MathJax_Typewriter" w:hAnsi="MathJax_Typewriter"/>
        </w:rPr>
        <w:t>ThreadPolicy </w:t>
      </w:r>
      <w:r>
        <w:rPr/>
        <w:t>and</w:t>
      </w:r>
      <w:r>
        <w:rPr>
          <w:spacing w:val="-8"/>
        </w:rPr>
        <w:t> </w:t>
      </w:r>
      <w:r>
        <w:rPr>
          <w:rFonts w:ascii="MathJax_Typewriter" w:hAnsi="MathJax_Typewriter"/>
        </w:rPr>
        <w:t>MethodPolicy </w:t>
      </w:r>
      <w:r>
        <w:rPr/>
        <w:t>adding</w:t>
      </w:r>
      <w:r>
        <w:rPr>
          <w:spacing w:val="-10"/>
        </w:rPr>
        <w:t> </w:t>
      </w:r>
      <w:r>
        <w:rPr/>
        <w:t>one more template parameter </w:t>
      </w:r>
      <w:r>
        <w:rPr>
          <w:rFonts w:ascii="MathJax_Typewriter" w:hAnsi="MathJax_Typewriter"/>
        </w:rPr>
        <w:t>ProcessPolicy </w:t>
      </w:r>
      <w:r>
        <w:rPr/>
        <w:t>to the </w:t>
      </w:r>
      <w:r>
        <w:rPr>
          <w:rFonts w:ascii="MathJax_Typewriter" w:hAnsi="MathJax_Typewriter"/>
        </w:rPr>
        <w:t>Stage </w:t>
      </w:r>
      <w:r>
        <w:rPr/>
        <w:t>class.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Putting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together</w:t>
      </w:r>
    </w:p>
    <w:p>
      <w:pPr>
        <w:pStyle w:val="BodyText"/>
        <w:spacing w:line="213" w:lineRule="auto" w:before="155"/>
        <w:ind w:left="381" w:right="548"/>
        <w:jc w:val="both"/>
      </w:pP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our</w:t>
      </w:r>
      <w:r>
        <w:rPr>
          <w:spacing w:val="-4"/>
        </w:rPr>
        <w:t> </w:t>
      </w:r>
      <w:r>
        <w:rPr/>
        <w:t>DSL</w:t>
      </w:r>
      <w:r>
        <w:rPr>
          <w:spacing w:val="-5"/>
        </w:rPr>
        <w:t> </w:t>
      </w:r>
      <w:r>
        <w:rPr/>
        <w:t>initially uses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proxy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>
          <w:rFonts w:ascii="MathJax_Typewriter"/>
        </w:rPr>
        <w:t>Resource </w:t>
      </w:r>
      <w:r>
        <w:rPr/>
        <w:t>for</w:t>
      </w:r>
      <w:r>
        <w:rPr>
          <w:spacing w:val="-2"/>
        </w:rPr>
        <w:t> </w:t>
      </w:r>
      <w:r>
        <w:rPr/>
        <w:t>stages.</w:t>
      </w:r>
      <w:r>
        <w:rPr>
          <w:spacing w:val="25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a complete simulation model we pass our policy classes to </w:t>
      </w:r>
      <w:r>
        <w:rPr>
          <w:rFonts w:ascii="MathJax_Typewriter"/>
        </w:rPr>
        <w:t>Resource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20" w:right="240"/>
        </w:sectPr>
      </w:pPr>
    </w:p>
    <w:p>
      <w:pPr>
        <w:spacing w:before="208"/>
        <w:ind w:left="264" w:right="0" w:firstLine="0"/>
        <w:jc w:val="left"/>
        <w:rPr>
          <w:rFonts w:ascii="MathJax_Typewriter"/>
          <w:sz w:val="20"/>
        </w:rPr>
      </w:pPr>
      <w:r>
        <w:rPr>
          <w:rFonts w:ascii="MathJax_Typewriter"/>
          <w:sz w:val="20"/>
        </w:rPr>
        <w:t>Resource&lt;Sqr&lt;Data&gt;,</w:t>
      </w:r>
      <w:r>
        <w:rPr>
          <w:rFonts w:ascii="MathJax_Typewriter"/>
          <w:spacing w:val="60"/>
          <w:sz w:val="20"/>
        </w:rPr>
        <w:t> </w:t>
      </w:r>
      <w:r>
        <w:rPr>
          <w:rFonts w:ascii="MathJax_Typewriter"/>
          <w:sz w:val="20"/>
        </w:rPr>
        <w:t>MyTransaction,</w:t>
      </w:r>
      <w:r>
        <w:rPr>
          <w:rFonts w:ascii="MathJax_Typewriter"/>
          <w:spacing w:val="63"/>
          <w:sz w:val="20"/>
        </w:rPr>
        <w:t> </w:t>
      </w:r>
      <w:r>
        <w:rPr>
          <w:rFonts w:ascii="MathJax_Typewriter"/>
          <w:sz w:val="20"/>
        </w:rPr>
        <w:t>TimedPolicy,</w:t>
      </w:r>
      <w:r>
        <w:rPr>
          <w:rFonts w:ascii="MathJax_Typewriter"/>
          <w:spacing w:val="64"/>
          <w:sz w:val="20"/>
        </w:rPr>
        <w:t> </w:t>
      </w:r>
      <w:r>
        <w:rPr>
          <w:rFonts w:ascii="MathJax_Typewriter"/>
          <w:sz w:val="20"/>
        </w:rPr>
        <w:t>FIFOInterface,</w:t>
      </w:r>
      <w:r>
        <w:rPr>
          <w:rFonts w:ascii="MathJax_Typewriter"/>
          <w:spacing w:val="63"/>
          <w:sz w:val="20"/>
        </w:rPr>
        <w:t> </w:t>
      </w:r>
      <w:r>
        <w:rPr>
          <w:rFonts w:ascii="MathJax_Typewriter"/>
          <w:sz w:val="20"/>
        </w:rPr>
        <w:t>Threading&gt;</w:t>
      </w:r>
      <w:r>
        <w:rPr>
          <w:rFonts w:ascii="MathJax_Typewriter"/>
          <w:spacing w:val="66"/>
          <w:sz w:val="20"/>
        </w:rPr>
        <w:t> </w:t>
      </w:r>
      <w:r>
        <w:rPr>
          <w:rFonts w:ascii="MathJax_Typewriter"/>
          <w:spacing w:val="-5"/>
          <w:sz w:val="20"/>
        </w:rPr>
        <w:t>s1;</w:t>
      </w:r>
    </w:p>
    <w:p>
      <w:pPr>
        <w:pStyle w:val="BodyText"/>
        <w:spacing w:line="213" w:lineRule="auto" w:before="114"/>
        <w:ind w:left="267" w:right="666"/>
        <w:jc w:val="both"/>
      </w:pPr>
      <w:bookmarkStart w:name="Conclusions and Future Work" w:id="21"/>
      <w:bookmarkEnd w:id="21"/>
      <w:r>
        <w:rPr/>
      </w:r>
      <w:r>
        <w:rPr/>
        <w:t>To shorten this up a bit we can give reasonable default values to the template parameters or use an extra configuration repository class [</w:t>
      </w:r>
      <w:hyperlink w:history="true" w:anchor="_bookmark16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3" w:lineRule="auto" w:before="22"/>
        <w:ind w:left="267" w:right="660" w:firstLine="319"/>
        <w:jc w:val="both"/>
      </w:pPr>
      <w:r>
        <w:rPr/>
        <w:t>We don’t have room to show the </w:t>
      </w:r>
      <w:r>
        <w:rPr>
          <w:i/>
        </w:rPr>
        <w:t>transaction routers</w:t>
      </w:r>
      <w:r>
        <w:rPr/>
        <w:t>.</w:t>
      </w:r>
      <w:r>
        <w:rPr>
          <w:spacing w:val="40"/>
        </w:rPr>
        <w:t> </w:t>
      </w:r>
      <w:r>
        <w:rPr/>
        <w:t>These are multi-ported modules parameterized on a transaction and use a vector indexed by the stage number to lookup the appropriate channel to write the transaction to.</w:t>
      </w:r>
      <w:r>
        <w:rPr>
          <w:spacing w:val="40"/>
        </w:rPr>
        <w:t> </w:t>
      </w:r>
      <w:r>
        <w:rPr/>
        <w:t>We have not</w:t>
      </w:r>
      <w:r>
        <w:rPr>
          <w:spacing w:val="-9"/>
        </w:rPr>
        <w:t> </w:t>
      </w:r>
      <w:r>
        <w:rPr/>
        <w:t>yet</w:t>
      </w:r>
      <w:r>
        <w:rPr>
          <w:spacing w:val="-6"/>
        </w:rPr>
        <w:t> </w:t>
      </w:r>
      <w:r>
        <w:rPr/>
        <w:t>decomposed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into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policies.</w:t>
      </w:r>
      <w:r>
        <w:rPr>
          <w:spacing w:val="27"/>
        </w:rPr>
        <w:t> </w:t>
      </w:r>
      <w:r>
        <w:rPr/>
        <w:t>Pipelines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demand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more complicated resource arbitration scheme require an </w:t>
      </w:r>
      <w:r>
        <w:rPr>
          <w:i/>
        </w:rPr>
        <w:t>arbitration policy</w:t>
      </w:r>
      <w:r>
        <w:rPr/>
        <w:t>.</w:t>
      </w:r>
    </w:p>
    <w:p>
      <w:pPr>
        <w:pStyle w:val="BodyText"/>
        <w:spacing w:before="39"/>
      </w:pPr>
    </w:p>
    <w:p>
      <w:pPr>
        <w:pStyle w:val="Heading1"/>
        <w:numPr>
          <w:ilvl w:val="0"/>
          <w:numId w:val="1"/>
        </w:numPr>
        <w:tabs>
          <w:tab w:pos="737" w:val="left" w:leader="none"/>
        </w:tabs>
        <w:spacing w:line="240" w:lineRule="auto" w:before="0" w:after="0"/>
        <w:ind w:left="737" w:right="0" w:hanging="470"/>
        <w:jc w:val="both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6"/>
        <w:ind w:left="267" w:right="658"/>
        <w:jc w:val="both"/>
      </w:pPr>
      <w:r>
        <w:rPr/>
        <w:t>We’ve presented techniques for modeling and simulating system level pipelines.</w:t>
      </w:r>
      <w:r>
        <w:rPr>
          <w:spacing w:val="38"/>
        </w:rPr>
        <w:t> </w:t>
      </w:r>
      <w:r>
        <w:rPr/>
        <w:t>A small DSL gives a compact representation of the pipeline and enables us to auto- matically</w:t>
      </w:r>
      <w:r>
        <w:rPr>
          <w:spacing w:val="32"/>
        </w:rPr>
        <w:t> </w:t>
      </w:r>
      <w:r>
        <w:rPr/>
        <w:t>generate</w:t>
      </w:r>
      <w:r>
        <w:rPr>
          <w:spacing w:val="28"/>
        </w:rPr>
        <w:t> </w:t>
      </w:r>
      <w:r>
        <w:rPr/>
        <w:t>tedious boilerplate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control</w:t>
      </w:r>
      <w:r>
        <w:rPr>
          <w:spacing w:val="29"/>
        </w:rPr>
        <w:t> </w:t>
      </w:r>
      <w:r>
        <w:rPr/>
        <w:t>code.</w:t>
      </w:r>
      <w:r>
        <w:rPr>
          <w:spacing w:val="80"/>
        </w:rPr>
        <w:t> </w:t>
      </w:r>
      <w:r>
        <w:rPr/>
        <w:t>Generic</w:t>
      </w:r>
      <w:r>
        <w:rPr>
          <w:spacing w:val="26"/>
        </w:rPr>
        <w:t> </w:t>
      </w:r>
      <w:r>
        <w:rPr/>
        <w:t>representations of transactions and stages decomposed into policy classes allow us to reuse large amounts of code used to describe pipeline resources.</w:t>
      </w:r>
    </w:p>
    <w:p>
      <w:pPr>
        <w:pStyle w:val="BodyText"/>
        <w:spacing w:line="216" w:lineRule="auto" w:before="13"/>
        <w:ind w:left="267" w:right="657" w:firstLine="319"/>
        <w:jc w:val="both"/>
        <w:rPr>
          <w:i/>
        </w:rPr>
      </w:pPr>
      <w:r>
        <w:rPr/>
        <w:t>One aspect we haven’t addressed is </w:t>
      </w:r>
      <w:r>
        <w:rPr>
          <w:i/>
        </w:rPr>
        <w:t>when </w:t>
      </w:r>
      <w:r>
        <w:rPr/>
        <w:t>a transaction can be initiated in the pipeline,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issue</w:t>
      </w:r>
      <w:r>
        <w:rPr>
          <w:i/>
          <w:spacing w:val="-9"/>
        </w:rPr>
        <w:t> </w:t>
      </w:r>
      <w:r>
        <w:rPr>
          <w:i/>
        </w:rPr>
        <w:t>latency</w:t>
      </w:r>
      <w:r>
        <w:rPr/>
        <w:t>.</w:t>
      </w:r>
      <w:r>
        <w:rPr>
          <w:spacing w:val="22"/>
        </w:rPr>
        <w:t> </w:t>
      </w:r>
      <w:r>
        <w:rPr/>
        <w:t>Issue</w:t>
      </w:r>
      <w:r>
        <w:rPr>
          <w:spacing w:val="-12"/>
        </w:rPr>
        <w:t> </w:t>
      </w:r>
      <w:r>
        <w:rPr/>
        <w:t>latencies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derivable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DSL;</w:t>
      </w:r>
      <w:r>
        <w:rPr>
          <w:spacing w:val="-1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17</w:t>
        </w:r>
      </w:hyperlink>
      <w:r>
        <w:rPr/>
        <w:t>]</w:t>
      </w:r>
      <w:r>
        <w:rPr>
          <w:spacing w:val="-9"/>
        </w:rPr>
        <w:t> </w:t>
      </w:r>
      <w:r>
        <w:rPr/>
        <w:t>shows</w:t>
      </w:r>
      <w:r>
        <w:rPr>
          <w:spacing w:val="-11"/>
        </w:rPr>
        <w:t> </w:t>
      </w:r>
      <w:r>
        <w:rPr/>
        <w:t>us how and [</w:t>
      </w:r>
      <w:hyperlink w:history="true" w:anchor="_bookmark30">
        <w:r>
          <w:rPr>
            <w:color w:val="0000FF"/>
          </w:rPr>
          <w:t>20</w:t>
        </w:r>
      </w:hyperlink>
      <w:r>
        <w:rPr/>
        <w:t>] makes it fast.</w:t>
      </w:r>
      <w:r>
        <w:rPr>
          <w:spacing w:val="33"/>
        </w:rPr>
        <w:t> </w:t>
      </w:r>
      <w:r>
        <w:rPr/>
        <w:t>One area of future work are policies for gathering per- formance statistics as well as policies for generating implementation level models. More policies will be</w:t>
      </w:r>
      <w:r>
        <w:rPr>
          <w:spacing w:val="-4"/>
        </w:rPr>
        <w:t> </w:t>
      </w:r>
      <w:r>
        <w:rPr/>
        <w:t>discovered as we</w:t>
      </w:r>
      <w:r>
        <w:rPr>
          <w:spacing w:val="-1"/>
        </w:rPr>
        <w:t> </w:t>
      </w:r>
      <w:r>
        <w:rPr/>
        <w:t>model more</w:t>
      </w:r>
      <w:r>
        <w:rPr>
          <w:spacing w:val="-1"/>
        </w:rPr>
        <w:t> </w:t>
      </w:r>
      <w:r>
        <w:rPr/>
        <w:t>complicated pipelines, including pipelines</w:t>
      </w:r>
      <w:r>
        <w:rPr>
          <w:spacing w:val="-2"/>
        </w:rPr>
        <w:t> </w:t>
      </w:r>
      <w:r>
        <w:rPr/>
        <w:t>that use</w:t>
      </w:r>
      <w:r>
        <w:rPr>
          <w:spacing w:val="-3"/>
        </w:rPr>
        <w:t> </w:t>
      </w:r>
      <w:r>
        <w:rPr/>
        <w:t>global state, such</w:t>
      </w:r>
      <w:r>
        <w:rPr>
          <w:spacing w:val="-1"/>
        </w:rPr>
        <w:t> </w:t>
      </w:r>
      <w:r>
        <w:rPr/>
        <w:t>as processor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pipelines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instruc- tion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caches.</w:t>
      </w:r>
      <w:r>
        <w:rPr>
          <w:spacing w:val="16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abstractions</w:t>
      </w:r>
      <w:r>
        <w:rPr>
          <w:spacing w:val="-15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framework</w:t>
      </w:r>
      <w:r>
        <w:rPr>
          <w:spacing w:val="-19"/>
        </w:rPr>
        <w:t> </w:t>
      </w:r>
      <w:r>
        <w:rPr>
          <w:i/>
        </w:rPr>
        <w:t>concept</w:t>
      </w:r>
      <w:r>
        <w:rPr>
          <w:i/>
          <w:spacing w:val="-15"/>
        </w:rPr>
        <w:t> </w:t>
      </w:r>
      <w:r>
        <w:rPr>
          <w:i/>
        </w:rPr>
        <w:t>models</w:t>
      </w:r>
    </w:p>
    <w:p>
      <w:pPr>
        <w:pStyle w:val="BodyText"/>
        <w:spacing w:line="261" w:lineRule="exact" w:before="0"/>
        <w:ind w:left="267"/>
        <w:jc w:val="both"/>
      </w:pP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clarify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policies.</w:t>
      </w:r>
    </w:p>
    <w:p>
      <w:pPr>
        <w:pStyle w:val="BodyText"/>
        <w:spacing w:line="213" w:lineRule="auto" w:before="21"/>
        <w:ind w:left="267" w:right="659" w:firstLine="319"/>
        <w:jc w:val="both"/>
      </w:pPr>
      <w:r>
        <w:rPr/>
        <w:t>The pipeline DSL needs enhancing.</w:t>
      </w:r>
      <w:r>
        <w:rPr>
          <w:spacing w:val="40"/>
        </w:rPr>
        <w:t> </w:t>
      </w:r>
      <w:r>
        <w:rPr/>
        <w:t>For example, a stage replication operator </w:t>
      </w:r>
      <w:r>
        <w:rPr>
          <w:rFonts w:ascii="MathJax_Typewriter" w:hAnsi="MathJax_Typewriter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Aroania" w:hAnsi="Aroania"/>
          <w:vertAlign w:val="superscript"/>
        </w:rPr>
        <w:t>∧</w:t>
      </w:r>
      <w:r>
        <w:rPr>
          <w:rFonts w:ascii="MathJax_Typewriter" w:hAnsi="MathJax_Typewriter"/>
          <w:vertAlign w:val="baseline"/>
        </w:rPr>
        <w:t>3 </w:t>
      </w:r>
      <w:r>
        <w:rPr>
          <w:vertAlign w:val="baseline"/>
        </w:rPr>
        <w:t>could mean </w:t>
      </w:r>
      <w:r>
        <w:rPr>
          <w:i/>
          <w:vertAlign w:val="baseline"/>
        </w:rPr>
        <w:t>replicate </w:t>
      </w:r>
      <w:r>
        <w:rPr>
          <w:vertAlign w:val="baseline"/>
        </w:rPr>
        <w:t>hardware; instantiate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three times as opposed to feed- </w:t>
      </w:r>
      <w:bookmarkStart w:name="References" w:id="22"/>
      <w:bookmarkEnd w:id="22"/>
      <w:r>
        <w:rPr>
          <w:vertAlign w:val="baseline"/>
        </w:rPr>
      </w:r>
      <w:bookmarkStart w:name="_bookmark12" w:id="23"/>
      <w:bookmarkEnd w:id="23"/>
      <w:r>
        <w:rPr>
          <w:vertAlign w:val="baseline"/>
        </w:rPr>
        <w:t>b</w:t>
      </w:r>
      <w:r>
        <w:rPr>
          <w:vertAlign w:val="baseline"/>
        </w:rPr>
        <w:t>ack (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MathJax_Typewriter" w:hAnsi="MathJax_Typewriter"/>
          <w:vertAlign w:val="baseline"/>
        </w:rPr>
        <w:t>*3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moment parentheses are meaningless but giving semantics to expressions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((S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MathJax_Typewriter" w:hAnsi="MathJax_Typewriter"/>
          <w:vertAlign w:val="baseline"/>
        </w:rPr>
        <w:t>&gt;&gt;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MathJax_Typewriter" w:hAnsi="MathJax_Typewriter"/>
          <w:vertAlign w:val="baseline"/>
        </w:rPr>
        <w:t>)*2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&gt;&gt;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MathJax_Typewriter" w:hAnsi="MathJax_Typewriter"/>
          <w:vertAlign w:val="baseline"/>
        </w:rPr>
        <w:t>)*3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“unrolling”</w:t>
      </w:r>
      <w:r>
        <w:rPr>
          <w:spacing w:val="-7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sense. Also,</w:t>
      </w:r>
      <w:r>
        <w:rPr>
          <w:spacing w:val="-4"/>
          <w:vertAlign w:val="baseline"/>
        </w:rPr>
        <w:t> </w:t>
      </w:r>
      <w:r>
        <w:rPr>
          <w:vertAlign w:val="baseline"/>
        </w:rPr>
        <w:t>we could probably make pipeline descriptions even more concise by using the Boost </w:t>
      </w:r>
      <w:bookmarkStart w:name="_bookmark11" w:id="24"/>
      <w:bookmarkEnd w:id="24"/>
      <w:r>
        <w:rPr>
          <w:vertAlign w:val="baseline"/>
        </w:rPr>
        <w:t>la</w:t>
      </w:r>
      <w:r>
        <w:rPr>
          <w:vertAlign w:val="baseline"/>
        </w:rPr>
        <w:t>mbda library [</w:t>
      </w:r>
      <w:hyperlink w:history="true" w:anchor="_bookmark2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for specifying functors.</w:t>
      </w:r>
    </w:p>
    <w:p>
      <w:pPr>
        <w:pStyle w:val="BodyText"/>
        <w:spacing w:before="153"/>
      </w:pPr>
    </w:p>
    <w:p>
      <w:pPr>
        <w:pStyle w:val="Heading1"/>
        <w:ind w:left="267" w:firstLine="0"/>
      </w:pPr>
      <w:bookmarkStart w:name="_bookmark13" w:id="25"/>
      <w:bookmarkEnd w:id="25"/>
      <w:r>
        <w:rPr/>
      </w:r>
      <w:bookmarkStart w:name="_bookmark14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165" w:lineRule="auto" w:before="256" w:after="0"/>
        <w:ind w:left="582" w:right="660" w:hanging="231"/>
        <w:jc w:val="both"/>
        <w:rPr>
          <w:sz w:val="15"/>
        </w:rPr>
      </w:pPr>
      <w:bookmarkStart w:name="_bookmark15" w:id="27"/>
      <w:bookmarkEnd w:id="27"/>
      <w:r>
        <w:rPr/>
      </w: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Aagaard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Miriam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Leeser.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designing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pipelines.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1993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548–551. 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128" w:after="0"/>
        <w:ind w:left="579" w:right="0" w:hanging="228"/>
        <w:jc w:val="left"/>
        <w:rPr>
          <w:sz w:val="15"/>
        </w:rPr>
      </w:pPr>
      <w:bookmarkStart w:name="_bookmark16" w:id="28"/>
      <w:bookmarkEnd w:id="28"/>
      <w:r>
        <w:rPr/>
      </w:r>
      <w:r>
        <w:rPr>
          <w:spacing w:val="-2"/>
          <w:w w:val="105"/>
          <w:sz w:val="15"/>
        </w:rPr>
        <w:t>David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Abrahams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Aleksey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Gurtovoy.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Metaprogramming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194" w:lineRule="auto" w:before="174" w:after="0"/>
        <w:ind w:left="582" w:right="664" w:hanging="231"/>
        <w:jc w:val="both"/>
        <w:rPr>
          <w:sz w:val="15"/>
        </w:rPr>
      </w:pPr>
      <w:r>
        <w:rPr>
          <w:spacing w:val="-2"/>
          <w:w w:val="105"/>
          <w:sz w:val="15"/>
        </w:rPr>
        <w:t>ACM.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Generative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 (GPCE’07)</w:t>
      </w:r>
      <w:r>
        <w:rPr>
          <w:w w:val="105"/>
          <w:sz w:val="15"/>
        </w:rPr>
        <w:t>. ACM, October 2007.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165" w:lineRule="auto" w:before="202" w:after="0"/>
        <w:ind w:left="582" w:right="663" w:hanging="231"/>
        <w:jc w:val="both"/>
        <w:rPr>
          <w:sz w:val="15"/>
        </w:rPr>
      </w:pPr>
      <w:r>
        <w:rPr>
          <w:w w:val="105"/>
          <w:sz w:val="15"/>
        </w:rPr>
        <w:t>Andrei</w:t>
      </w:r>
      <w:r>
        <w:rPr>
          <w:w w:val="105"/>
          <w:sz w:val="15"/>
        </w:rPr>
        <w:t> Alexandrescu.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Modern C++ Design; Generic Programming</w:t>
      </w:r>
      <w:r>
        <w:rPr>
          <w:i/>
          <w:w w:val="105"/>
          <w:sz w:val="15"/>
        </w:rPr>
        <w:t> and Design Patterns Applied</w:t>
      </w:r>
      <w:r>
        <w:rPr>
          <w:w w:val="105"/>
          <w:sz w:val="15"/>
        </w:rPr>
        <w:t>. Addison Wesley, 2005.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2" w:val="left" w:leader="none"/>
        </w:tabs>
        <w:spacing w:line="165" w:lineRule="auto" w:before="180" w:after="0"/>
        <w:ind w:left="582" w:right="665" w:hanging="231"/>
        <w:jc w:val="both"/>
        <w:rPr>
          <w:sz w:val="15"/>
        </w:rPr>
      </w:pPr>
      <w:r>
        <w:rPr>
          <w:spacing w:val="-2"/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Bradlee.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Retargetable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Instruction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Scheduling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Pipelined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Processors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Department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Seattle,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August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1991.</w:t>
      </w:r>
    </w:p>
    <w:p>
      <w:pPr>
        <w:pStyle w:val="ListParagraph"/>
        <w:numPr>
          <w:ilvl w:val="0"/>
          <w:numId w:val="3"/>
        </w:numPr>
        <w:tabs>
          <w:tab w:pos="580" w:val="left" w:leader="none"/>
          <w:tab w:pos="582" w:val="left" w:leader="none"/>
        </w:tabs>
        <w:spacing w:line="165" w:lineRule="auto" w:before="180" w:after="0"/>
        <w:ind w:left="582" w:right="663" w:hanging="231"/>
        <w:jc w:val="both"/>
        <w:rPr>
          <w:sz w:val="15"/>
        </w:rPr>
      </w:pPr>
      <w:r>
        <w:rPr>
          <w:sz w:val="15"/>
        </w:rPr>
        <w:t>Krzysztof</w:t>
      </w:r>
      <w:r>
        <w:rPr>
          <w:spacing w:val="-4"/>
          <w:sz w:val="15"/>
        </w:rPr>
        <w:t> </w:t>
      </w:r>
      <w:r>
        <w:rPr>
          <w:sz w:val="15"/>
        </w:rPr>
        <w:t>Carnecki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Ulrich</w:t>
      </w:r>
      <w:r>
        <w:rPr>
          <w:spacing w:val="-9"/>
          <w:sz w:val="15"/>
        </w:rPr>
        <w:t> </w:t>
      </w:r>
      <w:r>
        <w:rPr>
          <w:sz w:val="15"/>
        </w:rPr>
        <w:t>Eisenecker.</w:t>
      </w:r>
      <w:r>
        <w:rPr>
          <w:spacing w:val="27"/>
          <w:sz w:val="15"/>
        </w:rPr>
        <w:t> </w:t>
      </w:r>
      <w:r>
        <w:rPr>
          <w:i/>
          <w:sz w:val="15"/>
        </w:rPr>
        <w:t>Generative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Programming; Methods,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Tools,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. </w:t>
      </w:r>
      <w:r>
        <w:rPr>
          <w:w w:val="105"/>
          <w:sz w:val="15"/>
        </w:rPr>
        <w:t>Addison Wesley, 2000.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520" w:right="24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65" w:lineRule="auto" w:before="1" w:after="0"/>
        <w:ind w:left="695" w:right="548" w:hanging="231"/>
        <w:jc w:val="both"/>
        <w:rPr>
          <w:sz w:val="15"/>
        </w:rPr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r>
        <w:rPr>
          <w:w w:val="105"/>
          <w:sz w:val="15"/>
        </w:rPr>
        <w:t>Erich</w:t>
      </w:r>
      <w:r>
        <w:rPr>
          <w:w w:val="105"/>
          <w:sz w:val="15"/>
        </w:rPr>
        <w:t> Gamma,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Helm,</w:t>
      </w:r>
      <w:r>
        <w:rPr>
          <w:w w:val="105"/>
          <w:sz w:val="15"/>
        </w:rPr>
        <w:t> Ralph</w:t>
      </w:r>
      <w:r>
        <w:rPr>
          <w:w w:val="105"/>
          <w:sz w:val="15"/>
        </w:rPr>
        <w:t> Johnson,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Vlissides.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Design Patterns:</w:t>
      </w:r>
      <w:r>
        <w:rPr>
          <w:i/>
          <w:w w:val="105"/>
          <w:sz w:val="15"/>
        </w:rPr>
        <w:t> Elements of</w:t>
      </w:r>
      <w:r>
        <w:rPr>
          <w:i/>
          <w:w w:val="105"/>
          <w:sz w:val="15"/>
        </w:rPr>
        <w:t> Reusable Object-Oriented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. Addison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Wesley, 1995.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65" w:lineRule="auto" w:before="168" w:after="0"/>
        <w:ind w:left="695" w:right="548" w:hanging="231"/>
        <w:jc w:val="both"/>
        <w:rPr>
          <w:sz w:val="15"/>
        </w:rPr>
      </w:pPr>
      <w:bookmarkStart w:name="_bookmark21" w:id="33"/>
      <w:bookmarkEnd w:id="33"/>
      <w:r>
        <w:rPr/>
      </w:r>
      <w:r>
        <w:rPr>
          <w:w w:val="105"/>
          <w:sz w:val="15"/>
        </w:rPr>
        <w:t>D.</w:t>
      </w:r>
      <w:r>
        <w:rPr>
          <w:w w:val="105"/>
          <w:sz w:val="15"/>
        </w:rPr>
        <w:t> Gregor,</w:t>
      </w:r>
      <w:r>
        <w:rPr>
          <w:w w:val="105"/>
          <w:sz w:val="15"/>
        </w:rPr>
        <w:t> J.</w:t>
      </w:r>
      <w:r>
        <w:rPr>
          <w:w w:val="105"/>
          <w:sz w:val="15"/>
        </w:rPr>
        <w:t> J¨arvi,</w:t>
      </w:r>
      <w:r>
        <w:rPr>
          <w:w w:val="105"/>
          <w:sz w:val="15"/>
        </w:rPr>
        <w:t> J.</w:t>
      </w:r>
      <w:r>
        <w:rPr>
          <w:w w:val="105"/>
          <w:sz w:val="15"/>
        </w:rPr>
        <w:t> Siek,</w:t>
      </w:r>
      <w:r>
        <w:rPr>
          <w:w w:val="105"/>
          <w:sz w:val="15"/>
        </w:rPr>
        <w:t> B.</w:t>
      </w:r>
      <w:r>
        <w:rPr>
          <w:w w:val="105"/>
          <w:sz w:val="15"/>
        </w:rPr>
        <w:t> Stroustrup,</w:t>
      </w:r>
      <w:r>
        <w:rPr>
          <w:w w:val="105"/>
          <w:sz w:val="15"/>
        </w:rPr>
        <w:t> G.</w:t>
      </w:r>
      <w:r>
        <w:rPr>
          <w:w w:val="105"/>
          <w:sz w:val="15"/>
        </w:rPr>
        <w:t> D.</w:t>
      </w:r>
      <w:r>
        <w:rPr>
          <w:w w:val="105"/>
          <w:sz w:val="15"/>
        </w:rPr>
        <w:t> Reis,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Lumsdaine.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Concepts:</w:t>
      </w:r>
      <w:r>
        <w:rPr>
          <w:w w:val="105"/>
          <w:sz w:val="15"/>
        </w:rPr>
        <w:t> Linguistic support for generic programming in C++.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2006 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SIGPLAN conference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systems,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(OOPSLA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06)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291–310. </w:t>
      </w:r>
      <w:bookmarkStart w:name="_bookmark22" w:id="34"/>
      <w:bookmarkEnd w:id="34"/>
      <w:r>
        <w:rPr>
          <w:w w:val="105"/>
          <w:sz w:val="15"/>
        </w:rPr>
        <w:t>A</w:t>
      </w:r>
      <w:r>
        <w:rPr>
          <w:w w:val="105"/>
          <w:sz w:val="15"/>
        </w:rPr>
        <w:t>CM Press, 2006.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65" w:lineRule="auto" w:before="169" w:after="0"/>
        <w:ind w:left="695" w:right="546" w:hanging="231"/>
        <w:jc w:val="both"/>
        <w:rPr>
          <w:sz w:val="15"/>
        </w:rPr>
      </w:pPr>
      <w:r>
        <w:rPr>
          <w:w w:val="105"/>
          <w:sz w:val="15"/>
        </w:rPr>
        <w:t>Thorsten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Grotker,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Liao,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Stuart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Swan.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SystemC</w:t>
      </w:r>
      <w:r>
        <w:rPr>
          <w:w w:val="105"/>
          <w:sz w:val="15"/>
        </w:rPr>
        <w:t>. Kluwer,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84" w:lineRule="auto" w:before="155" w:after="0"/>
        <w:ind w:left="695" w:right="546" w:hanging="315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Ashok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Halambi,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Grun,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Vijay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Ganesh,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Asheesh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Khare,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Nikil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Nicolau.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Expression: 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architecture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exploration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through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compiler/simulator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retargetability.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(DATE)</w:t>
      </w:r>
      <w:r>
        <w:rPr>
          <w:w w:val="105"/>
          <w:sz w:val="15"/>
        </w:rPr>
        <w:t>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IEEE </w:t>
      </w:r>
      <w:bookmarkStart w:name="_bookmark24" w:id="36"/>
      <w:bookmarkEnd w:id="36"/>
      <w:r>
        <w:rPr>
          <w:w w:val="105"/>
          <w:sz w:val="15"/>
        </w:rPr>
        <w:t>Co</w:t>
      </w:r>
      <w:r>
        <w:rPr>
          <w:w w:val="105"/>
          <w:sz w:val="15"/>
        </w:rPr>
        <w:t>mputer Society, March 1999.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82" w:lineRule="auto" w:before="156" w:after="0"/>
        <w:ind w:left="695" w:right="548" w:hanging="315"/>
        <w:jc w:val="both"/>
        <w:rPr>
          <w:sz w:val="15"/>
        </w:rPr>
      </w:pPr>
      <w:r>
        <w:rPr>
          <w:w w:val="105"/>
          <w:sz w:val="15"/>
        </w:rPr>
        <w:t>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Harcourt,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Mauney,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Todd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instruction-level </w:t>
      </w:r>
      <w:bookmarkStart w:name="_bookmark25" w:id="37"/>
      <w:bookmarkEnd w:id="37"/>
      <w:r>
        <w:rPr>
          <w:w w:val="105"/>
          <w:sz w:val="15"/>
        </w:rPr>
        <w:t>p</w:t>
      </w:r>
      <w:r>
        <w:rPr>
          <w:w w:val="105"/>
          <w:sz w:val="15"/>
        </w:rPr>
        <w:t>arallelism.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(DATE)</w:t>
      </w:r>
      <w:r>
        <w:rPr>
          <w:w w:val="105"/>
          <w:sz w:val="15"/>
        </w:rPr>
        <w:t>. IEEE Computer Society, 1994.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65" w:lineRule="auto" w:before="163" w:after="0"/>
        <w:ind w:left="695" w:right="545" w:hanging="315"/>
        <w:jc w:val="both"/>
        <w:rPr>
          <w:sz w:val="15"/>
        </w:rPr>
      </w:pPr>
      <w:bookmarkStart w:name="_bookmark26" w:id="38"/>
      <w:bookmarkEnd w:id="38"/>
      <w:r>
        <w:rPr/>
      </w:r>
      <w:r>
        <w:rPr>
          <w:w w:val="105"/>
          <w:sz w:val="15"/>
        </w:rPr>
        <w:t>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Harcourt,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Mauney,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Todd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Cook. From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processor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timing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instruction scheduling.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Baudouin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Charlier,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Proceedings 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864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 Science</w:t>
      </w:r>
      <w:r>
        <w:rPr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80" w:lineRule="auto" w:before="159" w:after="0"/>
        <w:ind w:left="695" w:right="553" w:hanging="315"/>
        <w:jc w:val="both"/>
        <w:rPr>
          <w:sz w:val="15"/>
        </w:rPr>
      </w:pPr>
      <w:bookmarkStart w:name="_bookmark27" w:id="39"/>
      <w:bookmarkEnd w:id="39"/>
      <w:r>
        <w:rPr/>
      </w:r>
      <w:r>
        <w:rPr>
          <w:w w:val="105"/>
          <w:sz w:val="15"/>
        </w:rPr>
        <w:t>Jason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Higgins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Aagard.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Simplifying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design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automating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verification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pipelines </w:t>
      </w:r>
      <w:bookmarkStart w:name="_bookmark28" w:id="40"/>
      <w:bookmarkEnd w:id="40"/>
      <w:r>
        <w:rPr>
          <w:w w:val="105"/>
          <w:sz w:val="15"/>
        </w:rPr>
        <w:t>w</w:t>
      </w:r>
      <w:r>
        <w:rPr>
          <w:w w:val="105"/>
          <w:sz w:val="15"/>
        </w:rPr>
        <w:t>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hazards.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10(4):651– 672, October 2005.</w:t>
      </w:r>
    </w:p>
    <w:p>
      <w:pPr>
        <w:pStyle w:val="ListParagraph"/>
        <w:numPr>
          <w:ilvl w:val="0"/>
          <w:numId w:val="3"/>
        </w:numPr>
        <w:tabs>
          <w:tab w:pos="692" w:val="left" w:leader="none"/>
          <w:tab w:pos="695" w:val="left" w:leader="none"/>
        </w:tabs>
        <w:spacing w:line="165" w:lineRule="auto" w:before="166" w:after="0"/>
        <w:ind w:left="695" w:right="549" w:hanging="315"/>
        <w:jc w:val="both"/>
        <w:rPr>
          <w:sz w:val="15"/>
        </w:rPr>
      </w:pPr>
      <w:r>
        <w:rPr>
          <w:w w:val="105"/>
          <w:sz w:val="15"/>
        </w:rPr>
        <w:t>Andreas</w:t>
      </w:r>
      <w:r>
        <w:rPr>
          <w:w w:val="105"/>
          <w:sz w:val="15"/>
        </w:rPr>
        <w:t> Hoffmann,</w:t>
      </w:r>
      <w:r>
        <w:rPr>
          <w:w w:val="105"/>
          <w:sz w:val="15"/>
        </w:rPr>
        <w:t> Heinrich</w:t>
      </w:r>
      <w:r>
        <w:rPr>
          <w:w w:val="105"/>
          <w:sz w:val="15"/>
        </w:rPr>
        <w:t> Meyr,</w:t>
      </w:r>
      <w:r>
        <w:rPr>
          <w:w w:val="105"/>
          <w:sz w:val="15"/>
        </w:rPr>
        <w:t> and</w:t>
      </w:r>
      <w:r>
        <w:rPr>
          <w:w w:val="105"/>
          <w:sz w:val="15"/>
        </w:rPr>
        <w:t> Rainer</w:t>
      </w:r>
      <w:r>
        <w:rPr>
          <w:w w:val="105"/>
          <w:sz w:val="15"/>
        </w:rPr>
        <w:t> Leupers.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i/>
          <w:w w:val="105"/>
          <w:sz w:val="15"/>
        </w:rPr>
        <w:t> Exploration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Embedded</w:t>
      </w:r>
      <w:r>
        <w:rPr>
          <w:i/>
          <w:w w:val="105"/>
          <w:sz w:val="15"/>
        </w:rPr>
        <w:t> </w:t>
      </w:r>
      <w:bookmarkStart w:name="_bookmark29" w:id="41"/>
      <w:bookmarkEnd w:id="41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rocessors with LISA</w:t>
      </w:r>
      <w:r>
        <w:rPr>
          <w:w w:val="105"/>
          <w:sz w:val="15"/>
        </w:rPr>
        <w:t>. Kluwer Academic Publishers, 2002.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16" w:after="0"/>
        <w:ind w:left="693" w:right="0" w:hanging="312"/>
        <w:jc w:val="left"/>
        <w:rPr>
          <w:sz w:val="15"/>
        </w:rPr>
      </w:pPr>
      <w:bookmarkStart w:name="_bookmark30" w:id="42"/>
      <w:bookmarkEnd w:id="42"/>
      <w:r>
        <w:rPr/>
      </w:r>
      <w:r>
        <w:rPr>
          <w:spacing w:val="-4"/>
          <w:w w:val="105"/>
          <w:sz w:val="15"/>
        </w:rPr>
        <w:t>Kai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Hwang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4"/>
          <w:w w:val="105"/>
          <w:sz w:val="15"/>
        </w:rPr>
        <w:t>Fay´e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Briggs.</w:t>
      </w:r>
      <w:r>
        <w:rPr>
          <w:spacing w:val="1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Architecture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Parallel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Processing</w:t>
      </w:r>
      <w:r>
        <w:rPr>
          <w:spacing w:val="-4"/>
          <w:w w:val="105"/>
          <w:sz w:val="15"/>
        </w:rPr>
        <w:t>.</w:t>
      </w:r>
      <w:r>
        <w:rPr>
          <w:spacing w:val="17"/>
          <w:w w:val="105"/>
          <w:sz w:val="15"/>
        </w:rPr>
        <w:t> </w:t>
      </w:r>
      <w:r>
        <w:rPr>
          <w:spacing w:val="-4"/>
          <w:w w:val="105"/>
          <w:sz w:val="15"/>
        </w:rPr>
        <w:t>McGraw</w:t>
      </w:r>
      <w:r>
        <w:rPr>
          <w:spacing w:val="-2"/>
          <w:w w:val="105"/>
          <w:sz w:val="15"/>
        </w:rPr>
        <w:t> </w:t>
      </w:r>
      <w:r>
        <w:rPr>
          <w:spacing w:val="-4"/>
          <w:w w:val="105"/>
          <w:sz w:val="15"/>
        </w:rPr>
        <w:t>Hill,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1984.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194" w:lineRule="exact" w:before="127" w:after="0"/>
        <w:ind w:left="693" w:right="0" w:hanging="312"/>
        <w:jc w:val="left"/>
        <w:rPr>
          <w:rFonts w:ascii="MathJax_Typewriter"/>
          <w:sz w:val="15"/>
        </w:rPr>
      </w:pP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Jarvi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G. Powell.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The Boost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Lambda Library.</w:t>
      </w:r>
      <w:r>
        <w:rPr>
          <w:spacing w:val="35"/>
          <w:w w:val="105"/>
          <w:sz w:val="15"/>
        </w:rPr>
        <w:t> </w:t>
      </w:r>
      <w:hyperlink r:id="rId16">
        <w:r>
          <w:rPr>
            <w:rFonts w:ascii="MathJax_Typewriter"/>
            <w:spacing w:val="-2"/>
            <w:w w:val="105"/>
            <w:sz w:val="15"/>
          </w:rPr>
          <w:t>http://www.boost.org/doc/html/lambda.html</w:t>
        </w:r>
      </w:hyperlink>
    </w:p>
    <w:p>
      <w:pPr>
        <w:spacing w:line="194" w:lineRule="exact" w:before="0"/>
        <w:ind w:left="69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accessed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1/15/08.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30" w:after="0"/>
        <w:ind w:left="693" w:right="0" w:hanging="312"/>
        <w:jc w:val="left"/>
        <w:rPr>
          <w:sz w:val="15"/>
        </w:rPr>
      </w:pPr>
      <w:bookmarkStart w:name="_bookmark31" w:id="43"/>
      <w:bookmarkEnd w:id="43"/>
      <w:r>
        <w:rPr/>
      </w:r>
      <w:r>
        <w:rPr>
          <w:sz w:val="15"/>
        </w:rPr>
        <w:t>Peter</w:t>
      </w:r>
      <w:r>
        <w:rPr>
          <w:spacing w:val="7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Kogge.</w:t>
      </w:r>
      <w:r>
        <w:rPr>
          <w:spacing w:val="3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Architecture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Pipelined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Computers</w:t>
      </w:r>
      <w:r>
        <w:rPr>
          <w:sz w:val="15"/>
        </w:rPr>
        <w:t>.</w:t>
      </w:r>
      <w:r>
        <w:rPr>
          <w:spacing w:val="30"/>
          <w:sz w:val="15"/>
        </w:rPr>
        <w:t> </w:t>
      </w:r>
      <w:r>
        <w:rPr>
          <w:sz w:val="15"/>
        </w:rPr>
        <w:t>Hemisphere</w:t>
      </w:r>
      <w:r>
        <w:rPr>
          <w:spacing w:val="5"/>
          <w:sz w:val="15"/>
        </w:rPr>
        <w:t> </w:t>
      </w:r>
      <w:r>
        <w:rPr>
          <w:sz w:val="15"/>
        </w:rPr>
        <w:t>Publishing</w:t>
      </w:r>
      <w:r>
        <w:rPr>
          <w:spacing w:val="2"/>
          <w:sz w:val="15"/>
        </w:rPr>
        <w:t> </w:t>
      </w:r>
      <w:r>
        <w:rPr>
          <w:sz w:val="15"/>
        </w:rPr>
        <w:t>Corporation,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1981.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196" w:lineRule="auto" w:before="159" w:after="0"/>
        <w:ind w:left="696" w:right="549" w:hanging="315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spacing w:val="-2"/>
          <w:w w:val="105"/>
          <w:sz w:val="15"/>
        </w:rPr>
        <w:t>Prabhat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Mishra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Nikil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Dutt.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validation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pipeline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specifications.</w:t>
      </w:r>
      <w:r>
        <w:rPr>
          <w:spacing w:val="1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Transactions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 Embedded Computing Systems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3(1):114–139, February 2004.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36" w:after="0"/>
        <w:ind w:left="693" w:right="0" w:hanging="312"/>
        <w:jc w:val="left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Open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Initiative.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SystemC</w:t>
      </w:r>
      <w:r>
        <w:rPr>
          <w:w w:val="105"/>
          <w:sz w:val="15"/>
        </w:rPr>
        <w:t>.</w:t>
      </w:r>
      <w:r>
        <w:rPr>
          <w:spacing w:val="-4"/>
          <w:w w:val="105"/>
          <w:sz w:val="15"/>
        </w:rPr>
        <w:t> </w:t>
      </w:r>
      <w:hyperlink r:id="rId17">
        <w:r>
          <w:rPr>
            <w:rFonts w:ascii="MathJax_Typewriter"/>
            <w:color w:val="0000FF"/>
            <w:spacing w:val="-2"/>
            <w:w w:val="105"/>
            <w:sz w:val="15"/>
          </w:rPr>
          <w:t>www.systemc.org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168" w:lineRule="auto" w:before="178" w:after="0"/>
        <w:ind w:left="696" w:right="549" w:hanging="315"/>
        <w:jc w:val="both"/>
        <w:rPr>
          <w:sz w:val="15"/>
        </w:rPr>
      </w:pPr>
      <w:bookmarkStart w:name="_bookmark34" w:id="46"/>
      <w:bookmarkEnd w:id="46"/>
      <w:r>
        <w:rPr/>
      </w:r>
      <w:r>
        <w:rPr>
          <w:spacing w:val="-2"/>
          <w:w w:val="105"/>
          <w:sz w:val="15"/>
        </w:rPr>
        <w:t>Todd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Proebsting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Christopher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Fraser.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Detecting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pipeline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hazards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quickly.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21st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280–</w:t>
      </w:r>
    </w:p>
    <w:p>
      <w:pPr>
        <w:spacing w:line="161" w:lineRule="exact" w:before="0"/>
        <w:ind w:left="69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286.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ACM,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168" w:lineRule="auto" w:before="151" w:after="0"/>
        <w:ind w:left="696" w:right="549" w:hanging="315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Mehrdad</w:t>
      </w:r>
      <w:r>
        <w:rPr>
          <w:w w:val="105"/>
          <w:sz w:val="15"/>
        </w:rPr>
        <w:t> Reshadi</w:t>
      </w:r>
      <w:r>
        <w:rPr>
          <w:w w:val="105"/>
          <w:sz w:val="15"/>
        </w:rPr>
        <w:t> and</w:t>
      </w:r>
      <w:r>
        <w:rPr>
          <w:w w:val="105"/>
          <w:sz w:val="15"/>
        </w:rPr>
        <w:t> Nikil</w:t>
      </w:r>
      <w:r>
        <w:rPr>
          <w:w w:val="105"/>
          <w:sz w:val="15"/>
        </w:rPr>
        <w:t> Dutt.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w w:val="105"/>
          <w:sz w:val="15"/>
        </w:rPr>
        <w:t> pipelined</w:t>
      </w:r>
      <w:r>
        <w:rPr>
          <w:w w:val="105"/>
          <w:sz w:val="15"/>
        </w:rPr>
        <w:t> processor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high</w:t>
      </w:r>
      <w:r>
        <w:rPr>
          <w:w w:val="105"/>
          <w:sz w:val="15"/>
        </w:rPr>
        <w:t> perofmrnace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cycle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accurate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simulator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generation.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Europe</w:t>
      </w:r>
      <w:r>
        <w:rPr>
          <w:i/>
          <w:w w:val="105"/>
          <w:sz w:val="15"/>
        </w:rPr>
        <w:t> 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(DATE’05)</w:t>
      </w:r>
      <w:r>
        <w:rPr>
          <w:w w:val="105"/>
          <w:sz w:val="15"/>
        </w:rPr>
        <w:t>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Society,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165" w:lineRule="auto" w:before="191" w:after="0"/>
        <w:ind w:left="696" w:right="551" w:hanging="315"/>
        <w:jc w:val="both"/>
        <w:rPr>
          <w:sz w:val="15"/>
        </w:rPr>
      </w:pP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Standard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w w:val="105"/>
          <w:sz w:val="15"/>
        </w:rPr>
        <w:t>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1666-2005 edition, December 2005.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16" w:after="0"/>
        <w:ind w:left="69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David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Vandevoorde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Nicolai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Josuttis.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Templates</w:t>
      </w:r>
      <w:r>
        <w:rPr>
          <w:spacing w:val="-2"/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</w:tabs>
        <w:spacing w:line="240" w:lineRule="auto" w:before="128" w:after="0"/>
        <w:ind w:left="69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Todd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Veldhuizen.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Expression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templates.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7(5):26–31, June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696" w:val="left" w:leader="none"/>
        </w:tabs>
        <w:spacing w:line="165" w:lineRule="auto" w:before="182" w:after="0"/>
        <w:ind w:left="696" w:right="548" w:hanging="315"/>
        <w:jc w:val="both"/>
        <w:rPr>
          <w:sz w:val="15"/>
        </w:rPr>
      </w:pPr>
      <w:r>
        <w:rPr>
          <w:w w:val="105"/>
          <w:sz w:val="15"/>
        </w:rPr>
        <w:t>Todd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Veldhuizen.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templates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PEPM’99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w w:val="105"/>
          <w:sz w:val="15"/>
        </w:rPr>
        <w:t> 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Semantics-Based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 Manipulation</w:t>
      </w:r>
      <w:r>
        <w:rPr>
          <w:w w:val="105"/>
          <w:sz w:val="15"/>
        </w:rPr>
        <w:t>, pages 13–18. ACM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SIGPLAN, </w:t>
      </w:r>
      <w:r>
        <w:rPr>
          <w:spacing w:val="-2"/>
          <w:w w:val="105"/>
          <w:sz w:val="15"/>
        </w:rPr>
        <w:t>1999.</w:t>
      </w:r>
    </w:p>
    <w:sectPr>
      <w:pgSz w:w="9360" w:h="13610"/>
      <w:pgMar w:header="855" w:footer="0" w:top="1040" w:bottom="280" w:left="5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lfios">
    <w:altName w:val="Alfios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Berenika">
    <w:altName w:val="Berenika"/>
    <w:charset w:val="0"/>
    <w:family w:val="auto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86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5785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9136">
              <wp:simplePos x="0" y="0"/>
              <wp:positionH relativeFrom="page">
                <wp:posOffset>1248980</wp:posOffset>
              </wp:positionH>
              <wp:positionV relativeFrom="page">
                <wp:posOffset>545927</wp:posOffset>
              </wp:positionV>
              <wp:extent cx="33705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0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Harcourt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344902pt;margin-top:42.986404pt;width:265.4pt;height:10.8pt;mso-position-horizontal-relative:page;mso-position-vertical-relative:page;z-index:-1605734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Harcourt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9648">
              <wp:simplePos x="0" y="0"/>
              <wp:positionH relativeFrom="page">
                <wp:posOffset>1320977</wp:posOffset>
              </wp:positionH>
              <wp:positionV relativeFrom="page">
                <wp:posOffset>545927</wp:posOffset>
              </wp:positionV>
              <wp:extent cx="33705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05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Harcourt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14pt;margin-top:42.986404pt;width:265.4pt;height:10.8pt;mso-position-horizontal-relative:page;mso-position-vertical-relative:page;z-index:-1605683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Harcourt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01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563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8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1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792" w:hanging="52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9" w:hanging="5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8" w:hanging="5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8" w:hanging="5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7" w:hanging="5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7" w:hanging="5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5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6" w:hanging="5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5" w:hanging="5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6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1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89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5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1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9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5" w:right="39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edharcourt@stlawu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jpeg"/><Relationship Id="rId16" Type="http://schemas.openxmlformats.org/officeDocument/2006/relationships/hyperlink" Target="http://www.boost.org/doc/html/lambda.html" TargetMode="External"/><Relationship Id="rId17" Type="http://schemas.openxmlformats.org/officeDocument/2006/relationships/hyperlink" Target="http://www.systemc.org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Harcourt</dc:creator>
  <cp:keywords>pipeline,system level design,discrete-event simulation,generic programming,hardware modeling,policies,SystemC</cp:keywords>
  <dc:title>Policies of System Level Pipeline Modeling</dc:title>
  <dcterms:created xsi:type="dcterms:W3CDTF">2023-12-11T16:14:07Z</dcterms:created>
  <dcterms:modified xsi:type="dcterms:W3CDTF">2023-12-11T16:14:07Z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