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36"/>
        <w:rPr>
          <w:rFonts w:ascii="Times New Roman"/>
          <w:sz w:val="34"/>
        </w:rPr>
      </w:pPr>
    </w:p>
    <w:p>
      <w:pPr>
        <w:pStyle w:val="Title"/>
        <w:spacing w:line="196" w:lineRule="auto"/>
      </w:pPr>
      <w:r>
        <w:rPr/>
        <w:t>Polynomial</w:t>
      </w:r>
      <w:r>
        <w:rPr>
          <w:spacing w:val="-32"/>
        </w:rPr>
        <w:t> </w:t>
      </w:r>
      <w:r>
        <w:rPr/>
        <w:t>Ideals,</w:t>
      </w:r>
      <w:r>
        <w:rPr>
          <w:spacing w:val="-32"/>
        </w:rPr>
        <w:t> </w:t>
      </w:r>
      <w:r>
        <w:rPr>
          <w:spacing w:val="22"/>
        </w:rPr>
        <w:t>G</w:t>
      </w:r>
      <w:r>
        <w:rPr>
          <w:spacing w:val="19"/>
        </w:rPr>
        <w:t>r</w:t>
      </w:r>
      <w:r>
        <w:rPr>
          <w:spacing w:val="-170"/>
        </w:rPr>
        <w:t>o</w:t>
      </w:r>
      <w:r>
        <w:rPr>
          <w:spacing w:val="19"/>
        </w:rPr>
        <w:t>¨</w:t>
      </w:r>
      <w:r>
        <w:rPr>
          <w:spacing w:val="22"/>
        </w:rPr>
        <w:t>;bner</w:t>
      </w:r>
      <w:r>
        <w:rPr>
          <w:spacing w:val="-32"/>
        </w:rPr>
        <w:t> </w:t>
      </w:r>
      <w:r>
        <w:rPr/>
        <w:t>Bases</w:t>
      </w:r>
      <w:r>
        <w:rPr>
          <w:spacing w:val="-32"/>
        </w:rPr>
        <w:t> </w:t>
      </w:r>
      <w:r>
        <w:rPr/>
        <w:t>and </w:t>
      </w:r>
      <w:r>
        <w:rPr>
          <w:spacing w:val="-2"/>
        </w:rPr>
        <w:t>Constraints</w:t>
      </w:r>
    </w:p>
    <w:p>
      <w:pPr>
        <w:pStyle w:val="BodyText"/>
        <w:spacing w:before="141"/>
        <w:rPr>
          <w:rFonts w:ascii="LM Roman 12"/>
          <w:b/>
          <w:sz w:val="34"/>
        </w:rPr>
      </w:pPr>
    </w:p>
    <w:p>
      <w:pPr>
        <w:spacing w:before="1"/>
        <w:ind w:left="2680" w:right="0" w:firstLine="0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M.R.C.</w:t>
      </w:r>
      <w:r>
        <w:rPr>
          <w:rFonts w:ascii="LM Roman 12"/>
          <w:spacing w:val="-17"/>
          <w:sz w:val="24"/>
        </w:rPr>
        <w:t> </w:t>
      </w:r>
      <w:r>
        <w:rPr>
          <w:rFonts w:ascii="LM Roman 12"/>
          <w:sz w:val="24"/>
        </w:rPr>
        <w:t>van</w:t>
      </w:r>
      <w:r>
        <w:rPr>
          <w:rFonts w:ascii="LM Roman 12"/>
          <w:spacing w:val="-16"/>
          <w:sz w:val="24"/>
        </w:rPr>
        <w:t> </w:t>
      </w:r>
      <w:r>
        <w:rPr>
          <w:rFonts w:ascii="LM Roman 12"/>
          <w:spacing w:val="-2"/>
          <w:sz w:val="24"/>
        </w:rPr>
        <w:t>Dongen</w:t>
      </w:r>
    </w:p>
    <w:p>
      <w:pPr>
        <w:pStyle w:val="BodyText"/>
        <w:spacing w:before="135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279783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2.030199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10"/>
        <w:jc w:val="both"/>
      </w:pPr>
      <w:r>
        <w:rPr/>
        <w:t>Gr¨o;bner</w:t>
      </w:r>
      <w:r>
        <w:rPr>
          <w:spacing w:val="-1"/>
        </w:rPr>
        <w:t> </w:t>
      </w:r>
      <w:r>
        <w:rPr/>
        <w:t>Basis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decide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solve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multivariate polynomial ideal theory in mathematics. Constraint Satisfaction is a paradigm which is widely 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formulation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inside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/>
        <w:t>academia.</w:t>
      </w:r>
      <w:r>
        <w:rPr>
          <w:spacing w:val="-6"/>
        </w:rPr>
        <w:t> </w:t>
      </w:r>
      <w:r>
        <w:rPr/>
        <w:t>This paper discusses relationships between and applications of Ideal and Gr¨o;bner Basis Theory to constraint satisfaction problems.</w:t>
      </w:r>
    </w:p>
    <w:p>
      <w:pPr>
        <w:pStyle w:val="BodyText"/>
        <w:spacing w:line="168" w:lineRule="auto" w:before="4"/>
        <w:ind w:left="115" w:right="109" w:firstLine="239"/>
        <w:jc w:val="both"/>
      </w:pPr>
      <w:r>
        <w:rPr/>
        <w:t>It is shown that the notion of a finite discrete constraint network in constraint satisfaction coincides with the notion of a variety in geometry. Varieties correspond to certain classes of polynomial ideals in Ideal Theory. This opens the door for the application of Gr¨o;bner Basis algorithms to decide and solve problems in constraint satisfaction.</w:t>
      </w:r>
    </w:p>
    <w:p>
      <w:pPr>
        <w:pStyle w:val="BodyText"/>
        <w:spacing w:line="168" w:lineRule="auto" w:before="2"/>
        <w:ind w:left="115" w:right="114" w:firstLine="239"/>
        <w:jc w:val="both"/>
      </w:pPr>
      <w:r>
        <w:rPr>
          <w:spacing w:val="-2"/>
        </w:rPr>
        <w:t>Gr¨o;bner</w:t>
      </w:r>
      <w:r>
        <w:rPr>
          <w:spacing w:val="-6"/>
        </w:rPr>
        <w:t> </w:t>
      </w:r>
      <w:r>
        <w:rPr>
          <w:spacing w:val="-2"/>
        </w:rPr>
        <w:t>Basis</w:t>
      </w:r>
      <w:r>
        <w:rPr>
          <w:spacing w:val="-6"/>
        </w:rPr>
        <w:t> </w:t>
      </w:r>
      <w:r>
        <w:rPr>
          <w:spacing w:val="-2"/>
        </w:rPr>
        <w:t>Theory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used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decide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solve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consistency</w:t>
      </w:r>
      <w:r>
        <w:rPr>
          <w:spacing w:val="-6"/>
        </w:rPr>
        <w:t> </w:t>
      </w:r>
      <w:r>
        <w:rPr>
          <w:spacing w:val="-2"/>
        </w:rPr>
        <w:t>problem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Polynomial </w:t>
      </w:r>
      <w:r>
        <w:rPr/>
        <w:t>Ideal</w:t>
      </w:r>
      <w:r>
        <w:rPr>
          <w:spacing w:val="-12"/>
        </w:rPr>
        <w:t> </w:t>
      </w:r>
      <w:r>
        <w:rPr/>
        <w:t>Theory.</w:t>
      </w:r>
      <w:r>
        <w:rPr>
          <w:spacing w:val="-12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relationship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polynomial</w:t>
      </w:r>
      <w:r>
        <w:rPr>
          <w:spacing w:val="-12"/>
        </w:rPr>
        <w:t> </w:t>
      </w:r>
      <w:r>
        <w:rPr/>
        <w:t>ideals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finite</w:t>
      </w:r>
      <w:r>
        <w:rPr>
          <w:spacing w:val="-12"/>
        </w:rPr>
        <w:t> </w:t>
      </w:r>
      <w:r>
        <w:rPr/>
        <w:t>discrete</w:t>
      </w:r>
      <w:r>
        <w:rPr>
          <w:spacing w:val="-12"/>
        </w:rPr>
        <w:t> </w:t>
      </w:r>
      <w:r>
        <w:rPr/>
        <w:t>constraint networks this can be used to solve the satisfiability problem in constraint satisfaction.</w:t>
      </w:r>
    </w:p>
    <w:p>
      <w:pPr>
        <w:pStyle w:val="BodyText"/>
        <w:spacing w:line="168" w:lineRule="auto" w:before="2"/>
        <w:ind w:left="115" w:right="114" w:firstLine="239"/>
        <w:jc w:val="both"/>
      </w:pPr>
      <w:r>
        <w:rPr/>
        <w:t>Gr¨o;bner</w:t>
      </w:r>
      <w:r>
        <w:rPr>
          <w:spacing w:val="-11"/>
        </w:rPr>
        <w:t> </w:t>
      </w:r>
      <w:r>
        <w:rPr/>
        <w:t>Basis</w:t>
      </w:r>
      <w:r>
        <w:rPr>
          <w:spacing w:val="-11"/>
        </w:rPr>
        <w:t> </w:t>
      </w:r>
      <w:r>
        <w:rPr/>
        <w:t>Theory</w:t>
      </w:r>
      <w:r>
        <w:rPr>
          <w:spacing w:val="-11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algorithms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compute</w:t>
      </w:r>
      <w:r>
        <w:rPr>
          <w:spacing w:val="-11"/>
        </w:rPr>
        <w:t> </w:t>
      </w:r>
      <w:r>
        <w:rPr/>
        <w:t>generators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elimination</w:t>
      </w:r>
      <w:r>
        <w:rPr>
          <w:spacing w:val="-11"/>
        </w:rPr>
        <w:t> </w:t>
      </w:r>
      <w:r>
        <w:rPr/>
        <w:t>ideals.</w:t>
      </w:r>
      <w:r>
        <w:rPr>
          <w:spacing w:val="-11"/>
        </w:rPr>
        <w:t> </w:t>
      </w:r>
      <w:r>
        <w:rPr/>
        <w:t>This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application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constraint</w:t>
      </w:r>
      <w:r>
        <w:rPr>
          <w:spacing w:val="-11"/>
        </w:rPr>
        <w:t> </w:t>
      </w:r>
      <w:r>
        <w:rPr>
          <w:spacing w:val="-2"/>
        </w:rPr>
        <w:t>satisfaction</w:t>
      </w:r>
      <w:r>
        <w:rPr>
          <w:spacing w:val="-11"/>
        </w:rPr>
        <w:t> </w:t>
      </w:r>
      <w:r>
        <w:rPr>
          <w:spacing w:val="-2"/>
        </w:rPr>
        <w:t>problems</w:t>
      </w:r>
      <w:r>
        <w:rPr>
          <w:spacing w:val="-11"/>
        </w:rPr>
        <w:t> </w:t>
      </w:r>
      <w:r>
        <w:rPr>
          <w:spacing w:val="-2"/>
        </w:rPr>
        <w:t>because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create</w:t>
      </w:r>
      <w:r>
        <w:rPr>
          <w:spacing w:val="-11"/>
        </w:rPr>
        <w:t> </w:t>
      </w:r>
      <w:r>
        <w:rPr>
          <w:spacing w:val="-2"/>
        </w:rPr>
        <w:t>constraints </w:t>
      </w:r>
      <w:r>
        <w:rPr/>
        <w:t>of</w:t>
      </w:r>
      <w:r>
        <w:rPr>
          <w:spacing w:val="-15"/>
        </w:rPr>
        <w:t> </w:t>
      </w:r>
      <w:r>
        <w:rPr/>
        <w:t>lower</w:t>
      </w:r>
      <w:r>
        <w:rPr>
          <w:spacing w:val="-14"/>
        </w:rPr>
        <w:t> </w:t>
      </w:r>
      <w:r>
        <w:rPr/>
        <w:t>arity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original</w:t>
      </w:r>
      <w:r>
        <w:rPr>
          <w:spacing w:val="-14"/>
        </w:rPr>
        <w:t> </w:t>
      </w:r>
      <w:r>
        <w:rPr/>
        <w:t>ones.</w:t>
      </w:r>
      <w:r>
        <w:rPr>
          <w:spacing w:val="-15"/>
        </w:rPr>
        <w:t> </w:t>
      </w:r>
      <w:r>
        <w:rPr/>
        <w:t>Dedicated</w:t>
      </w:r>
      <w:r>
        <w:rPr>
          <w:spacing w:val="-14"/>
        </w:rPr>
        <w:t> </w:t>
      </w:r>
      <w:r>
        <w:rPr/>
        <w:t>algorithms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applied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these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constraints to prune the search space.</w:t>
      </w:r>
    </w:p>
    <w:p>
      <w:pPr>
        <w:pStyle w:val="BodyText"/>
        <w:spacing w:line="168" w:lineRule="auto" w:before="3"/>
        <w:ind w:left="115" w:right="114" w:firstLine="239"/>
        <w:jc w:val="both"/>
      </w:pPr>
      <w:r>
        <w:rPr/>
        <w:t>As a special case it is shown that algorithms to compute elimination ideals can be used to compute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called</w:t>
      </w:r>
      <w:r>
        <w:rPr>
          <w:spacing w:val="-2"/>
        </w:rPr>
        <w:t> </w:t>
      </w:r>
      <w:r>
        <w:rPr/>
        <w:t>constraint</w:t>
      </w:r>
      <w:r>
        <w:rPr>
          <w:spacing w:val="-3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globally</w:t>
      </w:r>
      <w:r>
        <w:rPr>
          <w:spacing w:val="-2"/>
        </w:rPr>
        <w:t> </w:t>
      </w:r>
      <w:r>
        <w:rPr/>
        <w:t>solved</w:t>
      </w:r>
      <w:r>
        <w:rPr>
          <w:spacing w:val="-2"/>
        </w:rPr>
        <w:t> </w:t>
      </w:r>
      <w:r>
        <w:rPr/>
        <w:t>form.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intuitive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of view these networks are easy to solve in the sense that all their solutions can be found without “making mistakes” in search.</w:t>
      </w:r>
    </w:p>
    <w:p>
      <w:pPr>
        <w:pStyle w:val="BodyText"/>
        <w:spacing w:line="168" w:lineRule="auto" w:before="3"/>
        <w:ind w:left="115" w:right="112" w:firstLine="239"/>
        <w:jc w:val="both"/>
      </w:pPr>
      <w:r>
        <w:rPr/>
        <w:t>The paper is intended as an introduction for members of a mixed audience not previously </w:t>
      </w:r>
      <w:r>
        <w:rPr>
          <w:spacing w:val="-2"/>
        </w:rPr>
        <w:t>aware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Polynomial</w:t>
      </w:r>
      <w:r>
        <w:rPr>
          <w:spacing w:val="-12"/>
        </w:rPr>
        <w:t> </w:t>
      </w:r>
      <w:r>
        <w:rPr>
          <w:spacing w:val="-2"/>
        </w:rPr>
        <w:t>Ideal</w:t>
      </w:r>
      <w:r>
        <w:rPr>
          <w:spacing w:val="-12"/>
        </w:rPr>
        <w:t> </w:t>
      </w:r>
      <w:r>
        <w:rPr>
          <w:spacing w:val="-2"/>
        </w:rPr>
        <w:t>Theory,</w:t>
      </w:r>
      <w:r>
        <w:rPr>
          <w:spacing w:val="-12"/>
        </w:rPr>
        <w:t> </w:t>
      </w:r>
      <w:r>
        <w:rPr>
          <w:spacing w:val="-2"/>
        </w:rPr>
        <w:t>Gr¨o;bner</w:t>
      </w:r>
      <w:r>
        <w:rPr>
          <w:spacing w:val="-12"/>
        </w:rPr>
        <w:t> </w:t>
      </w:r>
      <w:r>
        <w:rPr>
          <w:spacing w:val="-2"/>
        </w:rPr>
        <w:t>Basis</w:t>
      </w:r>
      <w:r>
        <w:rPr>
          <w:spacing w:val="-12"/>
        </w:rPr>
        <w:t> </w:t>
      </w:r>
      <w:r>
        <w:rPr>
          <w:spacing w:val="-2"/>
        </w:rPr>
        <w:t>Theory,</w:t>
      </w:r>
      <w:r>
        <w:rPr>
          <w:spacing w:val="-12"/>
        </w:rPr>
        <w:t> </w:t>
      </w:r>
      <w:r>
        <w:rPr>
          <w:spacing w:val="-2"/>
        </w:rPr>
        <w:t>Constraint</w:t>
      </w:r>
      <w:r>
        <w:rPr>
          <w:spacing w:val="-12"/>
        </w:rPr>
        <w:t> </w:t>
      </w:r>
      <w:r>
        <w:rPr>
          <w:spacing w:val="-2"/>
        </w:rPr>
        <w:t>Satisfaction</w:t>
      </w:r>
      <w:r>
        <w:rPr>
          <w:spacing w:val="-12"/>
        </w:rPr>
        <w:t> </w:t>
      </w:r>
      <w:r>
        <w:rPr>
          <w:spacing w:val="-2"/>
        </w:rPr>
        <w:t>Theory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2"/>
        </w:rPr>
        <w:t>their </w:t>
      </w:r>
      <w:r>
        <w:rPr/>
        <w:t>relationship. Motivating examples are given and references to the literature are presented.</w:t>
      </w:r>
    </w:p>
    <w:p>
      <w:pPr>
        <w:pStyle w:val="BodyText"/>
        <w:spacing w:before="6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82275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4784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21"/>
        <w:rPr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3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position w:val="1"/>
          <w:sz w:val="16"/>
        </w:rPr>
        <w:t>c</w:t>
      </w:r>
      <w:r>
        <w:rPr>
          <w:spacing w:val="46"/>
          <w:position w:val="1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Ltd</w:t>
      </w:r>
      <w:r>
        <w:rPr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196" w:lineRule="exact"/>
        <w:ind w:left="115"/>
      </w:pPr>
      <w:r>
        <w:rPr>
          <w:spacing w:val="-2"/>
        </w:rPr>
        <w:t>10.1016/S1571-0661(05)80067-</w:t>
      </w:r>
      <w:r>
        <w:rPr>
          <w:spacing w:val="-10"/>
        </w:rPr>
        <w:t>2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24" w:right="386" w:hanging="2322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2023-12-11T16:16:01Z</dcterms:created>
  <dcterms:modified xsi:type="dcterms:W3CDTF">2023-12-11T16:16:01Z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