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060" w:right="71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692959</wp:posOffset>
            </wp:positionH>
            <wp:positionV relativeFrom="paragraph">
              <wp:posOffset>-1417</wp:posOffset>
            </wp:positionV>
            <wp:extent cx="587476" cy="649193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76" cy="649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19904">
            <wp:simplePos x="0" y="0"/>
            <wp:positionH relativeFrom="page">
              <wp:posOffset>1913382</wp:posOffset>
            </wp:positionH>
            <wp:positionV relativeFrom="paragraph">
              <wp:posOffset>-1418</wp:posOffset>
            </wp:positionV>
            <wp:extent cx="1770799" cy="344407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799" cy="344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137 (2005) 151–161</w:t>
      </w:r>
      <w:r>
        <w:rPr>
          <w:rFonts w:ascii="Times New Roman" w:hAnsi="Times New Roman"/>
          <w:spacing w:val="79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595" cy="64309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595" cy="64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14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140"/>
        <w:ind w:left="0"/>
        <w:jc w:val="left"/>
        <w:rPr>
          <w:rFonts w:ascii="Times New Roman"/>
          <w:sz w:val="31"/>
        </w:rPr>
      </w:pPr>
    </w:p>
    <w:p>
      <w:pPr>
        <w:pStyle w:val="Title"/>
        <w:spacing w:line="216" w:lineRule="auto"/>
      </w:pPr>
      <w:r>
        <w:rPr/>
        <w:t>Refinement via Consistency Checking in </w:t>
      </w:r>
      <w:r>
        <w:rPr>
          <w:spacing w:val="-4"/>
        </w:rPr>
        <w:t>MDA</w:t>
      </w:r>
    </w:p>
    <w:p>
      <w:pPr>
        <w:spacing w:before="341"/>
        <w:ind w:left="28" w:right="71" w:firstLine="0"/>
        <w:jc w:val="center"/>
        <w:rPr>
          <w:rFonts w:ascii="MathJax_Main"/>
          <w:sz w:val="26"/>
        </w:rPr>
      </w:pPr>
      <w:bookmarkStart w:name="_bookmark0" w:id="1"/>
      <w:bookmarkEnd w:id="1"/>
      <w:r>
        <w:rPr/>
      </w:r>
      <w:r>
        <w:rPr>
          <w:sz w:val="26"/>
        </w:rPr>
        <w:t>Richard</w:t>
      </w:r>
      <w:r>
        <w:rPr>
          <w:spacing w:val="-6"/>
          <w:sz w:val="26"/>
        </w:rPr>
        <w:t> </w:t>
      </w:r>
      <w:r>
        <w:rPr>
          <w:sz w:val="26"/>
        </w:rPr>
        <w:t>F.</w:t>
      </w:r>
      <w:r>
        <w:rPr>
          <w:spacing w:val="-3"/>
          <w:sz w:val="26"/>
        </w:rPr>
        <w:t> </w:t>
      </w:r>
      <w:r>
        <w:rPr>
          <w:sz w:val="26"/>
        </w:rPr>
        <w:t>Paige,</w:t>
      </w:r>
      <w:r>
        <w:rPr>
          <w:spacing w:val="-3"/>
          <w:sz w:val="26"/>
        </w:rPr>
        <w:t> </w:t>
      </w:r>
      <w:r>
        <w:rPr>
          <w:sz w:val="26"/>
        </w:rPr>
        <w:t>Dimitrios</w:t>
      </w:r>
      <w:r>
        <w:rPr>
          <w:spacing w:val="-3"/>
          <w:sz w:val="26"/>
        </w:rPr>
        <w:t> </w:t>
      </w:r>
      <w:r>
        <w:rPr>
          <w:sz w:val="26"/>
        </w:rPr>
        <w:t>S.</w:t>
      </w:r>
      <w:r>
        <w:rPr>
          <w:spacing w:val="-4"/>
          <w:sz w:val="26"/>
        </w:rPr>
        <w:t> </w:t>
      </w:r>
      <w:r>
        <w:rPr>
          <w:sz w:val="26"/>
        </w:rPr>
        <w:t>Kolovos,</w:t>
      </w:r>
      <w:r>
        <w:rPr>
          <w:spacing w:val="-3"/>
          <w:sz w:val="26"/>
        </w:rPr>
        <w:t> </w:t>
      </w:r>
      <w:r>
        <w:rPr>
          <w:sz w:val="26"/>
        </w:rPr>
        <w:t>and</w:t>
      </w:r>
      <w:r>
        <w:rPr>
          <w:spacing w:val="-3"/>
          <w:sz w:val="26"/>
        </w:rPr>
        <w:t> </w:t>
      </w:r>
      <w:r>
        <w:rPr>
          <w:sz w:val="26"/>
        </w:rPr>
        <w:t>Fiona</w:t>
      </w:r>
      <w:r>
        <w:rPr>
          <w:spacing w:val="-3"/>
          <w:sz w:val="26"/>
        </w:rPr>
        <w:t> </w:t>
      </w:r>
      <w:r>
        <w:rPr>
          <w:sz w:val="26"/>
        </w:rPr>
        <w:t>A.C.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Polack</w:t>
      </w:r>
      <w:hyperlink w:history="true" w:anchor="_bookmark0">
        <w:r>
          <w:rPr>
            <w:rFonts w:ascii="MathJax_Main"/>
            <w:color w:val="0000FF"/>
            <w:spacing w:val="-2"/>
            <w:sz w:val="26"/>
            <w:vertAlign w:val="superscript"/>
          </w:rPr>
          <w:t>1</w:t>
        </w:r>
      </w:hyperlink>
    </w:p>
    <w:p>
      <w:pPr>
        <w:pStyle w:val="BodyText"/>
        <w:spacing w:before="200"/>
        <w:ind w:left="0"/>
        <w:jc w:val="left"/>
        <w:rPr>
          <w:rFonts w:ascii="MathJax_Main"/>
          <w:sz w:val="26"/>
        </w:rPr>
      </w:pPr>
    </w:p>
    <w:p>
      <w:pPr>
        <w:spacing w:line="172" w:lineRule="auto" w:before="0"/>
        <w:ind w:left="2154" w:right="2187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Department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Computer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Science</w:t>
      </w:r>
      <w:r>
        <w:rPr>
          <w:rFonts w:ascii="LM Roman 9"/>
          <w:i/>
          <w:sz w:val="16"/>
        </w:rPr>
        <w:t> University of York</w:t>
      </w:r>
    </w:p>
    <w:p>
      <w:pPr>
        <w:spacing w:line="176" w:lineRule="exact" w:before="0"/>
        <w:ind w:left="0" w:right="71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York,</w:t>
      </w:r>
      <w:r>
        <w:rPr>
          <w:rFonts w:ascii="LM Roman 9"/>
          <w:i/>
          <w:spacing w:val="-8"/>
          <w:sz w:val="16"/>
        </w:rPr>
        <w:t> </w:t>
      </w:r>
      <w:r>
        <w:rPr>
          <w:rFonts w:ascii="LM Roman 9"/>
          <w:i/>
          <w:spacing w:val="-7"/>
          <w:sz w:val="16"/>
        </w:rPr>
        <w:t>UK</w:t>
      </w:r>
    </w:p>
    <w:p>
      <w:pPr>
        <w:pStyle w:val="BodyText"/>
        <w:spacing w:before="188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691388</wp:posOffset>
                </wp:positionH>
                <wp:positionV relativeFrom="paragraph">
                  <wp:posOffset>315378</wp:posOffset>
                </wp:positionV>
                <wp:extent cx="455993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935" h="0">
                              <a:moveTo>
                                <a:pt x="0" y="0"/>
                              </a:moveTo>
                              <a:lnTo>
                                <a:pt x="4559779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40002pt;margin-top:24.832977pt;width:359.05pt;height:.1pt;mso-position-horizontal-relative:page;mso-position-vertical-relative:paragraph;z-index:-15728640;mso-wrap-distance-left:0;mso-wrap-distance-right:0" id="docshape1" coordorigin="1089,497" coordsize="7181,0" path="m1089,497l8270,497e" filled="false" stroked="true" strokeweight=".3621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0"/>
        <w:ind w:left="108" w:right="0" w:firstLine="0"/>
        <w:jc w:val="left"/>
        <w:rPr>
          <w:rFonts w:ascii="LM Roman 9"/>
          <w:b/>
          <w:sz w:val="16"/>
        </w:rPr>
      </w:pPr>
      <w:r>
        <w:rPr>
          <w:rFonts w:ascii="LM Roman 9"/>
          <w:b/>
          <w:spacing w:val="-2"/>
          <w:sz w:val="16"/>
        </w:rPr>
        <w:t>Abstract</w:t>
      </w:r>
    </w:p>
    <w:p>
      <w:pPr>
        <w:spacing w:line="172" w:lineRule="auto" w:before="117"/>
        <w:ind w:left="108" w:right="144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Refinement is a key practice in the Model-Driven Architecture initiative of the Object Modelling Group.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However,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the practice is loosely defined,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overloaded,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and open to misinterpretation.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In this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paper,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we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outline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ongoing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work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on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providing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precise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definition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refinement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via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consistency checking, not only in the context of MDA, but more generally for model-driven development in a variety of domains.</w:t>
      </w:r>
    </w:p>
    <w:p>
      <w:pPr>
        <w:spacing w:before="111"/>
        <w:ind w:left="108" w:right="0" w:firstLine="0"/>
        <w:jc w:val="both"/>
        <w:rPr>
          <w:rFonts w:ascii="LM Roman 9"/>
          <w:sz w:val="16"/>
        </w:rPr>
      </w:pPr>
      <w:bookmarkStart w:name="Introduction" w:id="2"/>
      <w:bookmarkEnd w:id="2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69"/>
          <w:sz w:val="16"/>
        </w:rPr>
        <w:t> </w:t>
      </w:r>
      <w:r>
        <w:rPr>
          <w:rFonts w:ascii="LM Roman 9"/>
          <w:sz w:val="16"/>
        </w:rPr>
        <w:t>Model-Driven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Architecture,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Consistency,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Traceability,</w:t>
      </w:r>
      <w:r>
        <w:rPr>
          <w:rFonts w:ascii="LM Roman 9"/>
          <w:spacing w:val="-2"/>
          <w:sz w:val="16"/>
        </w:rPr>
        <w:t> Refinement.</w:t>
      </w:r>
    </w:p>
    <w:p>
      <w:pPr>
        <w:pStyle w:val="BodyText"/>
        <w:spacing w:before="10"/>
        <w:ind w:left="0"/>
        <w:jc w:val="left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691383</wp:posOffset>
                </wp:positionH>
                <wp:positionV relativeFrom="paragraph">
                  <wp:posOffset>84940</wp:posOffset>
                </wp:positionV>
                <wp:extent cx="455993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59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935" h="0">
                              <a:moveTo>
                                <a:pt x="0" y="0"/>
                              </a:moveTo>
                              <a:lnTo>
                                <a:pt x="4559729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9632pt;margin-top:6.688238pt;width:359.05pt;height:.1pt;mso-position-horizontal-relative:page;mso-position-vertical-relative:paragraph;z-index:-15728128;mso-wrap-distance-left:0;mso-wrap-distance-right:0" id="docshape2" coordorigin="1089,134" coordsize="7181,0" path="m1089,134l8269,134e" filled="false" stroked="true" strokeweight=".36219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6"/>
        <w:ind w:left="0"/>
        <w:jc w:val="left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1"/>
        <w:jc w:val="left"/>
      </w:pPr>
      <w:r>
        <w:rPr>
          <w:spacing w:val="-2"/>
        </w:rPr>
        <w:t>Introduction</w:t>
      </w:r>
    </w:p>
    <w:p>
      <w:pPr>
        <w:pStyle w:val="BodyText"/>
        <w:spacing w:line="213" w:lineRule="auto" w:before="195"/>
        <w:ind w:right="142"/>
      </w:pPr>
      <w:r>
        <w:rPr>
          <w:w w:val="105"/>
        </w:rPr>
        <w:t>Model-Driven</w:t>
      </w:r>
      <w:r>
        <w:rPr>
          <w:spacing w:val="-17"/>
          <w:w w:val="105"/>
        </w:rPr>
        <w:t> </w:t>
      </w:r>
      <w:r>
        <w:rPr>
          <w:w w:val="105"/>
        </w:rPr>
        <w:t>Development</w:t>
      </w:r>
      <w:r>
        <w:rPr>
          <w:spacing w:val="-17"/>
          <w:w w:val="105"/>
        </w:rPr>
        <w:t> </w:t>
      </w:r>
      <w:r>
        <w:rPr>
          <w:w w:val="105"/>
        </w:rPr>
        <w:t>(MDD)</w:t>
      </w:r>
      <w:r>
        <w:rPr>
          <w:spacing w:val="-17"/>
          <w:w w:val="105"/>
        </w:rPr>
        <w:t> </w:t>
      </w:r>
      <w:r>
        <w:rPr>
          <w:w w:val="105"/>
        </w:rPr>
        <w:t>attempts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raise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level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abstraction by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software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systems</w:t>
      </w:r>
      <w:r>
        <w:rPr>
          <w:spacing w:val="-5"/>
          <w:w w:val="105"/>
        </w:rPr>
        <w:t> </w:t>
      </w:r>
      <w:r>
        <w:rPr>
          <w:w w:val="105"/>
        </w:rPr>
        <w:t>engineers</w:t>
      </w:r>
      <w:r>
        <w:rPr>
          <w:spacing w:val="-5"/>
          <w:w w:val="105"/>
        </w:rPr>
        <w:t> </w:t>
      </w:r>
      <w:r>
        <w:rPr>
          <w:w w:val="105"/>
        </w:rPr>
        <w:t>carry</w:t>
      </w:r>
      <w:r>
        <w:rPr>
          <w:spacing w:val="-5"/>
          <w:w w:val="105"/>
        </w:rPr>
        <w:t> </w:t>
      </w:r>
      <w:r>
        <w:rPr>
          <w:w w:val="105"/>
        </w:rPr>
        <w:t>out</w:t>
      </w:r>
      <w:r>
        <w:rPr>
          <w:spacing w:val="-5"/>
          <w:w w:val="105"/>
        </w:rPr>
        <w:t> </w:t>
      </w:r>
      <w:r>
        <w:rPr>
          <w:w w:val="105"/>
        </w:rPr>
        <w:t>their</w:t>
      </w:r>
      <w:r>
        <w:rPr>
          <w:spacing w:val="-5"/>
          <w:w w:val="105"/>
        </w:rPr>
        <w:t> </w:t>
      </w:r>
      <w:r>
        <w:rPr>
          <w:w w:val="105"/>
        </w:rPr>
        <w:t>tasks.</w:t>
      </w:r>
      <w:r>
        <w:rPr>
          <w:spacing w:val="29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done by emphasising the use of </w:t>
      </w:r>
      <w:r>
        <w:rPr>
          <w:i/>
          <w:w w:val="105"/>
        </w:rPr>
        <w:t>models </w:t>
      </w:r>
      <w:r>
        <w:rPr>
          <w:w w:val="105"/>
        </w:rPr>
        <w:t>- i.e., abstractions - of the artifacts that are</w:t>
      </w:r>
      <w:r>
        <w:rPr>
          <w:spacing w:val="-3"/>
          <w:w w:val="105"/>
        </w:rPr>
        <w:t> </w:t>
      </w:r>
      <w:r>
        <w:rPr>
          <w:w w:val="105"/>
        </w:rPr>
        <w:t>developed</w:t>
      </w:r>
      <w:r>
        <w:rPr>
          <w:spacing w:val="-3"/>
          <w:w w:val="105"/>
        </w:rPr>
        <w:t> </w:t>
      </w:r>
      <w:r>
        <w:rPr>
          <w:w w:val="105"/>
        </w:rPr>
        <w:t>during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engineering</w:t>
      </w:r>
      <w:r>
        <w:rPr>
          <w:spacing w:val="-3"/>
          <w:w w:val="105"/>
        </w:rPr>
        <w:t> </w:t>
      </w:r>
      <w:r>
        <w:rPr>
          <w:w w:val="105"/>
        </w:rPr>
        <w:t>process.</w:t>
      </w:r>
      <w:r>
        <w:rPr>
          <w:spacing w:val="34"/>
          <w:w w:val="105"/>
        </w:rPr>
        <w:t> </w:t>
      </w:r>
      <w:r>
        <w:rPr>
          <w:w w:val="105"/>
        </w:rPr>
        <w:t>Models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representations</w:t>
      </w:r>
      <w:r>
        <w:rPr>
          <w:spacing w:val="-3"/>
          <w:w w:val="105"/>
        </w:rPr>
        <w:t> </w:t>
      </w:r>
      <w:r>
        <w:rPr>
          <w:w w:val="105"/>
        </w:rPr>
        <w:t>of </w:t>
      </w:r>
      <w:r>
        <w:rPr/>
        <w:t>phenomena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interest, and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general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usually</w:t>
      </w:r>
      <w:r>
        <w:rPr>
          <w:spacing w:val="-2"/>
        </w:rPr>
        <w:t> </w:t>
      </w:r>
      <w:r>
        <w:rPr/>
        <w:t>easier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modify, update, and </w:t>
      </w:r>
      <w:r>
        <w:rPr>
          <w:w w:val="105"/>
        </w:rPr>
        <w:t>manipulate</w:t>
      </w:r>
      <w:r>
        <w:rPr>
          <w:spacing w:val="-4"/>
          <w:w w:val="105"/>
        </w:rPr>
        <w:t> </w:t>
      </w:r>
      <w:r>
        <w:rPr>
          <w:w w:val="105"/>
        </w:rPr>
        <w:t>than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artifact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artifacts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being</w:t>
      </w:r>
      <w:r>
        <w:rPr>
          <w:spacing w:val="-5"/>
          <w:w w:val="105"/>
        </w:rPr>
        <w:t> </w:t>
      </w:r>
      <w:r>
        <w:rPr>
          <w:w w:val="105"/>
        </w:rPr>
        <w:t>represented.</w:t>
      </w:r>
      <w:r>
        <w:rPr>
          <w:spacing w:val="28"/>
          <w:w w:val="105"/>
        </w:rPr>
        <w:t> </w:t>
      </w:r>
      <w:r>
        <w:rPr>
          <w:w w:val="105"/>
        </w:rPr>
        <w:t>Models are</w:t>
      </w:r>
      <w:r>
        <w:rPr>
          <w:spacing w:val="-13"/>
          <w:w w:val="105"/>
        </w:rPr>
        <w:t> </w:t>
      </w:r>
      <w:r>
        <w:rPr>
          <w:w w:val="105"/>
        </w:rPr>
        <w:t>expressed</w:t>
      </w:r>
      <w:r>
        <w:rPr>
          <w:spacing w:val="-13"/>
          <w:w w:val="105"/>
        </w:rPr>
        <w:t> </w:t>
      </w:r>
      <w:r>
        <w:rPr>
          <w:w w:val="105"/>
        </w:rPr>
        <w:t>using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suitable</w:t>
      </w:r>
      <w:r>
        <w:rPr>
          <w:spacing w:val="-13"/>
          <w:w w:val="105"/>
        </w:rPr>
        <w:t> </w:t>
      </w:r>
      <w:r>
        <w:rPr>
          <w:w w:val="105"/>
        </w:rPr>
        <w:t>modelling</w:t>
      </w:r>
      <w:r>
        <w:rPr>
          <w:spacing w:val="-13"/>
          <w:w w:val="105"/>
        </w:rPr>
        <w:t> </w:t>
      </w:r>
      <w:r>
        <w:rPr>
          <w:w w:val="105"/>
        </w:rPr>
        <w:t>language;</w:t>
      </w:r>
      <w:r>
        <w:rPr>
          <w:spacing w:val="-13"/>
          <w:w w:val="105"/>
        </w:rPr>
        <w:t> </w:t>
      </w:r>
      <w:r>
        <w:rPr>
          <w:w w:val="105"/>
        </w:rPr>
        <w:t>UML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widely</w:t>
      </w:r>
      <w:r>
        <w:rPr>
          <w:spacing w:val="-13"/>
          <w:w w:val="105"/>
        </w:rPr>
        <w:t> </w:t>
      </w:r>
      <w:r>
        <w:rPr>
          <w:w w:val="105"/>
        </w:rPr>
        <w:t>used</w:t>
      </w:r>
      <w:r>
        <w:rPr>
          <w:spacing w:val="-13"/>
          <w:w w:val="105"/>
        </w:rPr>
        <w:t> </w:t>
      </w:r>
      <w:r>
        <w:rPr>
          <w:w w:val="105"/>
        </w:rPr>
        <w:t>and recognised standard in MDD [</w:t>
      </w:r>
      <w:hyperlink w:history="true" w:anchor="_bookmark8">
        <w:r>
          <w:rPr>
            <w:color w:val="0000FF"/>
            <w:w w:val="105"/>
          </w:rPr>
          <w:t>12</w:t>
        </w:r>
      </w:hyperlink>
      <w:r>
        <w:rPr>
          <w:w w:val="105"/>
        </w:rPr>
        <w:t>].</w:t>
      </w:r>
    </w:p>
    <w:p>
      <w:pPr>
        <w:pStyle w:val="BodyText"/>
        <w:ind w:left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691351</wp:posOffset>
                </wp:positionH>
                <wp:positionV relativeFrom="paragraph">
                  <wp:posOffset>167125</wp:posOffset>
                </wp:positionV>
                <wp:extent cx="41465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512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7126pt;margin-top:13.1595pt;width:32.65pt;height:.1pt;mso-position-horizontal-relative:page;mso-position-vertical-relative:paragraph;z-index:-15727616;mso-wrap-distance-left:0;mso-wrap-distance-right:0" id="docshape3" coordorigin="1089,263" coordsize="653,0" path="m1089,263l1742,263e" filled="false" stroked="true" strokeweight=".36217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8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79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6"/>
          <w:sz w:val="18"/>
        </w:rPr>
        <w:t> </w:t>
      </w:r>
      <w:hyperlink r:id="rId10">
        <w:r>
          <w:rPr>
            <w:rFonts w:ascii="MathJax_Typewriter"/>
            <w:color w:val="0000FF"/>
            <w:sz w:val="18"/>
          </w:rPr>
          <w:t>paige@cs.york.ac.uk</w:t>
        </w:r>
      </w:hyperlink>
      <w:r>
        <w:rPr>
          <w:rFonts w:ascii="MathJax_Main"/>
          <w:sz w:val="18"/>
        </w:rPr>
        <w:t>,</w:t>
      </w:r>
      <w:r>
        <w:rPr>
          <w:rFonts w:ascii="MathJax_Main"/>
          <w:spacing w:val="15"/>
          <w:sz w:val="18"/>
        </w:rPr>
        <w:t> </w:t>
      </w:r>
      <w:hyperlink r:id="rId11">
        <w:r>
          <w:rPr>
            <w:rFonts w:ascii="MathJax_Typewriter"/>
            <w:color w:val="0000FF"/>
            <w:sz w:val="18"/>
          </w:rPr>
          <w:t>dkolovos@cs.york.ac.uk</w:t>
        </w:r>
      </w:hyperlink>
      <w:r>
        <w:rPr>
          <w:rFonts w:ascii="MathJax_Main"/>
          <w:sz w:val="18"/>
        </w:rPr>
        <w:t>,</w:t>
      </w:r>
      <w:r>
        <w:rPr>
          <w:rFonts w:ascii="MathJax_Main"/>
          <w:spacing w:val="16"/>
          <w:sz w:val="18"/>
        </w:rPr>
        <w:t> </w:t>
      </w:r>
      <w:hyperlink r:id="rId12">
        <w:r>
          <w:rPr>
            <w:rFonts w:ascii="MathJax_Typewriter"/>
            <w:color w:val="0000FF"/>
            <w:spacing w:val="-2"/>
            <w:sz w:val="18"/>
          </w:rPr>
          <w:t>fiona@cs.york.ac.uk</w:t>
        </w:r>
      </w:hyperlink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spacing w:before="28"/>
        <w:ind w:left="0"/>
        <w:jc w:val="left"/>
        <w:rPr>
          <w:rFonts w:ascii="MathJax_Typewriter"/>
          <w:sz w:val="14"/>
        </w:rPr>
      </w:pPr>
    </w:p>
    <w:p>
      <w:pPr>
        <w:spacing w:before="1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 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8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doi:10.1016/j.entcs.2005.04.029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40"/>
          <w:pgNumType w:start="151"/>
        </w:sectPr>
      </w:pPr>
    </w:p>
    <w:p>
      <w:pPr>
        <w:pStyle w:val="BodyText"/>
        <w:spacing w:before="64"/>
        <w:ind w:left="0"/>
        <w:jc w:val="left"/>
        <w:rPr>
          <w:rFonts w:ascii="Times New Roman"/>
        </w:rPr>
      </w:pPr>
    </w:p>
    <w:p>
      <w:pPr>
        <w:pStyle w:val="BodyText"/>
        <w:spacing w:line="213" w:lineRule="auto" w:before="1"/>
        <w:ind w:right="141" w:firstLine="319"/>
      </w:pPr>
      <w:r>
        <w:rPr>
          <w:w w:val="105"/>
        </w:rPr>
        <w:t>MDD is not a development method or process;</w:t>
      </w:r>
      <w:r>
        <w:rPr>
          <w:spacing w:val="32"/>
          <w:w w:val="105"/>
        </w:rPr>
        <w:t> </w:t>
      </w:r>
      <w:r>
        <w:rPr>
          <w:w w:val="105"/>
        </w:rPr>
        <w:t>it can be implemented</w:t>
      </w:r>
      <w:r>
        <w:rPr>
          <w:spacing w:val="40"/>
          <w:w w:val="105"/>
        </w:rPr>
        <w:t> </w:t>
      </w:r>
      <w:r>
        <w:rPr>
          <w:w w:val="105"/>
        </w:rPr>
        <w:t>in a number of ways, e.g., via Extreme Programming, the Rational Unified Process,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B-Method,</w:t>
      </w:r>
      <w:r>
        <w:rPr>
          <w:spacing w:val="-16"/>
          <w:w w:val="105"/>
        </w:rPr>
        <w:t> </w:t>
      </w:r>
      <w:r>
        <w:rPr>
          <w:w w:val="105"/>
        </w:rPr>
        <w:t>or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refinement</w:t>
      </w:r>
      <w:r>
        <w:rPr>
          <w:spacing w:val="-17"/>
          <w:w w:val="105"/>
        </w:rPr>
        <w:t> </w:t>
      </w:r>
      <w:r>
        <w:rPr>
          <w:w w:val="105"/>
        </w:rPr>
        <w:t>calculus.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key</w:t>
      </w:r>
      <w:r>
        <w:rPr>
          <w:spacing w:val="-17"/>
          <w:w w:val="105"/>
        </w:rPr>
        <w:t> </w:t>
      </w:r>
      <w:r>
        <w:rPr>
          <w:w w:val="105"/>
        </w:rPr>
        <w:t>element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MDD</w:t>
      </w:r>
      <w:r>
        <w:rPr>
          <w:spacing w:val="-17"/>
          <w:w w:val="105"/>
        </w:rPr>
        <w:t> </w:t>
      </w:r>
      <w:r>
        <w:rPr>
          <w:w w:val="105"/>
        </w:rPr>
        <w:t>is the</w:t>
      </w:r>
      <w:r>
        <w:rPr>
          <w:spacing w:val="-16"/>
          <w:w w:val="105"/>
        </w:rPr>
        <w:t> </w:t>
      </w:r>
      <w:r>
        <w:rPr>
          <w:w w:val="105"/>
        </w:rPr>
        <w:t>construction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transformation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models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fit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purposes</w:t>
      </w:r>
      <w:r>
        <w:rPr>
          <w:spacing w:val="-16"/>
          <w:w w:val="105"/>
        </w:rPr>
        <w:t> </w:t>
      </w:r>
      <w:r>
        <w:rPr>
          <w:w w:val="105"/>
        </w:rPr>
        <w:t>of the development project.</w:t>
      </w:r>
      <w:r>
        <w:rPr>
          <w:spacing w:val="40"/>
          <w:w w:val="105"/>
        </w:rPr>
        <w:t> </w:t>
      </w:r>
      <w:r>
        <w:rPr>
          <w:w w:val="105"/>
        </w:rPr>
        <w:t>The languages and processes used in construction and transformation will vary from project to project.</w:t>
      </w:r>
    </w:p>
    <w:p>
      <w:pPr>
        <w:pStyle w:val="BodyText"/>
        <w:spacing w:line="213" w:lineRule="auto" w:before="18"/>
        <w:ind w:right="141" w:firstLine="319"/>
      </w:pPr>
      <w:r>
        <w:rPr>
          <w:w w:val="105"/>
        </w:rPr>
        <w:t>The Model-Driven Architecture (MDA) [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w w:val="105"/>
        </w:rPr>
        <w:t>] is an initiative of the Object Modelling</w:t>
      </w:r>
      <w:r>
        <w:rPr>
          <w:w w:val="105"/>
        </w:rPr>
        <w:t> Group</w:t>
      </w:r>
      <w:r>
        <w:rPr>
          <w:w w:val="105"/>
        </w:rPr>
        <w:t> (OMG)</w:t>
      </w:r>
      <w:r>
        <w:rPr>
          <w:w w:val="105"/>
        </w:rPr>
        <w:t> [</w:t>
      </w:r>
      <w:hyperlink w:history="true" w:anchor="_bookmark4">
        <w:r>
          <w:rPr>
            <w:color w:val="0000FF"/>
            <w:w w:val="105"/>
          </w:rPr>
          <w:t>2</w:t>
        </w:r>
      </w:hyperlink>
      <w:r>
        <w:rPr>
          <w:w w:val="105"/>
        </w:rPr>
        <w:t>],</w:t>
      </w:r>
      <w:r>
        <w:rPr>
          <w:w w:val="105"/>
        </w:rPr>
        <w:t> aimed</w:t>
      </w:r>
      <w:r>
        <w:rPr>
          <w:w w:val="105"/>
        </w:rPr>
        <w:t> at</w:t>
      </w:r>
      <w:r>
        <w:rPr>
          <w:w w:val="105"/>
        </w:rPr>
        <w:t> providing</w:t>
      </w:r>
      <w:r>
        <w:rPr>
          <w:w w:val="105"/>
        </w:rPr>
        <w:t> a</w:t>
      </w:r>
      <w:r>
        <w:rPr>
          <w:w w:val="105"/>
        </w:rPr>
        <w:t> standard</w:t>
      </w:r>
      <w:r>
        <w:rPr>
          <w:w w:val="105"/>
        </w:rPr>
        <w:t> approach</w:t>
      </w:r>
      <w:r>
        <w:rPr>
          <w:w w:val="105"/>
        </w:rPr>
        <w:t> for </w:t>
      </w:r>
      <w:r>
        <w:rPr/>
        <w:t>MDD. While MDD does not prescribe the use of specific technologies or tools, nor a specific process or sequence of steps to follow, MDA requires the use of a standard modelling language – UML - and meta-steps that should be followed </w:t>
      </w:r>
      <w:r>
        <w:rPr>
          <w:w w:val="105"/>
        </w:rPr>
        <w:t>in the development of models and systems.</w:t>
      </w:r>
    </w:p>
    <w:p>
      <w:pPr>
        <w:pStyle w:val="BodyText"/>
        <w:spacing w:line="213" w:lineRule="auto" w:before="18"/>
        <w:ind w:right="141" w:firstLine="319"/>
      </w:pPr>
      <w:r>
        <w:rPr>
          <w:w w:val="105"/>
        </w:rPr>
        <w:t>Perhaps</w:t>
      </w:r>
      <w:r>
        <w:rPr>
          <w:spacing w:val="-18"/>
          <w:w w:val="105"/>
        </w:rPr>
        <w:t> </w:t>
      </w:r>
      <w:r>
        <w:rPr>
          <w:w w:val="105"/>
        </w:rPr>
        <w:t>surprisingly,</w:t>
      </w:r>
      <w:r>
        <w:rPr>
          <w:spacing w:val="-18"/>
          <w:w w:val="105"/>
        </w:rPr>
        <w:t> </w:t>
      </w:r>
      <w:r>
        <w:rPr>
          <w:w w:val="105"/>
        </w:rPr>
        <w:t>refinement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key</w:t>
      </w:r>
      <w:r>
        <w:rPr>
          <w:spacing w:val="-18"/>
          <w:w w:val="105"/>
        </w:rPr>
        <w:t> </w:t>
      </w:r>
      <w:r>
        <w:rPr>
          <w:w w:val="105"/>
        </w:rPr>
        <w:t>concept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MDA.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surpris- ing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two</w:t>
      </w:r>
      <w:r>
        <w:rPr>
          <w:spacing w:val="-8"/>
          <w:w w:val="105"/>
        </w:rPr>
        <w:t> </w:t>
      </w:r>
      <w:r>
        <w:rPr>
          <w:w w:val="105"/>
        </w:rPr>
        <w:t>reasons.</w:t>
      </w:r>
      <w:r>
        <w:rPr>
          <w:spacing w:val="18"/>
          <w:w w:val="105"/>
        </w:rPr>
        <w:t> </w:t>
      </w:r>
      <w:r>
        <w:rPr>
          <w:w w:val="105"/>
        </w:rPr>
        <w:t>First,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languages</w:t>
      </w:r>
      <w:r>
        <w:rPr>
          <w:spacing w:val="-8"/>
          <w:w w:val="105"/>
        </w:rPr>
        <w:t> </w:t>
      </w:r>
      <w:r>
        <w:rPr>
          <w:w w:val="105"/>
        </w:rPr>
        <w:t>prescribed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MDA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UML-based and generally do not provide the level of formality one might expect in a </w:t>
      </w:r>
      <w:r>
        <w:rPr/>
        <w:t>refinement-based method.</w:t>
      </w:r>
      <w:r>
        <w:rPr>
          <w:spacing w:val="40"/>
        </w:rPr>
        <w:t> </w:t>
      </w:r>
      <w:r>
        <w:rPr/>
        <w:t>Second, the languages used in MDA are </w:t>
      </w:r>
      <w:r>
        <w:rPr>
          <w:i/>
        </w:rPr>
        <w:t>multi-view</w:t>
      </w:r>
      <w:r>
        <w:rPr/>
        <w:t>,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difficult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achieve</w:t>
      </w:r>
      <w:r>
        <w:rPr>
          <w:spacing w:val="-3"/>
          <w:w w:val="105"/>
        </w:rPr>
        <w:t> </w:t>
      </w:r>
      <w:r>
        <w:rPr>
          <w:w w:val="105"/>
        </w:rPr>
        <w:t>seamless</w:t>
      </w:r>
      <w:r>
        <w:rPr>
          <w:spacing w:val="-3"/>
          <w:w w:val="105"/>
        </w:rPr>
        <w:t> </w:t>
      </w:r>
      <w:r>
        <w:rPr>
          <w:w w:val="105"/>
        </w:rPr>
        <w:t>refinement-based</w:t>
      </w:r>
      <w:r>
        <w:rPr>
          <w:spacing w:val="-3"/>
          <w:w w:val="105"/>
        </w:rPr>
        <w:t> </w:t>
      </w:r>
      <w:r>
        <w:rPr>
          <w:w w:val="105"/>
        </w:rPr>
        <w:t>development with them.</w:t>
      </w:r>
    </w:p>
    <w:p>
      <w:pPr>
        <w:pStyle w:val="BodyText"/>
        <w:spacing w:line="213" w:lineRule="auto" w:before="16"/>
        <w:ind w:right="142" w:firstLine="319"/>
      </w:pPr>
      <w:r>
        <w:rPr>
          <w:w w:val="105"/>
        </w:rPr>
        <w:t>Even</w:t>
      </w:r>
      <w:r>
        <w:rPr>
          <w:spacing w:val="-16"/>
          <w:w w:val="105"/>
        </w:rPr>
        <w:t> </w:t>
      </w:r>
      <w:r>
        <w:rPr>
          <w:w w:val="105"/>
        </w:rPr>
        <w:t>though</w:t>
      </w:r>
      <w:r>
        <w:rPr>
          <w:spacing w:val="-16"/>
          <w:w w:val="105"/>
        </w:rPr>
        <w:t> </w:t>
      </w:r>
      <w:r>
        <w:rPr>
          <w:w w:val="105"/>
        </w:rPr>
        <w:t>refinement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(and</w:t>
      </w:r>
      <w:r>
        <w:rPr>
          <w:spacing w:val="-16"/>
          <w:w w:val="105"/>
        </w:rPr>
        <w:t> </w:t>
      </w:r>
      <w:r>
        <w:rPr>
          <w:w w:val="105"/>
        </w:rPr>
        <w:t>perhaps</w:t>
      </w:r>
      <w:r>
        <w:rPr>
          <w:spacing w:val="-16"/>
          <w:w w:val="105"/>
        </w:rPr>
        <w:t> </w:t>
      </w:r>
      <w:r>
        <w:rPr>
          <w:w w:val="105"/>
        </w:rPr>
        <w:t>even</w:t>
      </w:r>
      <w:r>
        <w:rPr>
          <w:spacing w:val="-16"/>
          <w:w w:val="105"/>
        </w:rPr>
        <w:t> </w:t>
      </w:r>
      <w:r>
        <w:rPr>
          <w:i/>
          <w:w w:val="105"/>
        </w:rPr>
        <w:t>the</w:t>
      </w:r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w w:val="105"/>
        </w:rPr>
        <w:t>key</w:t>
      </w:r>
      <w:r>
        <w:rPr>
          <w:spacing w:val="-16"/>
          <w:w w:val="105"/>
        </w:rPr>
        <w:t> </w:t>
      </w:r>
      <w:r>
        <w:rPr>
          <w:w w:val="105"/>
        </w:rPr>
        <w:t>concept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MDA, the term is loosely defined,</w:t>
      </w:r>
      <w:r>
        <w:rPr>
          <w:w w:val="105"/>
        </w:rPr>
        <w:t> and open to misinterpretation.</w:t>
      </w:r>
      <w:r>
        <w:rPr>
          <w:spacing w:val="40"/>
          <w:w w:val="105"/>
        </w:rPr>
        <w:t> </w:t>
      </w:r>
      <w:r>
        <w:rPr>
          <w:w w:val="105"/>
        </w:rPr>
        <w:t>Part of this is </w:t>
      </w:r>
      <w:r>
        <w:rPr/>
        <w:t>because of the relative semi-formality present in the modelling languages used </w:t>
      </w:r>
      <w:r>
        <w:rPr>
          <w:w w:val="105"/>
        </w:rPr>
        <w:t>in MDA; but it is also because of the relative immaturity in MDA at the present time.</w:t>
      </w:r>
    </w:p>
    <w:p>
      <w:pPr>
        <w:pStyle w:val="BodyText"/>
        <w:spacing w:line="213" w:lineRule="auto" w:before="16"/>
        <w:ind w:right="140" w:firstLine="319"/>
      </w:pP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paper,</w:t>
      </w:r>
      <w:r>
        <w:rPr>
          <w:spacing w:val="-1"/>
        </w:rPr>
        <w:t> </w:t>
      </w:r>
      <w:r>
        <w:rPr/>
        <w:t>we</w:t>
      </w:r>
      <w:r>
        <w:rPr>
          <w:spacing w:val="-8"/>
        </w:rPr>
        <w:t> </w:t>
      </w:r>
      <w:r>
        <w:rPr/>
        <w:t>report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ongoing</w:t>
      </w:r>
      <w:r>
        <w:rPr>
          <w:spacing w:val="-8"/>
        </w:rPr>
        <w:t> </w:t>
      </w:r>
      <w:r>
        <w:rPr/>
        <w:t>work,</w:t>
      </w:r>
      <w:r>
        <w:rPr>
          <w:spacing w:val="-1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context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MDD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MDA, </w:t>
      </w:r>
      <w:r>
        <w:rPr>
          <w:w w:val="105"/>
        </w:rPr>
        <w:t>attempting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capture</w:t>
      </w:r>
      <w:r>
        <w:rPr>
          <w:spacing w:val="-18"/>
          <w:w w:val="105"/>
        </w:rPr>
        <w:t> </w:t>
      </w:r>
      <w:r>
        <w:rPr>
          <w:w w:val="105"/>
        </w:rPr>
        <w:t>rules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obtaining</w:t>
      </w:r>
      <w:r>
        <w:rPr>
          <w:spacing w:val="-18"/>
          <w:w w:val="105"/>
        </w:rPr>
        <w:t> </w:t>
      </w:r>
      <w:r>
        <w:rPr>
          <w:w w:val="105"/>
        </w:rPr>
        <w:t>consistent</w:t>
      </w:r>
      <w:r>
        <w:rPr>
          <w:spacing w:val="-18"/>
          <w:w w:val="105"/>
        </w:rPr>
        <w:t> </w:t>
      </w:r>
      <w:r>
        <w:rPr>
          <w:w w:val="105"/>
        </w:rPr>
        <w:t>models.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propose</w:t>
      </w:r>
      <w:r>
        <w:rPr>
          <w:spacing w:val="-18"/>
          <w:w w:val="105"/>
        </w:rPr>
        <w:t> </w:t>
      </w:r>
      <w:r>
        <w:rPr>
          <w:w w:val="105"/>
        </w:rPr>
        <w:t>that </w:t>
      </w:r>
      <w:r>
        <w:rPr/>
        <w:t>these consistency rules can be used to provide a formal definition of refinement in</w:t>
      </w:r>
      <w:r>
        <w:rPr>
          <w:spacing w:val="-5"/>
        </w:rPr>
        <w:t> </w:t>
      </w:r>
      <w:r>
        <w:rPr/>
        <w:t>MDA.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start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brief</w:t>
      </w:r>
      <w:r>
        <w:rPr>
          <w:spacing w:val="-5"/>
        </w:rPr>
        <w:t> </w:t>
      </w:r>
      <w:r>
        <w:rPr/>
        <w:t>overview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MDA,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give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(informal)</w:t>
      </w:r>
      <w:r>
        <w:rPr>
          <w:spacing w:val="-5"/>
        </w:rPr>
        <w:t> </w:t>
      </w:r>
      <w:r>
        <w:rPr/>
        <w:t>notion </w:t>
      </w:r>
      <w:bookmarkStart w:name="Background and Related Work" w:id="3"/>
      <w:bookmarkEnd w:id="3"/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refinement,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well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its</w:t>
      </w:r>
      <w:r>
        <w:rPr>
          <w:spacing w:val="-7"/>
          <w:w w:val="105"/>
        </w:rPr>
        <w:t> </w:t>
      </w:r>
      <w:r>
        <w:rPr>
          <w:w w:val="105"/>
        </w:rPr>
        <w:t>process.</w:t>
      </w:r>
      <w:r>
        <w:rPr>
          <w:spacing w:val="20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then</w:t>
      </w:r>
      <w:r>
        <w:rPr>
          <w:spacing w:val="-7"/>
          <w:w w:val="105"/>
        </w:rPr>
        <w:t> </w:t>
      </w:r>
      <w:r>
        <w:rPr>
          <w:w w:val="105"/>
        </w:rPr>
        <w:t>describe</w:t>
      </w:r>
      <w:r>
        <w:rPr>
          <w:spacing w:val="-7"/>
          <w:w w:val="105"/>
        </w:rPr>
        <w:t> </w:t>
      </w:r>
      <w:r>
        <w:rPr>
          <w:w w:val="105"/>
        </w:rPr>
        <w:t>model</w:t>
      </w:r>
      <w:r>
        <w:rPr>
          <w:spacing w:val="-7"/>
          <w:w w:val="105"/>
        </w:rPr>
        <w:t> </w:t>
      </w:r>
      <w:r>
        <w:rPr>
          <w:w w:val="105"/>
        </w:rPr>
        <w:t>consistency</w:t>
      </w:r>
      <w:r>
        <w:rPr>
          <w:spacing w:val="-7"/>
          <w:w w:val="105"/>
        </w:rPr>
        <w:t> </w:t>
      </w:r>
      <w:r>
        <w:rPr>
          <w:w w:val="105"/>
        </w:rPr>
        <w:t>(in </w:t>
      </w:r>
      <w:r>
        <w:rPr/>
        <w:t>the context of MDD and MDA) and then suggest how consistency can be used </w:t>
      </w:r>
      <w:bookmarkStart w:name="Overview of MDA" w:id="4"/>
      <w:bookmarkEnd w:id="4"/>
      <w:r>
        <w:rPr>
          <w:w w:val="105"/>
        </w:rPr>
        <w:t>to</w:t>
      </w:r>
      <w:r>
        <w:rPr>
          <w:w w:val="105"/>
        </w:rPr>
        <w:t> achieve refinement.</w:t>
      </w:r>
      <w:r>
        <w:rPr>
          <w:spacing w:val="40"/>
          <w:w w:val="105"/>
        </w:rPr>
        <w:t> </w:t>
      </w:r>
      <w:r>
        <w:rPr>
          <w:w w:val="105"/>
        </w:rPr>
        <w:t>We end by a discussion of ongoing and future work. Parts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work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carried</w:t>
      </w:r>
      <w:r>
        <w:rPr>
          <w:spacing w:val="-9"/>
          <w:w w:val="105"/>
        </w:rPr>
        <w:t> </w:t>
      </w:r>
      <w:r>
        <w:rPr>
          <w:w w:val="105"/>
        </w:rPr>
        <w:t>out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context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EU</w:t>
      </w:r>
      <w:r>
        <w:rPr>
          <w:spacing w:val="-9"/>
          <w:w w:val="105"/>
        </w:rPr>
        <w:t> </w:t>
      </w:r>
      <w:r>
        <w:rPr>
          <w:w w:val="105"/>
        </w:rPr>
        <w:t>Integrated Project “Modelware” [</w:t>
      </w:r>
      <w:hyperlink w:history="true" w:anchor="_bookmark7">
        <w:r>
          <w:rPr>
            <w:color w:val="0000FF"/>
            <w:w w:val="105"/>
          </w:rPr>
          <w:t>11</w:t>
        </w:r>
      </w:hyperlink>
      <w:r>
        <w:rPr>
          <w:w w:val="105"/>
        </w:rPr>
        <w:t>].</w: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83" w:after="0"/>
        <w:ind w:left="548" w:right="0" w:hanging="440"/>
        <w:jc w:val="both"/>
      </w:pPr>
      <w:r>
        <w:rPr/>
        <w:t>Background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Related</w:t>
      </w:r>
      <w:r>
        <w:rPr>
          <w:spacing w:val="-3"/>
        </w:rPr>
        <w:t> </w:t>
      </w:r>
      <w:r>
        <w:rPr>
          <w:spacing w:val="-4"/>
        </w:rPr>
        <w:t>Work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58" w:after="0"/>
        <w:ind w:left="608" w:right="0" w:hanging="500"/>
        <w:jc w:val="both"/>
        <w:rPr>
          <w:i/>
          <w:sz w:val="21"/>
        </w:rPr>
      </w:pPr>
      <w:r>
        <w:rPr>
          <w:i/>
          <w:w w:val="105"/>
          <w:sz w:val="21"/>
        </w:rPr>
        <w:t>Overview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MDA</w:t>
      </w:r>
    </w:p>
    <w:p>
      <w:pPr>
        <w:pStyle w:val="BodyText"/>
        <w:spacing w:line="213" w:lineRule="auto" w:before="133"/>
        <w:ind w:right="141"/>
      </w:pP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proposed</w:t>
      </w:r>
      <w:r>
        <w:rPr>
          <w:spacing w:val="-3"/>
        </w:rPr>
        <w:t> </w:t>
      </w:r>
      <w:r>
        <w:rPr/>
        <w:t>benefits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obtained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MDD,</w:t>
      </w:r>
      <w:r>
        <w:rPr>
          <w:spacing w:val="-3"/>
        </w:rPr>
        <w:t> </w:t>
      </w:r>
      <w:r>
        <w:rPr/>
        <w:t>partic- </w:t>
      </w:r>
      <w:r>
        <w:rPr>
          <w:spacing w:val="-2"/>
          <w:w w:val="105"/>
        </w:rPr>
        <w:t>ularly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increased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portability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productivity.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Model-Driven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Architecture </w:t>
      </w:r>
      <w:r>
        <w:rPr>
          <w:w w:val="105"/>
        </w:rPr>
        <w:t>attempts to standardize elements of MDD by defining a common language </w:t>
      </w:r>
      <w:r>
        <w:rPr/>
        <w:t>for</w:t>
      </w:r>
      <w:r>
        <w:rPr>
          <w:spacing w:val="10"/>
        </w:rPr>
        <w:t> </w:t>
      </w:r>
      <w:r>
        <w:rPr/>
        <w:t>specifying</w:t>
      </w:r>
      <w:r>
        <w:rPr>
          <w:spacing w:val="10"/>
        </w:rPr>
        <w:t> </w:t>
      </w:r>
      <w:r>
        <w:rPr/>
        <w:t>models,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/>
        <w:t>a</w:t>
      </w:r>
      <w:r>
        <w:rPr>
          <w:spacing w:val="10"/>
        </w:rPr>
        <w:t> </w:t>
      </w:r>
      <w:r>
        <w:rPr/>
        <w:t>common</w:t>
      </w:r>
      <w:r>
        <w:rPr>
          <w:spacing w:val="10"/>
        </w:rPr>
        <w:t> </w:t>
      </w:r>
      <w:r>
        <w:rPr/>
        <w:t>sequence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steps</w:t>
      </w:r>
      <w:r>
        <w:rPr>
          <w:spacing w:val="10"/>
        </w:rPr>
        <w:t> </w:t>
      </w:r>
      <w:r>
        <w:rPr/>
        <w:t>for</w:t>
      </w:r>
      <w:r>
        <w:rPr>
          <w:spacing w:val="10"/>
        </w:rPr>
        <w:t> </w:t>
      </w:r>
      <w:r>
        <w:rPr/>
        <w:t>generating</w:t>
      </w:r>
      <w:r>
        <w:rPr>
          <w:spacing w:val="11"/>
        </w:rPr>
        <w:t> </w:t>
      </w:r>
      <w:r>
        <w:rPr>
          <w:spacing w:val="-2"/>
        </w:rPr>
        <w:t>models.</w:t>
      </w:r>
    </w:p>
    <w:p>
      <w:pPr>
        <w:spacing w:after="0" w:line="213" w:lineRule="auto"/>
        <w:sectPr>
          <w:headerReference w:type="even" r:id="rId14"/>
          <w:headerReference w:type="default" r:id="rId15"/>
          <w:pgSz w:w="9360" w:h="13610"/>
          <w:pgMar w:header="1014" w:footer="0" w:top="1200" w:bottom="280" w:left="980" w:right="940"/>
          <w:pgNumType w:start="152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/>
        <w:ind w:right="140"/>
      </w:pPr>
      <w:r>
        <w:rPr>
          <w:w w:val="105"/>
        </w:rPr>
        <w:t>Thus, MDA attempts to achieve the benefits of MDD while also improving interoperability</w:t>
      </w:r>
      <w:r>
        <w:rPr>
          <w:w w:val="105"/>
        </w:rPr>
        <w:t> (different</w:t>
      </w:r>
      <w:r>
        <w:rPr>
          <w:w w:val="105"/>
        </w:rPr>
        <w:t> projects</w:t>
      </w:r>
      <w:r>
        <w:rPr>
          <w:w w:val="105"/>
        </w:rPr>
        <w:t> can</w:t>
      </w:r>
      <w:r>
        <w:rPr>
          <w:w w:val="105"/>
        </w:rPr>
        <w:t> share</w:t>
      </w:r>
      <w:r>
        <w:rPr>
          <w:w w:val="105"/>
        </w:rPr>
        <w:t> models)</w:t>
      </w:r>
      <w:r>
        <w:rPr>
          <w:w w:val="105"/>
        </w:rPr>
        <w:t> and</w:t>
      </w:r>
      <w:r>
        <w:rPr>
          <w:w w:val="105"/>
        </w:rPr>
        <w:t> making</w:t>
      </w:r>
      <w:r>
        <w:rPr>
          <w:w w:val="105"/>
        </w:rPr>
        <w:t> it</w:t>
      </w:r>
      <w:r>
        <w:rPr>
          <w:w w:val="105"/>
        </w:rPr>
        <w:t> easier to</w:t>
      </w:r>
      <w:r>
        <w:rPr>
          <w:spacing w:val="-8"/>
          <w:w w:val="105"/>
        </w:rPr>
        <w:t> </w:t>
      </w:r>
      <w:r>
        <w:rPr>
          <w:w w:val="105"/>
        </w:rPr>
        <w:t>integrate</w:t>
      </w:r>
      <w:r>
        <w:rPr>
          <w:spacing w:val="-8"/>
          <w:w w:val="105"/>
        </w:rPr>
        <w:t> </w:t>
      </w:r>
      <w:r>
        <w:rPr>
          <w:w w:val="105"/>
        </w:rPr>
        <w:t>data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applications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standardizing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system</w:t>
      </w:r>
      <w:r>
        <w:rPr>
          <w:spacing w:val="-8"/>
          <w:w w:val="105"/>
        </w:rPr>
        <w:t> </w:t>
      </w:r>
      <w:r>
        <w:rPr>
          <w:w w:val="105"/>
        </w:rPr>
        <w:t>development </w:t>
      </w:r>
      <w:r>
        <w:rPr>
          <w:spacing w:val="-2"/>
          <w:w w:val="105"/>
        </w:rPr>
        <w:t>process.</w:t>
      </w:r>
    </w:p>
    <w:p>
      <w:pPr>
        <w:pStyle w:val="BodyText"/>
        <w:spacing w:line="213" w:lineRule="auto" w:before="18"/>
        <w:ind w:right="107" w:firstLine="319"/>
      </w:pPr>
      <w:r>
        <w:rPr>
          <w:w w:val="105"/>
        </w:rPr>
        <w:t>One of the key ideas in MDA is the notion of </w:t>
      </w:r>
      <w:r>
        <w:rPr>
          <w:i/>
          <w:w w:val="105"/>
        </w:rPr>
        <w:t>platform</w:t>
      </w:r>
      <w:r>
        <w:rPr>
          <w:w w:val="105"/>
        </w:rPr>
        <w:t>, and correspond- ingly,</w:t>
      </w:r>
      <w:r>
        <w:rPr>
          <w:spacing w:val="-18"/>
          <w:w w:val="105"/>
        </w:rPr>
        <w:t> </w:t>
      </w:r>
      <w:r>
        <w:rPr>
          <w:w w:val="105"/>
        </w:rPr>
        <w:t>platform</w:t>
      </w:r>
      <w:r>
        <w:rPr>
          <w:spacing w:val="-18"/>
          <w:w w:val="105"/>
        </w:rPr>
        <w:t> </w:t>
      </w:r>
      <w:r>
        <w:rPr>
          <w:w w:val="105"/>
        </w:rPr>
        <w:t>independence.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MDA</w:t>
      </w:r>
      <w:r>
        <w:rPr>
          <w:spacing w:val="-18"/>
          <w:w w:val="105"/>
        </w:rPr>
        <w:t> </w:t>
      </w:r>
      <w:r>
        <w:rPr>
          <w:w w:val="105"/>
        </w:rPr>
        <w:t>guide</w:t>
      </w:r>
      <w:r>
        <w:rPr>
          <w:spacing w:val="-18"/>
          <w:w w:val="105"/>
        </w:rPr>
        <w:t> </w:t>
      </w:r>
      <w:r>
        <w:rPr>
          <w:w w:val="105"/>
        </w:rPr>
        <w:t>defines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platform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w w:val="105"/>
        </w:rPr>
        <w:t>]:</w:t>
      </w:r>
      <w:r>
        <w:rPr>
          <w:spacing w:val="-14"/>
          <w:w w:val="105"/>
        </w:rPr>
        <w:t> </w:t>
      </w:r>
      <w:r>
        <w:rPr>
          <w:spacing w:val="21"/>
          <w:w w:val="105"/>
        </w:rPr>
        <w:t>“...a </w:t>
      </w:r>
      <w:r>
        <w:rPr>
          <w:spacing w:val="-2"/>
          <w:w w:val="105"/>
        </w:rPr>
        <w:t>set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subsystems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technologies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provide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coherent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functionality </w:t>
      </w:r>
      <w:r>
        <w:rPr>
          <w:w w:val="105"/>
        </w:rPr>
        <w:t>through</w:t>
      </w:r>
      <w:r>
        <w:rPr>
          <w:spacing w:val="-18"/>
          <w:w w:val="105"/>
        </w:rPr>
        <w:t> </w:t>
      </w:r>
      <w:r>
        <w:rPr>
          <w:w w:val="105"/>
        </w:rPr>
        <w:t>interfaces</w:t>
      </w:r>
      <w:r>
        <w:rPr>
          <w:spacing w:val="-12"/>
          <w:w w:val="105"/>
        </w:rPr>
        <w:t> </w:t>
      </w:r>
      <w:r>
        <w:rPr>
          <w:w w:val="105"/>
        </w:rPr>
        <w:t>and specified usage patterns.</w:t>
      </w:r>
      <w:r>
        <w:rPr>
          <w:spacing w:val="-18"/>
          <w:w w:val="105"/>
        </w:rPr>
        <w:t> 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” Platform independence means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system</w:t>
      </w:r>
      <w:r>
        <w:rPr>
          <w:spacing w:val="-8"/>
          <w:w w:val="105"/>
        </w:rPr>
        <w:t> </w:t>
      </w:r>
      <w:r>
        <w:rPr>
          <w:w w:val="105"/>
        </w:rPr>
        <w:t>must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modelled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way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model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inde- </w:t>
      </w:r>
      <w:r>
        <w:rPr/>
        <w:t>pendent of any underlying platform of interest.</w:t>
      </w:r>
      <w:r>
        <w:rPr>
          <w:spacing w:val="40"/>
        </w:rPr>
        <w:t> </w:t>
      </w:r>
      <w:r>
        <w:rPr/>
        <w:t>This is vague and encompasses </w:t>
      </w:r>
      <w:r>
        <w:rPr>
          <w:w w:val="105"/>
        </w:rPr>
        <w:t>platforms</w:t>
      </w:r>
      <w:r>
        <w:rPr>
          <w:spacing w:val="-17"/>
          <w:w w:val="105"/>
        </w:rPr>
        <w:t> </w:t>
      </w:r>
      <w:r>
        <w:rPr>
          <w:w w:val="105"/>
        </w:rPr>
        <w:t>like</w:t>
      </w:r>
      <w:r>
        <w:rPr>
          <w:spacing w:val="-17"/>
          <w:w w:val="105"/>
        </w:rPr>
        <w:t> </w:t>
      </w:r>
      <w:r>
        <w:rPr>
          <w:w w:val="105"/>
        </w:rPr>
        <w:t>CORBA,</w:t>
      </w:r>
      <w:r>
        <w:rPr>
          <w:spacing w:val="-17"/>
          <w:w w:val="105"/>
        </w:rPr>
        <w:t> </w:t>
      </w:r>
      <w:r>
        <w:rPr>
          <w:w w:val="105"/>
        </w:rPr>
        <w:t>.NET,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J2EE,</w:t>
      </w:r>
      <w:r>
        <w:rPr>
          <w:spacing w:val="-17"/>
          <w:w w:val="105"/>
        </w:rPr>
        <w:t> </w:t>
      </w:r>
      <w:r>
        <w:rPr>
          <w:w w:val="105"/>
        </w:rPr>
        <w:t>though</w:t>
      </w:r>
      <w:r>
        <w:rPr>
          <w:spacing w:val="-17"/>
          <w:w w:val="105"/>
        </w:rPr>
        <w:t> </w:t>
      </w:r>
      <w:r>
        <w:rPr>
          <w:w w:val="105"/>
        </w:rPr>
        <w:t>certainly</w:t>
      </w:r>
      <w:r>
        <w:rPr>
          <w:spacing w:val="-17"/>
          <w:w w:val="105"/>
        </w:rPr>
        <w:t> </w:t>
      </w:r>
      <w:r>
        <w:rPr>
          <w:w w:val="105"/>
        </w:rPr>
        <w:t>operating</w:t>
      </w:r>
      <w:r>
        <w:rPr>
          <w:spacing w:val="-17"/>
          <w:w w:val="105"/>
        </w:rPr>
        <w:t> </w:t>
      </w:r>
      <w:r>
        <w:rPr>
          <w:w w:val="105"/>
        </w:rPr>
        <w:t>systems and</w:t>
      </w:r>
      <w:r>
        <w:rPr>
          <w:spacing w:val="-1"/>
          <w:w w:val="105"/>
        </w:rPr>
        <w:t> </w:t>
      </w:r>
      <w:r>
        <w:rPr>
          <w:w w:val="105"/>
        </w:rPr>
        <w:t>programming</w:t>
      </w:r>
      <w:r>
        <w:rPr>
          <w:spacing w:val="-1"/>
          <w:w w:val="105"/>
        </w:rPr>
        <w:t> </w:t>
      </w:r>
      <w:r>
        <w:rPr>
          <w:w w:val="105"/>
        </w:rPr>
        <w:t>languages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also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included.</w:t>
      </w:r>
      <w:r>
        <w:rPr>
          <w:spacing w:val="34"/>
          <w:w w:val="105"/>
        </w:rPr>
        <w:t> </w:t>
      </w:r>
      <w:r>
        <w:rPr>
          <w:w w:val="105"/>
        </w:rPr>
        <w:t>Such</w:t>
      </w:r>
      <w:r>
        <w:rPr>
          <w:spacing w:val="-1"/>
          <w:w w:val="105"/>
        </w:rPr>
        <w:t> </w:t>
      </w:r>
      <w:r>
        <w:rPr>
          <w:w w:val="105"/>
        </w:rPr>
        <w:t>abstract</w:t>
      </w:r>
      <w:r>
        <w:rPr>
          <w:spacing w:val="-1"/>
          <w:w w:val="105"/>
        </w:rPr>
        <w:t> </w:t>
      </w:r>
      <w:r>
        <w:rPr>
          <w:w w:val="105"/>
        </w:rPr>
        <w:t>models</w:t>
      </w:r>
      <w:r>
        <w:rPr>
          <w:spacing w:val="-1"/>
          <w:w w:val="105"/>
        </w:rPr>
        <w:t> </w:t>
      </w:r>
      <w:r>
        <w:rPr>
          <w:w w:val="105"/>
        </w:rPr>
        <w:t>are termed </w:t>
      </w:r>
      <w:r>
        <w:rPr>
          <w:i/>
          <w:w w:val="105"/>
        </w:rPr>
        <w:t>platform-independent models (PIMs)</w:t>
      </w:r>
      <w:r>
        <w:rPr>
          <w:w w:val="105"/>
        </w:rPr>
        <w:t>, as opposed to models that in- clude platform details, i.e., </w:t>
      </w:r>
      <w:r>
        <w:rPr>
          <w:i/>
          <w:w w:val="105"/>
        </w:rPr>
        <w:t>platform-speciﬁc models (PSMs)</w:t>
      </w:r>
      <w:r>
        <w:rPr>
          <w:w w:val="105"/>
        </w:rPr>
        <w:t>.</w:t>
      </w:r>
    </w:p>
    <w:p>
      <w:pPr>
        <w:pStyle w:val="BodyText"/>
        <w:spacing w:line="213" w:lineRule="auto" w:before="13"/>
        <w:ind w:right="142" w:firstLine="319"/>
      </w:pP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MDA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process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involves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successive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refinement.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Refinement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steps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gener- </w:t>
      </w:r>
      <w:r>
        <w:rPr>
          <w:w w:val="105"/>
        </w:rPr>
        <w:t>ally are of two types.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94" w:after="0"/>
        <w:ind w:left="321" w:right="116" w:hanging="193"/>
        <w:jc w:val="both"/>
        <w:rPr>
          <w:sz w:val="21"/>
        </w:rPr>
      </w:pPr>
      <w:r>
        <w:rPr>
          <w:sz w:val="21"/>
        </w:rPr>
        <w:t>Transformations</w:t>
      </w:r>
      <w:r>
        <w:rPr>
          <w:spacing w:val="-4"/>
          <w:sz w:val="21"/>
        </w:rPr>
        <w:t> </w:t>
      </w:r>
      <w:r>
        <w:rPr>
          <w:sz w:val="21"/>
        </w:rPr>
        <w:t>(also</w:t>
      </w:r>
      <w:r>
        <w:rPr>
          <w:spacing w:val="-4"/>
          <w:sz w:val="21"/>
        </w:rPr>
        <w:t> </w:t>
      </w:r>
      <w:r>
        <w:rPr>
          <w:sz w:val="21"/>
        </w:rPr>
        <w:t>called</w:t>
      </w:r>
      <w:r>
        <w:rPr>
          <w:spacing w:val="-3"/>
          <w:sz w:val="21"/>
        </w:rPr>
        <w:t> </w:t>
      </w:r>
      <w:r>
        <w:rPr>
          <w:sz w:val="21"/>
        </w:rPr>
        <w:t>mappings), which</w:t>
      </w:r>
      <w:r>
        <w:rPr>
          <w:spacing w:val="-3"/>
          <w:sz w:val="21"/>
        </w:rPr>
        <w:t> </w:t>
      </w:r>
      <w:r>
        <w:rPr>
          <w:sz w:val="21"/>
        </w:rPr>
        <w:t>generate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new</w:t>
      </w:r>
      <w:r>
        <w:rPr>
          <w:spacing w:val="-3"/>
          <w:sz w:val="21"/>
        </w:rPr>
        <w:t> </w:t>
      </w:r>
      <w:r>
        <w:rPr>
          <w:sz w:val="21"/>
        </w:rPr>
        <w:t>kind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model, </w:t>
      </w:r>
      <w:r>
        <w:rPr>
          <w:w w:val="105"/>
          <w:sz w:val="21"/>
        </w:rPr>
        <w:t>e.g.,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transforming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PIM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into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PSM,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PSM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into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executable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code.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Such transformations in general add detail to the model.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By analogy to refine- ment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calculi,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these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transformations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reduce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nondeterminism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making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de- sign decisions, e.g., how to represent data, how to implement messaging.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65" w:after="0"/>
        <w:ind w:left="321" w:right="142" w:hanging="193"/>
        <w:jc w:val="both"/>
        <w:rPr>
          <w:sz w:val="21"/>
        </w:rPr>
      </w:pPr>
      <w:r>
        <w:rPr>
          <w:w w:val="105"/>
          <w:sz w:val="21"/>
        </w:rPr>
        <w:t>Internal refinements,</w:t>
      </w:r>
      <w:r>
        <w:rPr>
          <w:w w:val="105"/>
          <w:sz w:val="21"/>
        </w:rPr>
        <w:t> which are semantics-preserving transformations ap- plied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model,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produce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same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kind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model,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e.g.,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refining a PIM into a new PIM.</w:t>
      </w:r>
    </w:p>
    <w:p>
      <w:pPr>
        <w:pStyle w:val="BodyText"/>
        <w:spacing w:line="288" w:lineRule="exact" w:before="69"/>
        <w:ind w:left="428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overall</w:t>
      </w:r>
      <w:r>
        <w:rPr>
          <w:spacing w:val="-12"/>
          <w:w w:val="105"/>
        </w:rPr>
        <w:t> </w:t>
      </w:r>
      <w:r>
        <w:rPr>
          <w:w w:val="105"/>
        </w:rPr>
        <w:t>MDA</w:t>
      </w:r>
      <w:r>
        <w:rPr>
          <w:spacing w:val="-12"/>
          <w:w w:val="105"/>
        </w:rPr>
        <w:t> </w:t>
      </w:r>
      <w:r>
        <w:rPr>
          <w:w w:val="105"/>
        </w:rPr>
        <w:t>process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illustrated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Fig.</w:t>
      </w:r>
      <w:r>
        <w:rPr>
          <w:spacing w:val="-12"/>
          <w:w w:val="105"/>
        </w:rPr>
        <w:t> </w:t>
      </w:r>
      <w:hyperlink w:history="true" w:anchor="_bookmark2">
        <w:r>
          <w:rPr>
            <w:color w:val="0000FF"/>
            <w:spacing w:val="-5"/>
            <w:w w:val="105"/>
          </w:rPr>
          <w:t>1</w:t>
        </w:r>
      </w:hyperlink>
      <w:r>
        <w:rPr>
          <w:spacing w:val="-5"/>
          <w:w w:val="105"/>
        </w:rPr>
        <w:t>.</w:t>
      </w:r>
    </w:p>
    <w:p>
      <w:pPr>
        <w:pStyle w:val="BodyText"/>
        <w:spacing w:line="213" w:lineRule="auto" w:before="18"/>
        <w:ind w:right="141" w:firstLine="319"/>
      </w:pP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general,</w:t>
      </w:r>
      <w:r>
        <w:rPr>
          <w:spacing w:val="-14"/>
          <w:w w:val="105"/>
        </w:rPr>
        <w:t> </w:t>
      </w:r>
      <w:r>
        <w:rPr>
          <w:w w:val="105"/>
        </w:rPr>
        <w:t>feedback</w:t>
      </w:r>
      <w:r>
        <w:rPr>
          <w:spacing w:val="-14"/>
          <w:w w:val="105"/>
        </w:rPr>
        <w:t> </w:t>
      </w:r>
      <w:r>
        <w:rPr>
          <w:w w:val="105"/>
        </w:rPr>
        <w:t>between</w:t>
      </w:r>
      <w:r>
        <w:rPr>
          <w:spacing w:val="-14"/>
          <w:w w:val="105"/>
        </w:rPr>
        <w:t> </w:t>
      </w:r>
      <w:r>
        <w:rPr>
          <w:w w:val="105"/>
        </w:rPr>
        <w:t>stages</w:t>
      </w:r>
      <w:r>
        <w:rPr>
          <w:spacing w:val="-14"/>
          <w:w w:val="105"/>
        </w:rPr>
        <w:t> </w:t>
      </w:r>
      <w:r>
        <w:rPr>
          <w:w w:val="105"/>
        </w:rPr>
        <w:t>(e.g.,</w:t>
      </w:r>
      <w:r>
        <w:rPr>
          <w:spacing w:val="-14"/>
          <w:w w:val="105"/>
        </w:rPr>
        <w:t> </w:t>
      </w:r>
      <w:r>
        <w:rPr>
          <w:w w:val="105"/>
        </w:rPr>
        <w:t>between</w:t>
      </w:r>
      <w:r>
        <w:rPr>
          <w:spacing w:val="-14"/>
          <w:w w:val="105"/>
        </w:rPr>
        <w:t> </w:t>
      </w:r>
      <w:r>
        <w:rPr>
          <w:w w:val="105"/>
        </w:rPr>
        <w:t>PSM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PIM)</w:t>
      </w:r>
      <w:r>
        <w:rPr>
          <w:spacing w:val="-14"/>
          <w:w w:val="105"/>
        </w:rPr>
        <w:t> </w:t>
      </w:r>
      <w:r>
        <w:rPr>
          <w:w w:val="105"/>
        </w:rPr>
        <w:t>will</w:t>
      </w:r>
      <w:r>
        <w:rPr>
          <w:spacing w:val="-14"/>
          <w:w w:val="105"/>
        </w:rPr>
        <w:t> </w:t>
      </w:r>
      <w:r>
        <w:rPr>
          <w:w w:val="105"/>
        </w:rPr>
        <w:t>be obtained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used.</w:t>
      </w:r>
      <w:r>
        <w:rPr>
          <w:spacing w:val="9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may</w:t>
      </w:r>
      <w:r>
        <w:rPr>
          <w:spacing w:val="-15"/>
          <w:w w:val="105"/>
        </w:rPr>
        <w:t> </w:t>
      </w:r>
      <w:r>
        <w:rPr>
          <w:w w:val="105"/>
        </w:rPr>
        <w:t>make</w:t>
      </w:r>
      <w:r>
        <w:rPr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possible</w:t>
      </w:r>
      <w:r>
        <w:rPr>
          <w:spacing w:val="-15"/>
          <w:w w:val="105"/>
        </w:rPr>
        <w:t> </w:t>
      </w:r>
      <w:r>
        <w:rPr>
          <w:w w:val="105"/>
        </w:rPr>
        <w:t>-</w:t>
      </w:r>
      <w:r>
        <w:rPr>
          <w:spacing w:val="-15"/>
          <w:w w:val="105"/>
        </w:rPr>
        <w:t> </w:t>
      </w:r>
      <w:r>
        <w:rPr>
          <w:w w:val="105"/>
        </w:rPr>
        <w:t>though</w:t>
      </w:r>
      <w:r>
        <w:rPr>
          <w:spacing w:val="-16"/>
          <w:w w:val="105"/>
        </w:rPr>
        <w:t> </w:t>
      </w:r>
      <w:r>
        <w:rPr>
          <w:w w:val="105"/>
        </w:rPr>
        <w:t>perhaps</w:t>
      </w:r>
      <w:r>
        <w:rPr>
          <w:spacing w:val="-15"/>
          <w:w w:val="105"/>
        </w:rPr>
        <w:t> </w:t>
      </w:r>
      <w:r>
        <w:rPr>
          <w:w w:val="105"/>
        </w:rPr>
        <w:t>not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desirable</w:t>
      </w:r>
    </w:p>
    <w:p>
      <w:pPr>
        <w:pStyle w:val="BodyText"/>
        <w:spacing w:line="262" w:lineRule="exact"/>
      </w:pPr>
      <w:r>
        <w:rPr>
          <w:w w:val="105"/>
        </w:rPr>
        <w:t>-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keep</w:t>
      </w:r>
      <w:r>
        <w:rPr>
          <w:spacing w:val="-12"/>
          <w:w w:val="105"/>
        </w:rPr>
        <w:t> </w:t>
      </w:r>
      <w:r>
        <w:rPr>
          <w:w w:val="105"/>
        </w:rPr>
        <w:t>PIM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PSM</w:t>
      </w:r>
      <w:r>
        <w:rPr>
          <w:spacing w:val="-12"/>
          <w:w w:val="105"/>
        </w:rPr>
        <w:t> </w:t>
      </w:r>
      <w:r>
        <w:rPr>
          <w:w w:val="105"/>
        </w:rPr>
        <w:t>consistent,</w:t>
      </w:r>
      <w:r>
        <w:rPr>
          <w:spacing w:val="-12"/>
          <w:w w:val="105"/>
        </w:rPr>
        <w:t> </w:t>
      </w:r>
      <w:r>
        <w:rPr>
          <w:w w:val="105"/>
        </w:rPr>
        <w:t>e.g.,</w:t>
      </w:r>
      <w:r>
        <w:rPr>
          <w:spacing w:val="-13"/>
          <w:w w:val="105"/>
        </w:rPr>
        <w:t> </w:t>
      </w:r>
      <w:r>
        <w:rPr>
          <w:w w:val="105"/>
        </w:rPr>
        <w:t>via</w:t>
      </w:r>
      <w:r>
        <w:rPr>
          <w:spacing w:val="-12"/>
          <w:w w:val="105"/>
        </w:rPr>
        <w:t> </w:t>
      </w:r>
      <w:r>
        <w:rPr>
          <w:w w:val="105"/>
        </w:rPr>
        <w:t>reverse</w:t>
      </w:r>
      <w:r>
        <w:rPr>
          <w:spacing w:val="-12"/>
          <w:w w:val="105"/>
        </w:rPr>
        <w:t> </w:t>
      </w:r>
      <w:r>
        <w:rPr>
          <w:w w:val="105"/>
        </w:rPr>
        <w:t>engineering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techniques.</w:t>
      </w:r>
    </w:p>
    <w:p>
      <w:pPr>
        <w:pStyle w:val="BodyText"/>
        <w:spacing w:line="213" w:lineRule="auto" w:before="19"/>
        <w:ind w:right="140" w:firstLine="319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issue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what</w:t>
      </w:r>
      <w:r>
        <w:rPr>
          <w:spacing w:val="-18"/>
          <w:w w:val="105"/>
        </w:rPr>
        <w:t> </w:t>
      </w:r>
      <w:r>
        <w:rPr>
          <w:w w:val="105"/>
        </w:rPr>
        <w:t>constitutes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valid</w:t>
      </w:r>
      <w:r>
        <w:rPr>
          <w:spacing w:val="-18"/>
          <w:w w:val="105"/>
        </w:rPr>
        <w:t> </w:t>
      </w:r>
      <w:r>
        <w:rPr>
          <w:w w:val="105"/>
        </w:rPr>
        <w:t>refinement</w:t>
      </w:r>
      <w:r>
        <w:rPr>
          <w:spacing w:val="-18"/>
          <w:w w:val="105"/>
        </w:rPr>
        <w:t> </w:t>
      </w:r>
      <w:r>
        <w:rPr>
          <w:w w:val="105"/>
        </w:rPr>
        <w:t>step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interesting</w:t>
      </w:r>
      <w:r>
        <w:rPr>
          <w:spacing w:val="-18"/>
          <w:w w:val="105"/>
        </w:rPr>
        <w:t> </w:t>
      </w:r>
      <w:r>
        <w:rPr>
          <w:w w:val="105"/>
        </w:rPr>
        <w:t>one. The idea in MDA is that predefined transformations (written in a standard transformation</w:t>
      </w:r>
      <w:r>
        <w:rPr>
          <w:spacing w:val="-18"/>
          <w:w w:val="105"/>
        </w:rPr>
        <w:t> </w:t>
      </w:r>
      <w:r>
        <w:rPr>
          <w:w w:val="105"/>
        </w:rPr>
        <w:t>language,</w:t>
      </w:r>
      <w:r>
        <w:rPr>
          <w:spacing w:val="-18"/>
          <w:w w:val="105"/>
        </w:rPr>
        <w:t> </w:t>
      </w:r>
      <w:r>
        <w:rPr>
          <w:w w:val="105"/>
        </w:rPr>
        <w:t>QVT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5">
        <w:r>
          <w:rPr>
            <w:color w:val="0000FF"/>
            <w:w w:val="105"/>
          </w:rPr>
          <w:t>6</w:t>
        </w:r>
      </w:hyperlink>
      <w:r>
        <w:rPr>
          <w:w w:val="105"/>
        </w:rPr>
        <w:t>])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applied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order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go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PIM</w:t>
      </w:r>
      <w:r>
        <w:rPr>
          <w:spacing w:val="-18"/>
          <w:w w:val="105"/>
        </w:rPr>
        <w:t> </w:t>
      </w:r>
      <w:r>
        <w:rPr>
          <w:w w:val="105"/>
        </w:rPr>
        <w:t>to </w:t>
      </w:r>
      <w:r>
        <w:rPr/>
        <w:t>PSM,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PSM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code.</w:t>
      </w:r>
      <w:r>
        <w:rPr>
          <w:spacing w:val="40"/>
        </w:rPr>
        <w:t> </w:t>
      </w:r>
      <w:r>
        <w:rPr/>
        <w:t>Custom</w:t>
      </w:r>
      <w:r>
        <w:rPr>
          <w:spacing w:val="-3"/>
        </w:rPr>
        <w:t> </w:t>
      </w:r>
      <w:r>
        <w:rPr/>
        <w:t>(often</w:t>
      </w:r>
      <w:r>
        <w:rPr>
          <w:spacing w:val="-3"/>
        </w:rPr>
        <w:t> </w:t>
      </w:r>
      <w:r>
        <w:rPr/>
        <w:t>hand-written)</w:t>
      </w:r>
      <w:r>
        <w:rPr>
          <w:spacing w:val="-3"/>
        </w:rPr>
        <w:t> </w:t>
      </w:r>
      <w:r>
        <w:rPr/>
        <w:t>refinement</w:t>
      </w:r>
      <w:r>
        <w:rPr>
          <w:spacing w:val="-3"/>
        </w:rPr>
        <w:t> </w:t>
      </w:r>
      <w:r>
        <w:rPr/>
        <w:t>steps</w:t>
      </w:r>
      <w:r>
        <w:rPr>
          <w:spacing w:val="-3"/>
        </w:rPr>
        <w:t> </w:t>
      </w:r>
      <w:r>
        <w:rPr/>
        <w:t>will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used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order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refine</w:t>
      </w:r>
      <w:r>
        <w:rPr>
          <w:spacing w:val="-16"/>
          <w:w w:val="105"/>
        </w:rPr>
        <w:t> </w:t>
      </w:r>
      <w:r>
        <w:rPr>
          <w:w w:val="105"/>
        </w:rPr>
        <w:t>within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particular</w:t>
      </w:r>
      <w:r>
        <w:rPr>
          <w:spacing w:val="-16"/>
          <w:w w:val="105"/>
        </w:rPr>
        <w:t> </w:t>
      </w:r>
      <w:r>
        <w:rPr>
          <w:w w:val="105"/>
        </w:rPr>
        <w:t>type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model,</w:t>
      </w:r>
      <w:r>
        <w:rPr>
          <w:spacing w:val="-15"/>
          <w:w w:val="105"/>
        </w:rPr>
        <w:t> </w:t>
      </w:r>
      <w:r>
        <w:rPr>
          <w:w w:val="105"/>
        </w:rPr>
        <w:t>e.g.,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PIM</w:t>
      </w:r>
      <w:r>
        <w:rPr>
          <w:spacing w:val="-16"/>
          <w:w w:val="105"/>
        </w:rPr>
        <w:t> </w:t>
      </w:r>
      <w:r>
        <w:rPr>
          <w:w w:val="105"/>
        </w:rPr>
        <w:t>to </w:t>
      </w:r>
      <w:bookmarkStart w:name="_bookmark1" w:id="5"/>
      <w:bookmarkEnd w:id="5"/>
      <w:r>
        <w:rPr/>
        <w:t>PIM.</w:t>
      </w:r>
      <w:r>
        <w:rPr/>
        <w:t> The latter type of transformation is usually dependent on the application </w:t>
      </w:r>
      <w:r>
        <w:rPr>
          <w:w w:val="105"/>
        </w:rPr>
        <w:t>context.</w:t>
      </w:r>
      <w:r>
        <w:rPr>
          <w:spacing w:val="-18"/>
          <w:w w:val="105"/>
        </w:rPr>
        <w:t> </w:t>
      </w:r>
      <w:r>
        <w:rPr>
          <w:w w:val="105"/>
        </w:rPr>
        <w:t>Thus,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assumed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general</w:t>
      </w:r>
      <w:r>
        <w:rPr>
          <w:spacing w:val="-18"/>
          <w:w w:val="105"/>
        </w:rPr>
        <w:t> </w:t>
      </w:r>
      <w:r>
        <w:rPr>
          <w:w w:val="105"/>
        </w:rPr>
        <w:t>many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transformations</w:t>
      </w:r>
      <w:r>
        <w:rPr>
          <w:spacing w:val="-18"/>
          <w:w w:val="105"/>
        </w:rPr>
        <w:t> </w:t>
      </w:r>
      <w:r>
        <w:rPr>
          <w:w w:val="105"/>
        </w:rPr>
        <w:t>that </w:t>
      </w:r>
      <w:r>
        <w:rPr/>
        <w:t>are being applied have been previously validated by an MDA expert, and thus </w:t>
      </w:r>
      <w:r>
        <w:rPr>
          <w:w w:val="105"/>
        </w:rPr>
        <w:t>are safe to apply - providing that the rules for applying the transformation are</w:t>
      </w:r>
      <w:r>
        <w:rPr>
          <w:spacing w:val="-18"/>
          <w:w w:val="105"/>
        </w:rPr>
        <w:t> </w:t>
      </w:r>
      <w:r>
        <w:rPr>
          <w:w w:val="105"/>
        </w:rPr>
        <w:t>obeyed</w:t>
      </w:r>
      <w:r>
        <w:rPr>
          <w:spacing w:val="-37"/>
          <w:w w:val="105"/>
        </w:rPr>
        <w:t> </w:t>
      </w:r>
      <w:hyperlink w:history="true" w:anchor="_bookmark1">
        <w:r>
          <w:rPr>
            <w:rFonts w:ascii="Trebuchet MS"/>
            <w:color w:val="0000FF"/>
            <w:w w:val="105"/>
            <w:vertAlign w:val="superscript"/>
          </w:rPr>
          <w:t>2</w:t>
        </w:r>
      </w:hyperlink>
      <w:r>
        <w:rPr>
          <w:rFonts w:ascii="Trebuchet MS"/>
          <w:color w:val="0000FF"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However,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help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validating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custom,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hand-</w:t>
      </w:r>
      <w:r>
        <w:rPr>
          <w:spacing w:val="-2"/>
          <w:w w:val="105"/>
          <w:vertAlign w:val="baseline"/>
        </w:rPr>
        <w:t>written</w:t>
      </w:r>
    </w:p>
    <w:p>
      <w:pPr>
        <w:pStyle w:val="BodyText"/>
        <w:ind w:left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691388</wp:posOffset>
                </wp:positionH>
                <wp:positionV relativeFrom="paragraph">
                  <wp:posOffset>131387</wp:posOffset>
                </wp:positionV>
                <wp:extent cx="41465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530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40002pt;margin-top:10.3455pt;width:32.65pt;height:.1pt;mso-position-horizontal-relative:page;mso-position-vertical-relative:paragraph;z-index:-15726080;mso-wrap-distance-left:0;mso-wrap-distance-right:0" id="docshape8" coordorigin="1089,207" coordsize="653,0" path="m1089,207l1742,207e" filled="false" stroked="true" strokeweight=".3621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8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76"/>
          <w:position w:val="7"/>
          <w:sz w:val="12"/>
        </w:rPr>
        <w:t> </w:t>
      </w:r>
      <w:r>
        <w:rPr>
          <w:rFonts w:ascii="MathJax_Main"/>
          <w:sz w:val="18"/>
        </w:rPr>
        <w:t>For</w:t>
      </w:r>
      <w:r>
        <w:rPr>
          <w:rFonts w:ascii="MathJax_Main"/>
          <w:spacing w:val="17"/>
          <w:sz w:val="18"/>
        </w:rPr>
        <w:t> </w:t>
      </w:r>
      <w:r>
        <w:rPr>
          <w:rFonts w:ascii="MathJax_Main"/>
          <w:sz w:val="18"/>
        </w:rPr>
        <w:t>example,</w:t>
      </w:r>
      <w:r>
        <w:rPr>
          <w:rFonts w:ascii="MathJax_Main"/>
          <w:spacing w:val="18"/>
          <w:sz w:val="18"/>
        </w:rPr>
        <w:t> </w:t>
      </w:r>
      <w:r>
        <w:rPr>
          <w:rFonts w:ascii="MathJax_Main"/>
          <w:sz w:val="18"/>
        </w:rPr>
        <w:t>a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transformation</w:t>
      </w:r>
      <w:r>
        <w:rPr>
          <w:rFonts w:ascii="MathJax_Main"/>
          <w:spacing w:val="17"/>
          <w:sz w:val="18"/>
        </w:rPr>
        <w:t> </w:t>
      </w:r>
      <w:r>
        <w:rPr>
          <w:rFonts w:ascii="MathJax_Main"/>
          <w:sz w:val="18"/>
        </w:rPr>
        <w:t>that</w:t>
      </w:r>
      <w:r>
        <w:rPr>
          <w:rFonts w:ascii="MathJax_Main"/>
          <w:spacing w:val="17"/>
          <w:sz w:val="18"/>
        </w:rPr>
        <w:t> </w:t>
      </w:r>
      <w:r>
        <w:rPr>
          <w:rFonts w:ascii="MathJax_Main"/>
          <w:sz w:val="18"/>
        </w:rPr>
        <w:t>replaces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multiple</w:t>
      </w:r>
      <w:r>
        <w:rPr>
          <w:rFonts w:ascii="MathJax_Main"/>
          <w:spacing w:val="17"/>
          <w:sz w:val="18"/>
        </w:rPr>
        <w:t> </w:t>
      </w:r>
      <w:r>
        <w:rPr>
          <w:rFonts w:ascii="MathJax_Main"/>
          <w:sz w:val="18"/>
        </w:rPr>
        <w:t>generalization</w:t>
      </w:r>
      <w:r>
        <w:rPr>
          <w:rFonts w:ascii="MathJax_Main"/>
          <w:spacing w:val="17"/>
          <w:sz w:val="18"/>
        </w:rPr>
        <w:t> </w:t>
      </w:r>
      <w:r>
        <w:rPr>
          <w:rFonts w:ascii="MathJax_Main"/>
          <w:sz w:val="18"/>
        </w:rPr>
        <w:t>in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UML</w:t>
      </w:r>
      <w:r>
        <w:rPr>
          <w:rFonts w:ascii="MathJax_Main"/>
          <w:spacing w:val="17"/>
          <w:sz w:val="18"/>
        </w:rPr>
        <w:t> </w:t>
      </w:r>
      <w:r>
        <w:rPr>
          <w:rFonts w:ascii="MathJax_Main"/>
          <w:sz w:val="18"/>
        </w:rPr>
        <w:t>with</w:t>
      </w:r>
      <w:r>
        <w:rPr>
          <w:rFonts w:ascii="MathJax_Main"/>
          <w:spacing w:val="17"/>
          <w:sz w:val="18"/>
        </w:rPr>
        <w:t> </w:t>
      </w:r>
      <w:r>
        <w:rPr>
          <w:rFonts w:ascii="MathJax_Main"/>
          <w:spacing w:val="-2"/>
          <w:sz w:val="18"/>
        </w:rPr>
        <w:t>single</w:t>
      </w:r>
    </w:p>
    <w:p>
      <w:pPr>
        <w:spacing w:after="0"/>
        <w:jc w:val="left"/>
        <w:rPr>
          <w:rFonts w:ascii="MathJax_Main"/>
          <w:sz w:val="18"/>
        </w:rPr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spacing w:before="113" w:after="1"/>
        <w:ind w:left="0"/>
        <w:jc w:val="left"/>
        <w:rPr>
          <w:rFonts w:ascii="MathJax_Main"/>
          <w:sz w:val="20"/>
        </w:rPr>
      </w:pPr>
    </w:p>
    <w:p>
      <w:pPr>
        <w:pStyle w:val="BodyText"/>
        <w:ind w:left="1354"/>
        <w:jc w:val="left"/>
        <w:rPr>
          <w:rFonts w:ascii="MathJax_Main"/>
          <w:sz w:val="20"/>
        </w:rPr>
      </w:pPr>
      <w:r>
        <w:rPr>
          <w:rFonts w:ascii="MathJax_Main"/>
          <w:sz w:val="20"/>
        </w:rPr>
        <w:drawing>
          <wp:inline distT="0" distB="0" distL="0" distR="0">
            <wp:extent cx="2971327" cy="2226468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327" cy="222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Main"/>
          <w:sz w:val="20"/>
        </w:rPr>
      </w:r>
    </w:p>
    <w:p>
      <w:pPr>
        <w:spacing w:before="137"/>
        <w:ind w:left="0" w:right="34" w:firstLine="0"/>
        <w:jc w:val="center"/>
        <w:rPr>
          <w:rFonts w:ascii="LM Roman 9"/>
          <w:sz w:val="16"/>
        </w:rPr>
      </w:pPr>
      <w:bookmarkStart w:name="Refinement in MDA" w:id="6"/>
      <w:bookmarkEnd w:id="6"/>
      <w:r>
        <w:rPr/>
      </w:r>
      <w:bookmarkStart w:name="_bookmark2" w:id="7"/>
      <w:bookmarkEnd w:id="7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MDA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successive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refinement/transformation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pacing w:val="-2"/>
          <w:sz w:val="16"/>
        </w:rPr>
        <w:t>process</w:t>
      </w:r>
    </w:p>
    <w:p>
      <w:pPr>
        <w:pStyle w:val="BodyText"/>
        <w:spacing w:line="213" w:lineRule="auto" w:before="208"/>
        <w:ind w:right="142"/>
      </w:pPr>
      <w:r>
        <w:rPr>
          <w:w w:val="105"/>
        </w:rPr>
        <w:t>transformations,</w:t>
      </w:r>
      <w:r>
        <w:rPr>
          <w:w w:val="105"/>
        </w:rPr>
        <w:t> nor</w:t>
      </w:r>
      <w:r>
        <w:rPr>
          <w:w w:val="105"/>
        </w:rPr>
        <w:t> does</w:t>
      </w:r>
      <w:r>
        <w:rPr>
          <w:w w:val="105"/>
        </w:rPr>
        <w:t> it</w:t>
      </w:r>
      <w:r>
        <w:rPr>
          <w:w w:val="105"/>
        </w:rPr>
        <w:t> help</w:t>
      </w:r>
      <w:r>
        <w:rPr>
          <w:w w:val="105"/>
        </w:rPr>
        <w:t> the</w:t>
      </w:r>
      <w:r>
        <w:rPr>
          <w:w w:val="105"/>
        </w:rPr>
        <w:t> MDA</w:t>
      </w:r>
      <w:r>
        <w:rPr>
          <w:w w:val="105"/>
        </w:rPr>
        <w:t> expert</w:t>
      </w:r>
      <w:r>
        <w:rPr>
          <w:w w:val="105"/>
        </w:rPr>
        <w:t> who</w:t>
      </w:r>
      <w:r>
        <w:rPr>
          <w:w w:val="105"/>
        </w:rPr>
        <w:t> must</w:t>
      </w:r>
      <w:r>
        <w:rPr>
          <w:w w:val="105"/>
        </w:rPr>
        <w:t> validate</w:t>
      </w:r>
      <w:r>
        <w:rPr>
          <w:w w:val="105"/>
        </w:rPr>
        <w:t> the reusable transformations that are to be stored in an MDA library.</w:t>
      </w:r>
    </w:p>
    <w:p>
      <w:pPr>
        <w:pStyle w:val="BodyText"/>
        <w:spacing w:before="49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500"/>
        <w:jc w:val="both"/>
        <w:rPr>
          <w:i/>
          <w:sz w:val="21"/>
        </w:rPr>
      </w:pPr>
      <w:r>
        <w:rPr>
          <w:i/>
          <w:w w:val="105"/>
          <w:sz w:val="21"/>
        </w:rPr>
        <w:t>Reﬁnement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9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MDA</w:t>
      </w:r>
    </w:p>
    <w:p>
      <w:pPr>
        <w:pStyle w:val="BodyText"/>
        <w:spacing w:line="213" w:lineRule="auto" w:before="146"/>
        <w:ind w:right="140"/>
      </w:pPr>
      <w:r>
        <w:rPr/>
        <w:t>The</w:t>
      </w:r>
      <w:r>
        <w:rPr>
          <w:spacing w:val="-5"/>
        </w:rPr>
        <w:t> </w:t>
      </w:r>
      <w:r>
        <w:rPr/>
        <w:t>MDA</w:t>
      </w:r>
      <w:r>
        <w:rPr>
          <w:spacing w:val="-5"/>
        </w:rPr>
        <w:t> </w:t>
      </w:r>
      <w:r>
        <w:rPr/>
        <w:t>guide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vague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definition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MDA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notion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refinement.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guide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defines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MDA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terms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PIM,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PSM,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additional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models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as </w:t>
      </w:r>
      <w:r>
        <w:rPr>
          <w:w w:val="105"/>
        </w:rPr>
        <w:t>domain</w:t>
      </w:r>
      <w:r>
        <w:rPr>
          <w:spacing w:val="-18"/>
          <w:w w:val="105"/>
        </w:rPr>
        <w:t> </w:t>
      </w:r>
      <w:r>
        <w:rPr>
          <w:w w:val="105"/>
        </w:rPr>
        <w:t>models.</w:t>
      </w:r>
      <w:r>
        <w:rPr>
          <w:spacing w:val="-18"/>
          <w:w w:val="105"/>
        </w:rPr>
        <w:t> </w:t>
      </w:r>
      <w:r>
        <w:rPr>
          <w:w w:val="105"/>
        </w:rPr>
        <w:t>Refinement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defined</w:t>
      </w:r>
      <w:r>
        <w:rPr>
          <w:spacing w:val="-18"/>
          <w:w w:val="105"/>
        </w:rPr>
        <w:t> </w:t>
      </w:r>
      <w:r>
        <w:rPr>
          <w:w w:val="105"/>
        </w:rPr>
        <w:t>informally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process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transforming MDA models (e.g.,</w:t>
      </w:r>
      <w:r>
        <w:rPr>
          <w:w w:val="105"/>
        </w:rPr>
        <w:t> PIM to PSM, PSM to code,</w:t>
      </w:r>
      <w:r>
        <w:rPr>
          <w:w w:val="105"/>
        </w:rPr>
        <w:t> PIM to PIM). The MDA guide</w:t>
      </w:r>
      <w:r>
        <w:rPr>
          <w:spacing w:val="-18"/>
          <w:w w:val="105"/>
        </w:rPr>
        <w:t> </w:t>
      </w:r>
      <w:r>
        <w:rPr>
          <w:w w:val="105"/>
        </w:rPr>
        <w:t>distinguishes</w:t>
      </w:r>
      <w:r>
        <w:rPr>
          <w:spacing w:val="-18"/>
          <w:w w:val="105"/>
        </w:rPr>
        <w:t> </w:t>
      </w:r>
      <w:r>
        <w:rPr>
          <w:w w:val="105"/>
        </w:rPr>
        <w:t>PIM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PSM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models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different</w:t>
      </w:r>
      <w:r>
        <w:rPr>
          <w:spacing w:val="-18"/>
          <w:w w:val="105"/>
        </w:rPr>
        <w:t> </w:t>
      </w:r>
      <w:r>
        <w:rPr>
          <w:w w:val="105"/>
        </w:rPr>
        <w:t>levels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abstraction, e.g.,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PIM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higher</w:t>
      </w:r>
      <w:r>
        <w:rPr>
          <w:spacing w:val="-9"/>
          <w:w w:val="105"/>
        </w:rPr>
        <w:t> </w:t>
      </w:r>
      <w:r>
        <w:rPr>
          <w:w w:val="105"/>
        </w:rPr>
        <w:t>level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abstraction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PSM.</w:t>
      </w:r>
      <w:r>
        <w:rPr>
          <w:spacing w:val="-9"/>
          <w:w w:val="105"/>
        </w:rPr>
        <w:t> </w:t>
      </w:r>
      <w:r>
        <w:rPr>
          <w:w w:val="105"/>
        </w:rPr>
        <w:t>However,</w:t>
      </w:r>
      <w:r>
        <w:rPr>
          <w:spacing w:val="-9"/>
          <w:w w:val="105"/>
        </w:rPr>
        <w:t> </w:t>
      </w:r>
      <w:r>
        <w:rPr>
          <w:w w:val="105"/>
        </w:rPr>
        <w:t>years</w:t>
      </w:r>
      <w:r>
        <w:rPr>
          <w:spacing w:val="-9"/>
          <w:w w:val="105"/>
        </w:rPr>
        <w:t> </w:t>
      </w:r>
      <w:r>
        <w:rPr>
          <w:w w:val="105"/>
        </w:rPr>
        <w:t>of </w:t>
      </w:r>
      <w:r>
        <w:rPr/>
        <w:t>research on refinement calculi and programming methodology, particularly on </w:t>
      </w:r>
      <w:r>
        <w:rPr>
          <w:w w:val="105"/>
        </w:rPr>
        <w:t>wide-spectrum</w:t>
      </w:r>
      <w:r>
        <w:rPr>
          <w:spacing w:val="-11"/>
          <w:w w:val="105"/>
        </w:rPr>
        <w:t> </w:t>
      </w:r>
      <w:r>
        <w:rPr>
          <w:w w:val="105"/>
        </w:rPr>
        <w:t>languages,</w:t>
      </w:r>
      <w:r>
        <w:rPr>
          <w:spacing w:val="-10"/>
          <w:w w:val="105"/>
        </w:rPr>
        <w:t> </w:t>
      </w:r>
      <w:r>
        <w:rPr>
          <w:w w:val="105"/>
        </w:rPr>
        <w:t>suggest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distinctions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help- </w:t>
      </w:r>
      <w:r>
        <w:rPr/>
        <w:t>ful:</w:t>
      </w:r>
      <w:r>
        <w:rPr>
          <w:spacing w:val="37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productive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think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terms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specifications</w:t>
      </w:r>
      <w:r>
        <w:rPr>
          <w:spacing w:val="-4"/>
        </w:rPr>
        <w:t> </w:t>
      </w:r>
      <w:r>
        <w:rPr/>
        <w:t>(or, in</w:t>
      </w:r>
      <w:r>
        <w:rPr>
          <w:spacing w:val="-4"/>
        </w:rPr>
        <w:t> </w:t>
      </w:r>
      <w:r>
        <w:rPr/>
        <w:t>MDA</w:t>
      </w:r>
      <w:r>
        <w:rPr>
          <w:spacing w:val="-4"/>
        </w:rPr>
        <w:t> </w:t>
      </w:r>
      <w:r>
        <w:rPr/>
        <w:t>terms, </w:t>
      </w:r>
      <w:r>
        <w:rPr>
          <w:w w:val="105"/>
        </w:rPr>
        <w:t>models)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different</w:t>
      </w:r>
      <w:r>
        <w:rPr>
          <w:spacing w:val="-10"/>
          <w:w w:val="105"/>
        </w:rPr>
        <w:t> </w:t>
      </w:r>
      <w:r>
        <w:rPr>
          <w:w w:val="105"/>
        </w:rPr>
        <w:t>properties.</w:t>
      </w:r>
      <w:r>
        <w:rPr>
          <w:spacing w:val="1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example,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Hehner’s</w:t>
      </w:r>
      <w:r>
        <w:rPr>
          <w:spacing w:val="-10"/>
          <w:w w:val="105"/>
        </w:rPr>
        <w:t> </w:t>
      </w:r>
      <w:r>
        <w:rPr>
          <w:w w:val="105"/>
        </w:rPr>
        <w:t>predicative programming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9">
        <w:r>
          <w:rPr>
            <w:color w:val="0000FF"/>
            <w:w w:val="105"/>
          </w:rPr>
          <w:t>13</w:t>
        </w:r>
      </w:hyperlink>
      <w:r>
        <w:rPr>
          <w:w w:val="105"/>
        </w:rPr>
        <w:t>],</w:t>
      </w:r>
      <w:r>
        <w:rPr>
          <w:spacing w:val="-3"/>
          <w:w w:val="105"/>
        </w:rPr>
        <w:t> </w:t>
      </w:r>
      <w:r>
        <w:rPr>
          <w:w w:val="105"/>
        </w:rPr>
        <w:t>programs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special</w:t>
      </w:r>
      <w:r>
        <w:rPr>
          <w:spacing w:val="-4"/>
          <w:w w:val="105"/>
        </w:rPr>
        <w:t> </w:t>
      </w:r>
      <w:r>
        <w:rPr>
          <w:w w:val="105"/>
        </w:rPr>
        <w:t>kind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specification:</w:t>
      </w:r>
      <w:r>
        <w:rPr>
          <w:spacing w:val="22"/>
          <w:w w:val="105"/>
        </w:rPr>
        <w:t> </w:t>
      </w:r>
      <w:r>
        <w:rPr>
          <w:w w:val="105"/>
        </w:rPr>
        <w:t>they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im- </w:t>
      </w:r>
      <w:r>
        <w:rPr/>
        <w:t>plementable and immediately executable on a machine.</w:t>
      </w:r>
      <w:r>
        <w:rPr>
          <w:spacing w:val="40"/>
        </w:rPr>
        <w:t> </w:t>
      </w:r>
      <w:r>
        <w:rPr/>
        <w:t>Similarly, in Morgan’s </w:t>
      </w:r>
      <w:r>
        <w:rPr>
          <w:w w:val="105"/>
        </w:rPr>
        <w:t>refinement</w:t>
      </w:r>
      <w:r>
        <w:rPr>
          <w:spacing w:val="-18"/>
          <w:w w:val="105"/>
        </w:rPr>
        <w:t> </w:t>
      </w:r>
      <w:r>
        <w:rPr>
          <w:w w:val="105"/>
        </w:rPr>
        <w:t>calculus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0">
        <w:r>
          <w:rPr>
            <w:color w:val="0000FF"/>
            <w:w w:val="105"/>
          </w:rPr>
          <w:t>14</w:t>
        </w:r>
      </w:hyperlink>
      <w:r>
        <w:rPr>
          <w:w w:val="105"/>
        </w:rPr>
        <w:t>],</w:t>
      </w:r>
      <w:r>
        <w:rPr>
          <w:spacing w:val="-18"/>
          <w:w w:val="105"/>
        </w:rPr>
        <w:t> </w:t>
      </w:r>
      <w:r>
        <w:rPr>
          <w:w w:val="105"/>
        </w:rPr>
        <w:t>specifications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special</w:t>
      </w:r>
      <w:r>
        <w:rPr>
          <w:spacing w:val="-18"/>
          <w:w w:val="105"/>
        </w:rPr>
        <w:t> </w:t>
      </w:r>
      <w:r>
        <w:rPr>
          <w:w w:val="105"/>
        </w:rPr>
        <w:t>kind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program:</w:t>
      </w:r>
      <w:r>
        <w:rPr>
          <w:spacing w:val="-8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are not</w:t>
      </w:r>
      <w:r>
        <w:rPr>
          <w:spacing w:val="-18"/>
          <w:w w:val="105"/>
        </w:rPr>
        <w:t> </w:t>
      </w:r>
      <w:r>
        <w:rPr>
          <w:w w:val="105"/>
        </w:rPr>
        <w:t>always</w:t>
      </w:r>
      <w:r>
        <w:rPr>
          <w:spacing w:val="-18"/>
          <w:w w:val="105"/>
        </w:rPr>
        <w:t> </w:t>
      </w:r>
      <w:r>
        <w:rPr>
          <w:w w:val="105"/>
        </w:rPr>
        <w:t>executable,</w:t>
      </w:r>
      <w:r>
        <w:rPr>
          <w:spacing w:val="-18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test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feasibility,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written</w:t>
      </w:r>
      <w:r>
        <w:rPr>
          <w:spacing w:val="-18"/>
          <w:w w:val="105"/>
        </w:rPr>
        <w:t> </w:t>
      </w:r>
      <w:r>
        <w:rPr>
          <w:w w:val="105"/>
        </w:rPr>
        <w:t>in a unified language.</w:t>
      </w:r>
    </w:p>
    <w:p>
      <w:pPr>
        <w:pStyle w:val="BodyText"/>
        <w:spacing w:line="287" w:lineRule="exact"/>
        <w:ind w:left="428"/>
      </w:pPr>
      <w:r>
        <w:rPr>
          <w:w w:val="105"/>
        </w:rPr>
        <w:t>To formally</w:t>
      </w:r>
      <w:r>
        <w:rPr>
          <w:spacing w:val="1"/>
          <w:w w:val="105"/>
        </w:rPr>
        <w:t> </w:t>
      </w:r>
      <w:r>
        <w:rPr>
          <w:w w:val="105"/>
        </w:rPr>
        <w:t>define</w:t>
      </w:r>
      <w:r>
        <w:rPr>
          <w:spacing w:val="1"/>
          <w:w w:val="105"/>
        </w:rPr>
        <w:t> </w:t>
      </w:r>
      <w:r>
        <w:rPr>
          <w:w w:val="105"/>
        </w:rPr>
        <w:t>refinement in</w:t>
      </w:r>
      <w:r>
        <w:rPr>
          <w:spacing w:val="1"/>
          <w:w w:val="105"/>
        </w:rPr>
        <w:t> </w:t>
      </w:r>
      <w:r>
        <w:rPr>
          <w:w w:val="105"/>
        </w:rPr>
        <w:t>MDA,</w:t>
      </w:r>
      <w:r>
        <w:rPr>
          <w:spacing w:val="1"/>
          <w:w w:val="105"/>
        </w:rPr>
        <w:t> </w:t>
      </w:r>
      <w:r>
        <w:rPr>
          <w:w w:val="105"/>
        </w:rPr>
        <w:t>there</w:t>
      </w:r>
      <w:r>
        <w:rPr>
          <w:spacing w:val="1"/>
          <w:w w:val="105"/>
        </w:rPr>
        <w:t> </w:t>
      </w:r>
      <w:r>
        <w:rPr>
          <w:w w:val="105"/>
        </w:rPr>
        <w:t>are four</w:t>
      </w:r>
      <w:r>
        <w:rPr>
          <w:spacing w:val="1"/>
          <w:w w:val="105"/>
        </w:rPr>
        <w:t> </w:t>
      </w:r>
      <w:r>
        <w:rPr>
          <w:w w:val="105"/>
        </w:rPr>
        <w:t>alternatives.</w:t>
      </w:r>
      <w:r>
        <w:rPr>
          <w:spacing w:val="47"/>
          <w:w w:val="105"/>
        </w:rPr>
        <w:t> </w:t>
      </w:r>
      <w:r>
        <w:rPr>
          <w:spacing w:val="-5"/>
          <w:w w:val="105"/>
        </w:rPr>
        <w:t>One</w:t>
      </w:r>
    </w:p>
    <w:p>
      <w:pPr>
        <w:pStyle w:val="BodyText"/>
        <w:spacing w:before="10"/>
        <w:ind w:left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691388</wp:posOffset>
                </wp:positionH>
                <wp:positionV relativeFrom="paragraph">
                  <wp:posOffset>165168</wp:posOffset>
                </wp:positionV>
                <wp:extent cx="414655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530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40002pt;margin-top:13.005413pt;width:32.65pt;height:.1pt;mso-position-horizontal-relative:page;mso-position-vertical-relative:paragraph;z-index:-15725568;mso-wrap-distance-left:0;mso-wrap-distance-right:0" id="docshape9" coordorigin="1089,260" coordsize="653,0" path="m1089,260l1742,260e" filled="false" stroked="true" strokeweight=".3621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8" w:lineRule="auto" w:before="45"/>
        <w:ind w:left="108" w:right="0" w:firstLine="0"/>
        <w:jc w:val="left"/>
        <w:rPr>
          <w:rFonts w:ascii="MathJax_Main"/>
          <w:sz w:val="18"/>
        </w:rPr>
      </w:pPr>
      <w:r>
        <w:rPr>
          <w:rFonts w:ascii="MathJax_Main"/>
          <w:sz w:val="18"/>
        </w:rPr>
        <w:t>generalization and delegation might include a precondition that (a) an instance of multiple generalization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exists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in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PIM,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(b)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classes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being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generalized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are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not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all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abstract,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pacing w:val="-5"/>
          <w:sz w:val="18"/>
        </w:rPr>
        <w:t>and</w:t>
      </w:r>
    </w:p>
    <w:p>
      <w:pPr>
        <w:spacing w:line="228" w:lineRule="auto" w:before="0"/>
        <w:ind w:left="108" w:right="150" w:firstLine="0"/>
        <w:jc w:val="left"/>
        <w:rPr>
          <w:rFonts w:ascii="MathJax_Main"/>
          <w:sz w:val="18"/>
        </w:rPr>
      </w:pPr>
      <w:r>
        <w:rPr>
          <w:rFonts w:ascii="MathJax_Main"/>
          <w:sz w:val="18"/>
        </w:rPr>
        <w:t>(c) the target language supports the particular instantiation of the delegation pattern that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we are using.</w:t>
      </w:r>
    </w:p>
    <w:p>
      <w:pPr>
        <w:spacing w:after="0" w:line="228" w:lineRule="auto"/>
        <w:jc w:val="left"/>
        <w:rPr>
          <w:rFonts w:ascii="MathJax_Main"/>
          <w:sz w:val="18"/>
        </w:rPr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spacing w:before="60"/>
        <w:ind w:left="0"/>
        <w:jc w:val="left"/>
        <w:rPr>
          <w:rFonts w:ascii="MathJax_Main"/>
        </w:rPr>
      </w:pPr>
    </w:p>
    <w:p>
      <w:pPr>
        <w:pStyle w:val="BodyText"/>
        <w:spacing w:line="213" w:lineRule="auto"/>
        <w:ind w:right="141"/>
      </w:pPr>
      <w:r>
        <w:rPr>
          <w:w w:val="105"/>
        </w:rPr>
        <w:t>could translate the core languages used in MDA</w:t>
      </w:r>
      <w:r>
        <w:rPr>
          <w:spacing w:val="40"/>
          <w:w w:val="105"/>
        </w:rPr>
        <w:t> </w:t>
      </w:r>
      <w:r>
        <w:rPr>
          <w:w w:val="105"/>
        </w:rPr>
        <w:t>i.e., UML, or a subset of UML</w:t>
      </w:r>
      <w:r>
        <w:rPr>
          <w:spacing w:val="40"/>
          <w:w w:val="105"/>
        </w:rPr>
        <w:t> </w:t>
      </w:r>
      <w:r>
        <w:rPr>
          <w:w w:val="105"/>
        </w:rPr>
        <w:t>into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formal</w:t>
      </w:r>
      <w:r>
        <w:rPr>
          <w:spacing w:val="-16"/>
          <w:w w:val="105"/>
        </w:rPr>
        <w:t> </w:t>
      </w:r>
      <w:r>
        <w:rPr>
          <w:w w:val="105"/>
        </w:rPr>
        <w:t>language</w:t>
      </w:r>
      <w:r>
        <w:rPr>
          <w:spacing w:val="-15"/>
          <w:w w:val="105"/>
        </w:rPr>
        <w:t> </w:t>
      </w:r>
      <w:r>
        <w:rPr>
          <w:w w:val="105"/>
        </w:rPr>
        <w:t>such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Z,</w:t>
      </w:r>
      <w:r>
        <w:rPr>
          <w:spacing w:val="-15"/>
          <w:w w:val="105"/>
        </w:rPr>
        <w:t> </w:t>
      </w:r>
      <w:r>
        <w:rPr>
          <w:w w:val="105"/>
        </w:rPr>
        <w:t>B,</w:t>
      </w:r>
      <w:r>
        <w:rPr>
          <w:spacing w:val="-15"/>
          <w:w w:val="105"/>
        </w:rPr>
        <w:t> </w:t>
      </w:r>
      <w:r>
        <w:rPr>
          <w:w w:val="105"/>
        </w:rPr>
        <w:t>or</w:t>
      </w:r>
      <w:r>
        <w:rPr>
          <w:spacing w:val="-15"/>
          <w:w w:val="105"/>
        </w:rPr>
        <w:t> </w:t>
      </w:r>
      <w:r>
        <w:rPr>
          <w:w w:val="105"/>
        </w:rPr>
        <w:t>specification</w:t>
      </w:r>
      <w:r>
        <w:rPr>
          <w:spacing w:val="-15"/>
          <w:w w:val="105"/>
        </w:rPr>
        <w:t> </w:t>
      </w:r>
      <w:r>
        <w:rPr>
          <w:w w:val="105"/>
        </w:rPr>
        <w:t>statements. Work has been carried out on expressing such translations, but it all suffers from limitations,</w:t>
      </w:r>
      <w:r>
        <w:rPr>
          <w:spacing w:val="-4"/>
          <w:w w:val="105"/>
        </w:rPr>
        <w:t> </w:t>
      </w:r>
      <w:r>
        <w:rPr>
          <w:w w:val="105"/>
        </w:rPr>
        <w:t>e.g.,</w:t>
      </w:r>
      <w:r>
        <w:rPr>
          <w:spacing w:val="-4"/>
          <w:w w:val="105"/>
        </w:rPr>
        <w:t> </w:t>
      </w:r>
      <w:r>
        <w:rPr>
          <w:w w:val="105"/>
        </w:rPr>
        <w:t>incompleteness,</w:t>
      </w:r>
      <w:r>
        <w:rPr>
          <w:spacing w:val="-4"/>
          <w:w w:val="105"/>
        </w:rPr>
        <w:t> </w:t>
      </w:r>
      <w:r>
        <w:rPr>
          <w:w w:val="105"/>
        </w:rPr>
        <w:t>difficulties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achieving</w:t>
      </w:r>
      <w:r>
        <w:rPr>
          <w:spacing w:val="-6"/>
          <w:w w:val="105"/>
        </w:rPr>
        <w:t> </w:t>
      </w:r>
      <w:r>
        <w:rPr>
          <w:w w:val="105"/>
        </w:rPr>
        <w:t>consistency,</w:t>
      </w:r>
      <w:r>
        <w:rPr>
          <w:spacing w:val="-4"/>
          <w:w w:val="105"/>
        </w:rPr>
        <w:t> </w:t>
      </w:r>
      <w:r>
        <w:rPr>
          <w:w w:val="105"/>
        </w:rPr>
        <w:t>etc.</w:t>
      </w:r>
      <w:r>
        <w:rPr>
          <w:spacing w:val="32"/>
          <w:w w:val="105"/>
        </w:rPr>
        <w:t> </w:t>
      </w:r>
      <w:r>
        <w:rPr>
          <w:w w:val="105"/>
        </w:rPr>
        <w:t>A </w:t>
      </w:r>
      <w:r>
        <w:rPr/>
        <w:t>second</w:t>
      </w:r>
      <w:r>
        <w:rPr>
          <w:spacing w:val="-2"/>
        </w:rPr>
        <w:t> </w:t>
      </w:r>
      <w:r>
        <w:rPr/>
        <w:t>alternative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promote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formal</w:t>
      </w:r>
      <w:r>
        <w:rPr>
          <w:spacing w:val="-2"/>
        </w:rPr>
        <w:t> </w:t>
      </w:r>
      <w:r>
        <w:rPr/>
        <w:t>definition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refinement</w:t>
      </w:r>
      <w:r>
        <w:rPr>
          <w:spacing w:val="40"/>
        </w:rPr>
        <w:t> </w:t>
      </w:r>
      <w:r>
        <w:rPr/>
        <w:t>e.g., weakest </w:t>
      </w:r>
      <w:r>
        <w:rPr>
          <w:w w:val="105"/>
        </w:rPr>
        <w:t>preconditions</w:t>
      </w:r>
      <w:r>
        <w:rPr>
          <w:spacing w:val="40"/>
          <w:w w:val="105"/>
        </w:rPr>
        <w:t> </w:t>
      </w:r>
      <w:r>
        <w:rPr>
          <w:w w:val="105"/>
        </w:rPr>
        <w:t>and express it in MDA terms, e.g., in UML. It is debatable whether UML is well suited to expressing formal definitions of refinement.</w:t>
      </w:r>
    </w:p>
    <w:p>
      <w:pPr>
        <w:pStyle w:val="BodyText"/>
        <w:spacing w:line="213" w:lineRule="auto" w:before="18"/>
        <w:ind w:right="141" w:firstLine="319"/>
      </w:pPr>
      <w:r>
        <w:rPr>
          <w:w w:val="105"/>
        </w:rPr>
        <w:t>The third alternative, which appears in the Catalysis method [</w:t>
      </w:r>
      <w:hyperlink w:history="true" w:anchor="_bookmark11">
        <w:r>
          <w:rPr>
            <w:color w:val="0000FF"/>
            <w:w w:val="105"/>
          </w:rPr>
          <w:t>15</w:t>
        </w:r>
      </w:hyperlink>
      <w:r>
        <w:rPr>
          <w:w w:val="105"/>
        </w:rPr>
        <w:t>], is to </w:t>
      </w:r>
      <w:bookmarkStart w:name="A Consistency-Based Definition of MDA Re" w:id="8"/>
      <w:bookmarkEnd w:id="8"/>
      <w:r>
        <w:rPr/>
        <w:t>m</w:t>
      </w:r>
      <w:r>
        <w:rPr/>
        <w:t>odel refinement retrieve relations using UML associations.</w:t>
      </w:r>
      <w:r>
        <w:rPr>
          <w:spacing w:val="40"/>
        </w:rPr>
        <w:t> </w:t>
      </w:r>
      <w:r>
        <w:rPr/>
        <w:t>This is attractive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lightweight,</w:t>
      </w:r>
      <w:r>
        <w:rPr>
          <w:spacing w:val="-10"/>
          <w:w w:val="105"/>
        </w:rPr>
        <w:t> </w:t>
      </w:r>
      <w:r>
        <w:rPr>
          <w:w w:val="105"/>
        </w:rPr>
        <w:t>though</w:t>
      </w:r>
      <w:r>
        <w:rPr>
          <w:spacing w:val="-11"/>
          <w:w w:val="105"/>
        </w:rPr>
        <w:t> </w:t>
      </w:r>
      <w:r>
        <w:rPr>
          <w:w w:val="105"/>
        </w:rPr>
        <w:t>incomplete</w:t>
      </w:r>
      <w:r>
        <w:rPr>
          <w:spacing w:val="-11"/>
          <w:w w:val="105"/>
        </w:rPr>
        <w:t> </w:t>
      </w:r>
      <w:r>
        <w:rPr>
          <w:w w:val="105"/>
        </w:rPr>
        <w:t>since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provides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necessary</w:t>
      </w:r>
      <w:r>
        <w:rPr>
          <w:spacing w:val="-12"/>
          <w:w w:val="105"/>
        </w:rPr>
        <w:t> </w:t>
      </w:r>
      <w:r>
        <w:rPr>
          <w:w w:val="105"/>
        </w:rPr>
        <w:t>traceabil- ity features of refinement but not the specific constraints needed to express retrieve relations; the latter requires some form of predicate logic.</w:t>
      </w:r>
    </w:p>
    <w:p>
      <w:pPr>
        <w:pStyle w:val="BodyText"/>
        <w:spacing w:line="271" w:lineRule="exact"/>
        <w:ind w:left="428"/>
      </w:pPr>
      <w:r>
        <w:rPr/>
        <w:t>The</w:t>
      </w:r>
      <w:r>
        <w:rPr>
          <w:spacing w:val="-8"/>
        </w:rPr>
        <w:t> </w:t>
      </w:r>
      <w:r>
        <w:rPr/>
        <w:t>fourth</w:t>
      </w:r>
      <w:r>
        <w:rPr>
          <w:spacing w:val="-7"/>
        </w:rPr>
        <w:t> </w:t>
      </w:r>
      <w:r>
        <w:rPr/>
        <w:t>alternative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define</w:t>
      </w:r>
      <w:r>
        <w:rPr>
          <w:spacing w:val="-7"/>
        </w:rPr>
        <w:t> </w:t>
      </w:r>
      <w:r>
        <w:rPr/>
        <w:t>refinement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terms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model</w:t>
      </w:r>
      <w:r>
        <w:rPr>
          <w:spacing w:val="-7"/>
        </w:rPr>
        <w:t> </w:t>
      </w:r>
      <w:r>
        <w:rPr>
          <w:spacing w:val="-2"/>
        </w:rPr>
        <w:t>consistency.</w:t>
      </w:r>
    </w:p>
    <w:p>
      <w:pPr>
        <w:pStyle w:val="BodyText"/>
        <w:spacing w:line="279" w:lineRule="exact"/>
      </w:pP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explore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next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section.</w:t>
      </w:r>
    </w:p>
    <w:p>
      <w:pPr>
        <w:pStyle w:val="BodyText"/>
        <w:spacing w:before="84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1"/>
        <w:jc w:val="left"/>
      </w:pPr>
      <w:r>
        <w:rPr/>
        <w:t>A</w:t>
      </w:r>
      <w:r>
        <w:rPr>
          <w:spacing w:val="-21"/>
        </w:rPr>
        <w:t> </w:t>
      </w:r>
      <w:r>
        <w:rPr/>
        <w:t>Consistency-Based</w:t>
      </w:r>
      <w:r>
        <w:rPr>
          <w:spacing w:val="-21"/>
        </w:rPr>
        <w:t> </w:t>
      </w:r>
      <w:r>
        <w:rPr/>
        <w:t>Definition</w:t>
      </w:r>
      <w:r>
        <w:rPr>
          <w:spacing w:val="-20"/>
        </w:rPr>
        <w:t> </w:t>
      </w:r>
      <w:r>
        <w:rPr/>
        <w:t>of</w:t>
      </w:r>
      <w:r>
        <w:rPr>
          <w:spacing w:val="-21"/>
        </w:rPr>
        <w:t> </w:t>
      </w:r>
      <w:r>
        <w:rPr/>
        <w:t>MDA</w:t>
      </w:r>
      <w:r>
        <w:rPr>
          <w:spacing w:val="-20"/>
        </w:rPr>
        <w:t> </w:t>
      </w:r>
      <w:r>
        <w:rPr>
          <w:spacing w:val="-2"/>
        </w:rPr>
        <w:t>Refinement</w:t>
      </w:r>
    </w:p>
    <w:p>
      <w:pPr>
        <w:pStyle w:val="BodyText"/>
        <w:spacing w:line="213" w:lineRule="auto" w:before="204"/>
        <w:ind w:right="141"/>
      </w:pPr>
      <w:r>
        <w:rPr>
          <w:w w:val="105"/>
        </w:rPr>
        <w:t>There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two</w:t>
      </w:r>
      <w:r>
        <w:rPr>
          <w:spacing w:val="-7"/>
          <w:w w:val="105"/>
        </w:rPr>
        <w:t> </w:t>
      </w:r>
      <w:r>
        <w:rPr>
          <w:w w:val="105"/>
        </w:rPr>
        <w:t>essential</w:t>
      </w:r>
      <w:r>
        <w:rPr>
          <w:spacing w:val="-7"/>
          <w:w w:val="105"/>
        </w:rPr>
        <w:t> </w:t>
      </w:r>
      <w:r>
        <w:rPr>
          <w:w w:val="105"/>
        </w:rPr>
        <w:t>parts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MDA:</w:t>
      </w:r>
      <w:r>
        <w:rPr>
          <w:spacing w:val="-7"/>
          <w:w w:val="105"/>
        </w:rPr>
        <w:t> </w:t>
      </w:r>
      <w:r>
        <w:rPr>
          <w:w w:val="105"/>
        </w:rPr>
        <w:t>languages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expressing</w:t>
      </w:r>
      <w:r>
        <w:rPr>
          <w:spacing w:val="-7"/>
          <w:w w:val="105"/>
        </w:rPr>
        <w:t> </w:t>
      </w:r>
      <w:r>
        <w:rPr>
          <w:w w:val="105"/>
        </w:rPr>
        <w:t>models,</w:t>
      </w:r>
      <w:r>
        <w:rPr>
          <w:spacing w:val="-6"/>
          <w:w w:val="105"/>
        </w:rPr>
        <w:t> </w:t>
      </w:r>
      <w:r>
        <w:rPr>
          <w:w w:val="105"/>
        </w:rPr>
        <w:t>and transformations</w:t>
      </w:r>
      <w:r>
        <w:rPr>
          <w:spacing w:val="-18"/>
          <w:w w:val="105"/>
        </w:rPr>
        <w:t> </w:t>
      </w:r>
      <w:r>
        <w:rPr>
          <w:w w:val="105"/>
        </w:rPr>
        <w:t>applied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models.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languages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MDA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generally UML-based,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such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built</w:t>
      </w:r>
      <w:r>
        <w:rPr>
          <w:spacing w:val="-17"/>
          <w:w w:val="105"/>
        </w:rPr>
        <w:t> </w:t>
      </w:r>
      <w:r>
        <w:rPr>
          <w:w w:val="105"/>
        </w:rPr>
        <w:t>atop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Meta</w:t>
      </w:r>
      <w:r>
        <w:rPr>
          <w:spacing w:val="-17"/>
          <w:w w:val="105"/>
        </w:rPr>
        <w:t> </w:t>
      </w:r>
      <w:r>
        <w:rPr>
          <w:w w:val="105"/>
        </w:rPr>
        <w:t>Object</w:t>
      </w:r>
      <w:r>
        <w:rPr>
          <w:spacing w:val="-17"/>
          <w:w w:val="105"/>
        </w:rPr>
        <w:t> </w:t>
      </w:r>
      <w:r>
        <w:rPr>
          <w:w w:val="105"/>
        </w:rPr>
        <w:t>Facility</w:t>
      </w:r>
      <w:r>
        <w:rPr>
          <w:spacing w:val="-17"/>
          <w:w w:val="105"/>
        </w:rPr>
        <w:t> </w:t>
      </w:r>
      <w:r>
        <w:rPr>
          <w:w w:val="105"/>
        </w:rPr>
        <w:t>(MOF)</w:t>
      </w:r>
      <w:r>
        <w:rPr>
          <w:spacing w:val="-17"/>
          <w:w w:val="105"/>
        </w:rPr>
        <w:t> </w:t>
      </w:r>
      <w:r>
        <w:rPr>
          <w:w w:val="105"/>
        </w:rPr>
        <w:t>[</w:t>
      </w:r>
      <w:hyperlink w:history="true" w:anchor="_bookmark6">
        <w:r>
          <w:rPr>
            <w:color w:val="0000FF"/>
            <w:w w:val="105"/>
          </w:rPr>
          <w:t>10</w:t>
        </w:r>
      </w:hyperlink>
      <w:r>
        <w:rPr>
          <w:w w:val="105"/>
        </w:rPr>
        <w:t>], which is a core language for defining languages.</w:t>
      </w:r>
      <w:r>
        <w:rPr>
          <w:spacing w:val="40"/>
          <w:w w:val="105"/>
        </w:rPr>
        <w:t> </w:t>
      </w:r>
      <w:r>
        <w:rPr>
          <w:w w:val="105"/>
        </w:rPr>
        <w:t>Thus, the transformations </w:t>
      </w:r>
      <w:r>
        <w:rPr/>
        <w:t>used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MDA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defined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terms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MOF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core</w:t>
      </w:r>
      <w:r>
        <w:rPr>
          <w:spacing w:val="-2"/>
        </w:rPr>
        <w:t> </w:t>
      </w:r>
      <w:r>
        <w:rPr/>
        <w:t>constructs, e.g., classes, </w:t>
      </w:r>
      <w:r>
        <w:rPr>
          <w:w w:val="105"/>
        </w:rPr>
        <w:t>objects, features.</w:t>
      </w:r>
    </w:p>
    <w:p>
      <w:pPr>
        <w:pStyle w:val="BodyText"/>
        <w:spacing w:line="213" w:lineRule="auto" w:before="18"/>
        <w:ind w:right="141" w:firstLine="319"/>
      </w:pPr>
      <w:r>
        <w:rPr>
          <w:w w:val="105"/>
        </w:rPr>
        <w:t>The</w:t>
      </w:r>
      <w:r>
        <w:rPr>
          <w:w w:val="105"/>
        </w:rPr>
        <w:t> rigorous</w:t>
      </w:r>
      <w:r>
        <w:rPr>
          <w:w w:val="105"/>
        </w:rPr>
        <w:t> way</w:t>
      </w:r>
      <w:r>
        <w:rPr>
          <w:w w:val="105"/>
        </w:rPr>
        <w:t> to</w:t>
      </w:r>
      <w:r>
        <w:rPr>
          <w:w w:val="105"/>
        </w:rPr>
        <w:t> define</w:t>
      </w:r>
      <w:r>
        <w:rPr>
          <w:w w:val="105"/>
        </w:rPr>
        <w:t> refinement</w:t>
      </w:r>
      <w:r>
        <w:rPr>
          <w:w w:val="105"/>
        </w:rPr>
        <w:t> in</w:t>
      </w:r>
      <w:r>
        <w:rPr>
          <w:w w:val="105"/>
        </w:rPr>
        <w:t> MDA</w:t>
      </w:r>
      <w:r>
        <w:rPr>
          <w:w w:val="105"/>
        </w:rPr>
        <w:t> would</w:t>
      </w:r>
      <w:r>
        <w:rPr>
          <w:w w:val="105"/>
        </w:rPr>
        <w:t> be</w:t>
      </w:r>
      <w:r>
        <w:rPr>
          <w:w w:val="105"/>
        </w:rPr>
        <w:t> to</w:t>
      </w:r>
      <w:r>
        <w:rPr>
          <w:w w:val="105"/>
        </w:rPr>
        <w:t> provide</w:t>
      </w:r>
      <w:r>
        <w:rPr>
          <w:w w:val="105"/>
        </w:rPr>
        <w:t> a formal semantics for MOF and then formally define refinement in terms of this semantics.</w:t>
      </w:r>
      <w:r>
        <w:rPr>
          <w:spacing w:val="80"/>
          <w:w w:val="105"/>
        </w:rPr>
        <w:t> </w:t>
      </w:r>
      <w:r>
        <w:rPr>
          <w:w w:val="105"/>
        </w:rPr>
        <w:t>It is likely that this would be difficult to use for carrying out</w:t>
      </w:r>
      <w:r>
        <w:rPr>
          <w:spacing w:val="-18"/>
          <w:w w:val="105"/>
        </w:rPr>
        <w:t> </w:t>
      </w:r>
      <w:r>
        <w:rPr>
          <w:w w:val="105"/>
        </w:rPr>
        <w:t>practical</w:t>
      </w:r>
      <w:r>
        <w:rPr>
          <w:spacing w:val="-18"/>
          <w:w w:val="105"/>
        </w:rPr>
        <w:t> </w:t>
      </w:r>
      <w:r>
        <w:rPr>
          <w:w w:val="105"/>
        </w:rPr>
        <w:t>refinements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refinement</w:t>
      </w:r>
      <w:r>
        <w:rPr>
          <w:spacing w:val="-18"/>
          <w:w w:val="105"/>
        </w:rPr>
        <w:t> </w:t>
      </w:r>
      <w:r>
        <w:rPr>
          <w:w w:val="105"/>
        </w:rPr>
        <w:t>steps;</w:t>
      </w:r>
      <w:r>
        <w:rPr>
          <w:spacing w:val="-18"/>
          <w:w w:val="105"/>
        </w:rPr>
        <w:t> </w:t>
      </w:r>
      <w:r>
        <w:rPr>
          <w:w w:val="105"/>
        </w:rPr>
        <w:t>moreover,</w:t>
      </w:r>
      <w:r>
        <w:rPr>
          <w:spacing w:val="-18"/>
          <w:w w:val="105"/>
        </w:rPr>
        <w:t> </w:t>
      </w:r>
      <w:r>
        <w:rPr>
          <w:w w:val="105"/>
        </w:rPr>
        <w:t>providing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generic formal semantics for MOF is challenging.</w:t>
      </w:r>
      <w:r>
        <w:rPr>
          <w:spacing w:val="40"/>
          <w:w w:val="105"/>
        </w:rPr>
        <w:t> </w:t>
      </w:r>
      <w:r>
        <w:rPr>
          <w:w w:val="105"/>
        </w:rPr>
        <w:t>Furthermore,</w:t>
      </w:r>
      <w:r>
        <w:rPr>
          <w:w w:val="105"/>
        </w:rPr>
        <w:t> using this generic formal semantics to carry out refinement in MOF-based languages such as </w:t>
      </w:r>
      <w:r>
        <w:rPr/>
        <w:t>UML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straightforward, and</w:t>
      </w:r>
      <w:r>
        <w:rPr>
          <w:spacing w:val="-5"/>
        </w:rPr>
        <w:t> </w:t>
      </w:r>
      <w:r>
        <w:rPr/>
        <w:t>would</w:t>
      </w:r>
      <w:r>
        <w:rPr>
          <w:spacing w:val="-5"/>
        </w:rPr>
        <w:t> </w:t>
      </w:r>
      <w:r>
        <w:rPr/>
        <w:t>require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developer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make</w:t>
      </w:r>
      <w:r>
        <w:rPr>
          <w:spacing w:val="-5"/>
        </w:rPr>
        <w:t> </w:t>
      </w:r>
      <w:r>
        <w:rPr/>
        <w:t>use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only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formal</w:t>
      </w:r>
      <w:r>
        <w:rPr>
          <w:spacing w:val="-9"/>
          <w:w w:val="105"/>
        </w:rPr>
        <w:t> </w:t>
      </w:r>
      <w:r>
        <w:rPr>
          <w:w w:val="105"/>
        </w:rPr>
        <w:t>semantics,</w:t>
      </w:r>
      <w:r>
        <w:rPr>
          <w:spacing w:val="-8"/>
          <w:w w:val="105"/>
        </w:rPr>
        <w:t> </w:t>
      </w:r>
      <w:r>
        <w:rPr>
          <w:w w:val="105"/>
        </w:rPr>
        <w:t>but</w:t>
      </w:r>
      <w:r>
        <w:rPr>
          <w:spacing w:val="-9"/>
          <w:w w:val="105"/>
        </w:rPr>
        <w:t> </w:t>
      </w:r>
      <w:r>
        <w:rPr>
          <w:w w:val="105"/>
        </w:rPr>
        <w:t>MOF,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order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carry</w:t>
      </w:r>
      <w:r>
        <w:rPr>
          <w:spacing w:val="-9"/>
          <w:w w:val="105"/>
        </w:rPr>
        <w:t> </w:t>
      </w:r>
      <w:r>
        <w:rPr>
          <w:w w:val="105"/>
        </w:rPr>
        <w:t>out</w:t>
      </w:r>
      <w:r>
        <w:rPr>
          <w:spacing w:val="-9"/>
          <w:w w:val="105"/>
        </w:rPr>
        <w:t> </w:t>
      </w:r>
      <w:r>
        <w:rPr>
          <w:w w:val="105"/>
        </w:rPr>
        <w:t>refinement </w:t>
      </w:r>
      <w:r>
        <w:rPr>
          <w:spacing w:val="-2"/>
          <w:w w:val="105"/>
        </w:rPr>
        <w:t>steps.</w:t>
      </w:r>
    </w:p>
    <w:p>
      <w:pPr>
        <w:pStyle w:val="BodyText"/>
        <w:spacing w:line="213" w:lineRule="auto" w:before="18"/>
        <w:ind w:right="141" w:firstLine="319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difficulties</w:t>
      </w:r>
      <w:r>
        <w:rPr>
          <w:spacing w:val="-4"/>
          <w:w w:val="105"/>
        </w:rPr>
        <w:t> </w:t>
      </w:r>
      <w:r>
        <w:rPr>
          <w:w w:val="105"/>
        </w:rPr>
        <w:t>associated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rigorous</w:t>
      </w:r>
      <w:r>
        <w:rPr>
          <w:spacing w:val="-4"/>
          <w:w w:val="105"/>
        </w:rPr>
        <w:t> </w:t>
      </w:r>
      <w:r>
        <w:rPr>
          <w:w w:val="105"/>
        </w:rPr>
        <w:t>approach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defining</w:t>
      </w:r>
      <w:r>
        <w:rPr>
          <w:spacing w:val="-4"/>
          <w:w w:val="105"/>
        </w:rPr>
        <w:t> </w:t>
      </w:r>
      <w:r>
        <w:rPr>
          <w:w w:val="105"/>
        </w:rPr>
        <w:t>refine- ment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MDA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typical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attempts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attach</w:t>
      </w:r>
      <w:r>
        <w:rPr>
          <w:spacing w:val="-14"/>
          <w:w w:val="105"/>
        </w:rPr>
        <w:t> </w:t>
      </w:r>
      <w:r>
        <w:rPr>
          <w:w w:val="105"/>
        </w:rPr>
        <w:t>formal</w:t>
      </w:r>
      <w:r>
        <w:rPr>
          <w:spacing w:val="-14"/>
          <w:w w:val="105"/>
        </w:rPr>
        <w:t> </w:t>
      </w:r>
      <w:r>
        <w:rPr>
          <w:w w:val="105"/>
        </w:rPr>
        <w:t>analysis</w:t>
      </w:r>
      <w:r>
        <w:rPr>
          <w:spacing w:val="-14"/>
          <w:w w:val="105"/>
        </w:rPr>
        <w:t> </w:t>
      </w:r>
      <w:r>
        <w:rPr>
          <w:w w:val="105"/>
        </w:rPr>
        <w:t>techniques</w:t>
      </w:r>
      <w:r>
        <w:rPr>
          <w:spacing w:val="-14"/>
          <w:w w:val="105"/>
        </w:rPr>
        <w:t> </w:t>
      </w:r>
      <w:r>
        <w:rPr>
          <w:w w:val="105"/>
        </w:rPr>
        <w:t>to semiformal</w:t>
      </w:r>
      <w:r>
        <w:rPr>
          <w:spacing w:val="-8"/>
          <w:w w:val="105"/>
        </w:rPr>
        <w:t> </w:t>
      </w:r>
      <w:r>
        <w:rPr>
          <w:w w:val="105"/>
        </w:rPr>
        <w:t>languages</w:t>
      </w:r>
      <w:r>
        <w:rPr>
          <w:spacing w:val="-8"/>
          <w:w w:val="105"/>
        </w:rPr>
        <w:t> </w:t>
      </w:r>
      <w:r>
        <w:rPr>
          <w:w w:val="105"/>
        </w:rPr>
        <w:t>after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languages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defined.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difficulties are perhaps more pronounced in MDA because of the layered nature of the languages used, i.e., UML defined in terms of MOF.</w:t>
      </w:r>
    </w:p>
    <w:p>
      <w:pPr>
        <w:pStyle w:val="BodyText"/>
        <w:spacing w:line="213" w:lineRule="auto" w:before="18"/>
        <w:ind w:right="140" w:firstLine="319"/>
      </w:pP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alternative,</w:t>
      </w:r>
      <w:r>
        <w:rPr>
          <w:spacing w:val="-18"/>
          <w:w w:val="105"/>
        </w:rPr>
        <w:t> </w:t>
      </w:r>
      <w:r>
        <w:rPr>
          <w:w w:val="105"/>
        </w:rPr>
        <w:t>perhaps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lightweight</w:t>
      </w:r>
      <w:r>
        <w:rPr>
          <w:spacing w:val="-18"/>
          <w:w w:val="105"/>
        </w:rPr>
        <w:t> </w:t>
      </w:r>
      <w:r>
        <w:rPr>
          <w:w w:val="105"/>
        </w:rPr>
        <w:t>approach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defining</w:t>
      </w:r>
      <w:r>
        <w:rPr>
          <w:spacing w:val="-18"/>
          <w:w w:val="105"/>
        </w:rPr>
        <w:t> </w:t>
      </w:r>
      <w:r>
        <w:rPr>
          <w:w w:val="105"/>
        </w:rPr>
        <w:t>refinement in</w:t>
      </w:r>
      <w:r>
        <w:rPr>
          <w:spacing w:val="-14"/>
          <w:w w:val="105"/>
        </w:rPr>
        <w:t> </w:t>
      </w:r>
      <w:r>
        <w:rPr>
          <w:w w:val="105"/>
        </w:rPr>
        <w:t>MDA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define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terms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consistent</w:t>
      </w:r>
      <w:r>
        <w:rPr>
          <w:spacing w:val="-14"/>
          <w:w w:val="105"/>
        </w:rPr>
        <w:t> </w:t>
      </w:r>
      <w:r>
        <w:rPr>
          <w:w w:val="105"/>
        </w:rPr>
        <w:t>models.</w:t>
      </w:r>
      <w:r>
        <w:rPr>
          <w:spacing w:val="9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approach</w:t>
      </w:r>
      <w:r>
        <w:rPr>
          <w:spacing w:val="-14"/>
          <w:w w:val="105"/>
        </w:rPr>
        <w:t> </w:t>
      </w:r>
      <w:r>
        <w:rPr>
          <w:w w:val="105"/>
        </w:rPr>
        <w:t>we </w:t>
      </w:r>
      <w:r>
        <w:rPr/>
        <w:t>are</w:t>
      </w:r>
      <w:r>
        <w:rPr>
          <w:spacing w:val="-5"/>
        </w:rPr>
        <w:t> </w:t>
      </w:r>
      <w:r>
        <w:rPr/>
        <w:t>taking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Modelware</w:t>
      </w:r>
      <w:r>
        <w:rPr>
          <w:spacing w:val="-6"/>
        </w:rPr>
        <w:t> </w:t>
      </w:r>
      <w:r>
        <w:rPr/>
        <w:t>project, and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now</w:t>
      </w:r>
      <w:r>
        <w:rPr>
          <w:spacing w:val="-6"/>
        </w:rPr>
        <w:t> </w:t>
      </w:r>
      <w:r>
        <w:rPr/>
        <w:t>outline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general</w:t>
      </w:r>
      <w:r>
        <w:rPr>
          <w:spacing w:val="-5"/>
        </w:rPr>
        <w:t> </w:t>
      </w:r>
      <w:r>
        <w:rPr>
          <w:spacing w:val="-2"/>
        </w:rPr>
        <w:t>technique,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spacing w:before="280"/>
      </w:pPr>
      <w:bookmarkStart w:name="Formal Definitions for Model Consistency" w:id="9"/>
      <w:bookmarkEnd w:id="9"/>
      <w:r>
        <w:rPr/>
      </w:r>
      <w:r>
        <w:rPr>
          <w:w w:val="105"/>
        </w:rPr>
        <w:t>starting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some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definitions.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86" w:after="0"/>
        <w:ind w:left="608" w:right="0" w:hanging="500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Formal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Deﬁnitions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for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Model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Consistency</w:t>
      </w:r>
    </w:p>
    <w:p>
      <w:pPr>
        <w:pStyle w:val="BodyText"/>
        <w:spacing w:line="213" w:lineRule="auto" w:before="136"/>
        <w:ind w:right="141"/>
      </w:pP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i/>
          <w:w w:val="105"/>
        </w:rPr>
        <w:t>model</w:t>
      </w:r>
      <w:r>
        <w:rPr>
          <w:i/>
          <w:spacing w:val="-20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representation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phenomena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interest. The</w:t>
      </w:r>
      <w:r>
        <w:rPr>
          <w:spacing w:val="-18"/>
          <w:w w:val="105"/>
        </w:rPr>
        <w:t> </w:t>
      </w:r>
      <w:r>
        <w:rPr>
          <w:w w:val="105"/>
        </w:rPr>
        <w:t>representation</w:t>
      </w:r>
      <w:r>
        <w:rPr>
          <w:spacing w:val="-18"/>
          <w:w w:val="105"/>
        </w:rPr>
        <w:t> </w:t>
      </w:r>
      <w:r>
        <w:rPr>
          <w:w w:val="105"/>
        </w:rPr>
        <w:t>can </w:t>
      </w:r>
      <w:r>
        <w:rPr/>
        <w:t>be concrete (e.g., written down on paper, drawn on a whiteboard, on a screen) </w:t>
      </w:r>
      <w:r>
        <w:rPr>
          <w:w w:val="105"/>
        </w:rPr>
        <w:t>or can be left unstated (e.g., a ‘mental model’).</w:t>
      </w:r>
    </w:p>
    <w:p>
      <w:pPr>
        <w:pStyle w:val="BodyText"/>
        <w:spacing w:line="213" w:lineRule="auto" w:before="16"/>
        <w:ind w:right="141" w:firstLine="319"/>
      </w:pPr>
      <w:r>
        <w:rPr>
          <w:w w:val="105"/>
        </w:rPr>
        <w:t>A </w:t>
      </w:r>
      <w:r>
        <w:rPr>
          <w:i/>
          <w:w w:val="105"/>
        </w:rPr>
        <w:t>view</w:t>
      </w:r>
      <w:r>
        <w:rPr>
          <w:i/>
          <w:w w:val="105"/>
        </w:rPr>
        <w:t> </w:t>
      </w:r>
      <w:r>
        <w:rPr>
          <w:w w:val="105"/>
        </w:rPr>
        <w:t>of a system model is an explicit description of the system from one</w:t>
      </w:r>
      <w:r>
        <w:rPr>
          <w:spacing w:val="-1"/>
          <w:w w:val="105"/>
        </w:rPr>
        <w:t> </w:t>
      </w:r>
      <w:r>
        <w:rPr>
          <w:w w:val="105"/>
        </w:rPr>
        <w:t>perspective</w:t>
      </w:r>
      <w:r>
        <w:rPr>
          <w:spacing w:val="-1"/>
          <w:w w:val="105"/>
        </w:rPr>
        <w:t> </w:t>
      </w:r>
      <w:r>
        <w:rPr>
          <w:w w:val="105"/>
        </w:rPr>
        <w:t>of interest.</w:t>
      </w:r>
      <w:r>
        <w:rPr>
          <w:spacing w:val="40"/>
          <w:w w:val="105"/>
        </w:rPr>
        <w:t> </w:t>
      </w:r>
      <w:r>
        <w:rPr>
          <w:w w:val="105"/>
        </w:rPr>
        <w:t>Perspectives</w:t>
      </w:r>
      <w:r>
        <w:rPr>
          <w:spacing w:val="-1"/>
          <w:w w:val="105"/>
        </w:rPr>
        <w:t> </w:t>
      </w:r>
      <w:r>
        <w:rPr>
          <w:w w:val="105"/>
        </w:rPr>
        <w:t>of interest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language</w:t>
      </w:r>
      <w:r>
        <w:rPr>
          <w:spacing w:val="-1"/>
          <w:w w:val="105"/>
        </w:rPr>
        <w:t> </w:t>
      </w:r>
      <w:r>
        <w:rPr>
          <w:w w:val="105"/>
        </w:rPr>
        <w:t>and model dependent,</w:t>
      </w:r>
      <w:r>
        <w:rPr>
          <w:spacing w:val="-10"/>
          <w:w w:val="105"/>
        </w:rPr>
        <w:t> </w:t>
      </w:r>
      <w:r>
        <w:rPr>
          <w:w w:val="105"/>
        </w:rPr>
        <w:t>but</w:t>
      </w:r>
      <w:r>
        <w:rPr>
          <w:spacing w:val="-11"/>
          <w:w w:val="105"/>
        </w:rPr>
        <w:t> </w:t>
      </w:r>
      <w:r>
        <w:rPr>
          <w:w w:val="105"/>
        </w:rPr>
        <w:t>typical</w:t>
      </w:r>
      <w:r>
        <w:rPr>
          <w:spacing w:val="-11"/>
          <w:w w:val="105"/>
        </w:rPr>
        <w:t> </w:t>
      </w:r>
      <w:r>
        <w:rPr>
          <w:w w:val="105"/>
        </w:rPr>
        <w:t>perspectives</w:t>
      </w:r>
      <w:r>
        <w:rPr>
          <w:spacing w:val="-11"/>
          <w:w w:val="105"/>
        </w:rPr>
        <w:t> </w:t>
      </w:r>
      <w:r>
        <w:rPr>
          <w:w w:val="105"/>
        </w:rPr>
        <w:t>include:</w:t>
      </w:r>
      <w:r>
        <w:rPr>
          <w:w w:val="105"/>
        </w:rPr>
        <w:t> behavioural</w:t>
      </w:r>
      <w:r>
        <w:rPr>
          <w:spacing w:val="-11"/>
          <w:w w:val="105"/>
        </w:rPr>
        <w:t> </w:t>
      </w:r>
      <w:r>
        <w:rPr>
          <w:w w:val="105"/>
        </w:rPr>
        <w:t>perspectives,</w:t>
      </w:r>
      <w:r>
        <w:rPr>
          <w:spacing w:val="-10"/>
          <w:w w:val="105"/>
        </w:rPr>
        <w:t> </w:t>
      </w:r>
      <w:r>
        <w:rPr>
          <w:w w:val="105"/>
        </w:rPr>
        <w:t>archi- tectural</w:t>
      </w:r>
      <w:r>
        <w:rPr>
          <w:spacing w:val="-13"/>
          <w:w w:val="105"/>
        </w:rPr>
        <w:t> </w:t>
      </w:r>
      <w:r>
        <w:rPr>
          <w:w w:val="105"/>
        </w:rPr>
        <w:t>perspectives,</w:t>
      </w:r>
      <w:r>
        <w:rPr>
          <w:spacing w:val="-13"/>
          <w:w w:val="105"/>
        </w:rPr>
        <w:t> </w:t>
      </w:r>
      <w:r>
        <w:rPr>
          <w:w w:val="105"/>
        </w:rPr>
        <w:t>user/stakeholder</w:t>
      </w:r>
      <w:r>
        <w:rPr>
          <w:spacing w:val="-13"/>
          <w:w w:val="105"/>
        </w:rPr>
        <w:t> </w:t>
      </w:r>
      <w:r>
        <w:rPr>
          <w:w w:val="105"/>
        </w:rPr>
        <w:t>perspectives. A</w:t>
      </w:r>
      <w:r>
        <w:rPr>
          <w:spacing w:val="-13"/>
          <w:w w:val="105"/>
        </w:rPr>
        <w:t> </w:t>
      </w:r>
      <w:r>
        <w:rPr>
          <w:w w:val="105"/>
        </w:rPr>
        <w:t>view</w:t>
      </w:r>
      <w:r>
        <w:rPr>
          <w:spacing w:val="-13"/>
          <w:w w:val="105"/>
        </w:rPr>
        <w:t> </w:t>
      </w:r>
      <w:r>
        <w:rPr>
          <w:w w:val="105"/>
        </w:rPr>
        <w:t>often</w:t>
      </w:r>
      <w:r>
        <w:rPr>
          <w:spacing w:val="-13"/>
          <w:w w:val="105"/>
        </w:rPr>
        <w:t> </w:t>
      </w:r>
      <w:r>
        <w:rPr>
          <w:w w:val="105"/>
        </w:rPr>
        <w:t>captures</w:t>
      </w:r>
      <w:r>
        <w:rPr>
          <w:spacing w:val="-13"/>
          <w:w w:val="105"/>
        </w:rPr>
        <w:t> </w:t>
      </w:r>
      <w:r>
        <w:rPr>
          <w:w w:val="105"/>
        </w:rPr>
        <w:t>a subset of a system model, but this is not always the case.</w:t>
      </w:r>
      <w:r>
        <w:rPr>
          <w:spacing w:val="40"/>
          <w:w w:val="105"/>
        </w:rPr>
        <w:t> </w:t>
      </w:r>
      <w:r>
        <w:rPr>
          <w:w w:val="105"/>
        </w:rPr>
        <w:t>For example, in MDA,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executable</w:t>
      </w:r>
      <w:r>
        <w:rPr>
          <w:spacing w:val="-4"/>
          <w:w w:val="105"/>
        </w:rPr>
        <w:t> </w:t>
      </w:r>
      <w:r>
        <w:rPr>
          <w:w w:val="105"/>
        </w:rPr>
        <w:t>implementation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PSM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view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system</w:t>
      </w:r>
      <w:r>
        <w:rPr>
          <w:spacing w:val="-3"/>
          <w:w w:val="105"/>
        </w:rPr>
        <w:t> </w:t>
      </w:r>
      <w:r>
        <w:rPr>
          <w:w w:val="105"/>
        </w:rPr>
        <w:t>model, but it is not a subset, as it can be executed in full.</w:t>
      </w:r>
      <w:r>
        <w:rPr>
          <w:spacing w:val="40"/>
          <w:w w:val="105"/>
        </w:rPr>
        <w:t> </w:t>
      </w:r>
      <w:r>
        <w:rPr>
          <w:w w:val="105"/>
        </w:rPr>
        <w:t>In UML, typical views include</w:t>
      </w:r>
      <w:r>
        <w:rPr>
          <w:spacing w:val="-8"/>
          <w:w w:val="105"/>
        </w:rPr>
        <w:t> </w:t>
      </w:r>
      <w:r>
        <w:rPr>
          <w:w w:val="105"/>
        </w:rPr>
        <w:t>structural</w:t>
      </w:r>
      <w:r>
        <w:rPr>
          <w:spacing w:val="-8"/>
          <w:w w:val="105"/>
        </w:rPr>
        <w:t> </w:t>
      </w:r>
      <w:r>
        <w:rPr>
          <w:w w:val="105"/>
        </w:rPr>
        <w:t>views</w:t>
      </w:r>
      <w:r>
        <w:rPr>
          <w:spacing w:val="-8"/>
          <w:w w:val="105"/>
        </w:rPr>
        <w:t> </w:t>
      </w:r>
      <w:r>
        <w:rPr>
          <w:w w:val="105"/>
        </w:rPr>
        <w:t>(provided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class</w:t>
      </w:r>
      <w:r>
        <w:rPr>
          <w:spacing w:val="-8"/>
          <w:w w:val="105"/>
        </w:rPr>
        <w:t> </w:t>
      </w:r>
      <w:r>
        <w:rPr>
          <w:w w:val="105"/>
        </w:rPr>
        <w:t>diagrams)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behavioural</w:t>
      </w:r>
      <w:r>
        <w:rPr>
          <w:spacing w:val="-8"/>
          <w:w w:val="105"/>
        </w:rPr>
        <w:t> </w:t>
      </w:r>
      <w:r>
        <w:rPr>
          <w:w w:val="105"/>
        </w:rPr>
        <w:t>views (provided by statecharts).</w:t>
      </w:r>
    </w:p>
    <w:p>
      <w:pPr>
        <w:pStyle w:val="BodyText"/>
        <w:spacing w:line="213" w:lineRule="auto" w:before="16"/>
        <w:ind w:right="141" w:firstLine="319"/>
      </w:pPr>
      <w:r>
        <w:rPr>
          <w:w w:val="105"/>
        </w:rPr>
        <w:t>A </w:t>
      </w:r>
      <w:r>
        <w:rPr>
          <w:i/>
          <w:w w:val="105"/>
        </w:rPr>
        <w:t>diagram</w:t>
      </w:r>
      <w:r>
        <w:rPr>
          <w:i/>
          <w:w w:val="105"/>
        </w:rPr>
        <w:t> </w:t>
      </w:r>
      <w:r>
        <w:rPr>
          <w:w w:val="105"/>
        </w:rPr>
        <w:t>can be used to express one or more views of a model;</w:t>
      </w:r>
      <w:r>
        <w:rPr>
          <w:w w:val="105"/>
        </w:rPr>
        <w:t> non- </w:t>
      </w:r>
      <w:r>
        <w:rPr/>
        <w:t>graphical languages can also be used to capture views.</w:t>
      </w:r>
      <w:r>
        <w:rPr>
          <w:spacing w:val="40"/>
        </w:rPr>
        <w:t> </w:t>
      </w:r>
      <w:r>
        <w:rPr/>
        <w:t>A diagram is expressed 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language.</w:t>
      </w:r>
      <w:r>
        <w:rPr>
          <w:spacing w:val="40"/>
        </w:rPr>
        <w:t> </w:t>
      </w:r>
      <w:r>
        <w:rPr/>
        <w:t>The</w:t>
      </w:r>
      <w:r>
        <w:rPr>
          <w:spacing w:val="-3"/>
        </w:rPr>
        <w:t> </w:t>
      </w:r>
      <w:r>
        <w:rPr/>
        <w:t>language</w:t>
      </w:r>
      <w:r>
        <w:rPr>
          <w:spacing w:val="-3"/>
        </w:rPr>
        <w:t> </w:t>
      </w:r>
      <w:r>
        <w:rPr/>
        <w:t>itself</w:t>
      </w:r>
      <w:r>
        <w:rPr>
          <w:spacing w:val="-3"/>
        </w:rPr>
        <w:t> </w:t>
      </w:r>
      <w:r>
        <w:rPr/>
        <w:t>consists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syntax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metamodel, which </w:t>
      </w:r>
      <w:r>
        <w:rPr>
          <w:w w:val="105"/>
        </w:rPr>
        <w:t>defines the well- formedness constraints for the language.</w:t>
      </w:r>
      <w:r>
        <w:rPr>
          <w:spacing w:val="40"/>
          <w:w w:val="105"/>
        </w:rPr>
        <w:t> </w:t>
      </w:r>
      <w:r>
        <w:rPr>
          <w:w w:val="105"/>
        </w:rPr>
        <w:t>For example, the metamodel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UML</w:t>
      </w:r>
      <w:r>
        <w:rPr>
          <w:spacing w:val="-8"/>
          <w:w w:val="105"/>
        </w:rPr>
        <w:t> </w:t>
      </w:r>
      <w:r>
        <w:rPr>
          <w:w w:val="105"/>
        </w:rPr>
        <w:t>class</w:t>
      </w:r>
      <w:r>
        <w:rPr>
          <w:spacing w:val="-7"/>
          <w:w w:val="105"/>
        </w:rPr>
        <w:t> </w:t>
      </w:r>
      <w:r>
        <w:rPr>
          <w:w w:val="105"/>
        </w:rPr>
        <w:t>diagrams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contain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constraint</w:t>
      </w:r>
      <w:r>
        <w:rPr>
          <w:spacing w:val="-8"/>
          <w:w w:val="105"/>
        </w:rPr>
        <w:t> </w:t>
      </w:r>
      <w:r>
        <w:rPr>
          <w:w w:val="105"/>
        </w:rPr>
        <w:t>stating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all classes in a diagram must have unique names.</w:t>
      </w:r>
    </w:p>
    <w:p>
      <w:pPr>
        <w:pStyle w:val="BodyText"/>
        <w:spacing w:line="213" w:lineRule="auto" w:before="17"/>
        <w:ind w:right="140" w:firstLine="319"/>
      </w:pP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important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model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consistent.</w:t>
      </w:r>
      <w:r>
        <w:rPr>
          <w:spacing w:val="16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define</w:t>
      </w:r>
      <w:r>
        <w:rPr>
          <w:spacing w:val="-9"/>
          <w:w w:val="105"/>
        </w:rPr>
        <w:t> </w:t>
      </w:r>
      <w:r>
        <w:rPr>
          <w:w w:val="105"/>
        </w:rPr>
        <w:t>consistency</w:t>
      </w:r>
      <w:r>
        <w:rPr>
          <w:spacing w:val="-9"/>
          <w:w w:val="105"/>
        </w:rPr>
        <w:t> </w:t>
      </w:r>
      <w:r>
        <w:rPr>
          <w:w w:val="105"/>
        </w:rPr>
        <w:t>rigor- ously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sequel,</w:t>
      </w:r>
      <w:r>
        <w:rPr>
          <w:spacing w:val="-14"/>
          <w:w w:val="105"/>
        </w:rPr>
        <w:t> </w:t>
      </w:r>
      <w:r>
        <w:rPr>
          <w:w w:val="105"/>
        </w:rPr>
        <w:t>but</w:t>
      </w:r>
      <w:r>
        <w:rPr>
          <w:spacing w:val="-16"/>
          <w:w w:val="105"/>
        </w:rPr>
        <w:t> </w:t>
      </w:r>
      <w:r>
        <w:rPr>
          <w:w w:val="105"/>
        </w:rPr>
        <w:t>informally,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consistent</w:t>
      </w:r>
      <w:r>
        <w:rPr>
          <w:spacing w:val="-16"/>
          <w:w w:val="105"/>
        </w:rPr>
        <w:t> </w:t>
      </w:r>
      <w:r>
        <w:rPr>
          <w:w w:val="105"/>
        </w:rPr>
        <w:t>model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one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has</w:t>
      </w:r>
      <w:r>
        <w:rPr>
          <w:spacing w:val="-16"/>
          <w:w w:val="105"/>
        </w:rPr>
        <w:t> </w:t>
      </w:r>
      <w:r>
        <w:rPr>
          <w:w w:val="105"/>
        </w:rPr>
        <w:t>at</w:t>
      </w:r>
      <w:r>
        <w:rPr>
          <w:spacing w:val="-16"/>
          <w:w w:val="105"/>
        </w:rPr>
        <w:t> </w:t>
      </w:r>
      <w:r>
        <w:rPr>
          <w:w w:val="105"/>
        </w:rPr>
        <w:t>least one</w:t>
      </w:r>
      <w:r>
        <w:rPr>
          <w:spacing w:val="-11"/>
          <w:w w:val="105"/>
        </w:rPr>
        <w:t> </w:t>
      </w:r>
      <w:r>
        <w:rPr>
          <w:w w:val="105"/>
        </w:rPr>
        <w:t>implementation.</w:t>
      </w:r>
      <w:r>
        <w:rPr>
          <w:w w:val="105"/>
        </w:rPr>
        <w:t> Inconsistent</w:t>
      </w:r>
      <w:r>
        <w:rPr>
          <w:spacing w:val="-11"/>
          <w:w w:val="105"/>
        </w:rPr>
        <w:t> </w:t>
      </w:r>
      <w:r>
        <w:rPr>
          <w:w w:val="105"/>
        </w:rPr>
        <w:t>models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errors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omissions.</w:t>
      </w:r>
      <w:r>
        <w:rPr>
          <w:w w:val="105"/>
        </w:rPr>
        <w:t> If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multi-view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(e.g.,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consisting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class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communication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diagrams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UML)</w:t>
      </w:r>
      <w:r>
        <w:rPr>
          <w:spacing w:val="-5"/>
          <w:w w:val="105"/>
        </w:rPr>
        <w:t> </w:t>
      </w:r>
      <w:r>
        <w:rPr>
          <w:w w:val="105"/>
        </w:rPr>
        <w:t>then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diagrams</w:t>
      </w:r>
      <w:r>
        <w:rPr>
          <w:spacing w:val="-5"/>
          <w:w w:val="105"/>
        </w:rPr>
        <w:t> </w:t>
      </w:r>
      <w:r>
        <w:rPr>
          <w:w w:val="105"/>
        </w:rPr>
        <w:t>used</w:t>
      </w:r>
      <w:r>
        <w:rPr>
          <w:spacing w:val="-5"/>
          <w:w w:val="105"/>
        </w:rPr>
        <w:t> </w:t>
      </w:r>
      <w:r>
        <w:rPr>
          <w:w w:val="105"/>
        </w:rPr>
        <w:t>may</w:t>
      </w:r>
      <w:r>
        <w:rPr>
          <w:spacing w:val="-5"/>
          <w:w w:val="105"/>
        </w:rPr>
        <w:t> </w:t>
      </w:r>
      <w:r>
        <w:rPr>
          <w:w w:val="105"/>
        </w:rPr>
        <w:t>contradict</w:t>
      </w:r>
      <w:r>
        <w:rPr>
          <w:spacing w:val="-5"/>
          <w:w w:val="105"/>
        </w:rPr>
        <w:t> </w:t>
      </w:r>
      <w:r>
        <w:rPr>
          <w:w w:val="105"/>
        </w:rPr>
        <w:t>each</w:t>
      </w:r>
      <w:r>
        <w:rPr>
          <w:spacing w:val="-5"/>
          <w:w w:val="105"/>
        </w:rPr>
        <w:t> </w:t>
      </w:r>
      <w:r>
        <w:rPr>
          <w:w w:val="105"/>
        </w:rPr>
        <w:t>other,</w:t>
      </w:r>
      <w:r>
        <w:rPr>
          <w:spacing w:val="-3"/>
          <w:w w:val="105"/>
        </w:rPr>
        <w:t> </w:t>
      </w:r>
      <w:r>
        <w:rPr>
          <w:w w:val="105"/>
        </w:rPr>
        <w:t>e.g.,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message that is sent in a sequence diagram cannot actually be sent according to the class diagram.</w:t>
      </w:r>
    </w:p>
    <w:p>
      <w:pPr>
        <w:pStyle w:val="BodyText"/>
        <w:spacing w:line="213" w:lineRule="auto" w:before="18"/>
        <w:ind w:right="142" w:firstLine="319"/>
      </w:pPr>
      <w:r>
        <w:rPr/>
        <w:t>We now define model consistency formally.</w:t>
      </w:r>
      <w:r>
        <w:rPr>
          <w:spacing w:val="40"/>
        </w:rPr>
        <w:t> </w:t>
      </w:r>
      <w:r>
        <w:rPr/>
        <w:t>Let </w:t>
      </w:r>
      <w:r>
        <w:rPr>
          <w:rFonts w:ascii="Georgia" w:hAnsi="Georgia"/>
          <w:i/>
        </w:rPr>
        <w:t>L </w:t>
      </w:r>
      <w:r>
        <w:rPr/>
        <w:t>be a language, consisting of</w:t>
      </w:r>
      <w:r>
        <w:rPr>
          <w:spacing w:val="-18"/>
        </w:rPr>
        <w:t> </w:t>
      </w:r>
      <w:r>
        <w:rPr/>
        <w:t>a</w:t>
      </w:r>
      <w:r>
        <w:rPr>
          <w:spacing w:val="-11"/>
        </w:rPr>
        <w:t> </w:t>
      </w:r>
      <w:r>
        <w:rPr/>
        <w:t>notation</w:t>
      </w:r>
      <w:r>
        <w:rPr>
          <w:spacing w:val="-10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37"/>
        </w:rPr>
        <w:t> </w:t>
      </w:r>
      <w:r>
        <w:rPr/>
        <w:t>and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metamodel</w:t>
      </w:r>
      <w:r>
        <w:rPr>
          <w:spacing w:val="-10"/>
        </w:rPr>
        <w:t> </w:t>
      </w:r>
      <w:r>
        <w:rPr>
          <w:rFonts w:ascii="Georgia" w:hAnsi="Georgia"/>
          <w:i/>
          <w:spacing w:val="11"/>
        </w:rPr>
        <w:t>MM</w:t>
      </w:r>
      <w:r>
        <w:rPr>
          <w:rFonts w:ascii="Georgia" w:hAnsi="Georgia"/>
          <w:i/>
          <w:spacing w:val="-13"/>
        </w:rPr>
        <w:t> </w:t>
      </w:r>
      <w:r>
        <w:rPr/>
        <w:t>,</w:t>
      </w:r>
      <w:r>
        <w:rPr>
          <w:spacing w:val="-3"/>
        </w:rPr>
        <w:t> </w:t>
      </w:r>
      <w:r>
        <w:rPr/>
        <w:t>the</w:t>
      </w:r>
      <w:r>
        <w:rPr>
          <w:spacing w:val="-10"/>
        </w:rPr>
        <w:t> </w:t>
      </w:r>
      <w:r>
        <w:rPr/>
        <w:t>latter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set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rules.</w:t>
      </w:r>
      <w:r>
        <w:rPr>
          <w:spacing w:val="38"/>
        </w:rPr>
        <w:t> </w:t>
      </w:r>
      <w:r>
        <w:rPr/>
        <w:t>The metamodel for UML has its rules specified in the Object Constraint Language </w:t>
      </w:r>
      <w:r>
        <w:rPr>
          <w:w w:val="105"/>
        </w:rPr>
        <w:t>(OCL).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any</w:t>
      </w:r>
      <w:r>
        <w:rPr>
          <w:spacing w:val="-16"/>
          <w:w w:val="105"/>
        </w:rPr>
        <w:t> </w:t>
      </w:r>
      <w:r>
        <w:rPr>
          <w:w w:val="105"/>
        </w:rPr>
        <w:t>model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m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say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m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language</w:t>
      </w:r>
      <w:r>
        <w:rPr>
          <w:spacing w:val="-16"/>
          <w:w w:val="105"/>
        </w:rPr>
        <w:t> </w:t>
      </w:r>
      <w:r>
        <w:rPr>
          <w:w w:val="105"/>
        </w:rPr>
        <w:t>(written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3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12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w w:val="105"/>
        </w:rPr>
        <w:t>if the following two conditions hold.</w:t>
      </w:r>
    </w:p>
    <w:p>
      <w:pPr>
        <w:pStyle w:val="ListParagraph"/>
        <w:numPr>
          <w:ilvl w:val="0"/>
          <w:numId w:val="2"/>
        </w:numPr>
        <w:tabs>
          <w:tab w:pos="556" w:val="left" w:leader="none"/>
          <w:tab w:pos="558" w:val="left" w:leader="none"/>
        </w:tabs>
        <w:spacing w:line="211" w:lineRule="auto" w:before="94" w:after="0"/>
        <w:ind w:left="558" w:right="142" w:hanging="332"/>
        <w:jc w:val="both"/>
        <w:rPr>
          <w:sz w:val="21"/>
        </w:rPr>
      </w:pPr>
      <w:r>
        <w:rPr>
          <w:rFonts w:ascii="Georgia"/>
          <w:i/>
          <w:w w:val="105"/>
          <w:sz w:val="21"/>
        </w:rPr>
        <w:t>m</w:t>
      </w:r>
      <w:r>
        <w:rPr>
          <w:rFonts w:ascii="Georgia"/>
          <w:i/>
          <w:spacing w:val="-8"/>
          <w:w w:val="105"/>
          <w:sz w:val="21"/>
        </w:rPr>
        <w:t> </w:t>
      </w:r>
      <w:r>
        <w:rPr>
          <w:b/>
          <w:w w:val="105"/>
          <w:sz w:val="21"/>
        </w:rPr>
        <w:t>sat</w:t>
      </w:r>
      <w:r>
        <w:rPr>
          <w:b/>
          <w:spacing w:val="-1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N</w:t>
      </w:r>
      <w:r>
        <w:rPr>
          <w:rFonts w:asci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i.e.,</w:t>
      </w:r>
      <w:r>
        <w:rPr>
          <w:spacing w:val="-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m</w:t>
      </w:r>
      <w:r>
        <w:rPr>
          <w:rFonts w:ascii="Georgia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syntactically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valid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according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abstract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con- crete syntax rules for the language </w:t>
      </w:r>
      <w:r>
        <w:rPr>
          <w:rFonts w:ascii="Georgia"/>
          <w:i/>
          <w:w w:val="105"/>
          <w:sz w:val="21"/>
        </w:rPr>
        <w:t>L</w:t>
      </w:r>
      <w:r>
        <w:rPr>
          <w:w w:val="105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556" w:val="left" w:leader="none"/>
          <w:tab w:pos="558" w:val="left" w:leader="none"/>
        </w:tabs>
        <w:spacing w:line="211" w:lineRule="auto" w:before="68" w:after="0"/>
        <w:ind w:left="558" w:right="142" w:hanging="391"/>
        <w:jc w:val="both"/>
        <w:rPr>
          <w:sz w:val="21"/>
        </w:rPr>
      </w:pPr>
      <w:r>
        <w:rPr>
          <w:sz w:val="21"/>
        </w:rPr>
        <w:t>For each metamodel rule </w:t>
      </w:r>
      <w:r>
        <w:rPr>
          <w:rFonts w:ascii="Georgia"/>
          <w:i/>
          <w:sz w:val="21"/>
        </w:rPr>
        <w:t>r</w:t>
      </w:r>
      <w:r>
        <w:rPr>
          <w:sz w:val="21"/>
        </w:rPr>
        <w:t>, </w:t>
      </w:r>
      <w:r>
        <w:rPr>
          <w:rFonts w:ascii="Georgia"/>
          <w:i/>
          <w:sz w:val="21"/>
        </w:rPr>
        <w:t>m </w:t>
      </w:r>
      <w:r>
        <w:rPr>
          <w:b/>
          <w:sz w:val="21"/>
        </w:rPr>
        <w:t>sat</w:t>
      </w:r>
      <w:r>
        <w:rPr>
          <w:b/>
          <w:spacing w:val="-9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sz w:val="21"/>
        </w:rPr>
        <w:t>, i.e., </w:t>
      </w:r>
      <w:r>
        <w:rPr>
          <w:rFonts w:ascii="Georgia"/>
          <w:i/>
          <w:sz w:val="21"/>
        </w:rPr>
        <w:t>m </w:t>
      </w:r>
      <w:r>
        <w:rPr>
          <w:sz w:val="21"/>
        </w:rPr>
        <w:t>satisfies each well-formedness </w:t>
      </w:r>
      <w:r>
        <w:rPr>
          <w:w w:val="105"/>
          <w:sz w:val="21"/>
        </w:rPr>
        <w:t>constraint for language </w:t>
      </w:r>
      <w:r>
        <w:rPr>
          <w:rFonts w:ascii="Georgia"/>
          <w:i/>
          <w:w w:val="105"/>
          <w:sz w:val="21"/>
        </w:rPr>
        <w:t>L</w:t>
      </w:r>
      <w:r>
        <w:rPr>
          <w:w w:val="105"/>
          <w:sz w:val="21"/>
        </w:rPr>
        <w:t>.</w:t>
      </w:r>
    </w:p>
    <w:p>
      <w:pPr>
        <w:pStyle w:val="BodyText"/>
        <w:spacing w:line="279" w:lineRule="exact" w:before="70"/>
        <w:ind w:left="0" w:right="142"/>
        <w:jc w:val="right"/>
        <w:rPr>
          <w:rFonts w:ascii="Georgia" w:hAnsi="Georgia"/>
          <w:i/>
        </w:rPr>
      </w:pPr>
      <w:r>
        <w:rPr>
          <w:w w:val="105"/>
        </w:rPr>
        <w:t>We</w:t>
      </w:r>
      <w:r>
        <w:rPr>
          <w:spacing w:val="1"/>
          <w:w w:val="105"/>
        </w:rPr>
        <w:t> </w:t>
      </w:r>
      <w:r>
        <w:rPr>
          <w:w w:val="105"/>
        </w:rPr>
        <w:t>can</w:t>
      </w:r>
      <w:r>
        <w:rPr>
          <w:spacing w:val="1"/>
          <w:w w:val="105"/>
        </w:rPr>
        <w:t> </w:t>
      </w:r>
      <w:r>
        <w:rPr>
          <w:w w:val="105"/>
        </w:rPr>
        <w:t>use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same</w:t>
      </w:r>
      <w:r>
        <w:rPr>
          <w:spacing w:val="1"/>
          <w:w w:val="105"/>
        </w:rPr>
        <w:t> </w:t>
      </w:r>
      <w:r>
        <w:rPr>
          <w:w w:val="105"/>
        </w:rPr>
        <w:t>definition</w:t>
      </w:r>
      <w:r>
        <w:rPr>
          <w:spacing w:val="2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model</w:t>
      </w:r>
      <w:r>
        <w:rPr>
          <w:spacing w:val="1"/>
          <w:w w:val="105"/>
        </w:rPr>
        <w:t> </w:t>
      </w:r>
      <w:r>
        <w:rPr>
          <w:w w:val="105"/>
        </w:rPr>
        <w:t>consistency;</w:t>
      </w:r>
      <w:r>
        <w:rPr>
          <w:spacing w:val="8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is,</w:t>
      </w:r>
      <w:r>
        <w:rPr>
          <w:spacing w:val="4"/>
          <w:w w:val="105"/>
        </w:rPr>
        <w:t> </w:t>
      </w:r>
      <w:r>
        <w:rPr>
          <w:w w:val="105"/>
        </w:rPr>
        <w:t>if</w:t>
      </w:r>
      <w:r>
        <w:rPr>
          <w:spacing w:val="1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19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9"/>
          <w:w w:val="105"/>
        </w:rPr>
        <w:t> </w:t>
      </w:r>
      <w:r>
        <w:rPr>
          <w:rFonts w:ascii="Georgia" w:hAnsi="Georgia"/>
          <w:i/>
          <w:spacing w:val="-10"/>
          <w:w w:val="105"/>
        </w:rPr>
        <w:t>L</w:t>
      </w:r>
    </w:p>
    <w:p>
      <w:pPr>
        <w:pStyle w:val="BodyText"/>
        <w:spacing w:line="279" w:lineRule="exact"/>
        <w:ind w:left="0" w:right="142"/>
        <w:jc w:val="right"/>
      </w:pPr>
      <w:r>
        <w:rPr/>
        <w:t>then </w:t>
      </w:r>
      <w:r>
        <w:rPr>
          <w:rFonts w:ascii="Georgia"/>
          <w:i/>
        </w:rPr>
        <w:t>m</w:t>
      </w:r>
      <w:r>
        <w:rPr>
          <w:rFonts w:ascii="Georgia"/>
          <w:i/>
          <w:spacing w:val="18"/>
        </w:rPr>
        <w:t> </w:t>
      </w:r>
      <w:r>
        <w:rPr/>
        <w:t>is consistent.</w:t>
      </w:r>
      <w:r>
        <w:rPr>
          <w:spacing w:val="38"/>
        </w:rPr>
        <w:t> </w:t>
      </w:r>
      <w:r>
        <w:rPr/>
        <w:t>This requires two simple</w:t>
      </w:r>
      <w:r>
        <w:rPr>
          <w:spacing w:val="1"/>
        </w:rPr>
        <w:t> </w:t>
      </w:r>
      <w:r>
        <w:rPr/>
        <w:t>extensions,</w:t>
      </w:r>
      <w:r>
        <w:rPr>
          <w:spacing w:val="3"/>
        </w:rPr>
        <w:t> </w:t>
      </w:r>
      <w:r>
        <w:rPr/>
        <w:t>as follows.</w:t>
      </w:r>
      <w:r>
        <w:rPr>
          <w:spacing w:val="40"/>
        </w:rPr>
        <w:t> </w:t>
      </w:r>
      <w:r>
        <w:rPr/>
        <w:t>The </w:t>
      </w:r>
      <w:r>
        <w:rPr>
          <w:spacing w:val="-2"/>
        </w:rPr>
        <w:t>first</w:t>
      </w:r>
    </w:p>
    <w:p>
      <w:pPr>
        <w:spacing w:after="0" w:line="279" w:lineRule="exact"/>
        <w:jc w:val="right"/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/>
        <w:ind w:right="1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1440">
                <wp:simplePos x="0" y="0"/>
                <wp:positionH relativeFrom="page">
                  <wp:posOffset>4346749</wp:posOffset>
                </wp:positionH>
                <wp:positionV relativeFrom="paragraph">
                  <wp:posOffset>1634242</wp:posOffset>
                </wp:positionV>
                <wp:extent cx="4064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590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95040" from="342.263763pt,128.680527pt" to="345.459894pt,128.680527pt" stroked="true" strokeweight=".36219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1952">
                <wp:simplePos x="0" y="0"/>
                <wp:positionH relativeFrom="page">
                  <wp:posOffset>3702545</wp:posOffset>
                </wp:positionH>
                <wp:positionV relativeFrom="paragraph">
                  <wp:posOffset>1801255</wp:posOffset>
                </wp:positionV>
                <wp:extent cx="4064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590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94528" from="291.539032pt,141.831177pt" to="294.735138pt,141.831177pt" stroked="true" strokeweight=".362192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clarify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L </w:t>
      </w:r>
      <w:r>
        <w:rPr>
          <w:w w:val="105"/>
        </w:rPr>
        <w:t>supports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definition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multiple</w:t>
      </w:r>
      <w:r>
        <w:rPr>
          <w:spacing w:val="-18"/>
          <w:w w:val="105"/>
        </w:rPr>
        <w:t> </w:t>
      </w:r>
      <w:r>
        <w:rPr>
          <w:w w:val="105"/>
        </w:rPr>
        <w:t>views,</w:t>
      </w:r>
      <w:r>
        <w:rPr>
          <w:spacing w:val="-17"/>
          <w:w w:val="105"/>
        </w:rPr>
        <w:t> </w:t>
      </w:r>
      <w:r>
        <w:rPr>
          <w:w w:val="105"/>
        </w:rPr>
        <w:t>i.e., that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model</w:t>
      </w:r>
      <w:r>
        <w:rPr>
          <w:spacing w:val="-15"/>
          <w:w w:val="105"/>
        </w:rPr>
        <w:t> </w:t>
      </w:r>
      <w:r>
        <w:rPr>
          <w:rFonts w:ascii="Georgia"/>
          <w:i/>
          <w:w w:val="105"/>
        </w:rPr>
        <w:t>m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expressed</w:t>
      </w:r>
      <w:r>
        <w:rPr>
          <w:spacing w:val="-15"/>
          <w:w w:val="105"/>
        </w:rPr>
        <w:t> </w:t>
      </w:r>
      <w:r>
        <w:rPr>
          <w:w w:val="105"/>
        </w:rPr>
        <w:t>(syntactically)</w:t>
      </w:r>
      <w:r>
        <w:rPr>
          <w:spacing w:val="-15"/>
          <w:w w:val="105"/>
        </w:rPr>
        <w:t> </w:t>
      </w:r>
      <w:r>
        <w:rPr>
          <w:w w:val="105"/>
        </w:rPr>
        <w:t>using</w:t>
      </w:r>
      <w:r>
        <w:rPr>
          <w:spacing w:val="-15"/>
          <w:w w:val="105"/>
        </w:rPr>
        <w:t> </w:t>
      </w:r>
      <w:r>
        <w:rPr>
          <w:w w:val="105"/>
        </w:rPr>
        <w:t>two</w:t>
      </w:r>
      <w:r>
        <w:rPr>
          <w:spacing w:val="-15"/>
          <w:w w:val="105"/>
        </w:rPr>
        <w:t> </w:t>
      </w:r>
      <w:r>
        <w:rPr>
          <w:w w:val="105"/>
        </w:rPr>
        <w:t>or</w:t>
      </w:r>
      <w:r>
        <w:rPr>
          <w:spacing w:val="-15"/>
          <w:w w:val="105"/>
        </w:rPr>
        <w:t> </w:t>
      </w:r>
      <w:r>
        <w:rPr>
          <w:w w:val="105"/>
        </w:rPr>
        <w:t>more</w:t>
      </w:r>
      <w:r>
        <w:rPr>
          <w:spacing w:val="-15"/>
          <w:w w:val="105"/>
        </w:rPr>
        <w:t> </w:t>
      </w:r>
      <w:r>
        <w:rPr>
          <w:w w:val="105"/>
        </w:rPr>
        <w:t>diagrams, and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(semantically)</w:t>
      </w:r>
      <w:r>
        <w:rPr>
          <w:spacing w:val="-13"/>
          <w:w w:val="105"/>
        </w:rPr>
        <w:t> </w:t>
      </w:r>
      <w:r>
        <w:rPr>
          <w:w w:val="105"/>
        </w:rPr>
        <w:t>these</w:t>
      </w:r>
      <w:r>
        <w:rPr>
          <w:spacing w:val="-13"/>
          <w:w w:val="105"/>
        </w:rPr>
        <w:t> </w:t>
      </w:r>
      <w:r>
        <w:rPr>
          <w:w w:val="105"/>
        </w:rPr>
        <w:t>diagrams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overlap.</w:t>
      </w:r>
      <w:r>
        <w:rPr>
          <w:spacing w:val="10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example,</w:t>
      </w:r>
      <w:r>
        <w:rPr>
          <w:spacing w:val="-13"/>
          <w:w w:val="105"/>
        </w:rPr>
        <w:t> </w:t>
      </w:r>
      <w:r>
        <w:rPr>
          <w:w w:val="105"/>
        </w:rPr>
        <w:t>UML</w:t>
      </w:r>
      <w:r>
        <w:rPr>
          <w:spacing w:val="-14"/>
          <w:w w:val="105"/>
        </w:rPr>
        <w:t> </w:t>
      </w:r>
      <w:r>
        <w:rPr>
          <w:w w:val="105"/>
        </w:rPr>
        <w:t>pos- sesses</w:t>
      </w:r>
      <w:r>
        <w:rPr>
          <w:spacing w:val="-14"/>
          <w:w w:val="105"/>
        </w:rPr>
        <w:t> </w:t>
      </w:r>
      <w:r>
        <w:rPr>
          <w:w w:val="105"/>
        </w:rPr>
        <w:t>class</w:t>
      </w:r>
      <w:r>
        <w:rPr>
          <w:spacing w:val="-14"/>
          <w:w w:val="105"/>
        </w:rPr>
        <w:t> </w:t>
      </w:r>
      <w:r>
        <w:rPr>
          <w:w w:val="105"/>
        </w:rPr>
        <w:t>diagrams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communication</w:t>
      </w:r>
      <w:r>
        <w:rPr>
          <w:spacing w:val="-14"/>
          <w:w w:val="105"/>
        </w:rPr>
        <w:t> </w:t>
      </w:r>
      <w:r>
        <w:rPr>
          <w:w w:val="105"/>
        </w:rPr>
        <w:t>diagrams,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(semantically)</w:t>
      </w:r>
      <w:r>
        <w:rPr>
          <w:spacing w:val="-14"/>
          <w:w w:val="105"/>
        </w:rPr>
        <w:t> </w:t>
      </w:r>
      <w:r>
        <w:rPr>
          <w:w w:val="105"/>
        </w:rPr>
        <w:t>these diagrams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overlap.</w:t>
      </w:r>
      <w:r>
        <w:rPr>
          <w:spacing w:val="27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express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being</w:t>
      </w:r>
      <w:r>
        <w:rPr>
          <w:spacing w:val="-5"/>
          <w:w w:val="105"/>
        </w:rPr>
        <w:t> </w:t>
      </w:r>
      <w:r>
        <w:rPr>
          <w:w w:val="105"/>
        </w:rPr>
        <w:t>more</w:t>
      </w:r>
      <w:r>
        <w:rPr>
          <w:spacing w:val="-5"/>
          <w:w w:val="105"/>
        </w:rPr>
        <w:t> </w:t>
      </w:r>
      <w:r>
        <w:rPr>
          <w:w w:val="105"/>
        </w:rPr>
        <w:t>precise</w:t>
      </w:r>
      <w:r>
        <w:rPr>
          <w:spacing w:val="-5"/>
          <w:w w:val="105"/>
        </w:rPr>
        <w:t> </w:t>
      </w:r>
      <w:r>
        <w:rPr>
          <w:w w:val="105"/>
        </w:rPr>
        <w:t>about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def- inition of</w:t>
      </w:r>
      <w:r>
        <w:rPr>
          <w:spacing w:val="20"/>
          <w:w w:val="105"/>
        </w:rPr>
        <w:t> </w:t>
      </w:r>
      <w:r>
        <w:rPr>
          <w:w w:val="105"/>
        </w:rPr>
        <w:t>notation</w:t>
      </w:r>
      <w:r>
        <w:rPr>
          <w:spacing w:val="18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We</w:t>
      </w:r>
      <w:r>
        <w:rPr>
          <w:spacing w:val="19"/>
          <w:w w:val="105"/>
        </w:rPr>
        <w:t> </w:t>
      </w:r>
      <w:r>
        <w:rPr>
          <w:w w:val="105"/>
        </w:rPr>
        <w:t>say</w:t>
      </w:r>
      <w:r>
        <w:rPr>
          <w:spacing w:val="19"/>
          <w:w w:val="105"/>
        </w:rPr>
        <w:t> </w:t>
      </w:r>
      <w:r>
        <w:rPr>
          <w:w w:val="105"/>
        </w:rPr>
        <w:t>that</w:t>
      </w:r>
      <w:r>
        <w:rPr>
          <w:spacing w:val="18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multi-view</w:t>
      </w:r>
      <w:r>
        <w:rPr>
          <w:spacing w:val="19"/>
          <w:w w:val="105"/>
        </w:rPr>
        <w:t> </w:t>
      </w:r>
      <w:r>
        <w:rPr>
          <w:w w:val="105"/>
        </w:rPr>
        <w:t>notation,</w:t>
      </w:r>
      <w:r>
        <w:rPr>
          <w:spacing w:val="26"/>
          <w:w w:val="105"/>
        </w:rPr>
        <w:t> </w:t>
      </w:r>
      <w:r>
        <w:rPr>
          <w:w w:val="105"/>
        </w:rPr>
        <w:t>i.e.,</w:t>
      </w:r>
      <w:r>
        <w:rPr>
          <w:spacing w:val="25"/>
          <w:w w:val="105"/>
        </w:rPr>
        <w:t> </w:t>
      </w:r>
      <w:r>
        <w:rPr>
          <w:w w:val="105"/>
        </w:rPr>
        <w:t>that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29"/>
          <w:w w:val="105"/>
        </w:rPr>
        <w:t> </w:t>
      </w: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rFonts w:ascii="DejaVu Sans Condensed"/>
          <w:i/>
          <w:w w:val="105"/>
        </w:rPr>
        <w:t>{</w:t>
      </w:r>
      <w:r>
        <w:rPr>
          <w:rFonts w:ascii="Georgia"/>
          <w:i/>
          <w:w w:val="105"/>
        </w:rPr>
        <w:t>V</w:t>
      </w:r>
      <w:r>
        <w:rPr>
          <w:rFonts w:ascii="Georgia"/>
          <w:i/>
          <w:spacing w:val="-14"/>
          <w:w w:val="105"/>
        </w:rPr>
        <w:t> </w:t>
      </w:r>
      <w:r>
        <w:rPr>
          <w:spacing w:val="12"/>
          <w:w w:val="105"/>
        </w:rPr>
        <w:t>1</w:t>
      </w:r>
      <w:r>
        <w:rPr>
          <w:rFonts w:ascii="Georgia"/>
          <w:i/>
          <w:spacing w:val="12"/>
          <w:w w:val="105"/>
        </w:rPr>
        <w:t>,V</w:t>
      </w:r>
      <w:r>
        <w:rPr>
          <w:rFonts w:ascii="Georgia"/>
          <w:i/>
          <w:spacing w:val="-13"/>
          <w:w w:val="105"/>
        </w:rPr>
        <w:t> </w:t>
      </w:r>
      <w:r>
        <w:rPr>
          <w:spacing w:val="25"/>
          <w:w w:val="105"/>
        </w:rPr>
        <w:t>2</w:t>
      </w:r>
      <w:r>
        <w:rPr>
          <w:rFonts w:ascii="Georgia"/>
          <w:i/>
          <w:spacing w:val="25"/>
          <w:w w:val="105"/>
        </w:rPr>
        <w:t>,...,V</w:t>
      </w:r>
      <w:r>
        <w:rPr>
          <w:rFonts w:ascii="Georgia"/>
          <w:i/>
          <w:spacing w:val="-13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rFonts w:ascii="DejaVu Sans Condensed"/>
          <w:i/>
          <w:w w:val="105"/>
        </w:rPr>
        <w:t>} </w:t>
      </w:r>
      <w:r>
        <w:rPr>
          <w:w w:val="105"/>
        </w:rPr>
        <w:t>where</w:t>
      </w:r>
      <w:r>
        <w:rPr>
          <w:spacing w:val="-3"/>
          <w:w w:val="105"/>
        </w:rPr>
        <w:t> </w:t>
      </w: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rFonts w:ascii="Georgia"/>
          <w:i/>
          <w:spacing w:val="23"/>
          <w:w w:val="105"/>
        </w:rPr>
        <w:t>Vi</w:t>
      </w:r>
      <w:r>
        <w:rPr>
          <w:rFonts w:ascii="Georgia"/>
          <w:i/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diagram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own</w:t>
      </w:r>
      <w:r>
        <w:rPr>
          <w:spacing w:val="-3"/>
          <w:w w:val="105"/>
        </w:rPr>
        <w:t> </w:t>
      </w:r>
      <w:r>
        <w:rPr>
          <w:w w:val="105"/>
        </w:rPr>
        <w:t>syntax.</w:t>
      </w:r>
      <w:r>
        <w:rPr>
          <w:spacing w:val="37"/>
          <w:w w:val="105"/>
        </w:rPr>
        <w:t> </w:t>
      </w:r>
      <w:r>
        <w:rPr>
          <w:w w:val="105"/>
        </w:rPr>
        <w:t>It is conceivable - even likely - that each </w:t>
      </w:r>
      <w:r>
        <w:rPr>
          <w:rFonts w:ascii="Georgia"/>
          <w:i/>
          <w:spacing w:val="23"/>
          <w:w w:val="105"/>
        </w:rPr>
        <w:t>Vi</w:t>
      </w:r>
      <w:r>
        <w:rPr>
          <w:rFonts w:ascii="Georgia"/>
          <w:i/>
          <w:spacing w:val="23"/>
          <w:w w:val="105"/>
        </w:rPr>
        <w:t> </w:t>
      </w:r>
      <w:r>
        <w:rPr>
          <w:w w:val="105"/>
        </w:rPr>
        <w:t>will induce an equivalence class of</w:t>
      </w:r>
      <w:r>
        <w:rPr>
          <w:spacing w:val="-7"/>
          <w:w w:val="105"/>
        </w:rPr>
        <w:t> </w:t>
      </w:r>
      <w:r>
        <w:rPr>
          <w:w w:val="105"/>
        </w:rPr>
        <w:t>metamodel</w:t>
      </w:r>
      <w:r>
        <w:rPr>
          <w:spacing w:val="-7"/>
          <w:w w:val="105"/>
        </w:rPr>
        <w:t> </w:t>
      </w:r>
      <w:r>
        <w:rPr>
          <w:w w:val="105"/>
        </w:rPr>
        <w:t>rules</w:t>
      </w:r>
      <w:r>
        <w:rPr>
          <w:spacing w:val="-7"/>
          <w:w w:val="105"/>
        </w:rPr>
        <w:t> </w:t>
      </w:r>
      <w:r>
        <w:rPr>
          <w:w w:val="105"/>
        </w:rPr>
        <w:t>pertaining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view</w:t>
      </w:r>
      <w:r>
        <w:rPr>
          <w:spacing w:val="-7"/>
          <w:w w:val="105"/>
        </w:rPr>
        <w:t> </w:t>
      </w:r>
      <w:r>
        <w:rPr>
          <w:w w:val="105"/>
        </w:rPr>
        <w:t>presented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diagram;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can express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metamodel as follows:</w:t>
      </w:r>
      <w:r>
        <w:rPr>
          <w:spacing w:val="11"/>
          <w:w w:val="105"/>
        </w:rPr>
        <w:t> </w:t>
      </w:r>
      <w:r>
        <w:rPr>
          <w:rFonts w:ascii="Georgia"/>
          <w:i/>
          <w:spacing w:val="11"/>
          <w:w w:val="105"/>
        </w:rPr>
        <w:t>MM</w:t>
      </w:r>
      <w:r>
        <w:rPr>
          <w:rFonts w:ascii="Georgia"/>
          <w:i/>
          <w:spacing w:val="38"/>
          <w:w w:val="105"/>
        </w:rPr>
        <w:t> </w:t>
      </w:r>
      <w:r>
        <w:rPr>
          <w:w w:val="105"/>
        </w:rPr>
        <w:t>=</w:t>
      </w:r>
      <w:r>
        <w:rPr>
          <w:spacing w:val="-2"/>
          <w:w w:val="105"/>
        </w:rPr>
        <w:t> </w:t>
      </w:r>
      <w:r>
        <w:rPr>
          <w:rFonts w:ascii="DejaVu Sans Condensed"/>
          <w:i/>
          <w:w w:val="105"/>
        </w:rPr>
        <w:t>{</w:t>
      </w:r>
      <w:r>
        <w:rPr>
          <w:rFonts w:ascii="Georgia"/>
          <w:i/>
          <w:w w:val="105"/>
        </w:rPr>
        <w:t>R</w:t>
      </w:r>
      <w:r>
        <w:rPr>
          <w:w w:val="105"/>
        </w:rPr>
        <w:t>1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4"/>
          <w:w w:val="105"/>
        </w:rPr>
        <w:t> </w:t>
      </w:r>
      <w:r>
        <w:rPr>
          <w:rFonts w:ascii="Georgia"/>
          <w:i/>
          <w:w w:val="105"/>
        </w:rPr>
        <w:t>R</w:t>
      </w:r>
      <w:r>
        <w:rPr>
          <w:w w:val="105"/>
        </w:rPr>
        <w:t>2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3"/>
          <w:w w:val="105"/>
        </w:rPr>
        <w:t> </w:t>
      </w:r>
      <w:r>
        <w:rPr>
          <w:rFonts w:ascii="Georgia"/>
          <w:i/>
          <w:w w:val="105"/>
        </w:rPr>
        <w:t>...,</w:t>
      </w:r>
      <w:r>
        <w:rPr>
          <w:rFonts w:ascii="Georgia"/>
          <w:i/>
          <w:spacing w:val="-13"/>
          <w:w w:val="105"/>
        </w:rPr>
        <w:t> </w:t>
      </w:r>
      <w:r>
        <w:rPr>
          <w:rFonts w:ascii="Georgia"/>
          <w:i/>
          <w:w w:val="105"/>
        </w:rPr>
        <w:t>Rn,</w:t>
      </w:r>
      <w:r>
        <w:rPr>
          <w:rFonts w:ascii="Georgia"/>
          <w:i/>
          <w:spacing w:val="-14"/>
          <w:w w:val="105"/>
        </w:rPr>
        <w:t> </w:t>
      </w:r>
      <w:r>
        <w:rPr>
          <w:rFonts w:ascii="Georgia"/>
          <w:i/>
          <w:w w:val="105"/>
        </w:rPr>
        <w:t>R</w:t>
      </w:r>
      <w:r>
        <w:rPr>
          <w:rFonts w:ascii="Georgia"/>
          <w:i/>
          <w:spacing w:val="20"/>
          <w:w w:val="105"/>
        </w:rPr>
        <w:t> </w:t>
      </w:r>
      <w:r>
        <w:rPr>
          <w:rFonts w:ascii="Georgia"/>
          <w:i/>
          <w:w w:val="105"/>
        </w:rPr>
        <w:t>all</w:t>
      </w:r>
      <w:r>
        <w:rPr>
          <w:rFonts w:ascii="DejaVu Sans Condensed"/>
          <w:i/>
          <w:w w:val="105"/>
        </w:rPr>
        <w:t>}</w:t>
      </w:r>
      <w:r>
        <w:rPr>
          <w:w w:val="105"/>
        </w:rPr>
        <w:t>, where </w:t>
      </w:r>
      <w:r>
        <w:rPr>
          <w:rFonts w:ascii="Georgia"/>
          <w:i/>
          <w:w w:val="105"/>
        </w:rPr>
        <w:t>Ri</w:t>
      </w:r>
      <w:r>
        <w:rPr>
          <w:rFonts w:ascii="Georgia"/>
          <w:i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rules</w:t>
      </w:r>
      <w:r>
        <w:rPr>
          <w:spacing w:val="-8"/>
          <w:w w:val="105"/>
        </w:rPr>
        <w:t> </w:t>
      </w:r>
      <w:r>
        <w:rPr>
          <w:w w:val="105"/>
        </w:rPr>
        <w:t>pertaining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diagram</w:t>
      </w:r>
      <w:r>
        <w:rPr>
          <w:spacing w:val="-9"/>
          <w:w w:val="105"/>
        </w:rPr>
        <w:t> </w:t>
      </w:r>
      <w:r>
        <w:rPr>
          <w:rFonts w:ascii="Georgia"/>
          <w:i/>
          <w:w w:val="105"/>
        </w:rPr>
        <w:t>V</w:t>
      </w:r>
      <w:r>
        <w:rPr>
          <w:rFonts w:ascii="Georgia"/>
          <w:i/>
          <w:spacing w:val="-11"/>
          <w:w w:val="105"/>
        </w:rPr>
        <w:t> </w:t>
      </w:r>
      <w:r>
        <w:rPr>
          <w:rFonts w:ascii="Georgia"/>
          <w:i/>
          <w:w w:val="105"/>
        </w:rPr>
        <w:t>i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rFonts w:ascii="Georgia"/>
          <w:i/>
          <w:w w:val="105"/>
        </w:rPr>
        <w:t>R</w:t>
      </w:r>
      <w:r>
        <w:rPr>
          <w:rFonts w:ascii="Georgia"/>
          <w:i/>
          <w:spacing w:val="18"/>
          <w:w w:val="105"/>
        </w:rPr>
        <w:t> </w:t>
      </w:r>
      <w:r>
        <w:rPr>
          <w:rFonts w:ascii="Georgia"/>
          <w:i/>
          <w:w w:val="105"/>
        </w:rPr>
        <w:t>all</w:t>
      </w:r>
      <w:r>
        <w:rPr>
          <w:rFonts w:ascii="Georgia"/>
          <w:i/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rules</w:t>
      </w:r>
      <w:r>
        <w:rPr>
          <w:spacing w:val="-8"/>
          <w:w w:val="105"/>
        </w:rPr>
        <w:t> </w:t>
      </w:r>
      <w:r>
        <w:rPr>
          <w:w w:val="105"/>
        </w:rPr>
        <w:t>that pertain to two or more diagrams.</w:t>
      </w:r>
    </w:p>
    <w:p>
      <w:pPr>
        <w:pStyle w:val="BodyText"/>
        <w:spacing w:line="213" w:lineRule="auto" w:before="18"/>
        <w:ind w:right="142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2464">
                <wp:simplePos x="0" y="0"/>
                <wp:positionH relativeFrom="page">
                  <wp:posOffset>1006546</wp:posOffset>
                </wp:positionH>
                <wp:positionV relativeFrom="paragraph">
                  <wp:posOffset>142920</wp:posOffset>
                </wp:positionV>
                <wp:extent cx="4064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590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94016" from="79.255608pt,11.253556pt" to="82.451688pt,11.253556pt" stroked="true" strokeweight=".36218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2976">
                <wp:simplePos x="0" y="0"/>
                <wp:positionH relativeFrom="page">
                  <wp:posOffset>803597</wp:posOffset>
                </wp:positionH>
                <wp:positionV relativeFrom="paragraph">
                  <wp:posOffset>309926</wp:posOffset>
                </wp:positionV>
                <wp:extent cx="4064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589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93504" from="63.275375pt,24.403677pt" to="66.471431pt,24.403677pt" stroked="true" strokeweight=".36218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05"/>
        </w:rPr>
        <w:t>R</w:t>
      </w:r>
      <w:r>
        <w:rPr>
          <w:rFonts w:ascii="Georgia"/>
          <w:i/>
          <w:spacing w:val="15"/>
          <w:w w:val="105"/>
        </w:rPr>
        <w:t> </w:t>
      </w:r>
      <w:r>
        <w:rPr>
          <w:rFonts w:ascii="Georgia"/>
          <w:i/>
          <w:w w:val="105"/>
        </w:rPr>
        <w:t>all</w:t>
      </w:r>
      <w:r>
        <w:rPr>
          <w:rFonts w:ascii="Georgia"/>
          <w:i/>
          <w:spacing w:val="35"/>
          <w:w w:val="105"/>
        </w:rPr>
        <w:t> </w:t>
      </w:r>
      <w:r>
        <w:rPr>
          <w:w w:val="105"/>
        </w:rPr>
        <w:t>is the set of multi-view consistency rules.</w:t>
      </w:r>
      <w:r>
        <w:rPr>
          <w:spacing w:val="79"/>
          <w:w w:val="105"/>
        </w:rPr>
        <w:t> </w:t>
      </w:r>
      <w:r>
        <w:rPr>
          <w:w w:val="105"/>
        </w:rPr>
        <w:t>For existing languages </w:t>
      </w:r>
      <w:bookmarkStart w:name="Types of Consistency Rules" w:id="10"/>
      <w:bookmarkEnd w:id="10"/>
      <w:r>
        <w:rPr>
          <w:w w:val="103"/>
        </w:rPr>
      </w:r>
      <w:r>
        <w:rPr>
          <w:rFonts w:ascii="Georgia"/>
          <w:i/>
          <w:w w:val="105"/>
        </w:rPr>
        <w:t>R</w:t>
      </w:r>
      <w:r>
        <w:rPr>
          <w:rFonts w:ascii="Georgia"/>
          <w:i/>
          <w:spacing w:val="16"/>
          <w:w w:val="105"/>
        </w:rPr>
        <w:t> </w:t>
      </w:r>
      <w:r>
        <w:rPr>
          <w:rFonts w:ascii="Georgia"/>
          <w:i/>
          <w:w w:val="105"/>
        </w:rPr>
        <w:t>all</w:t>
      </w:r>
      <w:r>
        <w:rPr>
          <w:rFonts w:ascii="Georgia"/>
          <w:i/>
          <w:spacing w:val="16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complete</w:t>
      </w:r>
      <w:r>
        <w:rPr>
          <w:spacing w:val="-6"/>
          <w:w w:val="105"/>
        </w:rPr>
        <w:t> </w:t>
      </w:r>
      <w:r>
        <w:rPr>
          <w:w w:val="105"/>
        </w:rPr>
        <w:t>set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rules,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thus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want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add</w:t>
      </w:r>
      <w:r>
        <w:rPr>
          <w:spacing w:val="-6"/>
          <w:w w:val="105"/>
        </w:rPr>
        <w:t> </w:t>
      </w:r>
      <w:r>
        <w:rPr>
          <w:w w:val="105"/>
        </w:rPr>
        <w:t>new ones. To extend the ruleset, we write:</w:t>
      </w:r>
    </w:p>
    <w:p>
      <w:pPr>
        <w:spacing w:before="71"/>
        <w:ind w:left="534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3488">
                <wp:simplePos x="0" y="0"/>
                <wp:positionH relativeFrom="page">
                  <wp:posOffset>2661451</wp:posOffset>
                </wp:positionH>
                <wp:positionV relativeFrom="paragraph">
                  <wp:posOffset>193532</wp:posOffset>
                </wp:positionV>
                <wp:extent cx="4064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589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92992" from="209.563095pt,15.238798pt" to="212.759125pt,15.238798pt" stroked="true" strokeweight=".3621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4000">
                <wp:simplePos x="0" y="0"/>
                <wp:positionH relativeFrom="page">
                  <wp:posOffset>3125453</wp:posOffset>
                </wp:positionH>
                <wp:positionV relativeFrom="paragraph">
                  <wp:posOffset>193575</wp:posOffset>
                </wp:positionV>
                <wp:extent cx="4064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589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92480" from="246.098663pt,15.242184pt" to="249.294668pt,15.242184pt" stroked="true" strokeweight=".36218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11"/>
          <w:w w:val="105"/>
          <w:sz w:val="21"/>
        </w:rPr>
        <w:t>MM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R</w:t>
      </w:r>
      <w:r>
        <w:rPr>
          <w:w w:val="105"/>
          <w:sz w:val="21"/>
        </w:rPr>
        <w:t>1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...,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spacing w:val="12"/>
          <w:w w:val="105"/>
          <w:sz w:val="21"/>
        </w:rPr>
        <w:t>Rn</w:t>
      </w:r>
      <w:r>
        <w:rPr>
          <w:rFonts w:ascii="DejaVu Sans Condensed" w:hAnsi="DejaVu Sans Condensed"/>
          <w:i/>
          <w:spacing w:val="12"/>
          <w:w w:val="105"/>
          <w:sz w:val="21"/>
        </w:rPr>
        <w:t>}∪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all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new</w:t>
      </w:r>
    </w:p>
    <w:p>
      <w:pPr>
        <w:pStyle w:val="BodyText"/>
        <w:spacing w:line="213" w:lineRule="auto" w:before="83"/>
        <w:ind w:right="14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4512">
                <wp:simplePos x="0" y="0"/>
                <wp:positionH relativeFrom="page">
                  <wp:posOffset>1212960</wp:posOffset>
                </wp:positionH>
                <wp:positionV relativeFrom="paragraph">
                  <wp:posOffset>184149</wp:posOffset>
                </wp:positionV>
                <wp:extent cx="4064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588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91968" from="95.508682pt,14.499928pt" to="98.704662pt,14.499928pt" stroked="true" strokeweight=".36217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where </w:t>
      </w:r>
      <w:r>
        <w:rPr>
          <w:rFonts w:ascii="Georgia"/>
          <w:i/>
          <w:w w:val="105"/>
        </w:rPr>
        <w:t>R</w:t>
      </w:r>
      <w:r>
        <w:rPr>
          <w:rFonts w:ascii="Georgia"/>
          <w:i/>
          <w:w w:val="105"/>
        </w:rPr>
        <w:t> new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is a set of new consistency rules;</w:t>
      </w:r>
      <w:r>
        <w:rPr>
          <w:w w:val="105"/>
        </w:rPr>
        <w:t> whether they are domain- specific or not is irrelevant to the consistency checking process.</w:t>
      </w:r>
    </w:p>
    <w:p>
      <w:pPr>
        <w:pStyle w:val="BodyText"/>
        <w:spacing w:before="61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500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Types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Consistency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Rules</w:t>
      </w:r>
    </w:p>
    <w:p>
      <w:pPr>
        <w:pStyle w:val="BodyText"/>
        <w:spacing w:line="213" w:lineRule="auto" w:before="148"/>
        <w:ind w:right="142"/>
      </w:pP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general,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rules</w:t>
      </w:r>
      <w:r>
        <w:rPr>
          <w:spacing w:val="-14"/>
          <w:w w:val="105"/>
        </w:rPr>
        <w:t> </w:t>
      </w:r>
      <w:r>
        <w:rPr>
          <w:w w:val="105"/>
        </w:rPr>
        <w:t>described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previous</w:t>
      </w:r>
      <w:r>
        <w:rPr>
          <w:spacing w:val="-14"/>
          <w:w w:val="105"/>
        </w:rPr>
        <w:t> </w:t>
      </w:r>
      <w:r>
        <w:rPr>
          <w:w w:val="105"/>
        </w:rPr>
        <w:t>section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one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two</w:t>
      </w:r>
      <w:r>
        <w:rPr>
          <w:spacing w:val="-14"/>
          <w:w w:val="105"/>
        </w:rPr>
        <w:t> </w:t>
      </w:r>
      <w:r>
        <w:rPr>
          <w:w w:val="105"/>
        </w:rPr>
        <w:t>types: structural</w:t>
      </w:r>
      <w:r>
        <w:rPr>
          <w:spacing w:val="-4"/>
          <w:w w:val="105"/>
        </w:rPr>
        <w:t> </w:t>
      </w:r>
      <w:r>
        <w:rPr>
          <w:w w:val="105"/>
        </w:rPr>
        <w:t>rules</w:t>
      </w:r>
      <w:r>
        <w:rPr>
          <w:spacing w:val="-4"/>
          <w:w w:val="105"/>
        </w:rPr>
        <w:t> </w:t>
      </w:r>
      <w:r>
        <w:rPr>
          <w:w w:val="105"/>
        </w:rPr>
        <w:t>(related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structural</w:t>
      </w:r>
      <w:r>
        <w:rPr>
          <w:spacing w:val="-4"/>
          <w:w w:val="105"/>
        </w:rPr>
        <w:t> </w:t>
      </w:r>
      <w:r>
        <w:rPr>
          <w:w w:val="105"/>
        </w:rPr>
        <w:t>properties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diagrams</w:t>
      </w:r>
      <w:r>
        <w:rPr>
          <w:spacing w:val="-4"/>
          <w:w w:val="105"/>
        </w:rPr>
        <w:t> </w:t>
      </w:r>
      <w:r>
        <w:rPr>
          <w:w w:val="105"/>
        </w:rPr>
        <w:t>used</w:t>
      </w:r>
      <w:r>
        <w:rPr>
          <w:spacing w:val="-4"/>
          <w:w w:val="105"/>
        </w:rPr>
        <w:t> </w:t>
      </w:r>
      <w:r>
        <w:rPr>
          <w:w w:val="105"/>
        </w:rPr>
        <w:t>to </w:t>
      </w:r>
      <w:r>
        <w:rPr/>
        <w:t>represent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model)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state-based</w:t>
      </w:r>
      <w:r>
        <w:rPr>
          <w:spacing w:val="-3"/>
        </w:rPr>
        <w:t> </w:t>
      </w:r>
      <w:r>
        <w:rPr/>
        <w:t>rules</w:t>
      </w:r>
      <w:r>
        <w:rPr>
          <w:spacing w:val="-3"/>
        </w:rPr>
        <w:t> </w:t>
      </w:r>
      <w:r>
        <w:rPr/>
        <w:t>(related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state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diagrams </w:t>
      </w:r>
      <w:r>
        <w:rPr>
          <w:w w:val="105"/>
        </w:rPr>
        <w:t>representing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model). The</w:t>
      </w:r>
      <w:r>
        <w:rPr>
          <w:spacing w:val="-11"/>
          <w:w w:val="105"/>
        </w:rPr>
        <w:t> </w:t>
      </w:r>
      <w:r>
        <w:rPr>
          <w:w w:val="105"/>
        </w:rPr>
        <w:t>latter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sometimes</w:t>
      </w:r>
      <w:r>
        <w:rPr>
          <w:spacing w:val="-11"/>
          <w:w w:val="105"/>
        </w:rPr>
        <w:t> </w:t>
      </w:r>
      <w:r>
        <w:rPr>
          <w:w w:val="105"/>
        </w:rPr>
        <w:t>referred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behavioural </w:t>
      </w:r>
      <w:r>
        <w:rPr>
          <w:spacing w:val="-2"/>
          <w:w w:val="105"/>
        </w:rPr>
        <w:t>rules.</w:t>
      </w:r>
    </w:p>
    <w:p>
      <w:pPr>
        <w:pStyle w:val="BodyText"/>
        <w:spacing w:line="213" w:lineRule="auto" w:before="18"/>
        <w:ind w:right="141" w:firstLine="319"/>
      </w:pPr>
      <w:r>
        <w:rPr>
          <w:w w:val="105"/>
        </w:rPr>
        <w:t>Structural rules are generally not difficult to check, and usually require </w:t>
      </w:r>
      <w:r>
        <w:rPr/>
        <w:t>checking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/>
        <w:t>diagrams</w:t>
      </w:r>
      <w:r>
        <w:rPr>
          <w:spacing w:val="-7"/>
        </w:rPr>
        <w:t> </w:t>
      </w:r>
      <w:r>
        <w:rPr/>
        <w:t>satisfy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relevant</w:t>
      </w:r>
      <w:r>
        <w:rPr>
          <w:spacing w:val="-7"/>
        </w:rPr>
        <w:t> </w:t>
      </w:r>
      <w:r>
        <w:rPr/>
        <w:t>rules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metamodel. </w:t>
      </w:r>
      <w:r>
        <w:rPr>
          <w:w w:val="105"/>
        </w:rPr>
        <w:t>Consider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language</w:t>
      </w:r>
      <w:r>
        <w:rPr>
          <w:spacing w:val="-12"/>
          <w:w w:val="105"/>
        </w:rPr>
        <w:t> </w:t>
      </w:r>
      <w:r>
        <w:rPr>
          <w:w w:val="105"/>
        </w:rPr>
        <w:t>consisting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class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sequence</w:t>
      </w:r>
      <w:r>
        <w:rPr>
          <w:spacing w:val="-12"/>
          <w:w w:val="105"/>
        </w:rPr>
        <w:t> </w:t>
      </w:r>
      <w:r>
        <w:rPr>
          <w:w w:val="105"/>
        </w:rPr>
        <w:t>diagrams</w:t>
      </w:r>
      <w:r>
        <w:rPr>
          <w:spacing w:val="-12"/>
          <w:w w:val="105"/>
        </w:rPr>
        <w:t> </w:t>
      </w:r>
      <w:r>
        <w:rPr>
          <w:w w:val="105"/>
        </w:rPr>
        <w:t>(e.g.,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subset of</w:t>
      </w:r>
      <w:r>
        <w:rPr>
          <w:spacing w:val="-15"/>
          <w:w w:val="105"/>
        </w:rPr>
        <w:t> </w:t>
      </w:r>
      <w:r>
        <w:rPr>
          <w:w w:val="105"/>
        </w:rPr>
        <w:t>UML).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rule</w:t>
      </w:r>
      <w:r>
        <w:rPr>
          <w:spacing w:val="-15"/>
          <w:w w:val="105"/>
        </w:rPr>
        <w:t> </w:t>
      </w:r>
      <w:r>
        <w:rPr>
          <w:w w:val="105"/>
        </w:rPr>
        <w:t>set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language</w:t>
      </w:r>
      <w:r>
        <w:rPr>
          <w:spacing w:val="-15"/>
          <w:w w:val="105"/>
        </w:rPr>
        <w:t> </w:t>
      </w:r>
      <w:r>
        <w:rPr>
          <w:w w:val="105"/>
        </w:rPr>
        <w:t>will</w:t>
      </w:r>
      <w:r>
        <w:rPr>
          <w:spacing w:val="-14"/>
          <w:w w:val="105"/>
        </w:rPr>
        <w:t> </w:t>
      </w:r>
      <w:r>
        <w:rPr>
          <w:w w:val="105"/>
        </w:rPr>
        <w:t>consist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metamodel</w:t>
      </w:r>
      <w:r>
        <w:rPr>
          <w:spacing w:val="-15"/>
          <w:w w:val="105"/>
        </w:rPr>
        <w:t> </w:t>
      </w:r>
      <w:r>
        <w:rPr>
          <w:w w:val="105"/>
        </w:rPr>
        <w:t>subsets for class and sequence diagrams, as well as a set of rules like the following.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94" w:after="0"/>
        <w:ind w:left="321" w:right="142" w:hanging="193"/>
        <w:jc w:val="left"/>
        <w:rPr>
          <w:sz w:val="21"/>
        </w:rPr>
      </w:pPr>
      <w:r>
        <w:rPr>
          <w:sz w:val="21"/>
        </w:rPr>
        <w:t>All the classes appear with at least one instance in at least one collaboration </w:t>
      </w:r>
      <w:r>
        <w:rPr>
          <w:w w:val="105"/>
          <w:sz w:val="21"/>
        </w:rPr>
        <w:t>diagram of the model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65" w:after="0"/>
        <w:ind w:left="321" w:right="141" w:hanging="193"/>
        <w:jc w:val="left"/>
        <w:rPr>
          <w:sz w:val="21"/>
        </w:rPr>
      </w:pPr>
      <w:r>
        <w:rPr>
          <w:w w:val="105"/>
          <w:sz w:val="21"/>
        </w:rPr>
        <w:t>All methods and attributes used in the sequence diagram correspond to existing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methods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diagram;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must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signature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matching.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65" w:after="0"/>
        <w:ind w:left="321" w:right="142" w:hanging="193"/>
        <w:jc w:val="left"/>
        <w:rPr>
          <w:sz w:val="21"/>
        </w:rPr>
      </w:pPr>
      <w:r>
        <w:rPr>
          <w:sz w:val="21"/>
        </w:rPr>
        <w:t>If</w:t>
      </w:r>
      <w:r>
        <w:rPr>
          <w:spacing w:val="-7"/>
          <w:sz w:val="21"/>
        </w:rPr>
        <w:t> </w:t>
      </w:r>
      <w:r>
        <w:rPr>
          <w:sz w:val="21"/>
        </w:rPr>
        <w:t>an</w:t>
      </w:r>
      <w:r>
        <w:rPr>
          <w:spacing w:val="-7"/>
          <w:sz w:val="21"/>
        </w:rPr>
        <w:t> </w:t>
      </w:r>
      <w:r>
        <w:rPr>
          <w:sz w:val="21"/>
        </w:rPr>
        <w:t>instance</w:t>
      </w:r>
      <w:r>
        <w:rPr>
          <w:spacing w:val="-7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sz w:val="21"/>
        </w:rPr>
        <w:t>class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sz w:val="21"/>
        </w:rPr>
        <w:t>invokes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method</w:t>
      </w:r>
      <w:r>
        <w:rPr>
          <w:spacing w:val="-7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sz w:val="21"/>
        </w:rPr>
        <w:t>class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in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sequence</w:t>
      </w:r>
      <w:r>
        <w:rPr>
          <w:spacing w:val="-7"/>
          <w:sz w:val="21"/>
        </w:rPr>
        <w:t> </w:t>
      </w:r>
      <w:r>
        <w:rPr>
          <w:sz w:val="21"/>
        </w:rPr>
        <w:t>diagram, </w:t>
      </w:r>
      <w:r>
        <w:rPr>
          <w:w w:val="105"/>
          <w:sz w:val="21"/>
        </w:rPr>
        <w:t>this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invocation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appears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diagram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via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dependency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association.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66" w:after="0"/>
        <w:ind w:left="321" w:right="141" w:hanging="193"/>
        <w:jc w:val="left"/>
        <w:rPr>
          <w:sz w:val="21"/>
        </w:rPr>
      </w:pPr>
      <w:r>
        <w:rPr>
          <w:w w:val="105"/>
          <w:sz w:val="21"/>
        </w:rPr>
        <w:t>All public methods in the class diagram appear in at least one sequence </w:t>
      </w:r>
      <w:r>
        <w:rPr>
          <w:sz w:val="21"/>
        </w:rPr>
        <w:t>diagram (completeness)</w:t>
      </w:r>
      <w:r>
        <w:rPr>
          <w:spacing w:val="40"/>
          <w:sz w:val="21"/>
        </w:rPr>
        <w:t> </w:t>
      </w:r>
      <w:r>
        <w:rPr>
          <w:sz w:val="21"/>
        </w:rPr>
        <w:t>a public method that does not appear in a sequence</w:t>
      </w:r>
    </w:p>
    <w:p>
      <w:pPr>
        <w:spacing w:after="0" w:line="213" w:lineRule="auto"/>
        <w:jc w:val="left"/>
        <w:rPr>
          <w:sz w:val="21"/>
        </w:rPr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left="321" w:right="142"/>
      </w:pPr>
      <w:r>
        <w:rPr>
          <w:w w:val="105"/>
        </w:rPr>
        <w:t>diagram could result in a rule with action “recommend that this method change to private”.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65" w:after="0"/>
        <w:ind w:left="321" w:right="141" w:hanging="193"/>
        <w:jc w:val="both"/>
        <w:rPr>
          <w:sz w:val="21"/>
        </w:rPr>
      </w:pPr>
      <w:r>
        <w:rPr>
          <w:sz w:val="21"/>
        </w:rPr>
        <w:t>Instances</w:t>
      </w:r>
      <w:r>
        <w:rPr>
          <w:spacing w:val="-1"/>
          <w:sz w:val="21"/>
        </w:rPr>
        <w:t> </w:t>
      </w:r>
      <w:r>
        <w:rPr>
          <w:sz w:val="21"/>
        </w:rPr>
        <w:t>participating</w:t>
      </w:r>
      <w:r>
        <w:rPr>
          <w:spacing w:val="-1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sequence</w:t>
      </w:r>
      <w:r>
        <w:rPr>
          <w:spacing w:val="-1"/>
          <w:sz w:val="21"/>
        </w:rPr>
        <w:t> </w:t>
      </w:r>
      <w:r>
        <w:rPr>
          <w:sz w:val="21"/>
        </w:rPr>
        <w:t>diagram</w:t>
      </w:r>
      <w:r>
        <w:rPr>
          <w:spacing w:val="-1"/>
          <w:sz w:val="21"/>
        </w:rPr>
        <w:t> </w:t>
      </w:r>
      <w:r>
        <w:rPr>
          <w:sz w:val="21"/>
        </w:rPr>
        <w:t>are</w:t>
      </w:r>
      <w:r>
        <w:rPr>
          <w:spacing w:val="-1"/>
          <w:sz w:val="21"/>
        </w:rPr>
        <w:t> </w:t>
      </w:r>
      <w:r>
        <w:rPr>
          <w:sz w:val="21"/>
        </w:rPr>
        <w:t>not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abstract</w:t>
      </w:r>
      <w:r>
        <w:rPr>
          <w:spacing w:val="-1"/>
          <w:sz w:val="21"/>
        </w:rPr>
        <w:t> </w:t>
      </w:r>
      <w:r>
        <w:rPr>
          <w:sz w:val="21"/>
        </w:rPr>
        <w:t>or</w:t>
      </w:r>
      <w:r>
        <w:rPr>
          <w:spacing w:val="-1"/>
          <w:sz w:val="21"/>
        </w:rPr>
        <w:t> </w:t>
      </w:r>
      <w:r>
        <w:rPr>
          <w:sz w:val="21"/>
        </w:rPr>
        <w:t>interface </w:t>
      </w:r>
      <w:r>
        <w:rPr>
          <w:spacing w:val="-4"/>
          <w:w w:val="105"/>
          <w:sz w:val="21"/>
        </w:rPr>
        <w:t>type.</w:t>
      </w:r>
    </w:p>
    <w:p>
      <w:pPr>
        <w:pStyle w:val="BodyText"/>
        <w:spacing w:line="213" w:lineRule="auto" w:before="94"/>
        <w:ind w:right="141" w:firstLine="319"/>
      </w:pP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express</w:t>
      </w:r>
      <w:r>
        <w:rPr>
          <w:spacing w:val="-11"/>
          <w:w w:val="105"/>
        </w:rPr>
        <w:t> </w:t>
      </w:r>
      <w:r>
        <w:rPr>
          <w:w w:val="105"/>
        </w:rPr>
        <w:t>rules</w:t>
      </w:r>
      <w:r>
        <w:rPr>
          <w:spacing w:val="-11"/>
          <w:w w:val="105"/>
        </w:rPr>
        <w:t> </w:t>
      </w:r>
      <w:r>
        <w:rPr>
          <w:w w:val="105"/>
        </w:rPr>
        <w:t>like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(and</w:t>
      </w:r>
      <w:r>
        <w:rPr>
          <w:spacing w:val="-11"/>
          <w:w w:val="105"/>
        </w:rPr>
        <w:t> </w:t>
      </w:r>
      <w:r>
        <w:rPr>
          <w:w w:val="105"/>
        </w:rPr>
        <w:t>others)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OCL</w:t>
      </w:r>
      <w:r>
        <w:rPr>
          <w:spacing w:val="-11"/>
          <w:w w:val="105"/>
        </w:rPr>
        <w:t> </w:t>
      </w:r>
      <w:r>
        <w:rPr>
          <w:w w:val="105"/>
        </w:rPr>
        <w:t>so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OCL</w:t>
      </w:r>
      <w:r>
        <w:rPr>
          <w:spacing w:val="-11"/>
          <w:w w:val="105"/>
        </w:rPr>
        <w:t> </w:t>
      </w:r>
      <w:r>
        <w:rPr>
          <w:w w:val="105"/>
        </w:rPr>
        <w:t>evalua- tion can be carried</w:t>
      </w:r>
      <w:r>
        <w:rPr>
          <w:spacing w:val="-1"/>
          <w:w w:val="105"/>
        </w:rPr>
        <w:t> </w:t>
      </w:r>
      <w:r>
        <w:rPr>
          <w:w w:val="105"/>
        </w:rPr>
        <w:t>out.</w:t>
      </w:r>
      <w:r>
        <w:rPr>
          <w:spacing w:val="39"/>
          <w:w w:val="105"/>
        </w:rPr>
        <w:t> </w:t>
      </w:r>
      <w:r>
        <w:rPr>
          <w:w w:val="105"/>
        </w:rPr>
        <w:t>This process is quite</w:t>
      </w:r>
      <w:r>
        <w:rPr>
          <w:spacing w:val="-1"/>
          <w:w w:val="105"/>
        </w:rPr>
        <w:t> </w:t>
      </w:r>
      <w:r>
        <w:rPr>
          <w:w w:val="105"/>
        </w:rPr>
        <w:t>straightforward and simple to implement.</w:t>
      </w:r>
      <w:r>
        <w:rPr>
          <w:spacing w:val="35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example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OCL</w:t>
      </w:r>
      <w:r>
        <w:rPr>
          <w:spacing w:val="-4"/>
          <w:w w:val="105"/>
        </w:rPr>
        <w:t> </w:t>
      </w:r>
      <w:r>
        <w:rPr>
          <w:w w:val="105"/>
        </w:rPr>
        <w:t>fragment</w:t>
      </w:r>
      <w:r>
        <w:rPr>
          <w:spacing w:val="-5"/>
          <w:w w:val="105"/>
        </w:rPr>
        <w:t> </w:t>
      </w:r>
      <w:r>
        <w:rPr>
          <w:w w:val="105"/>
        </w:rPr>
        <w:t>below</w:t>
      </w:r>
      <w:r>
        <w:rPr>
          <w:spacing w:val="-4"/>
          <w:w w:val="105"/>
        </w:rPr>
        <w:t> </w:t>
      </w:r>
      <w:r>
        <w:rPr>
          <w:w w:val="105"/>
        </w:rPr>
        <w:t>implements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first</w:t>
      </w:r>
      <w:r>
        <w:rPr>
          <w:spacing w:val="-4"/>
          <w:w w:val="105"/>
        </w:rPr>
        <w:t> </w:t>
      </w:r>
      <w:r>
        <w:rPr>
          <w:w w:val="105"/>
        </w:rPr>
        <w:t>rule of the above list.</w:t>
      </w:r>
    </w:p>
    <w:p>
      <w:pPr>
        <w:spacing w:line="266" w:lineRule="auto" w:before="94"/>
        <w:ind w:left="108" w:right="4752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package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Foundation::Core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context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Class</w:t>
      </w:r>
    </w:p>
    <w:p>
      <w:pPr>
        <w:pStyle w:val="BodyText"/>
        <w:spacing w:before="14"/>
        <w:ind w:left="0"/>
        <w:jc w:val="left"/>
        <w:rPr>
          <w:rFonts w:ascii="MathJax_Typewriter"/>
          <w:sz w:val="16"/>
        </w:rPr>
      </w:pPr>
    </w:p>
    <w:p>
      <w:pPr>
        <w:spacing w:before="0"/>
        <w:ind w:left="537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--</w:t>
      </w:r>
      <w:r>
        <w:rPr>
          <w:rFonts w:ascii="MathJax_Typewriter"/>
          <w:spacing w:val="48"/>
          <w:sz w:val="16"/>
        </w:rPr>
        <w:t> </w:t>
      </w:r>
      <w:r>
        <w:rPr>
          <w:rFonts w:ascii="MathJax_Typewriter"/>
          <w:sz w:val="16"/>
        </w:rPr>
        <w:t>Check</w:t>
      </w:r>
      <w:r>
        <w:rPr>
          <w:rFonts w:ascii="MathJax_Typewriter"/>
          <w:spacing w:val="48"/>
          <w:sz w:val="16"/>
        </w:rPr>
        <w:t> </w:t>
      </w:r>
      <w:r>
        <w:rPr>
          <w:rFonts w:ascii="MathJax_Typewriter"/>
          <w:sz w:val="16"/>
        </w:rPr>
        <w:t>that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z w:val="16"/>
        </w:rPr>
        <w:t>all</w:t>
      </w:r>
      <w:r>
        <w:rPr>
          <w:rFonts w:ascii="MathJax_Typewriter"/>
          <w:spacing w:val="48"/>
          <w:sz w:val="16"/>
        </w:rPr>
        <w:t> </w:t>
      </w:r>
      <w:r>
        <w:rPr>
          <w:rFonts w:ascii="MathJax_Typewriter"/>
          <w:sz w:val="16"/>
        </w:rPr>
        <w:t>classes</w:t>
      </w:r>
      <w:r>
        <w:rPr>
          <w:rFonts w:ascii="MathJax_Typewriter"/>
          <w:spacing w:val="48"/>
          <w:sz w:val="16"/>
        </w:rPr>
        <w:t> </w:t>
      </w:r>
      <w:r>
        <w:rPr>
          <w:rFonts w:ascii="MathJax_Typewriter"/>
          <w:sz w:val="16"/>
        </w:rPr>
        <w:t>appear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z w:val="16"/>
        </w:rPr>
        <w:t>in</w:t>
      </w:r>
      <w:r>
        <w:rPr>
          <w:rFonts w:ascii="MathJax_Typewriter"/>
          <w:spacing w:val="48"/>
          <w:sz w:val="16"/>
        </w:rPr>
        <w:t> </w:t>
      </w:r>
      <w:r>
        <w:rPr>
          <w:rFonts w:ascii="MathJax_Typewriter"/>
          <w:sz w:val="16"/>
        </w:rPr>
        <w:t>at</w:t>
      </w:r>
      <w:r>
        <w:rPr>
          <w:rFonts w:ascii="MathJax_Typewriter"/>
          <w:spacing w:val="48"/>
          <w:sz w:val="16"/>
        </w:rPr>
        <w:t> </w:t>
      </w:r>
      <w:r>
        <w:rPr>
          <w:rFonts w:ascii="MathJax_Typewriter"/>
          <w:sz w:val="16"/>
        </w:rPr>
        <w:t>least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pacing w:val="-5"/>
          <w:sz w:val="16"/>
        </w:rPr>
        <w:t>one</w:t>
      </w:r>
    </w:p>
    <w:p>
      <w:pPr>
        <w:spacing w:before="16"/>
        <w:ind w:left="537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--</w:t>
      </w:r>
      <w:r>
        <w:rPr>
          <w:rFonts w:ascii="MathJax_Typewriter"/>
          <w:spacing w:val="51"/>
          <w:sz w:val="16"/>
        </w:rPr>
        <w:t> </w:t>
      </w:r>
      <w:r>
        <w:rPr>
          <w:rFonts w:ascii="MathJax_Typewriter"/>
          <w:sz w:val="16"/>
        </w:rPr>
        <w:t>collaboration</w:t>
      </w:r>
      <w:r>
        <w:rPr>
          <w:rFonts w:ascii="MathJax_Typewriter"/>
          <w:spacing w:val="51"/>
          <w:sz w:val="16"/>
        </w:rPr>
        <w:t> </w:t>
      </w:r>
      <w:r>
        <w:rPr>
          <w:rFonts w:ascii="MathJax_Typewriter"/>
          <w:spacing w:val="-2"/>
          <w:sz w:val="16"/>
        </w:rPr>
        <w:t>diagram</w:t>
      </w:r>
    </w:p>
    <w:p>
      <w:pPr>
        <w:spacing w:before="15"/>
        <w:ind w:left="537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--</w:t>
      </w:r>
      <w:r>
        <w:rPr>
          <w:rFonts w:ascii="MathJax_Typewriter"/>
          <w:spacing w:val="48"/>
          <w:sz w:val="16"/>
        </w:rPr>
        <w:t> </w:t>
      </w:r>
      <w:r>
        <w:rPr>
          <w:rFonts w:ascii="MathJax_Typewriter"/>
          <w:sz w:val="16"/>
        </w:rPr>
        <w:t>Step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z w:val="16"/>
        </w:rPr>
        <w:t>1: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z w:val="16"/>
        </w:rPr>
        <w:t>Select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z w:val="16"/>
        </w:rPr>
        <w:t>all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z w:val="16"/>
        </w:rPr>
        <w:t>the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z w:val="16"/>
        </w:rPr>
        <w:t>collaboration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z w:val="16"/>
        </w:rPr>
        <w:t>diagrams</w:t>
      </w:r>
      <w:r>
        <w:rPr>
          <w:rFonts w:ascii="MathJax_Typewriter"/>
          <w:spacing w:val="48"/>
          <w:sz w:val="16"/>
        </w:rPr>
        <w:t> </w:t>
      </w:r>
      <w:r>
        <w:rPr>
          <w:rFonts w:ascii="MathJax_Typewriter"/>
          <w:sz w:val="16"/>
        </w:rPr>
        <w:t>of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z w:val="16"/>
        </w:rPr>
        <w:t>the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pacing w:val="-2"/>
          <w:sz w:val="16"/>
        </w:rPr>
        <w:t>model</w:t>
      </w:r>
    </w:p>
    <w:p>
      <w:pPr>
        <w:spacing w:before="16"/>
        <w:ind w:left="537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--</w:t>
      </w:r>
      <w:r>
        <w:rPr>
          <w:rFonts w:ascii="MathJax_Typewriter"/>
          <w:spacing w:val="48"/>
          <w:sz w:val="16"/>
        </w:rPr>
        <w:t> </w:t>
      </w:r>
      <w:r>
        <w:rPr>
          <w:rFonts w:ascii="MathJax_Typewriter"/>
          <w:sz w:val="16"/>
        </w:rPr>
        <w:t>Step</w:t>
      </w:r>
      <w:r>
        <w:rPr>
          <w:rFonts w:ascii="MathJax_Typewriter"/>
          <w:spacing w:val="48"/>
          <w:sz w:val="16"/>
        </w:rPr>
        <w:t> </w:t>
      </w:r>
      <w:r>
        <w:rPr>
          <w:rFonts w:ascii="MathJax_Typewriter"/>
          <w:sz w:val="16"/>
        </w:rPr>
        <w:t>2:</w:t>
      </w:r>
      <w:r>
        <w:rPr>
          <w:rFonts w:ascii="MathJax_Typewriter"/>
          <w:spacing w:val="48"/>
          <w:sz w:val="16"/>
        </w:rPr>
        <w:t> </w:t>
      </w:r>
      <w:r>
        <w:rPr>
          <w:rFonts w:ascii="MathJax_Typewriter"/>
          <w:sz w:val="16"/>
        </w:rPr>
        <w:t>Check</w:t>
      </w:r>
      <w:r>
        <w:rPr>
          <w:rFonts w:ascii="MathJax_Typewriter"/>
          <w:spacing w:val="48"/>
          <w:sz w:val="16"/>
        </w:rPr>
        <w:t> </w:t>
      </w:r>
      <w:r>
        <w:rPr>
          <w:rFonts w:ascii="MathJax_Typewriter"/>
          <w:sz w:val="16"/>
        </w:rPr>
        <w:t>that</w:t>
      </w:r>
      <w:r>
        <w:rPr>
          <w:rFonts w:ascii="MathJax_Typewriter"/>
          <w:spacing w:val="48"/>
          <w:sz w:val="16"/>
        </w:rPr>
        <w:t> </w:t>
      </w:r>
      <w:r>
        <w:rPr>
          <w:rFonts w:ascii="MathJax_Typewriter"/>
          <w:sz w:val="16"/>
        </w:rPr>
        <w:t>there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z w:val="16"/>
        </w:rPr>
        <w:t>exists</w:t>
      </w:r>
      <w:r>
        <w:rPr>
          <w:rFonts w:ascii="MathJax_Typewriter"/>
          <w:spacing w:val="48"/>
          <w:sz w:val="16"/>
        </w:rPr>
        <w:t> </w:t>
      </w:r>
      <w:r>
        <w:rPr>
          <w:rFonts w:ascii="MathJax_Typewriter"/>
          <w:sz w:val="16"/>
        </w:rPr>
        <w:t>at</w:t>
      </w:r>
      <w:r>
        <w:rPr>
          <w:rFonts w:ascii="MathJax_Typewriter"/>
          <w:spacing w:val="48"/>
          <w:sz w:val="16"/>
        </w:rPr>
        <w:t> </w:t>
      </w:r>
      <w:r>
        <w:rPr>
          <w:rFonts w:ascii="MathJax_Typewriter"/>
          <w:sz w:val="16"/>
        </w:rPr>
        <w:t>least</w:t>
      </w:r>
      <w:r>
        <w:rPr>
          <w:rFonts w:ascii="MathJax_Typewriter"/>
          <w:spacing w:val="48"/>
          <w:sz w:val="16"/>
        </w:rPr>
        <w:t> </w:t>
      </w:r>
      <w:r>
        <w:rPr>
          <w:rFonts w:ascii="MathJax_Typewriter"/>
          <w:sz w:val="16"/>
        </w:rPr>
        <w:t>one</w:t>
      </w:r>
      <w:r>
        <w:rPr>
          <w:rFonts w:ascii="MathJax_Typewriter"/>
          <w:spacing w:val="48"/>
          <w:sz w:val="16"/>
        </w:rPr>
        <w:t> </w:t>
      </w:r>
      <w:r>
        <w:rPr>
          <w:rFonts w:ascii="MathJax_Typewriter"/>
          <w:spacing w:val="-2"/>
          <w:sz w:val="16"/>
        </w:rPr>
        <w:t>instance</w:t>
      </w:r>
    </w:p>
    <w:p>
      <w:pPr>
        <w:tabs>
          <w:tab w:pos="1479" w:val="left" w:leader="none"/>
        </w:tabs>
        <w:spacing w:before="15"/>
        <w:ind w:left="537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-</w:t>
      </w:r>
      <w:r>
        <w:rPr>
          <w:rFonts w:ascii="MathJax_Typewriter"/>
          <w:spacing w:val="-12"/>
          <w:sz w:val="16"/>
        </w:rPr>
        <w:t>-</w:t>
      </w:r>
      <w:r>
        <w:rPr>
          <w:rFonts w:ascii="MathJax_Typewriter"/>
          <w:sz w:val="16"/>
        </w:rPr>
        <w:tab/>
        <w:t>in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z w:val="16"/>
        </w:rPr>
        <w:t>at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z w:val="16"/>
        </w:rPr>
        <w:t>least</w:t>
      </w:r>
      <w:r>
        <w:rPr>
          <w:rFonts w:ascii="MathJax_Typewriter"/>
          <w:spacing w:val="50"/>
          <w:sz w:val="16"/>
        </w:rPr>
        <w:t> </w:t>
      </w:r>
      <w:r>
        <w:rPr>
          <w:rFonts w:ascii="MathJax_Typewriter"/>
          <w:sz w:val="16"/>
        </w:rPr>
        <w:t>one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z w:val="16"/>
        </w:rPr>
        <w:t>collaboration</w:t>
      </w:r>
      <w:r>
        <w:rPr>
          <w:rFonts w:ascii="MathJax_Typewriter"/>
          <w:spacing w:val="50"/>
          <w:sz w:val="16"/>
        </w:rPr>
        <w:t> </w:t>
      </w:r>
      <w:r>
        <w:rPr>
          <w:rFonts w:ascii="MathJax_Typewriter"/>
          <w:sz w:val="16"/>
        </w:rPr>
        <w:t>diagram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z w:val="16"/>
        </w:rPr>
        <w:t>which</w:t>
      </w:r>
      <w:r>
        <w:rPr>
          <w:rFonts w:ascii="MathJax_Typewriter"/>
          <w:spacing w:val="50"/>
          <w:sz w:val="16"/>
        </w:rPr>
        <w:t> </w:t>
      </w:r>
      <w:r>
        <w:rPr>
          <w:rFonts w:ascii="MathJax_Typewriter"/>
          <w:spacing w:val="-2"/>
          <w:sz w:val="16"/>
        </w:rPr>
        <w:t>whose</w:t>
      </w:r>
    </w:p>
    <w:p>
      <w:pPr>
        <w:tabs>
          <w:tab w:pos="1479" w:val="left" w:leader="none"/>
        </w:tabs>
        <w:spacing w:before="16"/>
        <w:ind w:left="537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-</w:t>
      </w:r>
      <w:r>
        <w:rPr>
          <w:rFonts w:ascii="MathJax_Typewriter"/>
          <w:spacing w:val="-12"/>
          <w:sz w:val="16"/>
        </w:rPr>
        <w:t>-</w:t>
      </w:r>
      <w:r>
        <w:rPr>
          <w:rFonts w:ascii="MathJax_Typewriter"/>
          <w:sz w:val="16"/>
        </w:rPr>
        <w:tab/>
        <w:t>classifiers</w:t>
      </w:r>
      <w:r>
        <w:rPr>
          <w:rFonts w:ascii="MathJax_Typewriter"/>
          <w:spacing w:val="50"/>
          <w:sz w:val="16"/>
        </w:rPr>
        <w:t> </w:t>
      </w:r>
      <w:r>
        <w:rPr>
          <w:rFonts w:ascii="MathJax_Typewriter"/>
          <w:sz w:val="16"/>
        </w:rPr>
        <w:t>include</w:t>
      </w:r>
      <w:r>
        <w:rPr>
          <w:rFonts w:ascii="MathJax_Typewriter"/>
          <w:spacing w:val="51"/>
          <w:sz w:val="16"/>
        </w:rPr>
        <w:t> </w:t>
      </w:r>
      <w:r>
        <w:rPr>
          <w:rFonts w:ascii="MathJax_Typewriter"/>
          <w:sz w:val="16"/>
        </w:rPr>
        <w:t>the</w:t>
      </w:r>
      <w:r>
        <w:rPr>
          <w:rFonts w:ascii="MathJax_Typewriter"/>
          <w:spacing w:val="51"/>
          <w:sz w:val="16"/>
        </w:rPr>
        <w:t> </w:t>
      </w:r>
      <w:r>
        <w:rPr>
          <w:rFonts w:ascii="MathJax_Typewriter"/>
          <w:sz w:val="16"/>
        </w:rPr>
        <w:t>current</w:t>
      </w:r>
      <w:r>
        <w:rPr>
          <w:rFonts w:ascii="MathJax_Typewriter"/>
          <w:spacing w:val="51"/>
          <w:sz w:val="16"/>
        </w:rPr>
        <w:t> </w:t>
      </w:r>
      <w:r>
        <w:rPr>
          <w:rFonts w:ascii="MathJax_Typewriter"/>
          <w:spacing w:val="-2"/>
          <w:sz w:val="16"/>
        </w:rPr>
        <w:t>class</w:t>
      </w:r>
    </w:p>
    <w:p>
      <w:pPr>
        <w:pStyle w:val="BodyText"/>
        <w:spacing w:before="31"/>
        <w:ind w:left="0"/>
        <w:jc w:val="left"/>
        <w:rPr>
          <w:rFonts w:ascii="MathJax_Typewriter"/>
          <w:sz w:val="16"/>
        </w:rPr>
      </w:pPr>
    </w:p>
    <w:p>
      <w:pPr>
        <w:spacing w:before="0"/>
        <w:ind w:left="108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inv</w:t>
      </w:r>
      <w:r>
        <w:rPr>
          <w:rFonts w:ascii="MathJax_Typewriter"/>
          <w:spacing w:val="47"/>
          <w:sz w:val="16"/>
        </w:rPr>
        <w:t> </w:t>
      </w:r>
      <w:r>
        <w:rPr>
          <w:rFonts w:ascii="MathJax_Typewriter"/>
          <w:spacing w:val="-2"/>
          <w:sz w:val="16"/>
        </w:rPr>
        <w:t>appearInCollaboration:</w:t>
      </w:r>
    </w:p>
    <w:p>
      <w:pPr>
        <w:spacing w:line="266" w:lineRule="auto" w:before="15"/>
        <w:ind w:left="622" w:right="1497" w:hanging="515"/>
        <w:jc w:val="left"/>
        <w:rPr>
          <w:rFonts w:ascii="MathJax_Typewriter"/>
          <w:sz w:val="16"/>
        </w:rPr>
      </w:pPr>
      <w:r>
        <w:rPr>
          <w:rFonts w:ascii="MathJax_Typewriter"/>
          <w:spacing w:val="-2"/>
          <w:sz w:val="16"/>
        </w:rPr>
        <w:t>self.model.allContents()-&gt;select(me|me.oclIsTypeOf(Collaboration))-&gt;</w:t>
      </w:r>
      <w:r>
        <w:rPr>
          <w:rFonts w:ascii="MathJax_Typewriter"/>
          <w:spacing w:val="40"/>
          <w:sz w:val="16"/>
        </w:rPr>
        <w:t>  </w:t>
      </w:r>
      <w:r>
        <w:rPr>
          <w:rFonts w:ascii="MathJax_Typewriter"/>
          <w:spacing w:val="-2"/>
          <w:sz w:val="16"/>
        </w:rPr>
        <w:t>exists(c|c.oclAsType(Collaboration).allContents()-&gt;</w:t>
      </w:r>
      <w:r>
        <w:rPr>
          <w:rFonts w:ascii="MathJax_Typewriter"/>
          <w:spacing w:val="80"/>
          <w:sz w:val="16"/>
        </w:rPr>
        <w:t> </w:t>
      </w:r>
      <w:r>
        <w:rPr>
          <w:rFonts w:ascii="MathJax_Typewriter"/>
          <w:spacing w:val="-2"/>
          <w:sz w:val="16"/>
        </w:rPr>
        <w:t>exists(o|o.oclAsType(Instance).classifier-&gt;includes(self)))</w:t>
      </w:r>
    </w:p>
    <w:p>
      <w:pPr>
        <w:pStyle w:val="BodyText"/>
        <w:spacing w:before="13"/>
        <w:ind w:left="0"/>
        <w:jc w:val="left"/>
        <w:rPr>
          <w:rFonts w:ascii="MathJax_Typewriter"/>
          <w:sz w:val="16"/>
        </w:rPr>
      </w:pPr>
    </w:p>
    <w:p>
      <w:pPr>
        <w:spacing w:before="1"/>
        <w:ind w:left="108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pacing w:val="-2"/>
          <w:sz w:val="16"/>
        </w:rPr>
        <w:t>endpackage</w:t>
      </w:r>
    </w:p>
    <w:p>
      <w:pPr>
        <w:pStyle w:val="BodyText"/>
        <w:spacing w:line="213" w:lineRule="auto" w:before="110"/>
        <w:ind w:right="140" w:firstLine="319"/>
      </w:pPr>
      <w:r>
        <w:rPr>
          <w:w w:val="105"/>
        </w:rPr>
        <w:t>State-based rules are much more challenging to check.</w:t>
      </w:r>
      <w:r>
        <w:rPr>
          <w:spacing w:val="40"/>
          <w:w w:val="105"/>
        </w:rPr>
        <w:t> </w:t>
      </w:r>
      <w:r>
        <w:rPr>
          <w:w w:val="105"/>
        </w:rPr>
        <w:t>Behavioural di- agrams (e.g., communication diagrams in UML) imply sequences of actions and</w:t>
      </w:r>
      <w:r>
        <w:rPr>
          <w:spacing w:val="-18"/>
          <w:w w:val="105"/>
        </w:rPr>
        <w:t> </w:t>
      </w:r>
      <w:r>
        <w:rPr>
          <w:w w:val="105"/>
        </w:rPr>
        <w:t>events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change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participating</w:t>
      </w:r>
      <w:r>
        <w:rPr>
          <w:spacing w:val="-18"/>
          <w:w w:val="105"/>
        </w:rPr>
        <w:t> </w:t>
      </w:r>
      <w:r>
        <w:rPr>
          <w:w w:val="105"/>
        </w:rPr>
        <w:t>elements.</w:t>
      </w:r>
      <w:r>
        <w:rPr>
          <w:spacing w:val="-18"/>
          <w:w w:val="105"/>
        </w:rPr>
        <w:t> </w:t>
      </w:r>
      <w:r>
        <w:rPr>
          <w:w w:val="105"/>
        </w:rPr>
        <w:t>Therefore,</w:t>
      </w:r>
      <w:r>
        <w:rPr>
          <w:spacing w:val="-18"/>
          <w:w w:val="105"/>
        </w:rPr>
        <w:t> </w:t>
      </w:r>
      <w:r>
        <w:rPr>
          <w:w w:val="105"/>
        </w:rPr>
        <w:t>the model</w:t>
      </w:r>
      <w:r>
        <w:rPr>
          <w:spacing w:val="-16"/>
          <w:w w:val="105"/>
        </w:rPr>
        <w:t> </w:t>
      </w:r>
      <w:r>
        <w:rPr>
          <w:w w:val="105"/>
        </w:rPr>
        <w:t>might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structurally</w:t>
      </w:r>
      <w:r>
        <w:rPr>
          <w:spacing w:val="-16"/>
          <w:w w:val="105"/>
        </w:rPr>
        <w:t> </w:t>
      </w:r>
      <w:r>
        <w:rPr>
          <w:w w:val="105"/>
        </w:rPr>
        <w:t>consistent</w:t>
      </w:r>
      <w:r>
        <w:rPr>
          <w:spacing w:val="-16"/>
          <w:w w:val="105"/>
        </w:rPr>
        <w:t> </w:t>
      </w:r>
      <w:r>
        <w:rPr>
          <w:w w:val="105"/>
        </w:rPr>
        <w:t>but</w:t>
      </w:r>
      <w:r>
        <w:rPr>
          <w:spacing w:val="-15"/>
          <w:w w:val="105"/>
        </w:rPr>
        <w:t> </w:t>
      </w:r>
      <w:r>
        <w:rPr>
          <w:w w:val="105"/>
        </w:rPr>
        <w:t>its</w:t>
      </w:r>
      <w:r>
        <w:rPr>
          <w:spacing w:val="-16"/>
          <w:w w:val="105"/>
        </w:rPr>
        <w:t> </w:t>
      </w:r>
      <w:r>
        <w:rPr>
          <w:w w:val="105"/>
        </w:rPr>
        <w:t>state</w:t>
      </w:r>
      <w:r>
        <w:rPr>
          <w:spacing w:val="-16"/>
          <w:w w:val="105"/>
        </w:rPr>
        <w:t> </w:t>
      </w:r>
      <w:r>
        <w:rPr>
          <w:w w:val="105"/>
        </w:rPr>
        <w:t>-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state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its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elements</w:t>
      </w:r>
    </w:p>
    <w:p>
      <w:pPr>
        <w:pStyle w:val="BodyText"/>
        <w:spacing w:line="213" w:lineRule="auto"/>
        <w:ind w:right="141"/>
      </w:pPr>
      <w:r>
        <w:rPr>
          <w:w w:val="105"/>
        </w:rPr>
        <w:t>- might deviate from a desirable one.</w:t>
      </w:r>
      <w:r>
        <w:rPr>
          <w:spacing w:val="40"/>
          <w:w w:val="105"/>
        </w:rPr>
        <w:t> </w:t>
      </w:r>
      <w:r>
        <w:rPr>
          <w:w w:val="105"/>
        </w:rPr>
        <w:t>From this point of view, two types of possible inconsistencies can be identified: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94" w:after="0"/>
        <w:ind w:left="321" w:right="140" w:hanging="193"/>
        <w:jc w:val="both"/>
        <w:rPr>
          <w:sz w:val="21"/>
        </w:rPr>
      </w:pPr>
      <w:r>
        <w:rPr>
          <w:sz w:val="21"/>
        </w:rPr>
        <w:t>After</w:t>
      </w:r>
      <w:r>
        <w:rPr>
          <w:spacing w:val="-4"/>
          <w:sz w:val="21"/>
        </w:rPr>
        <w:t> </w:t>
      </w:r>
      <w:r>
        <w:rPr>
          <w:sz w:val="21"/>
        </w:rPr>
        <w:t>an</w:t>
      </w:r>
      <w:r>
        <w:rPr>
          <w:spacing w:val="-4"/>
          <w:sz w:val="21"/>
        </w:rPr>
        <w:t> </w:t>
      </w:r>
      <w:r>
        <w:rPr>
          <w:sz w:val="21"/>
        </w:rPr>
        <w:t>action</w:t>
      </w:r>
      <w:r>
        <w:rPr>
          <w:spacing w:val="-4"/>
          <w:sz w:val="21"/>
        </w:rPr>
        <w:t> </w:t>
      </w:r>
      <w:r>
        <w:rPr>
          <w:sz w:val="21"/>
        </w:rPr>
        <w:t>has</w:t>
      </w:r>
      <w:r>
        <w:rPr>
          <w:spacing w:val="-4"/>
          <w:sz w:val="21"/>
        </w:rPr>
        <w:t> </w:t>
      </w:r>
      <w:r>
        <w:rPr>
          <w:sz w:val="21"/>
        </w:rPr>
        <w:t>taken</w:t>
      </w:r>
      <w:r>
        <w:rPr>
          <w:spacing w:val="-4"/>
          <w:sz w:val="21"/>
        </w:rPr>
        <w:t> </w:t>
      </w:r>
      <w:r>
        <w:rPr>
          <w:sz w:val="21"/>
        </w:rPr>
        <w:t>place</w:t>
      </w:r>
      <w:r>
        <w:rPr>
          <w:spacing w:val="-4"/>
          <w:sz w:val="21"/>
        </w:rPr>
        <w:t> </w:t>
      </w:r>
      <w:r>
        <w:rPr>
          <w:sz w:val="21"/>
        </w:rPr>
        <w:t>in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behavioural</w:t>
      </w:r>
      <w:r>
        <w:rPr>
          <w:spacing w:val="-4"/>
          <w:sz w:val="21"/>
        </w:rPr>
        <w:t> </w:t>
      </w:r>
      <w:r>
        <w:rPr>
          <w:sz w:val="21"/>
        </w:rPr>
        <w:t>diagram, it</w:t>
      </w:r>
      <w:r>
        <w:rPr>
          <w:spacing w:val="-4"/>
          <w:sz w:val="21"/>
        </w:rPr>
        <w:t> </w:t>
      </w:r>
      <w:r>
        <w:rPr>
          <w:sz w:val="21"/>
        </w:rPr>
        <w:t>must</w:t>
      </w:r>
      <w:r>
        <w:rPr>
          <w:spacing w:val="-4"/>
          <w:sz w:val="21"/>
        </w:rPr>
        <w:t> </w:t>
      </w:r>
      <w:r>
        <w:rPr>
          <w:sz w:val="21"/>
        </w:rPr>
        <w:t>be</w:t>
      </w:r>
      <w:r>
        <w:rPr>
          <w:spacing w:val="-4"/>
          <w:sz w:val="21"/>
        </w:rPr>
        <w:t> </w:t>
      </w:r>
      <w:r>
        <w:rPr>
          <w:sz w:val="21"/>
        </w:rPr>
        <w:t>checked </w:t>
      </w:r>
      <w:bookmarkStart w:name="Consistency in MDA" w:id="11"/>
      <w:bookmarkEnd w:id="11"/>
      <w:r>
        <w:rPr>
          <w:w w:val="105"/>
          <w:sz w:val="21"/>
        </w:rPr>
        <w:t>that</w:t>
      </w:r>
      <w:r>
        <w:rPr>
          <w:w w:val="105"/>
          <w:sz w:val="21"/>
        </w:rPr>
        <w:t> all other views (i.e., the overall system) are left in a consistent state that is, the invariants of all the elements hold.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65" w:after="0"/>
        <w:ind w:left="321" w:right="140" w:hanging="193"/>
        <w:jc w:val="both"/>
        <w:rPr>
          <w:sz w:val="21"/>
        </w:rPr>
      </w:pPr>
      <w:r>
        <w:rPr>
          <w:w w:val="105"/>
          <w:sz w:val="21"/>
        </w:rPr>
        <w:t>There might be preconditions (guards) for actions that contradict the in- variants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participating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model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elements.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Therefore,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under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normal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cir- cumstances, those actions will never take place.</w:t>
      </w:r>
    </w:p>
    <w:p>
      <w:pPr>
        <w:pStyle w:val="BodyText"/>
        <w:spacing w:before="2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500"/>
        <w:jc w:val="both"/>
        <w:rPr>
          <w:i/>
          <w:sz w:val="21"/>
        </w:rPr>
      </w:pPr>
      <w:r>
        <w:rPr>
          <w:i/>
          <w:w w:val="105"/>
          <w:sz w:val="21"/>
        </w:rPr>
        <w:t>Consistency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MDA</w:t>
      </w:r>
    </w:p>
    <w:p>
      <w:pPr>
        <w:pStyle w:val="BodyText"/>
        <w:spacing w:line="213" w:lineRule="auto" w:before="136"/>
        <w:ind w:right="141"/>
      </w:pPr>
      <w:r>
        <w:rPr/>
        <w:t>In</w:t>
      </w:r>
      <w:r>
        <w:rPr>
          <w:spacing w:val="-4"/>
        </w:rPr>
        <w:t> </w:t>
      </w:r>
      <w:r>
        <w:rPr/>
        <w:t>MDA,</w:t>
      </w:r>
      <w:r>
        <w:rPr>
          <w:spacing w:val="-4"/>
        </w:rPr>
        <w:t> </w:t>
      </w:r>
      <w:r>
        <w:rPr/>
        <w:t>structural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state-based</w:t>
      </w:r>
      <w:r>
        <w:rPr>
          <w:spacing w:val="-4"/>
        </w:rPr>
        <w:t> </w:t>
      </w:r>
      <w:r>
        <w:rPr/>
        <w:t>rules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insufficient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fully</w:t>
      </w:r>
      <w:r>
        <w:rPr>
          <w:spacing w:val="-4"/>
        </w:rPr>
        <w:t> </w:t>
      </w:r>
      <w:r>
        <w:rPr/>
        <w:t>capture</w:t>
      </w:r>
      <w:r>
        <w:rPr>
          <w:spacing w:val="-4"/>
        </w:rPr>
        <w:t> </w:t>
      </w:r>
      <w:r>
        <w:rPr/>
        <w:t>model consistency, since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overall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split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several</w:t>
      </w:r>
      <w:r>
        <w:rPr>
          <w:spacing w:val="-1"/>
        </w:rPr>
        <w:t> </w:t>
      </w:r>
      <w:r>
        <w:rPr/>
        <w:t>parts, e.g., PIM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PSM.</w:t>
      </w:r>
      <w:r>
        <w:rPr>
          <w:spacing w:val="-2"/>
          <w:w w:val="105"/>
        </w:rPr>
        <w:t> </w:t>
      </w:r>
      <w:r>
        <w:rPr>
          <w:w w:val="105"/>
        </w:rPr>
        <w:t>Thus,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rules</w:t>
      </w:r>
      <w:r>
        <w:rPr>
          <w:spacing w:val="-2"/>
          <w:w w:val="105"/>
        </w:rPr>
        <w:t> </w:t>
      </w:r>
      <w:r>
        <w:rPr>
          <w:w w:val="105"/>
        </w:rPr>
        <w:t>discussed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previous</w:t>
      </w:r>
      <w:r>
        <w:rPr>
          <w:spacing w:val="-2"/>
          <w:w w:val="105"/>
        </w:rPr>
        <w:t> </w:t>
      </w:r>
      <w:r>
        <w:rPr>
          <w:w w:val="105"/>
        </w:rPr>
        <w:t>section</w:t>
      </w:r>
      <w:r>
        <w:rPr>
          <w:spacing w:val="-2"/>
          <w:w w:val="105"/>
        </w:rPr>
        <w:t> </w:t>
      </w:r>
      <w:r>
        <w:rPr>
          <w:w w:val="105"/>
        </w:rPr>
        <w:t>must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applied to</w:t>
      </w:r>
      <w:r>
        <w:rPr>
          <w:spacing w:val="-14"/>
          <w:w w:val="105"/>
        </w:rPr>
        <w:t> </w:t>
      </w:r>
      <w:r>
        <w:rPr>
          <w:w w:val="105"/>
        </w:rPr>
        <w:t>check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consistency. As</w:t>
      </w:r>
      <w:r>
        <w:rPr>
          <w:spacing w:val="-14"/>
          <w:w w:val="105"/>
        </w:rPr>
        <w:t> </w:t>
      </w:r>
      <w:r>
        <w:rPr>
          <w:w w:val="105"/>
        </w:rPr>
        <w:t>well,</w:t>
      </w:r>
      <w:r>
        <w:rPr>
          <w:spacing w:val="-14"/>
          <w:w w:val="105"/>
        </w:rPr>
        <w:t> </w:t>
      </w:r>
      <w:r>
        <w:rPr>
          <w:w w:val="105"/>
        </w:rPr>
        <w:t>at</w:t>
      </w:r>
      <w:r>
        <w:rPr>
          <w:spacing w:val="-14"/>
          <w:w w:val="105"/>
        </w:rPr>
        <w:t> </w:t>
      </w:r>
      <w:r>
        <w:rPr>
          <w:w w:val="105"/>
        </w:rPr>
        <w:t>least</w:t>
      </w:r>
      <w:r>
        <w:rPr>
          <w:spacing w:val="-14"/>
          <w:w w:val="105"/>
        </w:rPr>
        <w:t> </w:t>
      </w:r>
      <w:r>
        <w:rPr>
          <w:w w:val="105"/>
        </w:rPr>
        <w:t>two</w:t>
      </w:r>
      <w:r>
        <w:rPr>
          <w:spacing w:val="-14"/>
          <w:w w:val="105"/>
        </w:rPr>
        <w:t> </w:t>
      </w:r>
      <w:r>
        <w:rPr>
          <w:w w:val="105"/>
        </w:rPr>
        <w:t>additional</w:t>
      </w:r>
      <w:r>
        <w:rPr>
          <w:spacing w:val="-14"/>
          <w:w w:val="105"/>
        </w:rPr>
        <w:t> </w:t>
      </w:r>
      <w:r>
        <w:rPr>
          <w:w w:val="105"/>
        </w:rPr>
        <w:t>kinds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consistency must be checked.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68" w:after="0"/>
        <w:ind w:left="320" w:right="0" w:hanging="191"/>
        <w:jc w:val="both"/>
        <w:rPr>
          <w:sz w:val="21"/>
        </w:rPr>
      </w:pPr>
      <w:r>
        <w:rPr>
          <w:sz w:val="21"/>
        </w:rPr>
        <w:t>Consistency</w:t>
      </w:r>
      <w:r>
        <w:rPr>
          <w:spacing w:val="8"/>
          <w:sz w:val="21"/>
        </w:rPr>
        <w:t> </w:t>
      </w:r>
      <w:r>
        <w:rPr>
          <w:sz w:val="21"/>
        </w:rPr>
        <w:t>between</w:t>
      </w:r>
      <w:r>
        <w:rPr>
          <w:spacing w:val="8"/>
          <w:sz w:val="21"/>
        </w:rPr>
        <w:t> </w:t>
      </w:r>
      <w:r>
        <w:rPr>
          <w:sz w:val="21"/>
        </w:rPr>
        <w:t>the</w:t>
      </w:r>
      <w:r>
        <w:rPr>
          <w:spacing w:val="8"/>
          <w:sz w:val="21"/>
        </w:rPr>
        <w:t> </w:t>
      </w:r>
      <w:r>
        <w:rPr>
          <w:sz w:val="21"/>
        </w:rPr>
        <w:t>PIMs</w:t>
      </w:r>
      <w:r>
        <w:rPr>
          <w:spacing w:val="8"/>
          <w:sz w:val="21"/>
        </w:rPr>
        <w:t> </w:t>
      </w:r>
      <w:r>
        <w:rPr>
          <w:sz w:val="21"/>
        </w:rPr>
        <w:t>and</w:t>
      </w:r>
      <w:r>
        <w:rPr>
          <w:spacing w:val="8"/>
          <w:sz w:val="21"/>
        </w:rPr>
        <w:t> </w:t>
      </w:r>
      <w:r>
        <w:rPr>
          <w:sz w:val="21"/>
        </w:rPr>
        <w:t>PSMs:</w:t>
      </w:r>
      <w:r>
        <w:rPr>
          <w:spacing w:val="43"/>
          <w:sz w:val="21"/>
        </w:rPr>
        <w:t> </w:t>
      </w:r>
      <w:r>
        <w:rPr>
          <w:sz w:val="21"/>
        </w:rPr>
        <w:t>This</w:t>
      </w:r>
      <w:r>
        <w:rPr>
          <w:spacing w:val="8"/>
          <w:sz w:val="21"/>
        </w:rPr>
        <w:t> </w:t>
      </w:r>
      <w:r>
        <w:rPr>
          <w:sz w:val="21"/>
        </w:rPr>
        <w:t>type</w:t>
      </w:r>
      <w:r>
        <w:rPr>
          <w:spacing w:val="8"/>
          <w:sz w:val="21"/>
        </w:rPr>
        <w:t> </w:t>
      </w:r>
      <w:r>
        <w:rPr>
          <w:sz w:val="21"/>
        </w:rPr>
        <w:t>of</w:t>
      </w:r>
      <w:r>
        <w:rPr>
          <w:spacing w:val="8"/>
          <w:sz w:val="21"/>
        </w:rPr>
        <w:t> </w:t>
      </w:r>
      <w:r>
        <w:rPr>
          <w:sz w:val="21"/>
        </w:rPr>
        <w:t>consistency</w:t>
      </w:r>
      <w:r>
        <w:rPr>
          <w:spacing w:val="8"/>
          <w:sz w:val="21"/>
        </w:rPr>
        <w:t> </w:t>
      </w:r>
      <w:r>
        <w:rPr>
          <w:spacing w:val="-2"/>
          <w:sz w:val="21"/>
        </w:rPr>
        <w:t>ensures</w:t>
      </w:r>
    </w:p>
    <w:p>
      <w:pPr>
        <w:spacing w:after="0" w:line="240" w:lineRule="auto"/>
        <w:jc w:val="both"/>
        <w:rPr>
          <w:sz w:val="21"/>
        </w:rPr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left="321" w:right="141"/>
      </w:pPr>
      <w:r>
        <w:rPr>
          <w:w w:val="105"/>
        </w:rPr>
        <w:t>that information is not lost or misinterpreted during the transition from platform independent to platform specific models.</w:t>
      </w:r>
      <w:r>
        <w:rPr>
          <w:spacing w:val="40"/>
          <w:w w:val="105"/>
        </w:rPr>
        <w:t> </w:t>
      </w:r>
      <w:r>
        <w:rPr>
          <w:w w:val="105"/>
        </w:rPr>
        <w:t>Within this category, the rules discussed earlier can be applied.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65" w:after="0"/>
        <w:ind w:left="321" w:right="140" w:hanging="193"/>
        <w:jc w:val="both"/>
        <w:rPr>
          <w:sz w:val="21"/>
        </w:rPr>
      </w:pPr>
      <w:r>
        <w:rPr>
          <w:w w:val="105"/>
          <w:sz w:val="21"/>
        </w:rPr>
        <w:t>Consistency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PSMs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domain: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domain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(e.g.,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information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sys- </w:t>
      </w:r>
      <w:r>
        <w:rPr>
          <w:sz w:val="21"/>
        </w:rPr>
        <w:t>tems, database design) has domain-specific rules that should not be broken. </w:t>
      </w:r>
      <w:r>
        <w:rPr>
          <w:w w:val="105"/>
          <w:sz w:val="21"/>
        </w:rPr>
        <w:t>Since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these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rules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might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directly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imposed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modelling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language syntax,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extra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mechanisms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i.e.,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stereotypes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metamodel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refinements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must be applied in order to ensure their application.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Thus,</w:t>
      </w:r>
      <w:r>
        <w:rPr>
          <w:w w:val="105"/>
          <w:sz w:val="21"/>
        </w:rPr>
        <w:t> for each different application domain, a set of domain-specific rules must be checked.</w:t>
      </w:r>
    </w:p>
    <w:p>
      <w:pPr>
        <w:pStyle w:val="BodyText"/>
        <w:spacing w:line="213" w:lineRule="auto" w:before="94"/>
        <w:ind w:right="141" w:firstLine="319"/>
      </w:pPr>
      <w:r>
        <w:rPr>
          <w:w w:val="105"/>
        </w:rPr>
        <w:t>PIM-PSM consistency can be checked in several ways.</w:t>
      </w:r>
      <w:r>
        <w:rPr>
          <w:spacing w:val="40"/>
          <w:w w:val="105"/>
        </w:rPr>
        <w:t> </w:t>
      </w:r>
      <w:r>
        <w:rPr>
          <w:w w:val="105"/>
        </w:rPr>
        <w:t>The most flexi- ble approach is to check consistency via analysis, in much the same way as discussed in Section 3.2.</w:t>
      </w:r>
      <w:r>
        <w:rPr>
          <w:spacing w:val="40"/>
          <w:w w:val="105"/>
        </w:rPr>
        <w:t> </w:t>
      </w:r>
      <w:r>
        <w:rPr>
          <w:w w:val="105"/>
        </w:rPr>
        <w:t>In other words, cross-model consistency rules are captured (e.g.,</w:t>
      </w:r>
      <w:r>
        <w:rPr>
          <w:w w:val="105"/>
        </w:rPr>
        <w:t> using OCL). These rules are more complex than the previ- ous examples since they are cross-model (i.e., are specified in terms of both PIM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PSM</w:t>
      </w:r>
      <w:r>
        <w:rPr>
          <w:spacing w:val="-18"/>
          <w:w w:val="105"/>
        </w:rPr>
        <w:t> </w:t>
      </w:r>
      <w:r>
        <w:rPr>
          <w:w w:val="105"/>
        </w:rPr>
        <w:t>concepts).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typically</w:t>
      </w:r>
      <w:r>
        <w:rPr>
          <w:spacing w:val="-18"/>
          <w:w w:val="105"/>
        </w:rPr>
        <w:t> </w:t>
      </w:r>
      <w:r>
        <w:rPr>
          <w:w w:val="105"/>
        </w:rPr>
        <w:t>requires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integrated</w:t>
      </w:r>
      <w:r>
        <w:rPr>
          <w:spacing w:val="-18"/>
          <w:w w:val="105"/>
        </w:rPr>
        <w:t> </w:t>
      </w:r>
      <w:r>
        <w:rPr>
          <w:w w:val="105"/>
        </w:rPr>
        <w:t>PIM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PSM </w:t>
      </w:r>
      <w:bookmarkStart w:name="MDA Refinement is Model Consistency" w:id="12"/>
      <w:bookmarkEnd w:id="12"/>
      <w:r>
        <w:rPr>
          <w:w w:val="105"/>
        </w:rPr>
        <w:t>metam</w:t>
      </w:r>
      <w:r>
        <w:rPr>
          <w:w w:val="105"/>
        </w:rPr>
        <w:t>odel in order to capture the rules.</w:t>
      </w:r>
    </w:p>
    <w:p>
      <w:pPr>
        <w:pStyle w:val="BodyText"/>
        <w:spacing w:line="213" w:lineRule="auto" w:before="18"/>
        <w:ind w:right="141" w:firstLine="319"/>
      </w:pP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same</w:t>
      </w:r>
      <w:r>
        <w:rPr>
          <w:spacing w:val="-1"/>
          <w:w w:val="105"/>
        </w:rPr>
        <w:t> </w:t>
      </w:r>
      <w:r>
        <w:rPr>
          <w:w w:val="105"/>
        </w:rPr>
        <w:t>approach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used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PSM-domain</w:t>
      </w:r>
      <w:r>
        <w:rPr>
          <w:spacing w:val="-1"/>
          <w:w w:val="105"/>
        </w:rPr>
        <w:t> </w:t>
      </w:r>
      <w:r>
        <w:rPr>
          <w:w w:val="105"/>
        </w:rPr>
        <w:t>consistency:</w:t>
      </w:r>
      <w:r>
        <w:rPr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domain model (e.g., for databases) has a metamodel and a syntax and thus cross- model consistency rules can be captured in the same way as for PIM-PSM consistency.</w:t>
      </w:r>
      <w:r>
        <w:rPr>
          <w:spacing w:val="40"/>
          <w:w w:val="105"/>
        </w:rPr>
        <w:t> </w:t>
      </w:r>
      <w:r>
        <w:rPr>
          <w:w w:val="105"/>
        </w:rPr>
        <w:t>This is additional evidence that the distinction between PIM, PSM, and other models in MDA is not always particularly useful.</w:t>
      </w:r>
    </w:p>
    <w:p>
      <w:pPr>
        <w:pStyle w:val="BodyText"/>
        <w:spacing w:before="65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1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MDA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Reﬁnement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is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Model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Consistency</w:t>
      </w:r>
    </w:p>
    <w:p>
      <w:pPr>
        <w:pStyle w:val="BodyText"/>
        <w:spacing w:line="213" w:lineRule="auto" w:before="149"/>
        <w:ind w:right="141"/>
      </w:pP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described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MDA</w:t>
      </w:r>
      <w:r>
        <w:rPr>
          <w:spacing w:val="-4"/>
        </w:rPr>
        <w:t> </w:t>
      </w:r>
      <w:r>
        <w:rPr/>
        <w:t>process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successive</w:t>
      </w:r>
      <w:r>
        <w:rPr>
          <w:spacing w:val="-4"/>
        </w:rPr>
        <w:t> </w:t>
      </w:r>
      <w:r>
        <w:rPr/>
        <w:t>refinement, producing </w:t>
      </w:r>
      <w:r>
        <w:rPr>
          <w:w w:val="105"/>
        </w:rPr>
        <w:t>different</w:t>
      </w:r>
      <w:r>
        <w:rPr>
          <w:spacing w:val="-11"/>
          <w:w w:val="105"/>
        </w:rPr>
        <w:t> </w:t>
      </w:r>
      <w:r>
        <w:rPr>
          <w:w w:val="105"/>
        </w:rPr>
        <w:t>kinds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models</w:t>
      </w:r>
      <w:r>
        <w:rPr>
          <w:spacing w:val="-11"/>
          <w:w w:val="105"/>
        </w:rPr>
        <w:t> </w:t>
      </w:r>
      <w:r>
        <w:rPr>
          <w:w w:val="105"/>
        </w:rPr>
        <w:t>(e.g.,</w:t>
      </w:r>
      <w:r>
        <w:rPr>
          <w:spacing w:val="-10"/>
          <w:w w:val="105"/>
        </w:rPr>
        <w:t> </w:t>
      </w:r>
      <w:r>
        <w:rPr>
          <w:w w:val="105"/>
        </w:rPr>
        <w:t>PIM,</w:t>
      </w:r>
      <w:r>
        <w:rPr>
          <w:spacing w:val="-11"/>
          <w:w w:val="105"/>
        </w:rPr>
        <w:t> </w:t>
      </w:r>
      <w:r>
        <w:rPr>
          <w:w w:val="105"/>
        </w:rPr>
        <w:t>PSM,</w:t>
      </w:r>
      <w:r>
        <w:rPr>
          <w:spacing w:val="-11"/>
          <w:w w:val="105"/>
        </w:rPr>
        <w:t> </w:t>
      </w:r>
      <w:r>
        <w:rPr>
          <w:w w:val="105"/>
        </w:rPr>
        <w:t>domain).</w:t>
      </w:r>
      <w:r>
        <w:rPr>
          <w:spacing w:val="15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suggested that the distinctions between these different types of models is not always particularly</w:t>
      </w:r>
      <w:r>
        <w:rPr>
          <w:spacing w:val="-14"/>
          <w:w w:val="105"/>
        </w:rPr>
        <w:t> </w:t>
      </w:r>
      <w:r>
        <w:rPr>
          <w:w w:val="105"/>
        </w:rPr>
        <w:t>useful. The</w:t>
      </w:r>
      <w:r>
        <w:rPr>
          <w:spacing w:val="-13"/>
          <w:w w:val="105"/>
        </w:rPr>
        <w:t> </w:t>
      </w:r>
      <w:r>
        <w:rPr>
          <w:w w:val="105"/>
        </w:rPr>
        <w:t>key</w:t>
      </w:r>
      <w:r>
        <w:rPr>
          <w:spacing w:val="-14"/>
          <w:w w:val="105"/>
        </w:rPr>
        <w:t> </w:t>
      </w:r>
      <w:r>
        <w:rPr>
          <w:w w:val="105"/>
        </w:rPr>
        <w:t>idea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within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MDA</w:t>
      </w:r>
      <w:r>
        <w:rPr>
          <w:spacing w:val="-14"/>
          <w:w w:val="105"/>
        </w:rPr>
        <w:t> </w:t>
      </w:r>
      <w:r>
        <w:rPr>
          <w:w w:val="105"/>
        </w:rPr>
        <w:t>process,</w:t>
      </w:r>
      <w:r>
        <w:rPr>
          <w:spacing w:val="-13"/>
          <w:w w:val="105"/>
        </w:rPr>
        <w:t> </w:t>
      </w:r>
      <w:r>
        <w:rPr>
          <w:w w:val="105"/>
        </w:rPr>
        <w:t>models</w:t>
      </w:r>
      <w:r>
        <w:rPr>
          <w:spacing w:val="-13"/>
          <w:w w:val="105"/>
        </w:rPr>
        <w:t> </w:t>
      </w:r>
      <w:r>
        <w:rPr>
          <w:w w:val="105"/>
        </w:rPr>
        <w:t>are defined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modified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new</w:t>
      </w:r>
      <w:r>
        <w:rPr>
          <w:spacing w:val="-12"/>
          <w:w w:val="105"/>
        </w:rPr>
        <w:t> </w:t>
      </w:r>
      <w:r>
        <w:rPr>
          <w:w w:val="105"/>
        </w:rPr>
        <w:t>models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produced</w:t>
      </w:r>
      <w:r>
        <w:rPr>
          <w:spacing w:val="-12"/>
          <w:w w:val="105"/>
        </w:rPr>
        <w:t> </w:t>
      </w:r>
      <w:r>
        <w:rPr>
          <w:w w:val="105"/>
        </w:rPr>
        <w:t>must</w:t>
      </w:r>
      <w:r>
        <w:rPr>
          <w:spacing w:val="-12"/>
          <w:w w:val="105"/>
        </w:rPr>
        <w:t> </w:t>
      </w:r>
      <w:r>
        <w:rPr>
          <w:w w:val="105"/>
        </w:rPr>
        <w:t>“refine”</w:t>
      </w:r>
      <w:r>
        <w:rPr>
          <w:spacing w:val="-12"/>
          <w:w w:val="105"/>
        </w:rPr>
        <w:t> </w:t>
      </w:r>
      <w:r>
        <w:rPr>
          <w:w w:val="105"/>
        </w:rPr>
        <w:t>previ- ously</w:t>
      </w:r>
      <w:r>
        <w:rPr>
          <w:spacing w:val="-7"/>
          <w:w w:val="105"/>
        </w:rPr>
        <w:t> </w:t>
      </w:r>
      <w:r>
        <w:rPr>
          <w:w w:val="105"/>
        </w:rPr>
        <w:t>constructed</w:t>
      </w:r>
      <w:r>
        <w:rPr>
          <w:spacing w:val="-7"/>
          <w:w w:val="105"/>
        </w:rPr>
        <w:t> </w:t>
      </w:r>
      <w:r>
        <w:rPr>
          <w:w w:val="105"/>
        </w:rPr>
        <w:t>models.</w:t>
      </w:r>
      <w:r>
        <w:rPr>
          <w:spacing w:val="28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suggest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sensible,</w:t>
      </w:r>
      <w:r>
        <w:rPr>
          <w:spacing w:val="-6"/>
          <w:w w:val="105"/>
        </w:rPr>
        <w:t> </w:t>
      </w:r>
      <w:r>
        <w:rPr>
          <w:w w:val="105"/>
        </w:rPr>
        <w:t>lightweight</w:t>
      </w:r>
      <w:r>
        <w:rPr>
          <w:spacing w:val="-7"/>
          <w:w w:val="105"/>
        </w:rPr>
        <w:t> </w:t>
      </w:r>
      <w:r>
        <w:rPr>
          <w:w w:val="105"/>
        </w:rPr>
        <w:t>definition for refinement in MDA is exactly model consistency.</w:t>
      </w:r>
    </w:p>
    <w:p>
      <w:pPr>
        <w:pStyle w:val="BodyText"/>
        <w:spacing w:line="213" w:lineRule="auto" w:before="169"/>
        <w:ind w:right="141"/>
      </w:pPr>
      <w:r>
        <w:rPr>
          <w:b/>
          <w:w w:val="105"/>
        </w:rPr>
        <w:t>Definition</w:t>
      </w:r>
      <w:r>
        <w:rPr>
          <w:b/>
          <w:spacing w:val="-21"/>
          <w:w w:val="105"/>
        </w:rPr>
        <w:t> </w:t>
      </w:r>
      <w:r>
        <w:rPr>
          <w:b/>
          <w:w w:val="105"/>
        </w:rPr>
        <w:t>3.1</w:t>
      </w:r>
      <w:r>
        <w:rPr>
          <w:b/>
          <w:spacing w:val="-4"/>
          <w:w w:val="105"/>
        </w:rPr>
        <w:t> </w:t>
      </w:r>
      <w:r>
        <w:rPr>
          <w:w w:val="105"/>
        </w:rPr>
        <w:t>[MDA</w:t>
      </w:r>
      <w:r>
        <w:rPr>
          <w:spacing w:val="-18"/>
          <w:w w:val="105"/>
        </w:rPr>
        <w:t> </w:t>
      </w:r>
      <w:r>
        <w:rPr>
          <w:w w:val="105"/>
        </w:rPr>
        <w:t>Refinement]: 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context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MDA</w:t>
      </w:r>
      <w:r>
        <w:rPr>
          <w:spacing w:val="-18"/>
          <w:w w:val="105"/>
        </w:rPr>
        <w:t> </w:t>
      </w:r>
      <w:r>
        <w:rPr>
          <w:w w:val="105"/>
        </w:rPr>
        <w:t>development, a model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w w:val="105"/>
        </w:rPr>
        <w:t> </w:t>
      </w:r>
      <w:r>
        <w:rPr>
          <w:w w:val="105"/>
        </w:rPr>
        <w:t>is refined by a model </w:t>
      </w:r>
      <w:r>
        <w:rPr>
          <w:rFonts w:ascii="Georgia"/>
          <w:i/>
          <w:w w:val="105"/>
        </w:rPr>
        <w:t>B</w:t>
      </w:r>
      <w:r>
        <w:rPr>
          <w:rFonts w:ascii="Georgia"/>
          <w:i/>
          <w:spacing w:val="37"/>
          <w:w w:val="105"/>
        </w:rPr>
        <w:t> </w:t>
      </w:r>
      <w:r>
        <w:rPr>
          <w:w w:val="105"/>
        </w:rPr>
        <w:t>iff </w:t>
      </w:r>
      <w:r>
        <w:rPr>
          <w:rFonts w:ascii="Georgia"/>
          <w:i/>
          <w:w w:val="105"/>
        </w:rPr>
        <w:t>B</w:t>
      </w:r>
      <w:r>
        <w:rPr>
          <w:rFonts w:ascii="Georgia"/>
          <w:i/>
          <w:spacing w:val="37"/>
          <w:w w:val="105"/>
        </w:rPr>
        <w:t> </w:t>
      </w:r>
      <w:r>
        <w:rPr>
          <w:w w:val="105"/>
        </w:rPr>
        <w:t>is consistent with </w:t>
      </w:r>
      <w:r>
        <w:rPr>
          <w:rFonts w:ascii="Georgia"/>
          <w:i/>
          <w:w w:val="105"/>
        </w:rPr>
        <w:t>A</w:t>
      </w:r>
      <w:r>
        <w:rPr>
          <w:w w:val="105"/>
        </w:rPr>
        <w:t>, i.e.,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w w:val="105"/>
        </w:rPr>
        <w:t> </w:t>
      </w:r>
      <w:r>
        <w:rPr>
          <w:w w:val="105"/>
        </w:rPr>
        <w:t>and </w:t>
      </w:r>
      <w:r>
        <w:rPr>
          <w:rFonts w:ascii="Georgia"/>
          <w:i/>
          <w:w w:val="105"/>
        </w:rPr>
        <w:t>B</w:t>
      </w:r>
      <w:r>
        <w:rPr>
          <w:rFonts w:ascii="Georgia"/>
          <w:i/>
          <w:w w:val="105"/>
        </w:rPr>
        <w:t> </w:t>
      </w:r>
      <w:r>
        <w:rPr>
          <w:w w:val="105"/>
        </w:rPr>
        <w:t>obey the following rules.</w:t>
      </w:r>
    </w:p>
    <w:p>
      <w:pPr>
        <w:pStyle w:val="ListParagraph"/>
        <w:numPr>
          <w:ilvl w:val="0"/>
          <w:numId w:val="3"/>
        </w:numPr>
        <w:tabs>
          <w:tab w:pos="556" w:val="left" w:leader="none"/>
          <w:tab w:pos="558" w:val="left" w:leader="none"/>
        </w:tabs>
        <w:spacing w:line="213" w:lineRule="auto" w:before="92" w:after="0"/>
        <w:ind w:left="558" w:right="142" w:hanging="332"/>
        <w:jc w:val="both"/>
        <w:rPr>
          <w:sz w:val="21"/>
        </w:rPr>
      </w:pPr>
      <w:r>
        <w:rPr>
          <w:w w:val="105"/>
          <w:sz w:val="21"/>
        </w:rPr>
        <w:t>Both </w:t>
      </w:r>
      <w:r>
        <w:rPr>
          <w:rFonts w:ascii="Georgia"/>
          <w:i/>
          <w:w w:val="105"/>
          <w:sz w:val="21"/>
        </w:rPr>
        <w:t>A</w:t>
      </w:r>
      <w:r>
        <w:rPr>
          <w:rFonts w:ascii="Georgia"/>
          <w:i/>
          <w:w w:val="105"/>
          <w:sz w:val="21"/>
        </w:rPr>
        <w:t> </w:t>
      </w:r>
      <w:r>
        <w:rPr>
          <w:w w:val="105"/>
          <w:sz w:val="21"/>
        </w:rPr>
        <w:t>and </w:t>
      </w:r>
      <w:r>
        <w:rPr>
          <w:rFonts w:ascii="Georgia"/>
          <w:i/>
          <w:w w:val="105"/>
          <w:sz w:val="21"/>
        </w:rPr>
        <w:t>B</w:t>
      </w:r>
      <w:r>
        <w:rPr>
          <w:rFonts w:asci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obey the metamodel well-formedness rules for their re- spective languages.</w:t>
      </w:r>
    </w:p>
    <w:p>
      <w:pPr>
        <w:pStyle w:val="ListParagraph"/>
        <w:numPr>
          <w:ilvl w:val="0"/>
          <w:numId w:val="3"/>
        </w:numPr>
        <w:tabs>
          <w:tab w:pos="556" w:val="left" w:leader="none"/>
          <w:tab w:pos="558" w:val="left" w:leader="none"/>
        </w:tabs>
        <w:spacing w:line="213" w:lineRule="auto" w:before="65" w:after="0"/>
        <w:ind w:left="558" w:right="142" w:hanging="391"/>
        <w:jc w:val="both"/>
        <w:rPr>
          <w:sz w:val="21"/>
        </w:rPr>
      </w:pPr>
      <w:r>
        <w:rPr>
          <w:w w:val="105"/>
          <w:sz w:val="21"/>
        </w:rPr>
        <w:t>Both </w:t>
      </w:r>
      <w:r>
        <w:rPr>
          <w:rFonts w:ascii="Georgia"/>
          <w:i/>
          <w:w w:val="105"/>
          <w:sz w:val="21"/>
        </w:rPr>
        <w:t>A</w:t>
      </w:r>
      <w:r>
        <w:rPr>
          <w:rFonts w:ascii="Georgia"/>
          <w:i/>
          <w:w w:val="105"/>
          <w:sz w:val="21"/>
        </w:rPr>
        <w:t> </w:t>
      </w:r>
      <w:r>
        <w:rPr>
          <w:w w:val="105"/>
          <w:sz w:val="21"/>
        </w:rPr>
        <w:t>and </w:t>
      </w:r>
      <w:r>
        <w:rPr>
          <w:rFonts w:ascii="Georgia"/>
          <w:i/>
          <w:w w:val="105"/>
          <w:sz w:val="21"/>
        </w:rPr>
        <w:t>B</w:t>
      </w:r>
      <w:r>
        <w:rPr>
          <w:rFonts w:ascii="Georgia"/>
          <w:i/>
          <w:spacing w:val="29"/>
          <w:w w:val="105"/>
          <w:sz w:val="21"/>
        </w:rPr>
        <w:t> </w:t>
      </w:r>
      <w:r>
        <w:rPr>
          <w:w w:val="105"/>
          <w:sz w:val="21"/>
        </w:rPr>
        <w:t>obey any multi-view consistency rules (e.g., </w:t>
      </w:r>
      <w:r>
        <w:rPr>
          <w:rFonts w:ascii="Georgia"/>
          <w:i/>
          <w:w w:val="105"/>
          <w:sz w:val="21"/>
        </w:rPr>
        <w:t>A</w:t>
      </w:r>
      <w:r>
        <w:rPr>
          <w:rFonts w:ascii="Georgia"/>
          <w:i/>
          <w:w w:val="105"/>
          <w:sz w:val="21"/>
        </w:rPr>
        <w:t> </w:t>
      </w:r>
      <w:r>
        <w:rPr>
          <w:w w:val="105"/>
          <w:sz w:val="21"/>
        </w:rPr>
        <w:t>may be a model constructed from a class and sequence diagrams; these must be internally consistent).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spacing w:before="10"/>
        <w:ind w:left="0"/>
        <w:jc w:val="left"/>
      </w:pPr>
    </w:p>
    <w:p>
      <w:pPr>
        <w:pStyle w:val="ListParagraph"/>
        <w:numPr>
          <w:ilvl w:val="0"/>
          <w:numId w:val="3"/>
        </w:numPr>
        <w:tabs>
          <w:tab w:pos="556" w:val="left" w:leader="none"/>
          <w:tab w:pos="558" w:val="left" w:leader="none"/>
        </w:tabs>
        <w:spacing w:line="213" w:lineRule="auto" w:before="1" w:after="0"/>
        <w:ind w:left="558" w:right="142" w:hanging="450"/>
        <w:jc w:val="both"/>
        <w:rPr>
          <w:sz w:val="21"/>
        </w:rPr>
      </w:pPr>
      <w:r>
        <w:rPr>
          <w:rFonts w:ascii="Georgia"/>
          <w:i/>
          <w:w w:val="105"/>
          <w:sz w:val="21"/>
        </w:rPr>
        <w:t>A</w:t>
      </w:r>
      <w:r>
        <w:rPr>
          <w:rFonts w:ascii="Georgia"/>
          <w:i/>
          <w:w w:val="105"/>
          <w:sz w:val="21"/>
        </w:rPr>
        <w:t> </w:t>
      </w:r>
      <w:r>
        <w:rPr>
          <w:w w:val="105"/>
          <w:sz w:val="21"/>
        </w:rPr>
        <w:t>and </w:t>
      </w:r>
      <w:r>
        <w:rPr>
          <w:rFonts w:ascii="Georgia"/>
          <w:i/>
          <w:w w:val="105"/>
          <w:sz w:val="21"/>
        </w:rPr>
        <w:t>B</w:t>
      </w:r>
      <w:r>
        <w:rPr>
          <w:rFonts w:ascii="Georgia"/>
          <w:i/>
          <w:spacing w:val="29"/>
          <w:w w:val="105"/>
          <w:sz w:val="21"/>
        </w:rPr>
        <w:t> </w:t>
      </w:r>
      <w:r>
        <w:rPr>
          <w:w w:val="105"/>
          <w:sz w:val="21"/>
        </w:rPr>
        <w:t>must obey any cross-model consistency rules relevant to their context.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For example, if </w:t>
      </w:r>
      <w:r>
        <w:rPr>
          <w:rFonts w:ascii="Georgia"/>
          <w:i/>
          <w:w w:val="105"/>
          <w:sz w:val="21"/>
        </w:rPr>
        <w:t>A</w:t>
      </w:r>
      <w:r>
        <w:rPr>
          <w:rFonts w:ascii="Georgia"/>
          <w:i/>
          <w:w w:val="105"/>
          <w:sz w:val="21"/>
        </w:rPr>
        <w:t> </w:t>
      </w:r>
      <w:r>
        <w:rPr>
          <w:w w:val="105"/>
          <w:sz w:val="21"/>
        </w:rPr>
        <w:t>is a PIM and </w:t>
      </w:r>
      <w:r>
        <w:rPr>
          <w:rFonts w:ascii="Georgia"/>
          <w:i/>
          <w:w w:val="105"/>
          <w:sz w:val="21"/>
        </w:rPr>
        <w:t>B</w:t>
      </w:r>
      <w:r>
        <w:rPr>
          <w:rFonts w:ascii="Georgia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a PSM, then all PIM-PSM consistency rules relevant to the transformation of </w:t>
      </w:r>
      <w:r>
        <w:rPr>
          <w:rFonts w:ascii="Georgia"/>
          <w:i/>
          <w:w w:val="105"/>
          <w:sz w:val="21"/>
        </w:rPr>
        <w:t>A</w:t>
      </w:r>
      <w:r>
        <w:rPr>
          <w:rFonts w:ascii="Georgia"/>
          <w:i/>
          <w:w w:val="105"/>
          <w:sz w:val="21"/>
        </w:rPr>
        <w:t> </w:t>
      </w:r>
      <w:r>
        <w:rPr>
          <w:w w:val="105"/>
          <w:sz w:val="21"/>
        </w:rPr>
        <w:t>into </w:t>
      </w:r>
      <w:r>
        <w:rPr>
          <w:rFonts w:ascii="Georgia"/>
          <w:i/>
          <w:w w:val="105"/>
          <w:sz w:val="21"/>
        </w:rPr>
        <w:t>B</w:t>
      </w:r>
      <w:r>
        <w:rPr>
          <w:rFonts w:asci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must be satisfied. Similarly,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 </w:t>
      </w:r>
      <w:r>
        <w:rPr>
          <w:w w:val="105"/>
          <w:sz w:val="21"/>
        </w:rPr>
        <w:t>is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PSM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B</w:t>
      </w:r>
      <w:r>
        <w:rPr>
          <w:rFonts w:ascii="Georgia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domain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model,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PSM- domain consistency rules must be satisfied.</w:t>
      </w:r>
    </w:p>
    <w:p>
      <w:pPr>
        <w:pStyle w:val="BodyText"/>
        <w:spacing w:before="113"/>
        <w:ind w:left="0"/>
        <w:jc w:val="left"/>
      </w:pPr>
    </w:p>
    <w:p>
      <w:pPr>
        <w:pStyle w:val="BodyText"/>
        <w:spacing w:line="213" w:lineRule="auto"/>
        <w:ind w:right="140" w:firstLine="319"/>
      </w:pP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definition</w:t>
      </w:r>
      <w:r>
        <w:rPr>
          <w:spacing w:val="-2"/>
          <w:w w:val="105"/>
        </w:rPr>
        <w:t> </w:t>
      </w:r>
      <w:r>
        <w:rPr>
          <w:w w:val="105"/>
        </w:rPr>
        <w:t>has</w:t>
      </w:r>
      <w:r>
        <w:rPr>
          <w:spacing w:val="-2"/>
          <w:w w:val="105"/>
        </w:rPr>
        <w:t> </w:t>
      </w:r>
      <w:r>
        <w:rPr>
          <w:w w:val="105"/>
        </w:rPr>
        <w:t>advantages</w:t>
      </w:r>
      <w:r>
        <w:rPr>
          <w:spacing w:val="-2"/>
          <w:w w:val="105"/>
        </w:rPr>
        <w:t> </w:t>
      </w:r>
      <w:r>
        <w:rPr>
          <w:w w:val="105"/>
        </w:rPr>
        <w:t>over</w:t>
      </w:r>
      <w:r>
        <w:rPr>
          <w:spacing w:val="-2"/>
          <w:w w:val="105"/>
        </w:rPr>
        <w:t> </w:t>
      </w:r>
      <w:r>
        <w:rPr>
          <w:w w:val="105"/>
        </w:rPr>
        <w:t>some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alternatives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defining MDA refinement that were discussed earlier.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  <w:tab w:pos="321" w:val="left" w:leader="none"/>
        </w:tabs>
        <w:spacing w:line="213" w:lineRule="auto" w:before="94" w:after="0"/>
        <w:ind w:left="321" w:right="141" w:hanging="193"/>
        <w:jc w:val="both"/>
        <w:rPr>
          <w:sz w:val="21"/>
        </w:rPr>
      </w:pPr>
      <w:r>
        <w:rPr>
          <w:w w:val="105"/>
          <w:sz w:val="21"/>
        </w:rPr>
        <w:t>It</w:t>
      </w:r>
      <w:r>
        <w:rPr>
          <w:w w:val="105"/>
          <w:sz w:val="21"/>
        </w:rPr>
        <w:t> is</w:t>
      </w:r>
      <w:r>
        <w:rPr>
          <w:w w:val="105"/>
          <w:sz w:val="21"/>
        </w:rPr>
        <w:t> lighweight</w:t>
      </w:r>
      <w:r>
        <w:rPr>
          <w:w w:val="105"/>
          <w:sz w:val="21"/>
        </w:rPr>
        <w:t> and</w:t>
      </w:r>
      <w:r>
        <w:rPr>
          <w:w w:val="105"/>
          <w:sz w:val="21"/>
        </w:rPr>
        <w:t> does</w:t>
      </w:r>
      <w:r>
        <w:rPr>
          <w:w w:val="105"/>
          <w:sz w:val="21"/>
        </w:rPr>
        <w:t> not</w:t>
      </w:r>
      <w:r>
        <w:rPr>
          <w:w w:val="105"/>
          <w:sz w:val="21"/>
        </w:rPr>
        <w:t> require</w:t>
      </w:r>
      <w:r>
        <w:rPr>
          <w:w w:val="105"/>
          <w:sz w:val="21"/>
        </w:rPr>
        <w:t> the</w:t>
      </w:r>
      <w:r>
        <w:rPr>
          <w:w w:val="105"/>
          <w:sz w:val="21"/>
        </w:rPr>
        <w:t> use</w:t>
      </w:r>
      <w:r>
        <w:rPr>
          <w:w w:val="105"/>
          <w:sz w:val="21"/>
        </w:rPr>
        <w:t> of</w:t>
      </w:r>
      <w:r>
        <w:rPr>
          <w:w w:val="105"/>
          <w:sz w:val="21"/>
        </w:rPr>
        <w:t> formal</w:t>
      </w:r>
      <w:r>
        <w:rPr>
          <w:w w:val="105"/>
          <w:sz w:val="21"/>
        </w:rPr>
        <w:t> techniques</w:t>
      </w:r>
      <w:r>
        <w:rPr>
          <w:w w:val="105"/>
          <w:sz w:val="21"/>
        </w:rPr>
        <w:t> that, while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ideal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suitable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problem,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will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likely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unpalatable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MDA </w:t>
      </w:r>
      <w:r>
        <w:rPr>
          <w:spacing w:val="-2"/>
          <w:w w:val="105"/>
          <w:sz w:val="21"/>
        </w:rPr>
        <w:t>developers.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  <w:tab w:pos="321" w:val="left" w:leader="none"/>
        </w:tabs>
        <w:spacing w:line="213" w:lineRule="auto" w:before="66" w:after="0"/>
        <w:ind w:left="321" w:right="141" w:hanging="193"/>
        <w:jc w:val="both"/>
        <w:rPr>
          <w:sz w:val="21"/>
        </w:rPr>
      </w:pPr>
      <w:r>
        <w:rPr>
          <w:w w:val="105"/>
          <w:sz w:val="21"/>
        </w:rPr>
        <w:t>It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modular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extensible: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different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application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domains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modelling languages</w:t>
      </w:r>
      <w:r>
        <w:rPr>
          <w:w w:val="105"/>
          <w:sz w:val="21"/>
        </w:rPr>
        <w:t> can</w:t>
      </w:r>
      <w:r>
        <w:rPr>
          <w:w w:val="105"/>
          <w:sz w:val="21"/>
        </w:rPr>
        <w:t> define</w:t>
      </w:r>
      <w:r>
        <w:rPr>
          <w:w w:val="105"/>
          <w:sz w:val="21"/>
        </w:rPr>
        <w:t> their</w:t>
      </w:r>
      <w:r>
        <w:rPr>
          <w:w w:val="105"/>
          <w:sz w:val="21"/>
        </w:rPr>
        <w:t> own</w:t>
      </w:r>
      <w:r>
        <w:rPr>
          <w:w w:val="105"/>
          <w:sz w:val="21"/>
        </w:rPr>
        <w:t> notion</w:t>
      </w:r>
      <w:r>
        <w:rPr>
          <w:w w:val="105"/>
          <w:sz w:val="21"/>
        </w:rPr>
        <w:t> of</w:t>
      </w:r>
      <w:r>
        <w:rPr>
          <w:w w:val="105"/>
          <w:sz w:val="21"/>
        </w:rPr>
        <w:t> refinement</w:t>
      </w:r>
      <w:r>
        <w:rPr>
          <w:w w:val="105"/>
          <w:sz w:val="21"/>
        </w:rPr>
        <w:t> while</w:t>
      </w:r>
      <w:r>
        <w:rPr>
          <w:w w:val="105"/>
          <w:sz w:val="21"/>
        </w:rPr>
        <w:t> following</w:t>
      </w:r>
      <w:r>
        <w:rPr>
          <w:w w:val="105"/>
          <w:sz w:val="21"/>
        </w:rPr>
        <w:t> the same underlying process and set of principles inherent in MDA. It is also compatible with the transformational nature of MDA: consistency rules, and hence refinements, are reusable across different domains.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  <w:tab w:pos="321" w:val="left" w:leader="none"/>
        </w:tabs>
        <w:spacing w:line="213" w:lineRule="auto" w:before="65" w:after="0"/>
        <w:ind w:left="321" w:right="143" w:hanging="193"/>
        <w:jc w:val="both"/>
        <w:rPr>
          <w:sz w:val="21"/>
        </w:rPr>
      </w:pPr>
      <w:r>
        <w:rPr>
          <w:w w:val="105"/>
          <w:sz w:val="21"/>
        </w:rPr>
        <w:t>It can be implemented using tools that should be familiar and usable by MDA developers (discussed in Section 3.5)</w:t>
      </w:r>
    </w:p>
    <w:p>
      <w:pPr>
        <w:pStyle w:val="BodyText"/>
        <w:spacing w:line="213" w:lineRule="auto" w:before="94"/>
        <w:ind w:right="141"/>
      </w:pPr>
      <w:r>
        <w:rPr>
          <w:w w:val="105"/>
        </w:rPr>
        <w:t>The disadvantages of this approach generally relate to soundness and com- pleteness: while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above</w:t>
      </w:r>
      <w:r>
        <w:rPr>
          <w:spacing w:val="-8"/>
          <w:w w:val="105"/>
        </w:rPr>
        <w:t> </w:t>
      </w:r>
      <w:r>
        <w:rPr>
          <w:w w:val="105"/>
        </w:rPr>
        <w:t>definition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precise,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formal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thus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is not</w:t>
      </w:r>
      <w:r>
        <w:rPr>
          <w:spacing w:val="-12"/>
          <w:w w:val="105"/>
        </w:rPr>
        <w:t> </w:t>
      </w:r>
      <w:r>
        <w:rPr>
          <w:w w:val="105"/>
        </w:rPr>
        <w:t>possible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check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definition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sound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complete</w:t>
      </w:r>
      <w:r>
        <w:rPr>
          <w:spacing w:val="-12"/>
          <w:w w:val="105"/>
        </w:rPr>
        <w:t> </w:t>
      </w:r>
      <w:r>
        <w:rPr>
          <w:w w:val="105"/>
        </w:rPr>
        <w:t>(i.e.,</w:t>
      </w:r>
      <w:r>
        <w:rPr>
          <w:spacing w:val="-12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legit- </w:t>
      </w:r>
      <w:bookmarkStart w:name="Implementing MDA Refinement" w:id="13"/>
      <w:bookmarkEnd w:id="13"/>
      <w:r>
        <w:rPr>
          <w:w w:val="105"/>
        </w:rPr>
        <w:t>imate</w:t>
      </w:r>
      <w:r>
        <w:rPr>
          <w:w w:val="105"/>
        </w:rPr>
        <w:t> MDA refinements can be expressed in</w:t>
      </w:r>
      <w:r>
        <w:rPr>
          <w:spacing w:val="-1"/>
          <w:w w:val="105"/>
        </w:rPr>
        <w:t> </w:t>
      </w:r>
      <w:r>
        <w:rPr>
          <w:w w:val="105"/>
        </w:rPr>
        <w:t>terms of</w:t>
      </w:r>
      <w:r>
        <w:rPr>
          <w:spacing w:val="-1"/>
          <w:w w:val="105"/>
        </w:rPr>
        <w:t> </w:t>
      </w:r>
      <w:r>
        <w:rPr>
          <w:w w:val="105"/>
        </w:rPr>
        <w:t>it).</w:t>
      </w:r>
      <w:r>
        <w:rPr>
          <w:spacing w:val="39"/>
          <w:w w:val="105"/>
        </w:rPr>
        <w:t> </w:t>
      </w:r>
      <w:r>
        <w:rPr>
          <w:w w:val="105"/>
        </w:rPr>
        <w:t>Moreover, it</w:t>
      </w:r>
      <w:r>
        <w:rPr>
          <w:spacing w:val="-1"/>
          <w:w w:val="105"/>
        </w:rPr>
        <w:t> </w:t>
      </w:r>
      <w:r>
        <w:rPr>
          <w:w w:val="105"/>
        </w:rPr>
        <w:t>does </w:t>
      </w:r>
      <w:r>
        <w:rPr/>
        <w:t>require substantial effort to build up a ‘library’ of valid refinements, especially </w:t>
      </w:r>
      <w:r>
        <w:rPr>
          <w:w w:val="105"/>
        </w:rPr>
        <w:t>as new application domains are used.</w:t>
      </w:r>
    </w:p>
    <w:p>
      <w:pPr>
        <w:pStyle w:val="BodyText"/>
        <w:ind w:left="0"/>
        <w:jc w:val="left"/>
      </w:pPr>
    </w:p>
    <w:p>
      <w:pPr>
        <w:pStyle w:val="BodyText"/>
        <w:spacing w:before="243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1"/>
        <w:jc w:val="left"/>
        <w:rPr>
          <w:i/>
          <w:sz w:val="21"/>
        </w:rPr>
      </w:pPr>
      <w:r>
        <w:rPr>
          <w:i/>
          <w:sz w:val="21"/>
        </w:rPr>
        <w:t>Implementing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MDA</w:t>
      </w:r>
      <w:r>
        <w:rPr>
          <w:i/>
          <w:spacing w:val="25"/>
          <w:sz w:val="21"/>
        </w:rPr>
        <w:t> </w:t>
      </w:r>
      <w:r>
        <w:rPr>
          <w:i/>
          <w:spacing w:val="-2"/>
          <w:sz w:val="21"/>
        </w:rPr>
        <w:t>Reﬁnement</w:t>
      </w:r>
    </w:p>
    <w:p>
      <w:pPr>
        <w:pStyle w:val="BodyText"/>
        <w:spacing w:line="213" w:lineRule="auto" w:before="244"/>
        <w:ind w:right="141"/>
      </w:pPr>
      <w:r>
        <w:rPr>
          <w:w w:val="105"/>
        </w:rPr>
        <w:t>Implementing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above</w:t>
      </w:r>
      <w:r>
        <w:rPr>
          <w:spacing w:val="-4"/>
          <w:w w:val="105"/>
        </w:rPr>
        <w:t> </w:t>
      </w:r>
      <w:r>
        <w:rPr>
          <w:w w:val="105"/>
        </w:rPr>
        <w:t>definition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MDA</w:t>
      </w:r>
      <w:r>
        <w:rPr>
          <w:spacing w:val="-4"/>
          <w:w w:val="105"/>
        </w:rPr>
        <w:t> </w:t>
      </w:r>
      <w:r>
        <w:rPr>
          <w:w w:val="105"/>
        </w:rPr>
        <w:t>refinement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generally</w:t>
      </w:r>
      <w:r>
        <w:rPr>
          <w:spacing w:val="-4"/>
          <w:w w:val="105"/>
        </w:rPr>
        <w:t> </w:t>
      </w:r>
      <w:r>
        <w:rPr>
          <w:w w:val="105"/>
        </w:rPr>
        <w:t>straight- forward, though it does require expertise in metamodelling.</w:t>
      </w:r>
      <w:r>
        <w:rPr>
          <w:spacing w:val="40"/>
          <w:w w:val="105"/>
        </w:rPr>
        <w:t> </w:t>
      </w:r>
      <w:r>
        <w:rPr>
          <w:w w:val="105"/>
        </w:rPr>
        <w:t>The approach that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taking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Modelware</w:t>
      </w:r>
      <w:r>
        <w:rPr>
          <w:spacing w:val="-8"/>
          <w:w w:val="105"/>
        </w:rPr>
        <w:t> </w:t>
      </w:r>
      <w:r>
        <w:rPr>
          <w:w w:val="105"/>
        </w:rPr>
        <w:t>project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implement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consistency rules (including cross-model consistency rules) using an OCL engine.</w:t>
      </w:r>
      <w:r>
        <w:rPr>
          <w:spacing w:val="40"/>
          <w:w w:val="105"/>
        </w:rPr>
        <w:t> </w:t>
      </w:r>
      <w:r>
        <w:rPr>
          <w:w w:val="105"/>
        </w:rPr>
        <w:t>This OCL engine provides an OCL parser, type checker, and rule checker which simulates</w:t>
      </w:r>
      <w:r>
        <w:rPr>
          <w:spacing w:val="-18"/>
          <w:w w:val="105"/>
        </w:rPr>
        <w:t> </w:t>
      </w:r>
      <w:r>
        <w:rPr>
          <w:w w:val="105"/>
        </w:rPr>
        <w:t>rules</w:t>
      </w:r>
      <w:r>
        <w:rPr>
          <w:spacing w:val="-18"/>
          <w:w w:val="105"/>
        </w:rPr>
        <w:t> </w:t>
      </w:r>
      <w:r>
        <w:rPr>
          <w:w w:val="105"/>
        </w:rPr>
        <w:t>against</w:t>
      </w:r>
      <w:r>
        <w:rPr>
          <w:spacing w:val="-18"/>
          <w:w w:val="105"/>
        </w:rPr>
        <w:t> </w:t>
      </w:r>
      <w:r>
        <w:rPr>
          <w:w w:val="105"/>
        </w:rPr>
        <w:t>models.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models</w:t>
      </w:r>
      <w:r>
        <w:rPr>
          <w:spacing w:val="-18"/>
          <w:w w:val="105"/>
        </w:rPr>
        <w:t> </w:t>
      </w:r>
      <w:r>
        <w:rPr>
          <w:w w:val="105"/>
        </w:rPr>
        <w:t>themselves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written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MOF- </w:t>
      </w:r>
      <w:r>
        <w:rPr/>
        <w:t>compatible language (i.e., a profile of UML). The rule checking process is fully </w:t>
      </w:r>
      <w:r>
        <w:rPr>
          <w:w w:val="105"/>
        </w:rPr>
        <w:t>automatic,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if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rule</w:t>
      </w:r>
      <w:r>
        <w:rPr>
          <w:spacing w:val="-17"/>
          <w:w w:val="105"/>
        </w:rPr>
        <w:t> </w:t>
      </w:r>
      <w:r>
        <w:rPr>
          <w:w w:val="105"/>
        </w:rPr>
        <w:t>fails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feedback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provided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terms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devel- oper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understand.</w:t>
      </w:r>
      <w:r>
        <w:rPr>
          <w:spacing w:val="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remains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seen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approach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considered usable and useful by MDA developers.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40"/>
        </w:sectPr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221" w:after="0"/>
        <w:ind w:left="549" w:right="0" w:hanging="441"/>
        <w:jc w:val="left"/>
      </w:pPr>
      <w:bookmarkStart w:name="Conclusions" w:id="14"/>
      <w:bookmarkEnd w:id="14"/>
      <w:r>
        <w:rPr>
          <w:b w:val="0"/>
        </w:rPr>
      </w:r>
      <w:r>
        <w:rPr>
          <w:spacing w:val="-2"/>
        </w:rPr>
        <w:t>Conclusions</w:t>
      </w:r>
    </w:p>
    <w:p>
      <w:pPr>
        <w:pStyle w:val="BodyText"/>
        <w:spacing w:line="213" w:lineRule="auto" w:before="183"/>
        <w:ind w:right="141"/>
      </w:pP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reported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ongoing</w:t>
      </w:r>
      <w:r>
        <w:rPr>
          <w:spacing w:val="-2"/>
        </w:rPr>
        <w:t> </w:t>
      </w:r>
      <w:r>
        <w:rPr/>
        <w:t>work, 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context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integrated</w:t>
      </w:r>
      <w:r>
        <w:rPr>
          <w:spacing w:val="-2"/>
        </w:rPr>
        <w:t> </w:t>
      </w:r>
      <w:r>
        <w:rPr/>
        <w:t>EU</w:t>
      </w:r>
      <w:r>
        <w:rPr>
          <w:spacing w:val="-2"/>
        </w:rPr>
        <w:t> </w:t>
      </w:r>
      <w:r>
        <w:rPr/>
        <w:t>project, on model consistency and formulating a precise definition of MDA refinement.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attempted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equate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two,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order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provide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lightweight</w:t>
      </w:r>
      <w:r>
        <w:rPr>
          <w:spacing w:val="-9"/>
          <w:w w:val="105"/>
        </w:rPr>
        <w:t> </w:t>
      </w:r>
      <w:r>
        <w:rPr>
          <w:w w:val="105"/>
        </w:rPr>
        <w:t>def- </w:t>
      </w:r>
      <w:bookmarkStart w:name="References" w:id="15"/>
      <w:bookmarkEnd w:id="15"/>
      <w:r>
        <w:rPr>
          <w:w w:val="103"/>
        </w:rPr>
      </w:r>
      <w:bookmarkStart w:name="_bookmark3" w:id="16"/>
      <w:bookmarkEnd w:id="16"/>
      <w:r>
        <w:rPr>
          <w:w w:val="105"/>
        </w:rPr>
        <w:t>inition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MDA</w:t>
      </w:r>
      <w:r>
        <w:rPr>
          <w:spacing w:val="-4"/>
          <w:w w:val="105"/>
        </w:rPr>
        <w:t> </w:t>
      </w:r>
      <w:r>
        <w:rPr>
          <w:w w:val="105"/>
        </w:rPr>
        <w:t>refinement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will</w:t>
      </w:r>
      <w:r>
        <w:rPr>
          <w:spacing w:val="-4"/>
          <w:w w:val="105"/>
        </w:rPr>
        <w:t> </w:t>
      </w:r>
      <w:r>
        <w:rPr>
          <w:w w:val="105"/>
        </w:rPr>
        <w:t>appeal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MDA</w:t>
      </w:r>
      <w:r>
        <w:rPr>
          <w:spacing w:val="-4"/>
          <w:w w:val="105"/>
        </w:rPr>
        <w:t> </w:t>
      </w:r>
      <w:r>
        <w:rPr>
          <w:w w:val="105"/>
        </w:rPr>
        <w:t>developers</w:t>
      </w:r>
      <w:r>
        <w:rPr>
          <w:spacing w:val="-4"/>
          <w:w w:val="105"/>
        </w:rPr>
        <w:t> </w:t>
      </w:r>
      <w:r>
        <w:rPr>
          <w:w w:val="105"/>
        </w:rPr>
        <w:t>while</w:t>
      </w:r>
      <w:r>
        <w:rPr>
          <w:spacing w:val="-4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the </w:t>
      </w:r>
      <w:r>
        <w:rPr/>
        <w:t>same time providing sufficient precision to design and implement tool support. </w:t>
      </w:r>
      <w:bookmarkStart w:name="_bookmark4" w:id="17"/>
      <w:bookmarkEnd w:id="17"/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test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whether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industrial</w:t>
      </w:r>
      <w:r>
        <w:rPr>
          <w:spacing w:val="-18"/>
          <w:w w:val="105"/>
        </w:rPr>
        <w:t> </w:t>
      </w:r>
      <w:r>
        <w:rPr>
          <w:w w:val="105"/>
        </w:rPr>
        <w:t>partners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project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greater MDA</w:t>
      </w:r>
      <w:r>
        <w:rPr>
          <w:spacing w:val="-18"/>
          <w:w w:val="105"/>
        </w:rPr>
        <w:t> </w:t>
      </w:r>
      <w:r>
        <w:rPr>
          <w:w w:val="105"/>
        </w:rPr>
        <w:t>community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whole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find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definition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refinement</w:t>
      </w:r>
      <w:r>
        <w:rPr>
          <w:spacing w:val="-18"/>
          <w:w w:val="105"/>
        </w:rPr>
        <w:t> </w:t>
      </w:r>
      <w:r>
        <w:rPr>
          <w:w w:val="105"/>
        </w:rPr>
        <w:t>suitable</w:t>
      </w:r>
      <w:r>
        <w:rPr>
          <w:spacing w:val="-18"/>
          <w:w w:val="105"/>
        </w:rPr>
        <w:t> </w:t>
      </w:r>
      <w:r>
        <w:rPr>
          <w:w w:val="105"/>
        </w:rPr>
        <w:t>for their tasks, and usable in large-scale modelling and refinement projects.</w:t>
      </w:r>
    </w:p>
    <w:p>
      <w:pPr>
        <w:pStyle w:val="BodyText"/>
        <w:spacing w:before="63"/>
        <w:ind w:left="0"/>
        <w:jc w:val="left"/>
      </w:pPr>
    </w:p>
    <w:p>
      <w:pPr>
        <w:pStyle w:val="Heading1"/>
        <w:ind w:left="108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95" w:lineRule="exact" w:before="189" w:after="0"/>
        <w:ind w:left="422" w:right="0" w:hanging="23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Object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Management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LM Roman 9" w:hAnsi="LM Roman 9"/>
          <w:sz w:val="16"/>
        </w:rPr>
        <w:t>Group,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“Model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Driven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LM Roman 9" w:hAnsi="LM Roman 9"/>
          <w:sz w:val="16"/>
        </w:rPr>
        <w:t>Architecture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LM Roman 9" w:hAnsi="LM Roman 9"/>
          <w:sz w:val="16"/>
        </w:rPr>
        <w:t>official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web-site”.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pacing w:val="-4"/>
          <w:sz w:val="16"/>
        </w:rPr>
        <w:t>URL:</w:t>
      </w:r>
    </w:p>
    <w:p>
      <w:pPr>
        <w:spacing w:line="195" w:lineRule="exact" w:before="0"/>
        <w:ind w:left="424" w:right="0" w:firstLine="0"/>
        <w:jc w:val="left"/>
        <w:rPr>
          <w:rFonts w:ascii="LM Roman 9"/>
          <w:sz w:val="16"/>
        </w:rPr>
      </w:pPr>
      <w:hyperlink r:id="rId17">
        <w:r>
          <w:rPr>
            <w:rFonts w:ascii="MathJax_Typewriter"/>
            <w:color w:val="0000FF"/>
            <w:spacing w:val="-2"/>
            <w:sz w:val="16"/>
          </w:rPr>
          <w:t>http://www.omg.org/mda</w:t>
        </w:r>
      </w:hyperlink>
      <w:r>
        <w:rPr>
          <w:rFonts w:ascii="LM Roman 9"/>
          <w:spacing w:val="-2"/>
          <w:sz w:val="16"/>
        </w:rPr>
        <w:t>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95" w:lineRule="exact" w:before="96" w:after="0"/>
        <w:ind w:left="422" w:right="0" w:hanging="230"/>
        <w:jc w:val="left"/>
        <w:rPr>
          <w:rFonts w:ascii="LM Roman 9"/>
          <w:sz w:val="16"/>
        </w:rPr>
      </w:pPr>
      <w:bookmarkStart w:name="_bookmark5" w:id="18"/>
      <w:bookmarkEnd w:id="18"/>
      <w:r>
        <w:rPr/>
      </w:r>
      <w:r>
        <w:rPr>
          <w:rFonts w:ascii="LM Roman 9"/>
          <w:sz w:val="16"/>
        </w:rPr>
        <w:t>Object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Management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Group,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official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web-site.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4"/>
          <w:sz w:val="16"/>
        </w:rPr>
        <w:t>URL:</w:t>
      </w:r>
    </w:p>
    <w:p>
      <w:pPr>
        <w:spacing w:line="195" w:lineRule="exact" w:before="0"/>
        <w:ind w:left="424" w:right="0" w:firstLine="0"/>
        <w:jc w:val="left"/>
        <w:rPr>
          <w:rFonts w:ascii="LM Roman 9"/>
          <w:sz w:val="16"/>
        </w:rPr>
      </w:pPr>
      <w:hyperlink r:id="rId18">
        <w:r>
          <w:rPr>
            <w:rFonts w:ascii="MathJax_Typewriter"/>
            <w:color w:val="0000FF"/>
            <w:spacing w:val="-2"/>
            <w:sz w:val="16"/>
          </w:rPr>
          <w:t>http://www.omg.org/</w:t>
        </w:r>
      </w:hyperlink>
      <w:r>
        <w:rPr>
          <w:rFonts w:ascii="LM Roman 9"/>
          <w:spacing w:val="-2"/>
          <w:sz w:val="16"/>
        </w:rPr>
        <w:t>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146" w:hanging="232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Bast,</w:t>
      </w:r>
      <w:r>
        <w:rPr>
          <w:rFonts w:ascii="LM Roman 9" w:hAnsi="LM Roman 9"/>
          <w:spacing w:val="32"/>
          <w:sz w:val="16"/>
        </w:rPr>
        <w:t> </w:t>
      </w:r>
      <w:r>
        <w:rPr>
          <w:rFonts w:ascii="LM Roman 9" w:hAnsi="LM Roman 9"/>
          <w:sz w:val="16"/>
        </w:rPr>
        <w:t>W.,</w:t>
      </w:r>
      <w:r>
        <w:rPr>
          <w:rFonts w:ascii="LM Roman 9" w:hAnsi="LM Roman 9"/>
          <w:spacing w:val="32"/>
          <w:sz w:val="16"/>
        </w:rPr>
        <w:t> </w:t>
      </w:r>
      <w:r>
        <w:rPr>
          <w:rFonts w:ascii="LM Roman 9" w:hAnsi="LM Roman 9"/>
          <w:sz w:val="16"/>
        </w:rPr>
        <w:t>A.</w:t>
      </w:r>
      <w:r>
        <w:rPr>
          <w:rFonts w:ascii="LM Roman 9" w:hAnsi="LM Roman 9"/>
          <w:spacing w:val="32"/>
          <w:sz w:val="16"/>
        </w:rPr>
        <w:t> </w:t>
      </w:r>
      <w:r>
        <w:rPr>
          <w:rFonts w:ascii="LM Roman 9" w:hAnsi="LM Roman 9"/>
          <w:sz w:val="16"/>
        </w:rPr>
        <w:t>Kleppe,</w:t>
      </w:r>
      <w:r>
        <w:rPr>
          <w:rFonts w:ascii="LM Roman 9" w:hAnsi="LM Roman 9"/>
          <w:spacing w:val="32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32"/>
          <w:sz w:val="16"/>
        </w:rPr>
        <w:t> </w:t>
      </w:r>
      <w:r>
        <w:rPr>
          <w:rFonts w:ascii="LM Roman 9" w:hAnsi="LM Roman 9"/>
          <w:sz w:val="16"/>
        </w:rPr>
        <w:t>J.</w:t>
      </w:r>
      <w:r>
        <w:rPr>
          <w:rFonts w:ascii="LM Roman 9" w:hAnsi="LM Roman 9"/>
          <w:spacing w:val="32"/>
          <w:sz w:val="16"/>
        </w:rPr>
        <w:t> </w:t>
      </w:r>
      <w:r>
        <w:rPr>
          <w:rFonts w:ascii="LM Roman 9" w:hAnsi="LM Roman 9"/>
          <w:sz w:val="16"/>
        </w:rPr>
        <w:t>Warmer,</w:t>
      </w:r>
      <w:r>
        <w:rPr>
          <w:rFonts w:ascii="LM Roman 9" w:hAnsi="LM Roman 9"/>
          <w:spacing w:val="32"/>
          <w:sz w:val="16"/>
        </w:rPr>
        <w:t> </w:t>
      </w:r>
      <w:r>
        <w:rPr>
          <w:rFonts w:ascii="LM Roman 9" w:hAnsi="LM Roman 9"/>
          <w:sz w:val="16"/>
        </w:rPr>
        <w:t>“MDA</w:t>
      </w:r>
      <w:r>
        <w:rPr>
          <w:rFonts w:ascii="LM Roman 9" w:hAnsi="LM Roman 9"/>
          <w:spacing w:val="32"/>
          <w:sz w:val="16"/>
        </w:rPr>
        <w:t> </w:t>
      </w:r>
      <w:r>
        <w:rPr>
          <w:rFonts w:ascii="LM Roman 9" w:hAnsi="LM Roman 9"/>
          <w:sz w:val="16"/>
        </w:rPr>
        <w:t>Explained:</w:t>
      </w:r>
      <w:r>
        <w:rPr>
          <w:rFonts w:ascii="LM Roman 9" w:hAnsi="LM Roman 9"/>
          <w:spacing w:val="32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32"/>
          <w:sz w:val="16"/>
        </w:rPr>
        <w:t> </w:t>
      </w:r>
      <w:r>
        <w:rPr>
          <w:rFonts w:ascii="LM Roman 9" w:hAnsi="LM Roman 9"/>
          <w:sz w:val="16"/>
        </w:rPr>
        <w:t>Model</w:t>
      </w:r>
      <w:r>
        <w:rPr>
          <w:rFonts w:ascii="LM Roman 9" w:hAnsi="LM Roman 9"/>
          <w:spacing w:val="32"/>
          <w:sz w:val="16"/>
        </w:rPr>
        <w:t> </w:t>
      </w:r>
      <w:r>
        <w:rPr>
          <w:rFonts w:ascii="LM Roman 9" w:hAnsi="LM Roman 9"/>
          <w:sz w:val="16"/>
        </w:rPr>
        <w:t>Driven</w:t>
      </w:r>
      <w:r>
        <w:rPr>
          <w:rFonts w:ascii="LM Roman 9" w:hAnsi="LM Roman 9"/>
          <w:spacing w:val="32"/>
          <w:sz w:val="16"/>
        </w:rPr>
        <w:t> </w:t>
      </w:r>
      <w:r>
        <w:rPr>
          <w:rFonts w:ascii="LM Roman 9" w:hAnsi="LM Roman 9"/>
          <w:sz w:val="16"/>
        </w:rPr>
        <w:t>Architecture: Practice and Promise”, Addison Wesley, 2003.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240" w:lineRule="auto" w:before="110" w:after="0"/>
        <w:ind w:left="422" w:right="0" w:hanging="23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Fowler,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M.,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“Platform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LM Roman 9" w:hAnsi="LM Roman 9"/>
          <w:sz w:val="16"/>
        </w:rPr>
        <w:t>independent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LM Roman 9" w:hAnsi="LM Roman 9"/>
          <w:sz w:val="16"/>
        </w:rPr>
        <w:t>malapropism”.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pacing w:val="-4"/>
          <w:sz w:val="16"/>
        </w:rPr>
        <w:t>URL:</w:t>
      </w:r>
    </w:p>
    <w:p>
      <w:pPr>
        <w:spacing w:before="5"/>
        <w:ind w:left="424" w:right="0" w:firstLine="0"/>
        <w:jc w:val="left"/>
        <w:rPr>
          <w:rFonts w:ascii="MathJax_Typewriter"/>
          <w:sz w:val="16"/>
        </w:rPr>
      </w:pPr>
      <w:hyperlink r:id="rId19">
        <w:r>
          <w:rPr>
            <w:rFonts w:ascii="MathJax_Typewriter"/>
            <w:color w:val="0000FF"/>
            <w:spacing w:val="-2"/>
            <w:sz w:val="16"/>
          </w:rPr>
          <w:t>http://www.martinfowler.com/bliki/PlatformIndependentMalapropism.html</w:t>
        </w:r>
      </w:hyperlink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240" w:lineRule="auto" w:before="107" w:after="0"/>
        <w:ind w:left="422" w:right="0" w:hanging="23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Ambler,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S.W.,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“A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road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map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to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Agile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MDA”.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pacing w:val="-4"/>
          <w:sz w:val="16"/>
        </w:rPr>
        <w:t>URL:</w:t>
      </w:r>
    </w:p>
    <w:p>
      <w:pPr>
        <w:spacing w:before="5"/>
        <w:ind w:left="424" w:right="0" w:firstLine="0"/>
        <w:jc w:val="left"/>
        <w:rPr>
          <w:rFonts w:ascii="MathJax_Typewriter"/>
          <w:sz w:val="16"/>
        </w:rPr>
      </w:pPr>
      <w:hyperlink r:id="rId20">
        <w:r>
          <w:rPr>
            <w:rFonts w:ascii="MathJax_Typewriter"/>
            <w:color w:val="0000FF"/>
            <w:spacing w:val="-2"/>
            <w:sz w:val="16"/>
          </w:rPr>
          <w:t>http://www.sdmagazine.com/documents/s=826/sdm0406e/</w:t>
        </w:r>
      </w:hyperlink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240" w:lineRule="auto" w:before="107" w:after="0"/>
        <w:ind w:left="422" w:right="0" w:hanging="23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“Meta</w:t>
      </w:r>
      <w:r>
        <w:rPr>
          <w:rFonts w:ascii="LM Roman 9" w:hAnsi="LM Roman 9"/>
          <w:spacing w:val="8"/>
          <w:sz w:val="16"/>
        </w:rPr>
        <w:t> </w:t>
      </w:r>
      <w:r>
        <w:rPr>
          <w:rFonts w:ascii="LM Roman 9" w:hAnsi="LM Roman 9"/>
          <w:sz w:val="16"/>
        </w:rPr>
        <w:t>Object</w:t>
      </w:r>
      <w:r>
        <w:rPr>
          <w:rFonts w:ascii="LM Roman 9" w:hAnsi="LM Roman 9"/>
          <w:spacing w:val="9"/>
          <w:sz w:val="16"/>
        </w:rPr>
        <w:t> </w:t>
      </w:r>
      <w:r>
        <w:rPr>
          <w:rFonts w:ascii="LM Roman 9" w:hAnsi="LM Roman 9"/>
          <w:sz w:val="16"/>
        </w:rPr>
        <w:t>Facility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LM Roman 9" w:hAnsi="LM Roman 9"/>
          <w:sz w:val="16"/>
        </w:rPr>
        <w:t>Queries-Views-Transformations”.</w:t>
      </w:r>
      <w:r>
        <w:rPr>
          <w:rFonts w:ascii="LM Roman 9" w:hAnsi="LM Roman 9"/>
          <w:spacing w:val="8"/>
          <w:sz w:val="16"/>
        </w:rPr>
        <w:t> </w:t>
      </w:r>
      <w:r>
        <w:rPr>
          <w:rFonts w:ascii="LM Roman 9" w:hAnsi="LM Roman 9"/>
          <w:spacing w:val="-4"/>
          <w:sz w:val="16"/>
        </w:rPr>
        <w:t>URL:</w:t>
      </w:r>
    </w:p>
    <w:p>
      <w:pPr>
        <w:spacing w:before="5"/>
        <w:ind w:left="424" w:right="0" w:firstLine="0"/>
        <w:jc w:val="left"/>
        <w:rPr>
          <w:rFonts w:ascii="MathJax_Typewriter"/>
          <w:sz w:val="16"/>
        </w:rPr>
      </w:pPr>
      <w:bookmarkStart w:name="_bookmark6" w:id="19"/>
      <w:bookmarkEnd w:id="19"/>
      <w:r>
        <w:rPr/>
      </w:r>
      <w:hyperlink r:id="rId21">
        <w:r>
          <w:rPr>
            <w:rFonts w:ascii="MathJax_Typewriter"/>
            <w:color w:val="0000FF"/>
            <w:sz w:val="16"/>
          </w:rPr>
          <w:t>http://neptune.irit.fr/Biblio/qvt</w:t>
        </w:r>
        <w:r>
          <w:rPr>
            <w:rFonts w:ascii="MathJax_Typewriter"/>
            <w:color w:val="0000FF"/>
            <w:spacing w:val="72"/>
            <w:sz w:val="16"/>
          </w:rPr>
          <w:t> </w:t>
        </w:r>
        <w:r>
          <w:rPr>
            <w:rFonts w:ascii="MathJax_Typewriter"/>
            <w:color w:val="0000FF"/>
            <w:spacing w:val="-2"/>
            <w:sz w:val="16"/>
          </w:rPr>
          <w:t>specification.shtml</w:t>
        </w:r>
      </w:hyperlink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240" w:lineRule="auto" w:before="107" w:after="0"/>
        <w:ind w:left="422" w:right="0" w:hanging="23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Object</w:t>
      </w:r>
      <w:r>
        <w:rPr>
          <w:rFonts w:ascii="LM Roman 9" w:hAnsi="LM Roman 9"/>
          <w:spacing w:val="10"/>
          <w:sz w:val="16"/>
        </w:rPr>
        <w:t> </w:t>
      </w:r>
      <w:r>
        <w:rPr>
          <w:rFonts w:ascii="LM Roman 9" w:hAnsi="LM Roman 9"/>
          <w:sz w:val="16"/>
        </w:rPr>
        <w:t>Management</w:t>
      </w:r>
      <w:r>
        <w:rPr>
          <w:rFonts w:ascii="LM Roman 9" w:hAnsi="LM Roman 9"/>
          <w:spacing w:val="10"/>
          <w:sz w:val="16"/>
        </w:rPr>
        <w:t> </w:t>
      </w:r>
      <w:r>
        <w:rPr>
          <w:rFonts w:ascii="LM Roman 9" w:hAnsi="LM Roman 9"/>
          <w:sz w:val="16"/>
        </w:rPr>
        <w:t>Group,</w:t>
      </w:r>
      <w:r>
        <w:rPr>
          <w:rFonts w:ascii="LM Roman 9" w:hAnsi="LM Roman 9"/>
          <w:spacing w:val="9"/>
          <w:sz w:val="16"/>
        </w:rPr>
        <w:t> </w:t>
      </w:r>
      <w:r>
        <w:rPr>
          <w:rFonts w:ascii="LM Roman 9" w:hAnsi="LM Roman 9"/>
          <w:sz w:val="16"/>
        </w:rPr>
        <w:t>“XMI</w:t>
      </w:r>
      <w:r>
        <w:rPr>
          <w:rFonts w:ascii="LM Roman 9" w:hAnsi="LM Roman 9"/>
          <w:spacing w:val="10"/>
          <w:sz w:val="16"/>
        </w:rPr>
        <w:t> </w:t>
      </w:r>
      <w:r>
        <w:rPr>
          <w:rFonts w:ascii="LM Roman 9" w:hAnsi="LM Roman 9"/>
          <w:sz w:val="16"/>
        </w:rPr>
        <w:t>specification”.</w:t>
      </w:r>
      <w:r>
        <w:rPr>
          <w:rFonts w:ascii="LM Roman 9" w:hAnsi="LM Roman 9"/>
          <w:spacing w:val="9"/>
          <w:sz w:val="16"/>
        </w:rPr>
        <w:t> </w:t>
      </w:r>
      <w:r>
        <w:rPr>
          <w:rFonts w:ascii="LM Roman 9" w:hAnsi="LM Roman 9"/>
          <w:spacing w:val="-4"/>
          <w:sz w:val="16"/>
        </w:rPr>
        <w:t>URL:</w:t>
      </w:r>
    </w:p>
    <w:p>
      <w:pPr>
        <w:spacing w:before="5"/>
        <w:ind w:left="424" w:right="0" w:firstLine="0"/>
        <w:jc w:val="left"/>
        <w:rPr>
          <w:rFonts w:ascii="MathJax_Typewriter"/>
          <w:sz w:val="16"/>
        </w:rPr>
      </w:pPr>
      <w:hyperlink r:id="rId22">
        <w:r>
          <w:rPr>
            <w:rFonts w:ascii="MathJax_Typewriter"/>
            <w:color w:val="0000FF"/>
            <w:spacing w:val="-2"/>
            <w:sz w:val="16"/>
          </w:rPr>
          <w:t>http://www.omg.org/technology/documents/formal/xmi.htm</w:t>
        </w:r>
      </w:hyperlink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95" w:lineRule="exact" w:before="107" w:after="0"/>
        <w:ind w:left="422" w:right="0" w:hanging="230"/>
        <w:jc w:val="left"/>
        <w:rPr>
          <w:rFonts w:ascii="LM Roman 9" w:hAnsi="LM Roman 9"/>
          <w:sz w:val="16"/>
        </w:rPr>
      </w:pPr>
      <w:bookmarkStart w:name="_bookmark7" w:id="20"/>
      <w:bookmarkEnd w:id="20"/>
      <w:r>
        <w:rPr/>
      </w:r>
      <w:r>
        <w:rPr>
          <w:rFonts w:ascii="LM Roman 9" w:hAnsi="LM Roman 9"/>
          <w:sz w:val="16"/>
        </w:rPr>
        <w:t>Fowler,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M.,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“Model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Driven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Architecture”.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pacing w:val="-4"/>
          <w:sz w:val="16"/>
        </w:rPr>
        <w:t>URL:</w:t>
      </w:r>
    </w:p>
    <w:p>
      <w:pPr>
        <w:spacing w:line="195" w:lineRule="exact" w:before="0"/>
        <w:ind w:left="424" w:right="0" w:firstLine="0"/>
        <w:jc w:val="left"/>
        <w:rPr>
          <w:rFonts w:ascii="LM Roman 9"/>
          <w:sz w:val="16"/>
        </w:rPr>
      </w:pPr>
      <w:bookmarkStart w:name="_bookmark8" w:id="21"/>
      <w:bookmarkEnd w:id="21"/>
      <w:r>
        <w:rPr/>
      </w:r>
      <w:hyperlink r:id="rId23">
        <w:r>
          <w:rPr>
            <w:rFonts w:ascii="MathJax_Typewriter"/>
            <w:color w:val="0000FF"/>
            <w:spacing w:val="-2"/>
            <w:sz w:val="16"/>
          </w:rPr>
          <w:t>http://www.martinfowler.com/bliki/ModelDrivenArchitecture.html</w:t>
        </w:r>
      </w:hyperlink>
      <w:r>
        <w:rPr>
          <w:rFonts w:ascii="LM Roman 9"/>
          <w:spacing w:val="-2"/>
          <w:sz w:val="16"/>
        </w:rPr>
        <w:t>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95" w:lineRule="exact" w:before="96" w:after="0"/>
        <w:ind w:left="422" w:right="0" w:hanging="23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Mellor,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S.J.,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“Agile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MDA”.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pacing w:val="-4"/>
          <w:sz w:val="16"/>
        </w:rPr>
        <w:t>URL:</w:t>
      </w:r>
    </w:p>
    <w:p>
      <w:pPr>
        <w:spacing w:line="195" w:lineRule="exact" w:before="0"/>
        <w:ind w:left="424" w:right="0" w:firstLine="0"/>
        <w:jc w:val="left"/>
        <w:rPr>
          <w:rFonts w:ascii="LM Roman 9"/>
          <w:sz w:val="16"/>
        </w:rPr>
      </w:pPr>
      <w:bookmarkStart w:name="_bookmark9" w:id="22"/>
      <w:bookmarkEnd w:id="22"/>
      <w:r>
        <w:rPr/>
      </w:r>
      <w:hyperlink r:id="rId24">
        <w:r>
          <w:rPr>
            <w:rFonts w:ascii="MathJax_Typewriter"/>
            <w:color w:val="0000FF"/>
            <w:spacing w:val="-2"/>
            <w:sz w:val="16"/>
          </w:rPr>
          <w:t>http://www.omg.org/mda/mdafiles/AgileMDA.pdf</w:t>
        </w:r>
      </w:hyperlink>
      <w:r>
        <w:rPr>
          <w:rFonts w:ascii="LM Roman 9"/>
          <w:spacing w:val="-2"/>
          <w:sz w:val="16"/>
        </w:rPr>
        <w:t>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95" w:lineRule="exact" w:before="97" w:after="0"/>
        <w:ind w:left="422" w:right="0" w:hanging="314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Object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LM Roman 9" w:hAnsi="LM Roman 9"/>
          <w:sz w:val="16"/>
        </w:rPr>
        <w:t>Management</w:t>
      </w:r>
      <w:r>
        <w:rPr>
          <w:rFonts w:ascii="LM Roman 9" w:hAnsi="LM Roman 9"/>
          <w:spacing w:val="8"/>
          <w:sz w:val="16"/>
        </w:rPr>
        <w:t> </w:t>
      </w:r>
      <w:r>
        <w:rPr>
          <w:rFonts w:ascii="LM Roman 9" w:hAnsi="LM Roman 9"/>
          <w:sz w:val="16"/>
        </w:rPr>
        <w:t>Group,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“Meta</w:t>
      </w:r>
      <w:r>
        <w:rPr>
          <w:rFonts w:ascii="LM Roman 9" w:hAnsi="LM Roman 9"/>
          <w:spacing w:val="8"/>
          <w:sz w:val="16"/>
        </w:rPr>
        <w:t> </w:t>
      </w:r>
      <w:r>
        <w:rPr>
          <w:rFonts w:ascii="LM Roman 9" w:hAnsi="LM Roman 9"/>
          <w:sz w:val="16"/>
        </w:rPr>
        <w:t>Object</w:t>
      </w:r>
      <w:r>
        <w:rPr>
          <w:rFonts w:ascii="LM Roman 9" w:hAnsi="LM Roman 9"/>
          <w:spacing w:val="8"/>
          <w:sz w:val="16"/>
        </w:rPr>
        <w:t> </w:t>
      </w:r>
      <w:r>
        <w:rPr>
          <w:rFonts w:ascii="LM Roman 9" w:hAnsi="LM Roman 9"/>
          <w:sz w:val="16"/>
        </w:rPr>
        <w:t>Facility”.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pacing w:val="-4"/>
          <w:sz w:val="16"/>
        </w:rPr>
        <w:t>URL:</w:t>
      </w:r>
    </w:p>
    <w:p>
      <w:pPr>
        <w:spacing w:line="195" w:lineRule="exact" w:before="0"/>
        <w:ind w:left="424" w:right="0" w:firstLine="0"/>
        <w:jc w:val="left"/>
        <w:rPr>
          <w:rFonts w:ascii="LM Roman 9"/>
          <w:sz w:val="16"/>
        </w:rPr>
      </w:pPr>
      <w:bookmarkStart w:name="_bookmark10" w:id="23"/>
      <w:bookmarkEnd w:id="23"/>
      <w:r>
        <w:rPr/>
      </w:r>
      <w:hyperlink r:id="rId25">
        <w:r>
          <w:rPr>
            <w:rFonts w:ascii="MathJax_Typewriter"/>
            <w:color w:val="0000FF"/>
            <w:spacing w:val="-2"/>
            <w:sz w:val="16"/>
          </w:rPr>
          <w:t>http://www.omg.org/mof/</w:t>
        </w:r>
      </w:hyperlink>
      <w:r>
        <w:rPr>
          <w:rFonts w:ascii="LM Roman 9"/>
          <w:spacing w:val="-2"/>
          <w:sz w:val="16"/>
        </w:rPr>
        <w:t>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240" w:lineRule="auto" w:before="96" w:after="0"/>
        <w:ind w:left="422" w:right="0" w:hanging="314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Modelware</w:t>
      </w:r>
      <w:r>
        <w:rPr>
          <w:rFonts w:ascii="LM Roman 9"/>
          <w:spacing w:val="12"/>
          <w:sz w:val="16"/>
        </w:rPr>
        <w:t> </w:t>
      </w:r>
      <w:r>
        <w:rPr>
          <w:rFonts w:ascii="LM Roman 9"/>
          <w:sz w:val="16"/>
        </w:rPr>
        <w:t>IST</w:t>
      </w:r>
      <w:r>
        <w:rPr>
          <w:rFonts w:ascii="LM Roman 9"/>
          <w:spacing w:val="12"/>
          <w:sz w:val="16"/>
        </w:rPr>
        <w:t> </w:t>
      </w:r>
      <w:r>
        <w:rPr>
          <w:rFonts w:ascii="LM Roman 9"/>
          <w:sz w:val="16"/>
        </w:rPr>
        <w:t>Project,</w:t>
      </w:r>
      <w:r>
        <w:rPr>
          <w:rFonts w:ascii="LM Roman 9"/>
          <w:spacing w:val="12"/>
          <w:sz w:val="16"/>
        </w:rPr>
        <w:t> </w:t>
      </w:r>
      <w:r>
        <w:rPr>
          <w:rFonts w:ascii="LM Roman 9"/>
          <w:sz w:val="16"/>
        </w:rPr>
        <w:t>URL:</w:t>
      </w:r>
      <w:r>
        <w:rPr>
          <w:rFonts w:ascii="LM Roman 9"/>
          <w:spacing w:val="13"/>
          <w:sz w:val="16"/>
        </w:rPr>
        <w:t> </w:t>
      </w:r>
      <w:hyperlink r:id="rId26">
        <w:r>
          <w:rPr>
            <w:rFonts w:ascii="MathJax_Typewriter"/>
            <w:color w:val="0000FF"/>
            <w:sz w:val="16"/>
          </w:rPr>
          <w:t>http://www.modelware-</w:t>
        </w:r>
        <w:r>
          <w:rPr>
            <w:rFonts w:ascii="MathJax_Typewriter"/>
            <w:color w:val="0000FF"/>
            <w:spacing w:val="-2"/>
            <w:sz w:val="16"/>
          </w:rPr>
          <w:t>ist.org</w:t>
        </w:r>
      </w:hyperlink>
      <w:r>
        <w:rPr>
          <w:rFonts w:ascii="LM Roman 9"/>
          <w:spacing w:val="-2"/>
          <w:sz w:val="16"/>
        </w:rPr>
        <w:t>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95" w:lineRule="exact" w:before="97" w:after="0"/>
        <w:ind w:left="422" w:right="0" w:hanging="314"/>
        <w:jc w:val="left"/>
        <w:rPr>
          <w:rFonts w:ascii="LM Roman 9" w:hAnsi="LM Roman 9"/>
          <w:sz w:val="16"/>
        </w:rPr>
      </w:pPr>
      <w:bookmarkStart w:name="_bookmark11" w:id="24"/>
      <w:bookmarkEnd w:id="24"/>
      <w:r>
        <w:rPr/>
      </w:r>
      <w:r>
        <w:rPr>
          <w:rFonts w:ascii="LM Roman 9" w:hAnsi="LM Roman 9"/>
          <w:sz w:val="16"/>
        </w:rPr>
        <w:t>Object</w:t>
      </w:r>
      <w:r>
        <w:rPr>
          <w:rFonts w:ascii="LM Roman 9" w:hAnsi="LM Roman 9"/>
          <w:spacing w:val="10"/>
          <w:sz w:val="16"/>
        </w:rPr>
        <w:t> </w:t>
      </w:r>
      <w:r>
        <w:rPr>
          <w:rFonts w:ascii="LM Roman 9" w:hAnsi="LM Roman 9"/>
          <w:sz w:val="16"/>
        </w:rPr>
        <w:t>Management</w:t>
      </w:r>
      <w:r>
        <w:rPr>
          <w:rFonts w:ascii="LM Roman 9" w:hAnsi="LM Roman 9"/>
          <w:spacing w:val="10"/>
          <w:sz w:val="16"/>
        </w:rPr>
        <w:t> </w:t>
      </w:r>
      <w:r>
        <w:rPr>
          <w:rFonts w:ascii="LM Roman 9" w:hAnsi="LM Roman 9"/>
          <w:sz w:val="16"/>
        </w:rPr>
        <w:t>Group,</w:t>
      </w:r>
      <w:r>
        <w:rPr>
          <w:rFonts w:ascii="LM Roman 9" w:hAnsi="LM Roman 9"/>
          <w:spacing w:val="9"/>
          <w:sz w:val="16"/>
        </w:rPr>
        <w:t> </w:t>
      </w:r>
      <w:r>
        <w:rPr>
          <w:rFonts w:ascii="LM Roman 9" w:hAnsi="LM Roman 9"/>
          <w:sz w:val="16"/>
        </w:rPr>
        <w:t>“UML</w:t>
      </w:r>
      <w:r>
        <w:rPr>
          <w:rFonts w:ascii="LM Roman 9" w:hAnsi="LM Roman 9"/>
          <w:spacing w:val="10"/>
          <w:sz w:val="16"/>
        </w:rPr>
        <w:t> </w:t>
      </w:r>
      <w:r>
        <w:rPr>
          <w:rFonts w:ascii="LM Roman 9" w:hAnsi="LM Roman 9"/>
          <w:sz w:val="16"/>
        </w:rPr>
        <w:t>Specification</w:t>
      </w:r>
      <w:r>
        <w:rPr>
          <w:rFonts w:ascii="LM Roman 9" w:hAnsi="LM Roman 9"/>
          <w:spacing w:val="11"/>
          <w:sz w:val="16"/>
        </w:rPr>
        <w:t> </w:t>
      </w:r>
      <w:r>
        <w:rPr>
          <w:rFonts w:ascii="LM Roman 9" w:hAnsi="LM Roman 9"/>
          <w:sz w:val="16"/>
        </w:rPr>
        <w:t>1.5”.</w:t>
      </w:r>
      <w:r>
        <w:rPr>
          <w:rFonts w:ascii="LM Roman 9" w:hAnsi="LM Roman 9"/>
          <w:spacing w:val="9"/>
          <w:sz w:val="16"/>
        </w:rPr>
        <w:t> </w:t>
      </w:r>
      <w:r>
        <w:rPr>
          <w:rFonts w:ascii="LM Roman 9" w:hAnsi="LM Roman 9"/>
          <w:spacing w:val="-4"/>
          <w:sz w:val="16"/>
        </w:rPr>
        <w:t>URL:</w:t>
      </w:r>
    </w:p>
    <w:p>
      <w:pPr>
        <w:spacing w:line="195" w:lineRule="exact" w:before="0"/>
        <w:ind w:left="424" w:right="0" w:firstLine="0"/>
        <w:jc w:val="left"/>
        <w:rPr>
          <w:rFonts w:ascii="LM Roman 9"/>
          <w:sz w:val="16"/>
        </w:rPr>
      </w:pPr>
      <w:hyperlink r:id="rId27">
        <w:r>
          <w:rPr>
            <w:rFonts w:ascii="MathJax_Typewriter"/>
            <w:color w:val="0000FF"/>
            <w:spacing w:val="-2"/>
            <w:sz w:val="16"/>
          </w:rPr>
          <w:t>http://www.omg.org/uml/</w:t>
        </w:r>
      </w:hyperlink>
      <w:r>
        <w:rPr>
          <w:rFonts w:ascii="LM Roman 9"/>
          <w:spacing w:val="-2"/>
          <w:sz w:val="16"/>
        </w:rPr>
        <w:t>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146" w:hanging="316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Hehner,</w:t>
      </w:r>
      <w:r>
        <w:rPr>
          <w:rFonts w:ascii="LM Roman 9" w:hAnsi="LM Roman 9"/>
          <w:spacing w:val="33"/>
          <w:sz w:val="16"/>
        </w:rPr>
        <w:t> </w:t>
      </w:r>
      <w:r>
        <w:rPr>
          <w:rFonts w:ascii="LM Roman 9" w:hAnsi="LM Roman 9"/>
          <w:sz w:val="16"/>
        </w:rPr>
        <w:t>E.C.R.,</w:t>
      </w:r>
      <w:r>
        <w:rPr>
          <w:rFonts w:ascii="LM Roman 9" w:hAnsi="LM Roman 9"/>
          <w:spacing w:val="33"/>
          <w:sz w:val="16"/>
        </w:rPr>
        <w:t> </w:t>
      </w:r>
      <w:r>
        <w:rPr>
          <w:rFonts w:ascii="LM Roman 9" w:hAnsi="LM Roman 9"/>
          <w:sz w:val="16"/>
        </w:rPr>
        <w:t>“A</w:t>
      </w:r>
      <w:r>
        <w:rPr>
          <w:rFonts w:ascii="LM Roman 9" w:hAnsi="LM Roman 9"/>
          <w:spacing w:val="34"/>
          <w:sz w:val="16"/>
        </w:rPr>
        <w:t> </w:t>
      </w:r>
      <w:r>
        <w:rPr>
          <w:rFonts w:ascii="LM Roman 9" w:hAnsi="LM Roman 9"/>
          <w:sz w:val="16"/>
        </w:rPr>
        <w:t>Practical</w:t>
      </w:r>
      <w:r>
        <w:rPr>
          <w:rFonts w:ascii="LM Roman 9" w:hAnsi="LM Roman 9"/>
          <w:spacing w:val="33"/>
          <w:sz w:val="16"/>
        </w:rPr>
        <w:t> </w:t>
      </w:r>
      <w:r>
        <w:rPr>
          <w:rFonts w:ascii="LM Roman 9" w:hAnsi="LM Roman 9"/>
          <w:sz w:val="16"/>
        </w:rPr>
        <w:t>Theory</w:t>
      </w:r>
      <w:r>
        <w:rPr>
          <w:rFonts w:ascii="LM Roman 9" w:hAnsi="LM Roman 9"/>
          <w:spacing w:val="34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33"/>
          <w:sz w:val="16"/>
        </w:rPr>
        <w:t> </w:t>
      </w:r>
      <w:r>
        <w:rPr>
          <w:rFonts w:ascii="LM Roman 9" w:hAnsi="LM Roman 9"/>
          <w:sz w:val="16"/>
        </w:rPr>
        <w:t>Programming</w:t>
      </w:r>
      <w:r>
        <w:rPr>
          <w:rFonts w:ascii="LM Roman 9" w:hAnsi="LM Roman 9"/>
          <w:spacing w:val="34"/>
          <w:sz w:val="16"/>
        </w:rPr>
        <w:t> </w:t>
      </w:r>
      <w:r>
        <w:rPr>
          <w:rFonts w:ascii="LM Roman 9" w:hAnsi="LM Roman 9"/>
          <w:sz w:val="16"/>
        </w:rPr>
        <w:t>(Second</w:t>
      </w:r>
      <w:r>
        <w:rPr>
          <w:rFonts w:ascii="LM Roman 9" w:hAnsi="LM Roman 9"/>
          <w:spacing w:val="34"/>
          <w:sz w:val="16"/>
        </w:rPr>
        <w:t> </w:t>
      </w:r>
      <w:r>
        <w:rPr>
          <w:rFonts w:ascii="LM Roman 9" w:hAnsi="LM Roman 9"/>
          <w:sz w:val="16"/>
        </w:rPr>
        <w:t>Edition)”,</w:t>
      </w:r>
      <w:r>
        <w:rPr>
          <w:rFonts w:ascii="LM Roman 9" w:hAnsi="LM Roman 9"/>
          <w:spacing w:val="33"/>
          <w:sz w:val="16"/>
        </w:rPr>
        <w:t> </w:t>
      </w:r>
      <w:r>
        <w:rPr>
          <w:rFonts w:ascii="LM Roman 9" w:hAnsi="LM Roman 9"/>
          <w:sz w:val="16"/>
        </w:rPr>
        <w:t>Springer-Verlag, </w:t>
      </w:r>
      <w:r>
        <w:rPr>
          <w:rFonts w:ascii="LM Roman 9" w:hAnsi="LM Roman 9"/>
          <w:spacing w:val="-2"/>
          <w:sz w:val="16"/>
        </w:rPr>
        <w:t>2003.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240" w:lineRule="auto" w:before="109" w:after="0"/>
        <w:ind w:left="422" w:right="0" w:hanging="314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Morgan,</w:t>
      </w:r>
      <w:r>
        <w:rPr>
          <w:rFonts w:ascii="LM Roman 9" w:hAnsi="LM Roman 9"/>
          <w:spacing w:val="9"/>
          <w:sz w:val="16"/>
        </w:rPr>
        <w:t> </w:t>
      </w:r>
      <w:r>
        <w:rPr>
          <w:rFonts w:ascii="LM Roman 9" w:hAnsi="LM Roman 9"/>
          <w:sz w:val="16"/>
        </w:rPr>
        <w:t>C.C.,</w:t>
      </w:r>
      <w:r>
        <w:rPr>
          <w:rFonts w:ascii="LM Roman 9" w:hAnsi="LM Roman 9"/>
          <w:spacing w:val="10"/>
          <w:sz w:val="16"/>
        </w:rPr>
        <w:t> </w:t>
      </w:r>
      <w:r>
        <w:rPr>
          <w:rFonts w:ascii="LM Roman 9" w:hAnsi="LM Roman 9"/>
          <w:sz w:val="16"/>
        </w:rPr>
        <w:t>“Programming</w:t>
      </w:r>
      <w:r>
        <w:rPr>
          <w:rFonts w:ascii="LM Roman 9" w:hAnsi="LM Roman 9"/>
          <w:spacing w:val="10"/>
          <w:sz w:val="16"/>
        </w:rPr>
        <w:t> </w:t>
      </w:r>
      <w:r>
        <w:rPr>
          <w:rFonts w:ascii="LM Roman 9" w:hAnsi="LM Roman 9"/>
          <w:sz w:val="16"/>
        </w:rPr>
        <w:t>from</w:t>
      </w:r>
      <w:r>
        <w:rPr>
          <w:rFonts w:ascii="LM Roman 9" w:hAnsi="LM Roman 9"/>
          <w:spacing w:val="9"/>
          <w:sz w:val="16"/>
        </w:rPr>
        <w:t> </w:t>
      </w:r>
      <w:r>
        <w:rPr>
          <w:rFonts w:ascii="LM Roman 9" w:hAnsi="LM Roman 9"/>
          <w:sz w:val="16"/>
        </w:rPr>
        <w:t>Specifications</w:t>
      </w:r>
      <w:r>
        <w:rPr>
          <w:rFonts w:ascii="LM Roman 9" w:hAnsi="LM Roman 9"/>
          <w:spacing w:val="10"/>
          <w:sz w:val="16"/>
        </w:rPr>
        <w:t> </w:t>
      </w:r>
      <w:r>
        <w:rPr>
          <w:rFonts w:ascii="LM Roman 9" w:hAnsi="LM Roman 9"/>
          <w:sz w:val="16"/>
        </w:rPr>
        <w:t>(Second</w:t>
      </w:r>
      <w:r>
        <w:rPr>
          <w:rFonts w:ascii="LM Roman 9" w:hAnsi="LM Roman 9"/>
          <w:spacing w:val="10"/>
          <w:sz w:val="16"/>
        </w:rPr>
        <w:t> </w:t>
      </w:r>
      <w:r>
        <w:rPr>
          <w:rFonts w:ascii="LM Roman 9" w:hAnsi="LM Roman 9"/>
          <w:sz w:val="16"/>
        </w:rPr>
        <w:t>Edition)”,</w:t>
      </w:r>
      <w:r>
        <w:rPr>
          <w:rFonts w:ascii="LM Roman 9" w:hAnsi="LM Roman 9"/>
          <w:spacing w:val="9"/>
          <w:sz w:val="16"/>
        </w:rPr>
        <w:t> </w:t>
      </w:r>
      <w:r>
        <w:rPr>
          <w:rFonts w:ascii="LM Roman 9" w:hAnsi="LM Roman 9"/>
          <w:sz w:val="16"/>
        </w:rPr>
        <w:t>Prentice-Hall,</w:t>
      </w:r>
      <w:r>
        <w:rPr>
          <w:rFonts w:ascii="LM Roman 9" w:hAnsi="LM Roman 9"/>
          <w:spacing w:val="9"/>
          <w:sz w:val="16"/>
        </w:rPr>
        <w:t> </w:t>
      </w:r>
      <w:r>
        <w:rPr>
          <w:rFonts w:ascii="LM Roman 9" w:hAnsi="LM Roman 9"/>
          <w:spacing w:val="-2"/>
          <w:sz w:val="16"/>
        </w:rPr>
        <w:t>1994.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147" w:hanging="316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D’Souza,</w:t>
      </w:r>
      <w:r>
        <w:rPr>
          <w:rFonts w:ascii="LM Roman 9" w:hAnsi="LM Roman 9"/>
          <w:spacing w:val="30"/>
          <w:sz w:val="16"/>
        </w:rPr>
        <w:t> </w:t>
      </w:r>
      <w:r>
        <w:rPr>
          <w:rFonts w:ascii="LM Roman 9" w:hAnsi="LM Roman 9"/>
          <w:sz w:val="16"/>
        </w:rPr>
        <w:t>D.,</w:t>
      </w:r>
      <w:r>
        <w:rPr>
          <w:rFonts w:ascii="LM Roman 9" w:hAnsi="LM Roman 9"/>
          <w:spacing w:val="30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32"/>
          <w:sz w:val="16"/>
        </w:rPr>
        <w:t> </w:t>
      </w:r>
      <w:r>
        <w:rPr>
          <w:rFonts w:ascii="LM Roman 9" w:hAnsi="LM Roman 9"/>
          <w:sz w:val="16"/>
        </w:rPr>
        <w:t>A.</w:t>
      </w:r>
      <w:r>
        <w:rPr>
          <w:rFonts w:ascii="LM Roman 9" w:hAnsi="LM Roman 9"/>
          <w:spacing w:val="32"/>
          <w:sz w:val="16"/>
        </w:rPr>
        <w:t> </w:t>
      </w:r>
      <w:r>
        <w:rPr>
          <w:rFonts w:ascii="LM Roman 9" w:hAnsi="LM Roman 9"/>
          <w:sz w:val="16"/>
        </w:rPr>
        <w:t>Wills,</w:t>
      </w:r>
      <w:r>
        <w:rPr>
          <w:rFonts w:ascii="LM Roman 9" w:hAnsi="LM Roman 9"/>
          <w:spacing w:val="30"/>
          <w:sz w:val="16"/>
        </w:rPr>
        <w:t> </w:t>
      </w:r>
      <w:r>
        <w:rPr>
          <w:rFonts w:ascii="LM Roman 9" w:hAnsi="LM Roman 9"/>
          <w:sz w:val="16"/>
        </w:rPr>
        <w:t>“Objects,</w:t>
      </w:r>
      <w:r>
        <w:rPr>
          <w:rFonts w:ascii="LM Roman 9" w:hAnsi="LM Roman 9"/>
          <w:spacing w:val="30"/>
          <w:sz w:val="16"/>
        </w:rPr>
        <w:t> </w:t>
      </w:r>
      <w:r>
        <w:rPr>
          <w:rFonts w:ascii="LM Roman 9" w:hAnsi="LM Roman 9"/>
          <w:sz w:val="16"/>
        </w:rPr>
        <w:t>Components</w:t>
      </w:r>
      <w:r>
        <w:rPr>
          <w:rFonts w:ascii="LM Roman 9" w:hAnsi="LM Roman 9"/>
          <w:spacing w:val="32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32"/>
          <w:sz w:val="16"/>
        </w:rPr>
        <w:t> </w:t>
      </w:r>
      <w:r>
        <w:rPr>
          <w:rFonts w:ascii="LM Roman 9" w:hAnsi="LM Roman 9"/>
          <w:sz w:val="16"/>
        </w:rPr>
        <w:t>Frameworks</w:t>
      </w:r>
      <w:r>
        <w:rPr>
          <w:rFonts w:ascii="LM Roman 9" w:hAnsi="LM Roman 9"/>
          <w:spacing w:val="32"/>
          <w:sz w:val="16"/>
        </w:rPr>
        <w:t> </w:t>
      </w:r>
      <w:r>
        <w:rPr>
          <w:rFonts w:ascii="LM Roman 9" w:hAnsi="LM Roman 9"/>
          <w:sz w:val="16"/>
        </w:rPr>
        <w:t>with</w:t>
      </w:r>
      <w:r>
        <w:rPr>
          <w:rFonts w:ascii="LM Roman 9" w:hAnsi="LM Roman 9"/>
          <w:spacing w:val="32"/>
          <w:sz w:val="16"/>
        </w:rPr>
        <w:t> </w:t>
      </w:r>
      <w:r>
        <w:rPr>
          <w:rFonts w:ascii="LM Roman 9" w:hAnsi="LM Roman 9"/>
          <w:sz w:val="16"/>
        </w:rPr>
        <w:t>UML”,</w:t>
      </w:r>
      <w:r>
        <w:rPr>
          <w:rFonts w:ascii="LM Roman 9" w:hAnsi="LM Roman 9"/>
          <w:spacing w:val="30"/>
          <w:sz w:val="16"/>
        </w:rPr>
        <w:t> </w:t>
      </w:r>
      <w:r>
        <w:rPr>
          <w:rFonts w:ascii="LM Roman 9" w:hAnsi="LM Roman 9"/>
          <w:sz w:val="16"/>
        </w:rPr>
        <w:t>Addison- Wesley, 1999.</w:t>
      </w:r>
    </w:p>
    <w:sectPr>
      <w:pgSz w:w="9360" w:h="13610"/>
      <w:pgMar w:header="1014" w:footer="0" w:top="1200" w:bottom="280" w:left="98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17856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152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9pt;height:11.05pt;mso-position-horizontal-relative:page;mso-position-vertical-relative:page;z-index:-1589862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152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18368">
              <wp:simplePos x="0" y="0"/>
              <wp:positionH relativeFrom="page">
                <wp:posOffset>1156874</wp:posOffset>
              </wp:positionH>
              <wp:positionV relativeFrom="page">
                <wp:posOffset>642286</wp:posOffset>
              </wp:positionV>
              <wp:extent cx="362585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2585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R.F. Paige et al.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 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137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151–161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092499pt;margin-top:50.573772pt;width:285.5pt;height:10.85pt;mso-position-horizontal-relative:page;mso-position-vertical-relative:page;z-index:-15898112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R.F. Paige et al.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 Notes 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137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151–161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18880">
              <wp:simplePos x="0" y="0"/>
              <wp:positionH relativeFrom="page">
                <wp:posOffset>1156862</wp:posOffset>
              </wp:positionH>
              <wp:positionV relativeFrom="page">
                <wp:posOffset>642353</wp:posOffset>
              </wp:positionV>
              <wp:extent cx="3625850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2585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R.F. Paige et al.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 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137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151–161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09153pt;margin-top:50.579006pt;width:285.5pt;height:10.85pt;mso-position-horizontal-relative:page;mso-position-vertical-relative:page;z-index:-15897600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R.F. Paige et al.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 Notes 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137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151–161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19392">
              <wp:simplePos x="0" y="0"/>
              <wp:positionH relativeFrom="page">
                <wp:posOffset>5056449</wp:posOffset>
              </wp:positionH>
              <wp:positionV relativeFrom="page">
                <wp:posOffset>643347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153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5599pt;margin-top:50.657257pt;width:19pt;height:11.05pt;mso-position-horizontal-relative:page;mso-position-vertical-relative:page;z-index:-1589708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153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423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0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2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2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2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3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31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Arial" w:hAnsi="Arial" w:eastAsia="Arial" w:cs="Arial"/>
        <w:b w:val="0"/>
        <w:bCs w:val="0"/>
        <w:i/>
        <w:iCs/>
        <w:spacing w:val="0"/>
        <w:w w:val="15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1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2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54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65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7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88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0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11" w:hanging="19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8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7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9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9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84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72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59" w:hanging="3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8" w:hanging="332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7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9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9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84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72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59" w:hanging="3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9" w:hanging="44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1" w:hanging="193"/>
      </w:pPr>
      <w:rPr>
        <w:rFonts w:hint="default" w:ascii="Arial" w:hAnsi="Arial" w:eastAsia="Arial" w:cs="Arial"/>
        <w:b w:val="0"/>
        <w:bCs w:val="0"/>
        <w:i/>
        <w:iCs/>
        <w:spacing w:val="0"/>
        <w:w w:val="157"/>
        <w:position w:val="3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54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08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62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17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71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25" w:hanging="193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8"/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9" w:hanging="441"/>
      <w:outlineLvl w:val="1"/>
    </w:pPr>
    <w:rPr>
      <w:rFonts w:ascii="LM Roman 12" w:hAnsi="LM Roman 12" w:eastAsia="LM Roman 12" w:cs="LM Roman 12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03" w:right="235"/>
      <w:jc w:val="center"/>
    </w:pPr>
    <w:rPr>
      <w:rFonts w:ascii="LM Roman 12" w:hAnsi="LM Roman 12" w:eastAsia="LM Roman 12" w:cs="LM Roman 12"/>
      <w:b/>
      <w:bCs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5"/>
      <w:ind w:left="321" w:hanging="193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paige@cs.york.ac.uk" TargetMode="External"/><Relationship Id="rId11" Type="http://schemas.openxmlformats.org/officeDocument/2006/relationships/hyperlink" Target="mailto:dkolovos@cs.york.ac.uk" TargetMode="External"/><Relationship Id="rId12" Type="http://schemas.openxmlformats.org/officeDocument/2006/relationships/hyperlink" Target="mailto:fiona@cs.york.ac.uk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jpeg"/><Relationship Id="rId17" Type="http://schemas.openxmlformats.org/officeDocument/2006/relationships/hyperlink" Target="http://www.omg.org/mda" TargetMode="External"/><Relationship Id="rId18" Type="http://schemas.openxmlformats.org/officeDocument/2006/relationships/hyperlink" Target="http://www.omg.org/" TargetMode="External"/><Relationship Id="rId19" Type="http://schemas.openxmlformats.org/officeDocument/2006/relationships/hyperlink" Target="http://www.martinfowler.com/bliki/PlatformIndependentMalapropism.html" TargetMode="External"/><Relationship Id="rId20" Type="http://schemas.openxmlformats.org/officeDocument/2006/relationships/hyperlink" Target="http://www.sdmagazine.com/documents/s%3D826/sdm0406e/" TargetMode="External"/><Relationship Id="rId21" Type="http://schemas.openxmlformats.org/officeDocument/2006/relationships/hyperlink" Target="http://neptune.irit.fr/Biblio/qvt%20specification.shtml" TargetMode="External"/><Relationship Id="rId22" Type="http://schemas.openxmlformats.org/officeDocument/2006/relationships/hyperlink" Target="http://www.omg.org/technology/documents/formal/xmi.htm" TargetMode="External"/><Relationship Id="rId23" Type="http://schemas.openxmlformats.org/officeDocument/2006/relationships/hyperlink" Target="http://www.martinfowler.com/bliki/ModelDrivenArchitecture.html" TargetMode="External"/><Relationship Id="rId24" Type="http://schemas.openxmlformats.org/officeDocument/2006/relationships/hyperlink" Target="http://www.omg.org/mda/mdafiles/AgileMDA.pdf" TargetMode="External"/><Relationship Id="rId25" Type="http://schemas.openxmlformats.org/officeDocument/2006/relationships/hyperlink" Target="http://www.omg.org/mof/" TargetMode="External"/><Relationship Id="rId26" Type="http://schemas.openxmlformats.org/officeDocument/2006/relationships/hyperlink" Target="http://www.modelware-ist.org/" TargetMode="External"/><Relationship Id="rId27" Type="http://schemas.openxmlformats.org/officeDocument/2006/relationships/hyperlink" Target="http://www.omg.org/uml/" TargetMode="External"/><Relationship Id="rId2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F. Paige</dc:creator>
  <cp:keywords>Model-Driven Architecture; Consistency; Traceability; Refinement</cp:keywords>
  <dc:subject>Electronic Notes in Theoretical Computer Science, 137 (2005) 151-161. doi:10.1016/j.entcs.2005.04.029</dc:subject>
  <dc:title>Refinement via Consistency Checking in MDA</dc:title>
  <dcterms:created xsi:type="dcterms:W3CDTF">2023-12-12T01:02:00Z</dcterms:created>
  <dcterms:modified xsi:type="dcterms:W3CDTF">2023-12-12T01:02:00Z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2005-07-07T00:00:00Z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10.1016/j.entcs.2005.04.029</vt:lpwstr>
  </property>
  <property fmtid="{D5CDD505-2E9C-101B-9397-08002B2CF9AE}" pid="12" name="robots">
    <vt:lpwstr>noindex</vt:lpwstr>
  </property>
</Properties>
</file>