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08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105–120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64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Relationally</w:t>
      </w:r>
      <w:r>
        <w:rPr>
          <w:w w:val="110"/>
        </w:rPr>
        <w:t> Staged</w:t>
      </w:r>
      <w:r>
        <w:rPr>
          <w:w w:val="110"/>
        </w:rPr>
        <w:t> Computations</w:t>
      </w:r>
      <w:r>
        <w:rPr>
          <w:w w:val="110"/>
        </w:rPr>
        <w:t> in</w:t>
      </w:r>
      <w:r>
        <w:rPr>
          <w:w w:val="110"/>
        </w:rPr>
        <w:t> Calculi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Mobile</w:t>
      </w:r>
      <w:r>
        <w:rPr>
          <w:w w:val="110"/>
        </w:rPr>
        <w:t> Processes</w:t>
      </w:r>
    </w:p>
    <w:p>
      <w:pPr>
        <w:pStyle w:val="Heading1"/>
        <w:spacing w:before="298"/>
        <w:ind w:left="0" w:right="111" w:firstLine="0"/>
        <w:jc w:val="center"/>
        <w:rPr>
          <w:rFonts w:ascii="LM Mono Prop 10"/>
          <w:sz w:val="14"/>
        </w:rPr>
      </w:pPr>
      <w:r>
        <w:rPr>
          <w:rFonts w:ascii="LM Roman 12"/>
        </w:rPr>
        <w:t>Neil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Ghani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95" w:lineRule="exact" w:before="114"/>
        <w:ind w:left="0" w:right="58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Dept.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Mathematics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Science,</w:t>
      </w:r>
    </w:p>
    <w:p>
      <w:pPr>
        <w:spacing w:line="195" w:lineRule="exact" w:before="0"/>
        <w:ind w:left="0" w:right="9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Leicester,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Road,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Leicester,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LE1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7RH,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United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Kingdom.</w:t>
      </w:r>
    </w:p>
    <w:p>
      <w:pPr>
        <w:tabs>
          <w:tab w:pos="2247" w:val="left" w:leader="none"/>
        </w:tabs>
        <w:spacing w:before="183"/>
        <w:ind w:left="0" w:right="199" w:firstLine="0"/>
        <w:jc w:val="center"/>
        <w:rPr>
          <w:rFonts w:ascii="LM Mono Prop 10" w:hAnsi="LM Mono Prop 10"/>
          <w:sz w:val="14"/>
        </w:rPr>
      </w:pPr>
      <w:r>
        <w:rPr>
          <w:sz w:val="26"/>
        </w:rPr>
        <w:t>Kidane</w:t>
      </w:r>
      <w:r>
        <w:rPr>
          <w:spacing w:val="-14"/>
          <w:sz w:val="26"/>
        </w:rPr>
        <w:t> </w:t>
      </w:r>
      <w:r>
        <w:rPr>
          <w:sz w:val="26"/>
        </w:rPr>
        <w:t>Yemane</w:t>
      </w:r>
      <w:hyperlink w:history="true" w:anchor="_bookmark0">
        <w:r>
          <w:rPr>
            <w:rFonts w:ascii="LM Mono Prop 10" w:hAnsi="LM Mono Prop 10"/>
            <w:color w:val="0000FF"/>
            <w:position w:val="10"/>
            <w:sz w:val="14"/>
          </w:rPr>
          <w:t>2</w:t>
        </w:r>
      </w:hyperlink>
      <w:r>
        <w:rPr>
          <w:rFonts w:ascii="LM Mono Prop 10" w:hAnsi="LM Mono Prop 10"/>
          <w:color w:val="0000FF"/>
          <w:spacing w:val="-7"/>
          <w:position w:val="10"/>
          <w:sz w:val="14"/>
        </w:rPr>
        <w:t> </w:t>
      </w:r>
      <w:r>
        <w:rPr>
          <w:rFonts w:ascii="Arial" w:hAns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5"/>
            <w:position w:val="10"/>
            <w:sz w:val="14"/>
          </w:rPr>
          <w:t>3</w:t>
        </w:r>
      </w:hyperlink>
      <w:r>
        <w:rPr>
          <w:rFonts w:ascii="LM Mono Prop 10" w:hAnsi="LM Mono Prop 10"/>
          <w:color w:val="0000FF"/>
          <w:position w:val="10"/>
          <w:sz w:val="14"/>
        </w:rPr>
        <w:tab/>
      </w:r>
      <w:r>
        <w:rPr>
          <w:spacing w:val="11"/>
          <w:sz w:val="26"/>
        </w:rPr>
        <w:t>Bj</w:t>
      </w:r>
      <w:r>
        <w:rPr>
          <w:spacing w:val="-117"/>
          <w:sz w:val="26"/>
        </w:rPr>
        <w:t>¨</w:t>
      </w:r>
      <w:r>
        <w:rPr>
          <w:spacing w:val="11"/>
          <w:sz w:val="26"/>
        </w:rPr>
        <w:t>orn</w:t>
      </w:r>
      <w:r>
        <w:rPr>
          <w:spacing w:val="4"/>
          <w:sz w:val="26"/>
        </w:rPr>
        <w:t> </w:t>
      </w:r>
      <w:r>
        <w:rPr>
          <w:spacing w:val="-10"/>
          <w:sz w:val="26"/>
        </w:rPr>
        <w:t>Victor</w:t>
      </w:r>
      <w:hyperlink w:history="true" w:anchor="_bookmark0">
        <w:r>
          <w:rPr>
            <w:rFonts w:ascii="LM Mono Prop 10" w:hAnsi="LM Mono Prop 10"/>
            <w:color w:val="0000FF"/>
            <w:spacing w:val="-10"/>
            <w:position w:val="10"/>
            <w:sz w:val="14"/>
          </w:rPr>
          <w:t>2</w:t>
        </w:r>
      </w:hyperlink>
      <w:r>
        <w:rPr>
          <w:rFonts w:ascii="LM Mono Prop 10" w:hAnsi="LM Mono Prop 10"/>
          <w:color w:val="0000FF"/>
          <w:spacing w:val="-1"/>
          <w:position w:val="10"/>
          <w:sz w:val="14"/>
        </w:rPr>
        <w:t> </w:t>
      </w:r>
      <w:r>
        <w:rPr>
          <w:rFonts w:ascii="Arial" w:hAnsi="Arial"/>
          <w:spacing w:val="-10"/>
          <w:position w:val="10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10"/>
            <w:position w:val="10"/>
            <w:sz w:val="14"/>
          </w:rPr>
          <w:t>4</w:t>
        </w:r>
      </w:hyperlink>
    </w:p>
    <w:p>
      <w:pPr>
        <w:spacing w:line="195" w:lineRule="exact" w:before="131"/>
        <w:ind w:left="0" w:right="6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Technology,</w:t>
      </w:r>
    </w:p>
    <w:p>
      <w:pPr>
        <w:spacing w:line="195" w:lineRule="exact" w:before="0"/>
        <w:ind w:left="0" w:right="10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Uppsala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Box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337,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S-751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05 Uppsala,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Sweden.</w:t>
      </w:r>
    </w:p>
    <w:p>
      <w:pPr>
        <w:pStyle w:val="BodyText"/>
        <w:spacing w:before="15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296501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46569pt;width:359.1pt;height:.1pt;mso-position-horizontal-relative:page;mso-position-vertical-relative:paragraph;z-index:-15728640;mso-wrap-distance-left:0;mso-wrap-distance-right:0" id="docshape1" coordorigin="1090,467" coordsize="7182,0" path="m1090,467l8271,46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apply the recently developed techniques of higher order abstract syntax and functorial opera- tional semantics to give a compositional and fully abstract semantics for the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-calculus equipped with open bisimulation.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key novelty in our work is the realisation that the sophistication of open bisimulation requires us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 move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from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usual semantic domain of presheaves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over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subcate- gories of </w:t>
      </w:r>
      <w:r>
        <w:rPr>
          <w:rFonts w:ascii="Georgia" w:hAnsi="Georgia"/>
          <w:sz w:val="16"/>
        </w:rPr>
        <w:t>Set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to presheaves over subcategories of </w:t>
      </w:r>
      <w:r>
        <w:rPr>
          <w:rFonts w:ascii="Georgia" w:hAnsi="Georgia"/>
          <w:sz w:val="16"/>
        </w:rPr>
        <w:t>Rel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This extra structure is crucial in controlling the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renaming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extruded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names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providing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variety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different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dynamic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allocation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operators to model the different binders of the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-calculus.</w:t>
      </w:r>
    </w:p>
    <w:p>
      <w:pPr>
        <w:spacing w:before="78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Calculi,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Syntax,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Algebra,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Coalgebra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84472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13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Milner,</w:t>
      </w:r>
      <w:r>
        <w:rPr>
          <w:spacing w:val="-18"/>
          <w:w w:val="105"/>
        </w:rPr>
        <w:t> </w:t>
      </w:r>
      <w:r>
        <w:rPr>
          <w:w w:val="105"/>
        </w:rPr>
        <w:t>Parrow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Walker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exten- 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paradigms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concurrent</w:t>
      </w:r>
      <w:r>
        <w:rPr>
          <w:spacing w:val="-4"/>
          <w:w w:val="105"/>
        </w:rPr>
        <w:t> </w:t>
      </w:r>
      <w:r>
        <w:rPr>
          <w:w w:val="105"/>
        </w:rPr>
        <w:t>computation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7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135832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69550pt;width:32.7pt;height:.1pt;mso-position-horizontal-relative:page;mso-position-vertical-relative:paragraph;z-index:-15727616;mso-wrap-distance-left:0;mso-wrap-distance-right:0" id="docshape3" coordorigin="1090,214" coordsize="654,0" path="m1090,214l1743,21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Email:</w:t>
      </w:r>
      <w:r>
        <w:rPr>
          <w:rFonts w:ascii="MathJax_Main"/>
          <w:spacing w:val="34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N.Ghani@mcs.le.ac.uk</w:t>
        </w:r>
      </w:hyperlink>
    </w:p>
    <w:p>
      <w:pPr>
        <w:spacing w:line="232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6"/>
          <w:position w:val="7"/>
          <w:sz w:val="12"/>
        </w:rPr>
        <w:t> </w:t>
      </w:r>
      <w:r>
        <w:rPr>
          <w:rFonts w:ascii="MathJax_Main" w:hAnsi="MathJax_Main"/>
          <w:sz w:val="18"/>
        </w:rPr>
        <w:t>Work</w:t>
      </w:r>
      <w:r>
        <w:rPr>
          <w:rFonts w:ascii="MathJax_Main" w:hAnsi="MathJax_Main"/>
          <w:spacing w:val="42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44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44"/>
          <w:sz w:val="18"/>
        </w:rPr>
        <w:t> </w:t>
      </w:r>
      <w:r>
        <w:rPr>
          <w:rFonts w:ascii="MathJax_Main" w:hAnsi="MathJax_Main"/>
          <w:sz w:val="18"/>
        </w:rPr>
        <w:t>European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Union</w:t>
      </w:r>
      <w:r>
        <w:rPr>
          <w:rFonts w:ascii="MathJax_Main" w:hAnsi="MathJax_Main"/>
          <w:spacing w:val="46"/>
          <w:sz w:val="18"/>
        </w:rPr>
        <w:t> </w:t>
      </w:r>
      <w:r>
        <w:rPr>
          <w:rFonts w:ascii="MathJax_Main" w:hAnsi="MathJax_Main"/>
          <w:sz w:val="18"/>
        </w:rPr>
        <w:t>project</w:t>
      </w:r>
      <w:r>
        <w:rPr>
          <w:rFonts w:ascii="MathJax_Main" w:hAnsi="MathJax_Main"/>
          <w:spacing w:val="41"/>
          <w:sz w:val="18"/>
        </w:rPr>
        <w:t> </w:t>
      </w:r>
      <w:r>
        <w:rPr>
          <w:rFonts w:ascii="MathJax_Main" w:hAnsi="MathJax_Main"/>
          <w:sz w:val="18"/>
        </w:rPr>
        <w:t>PROFUNDIS,</w:t>
      </w:r>
      <w:r>
        <w:rPr>
          <w:rFonts w:ascii="MathJax_Main" w:hAnsi="MathJax_Main"/>
          <w:spacing w:val="44"/>
          <w:sz w:val="18"/>
        </w:rPr>
        <w:t> </w:t>
      </w:r>
      <w:r>
        <w:rPr>
          <w:rFonts w:ascii="MathJax_Main" w:hAnsi="MathJax_Main"/>
          <w:sz w:val="18"/>
        </w:rPr>
        <w:t>Contract</w:t>
      </w:r>
      <w:r>
        <w:rPr>
          <w:rFonts w:ascii="MathJax_Main" w:hAnsi="MathJax_Main"/>
          <w:spacing w:val="41"/>
          <w:sz w:val="18"/>
        </w:rPr>
        <w:t> </w:t>
      </w:r>
      <w:r>
        <w:rPr>
          <w:rFonts w:ascii="MathJax_Main" w:hAnsi="MathJax_Main"/>
          <w:sz w:val="18"/>
        </w:rPr>
        <w:t>No.</w:t>
      </w:r>
      <w:r>
        <w:rPr>
          <w:rFonts w:ascii="MathJax_Main" w:hAnsi="MathJax_Main"/>
          <w:spacing w:val="44"/>
          <w:sz w:val="18"/>
        </w:rPr>
        <w:t> </w:t>
      </w:r>
      <w:r>
        <w:rPr>
          <w:rFonts w:ascii="MathJax_Main" w:hAnsi="MathJax_Main"/>
          <w:spacing w:val="-2"/>
          <w:sz w:val="18"/>
        </w:rPr>
        <w:t>IST–2001–</w:t>
      </w:r>
    </w:p>
    <w:p>
      <w:pPr>
        <w:spacing w:line="169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33100.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Kidane.Yemane@it.uu.se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Bjorn.Victor@it.uu.se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9"/>
        <w:ind w:left="0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05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65"/>
        <w:jc w:val="both"/>
      </w:pPr>
      <w:r>
        <w:rPr>
          <w:w w:val="105"/>
        </w:rPr>
        <w:t>structure to reflect not only the locality of information but also its mobil- ity.</w:t>
      </w:r>
      <w:r>
        <w:rPr>
          <w:spacing w:val="40"/>
          <w:w w:val="105"/>
        </w:rPr>
        <w:t> </w:t>
      </w:r>
      <w:r>
        <w:rPr>
          <w:w w:val="105"/>
        </w:rPr>
        <w:t>Thus, in addition to the usual combinators of process algebra such as prefix, parallel</w:t>
      </w:r>
      <w:r>
        <w:rPr>
          <w:spacing w:val="-2"/>
          <w:w w:val="105"/>
        </w:rPr>
        <w:t> </w:t>
      </w:r>
      <w:r>
        <w:rPr>
          <w:w w:val="105"/>
        </w:rPr>
        <w:t>combination, nondeterministic</w:t>
      </w:r>
      <w:r>
        <w:rPr>
          <w:spacing w:val="-1"/>
          <w:w w:val="105"/>
        </w:rPr>
        <w:t> </w:t>
      </w:r>
      <w:r>
        <w:rPr>
          <w:w w:val="105"/>
        </w:rPr>
        <w:t>choice, input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output,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ν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thought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 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Crucially,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topography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locality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evolve</w:t>
      </w:r>
      <w:r>
        <w:rPr>
          <w:spacing w:val="-13"/>
          <w:w w:val="105"/>
        </w:rPr>
        <w:t> </w:t>
      </w:r>
      <w:r>
        <w:rPr>
          <w:w w:val="105"/>
        </w:rPr>
        <w:t>dynamically</w:t>
      </w:r>
      <w:r>
        <w:rPr>
          <w:spacing w:val="-11"/>
          <w:w w:val="105"/>
        </w:rPr>
        <w:t> </w:t>
      </w:r>
      <w:r>
        <w:rPr>
          <w:w w:val="105"/>
        </w:rPr>
        <w:t>so that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later.</w:t>
      </w:r>
      <w:r>
        <w:rPr>
          <w:spacing w:val="17"/>
          <w:w w:val="105"/>
        </w:rPr>
        <w:t> </w:t>
      </w:r>
      <w:r>
        <w:rPr>
          <w:w w:val="105"/>
        </w:rPr>
        <w:t>This phenomenon,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i/>
          <w:w w:val="105"/>
        </w:rPr>
        <w:t>extrusion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central</w:t>
      </w:r>
      <w:r>
        <w:rPr>
          <w:spacing w:val="-10"/>
          <w:w w:val="105"/>
        </w:rPr>
        <w:t> </w:t>
      </w:r>
      <w:r>
        <w:rPr>
          <w:w w:val="105"/>
        </w:rPr>
        <w:t>innovation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-calculus. 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connectivity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Hence it is called a </w:t>
      </w:r>
      <w:r>
        <w:rPr>
          <w:i/>
          <w:w w:val="105"/>
        </w:rPr>
        <w:t>calculus of mobile processes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right="164" w:firstLine="318"/>
        <w:jc w:val="both"/>
      </w:pPr>
      <w:r>
        <w:rPr>
          <w:w w:val="105"/>
        </w:rPr>
        <w:t>One of the key advances of research in process algebra was the concept of</w:t>
      </w:r>
      <w:r>
        <w:rPr>
          <w:spacing w:val="-10"/>
          <w:w w:val="105"/>
        </w:rPr>
        <w:t> </w:t>
      </w:r>
      <w:r>
        <w:rPr>
          <w:w w:val="105"/>
        </w:rPr>
        <w:t>bisimulation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proving</w:t>
      </w:r>
      <w:r>
        <w:rPr>
          <w:spacing w:val="-6"/>
          <w:w w:val="105"/>
        </w:rPr>
        <w:t> </w:t>
      </w:r>
      <w:r>
        <w:rPr>
          <w:w w:val="105"/>
        </w:rPr>
        <w:t>equivalences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24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this concept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fairly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CCS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more intricate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pos- </w:t>
      </w:r>
      <w:r>
        <w:rPr>
          <w:spacing w:val="-2"/>
          <w:w w:val="105"/>
        </w:rPr>
        <w:t>sibilities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early </w:t>
      </w:r>
      <w:r>
        <w:rPr>
          <w:spacing w:val="-2"/>
          <w:w w:val="105"/>
        </w:rPr>
        <w:t>bisimulation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late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bisimula- </w:t>
      </w:r>
      <w:r>
        <w:rPr/>
        <w:t>tion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suffer from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congruences.</w:t>
      </w:r>
      <w:r>
        <w:rPr>
          <w:spacing w:val="40"/>
        </w:rPr>
        <w:t> </w:t>
      </w:r>
      <w:r>
        <w:rPr>
          <w:i/>
        </w:rPr>
        <w:t>Open </w:t>
      </w:r>
      <w:r>
        <w:rPr/>
        <w:t>bisimulation [</w:t>
      </w:r>
      <w:hyperlink w:history="true" w:anchor="_bookmark24">
        <w:r>
          <w:rPr>
            <w:color w:val="0000FF"/>
          </w:rPr>
          <w:t>15</w:t>
        </w:r>
      </w:hyperlink>
      <w:r>
        <w:rPr/>
        <w:t>]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 other </w:t>
      </w:r>
      <w:r>
        <w:rPr>
          <w:spacing w:val="-2"/>
          <w:w w:val="105"/>
        </w:rPr>
        <w:t>hand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congruence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complicated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rela- </w:t>
      </w:r>
      <w:r>
        <w:rPr>
          <w:w w:val="105"/>
        </w:rPr>
        <w:t>tion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transitions,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substitutions and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substitutions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process.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overall </w:t>
      </w:r>
      <w:r>
        <w:rPr/>
        <w:t>definition rather more complex and subtle than the definition of early and late </w:t>
      </w:r>
      <w:r>
        <w:rPr>
          <w:spacing w:val="-2"/>
          <w:w w:val="105"/>
        </w:rPr>
        <w:t>bisimulation.</w:t>
      </w:r>
    </w:p>
    <w:p>
      <w:pPr>
        <w:pStyle w:val="BodyText"/>
        <w:spacing w:line="213" w:lineRule="auto" w:before="15"/>
        <w:ind w:right="162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success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variety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bisimulations</w:t>
      </w:r>
      <w:r>
        <w:rPr>
          <w:spacing w:val="-10"/>
          <w:w w:val="105"/>
        </w:rPr>
        <w:t> </w:t>
      </w:r>
      <w:r>
        <w:rPr>
          <w:w w:val="105"/>
        </w:rPr>
        <w:t>it supports,</w:t>
      </w:r>
      <w:r>
        <w:rPr>
          <w:spacing w:val="-12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ideal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exciting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developments in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semantics,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w w:val="105"/>
        </w:rPr>
        <w:t>higher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syntax</w:t>
      </w:r>
      <w:r>
        <w:rPr>
          <w:i/>
          <w:w w:val="105"/>
        </w:rPr>
        <w:t> (HOAS)</w:t>
      </w:r>
      <w:r>
        <w:rPr>
          <w:i/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functorial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operational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(FOS)</w:t>
      </w:r>
      <w:r>
        <w:rPr>
          <w:i/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HOAS</w:t>
      </w:r>
      <w:r>
        <w:rPr>
          <w:spacing w:val="-10"/>
          <w:w w:val="105"/>
        </w:rPr>
        <w:t> </w:t>
      </w:r>
      <w:r>
        <w:rPr>
          <w:w w:val="105"/>
        </w:rPr>
        <w:t>aims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r>
        <w:rPr/>
        <w:t>extend the highly successful paradigm of initial algebra semantics to languages </w:t>
      </w:r>
      <w:r>
        <w:rPr>
          <w:w w:val="105"/>
        </w:rPr>
        <w:t>involving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binding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FOS</w:t>
      </w:r>
      <w:r>
        <w:rPr>
          <w:spacing w:val="-14"/>
          <w:w w:val="105"/>
        </w:rPr>
        <w:t> </w:t>
      </w:r>
      <w:r>
        <w:rPr>
          <w:w w:val="105"/>
        </w:rPr>
        <w:t>seeks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uniform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to reason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relationship</w:t>
      </w:r>
      <w:r>
        <w:rPr>
          <w:spacing w:val="-4"/>
          <w:w w:val="105"/>
        </w:rPr>
        <w:t> </w:t>
      </w:r>
      <w:r>
        <w:rPr>
          <w:w w:val="105"/>
        </w:rPr>
        <w:t>between operational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denotational</w:t>
      </w:r>
      <w:r>
        <w:rPr>
          <w:spacing w:val="-5"/>
          <w:w w:val="105"/>
        </w:rPr>
        <w:t> </w:t>
      </w:r>
      <w:r>
        <w:rPr>
          <w:w w:val="105"/>
        </w:rPr>
        <w:t>models. Hence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bisimulation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using the following strategy: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0" w:after="0"/>
        <w:ind w:left="321" w:right="16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w w:val="105"/>
          <w:sz w:val="21"/>
        </w:rPr>
        <w:t> the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2" w:hAnsi="LM Roman 12"/>
          <w:w w:val="105"/>
          <w:sz w:val="21"/>
        </w:rPr>
        <w:t>-calculus</w:t>
      </w:r>
      <w:r>
        <w:rPr>
          <w:rFonts w:ascii="LM Roman 12" w:hAnsi="LM Roman 12"/>
          <w:w w:val="105"/>
          <w:sz w:val="21"/>
        </w:rPr>
        <w:t> contains variable binding,</w:t>
      </w:r>
      <w:r>
        <w:rPr>
          <w:rFonts w:ascii="LM Roman 12" w:hAnsi="LM Roman 12"/>
          <w:w w:val="105"/>
          <w:sz w:val="21"/>
        </w:rPr>
        <w:t> we</w:t>
      </w:r>
      <w:r>
        <w:rPr>
          <w:rFonts w:ascii="LM Roman 12" w:hAnsi="LM Roman 12"/>
          <w:w w:val="105"/>
          <w:sz w:val="21"/>
        </w:rPr>
        <w:t> follow the HOAS ap- proach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syntax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2" w:hAnsi="LM Roman 12"/>
          <w:w w:val="105"/>
          <w:sz w:val="21"/>
        </w:rPr>
        <w:t>-calculus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initial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algebra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 endofunctor over a category of presheaves.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5" w:after="0"/>
        <w:ind w:left="321" w:right="16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observations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make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pre- fixes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modelled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copointed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endofunctor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category 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presheaves.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endofunctor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behaviour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functor.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 systems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coalgebras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behaviour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bisimulations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given by coalgebraic bisimulations.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5" w:after="0"/>
        <w:ind w:left="321" w:right="16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operational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semantics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distributivity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syntax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 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behaviour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compositionality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full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920"/>
          <w:pgNumType w:start="106"/>
        </w:sectPr>
      </w:pPr>
    </w:p>
    <w:p>
      <w:pPr>
        <w:pStyle w:val="BodyText"/>
        <w:spacing w:before="285"/>
        <w:ind w:left="321"/>
      </w:pPr>
      <w:r>
        <w:rPr>
          <w:spacing w:val="-2"/>
          <w:w w:val="105"/>
        </w:rPr>
        <w:t>results.</w:t>
      </w:r>
    </w:p>
    <w:p>
      <w:pPr>
        <w:pStyle w:val="BodyText"/>
        <w:spacing w:before="63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therefore: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87" w:after="0"/>
        <w:ind w:left="321" w:right="16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We give a clean presentation of open bisimulation and derive results like compositionality and full abstraction.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is achieved by using abstract ideas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coalgebra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naturality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indexing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avoid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various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tech- nical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side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concerning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free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bound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appear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standard definitions [</w:t>
      </w:r>
      <w:hyperlink w:history="true" w:anchor="_bookmark25">
        <w:r>
          <w:rPr>
            <w:rFonts w:ascii="LM Roman 12" w:hAnsi="LM Roman 12"/>
            <w:color w:val="0000FF"/>
            <w:w w:val="105"/>
            <w:sz w:val="21"/>
          </w:rPr>
          <w:t>16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3" w:after="0"/>
        <w:ind w:left="321" w:right="16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sophistication of open bisimulation arises from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its closure under varying </w:t>
      </w:r>
      <w:r>
        <w:rPr>
          <w:rFonts w:ascii="LM Roman 12" w:hAnsi="LM Roman 12"/>
          <w:w w:val="105"/>
          <w:sz w:val="21"/>
        </w:rPr>
        <w:t>classes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renamings.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novelty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capture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feature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moving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presheaves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subcategory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 </w:t>
      </w:r>
      <w:r>
        <w:rPr>
          <w:rFonts w:ascii="LM Roman 12" w:hAnsi="LM Roman 12"/>
          <w:w w:val="105"/>
          <w:sz w:val="21"/>
        </w:rPr>
        <w:t>(as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4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w w:val="105"/>
          <w:sz w:val="21"/>
        </w:rPr>
        <w:t>])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presheaves over a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subcategory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Rel</w:t>
      </w:r>
      <w:r>
        <w:rPr>
          <w:rFonts w:ascii="Georgia" w:hAnsi="Georgia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we call relational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presheaves. 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paper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Rel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category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monotone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morphisms.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relational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presheaves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offer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 dynamic allocation operators to model the binders in the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2" w:hAnsi="LM Roman 12"/>
          <w:w w:val="105"/>
          <w:sz w:val="21"/>
        </w:rPr>
        <w:t>-calculus than are usually available.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6" w:after="0"/>
        <w:ind w:left="321" w:right="16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conclusion,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extra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presheaves seems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exactly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treat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elaborate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bisimulations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 hyperbisimulation in the Fusion calculus [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11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pStyle w:val="BodyText"/>
        <w:spacing w:before="154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4"/>
          <w:w w:val="115"/>
        </w:rPr>
        <w:t>Work:</w:t>
      </w:r>
    </w:p>
    <w:p>
      <w:pPr>
        <w:pStyle w:val="BodyText"/>
        <w:spacing w:line="213" w:lineRule="auto" w:before="26"/>
        <w:ind w:right="162" w:firstLine="31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only to </w:t>
      </w:r>
      <w:r>
        <w:rPr>
          <w:i/>
          <w:w w:val="105"/>
        </w:rPr>
        <w:t>early </w:t>
      </w:r>
      <w:r>
        <w:rPr>
          <w:w w:val="105"/>
        </w:rPr>
        <w:t>and </w:t>
      </w:r>
      <w:r>
        <w:rPr>
          <w:i/>
          <w:w w:val="105"/>
        </w:rPr>
        <w:t>late </w:t>
      </w:r>
      <w:r>
        <w:rPr>
          <w:w w:val="105"/>
        </w:rPr>
        <w:t>bisimulations.</w:t>
      </w:r>
      <w:r>
        <w:rPr>
          <w:spacing w:val="40"/>
          <w:w w:val="105"/>
        </w:rPr>
        <w:t> </w:t>
      </w:r>
      <w:r>
        <w:rPr>
          <w:w w:val="105"/>
        </w:rPr>
        <w:t>However, the sophistication of open bisim- ulation means that these methods could not be applied — our solution of using relational presheaves seems to be precisely what is required in terms of providing appropriate extra structure.</w:t>
      </w:r>
      <w:r>
        <w:rPr>
          <w:spacing w:val="40"/>
          <w:w w:val="105"/>
        </w:rPr>
        <w:t> </w:t>
      </w:r>
      <w:r>
        <w:rPr>
          <w:w w:val="105"/>
        </w:rPr>
        <w:t>Open bisimulation has been writ- ten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extensively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concurrency</w:t>
      </w:r>
      <w:r>
        <w:rPr>
          <w:spacing w:val="-8"/>
          <w:w w:val="105"/>
        </w:rPr>
        <w:t> </w:t>
      </w:r>
      <w:r>
        <w:rPr>
          <w:w w:val="105"/>
        </w:rPr>
        <w:t>literature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(e.g. regarding</w:t>
      </w:r>
      <w:r>
        <w:rPr>
          <w:spacing w:val="-10"/>
          <w:w w:val="105"/>
        </w:rPr>
        <w:t> </w:t>
      </w:r>
      <w:r>
        <w:rPr>
          <w:w w:val="105"/>
        </w:rPr>
        <w:t>its axiomatisation,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characterisa- tions, and</w:t>
      </w:r>
      <w:r>
        <w:rPr>
          <w:spacing w:val="-1"/>
          <w:w w:val="105"/>
        </w:rPr>
        <w:t> </w:t>
      </w:r>
      <w:r>
        <w:rPr>
          <w:w w:val="105"/>
        </w:rPr>
        <w:t>implemented algorithms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deciding equivalence).</w:t>
      </w:r>
      <w:r>
        <w:rPr>
          <w:spacing w:val="40"/>
          <w:w w:val="105"/>
        </w:rPr>
        <w:t> </w:t>
      </w:r>
      <w:r>
        <w:rPr>
          <w:w w:val="105"/>
        </w:rPr>
        <w:t>Interestingly, 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papers,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constructions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indexed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here </w:t>
      </w:r>
      <w:r>
        <w:rPr/>
        <w:t>while</w:t>
      </w:r>
      <w:r>
        <w:rPr>
          <w:spacing w:val="-1"/>
        </w:rPr>
        <w:t> </w:t>
      </w:r>
      <w:r>
        <w:rPr/>
        <w:t>others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not.</w:t>
      </w:r>
      <w:r>
        <w:rPr>
          <w:spacing w:val="40"/>
        </w:rPr>
        <w:t> </w:t>
      </w:r>
      <w:r>
        <w:rPr/>
        <w:t>Thus our</w:t>
      </w:r>
      <w:r>
        <w:rPr>
          <w:spacing w:val="-6"/>
        </w:rPr>
        <w:t> </w:t>
      </w:r>
      <w:r>
        <w:rPr/>
        <w:t>idea of</w:t>
      </w:r>
      <w:r>
        <w:rPr>
          <w:spacing w:val="-5"/>
        </w:rPr>
        <w:t> </w:t>
      </w:r>
      <w:r>
        <w:rPr/>
        <w:t>building our</w:t>
      </w:r>
      <w:r>
        <w:rPr>
          <w:spacing w:val="-6"/>
        </w:rPr>
        <w:t> </w:t>
      </w:r>
      <w:r>
        <w:rPr/>
        <w:t>semantics around</w:t>
      </w:r>
      <w:r>
        <w:rPr>
          <w:spacing w:val="-4"/>
        </w:rPr>
        <w:t> </w:t>
      </w:r>
      <w:r>
        <w:rPr/>
        <w:t>relational </w:t>
      </w:r>
      <w:r>
        <w:rPr>
          <w:w w:val="105"/>
        </w:rPr>
        <w:t>presheaves</w:t>
      </w:r>
      <w:r>
        <w:rPr>
          <w:spacing w:val="-6"/>
          <w:w w:val="105"/>
        </w:rPr>
        <w:t> </w:t>
      </w:r>
      <w:r>
        <w:rPr>
          <w:w w:val="105"/>
        </w:rPr>
        <w:t>fits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with,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extends,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trend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mainstream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7"/>
          <w:w w:val="105"/>
        </w:rPr>
        <w:t> </w:t>
      </w:r>
      <w:r>
        <w:rPr>
          <w:w w:val="105"/>
        </w:rPr>
        <w:t>of open bisimulation.</w:t>
      </w:r>
      <w:r>
        <w:rPr>
          <w:spacing w:val="40"/>
          <w:w w:val="105"/>
        </w:rPr>
        <w:t> </w:t>
      </w:r>
      <w:r>
        <w:rPr>
          <w:w w:val="105"/>
        </w:rPr>
        <w:t>But the fact that one then sees connections with other bisimulations such as hyperbisimulation makes a strong case for moving to our more abstract setting.</w:t>
      </w:r>
    </w:p>
    <w:p>
      <w:pPr>
        <w:pStyle w:val="BodyText"/>
        <w:spacing w:line="213" w:lineRule="auto" w:before="16"/>
        <w:ind w:right="165" w:firstLine="318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appeal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coalgebraists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interested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HOAS and</w:t>
      </w:r>
      <w:r>
        <w:rPr>
          <w:spacing w:val="-12"/>
          <w:w w:val="105"/>
        </w:rPr>
        <w:t> </w:t>
      </w:r>
      <w:r>
        <w:rPr>
          <w:w w:val="105"/>
        </w:rPr>
        <w:t>FOS</w:t>
      </w:r>
      <w:r>
        <w:rPr>
          <w:spacing w:val="-12"/>
          <w:w w:val="105"/>
        </w:rPr>
        <w:t> </w:t>
      </w:r>
      <w:r>
        <w:rPr>
          <w:w w:val="105"/>
        </w:rPr>
        <w:t>as,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mature,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examples need to be treated.</w:t>
      </w:r>
      <w:r>
        <w:rPr>
          <w:spacing w:val="40"/>
          <w:w w:val="105"/>
        </w:rPr>
        <w:t> </w:t>
      </w:r>
      <w:r>
        <w:rPr>
          <w:w w:val="105"/>
        </w:rPr>
        <w:t>This is precisely what we have done.</w:t>
      </w:r>
      <w:r>
        <w:rPr>
          <w:spacing w:val="40"/>
          <w:w w:val="105"/>
        </w:rPr>
        <w:t> </w:t>
      </w:r>
      <w:r>
        <w:rPr>
          <w:w w:val="105"/>
        </w:rPr>
        <w:t>For example, we wonder whether the relational presheaves we consider here fit into Power’s axiomatics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FOS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2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7"/>
        <w:gridCol w:w="1998"/>
        <w:gridCol w:w="1852"/>
        <w:gridCol w:w="1862"/>
      </w:tblGrid>
      <w:tr>
        <w:trPr>
          <w:trHeight w:val="506" w:hRule="atLeast"/>
        </w:trPr>
        <w:tc>
          <w:tcPr>
            <w:tcW w:w="1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right="211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::=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x</w:t>
            </w:r>
            <w:r>
              <w:rPr>
                <w:spacing w:val="-4"/>
                <w:w w:val="110"/>
                <w:sz w:val="21"/>
              </w:rPr>
              <w:t>)</w:t>
            </w:r>
          </w:p>
        </w:tc>
        <w:tc>
          <w:tcPr>
            <w:tcW w:w="19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(Input)</w:t>
            </w:r>
          </w:p>
        </w:tc>
        <w:tc>
          <w:tcPr>
            <w:tcW w:w="1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50"/>
              <w:rPr>
                <w:rFonts w:ascii="Georgia"/>
                <w:sz w:val="21"/>
              </w:rPr>
            </w:pPr>
            <w:r>
              <w:rPr>
                <w:rFonts w:ascii="Liberation Serif"/>
                <w:i/>
                <w:sz w:val="21"/>
              </w:rPr>
              <w:t>P</w:t>
            </w:r>
            <w:r>
              <w:rPr>
                <w:rFonts w:ascii="Liberation Serif"/>
                <w:i/>
                <w:spacing w:val="45"/>
                <w:sz w:val="21"/>
              </w:rPr>
              <w:t> </w:t>
            </w:r>
            <w:r>
              <w:rPr>
                <w:sz w:val="21"/>
              </w:rPr>
              <w:t>::=</w:t>
            </w:r>
            <w:r>
              <w:rPr>
                <w:spacing w:val="11"/>
                <w:sz w:val="21"/>
              </w:rPr>
              <w:t> </w:t>
            </w:r>
            <w:r>
              <w:rPr>
                <w:rFonts w:ascii="Georgia"/>
                <w:spacing w:val="-10"/>
                <w:sz w:val="21"/>
              </w:rPr>
              <w:t>0</w:t>
            </w:r>
          </w:p>
        </w:tc>
        <w:tc>
          <w:tcPr>
            <w:tcW w:w="1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21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(Inaction)</w:t>
            </w:r>
          </w:p>
        </w:tc>
      </w:tr>
      <w:tr>
        <w:trPr>
          <w:trHeight w:val="395" w:hRule="atLeast"/>
        </w:trPr>
        <w:tc>
          <w:tcPr>
            <w:tcW w:w="1467" w:type="dxa"/>
          </w:tcPr>
          <w:p>
            <w:pPr>
              <w:pStyle w:val="TableParagraph"/>
              <w:spacing w:line="209" w:lineRule="exact"/>
              <w:ind w:left="856"/>
              <w:rPr>
                <w:rFonts w:asci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21408">
                      <wp:simplePos x="0" y="0"/>
                      <wp:positionH relativeFrom="column">
                        <wp:posOffset>543680</wp:posOffset>
                      </wp:positionH>
                      <wp:positionV relativeFrom="paragraph">
                        <wp:posOffset>21944</wp:posOffset>
                      </wp:positionV>
                      <wp:extent cx="72390" cy="571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72390" cy="5715"/>
                                <a:chExt cx="72390" cy="57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773"/>
                                  <a:ext cx="72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0">
                                      <a:moveTo>
                                        <a:pt x="0" y="0"/>
                                      </a:moveTo>
                                      <a:lnTo>
                                        <a:pt x="7212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809502pt;margin-top:1.727893pt;width:5.7pt;height:.45pt;mso-position-horizontal-relative:column;mso-position-vertical-relative:paragraph;z-index:-16195072" id="docshapegroup8" coordorigin="856,35" coordsize="114,9">
                      <v:line style="position:absolute" from="856,39" to="970,39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-5"/>
                <w:w w:val="115"/>
                <w:sz w:val="21"/>
              </w:rPr>
              <w:t>ax</w:t>
            </w:r>
          </w:p>
        </w:tc>
        <w:tc>
          <w:tcPr>
            <w:tcW w:w="1998" w:type="dxa"/>
          </w:tcPr>
          <w:p>
            <w:pPr>
              <w:pStyle w:val="TableParagraph"/>
              <w:spacing w:line="222" w:lineRule="exact"/>
              <w:ind w:left="2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(Output)</w:t>
            </w:r>
          </w:p>
        </w:tc>
        <w:tc>
          <w:tcPr>
            <w:tcW w:w="1852" w:type="dxa"/>
          </w:tcPr>
          <w:p>
            <w:pPr>
              <w:pStyle w:val="TableParagraph"/>
              <w:spacing w:line="209" w:lineRule="exact"/>
              <w:ind w:left="83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19"/>
                <w:w w:val="115"/>
                <w:sz w:val="21"/>
              </w:rPr>
              <w:t>α.</w:t>
            </w:r>
            <w:r>
              <w:rPr>
                <w:rFonts w:ascii="Liberation Serif" w:hAnsi="Liberation Serif"/>
                <w:i/>
                <w:spacing w:val="-17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Q</w:t>
            </w:r>
          </w:p>
        </w:tc>
        <w:tc>
          <w:tcPr>
            <w:tcW w:w="1862" w:type="dxa"/>
          </w:tcPr>
          <w:p>
            <w:pPr>
              <w:pStyle w:val="TableParagraph"/>
              <w:spacing w:line="222" w:lineRule="exact"/>
              <w:ind w:left="215"/>
              <w:rPr>
                <w:sz w:val="21"/>
              </w:rPr>
            </w:pPr>
            <w:r>
              <w:rPr>
                <w:spacing w:val="-2"/>
                <w:sz w:val="21"/>
              </w:rPr>
              <w:t>(Prefix)</w:t>
            </w:r>
          </w:p>
        </w:tc>
      </w:tr>
      <w:tr>
        <w:trPr>
          <w:trHeight w:val="302" w:hRule="atLeast"/>
        </w:trPr>
        <w:tc>
          <w:tcPr>
            <w:tcW w:w="1467" w:type="dxa"/>
          </w:tcPr>
          <w:p>
            <w:pPr>
              <w:pStyle w:val="TableParagraph"/>
              <w:spacing w:line="222" w:lineRule="exact"/>
              <w:ind w:right="211"/>
              <w:jc w:val="righ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21920">
                      <wp:simplePos x="0" y="0"/>
                      <wp:positionH relativeFrom="column">
                        <wp:posOffset>543680</wp:posOffset>
                      </wp:positionH>
                      <wp:positionV relativeFrom="paragraph">
                        <wp:posOffset>21946</wp:posOffset>
                      </wp:positionV>
                      <wp:extent cx="72390" cy="571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72390" cy="5715"/>
                                <a:chExt cx="72390" cy="571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773"/>
                                  <a:ext cx="72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0">
                                      <a:moveTo>
                                        <a:pt x="0" y="0"/>
                                      </a:moveTo>
                                      <a:lnTo>
                                        <a:pt x="7212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809502pt;margin-top:1.728109pt;width:5.7pt;height:.45pt;mso-position-horizontal-relative:column;mso-position-vertical-relative:paragraph;z-index:-16194560" id="docshapegroup9" coordorigin="856,35" coordsize="114,9">
                      <v:line style="position:absolute" from="856,39" to="970,39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" w:id="3"/>
            <w:bookmarkEnd w:id="3"/>
            <w:r>
              <w:rPr/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a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x</w:t>
            </w:r>
            <w:r>
              <w:rPr>
                <w:spacing w:val="-4"/>
                <w:w w:val="110"/>
                <w:sz w:val="21"/>
              </w:rPr>
              <w:t>)</w:t>
            </w:r>
          </w:p>
        </w:tc>
        <w:tc>
          <w:tcPr>
            <w:tcW w:w="1998" w:type="dxa"/>
          </w:tcPr>
          <w:p>
            <w:pPr>
              <w:pStyle w:val="TableParagraph"/>
              <w:spacing w:line="222" w:lineRule="exact"/>
              <w:ind w:left="214"/>
              <w:rPr>
                <w:sz w:val="21"/>
              </w:rPr>
            </w:pPr>
            <w:r>
              <w:rPr>
                <w:w w:val="105"/>
                <w:sz w:val="21"/>
              </w:rPr>
              <w:t>(Bound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Output)</w:t>
            </w:r>
          </w:p>
        </w:tc>
        <w:tc>
          <w:tcPr>
            <w:tcW w:w="1852" w:type="dxa"/>
          </w:tcPr>
          <w:p>
            <w:pPr>
              <w:pStyle w:val="TableParagraph"/>
              <w:spacing w:line="222" w:lineRule="exact"/>
              <w:ind w:left="83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Q</w:t>
            </w:r>
            <w:r>
              <w:rPr>
                <w:rFonts w:ascii="Liberation Serif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R</w:t>
            </w:r>
          </w:p>
        </w:tc>
        <w:tc>
          <w:tcPr>
            <w:tcW w:w="1862" w:type="dxa"/>
          </w:tcPr>
          <w:p>
            <w:pPr>
              <w:pStyle w:val="TableParagraph"/>
              <w:spacing w:line="222" w:lineRule="exact"/>
              <w:ind w:left="21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(Summation)</w:t>
            </w:r>
          </w:p>
        </w:tc>
      </w:tr>
      <w:tr>
        <w:trPr>
          <w:trHeight w:val="396" w:hRule="atLeast"/>
        </w:trPr>
        <w:tc>
          <w:tcPr>
            <w:tcW w:w="1467" w:type="dxa"/>
          </w:tcPr>
          <w:p>
            <w:pPr>
              <w:pStyle w:val="TableParagraph"/>
              <w:spacing w:before="57"/>
              <w:ind w:left="338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21"/>
              </w:rPr>
              <w:t>τ</w:t>
            </w:r>
          </w:p>
        </w:tc>
        <w:tc>
          <w:tcPr>
            <w:tcW w:w="1998" w:type="dxa"/>
          </w:tcPr>
          <w:p>
            <w:pPr>
              <w:pStyle w:val="TableParagraph"/>
              <w:spacing w:before="17"/>
              <w:ind w:left="21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(Silent)</w:t>
            </w:r>
          </w:p>
        </w:tc>
        <w:tc>
          <w:tcPr>
            <w:tcW w:w="1852" w:type="dxa"/>
          </w:tcPr>
          <w:p>
            <w:pPr>
              <w:pStyle w:val="TableParagraph"/>
              <w:spacing w:before="57"/>
              <w:ind w:left="83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Q</w:t>
            </w:r>
            <w:r>
              <w:rPr>
                <w:rFonts w:asci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DejaVu Sans Condensed"/>
                <w:w w:val="110"/>
                <w:sz w:val="21"/>
              </w:rPr>
              <w:t>|</w:t>
            </w:r>
            <w:r>
              <w:rPr>
                <w:rFonts w:ascii="DejaVu Sans Condensed"/>
                <w:spacing w:val="-9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R</w:t>
            </w:r>
          </w:p>
        </w:tc>
        <w:tc>
          <w:tcPr>
            <w:tcW w:w="1862" w:type="dxa"/>
          </w:tcPr>
          <w:p>
            <w:pPr>
              <w:pStyle w:val="TableParagraph"/>
              <w:spacing w:before="17"/>
              <w:ind w:left="21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(Composition)</w:t>
            </w:r>
          </w:p>
        </w:tc>
      </w:tr>
      <w:tr>
        <w:trPr>
          <w:trHeight w:val="395" w:hRule="atLeast"/>
        </w:trPr>
        <w:tc>
          <w:tcPr>
            <w:tcW w:w="14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spacing w:before="15"/>
              <w:ind w:left="833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Times New Roman" w:hAnsi="Times New Roman"/>
                <w:spacing w:val="-2"/>
                <w:w w:val="115"/>
                <w:sz w:val="21"/>
              </w:rPr>
              <w:t>ν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x</w:t>
            </w:r>
            <w:r>
              <w:rPr>
                <w:spacing w:val="-2"/>
                <w:w w:val="115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Q</w:t>
            </w:r>
          </w:p>
        </w:tc>
        <w:tc>
          <w:tcPr>
            <w:tcW w:w="1862" w:type="dxa"/>
          </w:tcPr>
          <w:p>
            <w:pPr>
              <w:pStyle w:val="TableParagraph"/>
              <w:spacing w:before="15"/>
              <w:ind w:left="21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(Restriction)</w:t>
            </w:r>
          </w:p>
        </w:tc>
      </w:tr>
      <w:tr>
        <w:trPr>
          <w:trHeight w:val="394" w:hRule="atLeast"/>
        </w:trPr>
        <w:tc>
          <w:tcPr>
            <w:tcW w:w="14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spacing w:before="15"/>
              <w:ind w:left="833"/>
              <w:rPr>
                <w:rFonts w:ascii="Liberation Serif"/>
                <w:i/>
                <w:sz w:val="21"/>
              </w:rPr>
            </w:pPr>
            <w:r>
              <w:rPr>
                <w:w w:val="110"/>
                <w:sz w:val="21"/>
              </w:rPr>
              <w:t>[</w:t>
            </w:r>
            <w:r>
              <w:rPr>
                <w:rFonts w:ascii="Liberation Serif"/>
                <w:i/>
                <w:w w:val="110"/>
                <w:sz w:val="21"/>
              </w:rPr>
              <w:t>x</w:t>
            </w:r>
            <w:r>
              <w:rPr>
                <w:rFonts w:ascii="Liberation Serif"/>
                <w:i/>
                <w:spacing w:val="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y</w:t>
            </w:r>
            <w:r>
              <w:rPr>
                <w:spacing w:val="-5"/>
                <w:w w:val="110"/>
                <w:sz w:val="21"/>
              </w:rPr>
              <w:t>]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Q</w:t>
            </w:r>
          </w:p>
        </w:tc>
        <w:tc>
          <w:tcPr>
            <w:tcW w:w="1862" w:type="dxa"/>
          </w:tcPr>
          <w:p>
            <w:pPr>
              <w:pStyle w:val="TableParagraph"/>
              <w:spacing w:before="15"/>
              <w:ind w:left="21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(Match)</w:t>
            </w:r>
          </w:p>
        </w:tc>
      </w:tr>
      <w:tr>
        <w:trPr>
          <w:trHeight w:val="444" w:hRule="atLeast"/>
        </w:trPr>
        <w:tc>
          <w:tcPr>
            <w:tcW w:w="146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48"/>
              <w:jc w:val="center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!</w:t>
            </w:r>
            <w:r>
              <w:rPr>
                <w:spacing w:val="-3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P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21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(Replication)</w:t>
            </w:r>
          </w:p>
        </w:tc>
      </w:tr>
    </w:tbl>
    <w:p>
      <w:pPr>
        <w:spacing w:before="75"/>
        <w:ind w:left="0" w:right="5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Syntax of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</w:t>
      </w:r>
    </w:p>
    <w:p>
      <w:pPr>
        <w:pStyle w:val="BodyText"/>
        <w:spacing w:line="213" w:lineRule="auto" w:before="142"/>
        <w:ind w:right="166"/>
        <w:jc w:val="both"/>
      </w:pPr>
      <w:r>
        <w:rPr>
          <w:w w:val="105"/>
        </w:rPr>
        <w:t>area</w:t>
      </w:r>
      <w:r>
        <w:rPr>
          <w:spacing w:val="-1"/>
          <w:w w:val="105"/>
        </w:rPr>
        <w:t> </w:t>
      </w:r>
      <w:r>
        <w:rPr>
          <w:w w:val="105"/>
        </w:rPr>
        <w:t>of concurrency and came to this subject as they were interested in the </w:t>
      </w:r>
      <w:r>
        <w:rPr>
          <w:spacing w:val="-2"/>
          <w:w w:val="105"/>
        </w:rPr>
        <w:t>possibility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treatment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subject.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proliferation </w:t>
      </w:r>
      <w:r>
        <w:rPr/>
        <w:t>of different process algebras and the numerous associated bisimulations, this is </w:t>
      </w:r>
      <w:r>
        <w:rPr>
          <w:spacing w:val="-2"/>
          <w:w w:val="105"/>
        </w:rPr>
        <w:t>certainly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concurrency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theorists 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summary,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theoretical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practical</w:t>
      </w:r>
      <w:r>
        <w:rPr>
          <w:spacing w:val="-10"/>
          <w:w w:val="105"/>
        </w:rPr>
        <w:t> </w:t>
      </w:r>
      <w:r>
        <w:rPr>
          <w:w w:val="105"/>
        </w:rPr>
        <w:t>reasons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bisimulation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higher </w:t>
      </w:r>
      <w:bookmarkStart w:name="The -calculus" w:id="4"/>
      <w:bookmarkEnd w:id="4"/>
      <w:r>
        <w:rPr>
          <w:w w:val="105"/>
        </w:rPr>
        <w:t>ord</w:t>
      </w:r>
      <w:r>
        <w:rPr>
          <w:w w:val="105"/>
        </w:rPr>
        <w:t>er</w:t>
      </w:r>
      <w:r>
        <w:rPr>
          <w:spacing w:val="-2"/>
          <w:w w:val="105"/>
        </w:rPr>
        <w:t> </w:t>
      </w:r>
      <w:r>
        <w:rPr>
          <w:w w:val="105"/>
        </w:rPr>
        <w:t>functorial operational</w:t>
      </w:r>
      <w:r>
        <w:rPr>
          <w:spacing w:val="-2"/>
          <w:w w:val="105"/>
        </w:rPr>
        <w:t> </w:t>
      </w:r>
      <w:r>
        <w:rPr>
          <w:w w:val="105"/>
        </w:rPr>
        <w:t>semantics framework</w:t>
      </w:r>
      <w:r>
        <w:rPr>
          <w:spacing w:val="-1"/>
          <w:w w:val="105"/>
        </w:rPr>
        <w:t> </w:t>
      </w:r>
      <w:r>
        <w:rPr>
          <w:w w:val="105"/>
        </w:rPr>
        <w:t>that we</w:t>
      </w:r>
      <w:r>
        <w:rPr>
          <w:spacing w:val="-1"/>
          <w:w w:val="105"/>
        </w:rPr>
        <w:t> </w:t>
      </w:r>
      <w:r>
        <w:rPr>
          <w:w w:val="105"/>
        </w:rPr>
        <w:t>have provided.</w:t>
      </w:r>
    </w:p>
    <w:p>
      <w:pPr>
        <w:pStyle w:val="BodyText"/>
        <w:spacing w:line="213" w:lineRule="auto" w:before="18"/>
        <w:ind w:right="167" w:firstLine="318"/>
        <w:jc w:val="both"/>
      </w:pPr>
      <w:r>
        <w:rPr>
          <w:w w:val="105"/>
        </w:rPr>
        <w:t>The paper is structured 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  <w:r>
        <w:rPr>
          <w:spacing w:val="34"/>
          <w:w w:val="105"/>
        </w:rPr>
        <w:t> </w:t>
      </w:r>
      <w:r>
        <w:rPr>
          <w:w w:val="105"/>
        </w:rPr>
        <w:t>We provide the</w:t>
      </w:r>
      <w:r>
        <w:rPr>
          <w:spacing w:val="-1"/>
          <w:w w:val="105"/>
        </w:rPr>
        <w:t> </w:t>
      </w:r>
      <w:r>
        <w:rPr>
          <w:w w:val="105"/>
        </w:rPr>
        <w:t>concrete syntax and semantics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 calculus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3. Section</w:t>
      </w:r>
      <w:r>
        <w:rPr>
          <w:spacing w:val="-17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7"/>
          <w:w w:val="105"/>
        </w:rPr>
        <w:t> </w:t>
      </w:r>
      <w:r>
        <w:rPr>
          <w:w w:val="105"/>
        </w:rPr>
        <w:t>behaviour</w:t>
      </w:r>
      <w:r>
        <w:rPr>
          <w:spacing w:val="-17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and the key results on the compositional and fully abstract semantics of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 calculus.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finish in</w:t>
      </w:r>
      <w:r>
        <w:rPr>
          <w:spacing w:val="-2"/>
          <w:w w:val="105"/>
        </w:rPr>
        <w:t> </w:t>
      </w:r>
      <w:r>
        <w:rPr>
          <w:w w:val="105"/>
        </w:rPr>
        <w:t>section 5</w:t>
      </w:r>
      <w:r>
        <w:rPr>
          <w:spacing w:val="-4"/>
          <w:w w:val="105"/>
        </w:rPr>
        <w:t> </w:t>
      </w:r>
      <w:r>
        <w:rPr>
          <w:w w:val="105"/>
        </w:rPr>
        <w:t>with some conclusions and</w:t>
      </w:r>
      <w:r>
        <w:rPr>
          <w:spacing w:val="-2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 </w:t>
      </w:r>
      <w:r>
        <w:rPr>
          <w:spacing w:val="-4"/>
          <w:w w:val="105"/>
        </w:rPr>
        <w:t>work.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2" w:id="5"/>
      <w:bookmarkEnd w:id="5"/>
      <w:r>
        <w:rPr/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rFonts w:ascii="Arial" w:hAnsi="Arial"/>
          <w:w w:val="105"/>
        </w:rPr>
        <w:t>π</w:t>
      </w:r>
      <w:r>
        <w:rPr>
          <w:w w:val="105"/>
        </w:rPr>
        <w:t>-</w:t>
      </w:r>
      <w:r>
        <w:rPr>
          <w:spacing w:val="-2"/>
          <w:w w:val="105"/>
        </w:rPr>
        <w:t>calculus</w:t>
      </w:r>
    </w:p>
    <w:p>
      <w:pPr>
        <w:pStyle w:val="BodyText"/>
        <w:spacing w:line="213" w:lineRule="auto" w:before="202"/>
        <w:ind w:right="167"/>
        <w:jc w:val="both"/>
      </w:pPr>
      <w:r>
        <w:rPr>
          <w:w w:val="105"/>
        </w:rPr>
        <w:t>In this section we recall the syntax and semantics of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and the 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bisimulation</w:t>
      </w:r>
      <w:r>
        <w:rPr>
          <w:spacing w:val="-7"/>
          <w:w w:val="105"/>
        </w:rPr>
        <w:t> </w:t>
      </w:r>
      <w:r>
        <w:rPr>
          <w:w w:val="105"/>
        </w:rPr>
        <w:t>equivalence.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material,</w:t>
      </w:r>
      <w:r>
        <w:rPr>
          <w:spacing w:val="-9"/>
          <w:w w:val="105"/>
        </w:rPr>
        <w:t> </w:t>
      </w:r>
      <w:r>
        <w:rPr>
          <w:w w:val="105"/>
        </w:rPr>
        <w:t>we refer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reader to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texts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technical details, e.g.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67" w:firstLine="318"/>
        <w:jc w:val="both"/>
      </w:pP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an infinite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names</w:t>
      </w:r>
      <w:r>
        <w:rPr>
          <w:w w:val="105"/>
        </w:rPr>
        <w:t> </w:t>
      </w:r>
      <w:r>
        <w:rPr>
          <w:rFonts w:ascii="DejaVu Sans Condensed"/>
          <w:w w:val="105"/>
        </w:rPr>
        <w:t>N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ranged</w:t>
      </w:r>
      <w:r>
        <w:rPr>
          <w:w w:val="105"/>
        </w:rPr>
        <w:t> over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21"/>
          <w:w w:val="105"/>
        </w:rPr>
        <w:t>b,...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20"/>
          <w:w w:val="105"/>
        </w:rPr>
        <w:t>y,..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. </w:t>
      </w:r>
      <w:r>
        <w:rPr/>
        <w:t>These represent the communication channels and the values sent and received.</w:t>
      </w:r>
    </w:p>
    <w:p>
      <w:pPr>
        <w:pStyle w:val="BodyText"/>
        <w:spacing w:line="213" w:lineRule="auto" w:before="129"/>
        <w:ind w:right="129"/>
        <w:jc w:val="both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2.1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spacing w:val="-2"/>
          <w:w w:val="110"/>
        </w:rPr>
        <w:t>(The </w:t>
      </w:r>
      <w:r>
        <w:rPr>
          <w:rFonts w:ascii="Liberation Serif" w:hAnsi="Liberation Serif"/>
          <w:i/>
          <w:spacing w:val="-2"/>
          <w:w w:val="110"/>
        </w:rPr>
        <w:t>π</w:t>
      </w:r>
      <w:r>
        <w:rPr>
          <w:rFonts w:ascii="Georgia" w:hAnsi="Georgia"/>
          <w:spacing w:val="-2"/>
          <w:w w:val="110"/>
        </w:rPr>
        <w:t>-calculus)</w:t>
      </w:r>
      <w:r>
        <w:rPr>
          <w:rFonts w:ascii="Georgia" w:hAnsi="Georgia"/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raw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π</w:t>
      </w:r>
      <w:r>
        <w:rPr>
          <w:spacing w:val="-2"/>
          <w:w w:val="110"/>
        </w:rPr>
        <w:t>-calculus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processes,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ranged </w:t>
      </w:r>
      <w:r>
        <w:rPr/>
        <w:t>over by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7"/>
        </w:rPr>
        <w:t> </w:t>
      </w:r>
      <w:r>
        <w:rPr/>
        <w:t>etc, and prefixes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7"/>
        </w:rPr>
        <w:t> </w:t>
      </w:r>
      <w:r>
        <w:rPr/>
        <w:t>are defined inductively by the rules of Fig- </w:t>
      </w:r>
      <w:r>
        <w:rPr>
          <w:w w:val="110"/>
        </w:rPr>
        <w:t>ure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line="213" w:lineRule="auto" w:before="149"/>
        <w:ind w:right="130" w:firstLine="318"/>
        <w:jc w:val="both"/>
      </w:pPr>
      <w:r>
        <w:rPr>
          <w:rFonts w:ascii="Georgia" w:hAnsi="Georgia"/>
          <w:w w:val="105"/>
        </w:rPr>
        <w:t>0</w:t>
      </w:r>
      <w:r>
        <w:rPr>
          <w:rFonts w:ascii="Georgia" w:hAnsi="Georgia"/>
          <w:w w:val="105"/>
        </w:rPr>
        <w:t> </w:t>
      </w:r>
      <w:r>
        <w:rPr>
          <w:w w:val="105"/>
        </w:rPr>
        <w:t>stands for the empty process which can do nothing.</w:t>
      </w:r>
      <w:r>
        <w:rPr>
          <w:spacing w:val="40"/>
          <w:w w:val="105"/>
        </w:rPr>
        <w:t> </w:t>
      </w:r>
      <w:r>
        <w:rPr>
          <w:w w:val="105"/>
        </w:rPr>
        <w:t>The process </w:t>
      </w:r>
      <w:r>
        <w:rPr>
          <w:rFonts w:ascii="Liberation Serif" w:hAnsi="Liberation Serif"/>
          <w:i/>
          <w:spacing w:val="24"/>
          <w:w w:val="105"/>
        </w:rPr>
        <w:t>α.Q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input,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silent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the process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;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nondeterministic</w:t>
      </w:r>
      <w:r>
        <w:rPr>
          <w:spacing w:val="24"/>
          <w:w w:val="105"/>
        </w:rPr>
        <w:t> </w:t>
      </w:r>
      <w:r>
        <w:rPr>
          <w:w w:val="105"/>
        </w:rPr>
        <w:t>choice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;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2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0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153"/>
        <w:ind w:left="583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7"/>
          <w:sz w:val="18"/>
        </w:rPr>
        <w:t>pref</w:t>
      </w:r>
    </w:p>
    <w:p>
      <w:pPr>
        <w:tabs>
          <w:tab w:pos="502" w:val="left" w:leader="none"/>
          <w:tab w:pos="1109" w:val="left" w:leader="none"/>
        </w:tabs>
        <w:spacing w:before="40"/>
        <w:ind w:left="65" w:right="0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 Condensed" w:hAnsi="DejaVu Sans Condensed"/>
          <w:spacing w:val="-10"/>
          <w:sz w:val="21"/>
          <w:u w:val="single"/>
        </w:rPr>
        <w:t>−</w:t>
      </w:r>
      <w:r>
        <w:rPr>
          <w:rFonts w:ascii="DejaVu Sans Condensed" w:hAnsi="DejaVu Sans Condensed"/>
          <w:sz w:val="21"/>
          <w:u w:val="single"/>
        </w:rPr>
        <w:tab/>
      </w:r>
    </w:p>
    <w:p>
      <w:pPr>
        <w:spacing w:line="306" w:lineRule="exact" w:before="0"/>
        <w:ind w:left="71" w:right="35" w:firstLine="0"/>
        <w:jc w:val="center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24"/>
          <w:w w:val="115"/>
          <w:sz w:val="21"/>
        </w:rPr>
        <w:t>α.P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56"/>
          <w:w w:val="115"/>
          <w:sz w:val="21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baseline"/>
        </w:rPr>
        <w:t> P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</w:p>
    <w:p>
      <w:pPr>
        <w:spacing w:before="153"/>
        <w:ind w:left="583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7"/>
          <w:sz w:val="18"/>
        </w:rPr>
        <w:t>res</w:t>
      </w:r>
    </w:p>
    <w:p>
      <w:pPr>
        <w:spacing w:before="39"/>
        <w:ind w:left="179" w:right="0" w:firstLine="0"/>
        <w:jc w:val="center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56"/>
          <w:w w:val="115"/>
          <w:sz w:val="21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superscript"/>
        </w:rPr>
        <w:t>'</w:t>
      </w:r>
    </w:p>
    <w:p>
      <w:pPr>
        <w:spacing w:line="306" w:lineRule="exact" w:before="0"/>
        <w:ind w:left="104" w:right="0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3073222</wp:posOffset>
                </wp:positionH>
                <wp:positionV relativeFrom="paragraph">
                  <wp:posOffset>-6433</wp:posOffset>
                </wp:positionV>
                <wp:extent cx="105156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51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560" h="0">
                              <a:moveTo>
                                <a:pt x="0" y="0"/>
                              </a:moveTo>
                              <a:lnTo>
                                <a:pt x="10512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41.985992pt,-.506602pt" to="324.765492pt,-.5066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Times New Roman" w:hAnsi="Times New Roman"/>
          <w:w w:val="115"/>
          <w:sz w:val="21"/>
        </w:rPr>
        <w:t>ν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spacing w:val="-56"/>
          <w:w w:val="115"/>
          <w:sz w:val="21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w w:val="115"/>
          <w:sz w:val="21"/>
          <w:vertAlign w:val="baseline"/>
        </w:rPr>
        <w:t>ν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baseline"/>
        </w:rPr>
        <w:t> P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</w:p>
    <w:p>
      <w:pPr>
        <w:spacing w:line="199" w:lineRule="exact" w:before="170"/>
        <w:ind w:left="133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if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z </w:t>
      </w:r>
      <w:r>
        <w:rPr>
          <w:rFonts w:ascii="DejaVu Serif Condensed" w:hAnsi="DejaVu Serif Condensed"/>
          <w:spacing w:val="-2"/>
          <w:w w:val="115"/>
          <w:sz w:val="16"/>
        </w:rPr>
        <w:t>/</w:t>
      </w:r>
      <w:r>
        <w:rPr>
          <w:rFonts w:ascii="LM Roman 9" w:hAnsi="LM Roman 9"/>
          <w:spacing w:val="-2"/>
          <w:w w:val="115"/>
          <w:sz w:val="16"/>
        </w:rPr>
        <w:t>n</w:t>
      </w:r>
      <w:r>
        <w:rPr>
          <w:rFonts w:ascii="DejaVu Serif Condensed" w:hAnsi="DejaVu Serif Condensed"/>
          <w:spacing w:val="-2"/>
          <w:w w:val="115"/>
          <w:sz w:val="16"/>
        </w:rPr>
        <w:t>∈</w:t>
      </w:r>
      <w:r>
        <w:rPr>
          <w:rFonts w:ascii="LM Roman 9" w:hAnsi="LM Roman 9"/>
          <w:spacing w:val="-2"/>
          <w:w w:val="115"/>
          <w:sz w:val="16"/>
        </w:rPr>
        <w:t>(</w:t>
      </w:r>
      <w:r>
        <w:rPr>
          <w:rFonts w:ascii="Georgia" w:hAnsi="Georgia"/>
          <w:i/>
          <w:spacing w:val="-2"/>
          <w:w w:val="115"/>
          <w:sz w:val="16"/>
        </w:rPr>
        <w:t>α</w:t>
      </w:r>
      <w:r>
        <w:rPr>
          <w:rFonts w:ascii="LM Roman 9" w:hAnsi="LM Roman 9"/>
          <w:spacing w:val="-2"/>
          <w:w w:val="115"/>
          <w:sz w:val="16"/>
        </w:rPr>
        <w:t>)</w:t>
      </w:r>
    </w:p>
    <w:p>
      <w:pPr>
        <w:spacing w:line="149" w:lineRule="exact" w:before="0"/>
        <w:ind w:left="0" w:right="0" w:firstLine="0"/>
        <w:jc w:val="lef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</w:p>
    <w:p>
      <w:pPr>
        <w:spacing w:after="0" w:line="149" w:lineRule="exact"/>
        <w:jc w:val="left"/>
        <w:rPr>
          <w:rFonts w:ascii="Symbol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5" w:equalWidth="0">
            <w:col w:w="991" w:space="40"/>
            <w:col w:w="1190" w:space="618"/>
            <w:col w:w="877" w:space="40"/>
            <w:col w:w="1676" w:space="31"/>
            <w:col w:w="1997"/>
          </w:cols>
        </w:sectPr>
      </w:pPr>
    </w:p>
    <w:p>
      <w:pPr>
        <w:spacing w:line="113" w:lineRule="exact" w:before="0"/>
        <w:ind w:left="583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7"/>
          <w:sz w:val="18"/>
        </w:rPr>
        <w:t>sum</w:t>
      </w:r>
    </w:p>
    <w:p>
      <w:pPr>
        <w:spacing w:before="34"/>
        <w:ind w:left="10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56"/>
          <w:w w:val="110"/>
          <w:sz w:val="21"/>
        </w:rPr>
        <w:t>−</w:t>
      </w:r>
      <w:r>
        <w:rPr>
          <w:rFonts w:ascii="Georgia" w:hAnsi="Georgia"/>
          <w:i/>
          <w:spacing w:val="-56"/>
          <w:w w:val="110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spacing w:line="83" w:lineRule="exact" w:before="0"/>
        <w:ind w:left="0" w:right="0" w:firstLine="0"/>
        <w:jc w:val="righ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par</w:t>
      </w:r>
    </w:p>
    <w:p>
      <w:pPr>
        <w:spacing w:line="147" w:lineRule="exact" w:before="0"/>
        <w:ind w:left="0" w:right="0" w:firstLine="0"/>
        <w:jc w:val="lef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1292390</wp:posOffset>
                </wp:positionH>
                <wp:positionV relativeFrom="paragraph">
                  <wp:posOffset>-48099</wp:posOffset>
                </wp:positionV>
                <wp:extent cx="7994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99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9465" h="0">
                              <a:moveTo>
                                <a:pt x="0" y="0"/>
                              </a:moveTo>
                              <a:lnTo>
                                <a:pt x="7988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01.763pt,-3.787338pt" to="164.6667pt,-3.7873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  <w:spacing w:val="-10"/>
          <w:w w:val="115"/>
          <w:sz w:val="14"/>
        </w:rPr>
        <w:t>'</w:t>
      </w:r>
    </w:p>
    <w:p>
      <w:pPr>
        <w:spacing w:line="20" w:lineRule="exact"/>
        <w:ind w:left="104" w:right="-58" w:firstLine="0"/>
        <w:rPr>
          <w:rFonts w:ascii="Symbola"/>
          <w:sz w:val="2"/>
        </w:rPr>
      </w:pPr>
      <w:r>
        <w:rPr/>
        <w:br w:type="column"/>
      </w: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969644" cy="5715"/>
                <wp:effectExtent l="9525" t="0" r="1905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69644" cy="5715"/>
                          <a:chExt cx="969644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773"/>
                            <a:ext cx="969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0">
                                <a:moveTo>
                                  <a:pt x="0" y="0"/>
                                </a:moveTo>
                                <a:lnTo>
                                  <a:pt x="9694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350pt;height:.45pt;mso-position-horizontal-relative:char;mso-position-vertical-relative:line" id="docshapegroup11" coordorigin="0,0" coordsize="1527,9">
                <v:line style="position:absolute" from="0,4" to="152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before="55"/>
        <w:ind w:left="10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-56"/>
          <w:w w:val="110"/>
          <w:sz w:val="21"/>
        </w:rPr>
        <w:t>−</w:t>
      </w:r>
      <w:r>
        <w:rPr>
          <w:rFonts w:ascii="Georgia" w:hAnsi="Georgia"/>
          <w:i/>
          <w:spacing w:val="-56"/>
          <w:w w:val="110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spacing w:line="108" w:lineRule="exact" w:before="0"/>
        <w:ind w:left="42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z w:val="16"/>
        </w:rPr>
        <w:t>if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bn(</w:t>
      </w:r>
      <w:r>
        <w:rPr>
          <w:rFonts w:ascii="Georgia" w:hAnsi="Georgia"/>
          <w:i/>
          <w:sz w:val="16"/>
        </w:rPr>
        <w:t>α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DejaVu Serif Condensed" w:hAnsi="DejaVu Serif Condensed"/>
          <w:spacing w:val="-2"/>
          <w:sz w:val="16"/>
        </w:rPr>
        <w:t>/</w:t>
      </w:r>
      <w:r>
        <w:rPr>
          <w:rFonts w:ascii="LM Roman 9" w:hAnsi="LM Roman 9"/>
          <w:spacing w:val="-2"/>
          <w:sz w:val="16"/>
        </w:rPr>
        <w:t>f</w:t>
      </w:r>
      <w:r>
        <w:rPr>
          <w:rFonts w:ascii="DejaVu Serif Condensed" w:hAnsi="DejaVu Serif Condensed"/>
          <w:spacing w:val="-2"/>
          <w:sz w:val="16"/>
        </w:rPr>
        <w:t>∈</w:t>
      </w:r>
      <w:r>
        <w:rPr>
          <w:rFonts w:ascii="LM Roman 9" w:hAnsi="LM Roman 9"/>
          <w:spacing w:val="-2"/>
          <w:sz w:val="16"/>
        </w:rPr>
        <w:t>n(</w:t>
      </w:r>
      <w:r>
        <w:rPr>
          <w:rFonts w:ascii="Georgia" w:hAnsi="Georgia"/>
          <w:i/>
          <w:spacing w:val="-2"/>
          <w:sz w:val="16"/>
        </w:rPr>
        <w:t>Q</w:t>
      </w:r>
      <w:r>
        <w:rPr>
          <w:rFonts w:ascii="LM Roman 9" w:hAnsi="LM Roman 9"/>
          <w:spacing w:val="-2"/>
          <w:sz w:val="16"/>
        </w:rPr>
        <w:t>)</w:t>
      </w:r>
    </w:p>
    <w:p>
      <w:pPr>
        <w:spacing w:after="0" w:line="108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80" w:right="920"/>
          <w:cols w:num="5" w:equalWidth="0">
            <w:col w:w="914" w:space="40"/>
            <w:col w:w="1279" w:space="30"/>
            <w:col w:w="1468" w:space="40"/>
            <w:col w:w="1630" w:space="39"/>
            <w:col w:w="2020"/>
          </w:cols>
        </w:sectPr>
      </w:pPr>
    </w:p>
    <w:p>
      <w:pPr>
        <w:spacing w:line="174" w:lineRule="exact" w:before="105"/>
        <w:ind w:left="1610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56"/>
          <w:w w:val="115"/>
          <w:sz w:val="21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superscript"/>
        </w:rPr>
        <w:t>'</w:t>
      </w:r>
    </w:p>
    <w:p>
      <w:pPr>
        <w:spacing w:line="136" w:lineRule="auto" w:before="73"/>
        <w:ind w:left="0" w:right="0" w:firstLine="0"/>
        <w:jc w:val="righ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1"/>
          <w:sz w:val="21"/>
        </w:rPr>
        <w:t>P</w:t>
      </w:r>
      <w:r>
        <w:rPr>
          <w:rFonts w:ascii="Liberation Serif" w:hAnsi="Liberation Serif"/>
          <w:i/>
          <w:spacing w:val="26"/>
          <w:w w:val="110"/>
          <w:position w:val="-11"/>
          <w:sz w:val="21"/>
        </w:rPr>
        <w:t> </w:t>
      </w:r>
      <w:r>
        <w:rPr>
          <w:rFonts w:ascii="DejaVu Sans Condensed" w:hAnsi="DejaVu Sans Condensed"/>
          <w:spacing w:val="-119"/>
          <w:w w:val="91"/>
          <w:position w:val="-11"/>
          <w:sz w:val="21"/>
        </w:rPr>
        <w:t>−</w:t>
      </w:r>
      <w:r>
        <w:rPr>
          <w:rFonts w:ascii="Georgia" w:hAnsi="Georgia"/>
          <w:i/>
          <w:spacing w:val="-42"/>
          <w:w w:val="112"/>
          <w:sz w:val="14"/>
        </w:rPr>
        <w:t>u</w:t>
      </w:r>
      <w:r>
        <w:rPr>
          <w:rFonts w:ascii="DejaVu Sans Condensed" w:hAnsi="DejaVu Sans Condensed"/>
          <w:spacing w:val="-132"/>
          <w:w w:val="91"/>
          <w:position w:val="-11"/>
          <w:sz w:val="21"/>
        </w:rPr>
        <w:t>−</w:t>
      </w:r>
      <w:r>
        <w:rPr>
          <w:rFonts w:ascii="LM Mono Prop 10" w:hAnsi="LM Mono Prop 10"/>
          <w:spacing w:val="-4"/>
          <w:w w:val="106"/>
          <w:sz w:val="14"/>
        </w:rPr>
        <w:t>(</w:t>
      </w:r>
      <w:r>
        <w:rPr>
          <w:rFonts w:ascii="Georgia" w:hAnsi="Georgia"/>
          <w:i/>
          <w:spacing w:val="-85"/>
          <w:w w:val="125"/>
          <w:sz w:val="14"/>
        </w:rPr>
        <w:t>x</w:t>
      </w:r>
      <w:r>
        <w:rPr>
          <w:rFonts w:ascii="DejaVu Sans Condensed" w:hAnsi="DejaVu Sans Condensed"/>
          <w:spacing w:val="-137"/>
          <w:w w:val="139"/>
          <w:position w:val="-11"/>
          <w:sz w:val="21"/>
        </w:rPr>
        <w:t>→</w:t>
      </w:r>
      <w:r>
        <w:rPr>
          <w:rFonts w:ascii="LM Mono Prop 10" w:hAnsi="LM Mono Prop 10"/>
          <w:spacing w:val="-2"/>
          <w:w w:val="106"/>
          <w:sz w:val="14"/>
        </w:rPr>
        <w:t>)</w:t>
      </w:r>
    </w:p>
    <w:p>
      <w:pPr>
        <w:spacing w:line="240" w:lineRule="auto" w:before="8" w:after="24"/>
        <w:rPr>
          <w:rFonts w:ascii="LM Mono Prop 10"/>
          <w:sz w:val="5"/>
        </w:rPr>
      </w:pPr>
      <w:r>
        <w:rPr/>
        <w:br w:type="column"/>
      </w:r>
      <w:r>
        <w:rPr>
          <w:rFonts w:ascii="LM Mono Prop 10"/>
          <w:sz w:val="5"/>
        </w:rPr>
      </w:r>
    </w:p>
    <w:p>
      <w:pPr>
        <w:pStyle w:val="BodyText"/>
        <w:spacing w:line="20" w:lineRule="exact"/>
        <w:ind w:left="915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7150" cy="4445"/>
                <wp:effectExtent l="9525" t="0" r="0" b="508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150" cy="4445"/>
                          <a:chExt cx="57150" cy="44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0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6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5pt;mso-position-horizontal-relative:char;mso-position-vertical-relative:line" id="docshapegroup12" coordorigin="0,0" coordsize="90,7">
                <v:line style="position:absolute" from="0,3" to="90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620" w:val="left" w:leader="none"/>
        </w:tabs>
        <w:spacing w:line="161" w:lineRule="exact" w:before="0"/>
        <w:ind w:left="94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4"/>
          <w:w w:val="89"/>
          <w:sz w:val="21"/>
          <w:vertAlign w:val="baseline"/>
        </w:rPr>
        <w:t>−</w:t>
      </w:r>
      <w:r>
        <w:rPr>
          <w:rFonts w:ascii="Georgia" w:hAnsi="Georgia"/>
          <w:i/>
          <w:spacing w:val="-53"/>
          <w:w w:val="114"/>
          <w:sz w:val="21"/>
          <w:vertAlign w:val="superscript"/>
        </w:rPr>
        <w:t>u</w:t>
      </w:r>
      <w:r>
        <w:rPr>
          <w:rFonts w:ascii="DejaVu Sans Condensed" w:hAnsi="DejaVu Sans Condensed"/>
          <w:spacing w:val="-168"/>
          <w:w w:val="137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spacing w:after="0" w:line="161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428" w:space="40"/>
            <w:col w:w="2067" w:space="39"/>
            <w:col w:w="2886"/>
          </w:cols>
        </w:sectPr>
      </w:pPr>
    </w:p>
    <w:p>
      <w:pPr>
        <w:spacing w:line="177" w:lineRule="exact" w:before="0"/>
        <w:ind w:left="583" w:right="0" w:firstLine="0"/>
        <w:jc w:val="left"/>
        <w:rPr>
          <w:rFonts w:ascii="LM Roman Caps 10"/>
          <w:sz w:val="18"/>
        </w:rPr>
      </w:pPr>
      <w:r>
        <w:rPr>
          <w:rFonts w:ascii="LM Roman Caps 10"/>
          <w:smallCaps/>
          <w:spacing w:val="-2"/>
          <w:sz w:val="18"/>
        </w:rPr>
        <w:t>match</w:t>
      </w:r>
    </w:p>
    <w:p>
      <w:pPr>
        <w:spacing w:line="143" w:lineRule="exact" w:before="0"/>
        <w:ind w:left="1745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com</w:t>
      </w:r>
    </w:p>
    <w:p>
      <w:pPr>
        <w:tabs>
          <w:tab w:pos="1031" w:val="left" w:leader="none"/>
          <w:tab w:pos="2931" w:val="left" w:leader="none"/>
          <w:tab w:pos="3372" w:val="left" w:leader="none"/>
          <w:tab w:pos="4329" w:val="left" w:leader="none"/>
        </w:tabs>
        <w:spacing w:line="34" w:lineRule="exact" w:before="0"/>
        <w:ind w:left="583" w:right="0" w:firstLine="0"/>
        <w:jc w:val="left"/>
        <w:rPr>
          <w:rFonts w:ascii="Symbola" w:hAns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1439405</wp:posOffset>
                </wp:positionH>
                <wp:positionV relativeFrom="paragraph">
                  <wp:posOffset>-38964</wp:posOffset>
                </wp:positionV>
                <wp:extent cx="936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3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0">
                              <a:moveTo>
                                <a:pt x="0" y="0"/>
                              </a:moveTo>
                              <a:lnTo>
                                <a:pt x="9361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13.338997pt,-3.068105pt" to="187.054197pt,-3.0681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3113443</wp:posOffset>
                </wp:positionH>
                <wp:positionV relativeFrom="paragraph">
                  <wp:posOffset>-38964</wp:posOffset>
                </wp:positionV>
                <wp:extent cx="13550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5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5090" h="0">
                              <a:moveTo>
                                <a:pt x="0" y="0"/>
                              </a:moveTo>
                              <a:lnTo>
                                <a:pt x="13550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45.153pt,-3.068105pt" to="351.849pt,-3.0681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3"/>
          <w:sz w:val="14"/>
        </w:rPr>
        <w:t>α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Symbola" w:hAnsi="Symbola"/>
          <w:spacing w:val="-10"/>
          <w:w w:val="115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Georgia" w:hAnsi="Georgia"/>
          <w:i/>
          <w:spacing w:val="-10"/>
          <w:w w:val="115"/>
          <w:position w:val="3"/>
          <w:sz w:val="14"/>
        </w:rPr>
        <w:t>τ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Symbola" w:hAnsi="Symbola"/>
          <w:spacing w:val="-10"/>
          <w:w w:val="115"/>
          <w:sz w:val="14"/>
        </w:rPr>
        <w:t>'</w:t>
      </w:r>
      <w:r>
        <w:rPr>
          <w:rFonts w:ascii="Symbola" w:hAnsi="Symbola"/>
          <w:sz w:val="14"/>
        </w:rPr>
        <w:tab/>
      </w:r>
      <w:r>
        <w:rPr>
          <w:rFonts w:ascii="Symbola" w:hAnsi="Symbola"/>
          <w:spacing w:val="-10"/>
          <w:w w:val="115"/>
          <w:sz w:val="14"/>
        </w:rPr>
        <w:t>'</w:t>
      </w:r>
    </w:p>
    <w:p>
      <w:pPr>
        <w:spacing w:after="0" w:line="34" w:lineRule="exact"/>
        <w:jc w:val="left"/>
        <w:rPr>
          <w:rFonts w:ascii="Symbola" w:hAnsi="Symbol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182" w:space="495"/>
            <w:col w:w="5783"/>
          </w:cols>
        </w:sectPr>
      </w:pPr>
    </w:p>
    <w:p>
      <w:pPr>
        <w:tabs>
          <w:tab w:pos="2636" w:val="left" w:leader="none"/>
        </w:tabs>
        <w:spacing w:line="227" w:lineRule="exact" w:before="0"/>
        <w:ind w:left="0" w:right="158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spacing w:val="10"/>
          <w:w w:val="110"/>
          <w:sz w:val="21"/>
        </w:rPr>
        <w:t>{</w:t>
      </w:r>
      <w:r>
        <w:rPr>
          <w:rFonts w:ascii="Liberation Serif" w:hAnsi="Liberation Serif"/>
          <w:i/>
          <w:spacing w:val="10"/>
          <w:w w:val="110"/>
          <w:sz w:val="21"/>
        </w:rPr>
        <w:t>y/x</w:t>
      </w:r>
      <w:r>
        <w:rPr>
          <w:rFonts w:ascii="DejaVu Sans Condensed" w:hAnsi="DejaVu Sans Condensed"/>
          <w:spacing w:val="10"/>
          <w:w w:val="110"/>
          <w:sz w:val="21"/>
        </w:rPr>
        <w:t>}|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</w:p>
    <w:p>
      <w:pPr>
        <w:spacing w:after="0" w:line="227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6"/>
        <w:ind w:left="0"/>
        <w:rPr>
          <w:rFonts w:ascii="Liberation Serif"/>
          <w:i/>
          <w:sz w:val="11"/>
        </w:rPr>
      </w:pPr>
    </w:p>
    <w:p>
      <w:pPr>
        <w:pStyle w:val="BodyText"/>
        <w:spacing w:line="20" w:lineRule="exact"/>
        <w:ind w:left="170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9525" t="0" r="1269" b="508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08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13" coordorigin="0,0" coordsize="88,7">
                <v:line style="position:absolute" from="0,3" to="87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61" w:lineRule="exact" w:before="0"/>
        <w:ind w:left="1413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spacing w:val="-106"/>
          <w:w w:val="85"/>
          <w:sz w:val="21"/>
        </w:rPr>
        <w:t>−</w:t>
      </w:r>
      <w:r>
        <w:rPr>
          <w:rFonts w:ascii="Georgia" w:hAnsi="Georgia"/>
          <w:i/>
          <w:spacing w:val="-50"/>
          <w:w w:val="124"/>
          <w:sz w:val="21"/>
          <w:vertAlign w:val="superscript"/>
        </w:rPr>
        <w:t>x</w:t>
      </w:r>
      <w:r>
        <w:rPr>
          <w:rFonts w:ascii="DejaVu Sans Condensed" w:hAnsi="DejaVu Sans Condensed"/>
          <w:spacing w:val="-168"/>
          <w:w w:val="133"/>
          <w:sz w:val="21"/>
          <w:vertAlign w:val="baseline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y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</w:p>
    <w:p>
      <w:pPr>
        <w:spacing w:line="136" w:lineRule="auto" w:before="108"/>
        <w:ind w:left="0" w:right="0" w:firstLine="0"/>
        <w:jc w:val="righ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11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position w:val="-11"/>
          <w:sz w:val="21"/>
        </w:rPr>
        <w:t> </w:t>
      </w:r>
      <w:r>
        <w:rPr>
          <w:rFonts w:ascii="DejaVu Sans Condensed" w:hAnsi="DejaVu Sans Condensed"/>
          <w:spacing w:val="-117"/>
          <w:w w:val="89"/>
          <w:position w:val="-11"/>
          <w:sz w:val="21"/>
        </w:rPr>
        <w:t>−</w:t>
      </w:r>
      <w:r>
        <w:rPr>
          <w:rFonts w:ascii="Georgia" w:hAnsi="Georgia"/>
          <w:i/>
          <w:spacing w:val="-46"/>
          <w:w w:val="110"/>
          <w:sz w:val="14"/>
        </w:rPr>
        <w:t>u</w:t>
      </w:r>
      <w:r>
        <w:rPr>
          <w:rFonts w:ascii="DejaVu Sans Condensed" w:hAnsi="DejaVu Sans Condensed"/>
          <w:spacing w:val="-128"/>
          <w:w w:val="89"/>
          <w:position w:val="-11"/>
          <w:sz w:val="21"/>
        </w:rPr>
        <w:t>−</w:t>
      </w:r>
      <w:r>
        <w:rPr>
          <w:rFonts w:ascii="LM Mono Prop 10" w:hAnsi="LM Mono Prop 10"/>
          <w:spacing w:val="-6"/>
          <w:w w:val="104"/>
          <w:sz w:val="14"/>
        </w:rPr>
        <w:t>(</w:t>
      </w:r>
      <w:r>
        <w:rPr>
          <w:rFonts w:ascii="Georgia" w:hAnsi="Georgia"/>
          <w:i/>
          <w:spacing w:val="-76"/>
          <w:w w:val="97"/>
          <w:sz w:val="14"/>
        </w:rPr>
        <w:t>y</w:t>
      </w:r>
      <w:r>
        <w:rPr>
          <w:rFonts w:ascii="DejaVu Sans Condensed" w:hAnsi="DejaVu Sans Condensed"/>
          <w:spacing w:val="-139"/>
          <w:w w:val="137"/>
          <w:position w:val="-11"/>
          <w:sz w:val="21"/>
        </w:rPr>
        <w:t>→</w:t>
      </w:r>
      <w:r>
        <w:rPr>
          <w:rFonts w:ascii="LM Mono Prop 10" w:hAnsi="LM Mono Prop 10"/>
          <w:spacing w:val="-2"/>
          <w:w w:val="104"/>
          <w:sz w:val="14"/>
        </w:rPr>
        <w:t>)</w:t>
      </w:r>
    </w:p>
    <w:p>
      <w:pPr>
        <w:spacing w:line="240" w:lineRule="auto" w:before="3" w:after="25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904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7150" cy="4445"/>
                <wp:effectExtent l="9525" t="0" r="0" b="508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150" cy="4445"/>
                          <a:chExt cx="57150" cy="44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0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6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5pt;mso-position-horizontal-relative:char;mso-position-vertical-relative:line" id="docshapegroup14" coordorigin="0,0" coordsize="90,7">
                <v:line style="position:absolute" from="0,3" to="90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623" w:val="left" w:leader="none"/>
        </w:tabs>
        <w:spacing w:line="161" w:lineRule="exact" w:before="0"/>
        <w:ind w:left="96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Symbola" w:hAnsi="Symbola"/>
          <w:spacing w:val="-7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7"/>
          <w:w w:val="90"/>
          <w:sz w:val="21"/>
          <w:vertAlign w:val="baseline"/>
        </w:rPr>
        <w:t>−</w:t>
      </w:r>
      <w:r>
        <w:rPr>
          <w:rFonts w:ascii="Georgia" w:hAnsi="Georgia"/>
          <w:i/>
          <w:spacing w:val="-42"/>
          <w:w w:val="115"/>
          <w:sz w:val="21"/>
          <w:vertAlign w:val="superscript"/>
        </w:rPr>
        <w:t>u</w:t>
      </w:r>
      <w:r>
        <w:rPr>
          <w:rFonts w:ascii="DejaVu Sans Condensed" w:hAnsi="DejaVu Sans Condensed"/>
          <w:spacing w:val="-128"/>
          <w:w w:val="90"/>
          <w:sz w:val="21"/>
          <w:vertAlign w:val="baseline"/>
        </w:rPr>
        <w:t>−</w:t>
      </w:r>
      <w:r>
        <w:rPr>
          <w:rFonts w:ascii="LM Mono Prop 10" w:hAnsi="LM Mono Prop 10"/>
          <w:spacing w:val="-4"/>
          <w:w w:val="118"/>
          <w:sz w:val="21"/>
          <w:vertAlign w:val="superscript"/>
        </w:rPr>
        <w:t>(</w:t>
      </w:r>
      <w:r>
        <w:rPr>
          <w:rFonts w:ascii="Georgia" w:hAnsi="Georgia"/>
          <w:i/>
          <w:spacing w:val="-74"/>
          <w:w w:val="101"/>
          <w:sz w:val="21"/>
          <w:vertAlign w:val="superscript"/>
        </w:rPr>
        <w:t>y</w:t>
      </w:r>
      <w:r>
        <w:rPr>
          <w:rFonts w:ascii="DejaVu Sans Condensed" w:hAnsi="DejaVu Sans Condensed"/>
          <w:spacing w:val="-137"/>
          <w:w w:val="138"/>
          <w:sz w:val="21"/>
          <w:vertAlign w:val="baseline"/>
        </w:rPr>
        <w:t>→</w:t>
      </w:r>
      <w:r>
        <w:rPr>
          <w:rFonts w:ascii="LM Mono Prop 10" w:hAnsi="LM Mono Prop 10"/>
          <w:w w:val="118"/>
          <w:sz w:val="21"/>
          <w:vertAlign w:val="superscript"/>
        </w:rPr>
        <w:t>)</w:t>
      </w:r>
      <w:r>
        <w:rPr>
          <w:rFonts w:ascii="LM Mono Prop 10" w:hAnsi="LM Mono Prop 10"/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spacing w:after="0" w:line="161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271" w:space="380"/>
            <w:col w:w="1985" w:space="40"/>
            <w:col w:w="2784"/>
          </w:cols>
        </w:sectPr>
      </w:pPr>
    </w:p>
    <w:p>
      <w:pPr>
        <w:spacing w:line="188" w:lineRule="exact" w:before="0"/>
        <w:ind w:left="583" w:right="0" w:firstLine="0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3203587</wp:posOffset>
                </wp:positionH>
                <wp:positionV relativeFrom="paragraph">
                  <wp:posOffset>51696</wp:posOffset>
                </wp:positionV>
                <wp:extent cx="137223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0">
                              <a:moveTo>
                                <a:pt x="0" y="0"/>
                              </a:moveTo>
                              <a:lnTo>
                                <a:pt x="1371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2.251007pt,4.070602pt" to="360.257007pt,4.0706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7"/>
          <w:sz w:val="18"/>
        </w:rPr>
        <w:t>open</w:t>
      </w:r>
    </w:p>
    <w:p>
      <w:pPr>
        <w:spacing w:before="109"/>
        <w:ind w:left="1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bookmarkStart w:name="_bookmark3" w:id="6"/>
      <w:bookmarkEnd w:id="6"/>
      <w:r>
        <w:rPr/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DejaVu Sans Condensed" w:hAnsi="DejaVu Sans Condensed"/>
          <w:spacing w:val="-115"/>
          <w:w w:val="88"/>
          <w:sz w:val="21"/>
        </w:rPr>
        <w:t>−</w:t>
      </w:r>
      <w:r>
        <w:rPr>
          <w:rFonts w:ascii="Georgia" w:hAnsi="Georgia"/>
          <w:i/>
          <w:spacing w:val="-42"/>
          <w:w w:val="127"/>
          <w:sz w:val="21"/>
          <w:vertAlign w:val="superscript"/>
        </w:rPr>
        <w:t>x</w:t>
      </w:r>
      <w:r>
        <w:rPr>
          <w:rFonts w:ascii="DejaVu Sans Condensed" w:hAnsi="DejaVu Sans Condensed"/>
          <w:spacing w:val="-130"/>
          <w:w w:val="88"/>
          <w:sz w:val="21"/>
          <w:vertAlign w:val="baseline"/>
        </w:rPr>
        <w:t>−</w:t>
      </w:r>
      <w:r>
        <w:rPr>
          <w:rFonts w:ascii="LM Mono Prop 10" w:hAnsi="LM Mono Prop 10"/>
          <w:spacing w:val="-2"/>
          <w:w w:val="116"/>
          <w:sz w:val="21"/>
          <w:vertAlign w:val="superscript"/>
        </w:rPr>
        <w:t>(</w:t>
      </w:r>
      <w:r>
        <w:rPr>
          <w:rFonts w:ascii="Georgia" w:hAnsi="Georgia"/>
          <w:i/>
          <w:spacing w:val="-76"/>
          <w:w w:val="99"/>
          <w:sz w:val="21"/>
          <w:vertAlign w:val="superscript"/>
        </w:rPr>
        <w:t>y</w:t>
      </w:r>
      <w:r>
        <w:rPr>
          <w:rFonts w:ascii="DejaVu Sans Condensed" w:hAnsi="DejaVu Sans Condensed"/>
          <w:spacing w:val="-137"/>
          <w:w w:val="136"/>
          <w:sz w:val="21"/>
          <w:vertAlign w:val="baseline"/>
        </w:rPr>
        <w:t>→</w:t>
      </w:r>
      <w:r>
        <w:rPr>
          <w:rFonts w:ascii="LM Mono Prop 10" w:hAnsi="LM Mono Prop 10"/>
          <w:w w:val="116"/>
          <w:sz w:val="21"/>
          <w:vertAlign w:val="superscript"/>
        </w:rPr>
        <w:t>)</w:t>
      </w:r>
      <w:r>
        <w:rPr>
          <w:rFonts w:ascii="LM Mono Prop 10" w:hAnsi="LM Mono Prop 10"/>
          <w:spacing w:val="7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P</w:t>
      </w:r>
    </w:p>
    <w:p>
      <w:pPr>
        <w:tabs>
          <w:tab w:pos="977" w:val="left" w:leader="none"/>
        </w:tabs>
        <w:spacing w:line="157" w:lineRule="exact" w:before="0"/>
        <w:ind w:left="133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9"/>
          <w:w w:val="110"/>
          <w:sz w:val="16"/>
        </w:rPr>
        <w:t>if</w:t>
      </w:r>
      <w:r>
        <w:rPr>
          <w:rFonts w:ascii="LM Roman 9"/>
          <w:spacing w:val="-8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x</w:t>
      </w:r>
      <w:r>
        <w:rPr>
          <w:rFonts w:ascii="Georgia"/>
          <w:i/>
          <w:spacing w:val="-14"/>
          <w:w w:val="154"/>
          <w:sz w:val="16"/>
        </w:rPr>
        <w:t> </w:t>
      </w:r>
      <w:r>
        <w:rPr>
          <w:rFonts w:ascii="DejaVu Serif Condensed"/>
          <w:spacing w:val="34"/>
          <w:w w:val="314"/>
          <w:sz w:val="16"/>
        </w:rPr>
        <w:t>/</w:t>
      </w:r>
      <w:r>
        <w:rPr>
          <w:rFonts w:ascii="LM Roman 9"/>
          <w:spacing w:val="-83"/>
          <w:w w:val="79"/>
          <w:sz w:val="16"/>
        </w:rPr>
        <w:t>=</w:t>
      </w:r>
      <w:r>
        <w:rPr>
          <w:rFonts w:ascii="Georgia"/>
          <w:i/>
          <w:spacing w:val="34"/>
          <w:w w:val="70"/>
          <w:sz w:val="16"/>
        </w:rPr>
        <w:t>y</w:t>
      </w:r>
      <w:r>
        <w:rPr>
          <w:rFonts w:ascii="Georgia"/>
          <w:i/>
          <w:sz w:val="16"/>
        </w:rPr>
        <w:tab/>
      </w:r>
      <w:r>
        <w:rPr>
          <w:rFonts w:ascii="LM Roman Caps 10"/>
          <w:smallCaps/>
          <w:spacing w:val="-6"/>
          <w:sz w:val="18"/>
        </w:rPr>
        <w:t>close</w:t>
      </w:r>
    </w:p>
    <w:p>
      <w:pPr>
        <w:spacing w:line="147" w:lineRule="exact" w:before="0"/>
        <w:ind w:left="0" w:right="0" w:firstLine="0"/>
        <w:jc w:val="lef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1356194</wp:posOffset>
                </wp:positionH>
                <wp:positionV relativeFrom="paragraph">
                  <wp:posOffset>-50879</wp:posOffset>
                </wp:positionV>
                <wp:extent cx="852169" cy="4318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52169" cy="43180"/>
                          <a:chExt cx="852169" cy="431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773"/>
                            <a:ext cx="852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0">
                                <a:moveTo>
                                  <a:pt x="0" y="0"/>
                                </a:moveTo>
                                <a:lnTo>
                                  <a:pt x="85158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3814" y="40916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87003pt;margin-top:-4.006262pt;width:67.1pt;height:3.4pt;mso-position-horizontal-relative:page;mso-position-vertical-relative:paragraph;z-index:15737856" id="docshapegroup15" coordorigin="2136,-80" coordsize="1342,68">
                <v:line style="position:absolute" from="2136,-76" to="3477,-76" stroked="true" strokeweight=".43683pt" strokecolor="#000000">
                  <v:stroke dashstyle="solid"/>
                </v:line>
                <v:line style="position:absolute" from="2835,-16" to="2922,-16" stroked="true" strokeweight=".3276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ymbola"/>
          <w:spacing w:val="-10"/>
          <w:w w:val="115"/>
          <w:sz w:val="14"/>
        </w:rPr>
        <w:t>'</w:t>
      </w:r>
    </w:p>
    <w:p>
      <w:pPr>
        <w:tabs>
          <w:tab w:pos="1059" w:val="left" w:leader="none"/>
        </w:tabs>
        <w:spacing w:before="109"/>
        <w:ind w:left="101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74"/>
          <w:w w:val="86"/>
          <w:sz w:val="21"/>
        </w:rPr>
        <w:t>−</w:t>
      </w:r>
      <w:r>
        <w:rPr>
          <w:rFonts w:ascii="DejaVu Sans Condensed" w:hAnsi="DejaVu Sans Condensed"/>
          <w:spacing w:val="-216"/>
          <w:w w:val="134"/>
          <w:sz w:val="21"/>
        </w:rPr>
        <w:t>→</w:t>
      </w:r>
      <w:r>
        <w:rPr>
          <w:rFonts w:ascii="Georgia" w:hAnsi="Georgia"/>
          <w:i/>
          <w:spacing w:val="-5"/>
          <w:w w:val="109"/>
          <w:sz w:val="21"/>
          <w:vertAlign w:val="super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</w:p>
    <w:p>
      <w:pPr>
        <w:spacing w:before="109"/>
        <w:ind w:left="2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5" w:equalWidth="0">
            <w:col w:w="1011" w:space="40"/>
            <w:col w:w="1363" w:space="30"/>
            <w:col w:w="1480" w:space="40"/>
            <w:col w:w="1773" w:space="39"/>
            <w:col w:w="1684"/>
          </w:cols>
        </w:sectPr>
      </w:pPr>
    </w:p>
    <w:p>
      <w:pPr>
        <w:spacing w:line="174" w:lineRule="exact" w:before="105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56"/>
          <w:w w:val="115"/>
          <w:sz w:val="21"/>
        </w:rPr>
        <w:t>−</w:t>
      </w:r>
      <w:r>
        <w:rPr>
          <w:rFonts w:ascii="Georgia" w:hAnsi="Georgia"/>
          <w:i/>
          <w:spacing w:val="-56"/>
          <w:w w:val="115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superscript"/>
        </w:rPr>
        <w:t>'</w:t>
      </w:r>
    </w:p>
    <w:p>
      <w:pPr>
        <w:spacing w:line="240" w:lineRule="auto" w:before="10" w:after="24"/>
        <w:rPr>
          <w:rFonts w:ascii="Symbola"/>
          <w:sz w:val="5"/>
        </w:rPr>
      </w:pPr>
      <w:r>
        <w:rPr/>
        <w:br w:type="column"/>
      </w:r>
      <w:r>
        <w:rPr>
          <w:rFonts w:ascii="Symbola"/>
          <w:sz w:val="5"/>
        </w:rPr>
      </w:r>
    </w:p>
    <w:p>
      <w:pPr>
        <w:pStyle w:val="BodyText"/>
        <w:spacing w:line="20" w:lineRule="exact"/>
        <w:ind w:left="2075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57150" cy="4445"/>
                <wp:effectExtent l="9525" t="0" r="0" b="508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7150" cy="4445"/>
                          <a:chExt cx="57150" cy="44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0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6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5pt;mso-position-horizontal-relative:char;mso-position-vertical-relative:line" id="docshapegroup16" coordorigin="0,0" coordsize="90,7">
                <v:line style="position:absolute" from="0,3" to="90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tabs>
          <w:tab w:pos="2918" w:val="left" w:leader="none"/>
        </w:tabs>
        <w:spacing w:line="161" w:lineRule="exact" w:before="0"/>
        <w:ind w:left="1784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3354768</wp:posOffset>
                </wp:positionH>
                <wp:positionV relativeFrom="paragraph">
                  <wp:posOffset>170400</wp:posOffset>
                </wp:positionV>
                <wp:extent cx="15011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0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140" h="0">
                              <a:moveTo>
                                <a:pt x="0" y="0"/>
                              </a:moveTo>
                              <a:lnTo>
                                <a:pt x="15006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4.154999pt,13.4174pt" to="382.317999pt,13.41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spacing w:val="-106"/>
          <w:w w:val="89"/>
          <w:sz w:val="21"/>
        </w:rPr>
        <w:t>−</w:t>
      </w:r>
      <w:r>
        <w:rPr>
          <w:rFonts w:ascii="Georgia" w:hAnsi="Georgia"/>
          <w:i/>
          <w:spacing w:val="-53"/>
          <w:w w:val="114"/>
          <w:sz w:val="21"/>
          <w:vertAlign w:val="superscript"/>
        </w:rPr>
        <w:t>u</w:t>
      </w:r>
      <w:r>
        <w:rPr>
          <w:rFonts w:ascii="DejaVu Sans Condensed" w:hAnsi="DejaVu Sans Condensed"/>
          <w:spacing w:val="-166"/>
          <w:w w:val="137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90"/>
          <w:sz w:val="21"/>
          <w:vertAlign w:val="baseline"/>
        </w:rPr>
        <w:t>−</w:t>
      </w:r>
      <w:r>
        <w:rPr>
          <w:rFonts w:ascii="Georgia" w:hAnsi="Georgia"/>
          <w:i/>
          <w:spacing w:val="-44"/>
          <w:w w:val="115"/>
          <w:sz w:val="21"/>
          <w:vertAlign w:val="superscript"/>
        </w:rPr>
        <w:t>u</w:t>
      </w:r>
      <w:r>
        <w:rPr>
          <w:rFonts w:ascii="DejaVu Sans Condensed" w:hAnsi="DejaVu Sans Condensed"/>
          <w:spacing w:val="-130"/>
          <w:w w:val="90"/>
          <w:sz w:val="21"/>
          <w:vertAlign w:val="baseline"/>
        </w:rPr>
        <w:t>−</w:t>
      </w:r>
      <w:r>
        <w:rPr>
          <w:rFonts w:ascii="LM Mono Prop 10" w:hAnsi="LM Mono Prop 10"/>
          <w:spacing w:val="-4"/>
          <w:w w:val="118"/>
          <w:sz w:val="21"/>
          <w:vertAlign w:val="superscript"/>
        </w:rPr>
        <w:t>(</w:t>
      </w:r>
      <w:r>
        <w:rPr>
          <w:rFonts w:ascii="DejaVu Sans Condensed" w:hAnsi="DejaVu Sans Condensed"/>
          <w:spacing w:val="-220"/>
          <w:w w:val="138"/>
          <w:sz w:val="21"/>
          <w:vertAlign w:val="baseline"/>
        </w:rPr>
        <w:t>→</w:t>
      </w:r>
      <w:r>
        <w:rPr>
          <w:rFonts w:ascii="Georgia" w:hAnsi="Georgia"/>
          <w:i/>
          <w:spacing w:val="2"/>
          <w:w w:val="101"/>
          <w:sz w:val="21"/>
          <w:vertAlign w:val="superscript"/>
        </w:rPr>
        <w:t>y</w:t>
      </w:r>
      <w:r>
        <w:rPr>
          <w:rFonts w:ascii="LM Mono Prop 10" w:hAnsi="LM Mono Prop 10"/>
          <w:spacing w:val="-2"/>
          <w:w w:val="118"/>
          <w:sz w:val="21"/>
          <w:vertAlign w:val="superscript"/>
        </w:rPr>
        <w:t>)</w:t>
      </w:r>
    </w:p>
    <w:p>
      <w:pPr>
        <w:spacing w:line="117" w:lineRule="auto" w:before="135"/>
        <w:ind w:left="96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Liberation Serif"/>
          <w:i/>
          <w:w w:val="105"/>
          <w:position w:val="-8"/>
          <w:sz w:val="21"/>
        </w:rPr>
        <w:t>P</w:t>
      </w:r>
      <w:r>
        <w:rPr>
          <w:rFonts w:ascii="Liberation Serif"/>
          <w:i/>
          <w:spacing w:val="-23"/>
          <w:w w:val="105"/>
          <w:position w:val="-8"/>
          <w:sz w:val="21"/>
        </w:rPr>
        <w:t> </w:t>
      </w:r>
      <w:r>
        <w:rPr>
          <w:rFonts w:ascii="Symbola"/>
          <w:spacing w:val="-7"/>
          <w:w w:val="110"/>
          <w:sz w:val="14"/>
        </w:rPr>
        <w:t>''</w:t>
      </w:r>
    </w:p>
    <w:p>
      <w:pPr>
        <w:spacing w:after="0" w:line="117" w:lineRule="auto"/>
        <w:jc w:val="left"/>
        <w:rPr>
          <w:rFonts w:ascii="Symbol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603" w:space="49"/>
            <w:col w:w="3488" w:space="39"/>
            <w:col w:w="1281"/>
          </w:cols>
        </w:sectPr>
      </w:pPr>
    </w:p>
    <w:p>
      <w:pPr>
        <w:spacing w:line="188" w:lineRule="exact" w:before="0"/>
        <w:ind w:left="583" w:right="0" w:firstLine="0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1585036</wp:posOffset>
                </wp:positionH>
                <wp:positionV relativeFrom="paragraph">
                  <wp:posOffset>51708</wp:posOffset>
                </wp:positionV>
                <wp:extent cx="8674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6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7410" h="0">
                              <a:moveTo>
                                <a:pt x="0" y="0"/>
                              </a:moveTo>
                              <a:lnTo>
                                <a:pt x="8668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24.806pt,4.071513pt" to="193.0609pt,4.0715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sz w:val="18"/>
        </w:rPr>
        <w:t>rep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6"/>
          <w:sz w:val="18"/>
        </w:rPr>
        <w:t>pref</w:t>
      </w:r>
    </w:p>
    <w:p>
      <w:pPr>
        <w:spacing w:before="109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!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56"/>
          <w:w w:val="110"/>
          <w:sz w:val="21"/>
        </w:rPr>
        <w:t>−</w:t>
      </w:r>
      <w:r>
        <w:rPr>
          <w:rFonts w:ascii="Georgia" w:hAnsi="Georgia"/>
          <w:i/>
          <w:spacing w:val="-56"/>
          <w:w w:val="110"/>
          <w:sz w:val="21"/>
          <w:vertAlign w:val="superscript"/>
        </w:rPr>
        <w:t>α</w:t>
      </w:r>
      <w:r>
        <w:rPr>
          <w:rFonts w:ascii="DejaVu Sans Condensed" w:hAnsi="DejaVu Sans Condensed"/>
          <w:spacing w:val="-5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P</w:t>
      </w:r>
    </w:p>
    <w:p>
      <w:pPr>
        <w:spacing w:line="188" w:lineRule="exact" w:before="0"/>
        <w:ind w:left="532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mallCaps/>
          <w:spacing w:val="-5"/>
          <w:sz w:val="18"/>
        </w:rPr>
        <w:t>rep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6"/>
          <w:sz w:val="18"/>
        </w:rPr>
        <w:t>com</w:t>
      </w:r>
    </w:p>
    <w:p>
      <w:pPr>
        <w:tabs>
          <w:tab w:pos="806" w:val="left" w:leader="none"/>
        </w:tabs>
        <w:spacing w:before="109"/>
        <w:ind w:left="10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10"/>
          <w:sz w:val="21"/>
        </w:rPr>
        <w:t>!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spacing w:val="-72"/>
          <w:w w:val="81"/>
          <w:sz w:val="21"/>
        </w:rPr>
        <w:t>−</w:t>
      </w:r>
      <w:r>
        <w:rPr>
          <w:rFonts w:ascii="DejaVu Sans Condensed" w:hAnsi="DejaVu Sans Condensed"/>
          <w:spacing w:val="-219"/>
          <w:w w:val="129"/>
          <w:sz w:val="21"/>
        </w:rPr>
        <w:t>→</w:t>
      </w:r>
      <w:r>
        <w:rPr>
          <w:rFonts w:ascii="Georgia" w:hAnsi="Georgia"/>
          <w:i/>
          <w:spacing w:val="-5"/>
          <w:w w:val="104"/>
          <w:sz w:val="21"/>
          <w:vertAlign w:val="super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</w:p>
    <w:p>
      <w:pPr>
        <w:spacing w:before="126"/>
        <w:ind w:left="29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DejaVu Sans Condensed"/>
          <w:w w:val="105"/>
          <w:position w:val="-8"/>
          <w:sz w:val="21"/>
        </w:rPr>
        <w:t>|</w:t>
      </w:r>
      <w:r>
        <w:rPr>
          <w:rFonts w:ascii="DejaVu Sans Condensed"/>
          <w:spacing w:val="-8"/>
          <w:w w:val="105"/>
          <w:position w:val="-8"/>
          <w:sz w:val="21"/>
        </w:rPr>
        <w:t> </w:t>
      </w:r>
      <w:r>
        <w:rPr>
          <w:rFonts w:ascii="Liberation Serif"/>
          <w:i/>
          <w:w w:val="105"/>
          <w:position w:val="-8"/>
          <w:sz w:val="21"/>
        </w:rPr>
        <w:t>P</w:t>
      </w:r>
      <w:r>
        <w:rPr>
          <w:rFonts w:ascii="Liberation Serif"/>
          <w:i/>
          <w:spacing w:val="-25"/>
          <w:w w:val="105"/>
          <w:position w:val="-8"/>
          <w:sz w:val="21"/>
        </w:rPr>
        <w:t> </w:t>
      </w:r>
      <w:r>
        <w:rPr>
          <w:rFonts w:ascii="Symbola"/>
          <w:spacing w:val="-7"/>
          <w:w w:val="105"/>
          <w:sz w:val="14"/>
        </w:rPr>
        <w:t>''</w:t>
      </w:r>
    </w:p>
    <w:p>
      <w:pPr>
        <w:spacing w:before="109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 Condensed"/>
          <w:spacing w:val="10"/>
          <w:w w:val="110"/>
          <w:sz w:val="21"/>
        </w:rPr>
        <w:t>{</w:t>
      </w:r>
      <w:r>
        <w:rPr>
          <w:rFonts w:ascii="Liberation Serif"/>
          <w:i/>
          <w:spacing w:val="10"/>
          <w:w w:val="110"/>
          <w:sz w:val="21"/>
        </w:rPr>
        <w:t>y/x</w:t>
      </w:r>
      <w:r>
        <w:rPr>
          <w:rFonts w:ascii="DejaVu Sans Condensed"/>
          <w:spacing w:val="10"/>
          <w:w w:val="110"/>
          <w:sz w:val="21"/>
        </w:rPr>
        <w:t>}|</w:t>
      </w:r>
      <w:r>
        <w:rPr>
          <w:rFonts w:ascii="DejaVu Sans Condensed"/>
          <w:spacing w:val="-3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spacing w:val="-3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P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6" w:equalWidth="0">
            <w:col w:w="1369" w:space="40"/>
            <w:col w:w="1443" w:space="39"/>
            <w:col w:w="1269" w:space="39"/>
            <w:col w:w="1018" w:space="40"/>
            <w:col w:w="401" w:space="8"/>
            <w:col w:w="1794"/>
          </w:cols>
        </w:sectPr>
      </w:pPr>
    </w:p>
    <w:p>
      <w:pPr>
        <w:spacing w:line="136" w:lineRule="auto" w:before="94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2231351</wp:posOffset>
                </wp:positionH>
                <wp:positionV relativeFrom="paragraph">
                  <wp:posOffset>74416</wp:posOffset>
                </wp:positionV>
                <wp:extent cx="571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75.697006pt,5.859541pt" to="180.174526pt,5.859541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-11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position w:val="-11"/>
          <w:sz w:val="21"/>
        </w:rPr>
        <w:t> </w:t>
      </w:r>
      <w:r>
        <w:rPr>
          <w:rFonts w:ascii="DejaVu Sans Condensed" w:hAnsi="DejaVu Sans Condensed"/>
          <w:spacing w:val="-119"/>
          <w:w w:val="89"/>
          <w:position w:val="-11"/>
          <w:sz w:val="21"/>
        </w:rPr>
        <w:t>−</w:t>
      </w:r>
      <w:r>
        <w:rPr>
          <w:rFonts w:ascii="Georgia" w:hAnsi="Georgia"/>
          <w:i/>
          <w:spacing w:val="-44"/>
          <w:w w:val="110"/>
          <w:sz w:val="14"/>
        </w:rPr>
        <w:t>u</w:t>
      </w:r>
      <w:r>
        <w:rPr>
          <w:rFonts w:ascii="DejaVu Sans Condensed" w:hAnsi="DejaVu Sans Condensed"/>
          <w:spacing w:val="-130"/>
          <w:w w:val="89"/>
          <w:position w:val="-11"/>
          <w:sz w:val="21"/>
        </w:rPr>
        <w:t>−</w:t>
      </w:r>
      <w:r>
        <w:rPr>
          <w:rFonts w:ascii="LM Mono Prop 10" w:hAnsi="LM Mono Prop 10"/>
          <w:spacing w:val="-4"/>
          <w:w w:val="104"/>
          <w:sz w:val="14"/>
        </w:rPr>
        <w:t>(</w:t>
      </w:r>
      <w:r>
        <w:rPr>
          <w:rFonts w:ascii="Georgia" w:hAnsi="Georgia"/>
          <w:i/>
          <w:spacing w:val="-78"/>
          <w:w w:val="97"/>
          <w:sz w:val="14"/>
        </w:rPr>
        <w:t>y</w:t>
      </w:r>
      <w:r>
        <w:rPr>
          <w:rFonts w:ascii="DejaVu Sans Condensed" w:hAnsi="DejaVu Sans Condensed"/>
          <w:spacing w:val="-139"/>
          <w:w w:val="137"/>
          <w:position w:val="-11"/>
          <w:sz w:val="21"/>
        </w:rPr>
        <w:t>→</w:t>
      </w:r>
      <w:r>
        <w:rPr>
          <w:rFonts w:ascii="LM Mono Prop 10" w:hAnsi="LM Mono Prop 10"/>
          <w:spacing w:val="-2"/>
          <w:w w:val="104"/>
          <w:sz w:val="14"/>
        </w:rPr>
        <w:t>)</w:t>
      </w:r>
    </w:p>
    <w:p>
      <w:pPr>
        <w:tabs>
          <w:tab w:pos="623" w:val="left" w:leader="none"/>
        </w:tabs>
        <w:spacing w:line="189" w:lineRule="exact" w:before="112"/>
        <w:ind w:left="96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7"/>
          <w:w w:val="90"/>
          <w:sz w:val="21"/>
          <w:vertAlign w:val="baseline"/>
        </w:rPr>
        <w:t>−</w:t>
      </w:r>
      <w:r>
        <w:rPr>
          <w:rFonts w:ascii="Georgia" w:hAnsi="Georgia"/>
          <w:i/>
          <w:spacing w:val="-46"/>
          <w:w w:val="115"/>
          <w:sz w:val="21"/>
          <w:vertAlign w:val="superscript"/>
        </w:rPr>
        <w:t>u</w:t>
      </w:r>
      <w:r>
        <w:rPr>
          <w:rFonts w:ascii="DejaVu Sans Condensed" w:hAnsi="DejaVu Sans Condensed"/>
          <w:spacing w:val="-128"/>
          <w:w w:val="90"/>
          <w:sz w:val="21"/>
          <w:vertAlign w:val="baseline"/>
        </w:rPr>
        <w:t>−</w:t>
      </w:r>
      <w:r>
        <w:rPr>
          <w:rFonts w:ascii="LM Mono Prop 10" w:hAnsi="LM Mono Prop 10"/>
          <w:spacing w:val="-6"/>
          <w:w w:val="118"/>
          <w:sz w:val="21"/>
          <w:vertAlign w:val="superscript"/>
        </w:rPr>
        <w:t>(</w:t>
      </w:r>
      <w:r>
        <w:rPr>
          <w:rFonts w:ascii="Georgia" w:hAnsi="Georgia"/>
          <w:i/>
          <w:spacing w:val="-76"/>
          <w:w w:val="101"/>
          <w:sz w:val="21"/>
          <w:vertAlign w:val="superscript"/>
        </w:rPr>
        <w:t>y</w:t>
      </w:r>
      <w:r>
        <w:rPr>
          <w:rFonts w:ascii="DejaVu Sans Condensed" w:hAnsi="DejaVu Sans Condensed"/>
          <w:spacing w:val="-139"/>
          <w:w w:val="138"/>
          <w:sz w:val="21"/>
          <w:vertAlign w:val="baseline"/>
        </w:rPr>
        <w:t>→</w:t>
      </w:r>
      <w:r>
        <w:rPr>
          <w:rFonts w:ascii="LM Mono Prop 10" w:hAnsi="LM Mono Prop 10"/>
          <w:spacing w:val="-2"/>
          <w:w w:val="118"/>
          <w:sz w:val="21"/>
          <w:vertAlign w:val="superscript"/>
        </w:rPr>
        <w:t>)</w:t>
      </w:r>
    </w:p>
    <w:p>
      <w:pPr>
        <w:spacing w:line="122" w:lineRule="auto" w:before="154"/>
        <w:ind w:left="94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Liberation Serif"/>
          <w:i/>
          <w:w w:val="105"/>
          <w:position w:val="-8"/>
          <w:sz w:val="21"/>
        </w:rPr>
        <w:t>P</w:t>
      </w:r>
      <w:r>
        <w:rPr>
          <w:rFonts w:ascii="Liberation Serif"/>
          <w:i/>
          <w:spacing w:val="-23"/>
          <w:w w:val="105"/>
          <w:position w:val="-8"/>
          <w:sz w:val="21"/>
        </w:rPr>
        <w:t> </w:t>
      </w:r>
      <w:r>
        <w:rPr>
          <w:rFonts w:ascii="Symbola"/>
          <w:spacing w:val="-7"/>
          <w:w w:val="110"/>
          <w:sz w:val="14"/>
        </w:rPr>
        <w:t>''</w:t>
      </w:r>
    </w:p>
    <w:p>
      <w:pPr>
        <w:spacing w:after="0" w:line="122" w:lineRule="auto"/>
        <w:jc w:val="left"/>
        <w:rPr>
          <w:rFonts w:ascii="Symbol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824" w:space="40"/>
            <w:col w:w="1195" w:space="39"/>
            <w:col w:w="3362"/>
          </w:cols>
        </w:sectPr>
      </w:pPr>
    </w:p>
    <w:p>
      <w:pPr>
        <w:spacing w:line="188" w:lineRule="exact" w:before="0"/>
        <w:ind w:left="1136" w:right="0" w:firstLine="0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1992795</wp:posOffset>
                </wp:positionH>
                <wp:positionV relativeFrom="paragraph">
                  <wp:posOffset>51842</wp:posOffset>
                </wp:positionV>
                <wp:extent cx="15176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51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0" h="0">
                              <a:moveTo>
                                <a:pt x="0" y="0"/>
                              </a:moveTo>
                              <a:lnTo>
                                <a:pt x="15173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56.912994pt,4.082087pt" to="276.385994pt,4.0820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sz w:val="18"/>
        </w:rPr>
        <w:t>rep</w:t>
      </w:r>
      <w:r>
        <w:rPr>
          <w:rFonts w:ascii="LM Roman Caps 10"/>
          <w:smallCaps w:val="0"/>
          <w:spacing w:val="-5"/>
          <w:sz w:val="18"/>
        </w:rPr>
        <w:t>-</w:t>
      </w:r>
      <w:r>
        <w:rPr>
          <w:rFonts w:ascii="LM Roman Caps 10"/>
          <w:smallCaps/>
          <w:spacing w:val="-5"/>
          <w:sz w:val="18"/>
        </w:rPr>
        <w:t>close</w:t>
      </w:r>
    </w:p>
    <w:p>
      <w:pPr>
        <w:tabs>
          <w:tab w:pos="807" w:val="left" w:leader="none"/>
        </w:tabs>
        <w:spacing w:before="109"/>
        <w:ind w:left="104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10"/>
          <w:sz w:val="21"/>
        </w:rPr>
        <w:t>!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spacing w:val="-74"/>
          <w:w w:val="86"/>
          <w:sz w:val="21"/>
        </w:rPr>
        <w:t>−</w:t>
      </w:r>
      <w:r>
        <w:rPr>
          <w:rFonts w:ascii="DejaVu Sans Condensed" w:hAnsi="DejaVu Sans Condensed"/>
          <w:spacing w:val="-221"/>
          <w:w w:val="134"/>
          <w:sz w:val="21"/>
        </w:rPr>
        <w:t>→</w:t>
      </w:r>
      <w:r>
        <w:rPr>
          <w:rFonts w:ascii="Georgia" w:hAnsi="Georgia"/>
          <w:i/>
          <w:spacing w:val="-7"/>
          <w:w w:val="109"/>
          <w:sz w:val="21"/>
          <w:vertAlign w:val="super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</w:p>
    <w:p>
      <w:pPr>
        <w:spacing w:before="126"/>
        <w:ind w:left="27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DejaVu Sans Condensed"/>
          <w:w w:val="105"/>
          <w:position w:val="-8"/>
          <w:sz w:val="21"/>
        </w:rPr>
        <w:t>|</w:t>
      </w:r>
      <w:r>
        <w:rPr>
          <w:rFonts w:ascii="DejaVu Sans Condensed"/>
          <w:spacing w:val="-8"/>
          <w:w w:val="105"/>
          <w:position w:val="-8"/>
          <w:sz w:val="21"/>
        </w:rPr>
        <w:t> </w:t>
      </w:r>
      <w:r>
        <w:rPr>
          <w:rFonts w:ascii="Liberation Serif"/>
          <w:i/>
          <w:w w:val="105"/>
          <w:position w:val="-8"/>
          <w:sz w:val="21"/>
        </w:rPr>
        <w:t>P</w:t>
      </w:r>
      <w:r>
        <w:rPr>
          <w:rFonts w:ascii="Liberation Serif"/>
          <w:i/>
          <w:spacing w:val="-25"/>
          <w:w w:val="105"/>
          <w:position w:val="-8"/>
          <w:sz w:val="21"/>
        </w:rPr>
        <w:t> </w:t>
      </w:r>
      <w:r>
        <w:rPr>
          <w:rFonts w:ascii="Symbola"/>
          <w:spacing w:val="-7"/>
          <w:w w:val="105"/>
          <w:sz w:val="14"/>
        </w:rPr>
        <w:t>''</w:t>
      </w:r>
    </w:p>
    <w:p>
      <w:pPr>
        <w:spacing w:before="109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35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4" w:equalWidth="0">
            <w:col w:w="2015" w:space="40"/>
            <w:col w:w="1520" w:space="39"/>
            <w:col w:w="399" w:space="8"/>
            <w:col w:w="3439"/>
          </w:cols>
        </w:sectPr>
      </w:pPr>
    </w:p>
    <w:p>
      <w:pPr>
        <w:pStyle w:val="BodyText"/>
        <w:spacing w:before="11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7" coordorigin="0,0" coordsize="7182,9">
                <v:line style="position:absolute" from="0,4" to="718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64"/>
        <w:ind w:left="0" w:right="5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Transition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rules 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</w:t>
      </w:r>
    </w:p>
    <w:p>
      <w:pPr>
        <w:pStyle w:val="BodyText"/>
        <w:spacing w:before="35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3116211</wp:posOffset>
                </wp:positionH>
                <wp:positionV relativeFrom="paragraph">
                  <wp:posOffset>1224151</wp:posOffset>
                </wp:positionV>
                <wp:extent cx="723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245.371002pt,96.389915pt" to="251.049802pt,96.3899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2306243</wp:posOffset>
                </wp:positionH>
                <wp:positionV relativeFrom="paragraph">
                  <wp:posOffset>1391982</wp:posOffset>
                </wp:positionV>
                <wp:extent cx="7239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81.593994pt,109.604912pt" to="187.272794pt,109.6049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process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running in parallel; (</w:t>
      </w:r>
      <w:r>
        <w:rPr>
          <w:rFonts w:ascii="Times New Roman" w:hAnsi="Times New Roman"/>
          <w:w w:val="105"/>
        </w:rPr>
        <w:t>ν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is the process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occurs locally and is bound in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;</w:t>
      </w:r>
      <w:r>
        <w:rPr>
          <w:spacing w:val="3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is the process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if the names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equal and otherwise is </w:t>
      </w:r>
      <w:r>
        <w:rPr>
          <w:rFonts w:ascii="Georgia" w:hAnsi="Georgia"/>
          <w:w w:val="105"/>
        </w:rPr>
        <w:t>0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Finally !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the replication operator which can be seen as unlimited copies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can be used to encode recursion. The</w:t>
      </w:r>
      <w:r>
        <w:rPr>
          <w:spacing w:val="-18"/>
          <w:w w:val="105"/>
        </w:rPr>
        <w:t> </w:t>
      </w:r>
      <w:r>
        <w:rPr>
          <w:w w:val="105"/>
        </w:rPr>
        <w:t>prefixes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observable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exhibit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 </w:t>
      </w:r>
      <w:r>
        <w:rPr/>
        <w:t>evolve.</w:t>
      </w:r>
      <w:r>
        <w:rPr>
          <w:spacing w:val="40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vary</w:t>
      </w:r>
      <w:r>
        <w:rPr>
          <w:spacing w:val="-7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upon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study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bisimulation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four,</w:t>
      </w:r>
      <w:r>
        <w:rPr>
          <w:spacing w:val="-7"/>
          <w:w w:val="105"/>
        </w:rPr>
        <w:t> </w:t>
      </w:r>
      <w:r>
        <w:rPr>
          <w:w w:val="105"/>
        </w:rPr>
        <w:t>namely</w:t>
      </w:r>
      <w:r>
        <w:rPr>
          <w:spacing w:val="-4"/>
          <w:w w:val="105"/>
        </w:rPr>
        <w:t> </w:t>
      </w:r>
      <w:r>
        <w:rPr>
          <w:w w:val="105"/>
        </w:rPr>
        <w:t>i)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 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unknown</w:t>
      </w:r>
      <w:r>
        <w:rPr>
          <w:spacing w:val="-1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channel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ii)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ax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global name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channel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;</w:t>
      </w:r>
      <w:r>
        <w:rPr>
          <w:w w:val="105"/>
        </w:rPr>
        <w:t> iii)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represents the output of a local name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channel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iv)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silent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action.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above, we call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the </w:t>
      </w:r>
      <w:r>
        <w:rPr>
          <w:i/>
          <w:w w:val="105"/>
        </w:rPr>
        <w:t>subject </w:t>
      </w:r>
      <w:r>
        <w:rPr>
          <w:w w:val="105"/>
        </w:rPr>
        <w:t>of the action, and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the </w:t>
      </w:r>
      <w:r>
        <w:rPr>
          <w:i/>
          <w:w w:val="105"/>
        </w:rPr>
        <w:t>object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1073252</wp:posOffset>
                </wp:positionH>
                <wp:positionV relativeFrom="paragraph">
                  <wp:posOffset>232256</wp:posOffset>
                </wp:positionV>
                <wp:extent cx="723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84.508102pt,18.287935pt" to="90.186902pt,18.2879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2528150</wp:posOffset>
                </wp:positionH>
                <wp:positionV relativeFrom="paragraph">
                  <wp:posOffset>232256</wp:posOffset>
                </wp:positionV>
                <wp:extent cx="723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99.067001pt,18.287935pt" to="204.745801pt,18.2879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The input prefix and the restriction operator are binders (the bound output </w:t>
      </w:r>
      <w:r>
        <w:rPr>
          <w:w w:val="105"/>
        </w:rPr>
        <w:t>prefix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.P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short for (</w:t>
      </w:r>
      <w:r>
        <w:rPr>
          <w:rFonts w:ascii="Times New Roman" w:hAnsi="Times New Roman"/>
          <w:w w:val="105"/>
        </w:rPr>
        <w:t>ν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ax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Thus there are the obvious notions of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bound</w:t>
      </w:r>
      <w:r>
        <w:rPr>
          <w:spacing w:val="-5"/>
        </w:rPr>
        <w:t> </w:t>
      </w:r>
      <w:r>
        <w:rPr/>
        <w:t>names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prefix, denoted fn(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0"/>
        </w:rPr>
        <w:t> 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/>
        <w:t>fn(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/>
        <w:t>bn(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0"/>
        </w:rPr>
        <w:t> 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/>
        <w:t>bn(</w:t>
      </w:r>
      <w:r>
        <w:rPr>
          <w:rFonts w:ascii="Liberation Serif" w:hAnsi="Liberation Serif"/>
          <w:i/>
        </w:rPr>
        <w:t>α</w:t>
      </w:r>
      <w:r>
        <w:rPr/>
        <w:t>);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write n(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 n(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for the free</w:t>
      </w:r>
      <w:r>
        <w:rPr>
          <w:spacing w:val="-1"/>
          <w:w w:val="105"/>
        </w:rPr>
        <w:t> </w:t>
      </w:r>
      <w:r>
        <w:rPr>
          <w:i/>
          <w:w w:val="105"/>
        </w:rPr>
        <w:t>and </w:t>
      </w:r>
      <w:r>
        <w:rPr>
          <w:w w:val="105"/>
        </w:rPr>
        <w:t>bound names in a process or</w:t>
      </w:r>
      <w:r>
        <w:rPr>
          <w:spacing w:val="-2"/>
          <w:w w:val="105"/>
        </w:rPr>
        <w:t> </w:t>
      </w:r>
      <w:r>
        <w:rPr>
          <w:w w:val="105"/>
        </w:rPr>
        <w:t>prefix. The binders then induce the obvious notion of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-equivalence on processes, 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quotiented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-equivalence. Having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turn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seman- </w:t>
      </w:r>
      <w:r>
        <w:rPr>
          <w:spacing w:val="-4"/>
          <w:w w:val="105"/>
        </w:rPr>
        <w:t>tics.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175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5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transitions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pStyle w:val="BodyText"/>
        <w:spacing w:before="175"/>
        <w:ind w:left="74"/>
      </w:pPr>
      <w:r>
        <w:rPr/>
        <w:br w:type="column"/>
      </w:r>
      <w:r>
        <w:rPr>
          <w:rFonts w:ascii="DejaVu Sans Condensed" w:hAnsi="DejaVu Sans Condensed"/>
          <w:spacing w:val="-56"/>
          <w:w w:val="105"/>
        </w:rPr>
        <w:t>−</w:t>
      </w:r>
      <w:r>
        <w:rPr>
          <w:rFonts w:ascii="Georgia" w:hAnsi="Georgia"/>
          <w:i/>
          <w:spacing w:val="-56"/>
          <w:w w:val="105"/>
          <w:vertAlign w:val="superscript"/>
        </w:rPr>
        <w:t>α</w:t>
      </w:r>
      <w:r>
        <w:rPr>
          <w:rFonts w:ascii="DejaVu Sans Condensed" w:hAnsi="DejaVu Sans Condensed"/>
          <w:spacing w:val="-56"/>
          <w:w w:val="105"/>
          <w:vertAlign w:val="baseline"/>
        </w:rPr>
        <w:t>→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satis-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4257" w:space="40"/>
            <w:col w:w="3163"/>
          </w:cols>
        </w:sectPr>
      </w:pPr>
    </w:p>
    <w:p>
      <w:pPr>
        <w:pStyle w:val="BodyText"/>
        <w:spacing w:line="245" w:lineRule="exact"/>
      </w:pPr>
      <w:r>
        <w:rPr/>
        <w:t>fying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laws</w:t>
      </w:r>
      <w:r>
        <w:rPr>
          <w:spacing w:val="28"/>
        </w:rPr>
        <w:t> </w:t>
      </w:r>
      <w:r>
        <w:rPr/>
        <w:t>in</w:t>
      </w:r>
      <w:r>
        <w:rPr>
          <w:spacing w:val="24"/>
        </w:rPr>
        <w:t> </w:t>
      </w:r>
      <w:r>
        <w:rPr/>
        <w:t>Figure</w:t>
      </w:r>
      <w:r>
        <w:rPr>
          <w:spacing w:val="2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29"/>
        </w:rPr>
        <w:t> </w:t>
      </w:r>
      <w:r>
        <w:rPr/>
        <w:t>where</w:t>
      </w:r>
      <w:r>
        <w:rPr>
          <w:spacing w:val="27"/>
        </w:rPr>
        <w:t> </w:t>
      </w:r>
      <w:r>
        <w:rPr/>
        <w:t>symmetric</w:t>
      </w:r>
      <w:r>
        <w:rPr>
          <w:spacing w:val="31"/>
        </w:rPr>
        <w:t> </w:t>
      </w:r>
      <w:r>
        <w:rPr/>
        <w:t>rules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M Roman Caps 10"/>
          <w:smallCaps/>
        </w:rPr>
        <w:t>sum</w:t>
      </w:r>
      <w:r>
        <w:rPr>
          <w:smallCaps w:val="0"/>
        </w:rPr>
        <w:t>,</w:t>
      </w:r>
      <w:r>
        <w:rPr>
          <w:smallCaps w:val="0"/>
          <w:spacing w:val="31"/>
        </w:rPr>
        <w:t> </w:t>
      </w:r>
      <w:r>
        <w:rPr>
          <w:rFonts w:ascii="LM Roman Caps 10"/>
          <w:smallCaps/>
        </w:rPr>
        <w:t>par</w:t>
      </w:r>
      <w:r>
        <w:rPr>
          <w:smallCaps w:val="0"/>
        </w:rPr>
        <w:t>,</w:t>
      </w:r>
      <w:r>
        <w:rPr>
          <w:smallCaps w:val="0"/>
          <w:spacing w:val="31"/>
        </w:rPr>
        <w:t> </w:t>
      </w:r>
      <w:r>
        <w:rPr>
          <w:rFonts w:ascii="LM Roman Caps 10"/>
          <w:smallCaps/>
        </w:rPr>
        <w:t>com</w:t>
      </w:r>
      <w:r>
        <w:rPr>
          <w:rFonts w:ascii="LM Roman Caps 10"/>
          <w:smallCaps w:val="0"/>
          <w:spacing w:val="14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80" w:lineRule="exact"/>
      </w:pPr>
      <w:r>
        <w:rPr>
          <w:rFonts w:ascii="LM Roman Caps 10"/>
          <w:smallCaps/>
        </w:rPr>
        <w:t>close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have been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omitted.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63" w:firstLine="318"/>
        <w:jc w:val="both"/>
      </w:pP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bisimulation, originally</w:t>
      </w:r>
      <w:r>
        <w:rPr>
          <w:spacing w:val="-2"/>
          <w:w w:val="105"/>
        </w:rPr>
        <w:t> </w:t>
      </w:r>
      <w:r>
        <w:rPr>
          <w:w w:val="105"/>
        </w:rPr>
        <w:t>defined by Sangiorgi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], is finer</w:t>
      </w:r>
      <w:r>
        <w:rPr>
          <w:spacing w:val="-1"/>
          <w:w w:val="105"/>
        </w:rPr>
        <w:t> </w:t>
      </w:r>
      <w:r>
        <w:rPr>
          <w:w w:val="105"/>
        </w:rPr>
        <w:t>than the </w:t>
      </w:r>
      <w:r>
        <w:rPr/>
        <w:t>early and late bisimulations [</w:t>
      </w:r>
      <w:hyperlink w:history="true" w:anchor="_bookmark16">
        <w:r>
          <w:rPr>
            <w:color w:val="0000FF"/>
          </w:rPr>
          <w:t>9</w:t>
        </w:r>
      </w:hyperlink>
      <w:r>
        <w:rPr/>
        <w:t>]; unlike early and late bisimulation, open bisim- </w:t>
      </w:r>
      <w:r>
        <w:rPr>
          <w:w w:val="105"/>
        </w:rPr>
        <w:t>ulation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congruence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seem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complex at first</w:t>
      </w:r>
      <w:r>
        <w:rPr>
          <w:w w:val="105"/>
        </w:rPr>
        <w:t> sight,</w:t>
      </w:r>
      <w:r>
        <w:rPr>
          <w:w w:val="105"/>
        </w:rPr>
        <w:t> it</w:t>
      </w:r>
      <w:r>
        <w:rPr>
          <w:w w:val="105"/>
        </w:rPr>
        <w:t> has an “efficient”</w:t>
      </w:r>
      <w:r>
        <w:rPr>
          <w:w w:val="105"/>
        </w:rPr>
        <w:t> characterisation exploited</w:t>
      </w:r>
      <w:r>
        <w:rPr>
          <w:w w:val="105"/>
        </w:rPr>
        <w:t> in automated tools 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Open bisimulation is defined as a set of relations indexed by </w:t>
      </w:r>
      <w:r>
        <w:rPr>
          <w:i/>
          <w:w w:val="105"/>
        </w:rPr>
        <w:t>distinctions </w:t>
      </w:r>
      <w:r>
        <w:rPr>
          <w:w w:val="105"/>
        </w:rPr>
        <w:t>which are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express the permanent inequality of names.</w:t>
      </w:r>
    </w:p>
    <w:p>
      <w:pPr>
        <w:pStyle w:val="BodyText"/>
        <w:spacing w:line="211" w:lineRule="auto" w:before="159"/>
        <w:ind w:right="16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distinction</w:t>
      </w:r>
      <w:r>
        <w:rPr>
          <w:i/>
          <w:spacing w:val="35"/>
          <w:w w:val="105"/>
        </w:rPr>
        <w:t> </w:t>
      </w:r>
      <w:r>
        <w:rPr>
          <w:w w:val="105"/>
        </w:rPr>
        <w:t>is a</w:t>
      </w:r>
      <w:r>
        <w:rPr>
          <w:w w:val="105"/>
        </w:rPr>
        <w:t> finite symmetric</w:t>
      </w:r>
      <w:r>
        <w:rPr>
          <w:w w:val="105"/>
        </w:rPr>
        <w:t> and irreflexive</w:t>
      </w:r>
      <w:r>
        <w:rPr>
          <w:w w:val="105"/>
        </w:rPr>
        <w:t> relation on</w:t>
      </w:r>
      <w:r>
        <w:rPr>
          <w:spacing w:val="-18"/>
          <w:w w:val="105"/>
        </w:rPr>
        <w:t> </w:t>
      </w:r>
      <w:r>
        <w:rPr>
          <w:w w:val="105"/>
        </w:rPr>
        <w:t>names.</w:t>
      </w:r>
      <w:r>
        <w:rPr>
          <w:spacing w:val="19"/>
          <w:w w:val="105"/>
        </w:rPr>
        <w:t> </w:t>
      </w:r>
      <w:r>
        <w:rPr>
          <w:w w:val="105"/>
        </w:rPr>
        <w:t>We may</w:t>
      </w:r>
      <w:r>
        <w:rPr>
          <w:spacing w:val="-3"/>
          <w:w w:val="105"/>
        </w:rPr>
        <w:t> </w:t>
      </w:r>
      <w:r>
        <w:rPr>
          <w:w w:val="105"/>
        </w:rPr>
        <w:t>write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etc, omitting</w:t>
      </w:r>
      <w:r>
        <w:rPr>
          <w:spacing w:val="-1"/>
          <w:w w:val="105"/>
        </w:rPr>
        <w:t> </w:t>
      </w:r>
      <w:r>
        <w:rPr>
          <w:w w:val="105"/>
        </w:rPr>
        <w:t>symmetric </w:t>
      </w:r>
      <w:bookmarkStart w:name="_bookmark4" w:id="7"/>
      <w:bookmarkEnd w:id="7"/>
      <w:r>
        <w:rPr>
          <w:w w:val="105"/>
        </w:rPr>
        <w:t>pairs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substitution </w:t>
      </w:r>
      <w:r>
        <w:rPr>
          <w:w w:val="105"/>
        </w:rPr>
        <w:t>is a function on names which has obvious actions on processes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distinctions.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respects</w:t>
      </w:r>
      <w:r>
        <w:rPr>
          <w:i/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implies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</w:p>
    <w:p>
      <w:pPr>
        <w:pStyle w:val="BodyText"/>
        <w:spacing w:line="213" w:lineRule="auto" w:before="182"/>
        <w:ind w:right="167" w:firstLine="318"/>
        <w:jc w:val="both"/>
      </w:pPr>
      <w:r>
        <w:rPr>
          <w:w w:val="105"/>
        </w:rPr>
        <w:t>Distinction</w:t>
      </w:r>
      <w:r>
        <w:rPr>
          <w:w w:val="105"/>
        </w:rPr>
        <w:t> relations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record</w:t>
      </w:r>
      <w:r>
        <w:rPr>
          <w:w w:val="105"/>
        </w:rPr>
        <w:t> the</w:t>
      </w:r>
      <w:r>
        <w:rPr>
          <w:w w:val="105"/>
        </w:rPr>
        <w:t> names</w:t>
      </w:r>
      <w:r>
        <w:rPr>
          <w:w w:val="105"/>
        </w:rPr>
        <w:t> extruded</w:t>
      </w:r>
      <w:r>
        <w:rPr>
          <w:w w:val="105"/>
        </w:rPr>
        <w:t> by</w:t>
      </w:r>
      <w:r>
        <w:rPr>
          <w:w w:val="105"/>
        </w:rPr>
        <w:t> bound output;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kept</w:t>
      </w:r>
      <w:r>
        <w:rPr>
          <w:spacing w:val="-6"/>
          <w:w w:val="105"/>
        </w:rPr>
        <w:t> </w:t>
      </w:r>
      <w:r>
        <w:rPr>
          <w:w w:val="105"/>
        </w:rPr>
        <w:t>different from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distinction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consider only those renamings which keep extruded names distinct.</w:t>
      </w:r>
    </w:p>
    <w:p>
      <w:pPr>
        <w:pStyle w:val="BodyText"/>
        <w:spacing w:line="213" w:lineRule="auto" w:before="158"/>
        <w:ind w:right="166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distinction indexed set </w:t>
      </w:r>
      <w:r>
        <w:rPr>
          <w:rFonts w:ascii="DejaVu Sans Condensed" w:hAnsi="DejaVu Sans Condensed"/>
          <w:w w:val="105"/>
        </w:rPr>
        <w:t>£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of symmetric process relations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open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bisimulation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respects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whenever (</w:t>
      </w:r>
      <w:r>
        <w:rPr>
          <w:rFonts w:ascii="Liberation Serif" w:hAnsi="Liberation Serif"/>
          <w:i/>
          <w:w w:val="105"/>
          <w:vertAlign w:val="baseline"/>
        </w:rPr>
        <w:t>P, Q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£</w:t>
      </w:r>
      <w:r>
        <w:rPr>
          <w:rFonts w:ascii="Georgia" w:hAnsi="Georgia"/>
          <w:i/>
          <w:w w:val="105"/>
          <w:vertAlign w:val="subscript"/>
        </w:rPr>
        <w:t>D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127" w:after="0"/>
        <w:ind w:left="558" w:right="0" w:hanging="331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1360347</wp:posOffset>
                </wp:positionH>
                <wp:positionV relativeFrom="paragraph">
                  <wp:posOffset>101703</wp:posOffset>
                </wp:positionV>
                <wp:extent cx="5270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07.113998pt,8.008176pt" to="111.263888pt,8.008176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4741710</wp:posOffset>
                </wp:positionH>
                <wp:positionV relativeFrom="paragraph">
                  <wp:posOffset>101703</wp:posOffset>
                </wp:positionV>
                <wp:extent cx="527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73.363007pt,8.008176pt" to="377.512897pt,8.008176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Pσ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spacing w:val="-117"/>
          <w:w w:val="105"/>
          <w:sz w:val="21"/>
        </w:rPr>
        <w:t>—</w:t>
      </w:r>
      <w:r>
        <w:rPr>
          <w:rFonts w:ascii="Georgia" w:hAnsi="Georgia"/>
          <w:i/>
          <w:spacing w:val="-21"/>
          <w:w w:val="113"/>
          <w:sz w:val="21"/>
          <w:vertAlign w:val="superscript"/>
        </w:rPr>
        <w:t>a</w:t>
      </w:r>
      <w:r>
        <w:rPr>
          <w:rFonts w:ascii="DejaVu Sans Condensed" w:hAnsi="DejaVu Sans Condensed"/>
          <w:spacing w:val="-121"/>
          <w:w w:val="97"/>
          <w:sz w:val="21"/>
          <w:vertAlign w:val="baseline"/>
        </w:rPr>
        <w:t>—</w:t>
      </w:r>
      <w:r>
        <w:rPr>
          <w:rFonts w:ascii="LM Mono Prop 10" w:hAnsi="LM Mono Prop 10"/>
          <w:spacing w:val="-2"/>
          <w:w w:val="97"/>
          <w:sz w:val="21"/>
          <w:vertAlign w:val="superscript"/>
        </w:rPr>
        <w:t>(</w:t>
      </w:r>
      <w:r>
        <w:rPr>
          <w:rFonts w:ascii="Georgia" w:hAnsi="Georgia"/>
          <w:i/>
          <w:spacing w:val="-83"/>
          <w:w w:val="108"/>
          <w:sz w:val="21"/>
          <w:vertAlign w:val="superscript"/>
        </w:rPr>
        <w:t>x</w:t>
      </w:r>
      <w:r>
        <w:rPr>
          <w:rFonts w:ascii="DejaVu Sans Condensed" w:hAnsi="DejaVu Sans Condensed"/>
          <w:spacing w:val="-135"/>
          <w:w w:val="117"/>
          <w:sz w:val="21"/>
          <w:vertAlign w:val="baseline"/>
        </w:rPr>
        <w:t>→</w:t>
      </w:r>
      <w:r>
        <w:rPr>
          <w:rFonts w:ascii="LM Mono Prop 10" w:hAnsi="LM Mono Prop 10"/>
          <w:w w:val="97"/>
          <w:sz w:val="21"/>
          <w:vertAlign w:val="superscript"/>
        </w:rPr>
        <w:t>)</w:t>
      </w:r>
      <w:r>
        <w:rPr>
          <w:rFonts w:ascii="LM Mono Prop 10" w:hAnsi="LM Mono Prop 10"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fn(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7"/>
          <w:w w:val="105"/>
          <w:sz w:val="21"/>
          <w:vertAlign w:val="baseline"/>
        </w:rPr>
        <w:t>—</w:t>
      </w:r>
      <w:r>
        <w:rPr>
          <w:rFonts w:ascii="Georgia" w:hAnsi="Georgia"/>
          <w:i/>
          <w:spacing w:val="-73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spacing w:val="-73"/>
          <w:w w:val="105"/>
          <w:sz w:val="21"/>
          <w:vertAlign w:val="baseline"/>
        </w:rPr>
        <w:t>—</w:t>
      </w:r>
      <w:r>
        <w:rPr>
          <w:rFonts w:ascii="LM Mono Prop 10" w:hAnsi="LM Mono Prop 10"/>
          <w:spacing w:val="-2"/>
          <w:w w:val="97"/>
          <w:sz w:val="21"/>
          <w:vertAlign w:val="superscript"/>
        </w:rPr>
        <w:t>(</w:t>
      </w:r>
      <w:r>
        <w:rPr>
          <w:rFonts w:ascii="Georgia" w:hAnsi="Georgia"/>
          <w:i/>
          <w:spacing w:val="-81"/>
          <w:w w:val="108"/>
          <w:sz w:val="21"/>
          <w:vertAlign w:val="superscript"/>
        </w:rPr>
        <w:t>x</w:t>
      </w:r>
      <w:r>
        <w:rPr>
          <w:rFonts w:ascii="DejaVu Sans Condensed" w:hAnsi="DejaVu Sans Condensed"/>
          <w:spacing w:val="-137"/>
          <w:w w:val="117"/>
          <w:sz w:val="21"/>
          <w:vertAlign w:val="baseline"/>
        </w:rPr>
        <w:t>→</w:t>
      </w:r>
      <w:r>
        <w:rPr>
          <w:rFonts w:ascii="LM Mono Prop 10" w:hAnsi="LM Mono Prop 10"/>
          <w:w w:val="97"/>
          <w:sz w:val="21"/>
          <w:vertAlign w:val="superscript"/>
        </w:rPr>
        <w:t>)</w:t>
      </w:r>
      <w:r>
        <w:rPr>
          <w:rFonts w:ascii="LM Mono Prop 10" w:hAnsi="LM Mono Prop 10"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spacing w:line="265" w:lineRule="exact"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{{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}×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fn(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Qσ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85" w:lineRule="exact" w:before="80" w:after="0"/>
        <w:ind w:left="558" w:right="0" w:hanging="390"/>
        <w:jc w:val="left"/>
        <w:rPr>
          <w:rFonts w:ascii="Symbola" w:hAnsi="Symbola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71"/>
          <w:w w:val="105"/>
          <w:sz w:val="21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bn(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fn(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otherwise,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exists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s.t.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Qσ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71"/>
          <w:w w:val="105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spacing w:line="285" w:lineRule="exact"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0" w:lineRule="exact" w:before="5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D-bisimilar</w:t>
      </w:r>
      <w:r>
        <w:rPr>
          <w:w w:val="105"/>
          <w:sz w:val="21"/>
        </w:rPr>
        <w:t>,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~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bisimulation</w:t>
      </w:r>
    </w:p>
    <w:p>
      <w:pPr>
        <w:spacing w:line="278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£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£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3"/>
        <w:ind w:left="428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motivating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processes</w:t>
      </w:r>
    </w:p>
    <w:p>
      <w:pPr>
        <w:spacing w:after="0"/>
        <w:sectPr>
          <w:pgSz w:w="9360" w:h="13610"/>
          <w:pgMar w:header="1008" w:footer="0" w:top="1200" w:bottom="280" w:left="980" w:right="920"/>
        </w:sectPr>
      </w:pPr>
    </w:p>
    <w:p>
      <w:pPr>
        <w:spacing w:before="126"/>
        <w:ind w:left="1597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1940090</wp:posOffset>
                </wp:positionH>
                <wp:positionV relativeFrom="paragraph">
                  <wp:posOffset>151829</wp:posOffset>
                </wp:positionV>
                <wp:extent cx="7810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52.763pt,11.955066pt" to="158.878630pt,11.9550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x.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Georgia"/>
          <w:w w:val="105"/>
          <w:sz w:val="21"/>
        </w:rPr>
        <w:t>0</w:t>
      </w:r>
      <w:r>
        <w:rPr>
          <w:rFonts w:ascii="Georgia"/>
          <w:spacing w:val="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1"/>
          <w:w w:val="105"/>
          <w:sz w:val="21"/>
        </w:rPr>
        <w:t> </w:t>
      </w:r>
      <w:r>
        <w:rPr>
          <w:rFonts w:ascii="Liberation Serif"/>
          <w:i/>
          <w:spacing w:val="22"/>
          <w:w w:val="105"/>
          <w:sz w:val="21"/>
        </w:rPr>
        <w:t>y.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Georgia"/>
          <w:spacing w:val="-10"/>
          <w:w w:val="105"/>
          <w:sz w:val="21"/>
        </w:rPr>
        <w:t>0</w:t>
      </w:r>
    </w:p>
    <w:p>
      <w:pPr>
        <w:spacing w:before="98"/>
        <w:ind w:left="1594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1940090</wp:posOffset>
                </wp:positionH>
                <wp:positionV relativeFrom="paragraph">
                  <wp:posOffset>133839</wp:posOffset>
                </wp:positionV>
                <wp:extent cx="7810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52.763pt,10.538567pt" to="158.878630pt,10.5385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2654363</wp:posOffset>
                </wp:positionH>
                <wp:positionV relativeFrom="paragraph">
                  <wp:posOffset>133839</wp:posOffset>
                </wp:positionV>
                <wp:extent cx="781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09.005005pt,10.538567pt" to="215.120635pt,10.5385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spacing w:val="24"/>
          <w:w w:val="110"/>
          <w:sz w:val="21"/>
        </w:rPr>
        <w:t>x.y</w:t>
      </w:r>
      <w:r>
        <w:rPr>
          <w:rFonts w:ascii="Liberation Serif"/>
          <w:i/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Georgia"/>
          <w:w w:val="110"/>
          <w:sz w:val="21"/>
        </w:rPr>
        <w:t>0</w:t>
      </w:r>
      <w:r>
        <w:rPr>
          <w:rFonts w:ascii="Georgia"/>
          <w:spacing w:val="-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/>
          <w:i/>
          <w:spacing w:val="22"/>
          <w:w w:val="110"/>
          <w:sz w:val="21"/>
        </w:rPr>
        <w:t>y.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x.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Georgia"/>
          <w:spacing w:val="-14"/>
          <w:w w:val="110"/>
          <w:sz w:val="21"/>
        </w:rPr>
        <w:t>0</w:t>
      </w:r>
    </w:p>
    <w:p>
      <w:pPr>
        <w:spacing w:before="126"/>
        <w:ind w:left="4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w w:val="115"/>
          <w:sz w:val="21"/>
          <w:vertAlign w:val="baseline"/>
        </w:rPr>
        <w:t>ν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y</w:t>
      </w:r>
      <w:r>
        <w:rPr>
          <w:spacing w:val="13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zx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zy.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</w:t>
      </w:r>
    </w:p>
    <w:p>
      <w:pPr>
        <w:spacing w:before="91"/>
        <w:ind w:left="4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3971950</wp:posOffset>
                </wp:positionH>
                <wp:positionV relativeFrom="paragraph">
                  <wp:posOffset>-120604</wp:posOffset>
                </wp:positionV>
                <wp:extent cx="698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312.752014pt,-9.496434pt" to="318.212404pt,-9.4964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4224375</wp:posOffset>
                </wp:positionH>
                <wp:positionV relativeFrom="paragraph">
                  <wp:posOffset>-120604</wp:posOffset>
                </wp:positionV>
                <wp:extent cx="698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32.627991pt,-9.496434pt" to="338.088381pt,-9.4964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3971950</wp:posOffset>
                </wp:positionH>
                <wp:positionV relativeFrom="paragraph">
                  <wp:posOffset>129039</wp:posOffset>
                </wp:positionV>
                <wp:extent cx="698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12.752014pt,10.160566pt" to="318.212404pt,10.1605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4224375</wp:posOffset>
                </wp:positionH>
                <wp:positionV relativeFrom="paragraph">
                  <wp:posOffset>129039</wp:posOffset>
                </wp:positionV>
                <wp:extent cx="698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332.627991pt,10.160566pt" to="338.088381pt,10.1605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w w:val="115"/>
          <w:sz w:val="21"/>
          <w:vertAlign w:val="baseline"/>
        </w:rPr>
        <w:t>ν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y</w:t>
      </w:r>
      <w:r>
        <w:rPr>
          <w:spacing w:val="13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zx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zy.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Q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576" w:space="40"/>
            <w:col w:w="3844"/>
          </w:cols>
        </w:sectPr>
      </w:pPr>
    </w:p>
    <w:p>
      <w:pPr>
        <w:spacing w:before="186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1802917</wp:posOffset>
                </wp:positionH>
                <wp:positionV relativeFrom="paragraph">
                  <wp:posOffset>219587</wp:posOffset>
                </wp:positionV>
                <wp:extent cx="49530" cy="946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2006pt;margin-top:17.290358pt;width:3.9pt;height:7.45pt;mso-position-horizontal-relative:page;mso-position-vertical-relative:paragraph;z-index:-16177664" type="#_x0000_t202" id="docshape1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4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27"/>
          <w:sz w:val="21"/>
        </w:rPr>
        <w:t> </w:t>
      </w:r>
      <w:r>
        <w:rPr>
          <w:sz w:val="21"/>
        </w:rPr>
        <w:t>clearly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rFonts w:ascii="DejaVu Sans Condensed" w:hAnsi="DejaVu Sans Condensed"/>
          <w:sz w:val="21"/>
        </w:rPr>
        <w:t>/~</w:t>
      </w:r>
      <w:r>
        <w:rPr>
          <w:rFonts w:ascii="DejaVu Sans Condensed" w:hAnsi="DejaVu Sans Condensed"/>
          <w:spacing w:val="33"/>
          <w:sz w:val="21"/>
        </w:rPr>
        <w:t> 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since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x/y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DejaVu Sans Condensed" w:hAnsi="DejaVu Sans Condensed"/>
          <w:spacing w:val="-67"/>
          <w:sz w:val="21"/>
        </w:rPr>
        <w:t>—</w:t>
      </w:r>
      <w:r>
        <w:rPr>
          <w:rFonts w:ascii="DejaVu Sans Condensed" w:hAnsi="DejaVu Sans Condensed"/>
          <w:spacing w:val="-225"/>
          <w:w w:val="112"/>
          <w:sz w:val="21"/>
        </w:rPr>
        <w:t>→</w:t>
      </w:r>
      <w:r>
        <w:rPr>
          <w:rFonts w:ascii="Georgia" w:hAnsi="Georgia"/>
          <w:i/>
          <w:spacing w:val="-11"/>
          <w:w w:val="87"/>
          <w:sz w:val="21"/>
          <w:vertAlign w:val="superscript"/>
        </w:rPr>
        <w:t>τ</w:t>
      </w:r>
    </w:p>
    <w:p>
      <w:pPr>
        <w:spacing w:before="186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7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Symbola" w:hAnsi="Symbola"/>
          <w:w w:val="118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spacing w:val="-1"/>
          <w:w w:val="103"/>
          <w:sz w:val="21"/>
          <w:vertAlign w:val="baseline"/>
        </w:rPr>
        <w:t>bu</w:t>
      </w:r>
      <w:r>
        <w:rPr>
          <w:w w:val="103"/>
          <w:sz w:val="21"/>
          <w:vertAlign w:val="baseline"/>
        </w:rPr>
        <w:t>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1"/>
          <w:sz w:val="21"/>
          <w:vertAlign w:val="baseline"/>
        </w:rPr>
        <w:t>Q</w:t>
      </w:r>
      <w:r>
        <w:rPr>
          <w:rFonts w:ascii="DejaVu Sans Condensed" w:hAnsi="DejaVu Sans Condensed"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pacing w:val="9"/>
          <w:w w:val="111"/>
          <w:sz w:val="21"/>
          <w:vertAlign w:val="baseline"/>
        </w:rPr>
        <w:t>y</w:t>
      </w:r>
      <w:r>
        <w:rPr>
          <w:rFonts w:ascii="DejaVu Sans Condensed" w:hAnsi="DejaVu Sans Condensed"/>
          <w:w w:val="90"/>
          <w:sz w:val="21"/>
          <w:vertAlign w:val="baseline"/>
        </w:rPr>
        <w:t>}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-67"/>
          <w:w w:val="89"/>
          <w:sz w:val="21"/>
          <w:vertAlign w:val="baseline"/>
        </w:rPr>
        <w:t>—</w:t>
      </w:r>
      <w:r>
        <w:rPr>
          <w:rFonts w:ascii="DejaVu Sans Condensed" w:hAnsi="DejaVu Sans Condensed"/>
          <w:spacing w:val="-214"/>
          <w:w w:val="137"/>
          <w:sz w:val="21"/>
          <w:vertAlign w:val="baseline"/>
        </w:rPr>
        <w:t>→</w:t>
      </w:r>
      <w:r>
        <w:rPr>
          <w:rFonts w:ascii="Georgia" w:hAnsi="Georgia"/>
          <w:i/>
          <w:spacing w:val="-68"/>
          <w:w w:val="112"/>
          <w:sz w:val="21"/>
          <w:vertAlign w:val="superscript"/>
        </w:rPr>
        <w:t>τ</w:t>
      </w:r>
      <w:r>
        <w:rPr>
          <w:rFonts w:ascii="DejaVu Sans Condensed" w:hAnsi="DejaVu Sans Condensed"/>
          <w:spacing w:val="-64"/>
          <w:w w:val="103"/>
          <w:sz w:val="21"/>
          <w:vertAlign w:val="baseline"/>
        </w:rPr>
        <w:t>/</w:t>
      </w:r>
    </w:p>
    <w:p>
      <w:pPr>
        <w:pStyle w:val="BodyText"/>
        <w:spacing w:before="186"/>
      </w:pPr>
      <w:r>
        <w:rPr/>
        <w:br w:type="column"/>
      </w:r>
      <w:r>
        <w:rPr>
          <w:rFonts w:ascii="Liberation Serif"/>
          <w:i/>
          <w:w w:val="105"/>
        </w:rPr>
        <w:t>Q</w:t>
      </w:r>
      <w:r>
        <w:rPr>
          <w:rFonts w:ascii="Symbola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0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20"/>
          <w:cols w:num="3" w:equalWidth="0">
            <w:col w:w="3919" w:space="82"/>
            <w:col w:w="1761" w:space="150"/>
            <w:col w:w="1548"/>
          </w:cols>
        </w:sectPr>
      </w:pPr>
    </w:p>
    <w:p>
      <w:pPr>
        <w:pStyle w:val="BodyText"/>
        <w:spacing w:line="241" w:lineRule="exact"/>
        <w:ind w:hanging="1"/>
        <w:jc w:val="both"/>
      </w:pPr>
      <w:r>
        <w:rPr>
          <w:rFonts w:ascii="Liberation Serif" w:hAnsi="Liberation Serif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~</w:t>
      </w:r>
      <w:r>
        <w:rPr>
          <w:rFonts w:ascii="Symbola" w:hAnsi="Symbola"/>
          <w:w w:val="105"/>
          <w:vertAlign w:val="subscript"/>
        </w:rPr>
        <w:t>∅</w:t>
      </w:r>
      <w:r>
        <w:rPr>
          <w:rFonts w:ascii="Symbola" w:hAnsi="Symbola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since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ever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being identified.</w:t>
      </w:r>
      <w:r>
        <w:rPr>
          <w:spacing w:val="3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211" w:lineRule="auto" w:before="5"/>
        <w:ind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2996933</wp:posOffset>
                </wp:positionH>
                <wp:positionV relativeFrom="paragraph">
                  <wp:posOffset>224477</wp:posOffset>
                </wp:positionV>
                <wp:extent cx="698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35.979004pt,17.675426pt" to="241.439394pt,17.6754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3600259</wp:posOffset>
                </wp:positionH>
                <wp:positionV relativeFrom="paragraph">
                  <wp:posOffset>224477</wp:posOffset>
                </wp:positionV>
                <wp:extent cx="698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83.484985pt,17.675426pt" to="288.945375pt,17.6754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recorded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distinction</w:t>
      </w:r>
      <w:r>
        <w:rPr>
          <w:spacing w:val="-15"/>
          <w:w w:val="105"/>
        </w:rPr>
        <w:t> </w:t>
      </w:r>
      <w:r>
        <w:rPr>
          <w:w w:val="105"/>
        </w:rPr>
        <w:t>index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7"/>
          <w:w w:val="105"/>
        </w:rPr>
        <w:t> </w:t>
      </w:r>
      <w:r>
        <w:rPr>
          <w:w w:val="105"/>
        </w:rPr>
        <w:t>bisimulation</w:t>
      </w:r>
      <w:r>
        <w:rPr>
          <w:spacing w:val="-15"/>
          <w:w w:val="105"/>
        </w:rPr>
        <w:t> </w:t>
      </w:r>
      <w:r>
        <w:rPr>
          <w:w w:val="105"/>
        </w:rPr>
        <w:t>rela- tion;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bound</w:t>
      </w:r>
      <w:r>
        <w:rPr>
          <w:spacing w:val="-10"/>
          <w:w w:val="105"/>
        </w:rPr>
        <w:t> </w:t>
      </w:r>
      <w:r>
        <w:rPr>
          <w:w w:val="105"/>
        </w:rPr>
        <w:t>outputs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w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verify that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DejaVu Sans Condensed"/>
          <w:w w:val="105"/>
        </w:rPr>
        <w:t>~</w:t>
      </w:r>
      <w:r>
        <w:rPr>
          <w:rFonts w:ascii="Symbola"/>
          <w:w w:val="105"/>
          <w:vertAlign w:val="subscript"/>
        </w:rPr>
        <w:t>{</w:t>
      </w:r>
      <w:r>
        <w:rPr>
          <w:rFonts w:ascii="LM Mono Prop 10"/>
          <w:w w:val="105"/>
          <w:vertAlign w:val="subscript"/>
        </w:rPr>
        <w:t>(</w:t>
      </w:r>
      <w:r>
        <w:rPr>
          <w:rFonts w:ascii="Georgia"/>
          <w:i/>
          <w:w w:val="105"/>
          <w:vertAlign w:val="subscript"/>
        </w:rPr>
        <w:t>x,y</w:t>
      </w:r>
      <w:r>
        <w:rPr>
          <w:rFonts w:ascii="LM Mono Prop 10"/>
          <w:w w:val="105"/>
          <w:vertAlign w:val="subscript"/>
        </w:rPr>
        <w:t>)</w:t>
      </w:r>
      <w:r>
        <w:rPr>
          <w:rFonts w:ascii="Symbola"/>
          <w:w w:val="105"/>
          <w:vertAlign w:val="subscript"/>
        </w:rPr>
        <w:t>}</w:t>
      </w:r>
      <w:r>
        <w:rPr>
          <w:rFonts w:ascii="Symbola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thus ruling out all substitutions identifying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further examples and motivation see e.g. [</w:t>
      </w:r>
      <w:hyperlink w:history="true" w:anchor="_bookmark25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,</w:t>
      </w:r>
      <w:hyperlink w:history="true" w:anchor="_bookmark24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5"/>
        <w:ind w:right="169" w:firstLine="318"/>
        <w:jc w:val="both"/>
      </w:pP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technical conditions</w:t>
      </w:r>
      <w:r>
        <w:rPr>
          <w:spacing w:val="-5"/>
        </w:rPr>
        <w:t> </w:t>
      </w:r>
      <w:r>
        <w:rPr/>
        <w:t>concerning bound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free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etc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subsumed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pleasing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285"/>
      </w:pPr>
      <w:bookmarkStart w:name="Abstract Syntax" w:id="8"/>
      <w:bookmarkEnd w:id="8"/>
      <w:r>
        <w:rPr/>
      </w:r>
      <w:r>
        <w:rPr>
          <w:spacing w:val="-2"/>
        </w:rPr>
        <w:t>definition.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Abstract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Syntax</w:t>
      </w:r>
    </w:p>
    <w:p>
      <w:pPr>
        <w:pStyle w:val="BodyText"/>
        <w:spacing w:line="213" w:lineRule="auto" w:before="200"/>
        <w:ind w:right="167"/>
        <w:jc w:val="both"/>
      </w:pPr>
      <w:r>
        <w:rPr>
          <w:w w:val="105"/>
        </w:rPr>
        <w:t>The problem with the concrete definition of the syntax of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as given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quotient</w:t>
      </w:r>
      <w:r>
        <w:rPr>
          <w:spacing w:val="-6"/>
          <w:w w:val="105"/>
        </w:rPr>
        <w:t> </w:t>
      </w:r>
      <w:r>
        <w:rPr>
          <w:w w:val="105"/>
        </w:rPr>
        <w:t>datatype.</w:t>
      </w:r>
      <w:r>
        <w:rPr>
          <w:spacing w:val="18"/>
          <w:w w:val="105"/>
        </w:rPr>
        <w:t> </w:t>
      </w:r>
      <w:r>
        <w:rPr>
          <w:w w:val="105"/>
        </w:rPr>
        <w:t>Reasoning with such quotient datatypes is</w:t>
      </w:r>
      <w:r>
        <w:rPr>
          <w:spacing w:val="-1"/>
          <w:w w:val="105"/>
        </w:rPr>
        <w:t> </w:t>
      </w:r>
      <w:r>
        <w:rPr>
          <w:w w:val="105"/>
        </w:rPr>
        <w:t>notoriously difficult as</w:t>
      </w:r>
      <w:r>
        <w:rPr>
          <w:spacing w:val="-1"/>
          <w:w w:val="105"/>
        </w:rPr>
        <w:t> </w:t>
      </w:r>
      <w:r>
        <w:rPr>
          <w:w w:val="105"/>
        </w:rPr>
        <w:t>one either has</w:t>
      </w:r>
      <w:r>
        <w:rPr>
          <w:spacing w:val="-1"/>
          <w:w w:val="105"/>
        </w:rPr>
        <w:t> </w:t>
      </w:r>
      <w:r>
        <w:rPr>
          <w:w w:val="105"/>
        </w:rPr>
        <w:t>to ef- fectively</w:t>
      </w:r>
      <w:r>
        <w:rPr>
          <w:spacing w:val="-18"/>
          <w:w w:val="105"/>
        </w:rPr>
        <w:t> </w:t>
      </w:r>
      <w:r>
        <w:rPr>
          <w:w w:val="105"/>
        </w:rPr>
        <w:t>pick</w:t>
      </w:r>
      <w:r>
        <w:rPr>
          <w:spacing w:val="-18"/>
          <w:w w:val="105"/>
        </w:rPr>
        <w:t> </w:t>
      </w:r>
      <w:r>
        <w:rPr>
          <w:w w:val="105"/>
        </w:rPr>
        <w:t>representatives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/>
        <w:t>the</w:t>
      </w:r>
      <w:r>
        <w:rPr>
          <w:spacing w:val="-4"/>
        </w:rPr>
        <w:t> </w:t>
      </w:r>
      <w:r>
        <w:rPr/>
        <w:t>equivalence classes themselves.</w:t>
      </w:r>
      <w:r>
        <w:rPr>
          <w:spacing w:val="40"/>
        </w:rPr>
        <w:t> </w:t>
      </w:r>
      <w:r>
        <w:rPr/>
        <w:t>Consequently, 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break-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when it was discovered how to</w:t>
      </w:r>
      <w:r>
        <w:rPr>
          <w:spacing w:val="-1"/>
          <w:w w:val="105"/>
        </w:rPr>
        <w:t> </w:t>
      </w:r>
      <w:r>
        <w:rPr>
          <w:w w:val="105"/>
        </w:rPr>
        <w:t>present not just the</w:t>
      </w:r>
      <w:r>
        <w:rPr>
          <w:spacing w:val="-1"/>
          <w:w w:val="105"/>
        </w:rPr>
        <w:t> </w:t>
      </w:r>
      <w:r>
        <w:rPr>
          <w:w w:val="105"/>
        </w:rPr>
        <w:t>raw terms, but also the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-equivalence classes of terms as free or initial datatypes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62" w:firstLine="318"/>
        <w:jc w:val="both"/>
      </w:pPr>
      <w:r>
        <w:rPr/>
        <w:t>The approach may be summarised as follows:</w:t>
      </w:r>
      <w:r>
        <w:rPr>
          <w:spacing w:val="40"/>
        </w:rPr>
        <w:t> </w:t>
      </w:r>
      <w:r>
        <w:rPr/>
        <w:t>rather than defining a set of raw terms and then quotienting them by </w:t>
      </w:r>
      <w:r>
        <w:rPr>
          <w:rFonts w:ascii="Liberation Serif" w:hAnsi="Liberation Serif"/>
          <w:i/>
        </w:rPr>
        <w:t>α</w:t>
      </w:r>
      <w:r>
        <w:rPr/>
        <w:t>-equivalence,</w:t>
      </w:r>
      <w:r>
        <w:rPr>
          <w:spacing w:val="31"/>
        </w:rPr>
        <w:t> </w:t>
      </w:r>
      <w:r>
        <w:rPr/>
        <w:t>one defines for each</w:t>
      </w:r>
      <w:r>
        <w:rPr>
          <w:spacing w:val="40"/>
        </w:rPr>
        <w:t> </w:t>
      </w:r>
      <w:r>
        <w:rPr/>
        <w:t>set of free variables, the set of terms definable in that context.</w:t>
      </w:r>
      <w:r>
        <w:rPr>
          <w:spacing w:val="40"/>
        </w:rPr>
        <w:t> </w:t>
      </w:r>
      <w:r>
        <w:rPr/>
        <w:t>These contexts are also called </w:t>
      </w:r>
      <w:r>
        <w:rPr>
          <w:i/>
        </w:rPr>
        <w:t>stages</w:t>
      </w:r>
      <w:r>
        <w:rPr/>
        <w:t>. Thus for each context or stage we have a set of terms. Allowing</w:t>
      </w:r>
      <w:r>
        <w:rPr>
          <w:spacing w:val="36"/>
        </w:rPr>
        <w:t> </w:t>
      </w:r>
      <w:r>
        <w:rPr/>
        <w:t>renaming</w:t>
      </w:r>
      <w:r>
        <w:rPr>
          <w:spacing w:val="38"/>
        </w:rPr>
        <w:t> </w:t>
      </w:r>
      <w:r>
        <w:rPr/>
        <w:t>of</w:t>
      </w:r>
      <w:r>
        <w:rPr>
          <w:spacing w:val="33"/>
        </w:rPr>
        <w:t> </w:t>
      </w:r>
      <w:r>
        <w:rPr/>
        <w:t>variables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contexts</w:t>
      </w:r>
      <w:r>
        <w:rPr>
          <w:spacing w:val="37"/>
        </w:rPr>
        <w:t> </w:t>
      </w:r>
      <w:r>
        <w:rPr/>
        <w:t>means</w:t>
      </w:r>
      <w:r>
        <w:rPr>
          <w:spacing w:val="37"/>
        </w:rPr>
        <w:t> </w:t>
      </w:r>
      <w:r>
        <w:rPr/>
        <w:t>contexts</w:t>
      </w:r>
      <w:r>
        <w:rPr>
          <w:spacing w:val="39"/>
        </w:rPr>
        <w:t> </w:t>
      </w:r>
      <w:r>
        <w:rPr/>
        <w:t>form</w:t>
      </w:r>
      <w:r>
        <w:rPr>
          <w:spacing w:val="32"/>
        </w:rPr>
        <w:t> </w:t>
      </w:r>
      <w:r>
        <w:rPr/>
        <w:t>a</w:t>
      </w:r>
      <w:r>
        <w:rPr>
          <w:spacing w:val="36"/>
        </w:rPr>
        <w:t> </w:t>
      </w:r>
      <w:r>
        <w:rPr/>
        <w:t>category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should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functor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w w:val="110"/>
        </w:rPr>
        <w:t> 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Typically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has </w:t>
      </w:r>
      <w:r>
        <w:rPr/>
        <w:t>been chosen to be either the category of finite sets and all functions [</w:t>
      </w:r>
      <w:hyperlink w:history="true" w:anchor="_bookmark14">
        <w:r>
          <w:rPr>
            <w:color w:val="0000FF"/>
          </w:rPr>
          <w:t>5</w:t>
        </w:r>
      </w:hyperlink>
      <w:r>
        <w:rPr/>
        <w:t>], or the category of finite sets and injective functions [</w:t>
      </w:r>
      <w:hyperlink w:history="true" w:anchor="_bookmark14">
        <w:r>
          <w:rPr>
            <w:color w:val="0000FF"/>
          </w:rPr>
          <w:t>5</w:t>
        </w:r>
      </w:hyperlink>
      <w:r>
        <w:rPr/>
        <w:t>]. Our central insight and the novelty</w:t>
      </w:r>
      <w:r>
        <w:rPr>
          <w:spacing w:val="33"/>
        </w:rPr>
        <w:t> </w:t>
      </w:r>
      <w:r>
        <w:rPr/>
        <w:t>of</w:t>
      </w:r>
      <w:r>
        <w:rPr>
          <w:spacing w:val="27"/>
        </w:rPr>
        <w:t> </w:t>
      </w:r>
      <w:r>
        <w:rPr/>
        <w:t>our</w:t>
      </w:r>
      <w:r>
        <w:rPr>
          <w:spacing w:val="30"/>
        </w:rPr>
        <w:t> </w:t>
      </w:r>
      <w:r>
        <w:rPr/>
        <w:t>approach</w:t>
      </w:r>
      <w:r>
        <w:rPr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/>
        <w:t>tackle</w:t>
      </w:r>
      <w:r>
        <w:rPr>
          <w:spacing w:val="33"/>
        </w:rPr>
        <w:t> </w:t>
      </w:r>
      <w:r>
        <w:rPr/>
        <w:t>more</w:t>
      </w:r>
      <w:r>
        <w:rPr>
          <w:spacing w:val="27"/>
        </w:rPr>
        <w:t> </w:t>
      </w:r>
      <w:r>
        <w:rPr/>
        <w:t>sophisticated</w:t>
      </w:r>
      <w:r>
        <w:rPr>
          <w:spacing w:val="33"/>
        </w:rPr>
        <w:t> </w:t>
      </w:r>
      <w:r>
        <w:rPr/>
        <w:t>situations</w:t>
      </w:r>
      <w:r>
        <w:rPr>
          <w:spacing w:val="30"/>
        </w:rPr>
        <w:t> </w:t>
      </w:r>
      <w:r>
        <w:rPr/>
        <w:t>such as open bisimulation in the </w:t>
      </w:r>
      <w:r>
        <w:rPr>
          <w:rFonts w:ascii="Liberation Serif" w:hAnsi="Liberation Serif"/>
          <w:i/>
        </w:rPr>
        <w:t>π</w:t>
      </w:r>
      <w:r>
        <w:rPr/>
        <w:t>-calculus and hyperbisimulation in the Fusion calculus, more structure is required of the stages and in particular that stages </w:t>
      </w:r>
      <w:r>
        <w:rPr>
          <w:w w:val="110"/>
        </w:rPr>
        <w:t>form subcategories of </w:t>
      </w:r>
      <w:r>
        <w:rPr>
          <w:rFonts w:ascii="Georgia" w:hAnsi="Georgia"/>
          <w:w w:val="110"/>
        </w:rPr>
        <w:t>Rel</w:t>
      </w:r>
      <w:r>
        <w:rPr>
          <w:w w:val="110"/>
        </w:rPr>
        <w:t>.</w:t>
      </w:r>
    </w:p>
    <w:p>
      <w:pPr>
        <w:pStyle w:val="BodyText"/>
        <w:spacing w:line="213" w:lineRule="auto" w:before="16"/>
        <w:ind w:right="168" w:firstLine="318"/>
        <w:jc w:val="both"/>
      </w:pP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renamings </w:t>
      </w:r>
      <w:bookmarkStart w:name="The Category of Distinction Relations" w:id="9"/>
      <w:bookmarkEnd w:id="9"/>
      <w:r>
        <w:rPr>
          <w:w w:val="105"/>
        </w:rPr>
        <w:t>whi</w:t>
      </w:r>
      <w:r>
        <w:rPr>
          <w:w w:val="105"/>
        </w:rPr>
        <w:t>ch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injective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extruded.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each stage should not consist only of a set of free variables but should include a relation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says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renamed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same.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our presheaves will be over certain subcategories of </w:t>
      </w:r>
      <w:r>
        <w:rPr>
          <w:rFonts w:ascii="Georgia"/>
          <w:w w:val="105"/>
        </w:rPr>
        <w:t>Rel</w:t>
      </w:r>
      <w:r>
        <w:rPr>
          <w:rFonts w:ascii="Georgia"/>
          <w:w w:val="105"/>
        </w:rPr>
        <w:t> </w:t>
      </w:r>
      <w:r>
        <w:rPr>
          <w:w w:val="105"/>
        </w:rPr>
        <w:t>and not </w:t>
      </w:r>
      <w:r>
        <w:rPr>
          <w:rFonts w:ascii="Georgia"/>
          <w:w w:val="105"/>
        </w:rPr>
        <w:t>Set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open bisimulation, this subcategory is the category of distinction relations which we now define.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2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Distinction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Relations</w:t>
      </w:r>
    </w:p>
    <w:p>
      <w:pPr>
        <w:pStyle w:val="BodyText"/>
        <w:spacing w:line="213" w:lineRule="auto" w:before="131"/>
        <w:ind w:right="167"/>
        <w:jc w:val="both"/>
      </w:pPr>
      <w:r>
        <w:rPr/>
        <w:t>To interpret open bisimulation we use stages which consist of distinction re- </w:t>
      </w:r>
      <w:r>
        <w:rPr>
          <w:w w:val="110"/>
        </w:rPr>
        <w:t>lations.</w:t>
      </w:r>
      <w:r>
        <w:rPr>
          <w:spacing w:val="-19"/>
          <w:w w:val="110"/>
        </w:rPr>
        <w:t> </w:t>
      </w:r>
      <w:r>
        <w:rPr>
          <w:w w:val="110"/>
        </w:rPr>
        <w:t>Thus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-calculus-terms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presheaf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D</w:t>
      </w:r>
      <w:r>
        <w:rPr>
          <w:rFonts w:ascii="Arial" w:hAnsi="Arial"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D</w:t>
      </w:r>
      <w:r>
        <w:rPr>
          <w:rFonts w:ascii="Arial" w:hAnsi="Arial"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 category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distinction</w:t>
      </w:r>
      <w:r>
        <w:rPr>
          <w:spacing w:val="-12"/>
          <w:w w:val="110"/>
        </w:rPr>
        <w:t> </w:t>
      </w:r>
      <w:r>
        <w:rPr>
          <w:w w:val="110"/>
        </w:rPr>
        <w:t>relations.</w:t>
      </w:r>
    </w:p>
    <w:p>
      <w:pPr>
        <w:pStyle w:val="BodyText"/>
        <w:spacing w:line="213" w:lineRule="auto" w:before="128"/>
        <w:ind w:right="16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76"/>
          <w:w w:val="105"/>
        </w:rPr>
        <w:t> </w:t>
      </w:r>
      <w:r>
        <w:rPr>
          <w:rFonts w:ascii="Georgia"/>
          <w:w w:val="105"/>
        </w:rPr>
        <w:t>(The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category</w:t>
      </w:r>
      <w:r>
        <w:rPr>
          <w:rFonts w:ascii="Georgia"/>
          <w:spacing w:val="40"/>
          <w:w w:val="105"/>
        </w:rPr>
        <w:t> </w:t>
      </w:r>
      <w:r>
        <w:rPr>
          <w:rFonts w:ascii="Arial"/>
          <w:w w:val="105"/>
        </w:rPr>
        <w:t>D</w:t>
      </w:r>
      <w:r>
        <w:rPr>
          <w:rFonts w:ascii="Georgia"/>
          <w:w w:val="105"/>
        </w:rPr>
        <w:t>)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The category </w:t>
      </w:r>
      <w:r>
        <w:rPr>
          <w:rFonts w:ascii="Arial"/>
          <w:w w:val="105"/>
        </w:rPr>
        <w:t>D</w:t>
      </w:r>
      <w:r>
        <w:rPr>
          <w:rFonts w:ascii="Arial"/>
          <w:spacing w:val="26"/>
          <w:w w:val="105"/>
        </w:rPr>
        <w:t> </w:t>
      </w:r>
      <w:r>
        <w:rPr>
          <w:w w:val="105"/>
        </w:rPr>
        <w:t>of distinctions</w:t>
      </w:r>
      <w:r>
        <w:rPr>
          <w:spacing w:val="20"/>
          <w:w w:val="105"/>
        </w:rPr>
        <w:t> </w:t>
      </w:r>
      <w:r>
        <w:rPr>
          <w:w w:val="105"/>
        </w:rPr>
        <w:t>relations is the full subcategory</w:t>
      </w:r>
      <w:r>
        <w:rPr>
          <w:w w:val="105"/>
        </w:rPr>
        <w:t> of </w:t>
      </w:r>
      <w:r>
        <w:rPr>
          <w:rFonts w:ascii="Georgia"/>
          <w:w w:val="105"/>
        </w:rPr>
        <w:t>Rel</w:t>
      </w:r>
      <w:r>
        <w:rPr>
          <w:rFonts w:ascii="Georgia"/>
          <w:w w:val="105"/>
        </w:rPr>
        <w:t> </w:t>
      </w:r>
      <w:r>
        <w:rPr>
          <w:w w:val="105"/>
        </w:rPr>
        <w:t>whose</w:t>
      </w:r>
      <w:r>
        <w:rPr>
          <w:w w:val="105"/>
        </w:rPr>
        <w:t> objects are distinction</w:t>
      </w:r>
      <w:r>
        <w:rPr>
          <w:w w:val="105"/>
        </w:rPr>
        <w:t> relations,</w:t>
      </w:r>
      <w:r>
        <w:rPr>
          <w:w w:val="105"/>
        </w:rPr>
        <w:t> i.e., relations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irreflexive, symmetric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carrier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120"/>
        <w:ind w:left="428"/>
        <w:jc w:val="both"/>
      </w:pPr>
      <w:r>
        <w:rPr/>
        <w:t>Thus</w:t>
      </w:r>
      <w:r>
        <w:rPr>
          <w:spacing w:val="7"/>
        </w:rPr>
        <w:t> </w:t>
      </w:r>
      <w:r>
        <w:rPr/>
        <w:t>morphisms</w:t>
      </w:r>
      <w:r>
        <w:rPr>
          <w:spacing w:val="5"/>
        </w:rPr>
        <w:t> </w:t>
      </w:r>
      <w:r>
        <w:rPr/>
        <w:t>between</w:t>
      </w:r>
      <w:r>
        <w:rPr>
          <w:spacing w:val="12"/>
        </w:rPr>
        <w:t> </w:t>
      </w:r>
      <w:r>
        <w:rPr/>
        <w:t>distinction</w:t>
      </w:r>
      <w:r>
        <w:rPr>
          <w:spacing w:val="5"/>
        </w:rPr>
        <w:t> </w:t>
      </w:r>
      <w:r>
        <w:rPr/>
        <w:t>relations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n, d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m,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func-</w:t>
      </w:r>
    </w:p>
    <w:p>
      <w:pPr>
        <w:spacing w:after="0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66"/>
        <w:jc w:val="both"/>
      </w:pPr>
      <w:bookmarkStart w:name="_bookmark5" w:id="10"/>
      <w:bookmarkEnd w:id="10"/>
      <w:r>
        <w:rPr/>
      </w:r>
      <w:r>
        <w:rPr>
          <w:spacing w:val="-2"/>
          <w:w w:val="110"/>
        </w:rPr>
        <w:t>tions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m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preserve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distinction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relation.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Intuitively,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distinc- </w:t>
      </w:r>
      <w:r>
        <w:rPr/>
        <w:t>tion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elements are</w:t>
      </w:r>
      <w:r>
        <w:rPr>
          <w:spacing w:val="-5"/>
        </w:rPr>
        <w:t> </w:t>
      </w:r>
      <w:r>
        <w:rPr/>
        <w:t>thought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 definitely distinct which must never be renamed to</w:t>
      </w:r>
      <w:r>
        <w:rPr>
          <w:spacing w:val="-1"/>
        </w:rPr>
        <w:t> </w:t>
      </w:r>
      <w:r>
        <w:rPr/>
        <w:t>be the same.</w:t>
      </w:r>
      <w:r>
        <w:rPr>
          <w:spacing w:val="40"/>
        </w:rPr>
        <w:t> </w:t>
      </w:r>
      <w:r>
        <w:rPr/>
        <w:t>As we argued earlier, finding a mathematical formalism to ensure that extruded names are renamed injectively while other names may be renamed non-injectively is the </w:t>
      </w:r>
      <w:r>
        <w:rPr>
          <w:spacing w:val="-2"/>
          <w:w w:val="110"/>
        </w:rPr>
        <w:t>key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understanding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open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bisimulation.</w:t>
      </w:r>
    </w:p>
    <w:p>
      <w:pPr>
        <w:pStyle w:val="BodyText"/>
        <w:spacing w:line="213" w:lineRule="auto" w:before="19"/>
        <w:ind w:right="167" w:firstLine="318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insight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presheaf category </w:t>
      </w:r>
      <w:r>
        <w:rPr>
          <w:rFonts w:ascii="Georgia"/>
          <w:w w:val="105"/>
        </w:rPr>
        <w:t>Set</w:t>
      </w:r>
      <w:r>
        <w:rPr>
          <w:rFonts w:ascii="Arial"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Much of the required structure of this presheaf category is inherited from </w:t>
      </w:r>
      <w:r>
        <w:rPr>
          <w:rFonts w:ascii="Arial"/>
          <w:w w:val="105"/>
          <w:vertAlign w:val="baseline"/>
        </w:rPr>
        <w:t>D </w:t>
      </w:r>
      <w:r>
        <w:rPr>
          <w:w w:val="105"/>
          <w:vertAlign w:val="baseline"/>
        </w:rPr>
        <w:t>as we now describe.</w:t>
      </w:r>
    </w:p>
    <w:p>
      <w:pPr>
        <w:spacing w:line="208" w:lineRule="auto" w:before="194"/>
        <w:ind w:left="109" w:right="17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3.2</w:t>
      </w:r>
      <w:r>
        <w:rPr>
          <w:rFonts w:ascii="Georgia" w:hAnsi="Georgia"/>
          <w:w w:val="110"/>
          <w:sz w:val="21"/>
        </w:rPr>
        <w:t> (Structure</w:t>
      </w:r>
      <w:r>
        <w:rPr>
          <w:rFonts w:ascii="Georgia" w:hAnsi="Georgia"/>
          <w:w w:val="110"/>
          <w:sz w:val="21"/>
        </w:rPr>
        <w:t> of</w:t>
      </w:r>
      <w:r>
        <w:rPr>
          <w:rFonts w:ascii="Georgia" w:hAnsi="Georgia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</w:t>
      </w:r>
      <w:r>
        <w:rPr>
          <w:rFonts w:ascii="Georgia" w:hAnsi="Georgia"/>
          <w:w w:val="110"/>
          <w:sz w:val="21"/>
        </w:rPr>
        <w:t>)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</w:t>
      </w:r>
      <w:r>
        <w:rPr>
          <w:rFonts w:ascii="Arial" w:hAnsi="Arial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three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distinguished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dy-</w:t>
      </w:r>
      <w:r>
        <w:rPr>
          <w:i/>
          <w:w w:val="110"/>
          <w:sz w:val="21"/>
        </w:rPr>
        <w:t> namic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allocation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functors </w:t>
      </w:r>
      <w:r>
        <w:rPr>
          <w:rFonts w:ascii="LM Sans 12" w:hAnsi="LM Sans 12"/>
          <w:w w:val="110"/>
          <w:sz w:val="21"/>
        </w:rPr>
        <w:t>Id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rFonts w:ascii="Symbola" w:hAnsi="Symbola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rFonts w:ascii="Arial" w:hAnsi="Arial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D</w:t>
      </w:r>
    </w:p>
    <w:p>
      <w:pPr>
        <w:pStyle w:val="BodyText"/>
        <w:spacing w:line="208" w:lineRule="auto" w:before="198"/>
        <w:ind w:right="163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dynamic allocation operator </w:t>
      </w:r>
      <w:r>
        <w:rPr>
          <w:rFonts w:ascii="LM Sans 12" w:hAnsi="LM Sans 12"/>
        </w:rPr>
        <w:t>Id </w:t>
      </w:r>
      <w:r>
        <w:rPr/>
        <w:t>is the identity, while </w:t>
      </w:r>
      <w:r>
        <w:rPr>
          <w:rFonts w:ascii="Liberation Serif" w:hAnsi="Liberation Serif"/>
          <w:i/>
        </w:rPr>
        <w:t>δ</w:t>
      </w:r>
      <w:r>
        <w:rPr>
          <w:rFonts w:ascii="Symbola" w:hAnsi="Symbola"/>
          <w:vertAlign w:val="superscript"/>
        </w:rPr>
        <w:t>−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simply coproduct with the distinction relation on the one element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action of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D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D</w:t>
      </w:r>
      <w:r>
        <w:rPr>
          <w:rFonts w:ascii="Arial" w:hAnsi="Arial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symmetric closure of</w:t>
      </w:r>
    </w:p>
    <w:p>
      <w:pPr>
        <w:spacing w:before="71"/>
        <w:ind w:left="369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tabs>
          <w:tab w:pos="7126" w:val="left" w:leader="none"/>
        </w:tabs>
        <w:spacing w:line="213" w:lineRule="auto" w:before="110"/>
        <w:ind w:right="162"/>
        <w:rPr>
          <w:rFonts w:ascii="Arial"/>
        </w:rPr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morphisms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functoriality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calcu- </w:t>
      </w:r>
      <w:r>
        <w:rPr>
          <w:spacing w:val="-2"/>
          <w:w w:val="105"/>
        </w:rPr>
        <w:t>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213"/>
        <w:ind w:right="163" w:firstLine="318"/>
        <w:jc w:val="both"/>
      </w:pPr>
      <w:r>
        <w:rPr>
          <w:w w:val="105"/>
        </w:rPr>
        <w:t>Thus both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both add an extra element to the carrier of a dis- tinction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However,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asks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that, in addition, this new element</w:t>
      </w:r>
      <w:r>
        <w:rPr>
          <w:w w:val="105"/>
          <w:vertAlign w:val="baseline"/>
        </w:rPr>
        <w:t> is made distinct from the other 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functor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will be used for the binding associated with restriction to ensure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extruded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renamed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func- tor is used for bound input where no such restrictions are necessary.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superscripts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designed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both add in an extra element,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adds in </w:t>
      </w:r>
      <w:r>
        <w:rPr>
          <w:i/>
          <w:w w:val="105"/>
          <w:vertAlign w:val="baseline"/>
        </w:rPr>
        <w:t>extra </w:t>
      </w:r>
      <w:r>
        <w:rPr>
          <w:w w:val="105"/>
          <w:vertAlign w:val="baseline"/>
        </w:rPr>
        <w:t>distinctions.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The presence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dynamic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allocation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consequence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our 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presheaves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dynamic allocation operator solely to avoid case analysis later on.</w:t>
      </w:r>
    </w:p>
    <w:p>
      <w:pPr>
        <w:pStyle w:val="BodyText"/>
        <w:spacing w:line="213" w:lineRule="auto" w:before="18"/>
        <w:ind w:right="163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exhibited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lifts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Arial"/>
        </w:rPr>
        <w:t>D</w:t>
      </w:r>
      <w:r>
        <w:rPr/>
        <w:t>-presheaves as follows.</w:t>
      </w:r>
      <w:r>
        <w:rPr>
          <w:spacing w:val="40"/>
        </w:rPr>
        <w:t> </w:t>
      </w:r>
      <w:r>
        <w:rPr/>
        <w:t>Note that</w:t>
      </w:r>
      <w:r>
        <w:rPr>
          <w:spacing w:val="-2"/>
        </w:rPr>
        <w:t> </w:t>
      </w:r>
      <w:r>
        <w:rPr/>
        <w:t>the restriction to finite distinction relations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talking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Arial"/>
          <w:w w:val="105"/>
        </w:rPr>
        <w:t>D</w:t>
      </w:r>
      <w:r>
        <w:rPr>
          <w:w w:val="105"/>
        </w:rPr>
        <w:t>- presheaves.</w:t>
      </w:r>
      <w:r>
        <w:rPr>
          <w:spacing w:val="6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invent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symbols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lifted</w:t>
      </w:r>
      <w:r>
        <w:rPr>
          <w:spacing w:val="-16"/>
          <w:w w:val="105"/>
        </w:rPr>
        <w:t> </w:t>
      </w:r>
      <w:r>
        <w:rPr>
          <w:w w:val="105"/>
        </w:rPr>
        <w:t>structure,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shall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deduce </w:t>
      </w:r>
      <w:r>
        <w:rPr>
          <w:w w:val="105"/>
        </w:rPr>
        <w:t>which category we are working in.</w:t>
      </w:r>
    </w:p>
    <w:p>
      <w:pPr>
        <w:spacing w:line="208" w:lineRule="auto" w:before="196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(Structure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rFonts w:ascii="Arial" w:hAnsi="Arial"/>
          <w:w w:val="105"/>
          <w:sz w:val="21"/>
          <w:vertAlign w:val="superscript"/>
        </w:rPr>
        <w:t>D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category </w:t>
      </w:r>
      <w:r>
        <w:rPr>
          <w:rFonts w:ascii="Georgia" w:hAnsi="Georgia"/>
          <w:w w:val="105"/>
          <w:sz w:val="21"/>
          <w:vertAlign w:val="baseline"/>
        </w:rPr>
        <w:t>Set</w:t>
      </w:r>
      <w:r>
        <w:rPr>
          <w:rFonts w:ascii="Arial" w:hAnsi="Arial"/>
          <w:w w:val="105"/>
          <w:sz w:val="21"/>
          <w:vertAlign w:val="superscript"/>
        </w:rPr>
        <w:t>D</w:t>
      </w:r>
      <w:r>
        <w:rPr>
          <w:rFonts w:ascii="Arial" w:hAnsi="Arial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products, coprod-</w:t>
      </w:r>
      <w:r>
        <w:rPr>
          <w:i/>
          <w:w w:val="105"/>
          <w:sz w:val="21"/>
          <w:vertAlign w:val="baseline"/>
        </w:rPr>
        <w:t> ucts,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presheaf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names,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dynamic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allocation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Id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spacing w:after="0" w:line="208" w:lineRule="auto"/>
        <w:jc w:val="left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powerset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61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presheaf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names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rFonts w:ascii="Arial" w:hAnsi="Arial"/>
          <w:w w:val="105"/>
          <w:sz w:val="21"/>
          <w:vertAlign w:val="superscript"/>
        </w:rPr>
        <w:t>D</w:t>
      </w:r>
      <w:r>
        <w:rPr>
          <w:rFonts w:ascii="Arial" w:hAnsi="Arial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action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n</w:t>
      </w:r>
      <w:r>
        <w:rPr>
          <w:rFonts w:ascii="LM Roman 12" w:hAnsi="LM Roman 12"/>
          <w:spacing w:val="18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13" w:lineRule="auto" w:before="56" w:after="0"/>
        <w:ind w:left="325" w:right="161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As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limits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colimits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functor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categories,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products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coproducts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computed pointwise.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Thus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2" w:hAnsi="LM Roman 12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n</w:t>
      </w:r>
      <w:r>
        <w:rPr>
          <w:rFonts w:ascii="LM Roman 12" w:hAnsi="LM Roman 12"/>
          <w:spacing w:val="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-calculus Syntax as an Initial Algebra" w:id="11"/>
      <w:bookmarkEnd w:id="11"/>
      <w:r>
        <w:rPr>
          <w:rFonts w:ascii="LM Roman 12" w:hAnsi="LM Roman 12"/>
          <w:i/>
          <w:w w:val="105"/>
          <w:sz w:val="21"/>
          <w:vertAlign w:val="baseline"/>
        </w:rPr>
        <w:t>similarly</w:t>
      </w:r>
      <w:r>
        <w:rPr>
          <w:rFonts w:ascii="LM Roman 12" w:hAnsi="LM Roman 12"/>
          <w:i/>
          <w:w w:val="105"/>
          <w:sz w:val="21"/>
          <w:vertAlign w:val="baseline"/>
        </w:rPr>
        <w:t> for coproducts.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04" w:lineRule="auto" w:before="64" w:after="0"/>
        <w:ind w:left="325" w:right="163" w:hanging="195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1981695</wp:posOffset>
                </wp:positionH>
                <wp:positionV relativeFrom="paragraph">
                  <wp:posOffset>336263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56.039001pt,26.477457pt" to="159.315251pt,26.4774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z w:val="21"/>
        </w:rPr>
        <w:t>Each dynamic allocation functor </w:t>
      </w:r>
      <w:r>
        <w:rPr>
          <w:rFonts w:ascii="Liberation Serif" w:hAnsi="Liberation Serif"/>
          <w:i/>
          <w:sz w:val="21"/>
        </w:rPr>
        <w:t>κ </w:t>
      </w:r>
      <w:r>
        <w:rPr>
          <w:rFonts w:ascii="DejaVu Sans Condensed" w:hAnsi="DejaVu Sans Condensed"/>
          <w:sz w:val="21"/>
        </w:rPr>
        <w:t>∈ {</w:t>
      </w:r>
      <w:r>
        <w:rPr>
          <w:rFonts w:ascii="LM Sans 12" w:hAnsi="LM Sans 12"/>
          <w:sz w:val="21"/>
        </w:rPr>
        <w:t>Id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LM Roman 12" w:hAnsi="LM Roman 12"/>
          <w:i/>
          <w:sz w:val="21"/>
          <w:vertAlign w:val="baseline"/>
        </w:rPr>
        <w:t>on </w:t>
      </w:r>
      <w:r>
        <w:rPr>
          <w:rFonts w:ascii="Arial" w:hAnsi="Arial"/>
          <w:sz w:val="21"/>
          <w:vertAlign w:val="baseline"/>
        </w:rPr>
        <w:t>D </w:t>
      </w:r>
      <w:r>
        <w:rPr>
          <w:rFonts w:ascii="LM Roman 12" w:hAnsi="LM Roman 12"/>
          <w:i/>
          <w:sz w:val="21"/>
          <w:vertAlign w:val="baseline"/>
        </w:rPr>
        <w:t>deﬁnes the </w:t>
      </w:r>
      <w:r>
        <w:rPr>
          <w:rFonts w:ascii="LM Roman 12" w:hAnsi="LM Roman 12"/>
          <w:i/>
          <w:sz w:val="21"/>
          <w:vertAlign w:val="baseline"/>
        </w:rPr>
        <w:t>dynamic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allocation operator</w:t>
      </w:r>
      <w:r>
        <w:rPr>
          <w:rFonts w:ascii="LM Roman 12" w:hAnsi="LM Roman 12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Arial" w:hAnsi="Arial"/>
          <w:w w:val="110"/>
          <w:sz w:val="21"/>
          <w:vertAlign w:val="superscript"/>
        </w:rPr>
        <w:t>D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Arial" w:hAnsi="Arial"/>
          <w:w w:val="110"/>
          <w:sz w:val="21"/>
          <w:vertAlign w:val="superscript"/>
        </w:rPr>
        <w:t>D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80" w:lineRule="exact" w:before="42" w:after="0"/>
        <w:ind w:left="325" w:right="0" w:hanging="194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4191088</wp:posOffset>
                </wp:positionH>
                <wp:positionV relativeFrom="paragraph">
                  <wp:posOffset>174285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330.006989pt,13.723289pt" to="333.283239pt,13.7232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ﬁnite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powerset</w:t>
      </w:r>
      <w:r>
        <w:rPr>
          <w:rFonts w:ascii="LM Roman 12" w:hAnsi="LM Roman 12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functor</w:t>
      </w:r>
      <w:r>
        <w:rPr>
          <w:rFonts w:ascii="LM Roman 12" w:hAnsi="LM Roman 12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46"/>
          <w:w w:val="110"/>
          <w:sz w:val="21"/>
          <w:vertAlign w:val="baseline"/>
        </w:rPr>
        <w:t> 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Arial" w:hAnsi="Arial"/>
          <w:w w:val="110"/>
          <w:sz w:val="21"/>
          <w:vertAlign w:val="superscript"/>
        </w:rPr>
        <w:t>D</w:t>
      </w:r>
      <w:r>
        <w:rPr>
          <w:rFonts w:ascii="Arial" w:hAnsi="Arial"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Set</w:t>
      </w:r>
      <w:r>
        <w:rPr>
          <w:rFonts w:ascii="Arial" w:hAnsi="Arial"/>
          <w:spacing w:val="-4"/>
          <w:w w:val="110"/>
          <w:sz w:val="21"/>
          <w:vertAlign w:val="superscript"/>
        </w:rPr>
        <w:t>D</w:t>
      </w:r>
    </w:p>
    <w:p>
      <w:pPr>
        <w:spacing w:line="280" w:lineRule="exact" w:before="0"/>
        <w:ind w:left="32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deﬁnes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power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presheaves.</w:t>
      </w:r>
    </w:p>
    <w:p>
      <w:pPr>
        <w:pStyle w:val="BodyText"/>
        <w:spacing w:line="213" w:lineRule="auto" w:before="143"/>
        <w:ind w:firstLine="318"/>
      </w:pPr>
      <w:r>
        <w:rPr/>
        <w:t>We can now give an initial algebra semantics for 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based upon </w:t>
      </w:r>
      <w:r>
        <w:rPr>
          <w:w w:val="105"/>
        </w:rPr>
        <w:t>distinction relations.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9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2" w:hAnsi="LM Roman 12"/>
          <w:i/>
          <w:w w:val="105"/>
          <w:sz w:val="21"/>
        </w:rPr>
        <w:t>-calculus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Syntax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Initial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Algebra</w:t>
      </w:r>
    </w:p>
    <w:p>
      <w:pPr>
        <w:pStyle w:val="BodyText"/>
        <w:spacing w:line="213" w:lineRule="auto" w:before="132"/>
        <w:ind w:right="16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691845</wp:posOffset>
                </wp:positionH>
                <wp:positionV relativeFrom="paragraph">
                  <wp:posOffset>840944</wp:posOffset>
                </wp:positionV>
                <wp:extent cx="4476115" cy="251777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476115" cy="2517775"/>
                          <a:chExt cx="4476115" cy="25177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773"/>
                            <a:ext cx="4476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0">
                                <a:moveTo>
                                  <a:pt x="0" y="0"/>
                                </a:moveTo>
                                <a:lnTo>
                                  <a:pt x="44756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73" y="5549"/>
                            <a:ext cx="1270" cy="250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7615">
                                <a:moveTo>
                                  <a:pt x="0" y="2507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5549"/>
                            <a:ext cx="4476115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2509520">
                                <a:moveTo>
                                  <a:pt x="4472881" y="2507589"/>
                                </a:moveTo>
                                <a:lnTo>
                                  <a:pt x="4472881" y="0"/>
                                </a:lnTo>
                              </a:path>
                              <a:path w="4476115" h="2509520">
                                <a:moveTo>
                                  <a:pt x="0" y="2508966"/>
                                </a:moveTo>
                                <a:lnTo>
                                  <a:pt x="4475645" y="250896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66.216064pt;width:352.45pt;height:198.25pt;mso-position-horizontal-relative:page;mso-position-vertical-relative:paragraph;z-index:-16176128" id="docshapegroup19" coordorigin="1090,1324" coordsize="7049,3965">
                <v:line style="position:absolute" from="1090,1329" to="8138,1329" stroked="true" strokeweight=".43683pt" strokecolor="#000000">
                  <v:stroke dashstyle="solid"/>
                </v:line>
                <v:line style="position:absolute" from="1094,5282" to="1094,1333" stroked="true" strokeweight=".43683pt" strokecolor="#000000">
                  <v:stroke dashstyle="solid"/>
                </v:line>
                <v:shape style="position:absolute;left:1089;top:1333;width:7049;height:3952" id="docshape20" coordorigin="1090,1333" coordsize="7049,3952" path="m8133,5282l8133,1333m1090,5284l8138,5284e" filled="false" stroked="true" strokeweight=".4368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The category of presheafs </w:t>
      </w:r>
      <w:r>
        <w:rPr>
          <w:rFonts w:ascii="Georgia" w:hAnsi="Georgia"/>
        </w:rPr>
        <w:t>Set</w:t>
      </w:r>
      <w:r>
        <w:rPr>
          <w:rFonts w:ascii="Arial" w:hAnsi="Arial"/>
          <w:vertAlign w:val="superscript"/>
        </w:rPr>
        <w:t>D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provides a suitable universe of types to model syntax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open</w:t>
      </w:r>
      <w:r>
        <w:rPr>
          <w:spacing w:val="25"/>
          <w:vertAlign w:val="baseline"/>
        </w:rPr>
        <w:t> </w:t>
      </w:r>
      <w:r>
        <w:rPr>
          <w:vertAlign w:val="baseline"/>
        </w:rPr>
        <w:t>interpretation.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syntax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-calculus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6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2.1</w:t>
        </w:r>
      </w:hyperlink>
      <w:r>
        <w:rPr>
          <w:color w:val="0000F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captured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up-to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-equivalence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 endofunctor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Arial" w:hAnsi="Arial"/>
          <w:w w:val="110"/>
          <w:vertAlign w:val="superscript"/>
        </w:rPr>
        <w:t>D</w:t>
      </w:r>
      <w:r>
        <w:rPr>
          <w:rFonts w:ascii="Arial" w:hAnsi="Arial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Arial" w:hAnsi="Arial"/>
          <w:w w:val="110"/>
          <w:vertAlign w:val="superscript"/>
        </w:rPr>
        <w:t>D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defined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"/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before="180"/>
        <w:ind w:left="0"/>
        <w:rPr>
          <w:sz w:val="20"/>
        </w:rPr>
      </w:pPr>
    </w:p>
    <w:tbl>
      <w:tblPr>
        <w:tblW w:w="0" w:type="auto"/>
        <w:jc w:val="left"/>
        <w:tblInd w:w="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1743"/>
        <w:gridCol w:w="2020"/>
      </w:tblGrid>
      <w:tr>
        <w:trPr>
          <w:trHeight w:val="309" w:hRule="atLeast"/>
        </w:trPr>
        <w:tc>
          <w:tcPr>
            <w:tcW w:w="1090" w:type="dxa"/>
          </w:tcPr>
          <w:p>
            <w:pPr>
              <w:pStyle w:val="TableParagraph"/>
              <w:tabs>
                <w:tab w:pos="661" w:val="left" w:leader="none"/>
              </w:tabs>
              <w:spacing w:line="222" w:lineRule="exact"/>
              <w:ind w:right="21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Σ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</w:rPr>
              <w:t>X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spacing w:val="-10"/>
                <w:w w:val="115"/>
                <w:sz w:val="21"/>
              </w:rPr>
              <w:t>=</w:t>
            </w:r>
          </w:p>
        </w:tc>
        <w:tc>
          <w:tcPr>
            <w:tcW w:w="1743" w:type="dxa"/>
          </w:tcPr>
          <w:p>
            <w:pPr>
              <w:pStyle w:val="TableParagraph"/>
              <w:spacing w:line="230" w:lineRule="exact"/>
              <w:ind w:left="213"/>
              <w:rPr>
                <w:rFonts w:ascii="LM Mono Prop 10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K</w:t>
            </w:r>
            <w:r>
              <w:rPr>
                <w:rFonts w:ascii="LM Mono Prop 10"/>
                <w:spacing w:val="-5"/>
                <w:w w:val="125"/>
                <w:sz w:val="21"/>
                <w:vertAlign w:val="subscript"/>
              </w:rPr>
              <w:t>1</w:t>
            </w:r>
          </w:p>
        </w:tc>
        <w:tc>
          <w:tcPr>
            <w:tcW w:w="2020" w:type="dxa"/>
          </w:tcPr>
          <w:p>
            <w:pPr>
              <w:pStyle w:val="TableParagraph"/>
              <w:spacing w:line="222" w:lineRule="exact"/>
              <w:ind w:left="43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(Inaction)</w:t>
            </w:r>
          </w:p>
        </w:tc>
      </w:tr>
      <w:tr>
        <w:trPr>
          <w:trHeight w:val="377" w:hRule="atLeast"/>
        </w:trPr>
        <w:tc>
          <w:tcPr>
            <w:tcW w:w="1090" w:type="dxa"/>
          </w:tcPr>
          <w:p>
            <w:pPr>
              <w:pStyle w:val="TableParagraph"/>
              <w:spacing w:before="9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50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-16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×</w:t>
            </w:r>
            <w:r>
              <w:rPr>
                <w:rFonts w:ascii="DejaVu Sans Condensed" w:hAnsi="DejaVu Sans Condensed"/>
                <w:spacing w:val="-23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-12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×</w:t>
            </w:r>
            <w:r>
              <w:rPr>
                <w:rFonts w:ascii="DejaVu Sans Condensed" w:hAnsi="DejaVu Sans Condensed"/>
                <w:spacing w:val="-23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2"/>
                <w:w w:val="120"/>
                <w:sz w:val="21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9"/>
              <w:ind w:left="43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(Output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Prefix)</w:t>
            </w:r>
          </w:p>
        </w:tc>
      </w:tr>
      <w:tr>
        <w:trPr>
          <w:trHeight w:val="392" w:hRule="atLeast"/>
        </w:trPr>
        <w:tc>
          <w:tcPr>
            <w:tcW w:w="1090" w:type="dxa"/>
          </w:tcPr>
          <w:p>
            <w:pPr>
              <w:pStyle w:val="TableParagraph"/>
              <w:spacing w:before="27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55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5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×</w:t>
            </w:r>
            <w:r>
              <w:rPr>
                <w:rFonts w:ascii="DejaVu Sans Condensed" w:hAnsi="DejaVu Sans Condensed"/>
                <w:spacing w:val="-20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δ</w:t>
            </w:r>
            <w:r>
              <w:rPr>
                <w:rFonts w:ascii="LM Mono Prop 10" w:hAnsi="LM Mono Prop 10"/>
                <w:spacing w:val="-5"/>
                <w:w w:val="115"/>
                <w:sz w:val="21"/>
                <w:vertAlign w:val="superscript"/>
              </w:rPr>
              <w:t>+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  <w:vertAlign w:val="baseline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27"/>
              <w:ind w:left="436"/>
              <w:rPr>
                <w:sz w:val="21"/>
              </w:rPr>
            </w:pPr>
            <w:r>
              <w:rPr>
                <w:w w:val="105"/>
                <w:sz w:val="21"/>
              </w:rPr>
              <w:t>(Bound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Output)</w:t>
            </w:r>
          </w:p>
        </w:tc>
      </w:tr>
      <w:tr>
        <w:trPr>
          <w:trHeight w:val="405" w:hRule="atLeast"/>
        </w:trPr>
        <w:tc>
          <w:tcPr>
            <w:tcW w:w="1090" w:type="dxa"/>
          </w:tcPr>
          <w:p>
            <w:pPr>
              <w:pStyle w:val="TableParagraph"/>
              <w:spacing w:before="28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68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5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×</w:t>
            </w:r>
            <w:r>
              <w:rPr>
                <w:rFonts w:ascii="DejaVu Sans Condensed" w:hAnsi="DejaVu Sans Condensed"/>
                <w:spacing w:val="-20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δ</w:t>
            </w:r>
            <w:r>
              <w:rPr>
                <w:rFonts w:ascii="Symbola" w:hAnsi="Symbola"/>
                <w:spacing w:val="-5"/>
                <w:w w:val="115"/>
                <w:sz w:val="21"/>
                <w:vertAlign w:val="superscript"/>
              </w:rPr>
              <w:t>−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  <w:vertAlign w:val="baseline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28"/>
              <w:ind w:left="436"/>
              <w:rPr>
                <w:sz w:val="21"/>
              </w:rPr>
            </w:pPr>
            <w:r>
              <w:rPr>
                <w:w w:val="105"/>
                <w:sz w:val="21"/>
              </w:rPr>
              <w:t>(Input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Prefix)</w:t>
            </w:r>
          </w:p>
        </w:tc>
      </w:tr>
      <w:tr>
        <w:trPr>
          <w:trHeight w:val="395" w:hRule="atLeast"/>
        </w:trPr>
        <w:tc>
          <w:tcPr>
            <w:tcW w:w="1090" w:type="dxa"/>
          </w:tcPr>
          <w:p>
            <w:pPr>
              <w:pStyle w:val="TableParagraph"/>
              <w:spacing w:before="18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58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5"/>
                <w:w w:val="125"/>
                <w:sz w:val="21"/>
              </w:rPr>
              <w:t> </w:t>
            </w:r>
            <w:r>
              <w:rPr>
                <w:rFonts w:ascii="DejaVu Sans Condensed" w:hAnsi="DejaVu Sans Condensed"/>
                <w:w w:val="125"/>
                <w:sz w:val="21"/>
              </w:rPr>
              <w:t>×</w:t>
            </w:r>
            <w:r>
              <w:rPr>
                <w:rFonts w:ascii="DejaVu Sans Condensed" w:hAnsi="DejaVu Sans Condensed"/>
                <w:spacing w:val="-26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5"/>
                <w:sz w:val="21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18"/>
              <w:ind w:left="43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(Summation)</w:t>
            </w:r>
          </w:p>
        </w:tc>
      </w:tr>
      <w:tr>
        <w:trPr>
          <w:trHeight w:val="384" w:hRule="atLeast"/>
        </w:trPr>
        <w:tc>
          <w:tcPr>
            <w:tcW w:w="1090" w:type="dxa"/>
          </w:tcPr>
          <w:p>
            <w:pPr>
              <w:pStyle w:val="TableParagraph"/>
              <w:spacing w:before="18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58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5"/>
                <w:w w:val="125"/>
                <w:sz w:val="21"/>
              </w:rPr>
              <w:t> </w:t>
            </w:r>
            <w:r>
              <w:rPr>
                <w:rFonts w:ascii="DejaVu Sans Condensed" w:hAnsi="DejaVu Sans Condensed"/>
                <w:w w:val="125"/>
                <w:sz w:val="21"/>
              </w:rPr>
              <w:t>×</w:t>
            </w:r>
            <w:r>
              <w:rPr>
                <w:rFonts w:ascii="DejaVu Sans Condensed" w:hAnsi="DejaVu Sans Condensed"/>
                <w:spacing w:val="-26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5"/>
                <w:sz w:val="21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18"/>
              <w:ind w:left="43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(Composition)</w:t>
            </w:r>
          </w:p>
        </w:tc>
      </w:tr>
      <w:tr>
        <w:trPr>
          <w:trHeight w:val="403" w:hRule="atLeast"/>
        </w:trPr>
        <w:tc>
          <w:tcPr>
            <w:tcW w:w="1090" w:type="dxa"/>
          </w:tcPr>
          <w:p>
            <w:pPr>
              <w:pStyle w:val="TableParagraph"/>
              <w:spacing w:before="26"/>
              <w:ind w:right="210"/>
              <w:jc w:val="right"/>
              <w:rPr>
                <w:sz w:val="21"/>
              </w:rPr>
            </w:pPr>
            <w:bookmarkStart w:name="_bookmark6" w:id="12"/>
            <w:bookmarkEnd w:id="12"/>
            <w:r>
              <w:rPr/>
            </w: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54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δ</w:t>
            </w:r>
            <w:r>
              <w:rPr>
                <w:rFonts w:ascii="LM Mono Prop 10" w:hAnsi="LM Mono Prop 10"/>
                <w:spacing w:val="-5"/>
                <w:w w:val="115"/>
                <w:sz w:val="21"/>
                <w:vertAlign w:val="superscript"/>
              </w:rPr>
              <w:t>+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  <w:vertAlign w:val="baseline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26"/>
              <w:ind w:left="43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(Restriction)</w:t>
            </w:r>
          </w:p>
        </w:tc>
      </w:tr>
      <w:tr>
        <w:trPr>
          <w:trHeight w:val="396" w:hRule="atLeast"/>
        </w:trPr>
        <w:tc>
          <w:tcPr>
            <w:tcW w:w="1090" w:type="dxa"/>
          </w:tcPr>
          <w:p>
            <w:pPr>
              <w:pStyle w:val="TableParagraph"/>
              <w:spacing w:before="18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before="58"/>
              <w:ind w:left="213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-16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×</w:t>
            </w:r>
            <w:r>
              <w:rPr>
                <w:rFonts w:ascii="DejaVu Sans Condensed" w:hAnsi="DejaVu Sans Condensed"/>
                <w:spacing w:val="-23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-12"/>
                <w:w w:val="120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</w:rPr>
              <w:t>×</w:t>
            </w:r>
            <w:r>
              <w:rPr>
                <w:rFonts w:ascii="DejaVu Sans Condensed" w:hAnsi="DejaVu Sans Condensed"/>
                <w:spacing w:val="-23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2"/>
                <w:w w:val="120"/>
                <w:sz w:val="21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before="18"/>
              <w:ind w:left="43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(Match)</w:t>
            </w:r>
          </w:p>
        </w:tc>
      </w:tr>
      <w:tr>
        <w:trPr>
          <w:trHeight w:val="305" w:hRule="atLeast"/>
        </w:trPr>
        <w:tc>
          <w:tcPr>
            <w:tcW w:w="1090" w:type="dxa"/>
          </w:tcPr>
          <w:p>
            <w:pPr>
              <w:pStyle w:val="TableParagraph"/>
              <w:spacing w:line="271" w:lineRule="exact" w:before="14"/>
              <w:ind w:right="210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+</w:t>
            </w:r>
          </w:p>
        </w:tc>
        <w:tc>
          <w:tcPr>
            <w:tcW w:w="1743" w:type="dxa"/>
          </w:tcPr>
          <w:p>
            <w:pPr>
              <w:pStyle w:val="TableParagraph"/>
              <w:spacing w:line="231" w:lineRule="exact" w:before="55"/>
              <w:ind w:left="21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5"/>
                <w:sz w:val="21"/>
              </w:rPr>
              <w:t>X</w:t>
            </w:r>
          </w:p>
        </w:tc>
        <w:tc>
          <w:tcPr>
            <w:tcW w:w="2020" w:type="dxa"/>
          </w:tcPr>
          <w:p>
            <w:pPr>
              <w:pStyle w:val="TableParagraph"/>
              <w:spacing w:line="271" w:lineRule="exact" w:before="14"/>
              <w:ind w:left="43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(Replication)</w:t>
            </w:r>
          </w:p>
        </w:tc>
      </w:tr>
    </w:tbl>
    <w:p>
      <w:pPr>
        <w:pStyle w:val="BodyText"/>
        <w:spacing w:before="148"/>
        <w:ind w:left="0"/>
        <w:rPr>
          <w:sz w:val="16"/>
        </w:rPr>
      </w:pPr>
    </w:p>
    <w:p>
      <w:pPr>
        <w:spacing w:before="0"/>
        <w:ind w:left="195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3.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Endofunctor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-calculus-</w:t>
      </w:r>
      <w:r>
        <w:rPr>
          <w:rFonts w:ascii="LM Roman 9" w:hAnsi="LM Roman 9"/>
          <w:spacing w:val="-2"/>
          <w:sz w:val="16"/>
        </w:rPr>
        <w:t>terms</w:t>
      </w:r>
    </w:p>
    <w:p>
      <w:pPr>
        <w:pStyle w:val="BodyText"/>
        <w:spacing w:line="213" w:lineRule="auto" w:before="206"/>
        <w:ind w:right="167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constructed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functors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 specific</w:t>
      </w:r>
      <w:r>
        <w:rPr>
          <w:spacing w:val="-20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always </w:t>
      </w:r>
      <w:r>
        <w:rPr/>
        <w:t>adds</w:t>
      </w:r>
      <w:r>
        <w:rPr>
          <w:spacing w:val="-7"/>
        </w:rPr>
        <w:t> </w:t>
      </w:r>
      <w:r>
        <w:rPr/>
        <w:t>one</w:t>
      </w:r>
      <w:r>
        <w:rPr>
          <w:spacing w:val="-3"/>
        </w:rPr>
        <w:t> </w:t>
      </w:r>
      <w:r>
        <w:rPr/>
        <w:t>process, while</w:t>
      </w:r>
      <w:r>
        <w:rPr>
          <w:spacing w:val="-3"/>
        </w:rPr>
        <w:t> </w:t>
      </w:r>
      <w:r>
        <w:rPr/>
        <w:t>free</w:t>
      </w:r>
      <w:r>
        <w:rPr>
          <w:spacing w:val="-6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prefixed</w:t>
      </w:r>
      <w:r>
        <w:rPr>
          <w:spacing w:val="-3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consist of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names</w:t>
      </w:r>
      <w:r>
        <w:rPr>
          <w:spacing w:val="-3"/>
        </w:rPr>
        <w:t> </w:t>
      </w:r>
      <w:r>
        <w:rPr/>
        <w:t>and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67"/>
        <w:jc w:val="both"/>
      </w:pP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transmitted,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extruded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 names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Compare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 the name expected along the input channel is not extruded and hence not forced to be distinct from other names by using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Symbola" w:hAnsi="Symbola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3056572</wp:posOffset>
                </wp:positionH>
                <wp:positionV relativeFrom="paragraph">
                  <wp:posOffset>630002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40.675003pt,49.606503pt" to="243.951253pt,49.6065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syntax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-calculus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initial</w:t>
      </w:r>
      <w:r>
        <w:rPr>
          <w:spacing w:val="-19"/>
          <w:w w:val="110"/>
        </w:rPr>
        <w:t> </w:t>
      </w:r>
      <w:r>
        <w:rPr>
          <w:w w:val="110"/>
        </w:rPr>
        <w:t>Σ-algebra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8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w w:val="110"/>
          <w:vertAlign w:val="baseline"/>
        </w:rPr>
        <w:t>. </w:t>
      </w:r>
      <w:r>
        <w:rPr>
          <w:vertAlign w:val="baseline"/>
        </w:rPr>
        <w:t>That Σ has an initial algebra follows from the fact that i) </w:t>
      </w:r>
      <w:r>
        <w:rPr>
          <w:rFonts w:ascii="Georgia" w:hAnsi="Georgia"/>
          <w:vertAlign w:val="baseline"/>
        </w:rPr>
        <w:t>Set</w:t>
      </w:r>
      <w:r>
        <w:rPr>
          <w:rFonts w:ascii="Arial" w:hAnsi="Arial"/>
          <w:vertAlign w:val="superscript"/>
        </w:rPr>
        <w:t>D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has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-colimits and an initial object inherited from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; and ii) sums and products preserve filtered</w:t>
      </w:r>
      <w:r>
        <w:rPr>
          <w:spacing w:val="-7"/>
          <w:vertAlign w:val="baseline"/>
        </w:rPr>
        <w:t> </w:t>
      </w:r>
      <w:r>
        <w:rPr>
          <w:vertAlign w:val="baseline"/>
        </w:rPr>
        <w:t>colimits</w:t>
      </w:r>
      <w:r>
        <w:rPr>
          <w:spacing w:val="-4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preserves filtered</w:t>
      </w:r>
      <w:r>
        <w:rPr>
          <w:spacing w:val="-4"/>
          <w:vertAlign w:val="baseline"/>
        </w:rPr>
        <w:t> </w:t>
      </w:r>
      <w:r>
        <w:rPr>
          <w:vertAlign w:val="baseline"/>
        </w:rPr>
        <w:t>colimits. </w:t>
      </w:r>
      <w:bookmarkStart w:name="Labelled Transition Systems" w:id="13"/>
      <w:bookmarkEnd w:id="13"/>
      <w:r>
        <w:rPr>
          <w:vertAlign w:val="baseline"/>
        </w:rPr>
        <w:t>Th</w:t>
      </w:r>
      <w:r>
        <w:rPr>
          <w:vertAlign w:val="baseline"/>
        </w:rPr>
        <w:t>at Σ</w:t>
      </w:r>
      <w:r>
        <w:rPr>
          <w:rFonts w:ascii="Georgia" w:hAnsi="Georgia"/>
          <w:i/>
          <w:vertAlign w:val="subscript"/>
        </w:rPr>
        <w:t>π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the set of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terms up-to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 with free names from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easily seen via the same kind of argument as in 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to establish the </w:t>
      </w:r>
      <w:r>
        <w:rPr>
          <w:spacing w:val="-2"/>
          <w:w w:val="110"/>
          <w:vertAlign w:val="baseline"/>
        </w:rPr>
        <w:t>correctness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higher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order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abstract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syntax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approach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untyped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λ</w:t>
      </w:r>
      <w:r>
        <w:rPr>
          <w:spacing w:val="-2"/>
          <w:w w:val="110"/>
          <w:vertAlign w:val="baseline"/>
        </w:rPr>
        <w:t>- </w:t>
      </w:r>
      <w:r>
        <w:rPr>
          <w:vertAlign w:val="baseline"/>
        </w:rPr>
        <w:t>calculus. Notice that since Σ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-presheaf, we can also rename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</w:t>
      </w:r>
      <w:r>
        <w:rPr>
          <w:spacing w:val="-2"/>
          <w:w w:val="110"/>
          <w:vertAlign w:val="baseline"/>
        </w:rPr>
        <w:t>terms.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However,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exactly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names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equated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renamings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vertAlign w:val="baseline"/>
        </w:rPr>
        <w:t>controlled by the stage or distinction relation where the process lives.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achieving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key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step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tackling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bisimulation.</w:t>
      </w:r>
    </w:p>
    <w:p>
      <w:pPr>
        <w:pStyle w:val="BodyText"/>
        <w:spacing w:before="6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Labelled</w:t>
      </w:r>
      <w:r>
        <w:rPr>
          <w:spacing w:val="15"/>
          <w:w w:val="110"/>
        </w:rPr>
        <w:t> </w:t>
      </w:r>
      <w:r>
        <w:rPr>
          <w:w w:val="110"/>
        </w:rPr>
        <w:t>Transition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6"/>
        <w:ind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4682070</wp:posOffset>
                </wp:positionH>
                <wp:positionV relativeFrom="paragraph">
                  <wp:posOffset>1354955</wp:posOffset>
                </wp:positionV>
                <wp:extent cx="7239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368.666992pt,106.689445pt" to="374.345792pt,106.6894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4919230</wp:posOffset>
                </wp:positionH>
                <wp:positionV relativeFrom="paragraph">
                  <wp:posOffset>1354955</wp:posOffset>
                </wp:positionV>
                <wp:extent cx="7239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387.341003pt,106.689445pt" to="393.019803pt,106.6894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Having given an initial algebra semantics for the syntax of the </w:t>
      </w:r>
      <w:r>
        <w:rPr>
          <w:rFonts w:ascii="Liberation Serif" w:hAnsi="Liberation Serif"/>
          <w:i/>
        </w:rPr>
        <w:t>π</w:t>
      </w:r>
      <w:r>
        <w:rPr/>
        <w:t>-calculus, we </w:t>
      </w:r>
      <w:r>
        <w:rPr>
          <w:w w:val="110"/>
        </w:rPr>
        <w:t>turn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treatment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transition</w:t>
      </w:r>
      <w:r>
        <w:rPr>
          <w:spacing w:val="-12"/>
          <w:w w:val="110"/>
        </w:rPr>
        <w:t> </w:t>
      </w:r>
      <w:r>
        <w:rPr>
          <w:w w:val="110"/>
        </w:rPr>
        <w:t>relation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hence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bisim- ulation.</w:t>
      </w:r>
      <w:r>
        <w:rPr>
          <w:spacing w:val="34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approach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behaviour</w:t>
      </w:r>
      <w:r>
        <w:rPr>
          <w:spacing w:val="-11"/>
          <w:w w:val="110"/>
        </w:rPr>
        <w:t> </w:t>
      </w:r>
      <w:r>
        <w:rPr>
          <w:w w:val="110"/>
        </w:rPr>
        <w:t>functor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open </w:t>
      </w:r>
      <w:r>
        <w:rPr>
          <w:spacing w:val="-2"/>
          <w:w w:val="110"/>
        </w:rPr>
        <w:t>transition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simply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coalgebra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behaviour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functor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open </w:t>
      </w:r>
      <w:r>
        <w:rPr>
          <w:w w:val="110"/>
        </w:rPr>
        <w:t>bisimulation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then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coalgebraic</w:t>
      </w:r>
      <w:r>
        <w:rPr>
          <w:spacing w:val="-16"/>
          <w:w w:val="110"/>
        </w:rPr>
        <w:t> </w:t>
      </w:r>
      <w:r>
        <w:rPr>
          <w:w w:val="110"/>
        </w:rPr>
        <w:t>bisimulation.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course,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wish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use </w:t>
      </w:r>
      <w:r>
        <w:rPr/>
        <w:t>the advantages</w:t>
      </w:r>
      <w:r>
        <w:rPr>
          <w:spacing w:val="21"/>
        </w:rPr>
        <w:t> </w:t>
      </w:r>
      <w:r>
        <w:rPr/>
        <w:t>of HOAS to work up-to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21"/>
        </w:rPr>
        <w:t> </w:t>
      </w:r>
      <w:r>
        <w:rPr/>
        <w:t>and so the first</w:t>
      </w:r>
      <w:r>
        <w:rPr>
          <w:spacing w:val="20"/>
        </w:rPr>
        <w:t> </w:t>
      </w:r>
      <w:r>
        <w:rPr/>
        <w:t>step</w:t>
      </w:r>
      <w:r>
        <w:rPr>
          <w:spacing w:val="21"/>
        </w:rPr>
        <w:t> </w:t>
      </w:r>
      <w:r>
        <w:rPr/>
        <w:t>is to replace the prefixes of Definition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which contain bound variables, with </w:t>
      </w:r>
      <w:bookmarkStart w:name="_bookmark7" w:id="14"/>
      <w:bookmarkEnd w:id="14"/>
      <w:r>
        <w:rPr/>
        <w:t>v</w:t>
      </w:r>
      <w:r>
        <w:rPr/>
        <w:t>ersions up-to </w:t>
      </w:r>
      <w:r>
        <w:rPr>
          <w:rFonts w:ascii="Liberation Serif" w:hAnsi="Liberation Serif"/>
          <w:i/>
        </w:rPr>
        <w:t>α</w:t>
      </w:r>
      <w:r>
        <w:rPr/>
        <w:t>-equivalence.</w:t>
      </w:r>
      <w:r>
        <w:rPr>
          <w:spacing w:val="80"/>
        </w:rPr>
        <w:t> </w:t>
      </w:r>
      <w:r>
        <w:rPr/>
        <w:t>Thus we define the set </w:t>
      </w:r>
      <w:r>
        <w:rPr>
          <w:i/>
        </w:rPr>
        <w:t>Act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/>
        <w:t>()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/>
        <w:t>()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}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note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35"/>
          <w:w w:val="110"/>
        </w:rPr>
        <w:t> </w:t>
      </w:r>
      <w:r>
        <w:rPr>
          <w:rFonts w:ascii="DejaVu Sans Condensed" w:hAnsi="DejaVu Sans Condensed"/>
          <w:w w:val="110"/>
        </w:rPr>
        <w:t>→ N</w:t>
      </w:r>
      <w:r>
        <w:rPr>
          <w:rFonts w:ascii="DejaVu Sans Condensed" w:hAnsi="DejaVu Sans Condensed"/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over names, then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 obvious</w:t>
      </w:r>
      <w:r>
        <w:rPr>
          <w:spacing w:val="-10"/>
          <w:w w:val="110"/>
        </w:rPr>
        <w:t> </w:t>
      </w:r>
      <w:r>
        <w:rPr>
          <w:w w:val="110"/>
        </w:rPr>
        <w:t>action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i/>
          <w:w w:val="110"/>
        </w:rPr>
        <w:t>Act</w:t>
      </w:r>
      <w:r>
        <w:rPr>
          <w:w w:val="110"/>
        </w:rPr>
        <w:t>.</w:t>
      </w:r>
    </w:p>
    <w:p>
      <w:pPr>
        <w:pStyle w:val="BodyText"/>
        <w:spacing w:line="213" w:lineRule="auto" w:before="14"/>
        <w:ind w:right="168" w:firstLine="318"/>
        <w:jc w:val="both"/>
      </w:pPr>
      <w:r>
        <w:rPr>
          <w:w w:val="105"/>
        </w:rPr>
        <w:t>Next,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HOAS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stages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hence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nodes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system must be</w:t>
      </w:r>
      <w:r>
        <w:rPr>
          <w:spacing w:val="-3"/>
          <w:w w:val="105"/>
        </w:rPr>
        <w:t> </w:t>
      </w:r>
      <w:r>
        <w:rPr>
          <w:w w:val="105"/>
        </w:rPr>
        <w:t>pairs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stages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processes which</w:t>
      </w:r>
      <w:r>
        <w:rPr>
          <w:spacing w:val="-1"/>
          <w:w w:val="105"/>
        </w:rPr>
        <w:t> </w:t>
      </w:r>
      <w:r>
        <w:rPr>
          <w:w w:val="105"/>
        </w:rPr>
        <w:t>inhibit </w:t>
      </w:r>
      <w:r>
        <w:rPr>
          <w:spacing w:val="-4"/>
          <w:w w:val="105"/>
        </w:rPr>
        <w:t>them.</w:t>
      </w:r>
    </w:p>
    <w:p>
      <w:pPr>
        <w:pStyle w:val="BodyText"/>
        <w:spacing w:line="213" w:lineRule="auto" w:before="143"/>
        <w:ind w:right="162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4.1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(</w:t>
      </w:r>
      <w:r>
        <w:rPr>
          <w:rFonts w:ascii="Arial"/>
          <w:w w:val="110"/>
        </w:rPr>
        <w:t>D</w:t>
      </w:r>
      <w:r>
        <w:rPr>
          <w:rFonts w:ascii="Georgia"/>
          <w:w w:val="110"/>
        </w:rPr>
        <w:t>-transition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systems)</w:t>
      </w:r>
      <w:r>
        <w:rPr>
          <w:rFonts w:ascii="Georgia"/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rFonts w:ascii="Arial"/>
          <w:w w:val="110"/>
        </w:rPr>
        <w:t>D</w:t>
      </w:r>
      <w:r>
        <w:rPr>
          <w:w w:val="110"/>
        </w:rPr>
        <w:t>-transition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4"/>
          <w:w w:val="110"/>
        </w:rPr>
        <w:t> </w:t>
      </w:r>
      <w:r>
        <w:rPr>
          <w:w w:val="110"/>
        </w:rPr>
        <w:t>of a</w:t>
      </w:r>
      <w:r>
        <w:rPr>
          <w:spacing w:val="-4"/>
          <w:w w:val="110"/>
        </w:rPr>
        <w:t> </w:t>
      </w:r>
      <w:r>
        <w:rPr>
          <w:w w:val="110"/>
        </w:rPr>
        <w:t>presheaf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3"/>
          <w:w w:val="11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Georgia"/>
          <w:w w:val="110"/>
        </w:rPr>
        <w:t>Set</w:t>
      </w:r>
      <w:r>
        <w:rPr>
          <w:rFonts w:ascii="Arial"/>
          <w:w w:val="110"/>
          <w:vertAlign w:val="superscript"/>
        </w:rPr>
        <w:t>D</w:t>
      </w:r>
      <w:r>
        <w:rPr>
          <w:rFonts w:ascii="Arial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6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labelled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pairs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LM Roman 12" w:hAnsi="LM Roman 12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d</w:t>
      </w:r>
      <w:r>
        <w:rPr>
          <w:rFonts w:ascii="LM Roman 12" w:hAnsi="LM Roman 12"/>
          <w:spacing w:val="-4"/>
          <w:w w:val="10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edges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labelled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if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20"/>
        <w:ind w:left="321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119"/>
          <w:w w:val="105"/>
          <w:sz w:val="21"/>
        </w:rPr>
        <w:t>—</w:t>
      </w:r>
      <w:r>
        <w:rPr>
          <w:rFonts w:ascii="Georgia" w:hAnsi="Georgia"/>
          <w:i/>
          <w:spacing w:val="-32"/>
          <w:w w:val="91"/>
          <w:sz w:val="21"/>
          <w:vertAlign w:val="superscript"/>
        </w:rPr>
        <w:t>a</w:t>
      </w:r>
      <w:r>
        <w:rPr>
          <w:rFonts w:ascii="DejaVu Sans Condensed" w:hAnsi="DejaVu Sans Condensed"/>
          <w:spacing w:val="-204"/>
          <w:w w:val="123"/>
          <w:sz w:val="21"/>
          <w:vertAlign w:val="baseline"/>
        </w:rPr>
        <w:t>→</w:t>
      </w:r>
      <w:r>
        <w:rPr>
          <w:rFonts w:ascii="LM Mono Prop 10" w:hAnsi="LM Mono Prop 10"/>
          <w:spacing w:val="-10"/>
          <w:w w:val="103"/>
          <w:sz w:val="21"/>
          <w:vertAlign w:val="superscript"/>
        </w:rPr>
        <w:t>()</w:t>
      </w:r>
    </w:p>
    <w:p>
      <w:pPr>
        <w:pStyle w:val="BodyText"/>
        <w:ind w:left="0"/>
        <w:rPr>
          <w:rFonts w:ascii="LM Mono Prop 10"/>
          <w:sz w:val="4"/>
        </w:rPr>
      </w:pPr>
    </w:p>
    <w:p>
      <w:pPr>
        <w:pStyle w:val="BodyText"/>
        <w:spacing w:line="20" w:lineRule="exact"/>
        <w:ind w:left="1081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2705" cy="4445"/>
                <wp:effectExtent l="9525" t="0" r="0" b="508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2705" cy="4445"/>
                          <a:chExt cx="52705" cy="444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08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70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35pt;mso-position-horizontal-relative:char;mso-position-vertical-relative:line" id="docshapegroup21" coordorigin="0,0" coordsize="83,7">
                <v:line style="position:absolute" from="0,3" to="83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321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119"/>
          <w:w w:val="105"/>
          <w:sz w:val="21"/>
        </w:rPr>
        <w:t>—</w:t>
      </w:r>
      <w:r>
        <w:rPr>
          <w:rFonts w:ascii="Georgia" w:hAnsi="Georgia"/>
          <w:i/>
          <w:spacing w:val="-32"/>
          <w:w w:val="91"/>
          <w:sz w:val="21"/>
          <w:vertAlign w:val="superscript"/>
        </w:rPr>
        <w:t>a</w:t>
      </w:r>
      <w:r>
        <w:rPr>
          <w:rFonts w:ascii="DejaVu Sans Condensed" w:hAnsi="DejaVu Sans Condensed"/>
          <w:spacing w:val="-204"/>
          <w:w w:val="123"/>
          <w:sz w:val="21"/>
          <w:vertAlign w:val="baseline"/>
        </w:rPr>
        <w:t>→</w:t>
      </w:r>
      <w:r>
        <w:rPr>
          <w:rFonts w:ascii="LM Mono Prop 10" w:hAnsi="LM Mono Prop 10"/>
          <w:spacing w:val="-10"/>
          <w:w w:val="103"/>
          <w:sz w:val="21"/>
          <w:vertAlign w:val="superscript"/>
        </w:rPr>
        <w:t>()</w:t>
      </w:r>
    </w:p>
    <w:p>
      <w:pPr>
        <w:spacing w:before="20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</w:p>
    <w:p>
      <w:pPr>
        <w:spacing w:before="14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281" w:space="40"/>
            <w:col w:w="6139"/>
          </w:cols>
        </w:sectPr>
      </w:pPr>
    </w:p>
    <w:p>
      <w:pPr>
        <w:pStyle w:val="BodyText"/>
        <w:spacing w:before="35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8"/>
        <w:ind w:left="0"/>
        <w:rPr>
          <w:rFonts w:ascii="Liberation Serif"/>
          <w:i/>
          <w:sz w:val="10"/>
        </w:rPr>
      </w:pPr>
    </w:p>
    <w:p>
      <w:pPr>
        <w:pStyle w:val="BodyText"/>
        <w:spacing w:line="20" w:lineRule="exact"/>
        <w:ind w:left="110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52705" cy="4445"/>
                <wp:effectExtent l="9525" t="0" r="0" b="508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2705" cy="4445"/>
                          <a:chExt cx="52705" cy="444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08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70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35pt;mso-position-horizontal-relative:char;mso-position-vertical-relative:line" id="docshapegroup22" coordorigin="0,0" coordsize="83,7">
                <v:line style="position:absolute" from="0,3" to="83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99"/>
          <w:w w:val="105"/>
          <w:sz w:val="21"/>
        </w:rPr>
        <w:t>—</w:t>
      </w:r>
      <w:r>
        <w:rPr>
          <w:rFonts w:ascii="Georgia" w:hAnsi="Georgia"/>
          <w:i/>
          <w:spacing w:val="-67"/>
          <w:sz w:val="21"/>
          <w:vertAlign w:val="superscript"/>
        </w:rPr>
        <w:t>a</w:t>
      </w:r>
      <w:r>
        <w:rPr>
          <w:rFonts w:ascii="DejaVu Sans Condensed" w:hAnsi="DejaVu Sans Condensed"/>
          <w:spacing w:val="-174"/>
          <w:w w:val="132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83"/>
          <w:sz w:val="21"/>
          <w:vertAlign w:val="superscript"/>
        </w:rPr>
        <w:t>b</w:t>
      </w:r>
    </w:p>
    <w:p>
      <w:pPr>
        <w:spacing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67"/>
          <w:w w:val="105"/>
          <w:sz w:val="21"/>
        </w:rPr>
        <w:t>—</w:t>
      </w:r>
      <w:r>
        <w:rPr>
          <w:rFonts w:ascii="DejaVu Sans Condensed" w:hAnsi="DejaVu Sans Condensed"/>
          <w:spacing w:val="-225"/>
          <w:w w:val="117"/>
          <w:sz w:val="21"/>
        </w:rPr>
        <w:t>→</w:t>
      </w:r>
      <w:r>
        <w:rPr>
          <w:rFonts w:ascii="Georgia" w:hAnsi="Georgia"/>
          <w:i/>
          <w:spacing w:val="-11"/>
          <w:w w:val="92"/>
          <w:sz w:val="21"/>
          <w:vertAlign w:val="superscript"/>
        </w:rPr>
        <w:t>τ</w:t>
      </w:r>
    </w:p>
    <w:p>
      <w:pPr>
        <w:spacing w:before="90"/>
        <w:ind w:left="1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d</w:t>
      </w:r>
    </w:p>
    <w:p>
      <w:pPr>
        <w:spacing w:before="15"/>
        <w:ind w:left="117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d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250" w:space="40"/>
            <w:col w:w="6170"/>
          </w:cols>
        </w:sectPr>
      </w:pP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62" w:after="0"/>
        <w:ind w:left="321" w:right="0" w:hanging="192"/>
        <w:jc w:val="left"/>
        <w:rPr>
          <w:rFonts w:ascii="Symbola" w:hAnsi="Symbola"/>
          <w:sz w:val="21"/>
        </w:rPr>
      </w:pPr>
      <w:r>
        <w:rPr>
          <w:rFonts w:ascii="LM Roman 12" w:hAnsi="LM Roman 12"/>
          <w:spacing w:val="-2"/>
          <w:w w:val="110"/>
          <w:sz w:val="21"/>
        </w:rPr>
        <w:t>If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p,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  <w:r>
        <w:rPr>
          <w:rFonts w:ascii="LM Roman 12" w:hAnsi="LM Roman 12"/>
          <w:spacing w:val="-2"/>
          <w:w w:val="110"/>
          <w:sz w:val="21"/>
        </w:rPr>
        <w:t>)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71"/>
          <w:w w:val="110"/>
          <w:sz w:val="21"/>
        </w:rPr>
        <w:t>—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α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Symbola" w:hAnsi="Symbola"/>
          <w:spacing w:val="-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κd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where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M Sans 12" w:hAnsi="LM Sans 12"/>
          <w:spacing w:val="-2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Symbola" w:hAnsi="Symbola"/>
          <w:spacing w:val="-2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spacing w:after="0" w:line="240" w:lineRule="auto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17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pσ,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122"/>
          <w:sz w:val="21"/>
          <w:vertAlign w:val="baseline"/>
        </w:rPr>
        <w:t>—</w:t>
      </w:r>
      <w:r>
        <w:rPr>
          <w:rFonts w:ascii="Georgia" w:hAnsi="Georgia"/>
          <w:i/>
          <w:spacing w:val="-64"/>
          <w:w w:val="97"/>
          <w:sz w:val="21"/>
          <w:vertAlign w:val="superscript"/>
        </w:rPr>
        <w:t>α</w:t>
      </w:r>
      <w:r>
        <w:rPr>
          <w:rFonts w:ascii="DejaVu Sans Condensed" w:hAnsi="DejaVu Sans Condensed"/>
          <w:spacing w:val="-185"/>
          <w:w w:val="112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89"/>
          <w:sz w:val="21"/>
          <w:vertAlign w:val="superscript"/>
        </w:rPr>
        <w:t>σ</w:t>
      </w:r>
    </w:p>
    <w:p>
      <w:pPr>
        <w:spacing w:before="17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κd</w:t>
      </w:r>
      <w:r>
        <w:rPr>
          <w:rFonts w:ascii="Symbola" w:hAnsi="Symbola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752" w:space="40"/>
            <w:col w:w="5668"/>
          </w:cols>
        </w:sectPr>
      </w:pPr>
    </w:p>
    <w:p>
      <w:pPr>
        <w:pStyle w:val="BodyText"/>
        <w:spacing w:line="213" w:lineRule="auto" w:before="133"/>
        <w:ind w:right="165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essence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FOS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coalgebras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functor.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 behaviour functor as follows:</w:t>
      </w:r>
    </w:p>
    <w:p>
      <w:pPr>
        <w:pStyle w:val="BodyText"/>
        <w:spacing w:line="213" w:lineRule="auto" w:before="135"/>
        <w:ind w:right="162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4.2</w:t>
      </w:r>
      <w:r>
        <w:rPr>
          <w:rFonts w:ascii="Georgia" w:hAnsi="Georgia"/>
          <w:w w:val="110"/>
        </w:rPr>
        <w:t> (Behaviour</w:t>
      </w:r>
      <w:r>
        <w:rPr>
          <w:rFonts w:ascii="Georgia" w:hAnsi="Georgia"/>
          <w:w w:val="110"/>
        </w:rPr>
        <w:t> Functor)</w:t>
      </w:r>
      <w:r>
        <w:rPr>
          <w:rFonts w:ascii="Georgia" w:hAnsi="Georgia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functor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B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Arial" w:hAnsi="Arial"/>
          <w:w w:val="110"/>
          <w:vertAlign w:val="superscript"/>
        </w:rPr>
        <w:t>D</w:t>
      </w:r>
      <w:r>
        <w:rPr>
          <w:rFonts w:ascii="Arial" w:hAnsi="Arial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Arial" w:hAnsi="Arial"/>
          <w:w w:val="110"/>
          <w:vertAlign w:val="superscript"/>
        </w:rPr>
        <w:t>D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is defined as follows</w:t>
      </w:r>
    </w:p>
    <w:p>
      <w:pPr>
        <w:spacing w:before="49"/>
        <w:ind w:left="372" w:right="0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32"/>
        <w:ind w:right="16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4648784</wp:posOffset>
                </wp:positionH>
                <wp:positionV relativeFrom="paragraph">
                  <wp:posOffset>549553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366.04599pt,43.271927pt" to="369.32224pt,43.27192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understand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definition,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evolution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presheaf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Non-determinism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possible evolutions and hence the</w:t>
      </w:r>
      <w:r>
        <w:rPr>
          <w:spacing w:val="-1"/>
          <w:w w:val="105"/>
        </w:rPr>
        <w:t> </w:t>
      </w:r>
      <w:r>
        <w:rPr>
          <w:w w:val="105"/>
        </w:rPr>
        <w:t>presence of the</w:t>
      </w:r>
      <w:r>
        <w:rPr>
          <w:spacing w:val="-1"/>
          <w:w w:val="105"/>
        </w:rPr>
        <w:t> </w:t>
      </w:r>
      <w:r>
        <w:rPr>
          <w:w w:val="105"/>
        </w:rPr>
        <w:t>power type</w:t>
      </w:r>
      <w:r>
        <w:rPr>
          <w:spacing w:val="-1"/>
          <w:w w:val="105"/>
        </w:rPr>
        <w:t> </w:t>
      </w:r>
      <w:r>
        <w:rPr>
          <w:w w:val="105"/>
        </w:rPr>
        <w:t>functor </w:t>
      </w:r>
      <w:r>
        <w:rPr>
          <w:rFonts w:ascii="DejaVu Sans Condensed" w:hAnsi="DejaVu Sans Condensed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Each of these possible evolutions consists of the observable action and the resulting 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silent and free output actions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first two possibilities — notice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stage.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output,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"/>
          <w:vertAlign w:val="baseline"/>
        </w:rPr>
        <w:t> </w:t>
      </w:r>
      <w:r>
        <w:rPr>
          <w:vertAlign w:val="baseline"/>
        </w:rPr>
        <w:t>along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sent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extruded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extruded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 which must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kept distinct 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 much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 be distinct from the other names.</w:t>
      </w:r>
    </w:p>
    <w:p>
      <w:pPr>
        <w:spacing w:line="213" w:lineRule="auto" w:before="135"/>
        <w:ind w:left="109" w:right="16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4.3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Arial"/>
          <w:w w:val="105"/>
          <w:sz w:val="21"/>
        </w:rPr>
        <w:t>D</w:t>
      </w:r>
      <w:r>
        <w:rPr>
          <w:i/>
          <w:w w:val="105"/>
          <w:sz w:val="21"/>
        </w:rPr>
        <w:t>-transition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one-to-one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correspondence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B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coalgebras.</w:t>
      </w:r>
    </w:p>
    <w:p>
      <w:pPr>
        <w:pStyle w:val="BodyText"/>
        <w:tabs>
          <w:tab w:pos="7126" w:val="left" w:leader="none"/>
        </w:tabs>
        <w:spacing w:line="213" w:lineRule="auto" w:before="151"/>
        <w:ind w:right="163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structure map of the coalgebra gives us exactly the transition relation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naturality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coalgebra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ex- actly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7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distinction</w:t>
      </w:r>
      <w:r>
        <w:rPr>
          <w:spacing w:val="-17"/>
          <w:w w:val="105"/>
        </w:rPr>
        <w:t> </w:t>
      </w:r>
      <w:r>
        <w:rPr>
          <w:w w:val="105"/>
        </w:rPr>
        <w:t>preserving </w:t>
      </w:r>
      <w:r>
        <w:rPr>
          <w:spacing w:val="-2"/>
          <w:w w:val="105"/>
        </w:rPr>
        <w:t>renamings.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7"/>
        <w:ind w:left="428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B</w:t>
      </w:r>
      <w:r>
        <w:rPr>
          <w:w w:val="105"/>
        </w:rPr>
        <w:t>-coalgebraic</w:t>
      </w:r>
      <w:r>
        <w:rPr>
          <w:spacing w:val="-14"/>
          <w:w w:val="105"/>
        </w:rPr>
        <w:t> </w:t>
      </w:r>
      <w:r>
        <w:rPr>
          <w:w w:val="105"/>
        </w:rPr>
        <w:t>bisimulation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13" w:lineRule="auto" w:before="128"/>
        <w:ind w:right="168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4.4</w:t>
      </w:r>
      <w:r>
        <w:rPr>
          <w:rFonts w:ascii="Georgia"/>
          <w:w w:val="110"/>
        </w:rPr>
        <w:t> (Coalgebraic</w:t>
      </w:r>
      <w:r>
        <w:rPr>
          <w:rFonts w:ascii="Georgia"/>
          <w:w w:val="110"/>
        </w:rPr>
        <w:t> Bisimulation)</w:t>
      </w:r>
      <w:r>
        <w:rPr>
          <w:rFonts w:ascii="Georgia"/>
          <w:w w:val="110"/>
        </w:rPr>
        <w:t> </w:t>
      </w:r>
      <w:r>
        <w:rPr>
          <w:w w:val="110"/>
        </w:rPr>
        <w:t>A </w:t>
      </w:r>
      <w:r>
        <w:rPr>
          <w:rFonts w:ascii="DejaVu Sans Condensed"/>
          <w:w w:val="110"/>
        </w:rPr>
        <w:t>B</w:t>
      </w:r>
      <w:r>
        <w:rPr>
          <w:w w:val="110"/>
        </w:rPr>
        <w:t>-bisimulation over a </w:t>
      </w:r>
      <w:r>
        <w:rPr>
          <w:rFonts w:ascii="DejaVu Sans Condensed"/>
          <w:w w:val="110"/>
        </w:rPr>
        <w:t>B</w:t>
      </w:r>
      <w:r>
        <w:rPr>
          <w:w w:val="110"/>
        </w:rPr>
        <w:t>- </w:t>
      </w:r>
      <w:r>
        <w:rPr>
          <w:spacing w:val="-2"/>
          <w:w w:val="110"/>
        </w:rPr>
        <w:t>coalgebra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R</w:t>
      </w:r>
      <w:r>
        <w:rPr>
          <w:rFonts w:ascii="Liberation Serif"/>
          <w:i/>
          <w:spacing w:val="2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15"/>
          <w:w w:val="110"/>
        </w:rPr>
        <w:t> </w:t>
      </w:r>
      <w:r>
        <w:rPr>
          <w:rFonts w:ascii="Liberation Serif"/>
          <w:i/>
          <w:spacing w:val="-2"/>
          <w:w w:val="110"/>
        </w:rPr>
        <w:t>X</w:t>
      </w:r>
      <w:r>
        <w:rPr>
          <w:rFonts w:ascii="Liberation Serif"/>
          <w:i/>
          <w:spacing w:val="14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rFonts w:ascii="DejaVu Sans Condensed"/>
          <w:spacing w:val="-2"/>
          <w:w w:val="110"/>
        </w:rPr>
        <w:t>B</w:t>
      </w:r>
      <w:r>
        <w:rPr>
          <w:spacing w:val="-2"/>
          <w:w w:val="110"/>
        </w:rPr>
        <w:t>-coalgebra </w:t>
      </w:r>
      <w:r>
        <w:rPr>
          <w:w w:val="110"/>
        </w:rPr>
        <w:t>structure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R</w:t>
      </w:r>
      <w:r>
        <w:rPr>
          <w:rFonts w:ascii="Liberation Serif"/>
          <w:i/>
          <w:spacing w:val="-12"/>
          <w:w w:val="110"/>
        </w:rPr>
        <w:t> </w:t>
      </w:r>
      <w:r>
        <w:rPr>
          <w:w w:val="110"/>
        </w:rPr>
        <w:t>making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diagrams</w:t>
      </w:r>
      <w:r>
        <w:rPr>
          <w:spacing w:val="-18"/>
          <w:w w:val="110"/>
        </w:rPr>
        <w:t> </w:t>
      </w:r>
      <w:r>
        <w:rPr>
          <w:w w:val="110"/>
        </w:rPr>
        <w:t>commute.</w:t>
      </w:r>
    </w:p>
    <w:p>
      <w:pPr>
        <w:tabs>
          <w:tab w:pos="1508" w:val="left" w:leader="none"/>
          <w:tab w:pos="2434" w:val="left" w:leader="none"/>
        </w:tabs>
        <w:spacing w:line="211" w:lineRule="exact" w:before="8"/>
        <w:ind w:left="44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45"/>
          <w:position w:val="-4"/>
          <w:sz w:val="21"/>
        </w:rPr>
        <w:t>X</w:t>
      </w:r>
      <w:r>
        <w:rPr>
          <w:rFonts w:ascii="Liberation Serif"/>
          <w:i/>
          <w:spacing w:val="-8"/>
          <w:w w:val="145"/>
          <w:position w:val="-4"/>
          <w:sz w:val="21"/>
        </w:rPr>
        <w:t> </w:t>
      </w:r>
      <w:r>
        <w:rPr>
          <w:rFonts w:ascii="Times New Roman"/>
          <w:spacing w:val="-12"/>
          <w:w w:val="285"/>
          <w:sz w:val="18"/>
          <w:u w:val="single"/>
        </w:rPr>
        <w:t>(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w w:val="145"/>
          <w:sz w:val="18"/>
          <w:u w:val="none"/>
        </w:rPr>
        <w:t> </w:t>
      </w:r>
      <w:r>
        <w:rPr>
          <w:rFonts w:ascii="Liberation Serif"/>
          <w:i/>
          <w:w w:val="145"/>
          <w:position w:val="-4"/>
          <w:sz w:val="21"/>
          <w:u w:val="none"/>
        </w:rPr>
        <w:t>R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w w:val="285"/>
          <w:sz w:val="18"/>
          <w:u w:val="single"/>
        </w:rPr>
        <w:t>)</w:t>
      </w:r>
      <w:r>
        <w:rPr>
          <w:rFonts w:ascii="Times New Roman"/>
          <w:spacing w:val="-47"/>
          <w:w w:val="285"/>
          <w:sz w:val="18"/>
          <w:u w:val="none"/>
        </w:rPr>
        <w:t> </w:t>
      </w:r>
      <w:r>
        <w:rPr>
          <w:rFonts w:ascii="Liberation Serif"/>
          <w:i/>
          <w:spacing w:val="-10"/>
          <w:w w:val="145"/>
          <w:position w:val="-4"/>
          <w:sz w:val="21"/>
          <w:u w:val="none"/>
        </w:rPr>
        <w:t>X</w:t>
      </w:r>
    </w:p>
    <w:p>
      <w:pPr>
        <w:spacing w:line="153" w:lineRule="exact" w:before="0"/>
        <w:ind w:left="45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2419964</wp:posOffset>
                </wp:positionH>
                <wp:positionV relativeFrom="paragraph">
                  <wp:posOffset>53250</wp:posOffset>
                </wp:positionV>
                <wp:extent cx="1270" cy="4095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90.548416pt,36.409228pt" to="190.548416pt,4.1929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3847127</wp:posOffset>
                </wp:positionH>
                <wp:positionV relativeFrom="paragraph">
                  <wp:posOffset>53250</wp:posOffset>
                </wp:positionV>
                <wp:extent cx="1270" cy="40957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302.923401pt,36.409228pt" to="302.923401pt,4.1929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1"/>
        </w:rPr>
        <w:t>.</w:t>
      </w:r>
    </w:p>
    <w:p>
      <w:pPr>
        <w:spacing w:line="117" w:lineRule="exact" w:before="0"/>
        <w:ind w:left="455" w:right="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line="117" w:lineRule="exact" w:before="0"/>
        <w:ind w:left="45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3040075</wp:posOffset>
                </wp:positionH>
                <wp:positionV relativeFrom="paragraph">
                  <wp:posOffset>63070</wp:posOffset>
                </wp:positionV>
                <wp:extent cx="54610" cy="946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14"/>
                              </w:rPr>
                              <w:t>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76007pt;margin-top:4.966171pt;width:4.3pt;height:7.45pt;mso-position-horizontal-relative:page;mso-position-vertical-relative:paragraph;z-index:15754752" type="#_x0000_t202" id="docshape2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4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sz w:val="14"/>
                        </w:rPr>
                        <w:t>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.</w:t>
      </w:r>
    </w:p>
    <w:p>
      <w:pPr>
        <w:spacing w:line="116" w:lineRule="exact" w:before="0"/>
        <w:ind w:left="455" w:right="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line="40" w:lineRule="exact" w:before="0"/>
        <w:ind w:left="455" w:right="0" w:firstLine="0"/>
        <w:jc w:val="center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tabs>
          <w:tab w:pos="3925" w:val="left" w:leader="none"/>
          <w:tab w:pos="5078" w:val="left" w:leader="none"/>
        </w:tabs>
        <w:spacing w:line="166" w:lineRule="exact" w:before="0"/>
        <w:ind w:left="283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180"/>
          <w:sz w:val="18"/>
        </w:rPr>
        <w:t>v</w:t>
      </w:r>
      <w:r>
        <w:rPr>
          <w:rFonts w:ascii="Times New Roman"/>
          <w:sz w:val="18"/>
        </w:rPr>
        <w:tab/>
      </w:r>
      <w:r>
        <w:rPr>
          <w:spacing w:val="-5"/>
          <w:w w:val="170"/>
          <w:position w:val="2"/>
          <w:sz w:val="21"/>
        </w:rPr>
        <w:t>.</w:t>
      </w:r>
      <w:r>
        <w:rPr>
          <w:rFonts w:ascii="Times New Roman"/>
          <w:spacing w:val="-5"/>
          <w:w w:val="17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180"/>
          <w:sz w:val="18"/>
        </w:rPr>
        <w:t>v</w:t>
      </w:r>
    </w:p>
    <w:p>
      <w:pPr>
        <w:tabs>
          <w:tab w:pos="1518" w:val="left" w:leader="none"/>
          <w:tab w:pos="2446" w:val="left" w:leader="none"/>
        </w:tabs>
        <w:spacing w:before="21"/>
        <w:ind w:left="45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40"/>
          <w:sz w:val="21"/>
        </w:rPr>
        <w:t>BX</w:t>
      </w:r>
      <w:r>
        <w:rPr>
          <w:rFonts w:ascii="Liberation Serif"/>
          <w:i/>
          <w:spacing w:val="-5"/>
          <w:w w:val="140"/>
          <w:sz w:val="21"/>
        </w:rPr>
        <w:t> </w:t>
      </w:r>
      <w:r>
        <w:rPr>
          <w:rFonts w:ascii="Times New Roman"/>
          <w:spacing w:val="-12"/>
          <w:w w:val="280"/>
          <w:position w:val="5"/>
          <w:sz w:val="18"/>
          <w:u w:val="single"/>
        </w:rPr>
        <w:t>(</w:t>
      </w:r>
      <w:r>
        <w:rPr>
          <w:rFonts w:ascii="Times New Roman"/>
          <w:position w:val="5"/>
          <w:sz w:val="18"/>
          <w:u w:val="single"/>
        </w:rPr>
        <w:tab/>
      </w:r>
      <w:r>
        <w:rPr>
          <w:rFonts w:ascii="Times New Roman"/>
          <w:w w:val="145"/>
          <w:position w:val="5"/>
          <w:sz w:val="18"/>
          <w:u w:val="none"/>
        </w:rPr>
        <w:t> </w:t>
      </w:r>
      <w:r>
        <w:rPr>
          <w:rFonts w:ascii="Liberation Serif"/>
          <w:i/>
          <w:w w:val="145"/>
          <w:sz w:val="21"/>
          <w:u w:val="none"/>
        </w:rPr>
        <w:t>BR </w:t>
      </w:r>
      <w:r>
        <w:rPr>
          <w:rFonts w:ascii="Times New Roman"/>
          <w:position w:val="5"/>
          <w:sz w:val="18"/>
          <w:u w:val="single"/>
        </w:rPr>
        <w:tab/>
      </w:r>
      <w:r>
        <w:rPr>
          <w:rFonts w:ascii="Times New Roman"/>
          <w:w w:val="280"/>
          <w:position w:val="5"/>
          <w:sz w:val="18"/>
          <w:u w:val="single"/>
        </w:rPr>
        <w:t>)</w:t>
      </w:r>
      <w:r>
        <w:rPr>
          <w:rFonts w:ascii="Times New Roman"/>
          <w:spacing w:val="-41"/>
          <w:w w:val="280"/>
          <w:position w:val="5"/>
          <w:sz w:val="18"/>
          <w:u w:val="none"/>
        </w:rPr>
        <w:t> </w:t>
      </w:r>
      <w:r>
        <w:rPr>
          <w:rFonts w:ascii="Liberation Serif"/>
          <w:i/>
          <w:spacing w:val="5"/>
          <w:w w:val="140"/>
          <w:sz w:val="21"/>
          <w:u w:val="none"/>
        </w:rPr>
        <w:t>BX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bookmarkStart w:name="_bookmark8" w:id="15"/>
      <w:bookmarkEnd w:id="15"/>
      <w:r>
        <w:rPr/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are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  <w:tab w:pos="4327" w:val="left" w:leader="none"/>
        </w:tabs>
        <w:spacing w:line="240" w:lineRule="auto" w:before="61" w:after="0"/>
        <w:ind w:left="325" w:right="0" w:hanging="194"/>
        <w:jc w:val="left"/>
        <w:rPr>
          <w:rFonts w:ascii="Georgia" w:hAnsi="Georgia"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LM Roman 12" w:hAnsi="LM Roman 12"/>
          <w:i/>
          <w:w w:val="105"/>
          <w:sz w:val="21"/>
        </w:rPr>
        <w:t>-bisimulation over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presheaf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rFonts w:ascii="Arial" w:hAnsi="Arial"/>
          <w:spacing w:val="15"/>
          <w:w w:val="105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7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36"/>
          <w:w w:val="275"/>
          <w:position w:val="5"/>
          <w:sz w:val="18"/>
          <w:u w:val="none"/>
        </w:rPr>
        <w:t> </w:t>
      </w:r>
      <w:r>
        <w:rPr>
          <w:rFonts w:ascii="Georgia" w:hAnsi="Georgia"/>
          <w:spacing w:val="-5"/>
          <w:w w:val="115"/>
          <w:sz w:val="21"/>
          <w:u w:val="none"/>
        </w:rPr>
        <w:t>Set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31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symmetric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relations</w:t>
      </w:r>
    </w:p>
    <w:p>
      <w:pPr>
        <w:spacing w:before="54"/>
        <w:ind w:left="289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rFonts w:ascii="Symbola" w:hAnsi="Symbola"/>
          <w:spacing w:val="-2"/>
          <w:w w:val="110"/>
          <w:sz w:val="21"/>
          <w:vertAlign w:val="subscript"/>
        </w:rPr>
        <w:t>∈</w:t>
      </w:r>
      <w:r>
        <w:rPr>
          <w:rFonts w:ascii="Arial" w:hAnsi="Arial"/>
          <w:spacing w:val="-2"/>
          <w:w w:val="110"/>
          <w:sz w:val="21"/>
          <w:vertAlign w:val="subscript"/>
        </w:rPr>
        <w:t>D</w:t>
      </w:r>
    </w:p>
    <w:p>
      <w:pPr>
        <w:spacing w:line="279" w:lineRule="exact" w:before="46"/>
        <w:ind w:left="32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pStyle w:val="ListParagraph"/>
        <w:numPr>
          <w:ilvl w:val="1"/>
          <w:numId w:val="5"/>
        </w:numPr>
        <w:tabs>
          <w:tab w:pos="494" w:val="left" w:leader="none"/>
        </w:tabs>
        <w:spacing w:line="268" w:lineRule="exact" w:before="0" w:after="0"/>
        <w:ind w:left="494" w:right="0" w:hanging="169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pσ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22"/>
          <w:w w:val="11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qσ</w:t>
      </w:r>
    </w:p>
    <w:p>
      <w:pPr>
        <w:pStyle w:val="ListParagraph"/>
        <w:numPr>
          <w:ilvl w:val="1"/>
          <w:numId w:val="5"/>
        </w:numPr>
        <w:tabs>
          <w:tab w:pos="494" w:val="left" w:leader="none"/>
        </w:tabs>
        <w:spacing w:line="274" w:lineRule="exact" w:before="0" w:after="0"/>
        <w:ind w:left="494" w:right="0" w:hanging="169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if</w:t>
      </w:r>
    </w:p>
    <w:p>
      <w:pPr>
        <w:spacing w:before="229"/>
        <w:ind w:left="60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4132973</wp:posOffset>
                </wp:positionH>
                <wp:positionV relativeFrom="paragraph">
                  <wp:posOffset>247564</wp:posOffset>
                </wp:positionV>
                <wp:extent cx="5080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1pt;margin-top:19.493254pt;width:4pt;height:7.3pt;mso-position-horizontal-relative:page;mso-position-vertical-relative:paragraph;z-index:-16167424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-61"/>
          <w:w w:val="105"/>
          <w:sz w:val="21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3"/>
          <w:w w:val="105"/>
          <w:sz w:val="21"/>
          <w:vertAlign w:val="baseline"/>
        </w:rPr>
        <w:t>—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7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Symbola" w:hAnsi="Symbola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line="271" w:lineRule="exact" w:before="32"/>
        <w:ind w:left="601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spacing w:val="-115"/>
          <w:w w:val="105"/>
          <w:sz w:val="21"/>
        </w:rPr>
        <w:t>—</w:t>
      </w:r>
      <w:r>
        <w:rPr>
          <w:rFonts w:ascii="Georgia" w:hAnsi="Georgia"/>
          <w:i/>
          <w:spacing w:val="-22"/>
          <w:w w:val="91"/>
          <w:sz w:val="21"/>
          <w:vertAlign w:val="superscript"/>
        </w:rPr>
        <w:t>a</w:t>
      </w:r>
      <w:r>
        <w:rPr>
          <w:rFonts w:ascii="DejaVu Sans Condensed" w:hAnsi="DejaVu Sans Condensed"/>
          <w:spacing w:val="-198"/>
          <w:w w:val="123"/>
          <w:sz w:val="21"/>
          <w:vertAlign w:val="baseline"/>
        </w:rPr>
        <w:t>→</w:t>
      </w:r>
      <w:r>
        <w:rPr>
          <w:rFonts w:ascii="LM Mono Prop 10" w:hAnsi="LM Mono Prop 10"/>
          <w:spacing w:val="-2"/>
          <w:w w:val="103"/>
          <w:sz w:val="21"/>
          <w:vertAlign w:val="superscript"/>
        </w:rPr>
        <w:t>(</w:t>
      </w:r>
      <w:r>
        <w:rPr>
          <w:rFonts w:ascii="LM Mono Prop 10" w:hAnsi="LM Mono Prop 10"/>
          <w:w w:val="103"/>
          <w:sz w:val="21"/>
          <w:vertAlign w:val="superscript"/>
        </w:rPr>
        <w:t>)</w:t>
      </w:r>
      <w:r>
        <w:rPr>
          <w:rFonts w:ascii="LM Mono Prop 10" w:hAnsi="LM Mono Prop 10"/>
          <w:spacing w:val="6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tabs>
          <w:tab w:pos="1269" w:val="left" w:leader="none"/>
        </w:tabs>
        <w:spacing w:line="81" w:lineRule="exact" w:before="0"/>
        <w:ind w:left="823" w:right="0" w:firstLine="0"/>
        <w:jc w:val="lef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1145373</wp:posOffset>
                </wp:positionH>
                <wp:positionV relativeFrom="paragraph">
                  <wp:posOffset>29270</wp:posOffset>
                </wp:positionV>
                <wp:extent cx="527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90.186897pt,2.304742pt" to="94.336787pt,2.304742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4"/>
        </w:rPr>
        <w:t>a</w:t>
      </w:r>
      <w:r>
        <w:rPr>
          <w:rFonts w:ascii="LM Mono Prop 10"/>
          <w:spacing w:val="-5"/>
          <w:w w:val="105"/>
          <w:sz w:val="14"/>
        </w:rPr>
        <w:t>()</w:t>
      </w:r>
      <w:r>
        <w:rPr>
          <w:rFonts w:ascii="LM Mono Prop 10"/>
          <w:sz w:val="14"/>
        </w:rPr>
        <w:tab/>
      </w:r>
      <w:r>
        <w:rPr>
          <w:rFonts w:ascii="Symbola"/>
          <w:spacing w:val="-10"/>
          <w:w w:val="105"/>
          <w:position w:val="-3"/>
          <w:sz w:val="14"/>
        </w:rPr>
        <w:t>'</w:t>
      </w:r>
    </w:p>
    <w:p>
      <w:pPr>
        <w:spacing w:before="5"/>
        <w:ind w:left="44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</w:p>
    <w:p>
      <w:pPr>
        <w:spacing w:line="42" w:lineRule="exact" w:before="30"/>
        <w:ind w:left="0" w:right="0" w:firstLine="0"/>
        <w:jc w:val="righ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</w:p>
    <w:p>
      <w:pPr>
        <w:spacing w:line="299" w:lineRule="exact" w:before="5"/>
        <w:ind w:left="44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i/>
          <w:w w:val="105"/>
          <w:sz w:val="21"/>
        </w:rPr>
        <w:t>such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115"/>
          <w:w w:val="105"/>
          <w:sz w:val="21"/>
        </w:rPr>
        <w:t>—</w:t>
      </w:r>
      <w:r>
        <w:rPr>
          <w:rFonts w:ascii="Georgia" w:hAnsi="Georgia"/>
          <w:i/>
          <w:spacing w:val="-22"/>
          <w:w w:val="91"/>
          <w:sz w:val="21"/>
          <w:vertAlign w:val="superscript"/>
        </w:rPr>
        <w:t>a</w:t>
      </w:r>
      <w:r>
        <w:rPr>
          <w:rFonts w:ascii="DejaVu Sans Condensed" w:hAnsi="DejaVu Sans Condensed"/>
          <w:spacing w:val="-198"/>
          <w:w w:val="123"/>
          <w:sz w:val="21"/>
          <w:vertAlign w:val="baseline"/>
        </w:rPr>
        <w:t>→</w:t>
      </w:r>
      <w:r>
        <w:rPr>
          <w:rFonts w:ascii="LM Mono Prop 10" w:hAnsi="LM Mono Prop 10"/>
          <w:spacing w:val="-2"/>
          <w:w w:val="103"/>
          <w:sz w:val="21"/>
          <w:vertAlign w:val="superscript"/>
        </w:rPr>
        <w:t>(</w:t>
      </w:r>
      <w:r>
        <w:rPr>
          <w:rFonts w:ascii="LM Mono Prop 10" w:hAnsi="LM Mono Prop 10"/>
          <w:w w:val="103"/>
          <w:sz w:val="21"/>
          <w:vertAlign w:val="superscript"/>
        </w:rPr>
        <w:t>)</w:t>
      </w:r>
      <w:r>
        <w:rPr>
          <w:rFonts w:ascii="LM Mono Prop 10" w:hAnsi="LM Mono Prop 10"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tabs>
          <w:tab w:pos="441" w:val="left" w:leader="none"/>
        </w:tabs>
        <w:spacing w:line="81" w:lineRule="exact" w:before="0"/>
        <w:ind w:left="0" w:right="0" w:firstLine="0"/>
        <w:jc w:val="righ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3275710</wp:posOffset>
                </wp:positionH>
                <wp:positionV relativeFrom="paragraph">
                  <wp:posOffset>29213</wp:posOffset>
                </wp:positionV>
                <wp:extent cx="5270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57.929993pt,2.300241pt" to="262.079883pt,2.300241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4"/>
        </w:rPr>
        <w:t>a</w:t>
      </w:r>
      <w:r>
        <w:rPr>
          <w:rFonts w:ascii="LM Mono Prop 10"/>
          <w:spacing w:val="-5"/>
          <w:w w:val="105"/>
          <w:sz w:val="14"/>
        </w:rPr>
        <w:t>()</w:t>
      </w:r>
      <w:r>
        <w:rPr>
          <w:rFonts w:ascii="LM Mono Prop 10"/>
          <w:sz w:val="14"/>
        </w:rPr>
        <w:tab/>
      </w:r>
      <w:r>
        <w:rPr>
          <w:rFonts w:ascii="Symbola"/>
          <w:spacing w:val="-10"/>
          <w:w w:val="105"/>
          <w:position w:val="-3"/>
          <w:sz w:val="14"/>
        </w:rPr>
        <w:t>'</w:t>
      </w:r>
    </w:p>
    <w:p>
      <w:pPr>
        <w:spacing w:before="5"/>
        <w:ind w:left="44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p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</w:p>
    <w:p>
      <w:pPr>
        <w:spacing w:line="42" w:lineRule="exact" w:before="30"/>
        <w:ind w:left="0" w:right="0" w:firstLine="0"/>
        <w:jc w:val="righ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</w:p>
    <w:p>
      <w:pPr>
        <w:spacing w:before="45"/>
        <w:ind w:left="29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Verdana" w:hAnsi="Verdana"/>
          <w:w w:val="105"/>
          <w:position w:val="1"/>
          <w:sz w:val="11"/>
          <w:vertAlign w:val="baseline"/>
        </w:rPr>
        <w:t>−</w:t>
      </w:r>
      <w:r>
        <w:rPr>
          <w:rFonts w:ascii="Verdana" w:hAnsi="Verdana"/>
          <w:spacing w:val="-2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d</w:t>
      </w:r>
      <w:r>
        <w:rPr>
          <w:rFonts w:ascii="Georgia" w:hAnsi="Georgia"/>
          <w:i/>
          <w:spacing w:val="55"/>
          <w:w w:val="10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</w:p>
    <w:p>
      <w:pPr>
        <w:spacing w:line="42" w:lineRule="exact" w:before="30"/>
        <w:ind w:left="628" w:right="0" w:firstLine="0"/>
        <w:jc w:val="left"/>
        <w:rPr>
          <w:rFonts w:ascii="Symbola"/>
          <w:sz w:val="14"/>
        </w:rPr>
      </w:pPr>
      <w:r>
        <w:rPr>
          <w:rFonts w:ascii="Symbola"/>
          <w:spacing w:val="-10"/>
          <w:w w:val="115"/>
          <w:sz w:val="14"/>
        </w:rPr>
        <w:t>'</w:t>
      </w:r>
    </w:p>
    <w:p>
      <w:pPr>
        <w:spacing w:after="0" w:line="42" w:lineRule="exact"/>
        <w:jc w:val="left"/>
        <w:rPr>
          <w:rFonts w:ascii="Symbol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5" w:equalWidth="0">
            <w:col w:w="1312" w:space="40"/>
            <w:col w:w="1607" w:space="39"/>
            <w:col w:w="1664" w:space="40"/>
            <w:col w:w="607" w:space="39"/>
            <w:col w:w="2112"/>
          </w:cols>
        </w:sectPr>
      </w:pPr>
    </w:p>
    <w:p>
      <w:pPr>
        <w:spacing w:line="218" w:lineRule="exact" w:before="0"/>
        <w:ind w:left="6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54"/>
          <w:w w:val="110"/>
          <w:sz w:val="21"/>
        </w:rPr>
        <w:t>—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p</w:t>
      </w:r>
    </w:p>
    <w:p>
      <w:pPr>
        <w:spacing w:line="229" w:lineRule="exact" w:before="0"/>
        <w:ind w:left="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rFonts w:ascii="Liberation Serif"/>
          <w:i/>
          <w:spacing w:val="-10"/>
          <w:sz w:val="21"/>
        </w:rPr>
        <w:t>q</w:t>
      </w:r>
    </w:p>
    <w:p>
      <w:pPr>
        <w:spacing w:line="229" w:lineRule="exact" w:before="0"/>
        <w:ind w:left="9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sz w:val="21"/>
        </w:rPr>
        <w:t>such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spacing w:val="-54"/>
          <w:sz w:val="21"/>
        </w:rPr>
        <w:t>—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q</w:t>
      </w:r>
    </w:p>
    <w:p>
      <w:pPr>
        <w:spacing w:line="229" w:lineRule="exact" w:before="0"/>
        <w:ind w:left="9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229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LM Roman 6" w:hAnsi="LM Roman 6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-34"/>
          <w:position w:val="1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d</w:t>
      </w:r>
      <w:r>
        <w:rPr>
          <w:rFonts w:ascii="Georgia" w:hAnsi="Georgia"/>
          <w:i/>
          <w:spacing w:val="41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5" w:equalWidth="0">
            <w:col w:w="1269" w:space="40"/>
            <w:col w:w="1598" w:space="39"/>
            <w:col w:w="1665" w:space="40"/>
            <w:col w:w="615" w:space="40"/>
            <w:col w:w="2154"/>
          </w:cols>
        </w:sectPr>
      </w:pPr>
    </w:p>
    <w:p>
      <w:pPr>
        <w:pStyle w:val="BodyText"/>
        <w:spacing w:before="3"/>
        <w:ind w:left="0"/>
        <w:rPr>
          <w:i/>
          <w:sz w:val="3"/>
        </w:rPr>
      </w:pPr>
    </w:p>
    <w:p>
      <w:pPr>
        <w:pStyle w:val="BodyText"/>
        <w:spacing w:line="20" w:lineRule="exact"/>
        <w:ind w:left="8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705" cy="4445"/>
                <wp:effectExtent l="9525" t="0" r="0" b="508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2705" cy="4445"/>
                          <a:chExt cx="52705" cy="44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08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70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35pt;mso-position-horizontal-relative:char;mso-position-vertical-relative:line" id="docshapegroup25" coordorigin="0,0" coordsize="83,7">
                <v:line style="position:absolute" from="0,3" to="83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0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spacing w:val="-97"/>
          <w:sz w:val="21"/>
        </w:rPr>
        <w:t>—</w:t>
      </w:r>
      <w:r>
        <w:rPr>
          <w:rFonts w:ascii="Georgia" w:hAnsi="Georgia"/>
          <w:i/>
          <w:spacing w:val="-63"/>
          <w:w w:val="95"/>
          <w:sz w:val="21"/>
          <w:vertAlign w:val="superscript"/>
        </w:rPr>
        <w:t>a</w:t>
      </w:r>
      <w:r>
        <w:rPr>
          <w:rFonts w:ascii="DejaVu Sans Condensed" w:hAnsi="DejaVu Sans Condensed"/>
          <w:spacing w:val="-179"/>
          <w:w w:val="127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78"/>
          <w:sz w:val="21"/>
          <w:vertAlign w:val="superscript"/>
        </w:rPr>
        <w:t>b</w:t>
      </w:r>
    </w:p>
    <w:p>
      <w:pPr>
        <w:spacing w:line="240" w:lineRule="auto" w:before="0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316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2705" cy="4445"/>
                <wp:effectExtent l="9525" t="0" r="0" b="508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2705" cy="4445"/>
                          <a:chExt cx="52705" cy="44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080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70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35pt;mso-position-horizontal-relative:char;mso-position-vertical-relative:line" id="docshapegroup26" coordorigin="0,0" coordsize="83,7">
                <v:line style="position:absolute" from="0,3" to="83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93"/>
          <w:w w:val="105"/>
          <w:sz w:val="21"/>
          <w:vertAlign w:val="baseline"/>
        </w:rPr>
        <w:t>—</w:t>
      </w:r>
      <w:r>
        <w:rPr>
          <w:rFonts w:ascii="Georgia" w:hAnsi="Georgia"/>
          <w:i/>
          <w:spacing w:val="-57"/>
          <w:sz w:val="21"/>
          <w:vertAlign w:val="superscript"/>
        </w:rPr>
        <w:t>a</w:t>
      </w:r>
      <w:r>
        <w:rPr>
          <w:rFonts w:ascii="DejaVu Sans Condensed" w:hAnsi="DejaVu Sans Condensed"/>
          <w:spacing w:val="-170"/>
          <w:w w:val="132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83"/>
          <w:sz w:val="21"/>
          <w:vertAlign w:val="superscript"/>
        </w:rPr>
        <w:t>b</w:t>
      </w:r>
    </w:p>
    <w:p>
      <w:pPr>
        <w:spacing w:before="13"/>
        <w:ind w:left="11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q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Symbola"/>
          <w:w w:val="105"/>
          <w:sz w:val="21"/>
          <w:vertAlign w:val="superscript"/>
        </w:rPr>
        <w:t>'</w:t>
      </w:r>
      <w:r>
        <w:rPr>
          <w:rFonts w:ascii="Symbola"/>
          <w:spacing w:val="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Symbola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994" w:space="40"/>
            <w:col w:w="3313" w:space="39"/>
            <w:col w:w="3074"/>
          </w:cols>
        </w:sectPr>
      </w:pPr>
    </w:p>
    <w:p>
      <w:pPr>
        <w:pStyle w:val="BodyText"/>
        <w:spacing w:line="211" w:lineRule="auto" w:before="122"/>
        <w:ind w:right="166" w:firstLine="318"/>
        <w:jc w:val="both"/>
      </w:pPr>
      <w:bookmarkStart w:name="Categorical rules" w:id="16"/>
      <w:bookmarkEnd w:id="16"/>
      <w:r>
        <w:rPr/>
      </w:r>
      <w:r>
        <w:rPr>
          <w:w w:val="105"/>
        </w:rPr>
        <w:t>Lemma </w:t>
      </w:r>
      <w:hyperlink w:history="true" w:anchor="_bookmark8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an elegant characterisation of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-bisimulations as open bisimulations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really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6"/>
          <w:w w:val="105"/>
        </w:rPr>
        <w:t> </w:t>
      </w:r>
      <w:r>
        <w:rPr>
          <w:w w:val="105"/>
        </w:rPr>
        <w:t>bisimulation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found </w:t>
      </w:r>
      <w:r>
        <w:rPr/>
        <w:t>in Definition </w:t>
      </w:r>
      <w:hyperlink w:history="true" w:anchor="_bookmark4">
        <w:r>
          <w:rPr>
            <w:color w:val="0000FF"/>
          </w:rPr>
          <w:t>2.4</w:t>
        </w:r>
      </w:hyperlink>
      <w:r>
        <w:rPr/>
        <w:t>.</w:t>
      </w:r>
      <w:r>
        <w:rPr>
          <w:spacing w:val="40"/>
        </w:rPr>
        <w:t> </w:t>
      </w:r>
      <w:r>
        <w:rPr/>
        <w:t>The conditions relating to bound names have been implicitly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making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reside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distinction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and by using the dynamic allocation operators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Symbola" w:hAnsi="Symbol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only other </w:t>
      </w:r>
      <w:r>
        <w:rPr>
          <w:w w:val="105"/>
          <w:vertAlign w:val="baseline"/>
        </w:rPr>
        <w:t>issue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2.4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immediately closed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distinction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preserving renaming but this is actually a well known property [</w:t>
      </w:r>
      <w:hyperlink w:history="true" w:anchor="_bookmark25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71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Categorical </w:t>
      </w:r>
      <w:r>
        <w:rPr>
          <w:rFonts w:ascii="LM Roman 12"/>
          <w:i/>
          <w:spacing w:val="-4"/>
          <w:sz w:val="21"/>
        </w:rPr>
        <w:t>rules</w:t>
      </w:r>
    </w:p>
    <w:p>
      <w:pPr>
        <w:pStyle w:val="BodyText"/>
        <w:spacing w:line="213" w:lineRule="auto" w:before="148"/>
        <w:ind w:right="165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Fig- ure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modelled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transformations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imply a compositional semantics with full abstraction property provided that the </w:t>
      </w:r>
      <w:r>
        <w:rPr>
          <w:spacing w:val="-2"/>
          <w:w w:val="105"/>
        </w:rPr>
        <w:t>behaviour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preserves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pullbacks.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natural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compositional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goes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seminal paper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More</w:t>
      </w:r>
      <w:r>
        <w:rPr>
          <w:spacing w:val="-1"/>
        </w:rPr>
        <w:t> </w:t>
      </w:r>
      <w:r>
        <w:rPr/>
        <w:t>recent work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] has</w:t>
      </w:r>
      <w:r>
        <w:rPr>
          <w:spacing w:val="-1"/>
        </w:rPr>
        <w:t> </w:t>
      </w:r>
      <w:r>
        <w:rPr/>
        <w:t>recast the</w:t>
      </w:r>
      <w:r>
        <w:rPr>
          <w:spacing w:val="-1"/>
        </w:rPr>
        <w:t> </w:t>
      </w:r>
      <w:r>
        <w:rPr/>
        <w:t>abstract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elegantly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distributivity</w:t>
      </w:r>
      <w:r>
        <w:rPr>
          <w:spacing w:val="-6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but,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 establish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distributivity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stick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 </w:t>
      </w:r>
      <w:bookmarkStart w:name="_bookmark9" w:id="17"/>
      <w:bookmarkEnd w:id="17"/>
      <w:r>
        <w:rPr>
          <w:w w:val="105"/>
        </w:rPr>
        <w:t>c</w:t>
      </w:r>
      <w:r>
        <w:rPr>
          <w:w w:val="105"/>
        </w:rPr>
        <w:t>oncrete</w:t>
      </w:r>
      <w:r>
        <w:rPr>
          <w:spacing w:val="-18"/>
          <w:w w:val="105"/>
        </w:rPr>
        <w:t> </w:t>
      </w:r>
      <w:r>
        <w:rPr>
          <w:w w:val="105"/>
        </w:rPr>
        <w:t>format.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material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expect,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treat</w:t>
      </w:r>
      <w:r>
        <w:rPr>
          <w:spacing w:val="-18"/>
          <w:w w:val="105"/>
        </w:rPr>
        <w:t> </w:t>
      </w:r>
      <w:r>
        <w:rPr>
          <w:w w:val="105"/>
        </w:rPr>
        <w:t>only the following laws for the restriction operator.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3962247</wp:posOffset>
                </wp:positionH>
                <wp:positionV relativeFrom="paragraph">
                  <wp:posOffset>91846</wp:posOffset>
                </wp:positionV>
                <wp:extent cx="5588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88007pt;margin-top:7.232026pt;width:4.4pt;height:.1pt;mso-position-horizontal-relative:page;mso-position-vertical-relative:paragraph;z-index:-15700992;mso-wrap-distance-left:0;mso-wrap-distance-right:0" id="docshape27" coordorigin="6240,145" coordsize="88,0" path="m6240,145l6327,145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335" w:val="left" w:leader="none"/>
        </w:tabs>
        <w:spacing w:line="174" w:lineRule="exact" w:before="4"/>
        <w:ind w:left="0" w:right="35" w:firstLine="0"/>
        <w:jc w:val="center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spacing w:val="-95"/>
          <w:w w:val="110"/>
          <w:sz w:val="21"/>
        </w:rPr>
        <w:t>—</w:t>
      </w:r>
      <w:r>
        <w:rPr>
          <w:rFonts w:ascii="Georgia" w:hAnsi="Georgia"/>
          <w:i/>
          <w:spacing w:val="-54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spacing w:val="-165"/>
          <w:w w:val="137"/>
          <w:sz w:val="21"/>
          <w:vertAlign w:val="baseline"/>
        </w:rPr>
        <w:t>→</w:t>
      </w:r>
      <w:r>
        <w:rPr>
          <w:rFonts w:ascii="Georgia" w:hAnsi="Georgia"/>
          <w:i/>
          <w:w w:val="88"/>
          <w:sz w:val="21"/>
          <w:vertAlign w:val="superscript"/>
        </w:rPr>
        <w:t>b</w:t>
      </w:r>
      <w:r>
        <w:rPr>
          <w:rFonts w:ascii="Georgia" w:hAnsi="Georgia"/>
          <w:i/>
          <w:spacing w:val="7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4"/>
          <w:w w:val="110"/>
          <w:sz w:val="21"/>
          <w:vertAlign w:val="baseline"/>
        </w:rPr>
        <w:t>—</w:t>
      </w:r>
      <w:r>
        <w:rPr>
          <w:rFonts w:ascii="Georgia" w:hAnsi="Georgia"/>
          <w:i/>
          <w:spacing w:val="-50"/>
          <w:w w:val="116"/>
          <w:sz w:val="21"/>
          <w:vertAlign w:val="superscript"/>
        </w:rPr>
        <w:t>x</w:t>
      </w:r>
      <w:r>
        <w:rPr>
          <w:rFonts w:ascii="DejaVu Sans Condensed" w:hAnsi="DejaVu Sans Condensed"/>
          <w:spacing w:val="-168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8"/>
          <w:sz w:val="21"/>
          <w:vertAlign w:val="superscript"/>
        </w:rPr>
        <w:t>y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</w:p>
    <w:p>
      <w:pPr>
        <w:spacing w:after="0" w:line="174" w:lineRule="exact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line="189" w:lineRule="exact" w:before="0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smallCaps/>
          <w:spacing w:val="-5"/>
          <w:sz w:val="18"/>
        </w:rPr>
        <w:t>res</w:t>
      </w:r>
    </w:p>
    <w:p>
      <w:pPr>
        <w:spacing w:before="112"/>
        <w:ind w:left="1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spacing w:val="-95"/>
          <w:w w:val="110"/>
          <w:sz w:val="21"/>
        </w:rPr>
        <w:t>—</w:t>
      </w:r>
      <w:r>
        <w:rPr>
          <w:rFonts w:ascii="Georgia" w:hAnsi="Georgia"/>
          <w:i/>
          <w:spacing w:val="-54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spacing w:val="-165"/>
          <w:w w:val="137"/>
          <w:sz w:val="21"/>
          <w:vertAlign w:val="baseline"/>
        </w:rPr>
        <w:t>→</w:t>
      </w:r>
      <w:r>
        <w:rPr>
          <w:rFonts w:ascii="Georgia" w:hAnsi="Georgia"/>
          <w:i/>
          <w:w w:val="88"/>
          <w:sz w:val="21"/>
          <w:vertAlign w:val="superscript"/>
        </w:rPr>
        <w:t>b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z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</w:p>
    <w:p>
      <w:pPr>
        <w:tabs>
          <w:tab w:pos="1318" w:val="left" w:leader="none"/>
        </w:tabs>
        <w:spacing w:line="159" w:lineRule="exact" w:before="0"/>
        <w:ind w:left="133" w:right="0" w:firstLine="0"/>
        <w:jc w:val="left"/>
        <w:rPr>
          <w:rFonts w:ascii="LM Roman Caps 10" w:hAnsi="LM Roman Caps 10"/>
          <w:sz w:val="18"/>
        </w:rPr>
      </w:pPr>
      <w:r>
        <w:rPr/>
        <w:br w:type="column"/>
      </w:r>
      <w:r>
        <w:rPr>
          <w:rFonts w:ascii="LM Roman 9" w:hAnsi="LM Roman 9"/>
          <w:spacing w:val="-16"/>
          <w:w w:val="110"/>
          <w:sz w:val="16"/>
        </w:rPr>
        <w:t>if</w:t>
      </w:r>
      <w:r>
        <w:rPr>
          <w:rFonts w:ascii="LM Roman 9" w:hAnsi="LM Roman 9"/>
          <w:spacing w:val="-3"/>
          <w:w w:val="110"/>
          <w:sz w:val="16"/>
        </w:rPr>
        <w:t> </w:t>
      </w:r>
      <w:r>
        <w:rPr>
          <w:rFonts w:ascii="LM Roman 9" w:hAnsi="LM Roman 9"/>
          <w:spacing w:val="-16"/>
          <w:w w:val="110"/>
          <w:sz w:val="16"/>
        </w:rPr>
        <w:t>z</w:t>
      </w:r>
      <w:r>
        <w:rPr>
          <w:rFonts w:ascii="LM Roman 9" w:hAnsi="LM Roman 9"/>
          <w:spacing w:val="-17"/>
          <w:w w:val="130"/>
          <w:sz w:val="16"/>
        </w:rPr>
        <w:t> </w:t>
      </w:r>
      <w:r>
        <w:rPr>
          <w:rFonts w:ascii="DejaVu Serif Condensed" w:hAnsi="DejaVu Serif Condensed"/>
          <w:spacing w:val="-16"/>
          <w:w w:val="130"/>
          <w:sz w:val="16"/>
        </w:rPr>
        <w:t>/∈</w:t>
      </w:r>
      <w:r>
        <w:rPr>
          <w:rFonts w:ascii="LM Roman 9" w:hAnsi="LM Roman 9"/>
          <w:spacing w:val="-16"/>
          <w:w w:val="130"/>
          <w:sz w:val="16"/>
        </w:rPr>
        <w:t>a</w:t>
      </w:r>
      <w:r>
        <w:rPr>
          <w:rFonts w:ascii="DejaVu Serif Condensed" w:hAnsi="DejaVu Serif Condensed"/>
          <w:spacing w:val="-16"/>
          <w:w w:val="130"/>
          <w:sz w:val="16"/>
        </w:rPr>
        <w:t>{</w:t>
      </w:r>
      <w:r>
        <w:rPr>
          <w:rFonts w:ascii="LM Roman 9" w:hAnsi="LM Roman 9"/>
          <w:spacing w:val="-16"/>
          <w:w w:val="130"/>
          <w:sz w:val="16"/>
        </w:rPr>
        <w:t>,</w:t>
      </w:r>
      <w:r>
        <w:rPr>
          <w:rFonts w:ascii="LM Roman 9" w:hAnsi="LM Roman 9"/>
          <w:spacing w:val="-13"/>
          <w:w w:val="130"/>
          <w:sz w:val="16"/>
        </w:rPr>
        <w:t> </w:t>
      </w:r>
      <w:r>
        <w:rPr>
          <w:rFonts w:ascii="LM Roman 9" w:hAnsi="LM Roman 9"/>
          <w:spacing w:val="-16"/>
          <w:w w:val="110"/>
          <w:sz w:val="16"/>
        </w:rPr>
        <w:t>b</w:t>
      </w:r>
      <w:r>
        <w:rPr>
          <w:rFonts w:ascii="DejaVu Serif Condensed" w:hAnsi="DejaVu Serif Condensed"/>
          <w:spacing w:val="-16"/>
          <w:w w:val="110"/>
          <w:sz w:val="16"/>
        </w:rPr>
        <w:t>}</w:t>
      </w:r>
      <w:r>
        <w:rPr>
          <w:rFonts w:ascii="DejaVu Serif Condensed" w:hAnsi="DejaVu Serif Condensed"/>
          <w:sz w:val="16"/>
        </w:rPr>
        <w:tab/>
      </w:r>
      <w:r>
        <w:rPr>
          <w:rFonts w:ascii="LM Roman Caps 10" w:hAnsi="LM Roman Caps 10"/>
          <w:smallCaps/>
          <w:spacing w:val="-7"/>
          <w:sz w:val="18"/>
        </w:rPr>
        <w:t>open</w:t>
      </w:r>
    </w:p>
    <w:p>
      <w:pPr>
        <w:spacing w:line="148" w:lineRule="exact" w:before="0"/>
        <w:ind w:left="0" w:right="0" w:firstLine="0"/>
        <w:jc w:val="lef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1395018</wp:posOffset>
                </wp:positionH>
                <wp:positionV relativeFrom="paragraph">
                  <wp:posOffset>-47407</wp:posOffset>
                </wp:positionV>
                <wp:extent cx="105156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51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560" h="0">
                              <a:moveTo>
                                <a:pt x="0" y="0"/>
                              </a:moveTo>
                              <a:lnTo>
                                <a:pt x="10512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09.844002pt,-3.732851pt" to="192.623502pt,-3.7328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  <w:spacing w:val="-10"/>
          <w:w w:val="115"/>
          <w:sz w:val="14"/>
        </w:rPr>
        <w:t>'</w:t>
      </w:r>
    </w:p>
    <w:p>
      <w:pPr>
        <w:spacing w:before="112"/>
        <w:ind w:left="1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spacing w:val="-117"/>
          <w:w w:val="110"/>
          <w:sz w:val="21"/>
        </w:rPr>
        <w:t>—</w:t>
      </w:r>
      <w:r>
        <w:rPr>
          <w:rFonts w:ascii="Georgia" w:hAnsi="Georgia"/>
          <w:i/>
          <w:spacing w:val="-85"/>
          <w:w w:val="110"/>
          <w:sz w:val="21"/>
          <w:vertAlign w:val="superscript"/>
        </w:rPr>
        <w:t>x</w:t>
      </w:r>
      <w:r>
        <w:rPr>
          <w:rFonts w:ascii="DejaVu Sans Condensed" w:hAnsi="DejaVu Sans Condensed"/>
          <w:spacing w:val="-85"/>
          <w:w w:val="110"/>
          <w:sz w:val="21"/>
          <w:vertAlign w:val="baseline"/>
        </w:rPr>
        <w:t>—</w:t>
      </w:r>
      <w:r>
        <w:rPr>
          <w:rFonts w:ascii="LM Mono Prop 10" w:hAnsi="LM Mono Prop 10"/>
          <w:spacing w:val="-4"/>
          <w:w w:val="109"/>
          <w:sz w:val="21"/>
          <w:vertAlign w:val="superscript"/>
        </w:rPr>
        <w:t>(</w:t>
      </w:r>
      <w:r>
        <w:rPr>
          <w:rFonts w:ascii="Georgia" w:hAnsi="Georgia"/>
          <w:i/>
          <w:spacing w:val="-74"/>
          <w:w w:val="92"/>
          <w:sz w:val="21"/>
          <w:vertAlign w:val="superscript"/>
        </w:rPr>
        <w:t>y</w:t>
      </w:r>
      <w:r>
        <w:rPr>
          <w:rFonts w:ascii="DejaVu Sans Condensed" w:hAnsi="DejaVu Sans Condensed"/>
          <w:spacing w:val="-137"/>
          <w:w w:val="129"/>
          <w:sz w:val="21"/>
          <w:vertAlign w:val="baseline"/>
        </w:rPr>
        <w:t>→</w:t>
      </w:r>
      <w:r>
        <w:rPr>
          <w:rFonts w:ascii="LM Mono Prop 10" w:hAnsi="LM Mono Prop 10"/>
          <w:w w:val="109"/>
          <w:sz w:val="21"/>
          <w:vertAlign w:val="superscript"/>
        </w:rPr>
        <w:t>)</w:t>
      </w:r>
      <w:r>
        <w:rPr>
          <w:rFonts w:ascii="LM Mono Prop 10" w:hAnsi="LM Mono Prop 10"/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P</w:t>
      </w:r>
    </w:p>
    <w:p>
      <w:pPr>
        <w:spacing w:line="156" w:lineRule="exact" w:before="0"/>
        <w:ind w:left="131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w w:val="120"/>
          <w:sz w:val="16"/>
        </w:rPr>
        <w:t>if</w:t>
      </w:r>
      <w:r>
        <w:rPr>
          <w:rFonts w:ascii="LM Roman 9"/>
          <w:spacing w:val="-14"/>
          <w:w w:val="120"/>
          <w:sz w:val="16"/>
        </w:rPr>
        <w:t> </w:t>
      </w:r>
      <w:r>
        <w:rPr>
          <w:rFonts w:ascii="LM Roman 9"/>
          <w:w w:val="120"/>
          <w:sz w:val="16"/>
        </w:rPr>
        <w:t>x</w:t>
      </w:r>
      <w:r>
        <w:rPr>
          <w:rFonts w:ascii="LM Roman 9"/>
          <w:spacing w:val="-14"/>
          <w:w w:val="120"/>
          <w:sz w:val="16"/>
        </w:rPr>
        <w:t> </w:t>
      </w:r>
      <w:r>
        <w:rPr>
          <w:rFonts w:ascii="DejaVu Serif Condensed"/>
          <w:w w:val="150"/>
          <w:sz w:val="16"/>
        </w:rPr>
        <w:t>/</w:t>
      </w:r>
      <w:r>
        <w:rPr>
          <w:rFonts w:ascii="LM Roman 9"/>
          <w:w w:val="150"/>
          <w:sz w:val="16"/>
        </w:rPr>
        <w:t>=</w:t>
      </w:r>
      <w:r>
        <w:rPr>
          <w:rFonts w:ascii="LM Roman 9"/>
          <w:spacing w:val="-27"/>
          <w:w w:val="150"/>
          <w:sz w:val="16"/>
        </w:rPr>
        <w:t> </w:t>
      </w:r>
      <w:r>
        <w:rPr>
          <w:rFonts w:ascii="LM Roman 9"/>
          <w:spacing w:val="-10"/>
          <w:w w:val="120"/>
          <w:sz w:val="16"/>
        </w:rPr>
        <w:t>y </w:t>
      </w:r>
    </w:p>
    <w:p>
      <w:pPr>
        <w:spacing w:line="150" w:lineRule="exact" w:before="0"/>
        <w:ind w:left="0" w:right="0" w:firstLine="0"/>
        <w:jc w:val="left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3612743</wp:posOffset>
                </wp:positionH>
                <wp:positionV relativeFrom="paragraph">
                  <wp:posOffset>-48441</wp:posOffset>
                </wp:positionV>
                <wp:extent cx="852169" cy="4318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852169" cy="43180"/>
                          <a:chExt cx="852169" cy="431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773"/>
                            <a:ext cx="852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0">
                                <a:moveTo>
                                  <a:pt x="0" y="0"/>
                                </a:moveTo>
                                <a:lnTo>
                                  <a:pt x="85158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3814" y="40916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467987pt;margin-top:-3.814266pt;width:67.1pt;height:3.4pt;mso-position-horizontal-relative:page;mso-position-vertical-relative:paragraph;z-index:15758336" id="docshapegroup28" coordorigin="5689,-76" coordsize="1342,68">
                <v:line style="position:absolute" from="5689,-72" to="7030,-72" stroked="true" strokeweight=".43683pt" strokecolor="#000000">
                  <v:stroke dashstyle="solid"/>
                </v:line>
                <v:line style="position:absolute" from="6388,-12" to="6476,-12" stroked="true" strokeweight=".3276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ymbola"/>
          <w:spacing w:val="-10"/>
          <w:w w:val="115"/>
          <w:sz w:val="14"/>
        </w:rPr>
        <w:t>'</w:t>
      </w:r>
    </w:p>
    <w:p>
      <w:pPr>
        <w:spacing w:after="0" w:line="150" w:lineRule="exact"/>
        <w:jc w:val="left"/>
        <w:rPr>
          <w:rFonts w:ascii="Symbola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5" w:equalWidth="0">
            <w:col w:w="1073" w:space="40"/>
            <w:col w:w="1676" w:space="31"/>
            <w:col w:w="1746" w:space="40"/>
            <w:col w:w="1364" w:space="31"/>
            <w:col w:w="1459"/>
          </w:cols>
        </w:sectPr>
      </w:pPr>
    </w:p>
    <w:p>
      <w:pPr>
        <w:pStyle w:val="BodyText"/>
        <w:spacing w:line="213" w:lineRule="auto" w:before="52"/>
        <w:ind w:firstLine="318"/>
        <w:rPr>
          <w:rFonts w:ascii="Liberation Serif"/>
          <w:i/>
        </w:rPr>
      </w:pPr>
      <w:r>
        <w:rPr/>
        <w:t>In general, we seek to model such operational laws as natural transforma- </w:t>
      </w:r>
      <w:r>
        <w:rPr>
          <w:w w:val="110"/>
        </w:rPr>
        <w:t>tions which are natural in </w:t>
      </w:r>
      <w:r>
        <w:rPr>
          <w:rFonts w:ascii="Liberation Serif"/>
          <w:i/>
          <w:w w:val="110"/>
        </w:rPr>
        <w:t>X</w:t>
      </w:r>
    </w:p>
    <w:p>
      <w:pPr>
        <w:tabs>
          <w:tab w:pos="2271" w:val="left" w:leader="none"/>
          <w:tab w:pos="4542" w:val="left" w:leader="none"/>
          <w:tab w:pos="5095" w:val="left" w:leader="none"/>
        </w:tabs>
        <w:spacing w:before="64"/>
        <w:ind w:left="109" w:right="0" w:firstLine="0"/>
        <w:jc w:val="left"/>
        <w:rPr>
          <w:rFonts w:ascii="Arial" w:hAnsi="Arial"/>
          <w:sz w:val="21"/>
        </w:rPr>
      </w:pPr>
      <w:r>
        <w:rPr>
          <w:spacing w:val="-5"/>
          <w:w w:val="115"/>
          <w:sz w:val="21"/>
        </w:rPr>
        <w:t>(1)</w:t>
      </w:r>
      <w:r>
        <w:rPr>
          <w:sz w:val="21"/>
        </w:rPr>
        <w:tab/>
      </w:r>
      <w:r>
        <w:rPr>
          <w:w w:val="115"/>
          <w:sz w:val="21"/>
        </w:rPr>
        <w:t>Σ(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4"/>
          <w:w w:val="115"/>
          <w:sz w:val="21"/>
        </w:rPr>
        <w:t> </w:t>
      </w:r>
      <w:r>
        <w:rPr>
          <w:rFonts w:ascii="DejaVu Sans Condensed" w:hAnsi="DejaVu Sans Condensed"/>
          <w:spacing w:val="6"/>
          <w:w w:val="115"/>
          <w:sz w:val="21"/>
        </w:rPr>
        <w:t>B</w:t>
      </w:r>
      <w:r>
        <w:rPr>
          <w:rFonts w:ascii="Liberation Serif" w:hAnsi="Liberation Serif"/>
          <w:i/>
          <w:spacing w:val="6"/>
          <w:w w:val="115"/>
          <w:sz w:val="21"/>
        </w:rPr>
        <w:t>TX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in</w:t>
      </w:r>
      <w:r>
        <w:rPr>
          <w:sz w:val="21"/>
        </w:rPr>
        <w:tab/>
      </w:r>
      <w:r>
        <w:rPr>
          <w:rFonts w:ascii="Georgia" w:hAnsi="Georgia"/>
          <w:spacing w:val="-4"/>
          <w:w w:val="115"/>
          <w:sz w:val="21"/>
        </w:rPr>
        <w:t>Set</w:t>
      </w:r>
      <w:r>
        <w:rPr>
          <w:rFonts w:ascii="Arial" w:hAnsi="Arial"/>
          <w:spacing w:val="-4"/>
          <w:w w:val="115"/>
          <w:sz w:val="21"/>
          <w:vertAlign w:val="superscript"/>
        </w:rPr>
        <w:t>D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11" w:lineRule="auto"/>
        <w:ind w:right="151" w:firstLine="318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 </w:t>
      </w:r>
      <w:r>
        <w:rPr>
          <w:w w:val="110"/>
        </w:rPr>
        <w:t>natural</w:t>
      </w:r>
      <w:r>
        <w:rPr>
          <w:spacing w:val="-17"/>
          <w:w w:val="110"/>
        </w:rPr>
        <w:t> </w:t>
      </w:r>
      <w:r>
        <w:rPr>
          <w:w w:val="110"/>
        </w:rPr>
        <w:t>transformation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natural</w:t>
      </w:r>
      <w:r>
        <w:rPr>
          <w:spacing w:val="-12"/>
          <w:w w:val="110"/>
        </w:rPr>
        <w:t> </w:t>
      </w:r>
      <w:r>
        <w:rPr>
          <w:w w:val="110"/>
        </w:rPr>
        <w:t>transformation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vertAlign w:val="baseline"/>
        </w:rPr>
        <w:t>TX </w:t>
      </w:r>
      <w:r>
        <w:rPr>
          <w:w w:val="110"/>
          <w:vertAlign w:val="baseline"/>
        </w:rPr>
        <w:t>is generated by</w:t>
      </w:r>
    </w:p>
    <w:p>
      <w:pPr>
        <w:pStyle w:val="BodyText"/>
        <w:spacing w:before="217"/>
        <w:ind w:left="0"/>
      </w:pPr>
    </w:p>
    <w:p>
      <w:pPr>
        <w:spacing w:line="222" w:lineRule="exact" w:before="0"/>
        <w:ind w:left="0" w:right="51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9"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spacing w:val="-209"/>
          <w:w w:val="132"/>
          <w:sz w:val="21"/>
          <w:vertAlign w:val="baseline"/>
        </w:rPr>
        <w:t>→</w:t>
      </w:r>
      <w:r>
        <w:rPr>
          <w:rFonts w:ascii="Georgia" w:hAnsi="Georgia"/>
          <w:i/>
          <w:w w:val="98"/>
          <w:sz w:val="21"/>
          <w:vertAlign w:val="superscript"/>
        </w:rPr>
        <w:t>ρ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w w:val="115"/>
          <w:sz w:val="21"/>
          <w:vertAlign w:val="baseline"/>
        </w:rPr>
        <w:t>P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TX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δ</w:t>
      </w:r>
      <w:r>
        <w:rPr>
          <w:rFonts w:ascii="LM Mono Prop 10" w:hAnsi="LM Mono Prop 10"/>
          <w:spacing w:val="11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TX</w:t>
      </w:r>
      <w:r>
        <w:rPr>
          <w:spacing w:val="11"/>
          <w:w w:val="115"/>
          <w:sz w:val="21"/>
          <w:vertAlign w:val="baseline"/>
        </w:rPr>
        <w:t>)</w:t>
      </w:r>
    </w:p>
    <w:p>
      <w:pPr>
        <w:spacing w:line="78" w:lineRule="exact" w:before="0"/>
        <w:ind w:left="0" w:right="414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ƒ</w:t>
      </w:r>
    </w:p>
    <w:p>
      <w:pPr>
        <w:pStyle w:val="BodyText"/>
        <w:spacing w:before="66"/>
        <w:ind w:left="0"/>
        <w:rPr>
          <w:rFonts w:ascii="Georgia"/>
          <w:i/>
        </w:rPr>
      </w:pPr>
    </w:p>
    <w:p>
      <w:pPr>
        <w:pStyle w:val="BodyText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2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</w:p>
    <w:p>
      <w:pPr>
        <w:tabs>
          <w:tab w:pos="3678" w:val="left" w:leader="none"/>
        </w:tabs>
        <w:spacing w:before="27"/>
        <w:ind w:left="21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2008189</wp:posOffset>
                </wp:positionH>
                <wp:positionV relativeFrom="paragraph">
                  <wp:posOffset>201828</wp:posOffset>
                </wp:positionV>
                <wp:extent cx="123189" cy="43751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5122pt;margin-top:15.891976pt;width:9.7pt;height:34.450pt;mso-position-horizontal-relative:page;mso-position-vertical-relative:paragraph;z-index:-16163328" type="#_x0000_t202" id="docshape2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7"/>
          <w:sz w:val="21"/>
        </w:rPr>
        <w:t>⎧</w:t>
      </w:r>
      <w:r>
        <w:rPr>
          <w:rFonts w:ascii="DejaVu Sans" w:hAnsi="DejaVu Sans"/>
          <w:spacing w:val="-13"/>
          <w:w w:val="105"/>
          <w:position w:val="2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()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old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317" w:val="left" w:leader="none"/>
        </w:tabs>
        <w:spacing w:line="297" w:lineRule="exact" w:before="57"/>
        <w:ind w:left="29" w:right="0" w:firstLine="0"/>
        <w:jc w:val="center"/>
        <w:rPr>
          <w:sz w:val="21"/>
        </w:rPr>
      </w:pPr>
      <w:r>
        <w:rPr>
          <w:rFonts w:ascii="Liberation Serif" w:hAnsi="Liberation Serif"/>
          <w:i/>
          <w:position w:val="3"/>
          <w:sz w:val="21"/>
        </w:rPr>
        <w:t>ρ</w:t>
      </w:r>
      <w:r>
        <w:rPr>
          <w:position w:val="3"/>
          <w:sz w:val="21"/>
        </w:rPr>
        <w:t>(</w:t>
      </w:r>
      <w:r>
        <w:rPr>
          <w:rFonts w:ascii="Liberation Serif" w:hAnsi="Liberation Serif"/>
          <w:i/>
          <w:position w:val="3"/>
          <w:sz w:val="21"/>
        </w:rPr>
        <w:t>a,</w:t>
      </w:r>
      <w:r>
        <w:rPr>
          <w:rFonts w:ascii="Liberation Serif" w:hAnsi="Liberation Serif"/>
          <w:i/>
          <w:spacing w:val="-10"/>
          <w:position w:val="3"/>
          <w:sz w:val="21"/>
        </w:rPr>
        <w:t> </w:t>
      </w:r>
      <w:r>
        <w:rPr>
          <w:rFonts w:ascii="Liberation Serif" w:hAnsi="Liberation Serif"/>
          <w:i/>
          <w:position w:val="3"/>
          <w:sz w:val="21"/>
        </w:rPr>
        <w:t>b,</w:t>
      </w:r>
      <w:r>
        <w:rPr>
          <w:rFonts w:ascii="Liberation Serif" w:hAnsi="Liberation Serif"/>
          <w:i/>
          <w:spacing w:val="-9"/>
          <w:position w:val="3"/>
          <w:sz w:val="21"/>
        </w:rPr>
        <w:t> </w:t>
      </w:r>
      <w:r>
        <w:rPr>
          <w:rFonts w:ascii="Liberation Serif" w:hAnsi="Liberation Serif"/>
          <w:i/>
          <w:spacing w:val="13"/>
          <w:position w:val="3"/>
          <w:sz w:val="21"/>
        </w:rPr>
        <w:t>q</w:t>
      </w:r>
      <w:r>
        <w:rPr>
          <w:spacing w:val="13"/>
          <w:position w:val="3"/>
          <w:sz w:val="21"/>
        </w:rPr>
        <w:t>)=</w:t>
      </w:r>
      <w:r>
        <w:rPr>
          <w:position w:val="3"/>
          <w:sz w:val="21"/>
        </w:rPr>
        <w:tab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ν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old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old</w:t>
      </w:r>
      <w:r>
        <w:rPr>
          <w:i/>
          <w:spacing w:val="-4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rFonts w:ascii="Symbola" w:hAnsi="Symbola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678" w:val="left" w:leader="none"/>
        </w:tabs>
        <w:spacing w:line="435" w:lineRule="exact" w:before="0"/>
        <w:ind w:left="2182" w:right="0" w:firstLine="0"/>
        <w:jc w:val="left"/>
        <w:rPr>
          <w:sz w:val="21"/>
        </w:rPr>
      </w:pPr>
      <w:r>
        <w:rPr>
          <w:rFonts w:ascii="DejaVu Sans" w:hAnsi="DejaVu Sans"/>
          <w:spacing w:val="-194"/>
          <w:w w:val="105"/>
          <w:position w:val="21"/>
          <w:sz w:val="21"/>
        </w:rPr>
        <w:t>⎪</w:t>
      </w:r>
      <w:r>
        <w:rPr>
          <w:rFonts w:ascii="DejaVu Sans" w:hAnsi="DejaVu Sans"/>
          <w:spacing w:val="-194"/>
          <w:w w:val="105"/>
          <w:position w:val="15"/>
          <w:sz w:val="21"/>
        </w:rPr>
        <w:t>⎪</w:t>
      </w: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"/>
          <w:position w:val="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-56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20" w:lineRule="auto" w:before="234"/>
        <w:ind w:left="428" w:right="694" w:hanging="1"/>
        <w:jc w:val="both"/>
        <w:rPr>
          <w:sz w:val="21"/>
        </w:rPr>
      </w:pPr>
      <w:r>
        <w:rPr>
          <w:w w:val="115"/>
          <w:sz w:val="21"/>
        </w:rPr>
        <w:t>where</w:t>
      </w:r>
      <w:r>
        <w:rPr>
          <w:spacing w:val="-20"/>
          <w:w w:val="115"/>
          <w:sz w:val="21"/>
        </w:rPr>
        <w:t> </w:t>
      </w:r>
      <w:r>
        <w:rPr>
          <w:i/>
          <w:w w:val="115"/>
          <w:sz w:val="21"/>
        </w:rPr>
        <w:t>old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i/>
          <w:w w:val="115"/>
          <w:sz w:val="21"/>
        </w:rPr>
        <w:t>new</w:t>
      </w:r>
      <w:r>
        <w:rPr>
          <w:i/>
          <w:spacing w:val="-21"/>
          <w:w w:val="115"/>
          <w:sz w:val="21"/>
        </w:rPr>
        <w:t> </w:t>
      </w:r>
      <w:r>
        <w:rPr>
          <w:w w:val="115"/>
          <w:sz w:val="21"/>
        </w:rPr>
        <w:t>are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injections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Times New Roman" w:hAnsi="Times New Roman"/>
          <w:spacing w:val="-33"/>
          <w:w w:val="275"/>
          <w:position w:val="5"/>
          <w:sz w:val="18"/>
          <w:u w:val="single"/>
        </w:rPr>
        <w:t> </w:t>
      </w:r>
      <w:r>
        <w:rPr>
          <w:rFonts w:ascii="Times New Roman" w:hAnsi="Times New Roman"/>
          <w:w w:val="27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31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δ</w:t>
      </w:r>
      <w:r>
        <w:rPr>
          <w:rFonts w:ascii="LM Mono Prop 10" w:hAnsi="LM Mono Prop 10"/>
          <w:w w:val="115"/>
          <w:sz w:val="21"/>
          <w:u w:val="none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and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1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0"/>
          <w:w w:val="275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31"/>
          <w:w w:val="275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δ</w:t>
      </w:r>
      <w:r>
        <w:rPr>
          <w:rFonts w:ascii="LM Mono Prop 10" w:hAnsi="LM Mono Prop 10"/>
          <w:w w:val="115"/>
          <w:sz w:val="21"/>
          <w:u w:val="none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D</w:t>
      </w:r>
      <w:r>
        <w:rPr>
          <w:w w:val="115"/>
          <w:sz w:val="21"/>
          <w:u w:val="none"/>
          <w:vertAlign w:val="baseline"/>
        </w:rPr>
        <w:t>. </w:t>
      </w:r>
      <w:r>
        <w:rPr>
          <w:w w:val="110"/>
          <w:sz w:val="21"/>
          <w:u w:val="none"/>
          <w:vertAlign w:val="baseline"/>
        </w:rPr>
        <w:t>Naturality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can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easily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checked.</w:t>
      </w:r>
    </w:p>
    <w:p>
      <w:pPr>
        <w:pStyle w:val="BodyText"/>
        <w:spacing w:line="213" w:lineRule="auto" w:before="18"/>
        <w:ind w:right="167" w:firstLine="318"/>
        <w:jc w:val="both"/>
      </w:pP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8"/>
          <w:w w:val="105"/>
        </w:rPr>
        <w:t> </w:t>
      </w:r>
      <w:r>
        <w:rPr>
          <w:w w:val="105"/>
        </w:rPr>
        <w:t>transforma- </w:t>
      </w:r>
      <w:r>
        <w:rPr>
          <w:spacing w:val="-2"/>
          <w:w w:val="105"/>
        </w:rPr>
        <w:t>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induces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compositional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full </w:t>
      </w:r>
      <w:r>
        <w:rPr/>
        <w:t>abstraction</w:t>
      </w:r>
      <w:r>
        <w:rPr>
          <w:spacing w:val="-1"/>
        </w:rPr>
        <w:t> </w:t>
      </w:r>
      <w:r>
        <w:rPr/>
        <w:t>property, i.e., two process with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semantics are</w:t>
      </w:r>
      <w:r>
        <w:rPr>
          <w:spacing w:val="-2"/>
        </w:rPr>
        <w:t> </w:t>
      </w:r>
      <w:r>
        <w:rPr>
          <w:rFonts w:ascii="DejaVu Sans Condensed"/>
        </w:rPr>
        <w:t>B</w:t>
      </w:r>
      <w:r>
        <w:rPr/>
        <w:t>-bisimilar.</w:t>
      </w:r>
    </w:p>
    <w:p>
      <w:pPr>
        <w:pStyle w:val="BodyText"/>
        <w:spacing w:before="145"/>
        <w:ind w:left="0"/>
      </w:pPr>
    </w:p>
    <w:p>
      <w:pPr>
        <w:spacing w:line="213" w:lineRule="auto" w:before="0"/>
        <w:ind w:left="67" w:right="123" w:firstLine="0"/>
        <w:jc w:val="center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Lemma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4.6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Operational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rules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Figure</w:t>
      </w:r>
      <w:r>
        <w:rPr>
          <w:i/>
          <w:spacing w:val="-15"/>
          <w:w w:val="105"/>
          <w:sz w:val="21"/>
        </w:rPr>
        <w:t> </w:t>
      </w:r>
      <w:hyperlink w:history="true" w:anchor="_bookmark3">
        <w:r>
          <w:rPr>
            <w:i/>
            <w:color w:val="0000FF"/>
            <w:spacing w:val="-2"/>
            <w:w w:val="105"/>
            <w:sz w:val="21"/>
          </w:rPr>
          <w:t>2</w:t>
        </w:r>
      </w:hyperlink>
      <w:r>
        <w:rPr>
          <w:i/>
          <w:color w:val="0000FF"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modelled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natural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transformation</w:t>
      </w:r>
      <w:r>
        <w:rPr>
          <w:i/>
          <w:spacing w:val="-2"/>
          <w:w w:val="10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(</w:t>
      </w:r>
      <w:hyperlink w:history="true" w:anchor="_bookmark9">
        <w:r>
          <w:rPr>
            <w:i/>
            <w:color w:val="0000FF"/>
            <w:sz w:val="21"/>
          </w:rPr>
          <w:t>1</w:t>
        </w:r>
      </w:hyperlink>
      <w:r>
        <w:rPr>
          <w:i/>
          <w:sz w:val="21"/>
        </w:rPr>
        <w:t>)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induces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compositional semantics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having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property.</w:t>
      </w:r>
    </w:p>
    <w:p>
      <w:pPr>
        <w:pStyle w:val="BodyText"/>
        <w:spacing w:before="180"/>
        <w:ind w:left="0"/>
        <w:rPr>
          <w:i/>
        </w:rPr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13" w:lineRule="auto" w:before="24"/>
        <w:ind w:right="168" w:firstLine="318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1533715</wp:posOffset>
                </wp:positionH>
                <wp:positionV relativeFrom="paragraph">
                  <wp:posOffset>480940</wp:posOffset>
                </wp:positionV>
                <wp:extent cx="4191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20.764999pt,37.869350pt" to="124.041249pt,37.86935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4826304</wp:posOffset>
                </wp:positionH>
                <wp:positionV relativeFrom="paragraph">
                  <wp:posOffset>480940</wp:posOffset>
                </wp:positionV>
                <wp:extent cx="419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80.023987pt,37.869350pt" to="383.300237pt,37.86935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Most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 functor have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been proven </w:t>
      </w:r>
      <w:r>
        <w:rPr>
          <w:w w:val="110"/>
        </w:rPr>
        <w:t>finitary.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ƒ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 </w:t>
      </w:r>
      <w:r>
        <w:rPr>
          <w:rFonts w:ascii="Times New Roman" w:hAnsi="Times New Roman"/>
          <w:spacing w:val="40"/>
          <w:w w:val="275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31"/>
          <w:w w:val="275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w w:val="110"/>
          <w:u w:val="none"/>
          <w:vertAlign w:val="baseline"/>
        </w:rPr>
        <w:t>Set</w:t>
      </w:r>
      <w:r>
        <w:rPr>
          <w:rFonts w:ascii="Georgia" w:hAnsi="Georgia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finitary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folklore,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thus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power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type operator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P</w:t>
      </w:r>
      <w:r>
        <w:rPr>
          <w:rFonts w:ascii="Georgia" w:hAnsi="Georgia"/>
          <w:i/>
          <w:w w:val="110"/>
          <w:u w:val="none"/>
          <w:vertAlign w:val="subscript"/>
        </w:rPr>
        <w:t>ƒ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◦</w:t>
      </w:r>
      <w:r>
        <w:rPr>
          <w:rFonts w:ascii="DejaVu Sans Condensed" w:hAnsi="DejaVu Sans Condensed"/>
          <w:spacing w:val="8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finitary,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since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K</w:t>
      </w:r>
      <w:r>
        <w:rPr>
          <w:rFonts w:ascii="Liberation Serif" w:hAnsi="Liberation Serif"/>
          <w:i/>
          <w:spacing w:val="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any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finitary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functor,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so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K </w:t>
      </w:r>
      <w:r>
        <w:rPr>
          <w:rFonts w:ascii="DejaVu Sans Condensed" w:hAnsi="DejaVu Sans Condensed"/>
          <w:w w:val="110"/>
          <w:u w:val="none"/>
          <w:vertAlign w:val="baseline"/>
        </w:rPr>
        <w:t>◦</w:t>
      </w:r>
    </w:p>
    <w:p>
      <w:pPr>
        <w:pStyle w:val="BodyText"/>
        <w:spacing w:line="213" w:lineRule="auto" w:before="19"/>
        <w:ind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1904034</wp:posOffset>
                </wp:positionH>
                <wp:positionV relativeFrom="paragraph">
                  <wp:posOffset>477902</wp:posOffset>
                </wp:positionV>
                <wp:extent cx="419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49.923996pt,37.630104pt" to="153.200246pt,37.6301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</w:rPr>
        <w:t>B </w:t>
      </w:r>
      <w:r>
        <w:rPr/>
        <w:t>preserves weak</w:t>
      </w:r>
      <w:r>
        <w:rPr>
          <w:spacing w:val="-1"/>
        </w:rPr>
        <w:t> </w:t>
      </w:r>
      <w:r>
        <w:rPr/>
        <w:t>pullbacks follows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i)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prod- </w:t>
      </w:r>
      <w:r>
        <w:rPr>
          <w:w w:val="115"/>
        </w:rPr>
        <w:t>ucts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coproducts</w:t>
      </w:r>
      <w:r>
        <w:rPr>
          <w:spacing w:val="-20"/>
          <w:w w:val="115"/>
        </w:rPr>
        <w:t> </w:t>
      </w:r>
      <w:r>
        <w:rPr>
          <w:w w:val="115"/>
        </w:rPr>
        <w:t>do;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fact</w:t>
      </w:r>
      <w:r>
        <w:rPr>
          <w:spacing w:val="-20"/>
          <w:w w:val="115"/>
        </w:rPr>
        <w:t> </w:t>
      </w:r>
      <w:r>
        <w:rPr>
          <w:w w:val="115"/>
        </w:rPr>
        <w:t>that</w:t>
      </w:r>
      <w:r>
        <w:rPr>
          <w:spacing w:val="-19"/>
          <w:w w:val="115"/>
        </w:rPr>
        <w:t> </w:t>
      </w:r>
      <w:r>
        <w:rPr>
          <w:rFonts w:ascii="DejaVu Sans Condensed" w:hAnsi="DejaVu Sans Condensed"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ƒ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does;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iii)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D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Times New Roman" w:hAnsi="Times New Roman"/>
          <w:spacing w:val="-71"/>
          <w:w w:val="275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31"/>
          <w:w w:val="275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D</w:t>
      </w:r>
      <w:r>
        <w:rPr>
          <w:rFonts w:ascii="Liberation Serif" w:hAnsi="Liberation Serif"/>
          <w:i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is</w:t>
      </w:r>
      <w:r>
        <w:rPr>
          <w:spacing w:val="-2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any</w:t>
      </w:r>
      <w:r>
        <w:rPr>
          <w:spacing w:val="-2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functor</w:t>
      </w:r>
      <w:r>
        <w:rPr>
          <w:spacing w:val="-2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then</w:t>
      </w:r>
      <w:r>
        <w:rPr>
          <w:spacing w:val="-7"/>
          <w:w w:val="115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u w:val="none"/>
          <w:vertAlign w:val="baseline"/>
        </w:rPr>
        <w:t>◦</w:t>
      </w:r>
      <w:r>
        <w:rPr>
          <w:rFonts w:ascii="DejaVu Sans Condensed" w:hAnsi="DejaVu Sans Condensed"/>
          <w:spacing w:val="-17"/>
          <w:w w:val="1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K</w:t>
      </w:r>
      <w:r>
        <w:rPr>
          <w:rFonts w:ascii="Liberation Serif" w:hAnsi="Liberation Serif"/>
          <w:i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:</w:t>
      </w:r>
      <w:r>
        <w:rPr>
          <w:spacing w:val="-20"/>
          <w:w w:val="115"/>
          <w:u w:val="none"/>
          <w:vertAlign w:val="baseline"/>
        </w:rPr>
        <w:t> </w:t>
      </w:r>
      <w:r>
        <w:rPr>
          <w:rFonts w:ascii="Georgia" w:hAnsi="Georgia"/>
          <w:w w:val="115"/>
          <w:u w:val="none"/>
          <w:vertAlign w:val="baseline"/>
        </w:rPr>
        <w:t>Set</w:t>
      </w:r>
      <w:r>
        <w:rPr>
          <w:rFonts w:ascii="Arial" w:hAnsi="Arial"/>
          <w:w w:val="115"/>
          <w:u w:val="none"/>
          <w:vertAlign w:val="superscript"/>
        </w:rPr>
        <w:t>D</w:t>
      </w:r>
      <w:r>
        <w:rPr>
          <w:rFonts w:ascii="Arial" w:hAnsi="Arial"/>
          <w:spacing w:val="-14"/>
          <w:w w:val="115"/>
          <w:u w:val="none"/>
          <w:vertAlign w:val="baseline"/>
        </w:rPr>
        <w:t> </w:t>
      </w:r>
      <w:r>
        <w:rPr>
          <w:rFonts w:ascii="Times New Roman" w:hAnsi="Times New Roman"/>
          <w:spacing w:val="40"/>
          <w:w w:val="275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31"/>
          <w:w w:val="275"/>
          <w:position w:val="5"/>
          <w:sz w:val="18"/>
          <w:u w:val="none"/>
          <w:vertAlign w:val="baseline"/>
        </w:rPr>
        <w:t> </w:t>
      </w:r>
      <w:r>
        <w:rPr>
          <w:rFonts w:ascii="Georgia" w:hAnsi="Georgia"/>
          <w:w w:val="115"/>
          <w:u w:val="none"/>
          <w:vertAlign w:val="baseline"/>
        </w:rPr>
        <w:t>Set</w:t>
      </w:r>
      <w:r>
        <w:rPr>
          <w:rFonts w:ascii="Arial" w:hAnsi="Arial"/>
          <w:w w:val="115"/>
          <w:u w:val="none"/>
          <w:vertAlign w:val="superscript"/>
        </w:rPr>
        <w:t>D</w:t>
      </w:r>
      <w:r>
        <w:rPr>
          <w:rFonts w:ascii="Arial" w:hAnsi="Arial"/>
          <w:spacing w:val="-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preserves</w:t>
      </w:r>
      <w:r>
        <w:rPr>
          <w:spacing w:val="-2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weak</w:t>
      </w:r>
      <w:r>
        <w:rPr>
          <w:spacing w:val="-2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pullbacks.</w:t>
      </w:r>
      <w:r>
        <w:rPr>
          <w:w w:val="115"/>
          <w:u w:val="none"/>
          <w:vertAlign w:val="baseline"/>
        </w:rPr>
        <w:t> This </w:t>
      </w:r>
      <w:r>
        <w:rPr>
          <w:spacing w:val="-2"/>
          <w:w w:val="115"/>
          <w:u w:val="none"/>
          <w:vertAlign w:val="baseline"/>
        </w:rPr>
        <w:t>can</w:t>
      </w:r>
      <w:r>
        <w:rPr>
          <w:spacing w:val="-18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be</w:t>
      </w:r>
      <w:r>
        <w:rPr>
          <w:spacing w:val="-18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proved</w:t>
      </w:r>
      <w:r>
        <w:rPr>
          <w:spacing w:val="-18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as</w:t>
      </w:r>
      <w:r>
        <w:rPr>
          <w:spacing w:val="-17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follows.</w:t>
      </w:r>
    </w:p>
    <w:p>
      <w:pPr>
        <w:pStyle w:val="BodyText"/>
        <w:spacing w:line="213" w:lineRule="auto" w:before="19"/>
        <w:ind w:right="165" w:firstLine="318"/>
        <w:jc w:val="both"/>
      </w:pP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weak</w:t>
      </w:r>
      <w:r>
        <w:rPr>
          <w:spacing w:val="-10"/>
          <w:w w:val="115"/>
        </w:rPr>
        <w:t> </w:t>
      </w:r>
      <w:r>
        <w:rPr>
          <w:w w:val="115"/>
        </w:rPr>
        <w:t>pullback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η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Times New Roman" w:hAnsi="Times New Roman" w:cs="Times New Roman" w:eastAsia="Times New Roman"/>
          <w:spacing w:val="80"/>
          <w:w w:val="275"/>
          <w:position w:val="5"/>
          <w:sz w:val="18"/>
          <w:szCs w:val="18"/>
          <w:u w:val="singl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 </w:t>
      </w:r>
      <w:r>
        <w:rPr>
          <w:w w:val="115"/>
          <w:u w:val="none"/>
        </w:rPr>
        <w:t>and</w:t>
      </w:r>
      <w:r>
        <w:rPr>
          <w:spacing w:val="-11"/>
          <w:w w:val="11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 </w:t>
      </w:r>
      <w:r>
        <w:rPr>
          <w:w w:val="115"/>
          <w:u w:val="none"/>
        </w:rPr>
        <w:t>:</w:t>
      </w:r>
      <w:r>
        <w:rPr>
          <w:spacing w:val="-13"/>
          <w:w w:val="11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u w:val="none"/>
        </w:rPr>
        <w:t> </w:t>
      </w:r>
      <w:r>
        <w:rPr>
          <w:rFonts w:ascii="Times New Roman" w:hAnsi="Times New Roman" w:cs="Times New Roman" w:eastAsia="Times New Roman"/>
          <w:spacing w:val="80"/>
          <w:w w:val="275"/>
          <w:position w:val="5"/>
          <w:sz w:val="18"/>
          <w:szCs w:val="18"/>
          <w:u w:val="singl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 </w:t>
      </w:r>
      <w:r>
        <w:rPr>
          <w:w w:val="115"/>
          <w:u w:val="none"/>
        </w:rPr>
        <w:t>(assume </w:t>
      </w:r>
      <w:r>
        <w:rPr>
          <w:spacing w:val="-2"/>
          <w:w w:val="110"/>
          <w:u w:val="none"/>
        </w:rPr>
        <w:t>that</w:t>
      </w:r>
      <w:r>
        <w:rPr>
          <w:spacing w:val="-14"/>
          <w:w w:val="110"/>
          <w:u w:val="none"/>
        </w:rPr>
        <w:t> </w:t>
      </w:r>
      <w:r>
        <w:rPr>
          <w:spacing w:val="-2"/>
          <w:w w:val="110"/>
          <w:u w:val="none"/>
        </w:rPr>
        <w:t>the</w:t>
      </w:r>
      <w:r>
        <w:rPr>
          <w:spacing w:val="-13"/>
          <w:w w:val="110"/>
          <w:u w:val="none"/>
        </w:rPr>
        <w:t> </w:t>
      </w:r>
      <w:r>
        <w:rPr>
          <w:spacing w:val="-2"/>
          <w:w w:val="110"/>
          <w:u w:val="none"/>
        </w:rPr>
        <w:t>following</w:t>
      </w:r>
      <w:r>
        <w:rPr>
          <w:spacing w:val="-11"/>
          <w:w w:val="110"/>
          <w:u w:val="none"/>
        </w:rPr>
        <w:t> </w:t>
      </w:r>
      <w:r>
        <w:rPr>
          <w:spacing w:val="-2"/>
          <w:w w:val="110"/>
          <w:u w:val="none"/>
        </w:rPr>
        <w:t>diagrams</w:t>
      </w:r>
      <w:r>
        <w:rPr>
          <w:spacing w:val="-13"/>
          <w:w w:val="110"/>
          <w:u w:val="none"/>
        </w:rPr>
        <w:t> </w:t>
      </w:r>
      <w:r>
        <w:rPr>
          <w:spacing w:val="-2"/>
          <w:w w:val="110"/>
          <w:u w:val="none"/>
        </w:rPr>
        <w:t>are</w:t>
      </w:r>
      <w:r>
        <w:rPr>
          <w:spacing w:val="-15"/>
          <w:w w:val="110"/>
          <w:u w:val="none"/>
        </w:rPr>
        <w:t> </w:t>
      </w:r>
      <w:r>
        <w:rPr>
          <w:spacing w:val="-2"/>
          <w:w w:val="110"/>
          <w:u w:val="none"/>
        </w:rPr>
        <w:t>weak</w:t>
      </w:r>
      <w:r>
        <w:rPr>
          <w:spacing w:val="-11"/>
          <w:w w:val="110"/>
          <w:u w:val="none"/>
        </w:rPr>
        <w:t> </w:t>
      </w:r>
      <w:r>
        <w:rPr>
          <w:spacing w:val="-2"/>
          <w:w w:val="110"/>
          <w:u w:val="none"/>
        </w:rPr>
        <w:t>pullbacks).</w:t>
      </w:r>
    </w:p>
    <w:p>
      <w:pPr>
        <w:tabs>
          <w:tab w:pos="945" w:val="left" w:leader="none"/>
        </w:tabs>
        <w:spacing w:before="198"/>
        <w:ind w:left="43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2897073</wp:posOffset>
                </wp:positionH>
                <wp:positionV relativeFrom="paragraph">
                  <wp:posOffset>335346</wp:posOffset>
                </wp:positionV>
                <wp:extent cx="136525" cy="13208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2461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115997pt;margin-top:26.405199pt;width:10.75pt;height:10.4pt;mso-position-horizontal-relative:page;mso-position-vertical-relative:paragraph;z-index:-15697920;mso-wrap-distance-left:0;mso-wrap-distance-right:0" id="docshapegroup30" coordorigin="4562,528" coordsize="215,208">
                <v:line style="position:absolute" from="4562,729" to="4765,729" stroked="true" strokeweight=".655240pt" strokecolor="#000000">
                  <v:stroke dashstyle="solid"/>
                </v:line>
                <v:line style="position:absolute" from="4771,736" to="4771,528" stroked="true" strokeweight=".5460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2928975</wp:posOffset>
                </wp:positionH>
                <wp:positionV relativeFrom="paragraph">
                  <wp:posOffset>263227</wp:posOffset>
                </wp:positionV>
                <wp:extent cx="36385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 h="0">
                              <a:moveTo>
                                <a:pt x="0" y="0"/>
                              </a:moveTo>
                              <a:lnTo>
                                <a:pt x="363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230.628006pt,20.726614pt" to="259.240406pt,20.7266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w w:val="115"/>
          <w:position w:val="14"/>
          <w:sz w:val="14"/>
        </w:rPr>
        <w:t>p</w:t>
      </w:r>
      <w:r>
        <w:rPr>
          <w:rFonts w:ascii="Georgia"/>
          <w:i/>
          <w:spacing w:val="-9"/>
          <w:w w:val="285"/>
          <w:position w:val="14"/>
          <w:sz w:val="14"/>
        </w:rPr>
        <w:t> </w:t>
      </w:r>
      <w:r>
        <w:rPr>
          <w:rFonts w:ascii="Times New Roman"/>
          <w:w w:val="285"/>
          <w:position w:val="5"/>
          <w:sz w:val="18"/>
        </w:rPr>
        <w:t>)</w:t>
      </w:r>
      <w:r>
        <w:rPr>
          <w:rFonts w:ascii="Times New Roman"/>
          <w:spacing w:val="-56"/>
          <w:w w:val="285"/>
          <w:position w:val="5"/>
          <w:sz w:val="18"/>
        </w:rPr>
        <w:t> </w:t>
      </w:r>
      <w:r>
        <w:rPr>
          <w:rFonts w:ascii="Liberation Serif"/>
          <w:i/>
          <w:spacing w:val="-10"/>
          <w:w w:val="120"/>
          <w:sz w:val="21"/>
        </w:rPr>
        <w:t>R</w:t>
      </w:r>
    </w:p>
    <w:p>
      <w:pPr>
        <w:tabs>
          <w:tab w:pos="1546" w:val="left" w:leader="none"/>
        </w:tabs>
        <w:spacing w:before="38"/>
        <w:ind w:left="364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p</w:t>
      </w:r>
      <w:r>
        <w:rPr>
          <w:rFonts w:ascii="Verdana" w:hAnsi="Verdana"/>
          <w:spacing w:val="-5"/>
          <w:w w:val="105"/>
          <w:position w:val="5"/>
          <w:sz w:val="11"/>
        </w:rPr>
        <w:t>'</w:t>
      </w:r>
      <w:r>
        <w:rPr>
          <w:rFonts w:ascii="Verdana" w:hAnsi="Verdana"/>
          <w:position w:val="5"/>
          <w:sz w:val="11"/>
        </w:rPr>
        <w:tab/>
      </w:r>
      <w:r>
        <w:rPr>
          <w:rFonts w:ascii="Georgia" w:hAnsi="Georgia"/>
          <w:i/>
          <w:spacing w:val="-10"/>
          <w:w w:val="105"/>
          <w:sz w:val="14"/>
        </w:rPr>
        <w:t>є</w:t>
      </w:r>
    </w:p>
    <w:p>
      <w:pPr>
        <w:tabs>
          <w:tab w:pos="1551" w:val="left" w:leader="none"/>
        </w:tabs>
        <w:spacing w:line="151" w:lineRule="exact" w:before="48"/>
        <w:ind w:left="615" w:right="0" w:firstLine="0"/>
        <w:jc w:val="center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2829120</wp:posOffset>
                </wp:positionH>
                <wp:positionV relativeFrom="paragraph">
                  <wp:posOffset>-271811</wp:posOffset>
                </wp:positionV>
                <wp:extent cx="1270" cy="40957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22.765411pt,10.813851pt" to="222.765411pt,-21.4024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3424115</wp:posOffset>
                </wp:positionH>
                <wp:positionV relativeFrom="paragraph">
                  <wp:posOffset>-271811</wp:posOffset>
                </wp:positionV>
                <wp:extent cx="1270" cy="40957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69.615417pt,10.813851pt" to="269.615417pt,-21.4024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1117" w:val="left" w:leader="none"/>
        </w:tabs>
        <w:spacing w:line="230" w:lineRule="exact" w:before="17"/>
        <w:ind w:left="445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5"/>
          <w:position w:val="-4"/>
          <w:sz w:val="21"/>
        </w:rPr>
        <w:t>S</w:t>
      </w:r>
      <w:r>
        <w:rPr>
          <w:rFonts w:ascii="Liberation Serif"/>
          <w:i/>
          <w:w w:val="125"/>
          <w:position w:val="-4"/>
          <w:sz w:val="2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w w:val="285"/>
          <w:sz w:val="18"/>
          <w:u w:val="single"/>
        </w:rPr>
        <w:t>)</w:t>
      </w:r>
      <w:r>
        <w:rPr>
          <w:rFonts w:ascii="Times New Roman"/>
          <w:spacing w:val="-50"/>
          <w:w w:val="285"/>
          <w:sz w:val="18"/>
          <w:u w:val="none"/>
        </w:rPr>
        <w:t> </w:t>
      </w:r>
      <w:r>
        <w:rPr>
          <w:rFonts w:ascii="Liberation Serif"/>
          <w:i/>
          <w:spacing w:val="-10"/>
          <w:w w:val="125"/>
          <w:position w:val="-4"/>
          <w:sz w:val="21"/>
          <w:u w:val="none"/>
        </w:rPr>
        <w:t>Q</w:t>
      </w:r>
    </w:p>
    <w:p>
      <w:pPr>
        <w:spacing w:line="126" w:lineRule="exact" w:before="0"/>
        <w:ind w:left="43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y</w:t>
      </w:r>
    </w:p>
    <w:p>
      <w:pPr>
        <w:spacing w:after="0" w:line="126" w:lineRule="exact"/>
        <w:jc w:val="center"/>
        <w:rPr>
          <w:rFonts w:ascii="Georgia"/>
          <w:sz w:val="14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spacing w:line="279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We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must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show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◦</w:t>
      </w:r>
      <w:r>
        <w:rPr>
          <w:rFonts w:ascii="DejaVu Sans Condensed" w:hAnsi="DejaVu Sans Condensed"/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spacing w:val="-2"/>
          <w:w w:val="115"/>
          <w:sz w:val="21"/>
        </w:rPr>
        <w:t>is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the</w:t>
      </w:r>
      <w:r>
        <w:rPr>
          <w:spacing w:val="-17"/>
          <w:w w:val="115"/>
          <w:sz w:val="21"/>
        </w:rPr>
        <w:t> </w:t>
      </w:r>
      <w:r>
        <w:rPr>
          <w:spacing w:val="-2"/>
          <w:w w:val="115"/>
          <w:sz w:val="21"/>
        </w:rPr>
        <w:t>weak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pullback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of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η</w:t>
      </w:r>
      <w:r>
        <w:rPr>
          <w:rFonts w:ascii="Liberation Serif" w:hAnsi="Liberation Serif"/>
          <w:i/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◦</w:t>
      </w:r>
      <w:r>
        <w:rPr>
          <w:rFonts w:ascii="DejaVu Sans Condensed" w:hAnsi="DejaVu Sans Condensed"/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◦</w:t>
      </w:r>
      <w:r>
        <w:rPr>
          <w:rFonts w:ascii="DejaVu Sans Condensed" w:hAnsi="DejaVu Sans Condensed"/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Times New Roman" w:hAnsi="Times New Roman"/>
          <w:spacing w:val="11"/>
          <w:w w:val="150"/>
          <w:position w:val="5"/>
          <w:sz w:val="18"/>
          <w:u w:val="single"/>
        </w:rPr>
        <w:t>  </w:t>
      </w:r>
      <w:r>
        <w:rPr>
          <w:rFonts w:ascii="Times New Roman" w:hAnsi="Times New Roman"/>
          <w:spacing w:val="-2"/>
          <w:w w:val="150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6"/>
          <w:w w:val="150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none"/>
        </w:rPr>
        <w:t>Q</w:t>
      </w:r>
      <w:r>
        <w:rPr>
          <w:rFonts w:ascii="Liberation Serif" w:hAnsi="Liberation Serif"/>
          <w:i/>
          <w:spacing w:val="-27"/>
          <w:w w:val="115"/>
          <w:sz w:val="21"/>
          <w:u w:val="none"/>
        </w:rPr>
        <w:t> </w:t>
      </w:r>
      <w:r>
        <w:rPr>
          <w:rFonts w:ascii="DejaVu Sans Condensed" w:hAnsi="DejaVu Sans Condensed"/>
          <w:spacing w:val="-2"/>
          <w:w w:val="115"/>
          <w:sz w:val="21"/>
          <w:u w:val="none"/>
        </w:rPr>
        <w:t>◦</w:t>
      </w:r>
      <w:r>
        <w:rPr>
          <w:rFonts w:ascii="DejaVu Sans Condensed" w:hAnsi="DejaVu Sans Condensed"/>
          <w:spacing w:val="-34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none"/>
        </w:rPr>
        <w:t>X</w:t>
      </w:r>
      <w:r>
        <w:rPr>
          <w:rFonts w:ascii="Liberation Serif" w:hAnsi="Liberation Serif"/>
          <w:i/>
          <w:spacing w:val="6"/>
          <w:w w:val="115"/>
          <w:sz w:val="21"/>
          <w:u w:val="none"/>
        </w:rPr>
        <w:t> </w:t>
      </w:r>
      <w:r>
        <w:rPr>
          <w:spacing w:val="-5"/>
          <w:w w:val="115"/>
          <w:sz w:val="21"/>
          <w:u w:val="none"/>
        </w:rPr>
        <w:t>and</w:t>
      </w:r>
    </w:p>
    <w:p>
      <w:pPr>
        <w:tabs>
          <w:tab w:pos="1656" w:val="left" w:leader="none"/>
        </w:tabs>
        <w:spacing w:line="279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5"/>
          <w:sz w:val="18"/>
          <w:szCs w:val="18"/>
          <w:u w:val="single"/>
        </w:rPr>
        <w:tab/>
      </w:r>
      <w:r>
        <w:rPr>
          <w:rFonts w:ascii="Times New Roman" w:hAnsi="Times New Roman" w:cs="Times New Roman" w:eastAsia="Times New Roman"/>
          <w:w w:val="220"/>
          <w:position w:val="5"/>
          <w:sz w:val="18"/>
          <w:szCs w:val="18"/>
          <w:u w:val="single"/>
        </w:rPr>
        <w:t>)</w:t>
      </w:r>
      <w:r>
        <w:rPr>
          <w:rFonts w:ascii="Times New Roman" w:hAnsi="Times New Roman" w:cs="Times New Roman" w:eastAsia="Times New Roman"/>
          <w:spacing w:val="-27"/>
          <w:w w:val="220"/>
          <w:position w:val="5"/>
          <w:sz w:val="18"/>
          <w:szCs w:val="1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u w:val="no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2"/>
          <w:w w:val="13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30"/>
          <w:sz w:val="21"/>
          <w:szCs w:val="21"/>
          <w:u w:val="none"/>
        </w:rPr>
        <w:t>X</w:t>
      </w:r>
      <w:r>
        <w:rPr>
          <w:spacing w:val="-7"/>
          <w:w w:val="130"/>
          <w:sz w:val="21"/>
          <w:szCs w:val="21"/>
          <w:u w:val="none"/>
        </w:rPr>
        <w:t>.</w:t>
      </w:r>
    </w:p>
    <w:p>
      <w:pPr>
        <w:tabs>
          <w:tab w:pos="1302" w:val="left" w:leader="none"/>
        </w:tabs>
        <w:spacing w:before="49" w:after="6"/>
        <w:ind w:left="41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2876270</wp:posOffset>
                </wp:positionH>
                <wp:positionV relativeFrom="paragraph">
                  <wp:posOffset>169482</wp:posOffset>
                </wp:positionV>
                <wp:extent cx="46799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3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26.477997pt,13.345046pt" to="263.280997pt,13.3450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w w:val="135"/>
          <w:position w:val="14"/>
          <w:sz w:val="14"/>
        </w:rPr>
        <w:t>p</w:t>
      </w:r>
      <w:r>
        <w:rPr>
          <w:rFonts w:ascii="Symbola" w:hAnsi="Symbola"/>
          <w:w w:val="135"/>
          <w:position w:val="14"/>
          <w:sz w:val="14"/>
        </w:rPr>
        <w:t>◦</w:t>
      </w:r>
      <w:r>
        <w:rPr>
          <w:rFonts w:ascii="Georgia" w:hAnsi="Georgia"/>
          <w:i/>
          <w:w w:val="135"/>
          <w:position w:val="14"/>
          <w:sz w:val="14"/>
        </w:rPr>
        <w:t>X</w:t>
      </w:r>
      <w:r>
        <w:rPr>
          <w:rFonts w:ascii="Georgia" w:hAnsi="Georgia"/>
          <w:i/>
          <w:spacing w:val="-27"/>
          <w:w w:val="235"/>
          <w:position w:val="14"/>
          <w:sz w:val="14"/>
        </w:rPr>
        <w:t> </w:t>
      </w:r>
      <w:r>
        <w:rPr>
          <w:rFonts w:ascii="Times New Roman" w:hAnsi="Times New Roman"/>
          <w:w w:val="235"/>
          <w:position w:val="5"/>
          <w:sz w:val="18"/>
        </w:rPr>
        <w:t>)</w:t>
      </w:r>
      <w:r>
        <w:rPr>
          <w:rFonts w:ascii="Times New Roman" w:hAnsi="Times New Roman"/>
          <w:spacing w:val="-33"/>
          <w:w w:val="235"/>
          <w:position w:val="5"/>
          <w:sz w:val="18"/>
        </w:rPr>
        <w:t> </w:t>
      </w:r>
      <w:r>
        <w:rPr>
          <w:rFonts w:ascii="Liberation Serif" w:hAnsi="Liberation Serif"/>
          <w:i/>
          <w:w w:val="135"/>
          <w:sz w:val="21"/>
        </w:rPr>
        <w:t>R</w:t>
      </w:r>
      <w:r>
        <w:rPr>
          <w:rFonts w:ascii="Liberation Serif" w:hAnsi="Liberation Serif"/>
          <w:i/>
          <w:spacing w:val="-22"/>
          <w:w w:val="13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◦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X</w:t>
      </w:r>
    </w:p>
    <w:p>
      <w:pPr>
        <w:pStyle w:val="BodyText"/>
        <w:spacing w:line="219" w:lineRule="exact"/>
        <w:ind w:left="3494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mc:AlternateContent>
          <mc:Choice Requires="wps">
            <w:drawing>
              <wp:inline distT="0" distB="0" distL="0" distR="0">
                <wp:extent cx="136525" cy="132080"/>
                <wp:effectExtent l="9525" t="0" r="0" b="10794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36525" cy="132080"/>
                          <a:chExt cx="136525" cy="1320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127604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8985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2448" y="0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10.4pt;mso-position-horizontal-relative:char;mso-position-vertical-relative:line" id="docshapegroup31" coordorigin="0,0" coordsize="215,208">
                <v:line style="position:absolute" from="0,201" to="203,201" stroked="true" strokeweight=".655240pt" strokecolor="#000000">
                  <v:stroke dashstyle="solid"/>
                </v:line>
                <v:line style="position:absolute" from="209,207" to="209,0" stroked="true" strokeweight=".54605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-3"/>
          <w:sz w:val="20"/>
        </w:rPr>
      </w:r>
    </w:p>
    <w:p>
      <w:pPr>
        <w:spacing w:after="0" w:line="219" w:lineRule="exact"/>
        <w:rPr>
          <w:rFonts w:ascii="Liberation Serif"/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34"/>
        <w:ind w:left="0" w:right="251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2650203</wp:posOffset>
                </wp:positionH>
                <wp:positionV relativeFrom="paragraph">
                  <wp:posOffset>-128320</wp:posOffset>
                </wp:positionV>
                <wp:extent cx="1270" cy="4095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08.677414pt,22.1123pt" to="208.677414pt,-10.104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Conclusion" w:id="18"/>
      <w:bookmarkEnd w:id="18"/>
      <w:r>
        <w:rPr/>
      </w:r>
      <w:r>
        <w:rPr>
          <w:rFonts w:ascii="Georgia" w:hAnsi="Georgia"/>
          <w:i/>
          <w:spacing w:val="-4"/>
          <w:w w:val="125"/>
          <w:sz w:val="14"/>
        </w:rPr>
        <w:t>p</w:t>
      </w:r>
      <w:r>
        <w:rPr>
          <w:rFonts w:ascii="Verdana" w:hAnsi="Verdana"/>
          <w:spacing w:val="-4"/>
          <w:w w:val="125"/>
          <w:position w:val="5"/>
          <w:sz w:val="11"/>
        </w:rPr>
        <w:t>'</w:t>
      </w:r>
      <w:r>
        <w:rPr>
          <w:rFonts w:ascii="Symbola" w:hAnsi="Symbola"/>
          <w:spacing w:val="-4"/>
          <w:w w:val="125"/>
          <w:sz w:val="14"/>
        </w:rPr>
        <w:t>◦</w:t>
      </w:r>
      <w:r>
        <w:rPr>
          <w:rFonts w:ascii="Georgia" w:hAnsi="Georgia"/>
          <w:i/>
          <w:spacing w:val="-4"/>
          <w:w w:val="125"/>
          <w:sz w:val="14"/>
        </w:rPr>
        <w:t>X</w:t>
      </w:r>
    </w:p>
    <w:p>
      <w:pPr>
        <w:spacing w:line="149" w:lineRule="exact" w:before="31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65"/>
        <w:ind w:left="133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4"/>
        </w:rPr>
        <w:t>є</w:t>
      </w:r>
      <w:r>
        <w:rPr>
          <w:rFonts w:ascii="Symbola" w:hAnsi="Symbola"/>
          <w:spacing w:val="-5"/>
          <w:w w:val="120"/>
          <w:sz w:val="14"/>
        </w:rPr>
        <w:t>◦</w:t>
      </w:r>
      <w:r>
        <w:rPr>
          <w:rFonts w:ascii="Georgia" w:hAnsi="Georgia"/>
          <w:i/>
          <w:spacing w:val="-5"/>
          <w:w w:val="120"/>
          <w:sz w:val="14"/>
        </w:rPr>
        <w:t>X</w:t>
      </w:r>
    </w:p>
    <w:p>
      <w:pPr>
        <w:spacing w:line="149" w:lineRule="exact" w:before="31"/>
        <w:ind w:left="1279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3603033</wp:posOffset>
                </wp:positionH>
                <wp:positionV relativeFrom="paragraph">
                  <wp:posOffset>-282283</wp:posOffset>
                </wp:positionV>
                <wp:extent cx="1270" cy="40957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9575">
                              <a:moveTo>
                                <a:pt x="0" y="40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83.703430pt,9.989253pt" to="283.703430pt,-22.2270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49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376" w:space="40"/>
            <w:col w:w="4044"/>
          </w:cols>
        </w:sectPr>
      </w:pPr>
    </w:p>
    <w:p>
      <w:pPr>
        <w:tabs>
          <w:tab w:pos="1662" w:val="left" w:leader="none"/>
        </w:tabs>
        <w:spacing w:line="230" w:lineRule="exact" w:before="22"/>
        <w:ind w:left="42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S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6"/>
          <w:w w:val="120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8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57"/>
          <w:w w:val="28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◦</w:t>
      </w:r>
      <w:r>
        <w:rPr>
          <w:rFonts w:ascii="DejaVu Sans Condensed" w:hAnsi="DejaVu Sans Condensed"/>
          <w:spacing w:val="-18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35"/>
          <w:sz w:val="21"/>
          <w:u w:val="none"/>
        </w:rPr>
        <w:t>X</w:t>
      </w:r>
    </w:p>
    <w:p>
      <w:pPr>
        <w:spacing w:line="140" w:lineRule="exact" w:before="0"/>
        <w:ind w:left="418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5"/>
          <w:sz w:val="14"/>
        </w:rPr>
        <w:t>y</w:t>
      </w:r>
      <w:r>
        <w:rPr>
          <w:rFonts w:ascii="Symbola" w:hAnsi="Symbola"/>
          <w:spacing w:val="-5"/>
          <w:w w:val="125"/>
          <w:sz w:val="14"/>
        </w:rPr>
        <w:t>◦</w:t>
      </w:r>
      <w:r>
        <w:rPr>
          <w:rFonts w:ascii="Georgia" w:hAnsi="Georgia"/>
          <w:i/>
          <w:spacing w:val="-5"/>
          <w:w w:val="125"/>
          <w:sz w:val="14"/>
        </w:rPr>
        <w:t>X</w:t>
      </w:r>
    </w:p>
    <w:p>
      <w:pPr>
        <w:tabs>
          <w:tab w:pos="7124" w:val="left" w:leader="none"/>
        </w:tabs>
        <w:spacing w:line="208" w:lineRule="auto" w:before="48"/>
        <w:ind w:left="109" w:right="164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w w:val="115"/>
          <w:sz w:val="21"/>
          <w:szCs w:val="21"/>
        </w:rPr>
        <w:t>Given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map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8"/>
          <w:w w:val="115"/>
          <w:position w:val="5"/>
          <w:sz w:val="18"/>
          <w:szCs w:val="18"/>
          <w:u w:val="singl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</w:rPr>
        <w:t> </w:t>
      </w:r>
      <w:r>
        <w:rPr>
          <w:w w:val="115"/>
          <w:sz w:val="21"/>
          <w:szCs w:val="21"/>
          <w:u w:val="none"/>
        </w:rPr>
        <w:t>and</w:t>
      </w:r>
      <w:r>
        <w:rPr>
          <w:spacing w:val="-19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h</w:t>
      </w:r>
      <w:r>
        <w:rPr>
          <w:rFonts w:ascii="Symbola" w:hAnsi="Symbola" w:cs="Symbola" w:eastAsia="Symbola"/>
          <w:w w:val="115"/>
          <w:sz w:val="21"/>
          <w:szCs w:val="21"/>
          <w:u w:val="none"/>
          <w:vertAlign w:val="superscript"/>
        </w:rPr>
        <w:t>'</w:t>
      </w:r>
      <w:r>
        <w:rPr>
          <w:rFonts w:ascii="Symbola" w:hAnsi="Symbola" w:cs="Symbola" w:eastAsia="Symbola"/>
          <w:spacing w:val="-16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:</w:t>
      </w:r>
      <w:r>
        <w:rPr>
          <w:spacing w:val="-19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66"/>
          <w:w w:val="275"/>
          <w:position w:val="5"/>
          <w:sz w:val="18"/>
          <w:szCs w:val="18"/>
          <w:u w:val="single"/>
          <w:vertAlign w:val="baselin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X </w:t>
      </w:r>
      <w:r>
        <w:rPr>
          <w:w w:val="115"/>
          <w:sz w:val="21"/>
          <w:szCs w:val="21"/>
          <w:u w:val="none"/>
          <w:vertAlign w:val="baseline"/>
        </w:rPr>
        <w:t>with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the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properties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that 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X</w:t>
      </w:r>
      <w:r>
        <w:rPr>
          <w:w w:val="115"/>
          <w:sz w:val="21"/>
          <w:szCs w:val="21"/>
          <w:u w:val="none"/>
          <w:vertAlign w:val="baseline"/>
        </w:rPr>
        <w:t>)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=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X</w:t>
      </w:r>
      <w:r>
        <w:rPr>
          <w:w w:val="115"/>
          <w:sz w:val="21"/>
          <w:szCs w:val="21"/>
          <w:u w:val="none"/>
          <w:vertAlign w:val="baseline"/>
        </w:rPr>
        <w:t>)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Symbola" w:hAnsi="Symbola" w:cs="Symbola" w:eastAsia="Symbola"/>
          <w:w w:val="115"/>
          <w:sz w:val="21"/>
          <w:szCs w:val="21"/>
          <w:u w:val="none"/>
          <w:vertAlign w:val="superscript"/>
        </w:rPr>
        <w:t>'</w:t>
      </w:r>
      <w:r>
        <w:rPr>
          <w:w w:val="115"/>
          <w:sz w:val="21"/>
          <w:szCs w:val="21"/>
          <w:u w:val="none"/>
          <w:vertAlign w:val="baseline"/>
        </w:rPr>
        <w:t>,</w:t>
      </w:r>
      <w:r>
        <w:rPr>
          <w:spacing w:val="-19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we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get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maps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Lan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non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80"/>
          <w:w w:val="275"/>
          <w:position w:val="5"/>
          <w:sz w:val="18"/>
          <w:szCs w:val="18"/>
          <w:u w:val="single"/>
          <w:vertAlign w:val="baselin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and</w:t>
      </w:r>
      <w:r>
        <w:rPr>
          <w:spacing w:val="-9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Lan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non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80"/>
          <w:w w:val="275"/>
          <w:position w:val="5"/>
          <w:sz w:val="18"/>
          <w:szCs w:val="18"/>
          <w:u w:val="single"/>
          <w:vertAlign w:val="baselin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making the square commute. Since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 the weak pullback of this square, we </w:t>
      </w:r>
      <w:r>
        <w:rPr>
          <w:w w:val="115"/>
          <w:sz w:val="21"/>
          <w:szCs w:val="21"/>
          <w:u w:val="none"/>
          <w:vertAlign w:val="baseline"/>
        </w:rPr>
        <w:t>have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map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Lan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none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0"/>
          <w:w w:val="275"/>
          <w:position w:val="5"/>
          <w:sz w:val="18"/>
          <w:szCs w:val="18"/>
          <w:u w:val="single"/>
          <w:vertAlign w:val="baselin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and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hence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map</w:t>
      </w:r>
      <w:r>
        <w:rPr>
          <w:spacing w:val="-19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40"/>
          <w:w w:val="275"/>
          <w:position w:val="5"/>
          <w:sz w:val="18"/>
          <w:szCs w:val="18"/>
          <w:u w:val="single"/>
          <w:vertAlign w:val="baseline"/>
        </w:rPr>
        <w:t> </w:t>
      </w:r>
      <w:r>
        <w:rPr>
          <w:rFonts w:ascii="Times New Roman" w:hAnsi="Times New Roman" w:cs="Times New Roman" w:eastAsia="Times New Roman"/>
          <w:w w:val="275"/>
          <w:position w:val="5"/>
          <w:sz w:val="18"/>
          <w:szCs w:val="18"/>
          <w:u w:val="single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31"/>
          <w:w w:val="275"/>
          <w:position w:val="5"/>
          <w:sz w:val="18"/>
          <w:szCs w:val="1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as</w:t>
      </w:r>
      <w:r>
        <w:rPr>
          <w:spacing w:val="-20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required.</w:t>
      </w:r>
      <w:r>
        <w:rPr>
          <w:spacing w:val="-2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All commutations follow from naturality.</w:t>
      </w:r>
      <w:r>
        <w:rPr>
          <w:sz w:val="21"/>
          <w:szCs w:val="21"/>
          <w:u w:val="none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u w:val="none"/>
          <w:vertAlign w:val="baseline"/>
        </w:rPr>
        <w:t> </w:t>
      </w:r>
    </w:p>
    <w:p>
      <w:pPr>
        <w:pStyle w:val="BodyText"/>
        <w:spacing w:before="96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right="166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has</w:t>
      </w:r>
      <w:r>
        <w:rPr>
          <w:w w:val="105"/>
        </w:rPr>
        <w:t> given</w:t>
      </w:r>
      <w:r>
        <w:rPr>
          <w:w w:val="105"/>
        </w:rPr>
        <w:t> a</w:t>
      </w:r>
      <w:r>
        <w:rPr>
          <w:w w:val="105"/>
        </w:rPr>
        <w:t> clean</w:t>
      </w:r>
      <w:r>
        <w:rPr>
          <w:w w:val="105"/>
        </w:rPr>
        <w:t> presentation</w:t>
      </w:r>
      <w:r>
        <w:rPr>
          <w:w w:val="105"/>
        </w:rPr>
        <w:t> of</w:t>
      </w:r>
      <w:r>
        <w:rPr>
          <w:w w:val="105"/>
        </w:rPr>
        <w:t> open</w:t>
      </w:r>
      <w:r>
        <w:rPr>
          <w:w w:val="105"/>
        </w:rPr>
        <w:t> bisimulation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 calculus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recently</w:t>
      </w:r>
      <w:r>
        <w:rPr>
          <w:spacing w:val="-17"/>
          <w:w w:val="105"/>
        </w:rPr>
        <w:t> </w: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theories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 and functorial operational semantics.</w:t>
      </w:r>
      <w:r>
        <w:rPr>
          <w:spacing w:val="40"/>
          <w:w w:val="105"/>
        </w:rPr>
        <w:t> </w:t>
      </w:r>
      <w:r>
        <w:rPr>
          <w:w w:val="105"/>
        </w:rPr>
        <w:t>Open bisimulation</w:t>
      </w:r>
      <w:r>
        <w:rPr>
          <w:w w:val="105"/>
        </w:rPr>
        <w:t> is more sophisti- cated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early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late</w:t>
      </w:r>
      <w:r>
        <w:rPr>
          <w:spacing w:val="-9"/>
          <w:w w:val="105"/>
        </w:rPr>
        <w:t> </w:t>
      </w:r>
      <w:r>
        <w:rPr>
          <w:w w:val="105"/>
        </w:rPr>
        <w:t>bisimulation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studied</w:t>
      </w:r>
      <w:r>
        <w:rPr>
          <w:spacing w:val="-5"/>
          <w:w w:val="105"/>
        </w:rPr>
        <w:t> </w:t>
      </w:r>
      <w:r>
        <w:rPr>
          <w:w w:val="105"/>
        </w:rPr>
        <w:t>in this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extruded</w:t>
      </w:r>
      <w:r>
        <w:rPr>
          <w:spacing w:val="-1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kept dis- tinct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names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renaming. We</w:t>
      </w:r>
      <w:r>
        <w:rPr>
          <w:spacing w:val="-16"/>
          <w:w w:val="105"/>
        </w:rPr>
        <w:t> </w:t>
      </w:r>
      <w:r>
        <w:rPr>
          <w:w w:val="105"/>
        </w:rPr>
        <w:t>solve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challenge in an elegant way by moving from presheaves over a subcategory of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</w:rPr>
        <w:t> </w:t>
      </w:r>
      <w:r>
        <w:rPr>
          <w:w w:val="105"/>
        </w:rPr>
        <w:t>to presheaves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subcategory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Rel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namely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distinction</w:t>
      </w:r>
      <w:r>
        <w:rPr>
          <w:spacing w:val="-4"/>
          <w:w w:val="105"/>
        </w:rPr>
        <w:t> </w:t>
      </w:r>
      <w:r>
        <w:rPr>
          <w:w w:val="105"/>
        </w:rPr>
        <w:t>re- lations.</w:t>
      </w:r>
      <w:r>
        <w:rPr>
          <w:spacing w:val="40"/>
          <w:w w:val="105"/>
        </w:rPr>
        <w:t> </w:t>
      </w:r>
      <w:r>
        <w:rPr>
          <w:w w:val="105"/>
        </w:rPr>
        <w:t>The extra structure of such relational presheaves offers a choice of dynamic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binding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which arise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language.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verifying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preconditions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functorial</w:t>
      </w:r>
      <w:r>
        <w:rPr>
          <w:spacing w:val="-10"/>
          <w:w w:val="105"/>
        </w:rPr>
        <w:t> </w:t>
      </w:r>
      <w:r>
        <w:rPr>
          <w:w w:val="105"/>
        </w:rPr>
        <w:t>opera- </w:t>
      </w:r>
      <w:r>
        <w:rPr/>
        <w:t>tional semantics framework, we then obtain a compositional and fully abstract </w:t>
      </w:r>
      <w:r>
        <w:rPr>
          <w:w w:val="105"/>
        </w:rPr>
        <w:t>semantics for open bisimulation in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-calculus.</w:t>
      </w:r>
    </w:p>
    <w:p>
      <w:pPr>
        <w:pStyle w:val="BodyText"/>
        <w:spacing w:line="213" w:lineRule="auto" w:before="19"/>
        <w:ind w:right="168" w:firstLine="318"/>
        <w:jc w:val="both"/>
      </w:pPr>
      <w:r>
        <w:rPr>
          <w:w w:val="105"/>
        </w:rPr>
        <w:t>There are a number of future directions we wish to take this research. Firstly</w:t>
      </w:r>
      <w:r>
        <w:rPr>
          <w:w w:val="105"/>
        </w:rPr>
        <w:t> relational</w:t>
      </w:r>
      <w:r>
        <w:rPr>
          <w:w w:val="105"/>
        </w:rPr>
        <w:t> presheaves</w:t>
      </w:r>
      <w:r>
        <w:rPr>
          <w:w w:val="105"/>
        </w:rPr>
        <w:t> seem</w:t>
      </w:r>
      <w:r>
        <w:rPr>
          <w:w w:val="105"/>
        </w:rPr>
        <w:t> to</w:t>
      </w:r>
      <w:r>
        <w:rPr>
          <w:w w:val="105"/>
        </w:rPr>
        <w:t> offer</w:t>
      </w:r>
      <w:r>
        <w:rPr>
          <w:w w:val="105"/>
        </w:rPr>
        <w:t> the</w:t>
      </w:r>
      <w:r>
        <w:rPr>
          <w:w w:val="105"/>
        </w:rPr>
        <w:t> extra</w:t>
      </w:r>
      <w:r>
        <w:rPr>
          <w:w w:val="105"/>
        </w:rPr>
        <w:t> structure</w:t>
      </w:r>
      <w:r>
        <w:rPr>
          <w:w w:val="105"/>
        </w:rPr>
        <w:t> required</w:t>
      </w:r>
      <w:r>
        <w:rPr>
          <w:w w:val="105"/>
        </w:rPr>
        <w:t> to model</w:t>
      </w:r>
      <w:r>
        <w:rPr>
          <w:w w:val="105"/>
        </w:rPr>
        <w:t> sophisticated</w:t>
      </w:r>
      <w:r>
        <w:rPr>
          <w:w w:val="105"/>
        </w:rPr>
        <w:t> bisimulations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open</w:t>
      </w:r>
      <w:r>
        <w:rPr>
          <w:w w:val="105"/>
        </w:rPr>
        <w:t> bisimulations.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fusion calculus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 is a variant of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where the communication rule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40"/>
        <w:ind w:left="0"/>
        <w:rPr>
          <w:sz w:val="18"/>
        </w:rPr>
      </w:pPr>
    </w:p>
    <w:p>
      <w:pPr>
        <w:spacing w:line="196" w:lineRule="exact" w:before="0"/>
        <w:ind w:left="0" w:right="0" w:firstLine="0"/>
        <w:jc w:val="righ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2573921</wp:posOffset>
                </wp:positionH>
                <wp:positionV relativeFrom="paragraph">
                  <wp:posOffset>91287</wp:posOffset>
                </wp:positionV>
                <wp:extent cx="136906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36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060" h="0">
                              <a:moveTo>
                                <a:pt x="0" y="0"/>
                              </a:moveTo>
                              <a:lnTo>
                                <a:pt x="13689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02.671005pt,7.188004pt" to="310.459005pt,7.1880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sz w:val="18"/>
        </w:rPr>
        <w:t>com</w:t>
      </w:r>
    </w:p>
    <w:p>
      <w:pPr>
        <w:spacing w:before="85"/>
        <w:ind w:left="10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2"/>
          <w:position w:val="-11"/>
          <w:sz w:val="21"/>
        </w:rPr>
        <w:t>P</w:t>
      </w:r>
      <w:r>
        <w:rPr>
          <w:rFonts w:ascii="Liberation Serif" w:hAnsi="Liberation Serif"/>
          <w:i/>
          <w:spacing w:val="5"/>
          <w:position w:val="-11"/>
          <w:sz w:val="21"/>
        </w:rPr>
        <w:t> </w:t>
      </w:r>
      <w:r>
        <w:rPr>
          <w:rFonts w:ascii="DejaVu Sans Condensed" w:hAnsi="DejaVu Sans Condensed"/>
          <w:spacing w:val="-118"/>
          <w:position w:val="-11"/>
          <w:sz w:val="21"/>
        </w:rPr>
        <w:t>—</w:t>
      </w:r>
      <w:r>
        <w:rPr>
          <w:rFonts w:ascii="Georgia" w:hAnsi="Georgia"/>
          <w:i/>
          <w:spacing w:val="-88"/>
          <w:sz w:val="14"/>
        </w:rPr>
        <w:t>u</w:t>
      </w:r>
      <w:r>
        <w:rPr>
          <w:rFonts w:ascii="DejaVu Sans Condensed" w:hAnsi="DejaVu Sans Condensed"/>
          <w:spacing w:val="-88"/>
          <w:position w:val="-11"/>
          <w:sz w:val="21"/>
        </w:rPr>
        <w:t>—</w:t>
      </w:r>
      <w:r>
        <w:rPr>
          <w:rFonts w:ascii="LM Mono Prop 10" w:hAnsi="LM Mono Prop 10"/>
          <w:spacing w:val="-9"/>
          <w:w w:val="87"/>
          <w:sz w:val="14"/>
        </w:rPr>
        <w:t>(</w:t>
      </w:r>
      <w:r>
        <w:rPr>
          <w:rFonts w:ascii="Georgia" w:hAnsi="Georgia"/>
          <w:i/>
          <w:spacing w:val="-90"/>
          <w:w w:val="106"/>
          <w:sz w:val="14"/>
        </w:rPr>
        <w:t>x</w:t>
      </w:r>
      <w:r>
        <w:rPr>
          <w:rFonts w:ascii="DejaVu Sans Condensed" w:hAnsi="DejaVu Sans Condensed"/>
          <w:spacing w:val="-142"/>
          <w:w w:val="120"/>
          <w:position w:val="-11"/>
          <w:sz w:val="21"/>
        </w:rPr>
        <w:t>→</w:t>
      </w:r>
      <w:r>
        <w:rPr>
          <w:rFonts w:ascii="LM Mono Prop 10" w:hAnsi="LM Mono Prop 10"/>
          <w:spacing w:val="-7"/>
          <w:w w:val="87"/>
          <w:sz w:val="14"/>
        </w:rPr>
        <w:t>)</w:t>
      </w:r>
    </w:p>
    <w:p>
      <w:pPr>
        <w:spacing w:line="240" w:lineRule="auto" w:before="9" w:after="25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821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7150" cy="4445"/>
                <wp:effectExtent l="9525" t="0" r="0" b="508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7150" cy="4445"/>
                          <a:chExt cx="57150" cy="44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0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6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5pt;mso-position-horizontal-relative:char;mso-position-vertical-relative:line" id="docshapegroup32" coordorigin="0,0" coordsize="90,7">
                <v:line style="position:absolute" from="0,3" to="90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94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2"/>
          <w:w w:val="110"/>
          <w:sz w:val="21"/>
          <w:vertAlign w:val="baseline"/>
        </w:rPr>
        <w:t>—</w:t>
      </w:r>
      <w:r>
        <w:rPr>
          <w:rFonts w:ascii="Georgia" w:hAnsi="Georgia"/>
          <w:i/>
          <w:spacing w:val="-64"/>
          <w:w w:val="107"/>
          <w:sz w:val="21"/>
          <w:vertAlign w:val="superscript"/>
        </w:rPr>
        <w:t>u</w:t>
      </w:r>
      <w:r>
        <w:rPr>
          <w:rFonts w:ascii="DejaVu Sans Condensed" w:hAnsi="DejaVu Sans Condensed"/>
          <w:spacing w:val="-177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93"/>
          <w:sz w:val="21"/>
          <w:vertAlign w:val="superscript"/>
        </w:rPr>
        <w:t>y</w:t>
      </w:r>
    </w:p>
    <w:p>
      <w:pPr>
        <w:spacing w:before="147"/>
        <w:ind w:left="11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Q</w:t>
      </w:r>
      <w:r>
        <w:rPr>
          <w:rFonts w:ascii="Symbola"/>
          <w:spacing w:val="-5"/>
          <w:w w:val="115"/>
          <w:sz w:val="21"/>
          <w:vertAlign w:val="superscript"/>
        </w:rPr>
        <w:t>'</w:t>
      </w:r>
      <w:r>
        <w:rPr>
          <w:rFonts w:asci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4" w:equalWidth="0">
            <w:col w:w="2932" w:space="40"/>
            <w:col w:w="680" w:space="39"/>
            <w:col w:w="988" w:space="40"/>
            <w:col w:w="2741"/>
          </w:cols>
        </w:sectPr>
      </w:pPr>
    </w:p>
    <w:p>
      <w:pPr>
        <w:spacing w:before="33"/>
        <w:ind w:left="0" w:right="38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69"/>
          <w:w w:val="105"/>
          <w:sz w:val="21"/>
        </w:rPr>
        <w:t>—</w:t>
      </w:r>
      <w:r>
        <w:rPr>
          <w:rFonts w:ascii="DejaVu Sans Condensed" w:hAnsi="DejaVu Sans Condensed"/>
          <w:spacing w:val="-225"/>
          <w:w w:val="117"/>
          <w:sz w:val="21"/>
        </w:rPr>
        <w:t>→</w:t>
      </w:r>
      <w:r>
        <w:rPr>
          <w:rFonts w:ascii="Georgia" w:hAnsi="Georgia"/>
          <w:i/>
          <w:spacing w:val="-11"/>
          <w:w w:val="92"/>
          <w:sz w:val="21"/>
          <w:vertAlign w:val="superscript"/>
        </w:rPr>
        <w:t>τ</w:t>
      </w:r>
    </w:p>
    <w:p>
      <w:pPr>
        <w:pStyle w:val="BodyText"/>
        <w:spacing w:before="28"/>
      </w:pP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replaced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before="33"/>
        <w:ind w:left="109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6"/>
          <w:w w:val="110"/>
          <w:sz w:val="21"/>
        </w:rPr>
        <w:t> </w:t>
      </w:r>
      <w:r>
        <w:rPr>
          <w:rFonts w:ascii="Symbola"/>
          <w:spacing w:val="10"/>
          <w:w w:val="110"/>
          <w:sz w:val="21"/>
          <w:vertAlign w:val="superscript"/>
        </w:rPr>
        <w:t>'</w:t>
      </w:r>
      <w:r>
        <w:rPr>
          <w:rFonts w:ascii="DejaVu Sans Condensed"/>
          <w:spacing w:val="10"/>
          <w:w w:val="110"/>
          <w:sz w:val="21"/>
          <w:vertAlign w:val="baseline"/>
        </w:rPr>
        <w:t>{</w:t>
      </w:r>
      <w:r>
        <w:rPr>
          <w:rFonts w:ascii="Liberation Serif"/>
          <w:i/>
          <w:spacing w:val="10"/>
          <w:w w:val="110"/>
          <w:sz w:val="21"/>
          <w:vertAlign w:val="baseline"/>
        </w:rPr>
        <w:t>y/x</w:t>
      </w:r>
      <w:r>
        <w:rPr>
          <w:rFonts w:ascii="DejaVu Sans Condensed"/>
          <w:spacing w:val="10"/>
          <w:w w:val="110"/>
          <w:sz w:val="21"/>
          <w:vertAlign w:val="baseline"/>
        </w:rPr>
        <w:t>}|</w:t>
      </w:r>
      <w:r>
        <w:rPr>
          <w:rFonts w:asci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Symbola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Symbol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877" w:space="56"/>
            <w:col w:w="3527"/>
          </w:cols>
        </w:sectPr>
      </w:pPr>
    </w:p>
    <w:p>
      <w:pPr>
        <w:pStyle w:val="BodyText"/>
        <w:spacing w:before="46"/>
        <w:ind w:left="0"/>
        <w:rPr>
          <w:rFonts w:ascii="Symbola"/>
          <w:sz w:val="18"/>
        </w:rPr>
      </w:pPr>
    </w:p>
    <w:p>
      <w:pPr>
        <w:spacing w:line="195" w:lineRule="exact" w:before="0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smallCaps/>
          <w:spacing w:val="-5"/>
          <w:sz w:val="18"/>
        </w:rPr>
        <w:t>com</w:t>
      </w:r>
    </w:p>
    <w:p>
      <w:pPr>
        <w:spacing w:line="240" w:lineRule="auto" w:before="0" w:after="25"/>
        <w:rPr>
          <w:rFonts w:ascii="LM Roman Caps 10"/>
          <w:sz w:val="7"/>
        </w:rPr>
      </w:pPr>
      <w:r>
        <w:rPr/>
        <w:br w:type="column"/>
      </w:r>
      <w:r>
        <w:rPr>
          <w:rFonts w:ascii="LM Roman Caps 10"/>
          <w:sz w:val="7"/>
        </w:rPr>
      </w:r>
    </w:p>
    <w:p>
      <w:pPr>
        <w:pStyle w:val="BodyText"/>
        <w:spacing w:line="20" w:lineRule="exact"/>
        <w:ind w:left="1435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57150" cy="4445"/>
                <wp:effectExtent l="9525" t="0" r="0" b="508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7150" cy="4445"/>
                          <a:chExt cx="57150" cy="444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0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686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5pt;mso-position-horizontal-relative:char;mso-position-vertical-relative:line" id="docshapegroup33" coordorigin="0,0" coordsize="90,7">
                <v:line style="position:absolute" from="0,3" to="90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10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spacing w:val="-108"/>
          <w:w w:val="110"/>
          <w:sz w:val="21"/>
        </w:rPr>
        <w:t>—</w:t>
      </w:r>
      <w:r>
        <w:rPr>
          <w:rFonts w:ascii="Georgia" w:hAnsi="Georgia"/>
          <w:i/>
          <w:spacing w:val="-51"/>
          <w:w w:val="97"/>
          <w:sz w:val="21"/>
          <w:vertAlign w:val="superscript"/>
        </w:rPr>
        <w:t>u</w:t>
      </w:r>
      <w:r>
        <w:rPr>
          <w:rFonts w:ascii="DejaVu Sans Condensed" w:hAnsi="DejaVu Sans Condensed"/>
          <w:spacing w:val="-168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11"/>
          <w:sz w:val="21"/>
          <w:vertAlign w:val="superscript"/>
        </w:rPr>
        <w:t>x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3"/>
          <w:w w:val="110"/>
          <w:sz w:val="21"/>
          <w:vertAlign w:val="baseline"/>
        </w:rPr>
        <w:t>—</w:t>
      </w:r>
      <w:r>
        <w:rPr>
          <w:rFonts w:ascii="Georgia" w:hAnsi="Georgia"/>
          <w:i/>
          <w:spacing w:val="-63"/>
          <w:w w:val="107"/>
          <w:sz w:val="21"/>
          <w:vertAlign w:val="superscript"/>
        </w:rPr>
        <w:t>u</w:t>
      </w:r>
      <w:r>
        <w:rPr>
          <w:rFonts w:ascii="DejaVu Sans Condensed" w:hAnsi="DejaVu Sans Condensed"/>
          <w:spacing w:val="-180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93"/>
          <w:sz w:val="21"/>
          <w:vertAlign w:val="superscript"/>
        </w:rPr>
        <w:t>y</w:t>
      </w:r>
    </w:p>
    <w:p>
      <w:pPr>
        <w:spacing w:line="158" w:lineRule="auto" w:before="143"/>
        <w:ind w:left="110" w:right="0" w:firstLine="0"/>
        <w:jc w:val="left"/>
        <w:rPr>
          <w:rFonts w:ascii="Symbola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-8"/>
          <w:sz w:val="21"/>
        </w:rPr>
        <w:t>Q</w:t>
      </w:r>
      <w:r>
        <w:rPr>
          <w:rFonts w:ascii="Symbola"/>
          <w:spacing w:val="-5"/>
          <w:w w:val="115"/>
          <w:sz w:val="14"/>
        </w:rPr>
        <w:t>'</w:t>
      </w:r>
    </w:p>
    <w:p>
      <w:pPr>
        <w:spacing w:line="144" w:lineRule="exact" w:before="0"/>
        <w:ind w:left="412" w:right="0" w:firstLine="0"/>
        <w:jc w:val="left"/>
        <w:rPr>
          <w:rFonts w:ascii="DejaVu Serif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2523985</wp:posOffset>
                </wp:positionH>
                <wp:positionV relativeFrom="paragraph">
                  <wp:posOffset>58400</wp:posOffset>
                </wp:positionV>
                <wp:extent cx="11887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6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98.738998pt,4.598473pt" to="292.330098pt,4.5984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sz w:val="16"/>
        </w:rPr>
        <w:t>|</w:t>
      </w:r>
      <w:r>
        <w:rPr>
          <w:rFonts w:ascii="Georgia"/>
          <w:i/>
          <w:sz w:val="16"/>
        </w:rPr>
        <w:t>x</w:t>
      </w:r>
      <w:r>
        <w:rPr>
          <w:rFonts w:ascii="DejaVu Serif Condensed"/>
          <w:sz w:val="16"/>
        </w:rPr>
        <w:t>|</w:t>
      </w:r>
      <w:r>
        <w:rPr>
          <w:rFonts w:ascii="DejaVu Serif Condensed"/>
          <w:spacing w:val="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4"/>
          <w:sz w:val="16"/>
        </w:rPr>
        <w:t> </w:t>
      </w:r>
      <w:r>
        <w:rPr>
          <w:rFonts w:ascii="DejaVu Serif Condensed"/>
          <w:spacing w:val="-5"/>
          <w:sz w:val="16"/>
        </w:rPr>
        <w:t>|</w:t>
      </w:r>
      <w:r>
        <w:rPr>
          <w:rFonts w:ascii="Georgia"/>
          <w:i/>
          <w:spacing w:val="-5"/>
          <w:sz w:val="16"/>
        </w:rPr>
        <w:t>y</w:t>
      </w:r>
      <w:r>
        <w:rPr>
          <w:rFonts w:ascii="DejaVu Serif Condensed"/>
          <w:spacing w:val="-5"/>
          <w:sz w:val="16"/>
        </w:rPr>
        <w:t>|</w:t>
      </w:r>
    </w:p>
    <w:p>
      <w:pPr>
        <w:spacing w:after="0" w:line="144" w:lineRule="exact"/>
        <w:jc w:val="left"/>
        <w:rPr>
          <w:rFonts w:ascii="DejaVu Serif Condensed"/>
          <w:sz w:val="16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854" w:space="40"/>
            <w:col w:w="1603" w:space="39"/>
            <w:col w:w="2924"/>
          </w:cols>
        </w:sectPr>
      </w:pPr>
    </w:p>
    <w:p>
      <w:pPr>
        <w:spacing w:before="20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117"/>
          <w:w w:val="105"/>
          <w:sz w:val="21"/>
        </w:rPr>
        <w:t>—</w:t>
      </w:r>
      <w:r>
        <w:rPr>
          <w:rFonts w:ascii="Symbola" w:hAnsi="Symbola"/>
          <w:spacing w:val="-14"/>
          <w:w w:val="119"/>
          <w:sz w:val="21"/>
          <w:vertAlign w:val="superscript"/>
        </w:rPr>
        <w:t>{</w:t>
      </w:r>
      <w:r>
        <w:rPr>
          <w:rFonts w:ascii="DejaVu Sans Condensed" w:hAnsi="DejaVu Sans Condensed"/>
          <w:spacing w:val="-156"/>
          <w:w w:val="90"/>
          <w:sz w:val="21"/>
          <w:vertAlign w:val="baseline"/>
        </w:rPr>
        <w:t>—</w:t>
      </w:r>
      <w:r>
        <w:rPr>
          <w:rFonts w:ascii="Georgia" w:hAnsi="Georgia"/>
          <w:i/>
          <w:w w:val="122"/>
          <w:sz w:val="21"/>
          <w:vertAlign w:val="superscript"/>
        </w:rPr>
        <w:t>x</w:t>
      </w:r>
      <w:r>
        <w:rPr>
          <w:rFonts w:ascii="LM Mono Prop 10" w:hAnsi="LM Mono Prop 10"/>
          <w:spacing w:val="-101"/>
          <w:w w:val="110"/>
          <w:sz w:val="21"/>
          <w:vertAlign w:val="superscript"/>
        </w:rPr>
        <w:t>=</w:t>
      </w:r>
      <w:r>
        <w:rPr>
          <w:rFonts w:ascii="DejaVu Sans Condensed" w:hAnsi="DejaVu Sans Condensed"/>
          <w:spacing w:val="-69"/>
          <w:w w:val="83"/>
          <w:sz w:val="21"/>
          <w:vertAlign w:val="baseline"/>
        </w:rPr>
        <w:t>—</w:t>
      </w:r>
      <w:r>
        <w:rPr>
          <w:rFonts w:ascii="Georgia" w:hAnsi="Georgia"/>
          <w:i/>
          <w:spacing w:val="-67"/>
          <w:w w:val="86"/>
          <w:sz w:val="21"/>
          <w:vertAlign w:val="superscript"/>
        </w:rPr>
        <w:t>y</w:t>
      </w:r>
      <w:r>
        <w:rPr>
          <w:rFonts w:ascii="DejaVu Sans Condensed" w:hAnsi="DejaVu Sans Condensed"/>
          <w:spacing w:val="-157"/>
          <w:w w:val="123"/>
          <w:sz w:val="21"/>
          <w:vertAlign w:val="baseline"/>
        </w:rPr>
        <w:t>→</w:t>
      </w:r>
      <w:r>
        <w:rPr>
          <w:rFonts w:ascii="Symbola" w:hAnsi="Symbola"/>
          <w:spacing w:val="-5"/>
          <w:w w:val="104"/>
          <w:sz w:val="21"/>
          <w:vertAlign w:val="superscript"/>
        </w:rPr>
        <w:t>}</w:t>
      </w:r>
    </w:p>
    <w:p>
      <w:pPr>
        <w:spacing w:before="33"/>
        <w:ind w:left="94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5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Symbola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Symbola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4090" w:space="40"/>
            <w:col w:w="3330"/>
          </w:cols>
        </w:sectPr>
      </w:pPr>
    </w:p>
    <w:p>
      <w:pPr>
        <w:pStyle w:val="BodyText"/>
        <w:spacing w:before="6"/>
      </w:pPr>
      <w:r>
        <w:rPr/>
        <w:t>which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 thought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an explicit</w:t>
      </w:r>
      <w:r>
        <w:rPr>
          <w:spacing w:val="6"/>
        </w:rPr>
        <w:t> </w:t>
      </w:r>
      <w:r>
        <w:rPr/>
        <w:t>substitution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associated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6" w:lineRule="auto" w:before="1"/>
        <w:ind w:left="64" w:right="163"/>
        <w:jc w:val="right"/>
      </w:pPr>
      <w:r>
        <w:rPr>
          <w:w w:val="105"/>
        </w:rPr>
        <w:t>benefits of making substitution local etc.</w:t>
      </w:r>
      <w:r>
        <w:rPr>
          <w:spacing w:val="80"/>
          <w:w w:val="105"/>
        </w:rPr>
        <w:t> </w:t>
      </w:r>
      <w:r>
        <w:rPr>
          <w:w w:val="105"/>
        </w:rPr>
        <w:t>In such a calculus processes are defined in a context which consists of not just a set of free names but also an equivalence</w:t>
      </w:r>
      <w:r>
        <w:rPr>
          <w:w w:val="105"/>
        </w:rPr>
        <w:t> relation on the names which arise from the communication rule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suggests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fusion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presheaves</w:t>
      </w:r>
      <w:r>
        <w:rPr>
          <w:spacing w:val="-14"/>
          <w:w w:val="105"/>
        </w:rPr>
        <w:t> </w:t>
      </w:r>
      <w:r>
        <w:rPr>
          <w:w w:val="105"/>
        </w:rPr>
        <w:t>with stages given by finite equivalence relations.</w:t>
      </w:r>
      <w:r>
        <w:rPr>
          <w:spacing w:val="68"/>
          <w:w w:val="105"/>
        </w:rPr>
        <w:t> </w:t>
      </w:r>
      <w:r>
        <w:rPr>
          <w:w w:val="105"/>
        </w:rPr>
        <w:t>We already have sketched</w:t>
      </w:r>
      <w:r>
        <w:rPr>
          <w:w w:val="105"/>
        </w:rPr>
        <w:t> the details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forthcoming</w:t>
      </w:r>
      <w:r>
        <w:rPr>
          <w:spacing w:val="-18"/>
          <w:w w:val="105"/>
        </w:rPr>
        <w:t> </w:t>
      </w:r>
      <w:r>
        <w:rPr>
          <w:w w:val="105"/>
        </w:rPr>
        <w:t>journal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 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longer</w:t>
      </w:r>
      <w:r>
        <w:rPr>
          <w:spacing w:val="23"/>
          <w:w w:val="105"/>
        </w:rPr>
        <w:t> </w:t>
      </w:r>
      <w:r>
        <w:rPr>
          <w:w w:val="105"/>
        </w:rPr>
        <w:t>term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variety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directions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wish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go.</w:t>
      </w:r>
      <w:r>
        <w:rPr>
          <w:spacing w:val="80"/>
          <w:w w:val="105"/>
        </w:rPr>
        <w:t> </w:t>
      </w:r>
      <w:r>
        <w:rPr>
          <w:w w:val="105"/>
        </w:rPr>
        <w:t>On the</w:t>
      </w:r>
      <w:r>
        <w:rPr>
          <w:spacing w:val="-18"/>
          <w:w w:val="105"/>
        </w:rPr>
        <w:t> </w:t>
      </w:r>
      <w:r>
        <w:rPr>
          <w:w w:val="105"/>
        </w:rPr>
        <w:t>theoretical</w:t>
      </w:r>
      <w:r>
        <w:rPr>
          <w:spacing w:val="-18"/>
          <w:w w:val="105"/>
        </w:rPr>
        <w:t> </w:t>
      </w:r>
      <w:r>
        <w:rPr>
          <w:w w:val="105"/>
        </w:rPr>
        <w:t>side,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to higher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calculi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infrastructure</w:t>
      </w:r>
      <w:r>
        <w:rPr>
          <w:spacing w:val="-7"/>
          <w:w w:val="105"/>
        </w:rPr>
        <w:t> </w:t>
      </w:r>
      <w:r>
        <w:rPr>
          <w:w w:val="105"/>
        </w:rPr>
        <w:t>already exists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waiting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these techniques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extended</w:t>
      </w:r>
      <w:r>
        <w:rPr>
          <w:w w:val="105"/>
        </w:rPr>
        <w:t> to</w:t>
      </w:r>
      <w:r>
        <w:rPr>
          <w:w w:val="105"/>
        </w:rPr>
        <w:t> Milner’s</w:t>
      </w:r>
      <w:r>
        <w:rPr>
          <w:w w:val="105"/>
        </w:rPr>
        <w:t> bigraphs</w:t>
      </w:r>
      <w:r>
        <w:rPr>
          <w:w w:val="105"/>
        </w:rPr>
        <w:t> 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formalism</w:t>
      </w:r>
      <w:r>
        <w:rPr>
          <w:spacing w:val="40"/>
          <w:w w:val="105"/>
        </w:rPr>
        <w:t> </w:t>
      </w:r>
      <w:r>
        <w:rPr>
          <w:w w:val="105"/>
        </w:rPr>
        <w:t>intended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away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calculi.</w:t>
      </w:r>
      <w:r>
        <w:rPr>
          <w:spacing w:val="19"/>
          <w:w w:val="105"/>
        </w:rPr>
        <w:t> </w:t>
      </w:r>
      <w:r>
        <w:rPr>
          <w:w w:val="105"/>
        </w:rPr>
        <w:t>Further,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interesting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Power’s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</w:p>
    <w:p>
      <w:pPr>
        <w:pStyle w:val="BodyText"/>
        <w:spacing w:line="244" w:lineRule="exact"/>
        <w:jc w:val="both"/>
      </w:pPr>
      <w:r>
        <w:rPr>
          <w:w w:val="105"/>
        </w:rPr>
        <w:t>distributivity</w:t>
      </w:r>
      <w:r>
        <w:rPr>
          <w:spacing w:val="-14"/>
          <w:w w:val="105"/>
        </w:rPr>
        <w:t> </w:t>
      </w:r>
      <w:r>
        <w:rPr>
          <w:w w:val="105"/>
        </w:rPr>
        <w:t>laws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setting.</w:t>
      </w:r>
    </w:p>
    <w:p>
      <w:pPr>
        <w:pStyle w:val="BodyText"/>
        <w:spacing w:line="213" w:lineRule="auto" w:before="19"/>
        <w:ind w:right="163" w:firstLine="318"/>
        <w:jc w:val="both"/>
      </w:pPr>
      <w:r>
        <w:rPr>
          <w:w w:val="105"/>
        </w:rPr>
        <w:t>A more practical direction to take this research is that of HD-automata 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HD-automata</w:t>
      </w:r>
      <w:r>
        <w:rPr>
          <w:spacing w:val="-2"/>
          <w:w w:val="105"/>
        </w:rPr>
        <w:t> </w:t>
      </w:r>
      <w:r>
        <w:rPr>
          <w:w w:val="105"/>
        </w:rPr>
        <w:t>seek to</w:t>
      </w:r>
      <w:r>
        <w:rPr>
          <w:spacing w:val="-2"/>
          <w:w w:val="105"/>
        </w:rPr>
        <w:t> </w:t>
      </w:r>
      <w:r>
        <w:rPr>
          <w:w w:val="105"/>
        </w:rPr>
        <w:t>give an operational</w:t>
      </w:r>
      <w:r>
        <w:rPr>
          <w:spacing w:val="-2"/>
          <w:w w:val="105"/>
        </w:rPr>
        <w:t> </w:t>
      </w:r>
      <w:r>
        <w:rPr>
          <w:w w:val="105"/>
        </w:rPr>
        <w:t>model of</w:t>
      </w:r>
      <w:r>
        <w:rPr>
          <w:spacing w:val="-2"/>
          <w:w w:val="105"/>
        </w:rPr>
        <w:t> </w:t>
      </w:r>
      <w:r>
        <w:rPr>
          <w:w w:val="105"/>
        </w:rPr>
        <w:t>History Dependent calculi by</w:t>
      </w:r>
      <w:r>
        <w:rPr>
          <w:spacing w:val="-3"/>
          <w:w w:val="105"/>
        </w:rPr>
        <w:t> </w:t>
      </w:r>
      <w:r>
        <w:rPr>
          <w:w w:val="105"/>
        </w:rPr>
        <w:t>decorating the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4"/>
          <w:w w:val="105"/>
        </w:rPr>
        <w:t> </w:t>
      </w:r>
      <w:r>
        <w:rPr>
          <w:w w:val="105"/>
        </w:rPr>
        <w:t>with relevant information</w:t>
      </w:r>
      <w:r>
        <w:rPr>
          <w:spacing w:val="-2"/>
          <w:w w:val="105"/>
        </w:rPr>
        <w:t> </w:t>
      </w:r>
      <w:r>
        <w:rPr>
          <w:w w:val="105"/>
        </w:rPr>
        <w:t>(free names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processes)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establishing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correspondence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 information</w:t>
      </w:r>
      <w:r>
        <w:rPr>
          <w:spacing w:val="-1"/>
          <w:w w:val="105"/>
        </w:rPr>
        <w:t> </w:t>
      </w:r>
      <w:r>
        <w:rPr>
          <w:w w:val="105"/>
        </w:rPr>
        <w:t>in different states.</w:t>
      </w:r>
      <w:r>
        <w:rPr>
          <w:spacing w:val="40"/>
          <w:w w:val="105"/>
        </w:rPr>
        <w:t> </w:t>
      </w:r>
      <w:r>
        <w:rPr>
          <w:w w:val="105"/>
        </w:rPr>
        <w:t>These automata can be seen as concrete re- </w:t>
      </w:r>
      <w:bookmarkStart w:name="References" w:id="19"/>
      <w:bookmarkEnd w:id="19"/>
      <w:r>
        <w:rPr>
          <w:spacing w:val="-1"/>
          <w:w w:val="103"/>
        </w:rPr>
      </w:r>
      <w:bookmarkStart w:name="_bookmark11" w:id="20"/>
      <w:bookmarkEnd w:id="20"/>
      <w:r>
        <w:rPr>
          <w:w w:val="105"/>
        </w:rPr>
        <w:t>ali</w:t>
      </w:r>
      <w:r>
        <w:rPr>
          <w:w w:val="105"/>
        </w:rPr>
        <w:t>sations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6"/>
          <w:w w:val="105"/>
        </w:rPr>
        <w:t> </w:t>
      </w:r>
      <w:r>
        <w:rPr>
          <w:w w:val="105"/>
        </w:rPr>
        <w:t>distilling a</w:t>
      </w:r>
      <w:r>
        <w:rPr>
          <w:spacing w:val="-10"/>
          <w:w w:val="105"/>
        </w:rPr>
        <w:t> </w:t>
      </w:r>
      <w:r>
        <w:rPr>
          <w:w w:val="105"/>
        </w:rPr>
        <w:t>concrete,</w:t>
      </w:r>
      <w:r>
        <w:rPr>
          <w:spacing w:val="-6"/>
          <w:w w:val="105"/>
        </w:rPr>
        <w:t> </w:t>
      </w:r>
      <w:r>
        <w:rPr>
          <w:w w:val="105"/>
        </w:rPr>
        <w:t>minimised</w:t>
      </w:r>
      <w:r>
        <w:rPr>
          <w:spacing w:val="-4"/>
          <w:w w:val="105"/>
        </w:rPr>
        <w:t> </w:t>
      </w:r>
      <w:r>
        <w:rPr>
          <w:w w:val="105"/>
        </w:rPr>
        <w:t>representation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4"/>
          <w:w w:val="105"/>
        </w:rPr>
        <w:t> </w:t>
      </w:r>
      <w:r>
        <w:rPr>
          <w:w w:val="105"/>
        </w:rPr>
        <w:t>au- tomata,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along </w:t>
      </w:r>
      <w:bookmarkStart w:name="_bookmark10" w:id="21"/>
      <w:bookmarkEnd w:id="21"/>
      <w:r>
        <w:rPr>
          <w:w w:val="105"/>
        </w:rPr>
        <w:t>th</w:t>
      </w:r>
      <w:r>
        <w:rPr>
          <w:w w:val="105"/>
        </w:rPr>
        <w:t>e lines of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before="201"/>
        <w:ind w:left="0"/>
      </w:pPr>
    </w:p>
    <w:p>
      <w:pPr>
        <w:pStyle w:val="Heading1"/>
        <w:spacing w:before="1"/>
        <w:ind w:left="109" w:firstLine="0"/>
      </w:pPr>
      <w:bookmarkStart w:name="_bookmark12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71" w:hanging="232"/>
        <w:jc w:val="both"/>
        <w:rPr>
          <w:sz w:val="16"/>
        </w:rPr>
      </w:pPr>
      <w:r>
        <w:rPr>
          <w:sz w:val="16"/>
        </w:rPr>
        <w:t>Gianluigi Ferrari, Stefania Gnesi, Ugo Montanari, Marco Pistore, and Gioia Ristori. Verifying mobile processes in the HAL environment.</w:t>
      </w:r>
      <w:r>
        <w:rPr>
          <w:spacing w:val="40"/>
          <w:sz w:val="16"/>
        </w:rPr>
        <w:t> </w:t>
      </w:r>
      <w:r>
        <w:rPr>
          <w:sz w:val="16"/>
        </w:rPr>
        <w:t>In Alan J. Hu and Moshe Y. Vardi, editors, </w:t>
      </w:r>
      <w:bookmarkStart w:name="_bookmark13" w:id="23"/>
      <w:bookmarkEnd w:id="23"/>
      <w:r>
        <w:rPr>
          <w:w w:val="101"/>
          <w:sz w:val="16"/>
        </w:rPr>
      </w:r>
      <w:r>
        <w:rPr>
          <w:i/>
          <w:sz w:val="16"/>
        </w:rPr>
        <w:t>Proceedings of CAV ’98</w:t>
      </w:r>
      <w:r>
        <w:rPr>
          <w:sz w:val="16"/>
        </w:rPr>
        <w:t>, volume 1427 of </w:t>
      </w:r>
      <w:r>
        <w:rPr>
          <w:i/>
          <w:sz w:val="16"/>
        </w:rPr>
        <w:t>LNCS</w:t>
      </w:r>
      <w:r>
        <w:rPr>
          <w:sz w:val="16"/>
        </w:rPr>
        <w:t>. Springer, 1998.</w:t>
      </w:r>
      <w:r>
        <w:rPr>
          <w:spacing w:val="38"/>
          <w:sz w:val="16"/>
        </w:rPr>
        <w:t> </w:t>
      </w:r>
      <w:r>
        <w:rPr>
          <w:sz w:val="16"/>
        </w:rPr>
        <w:t>Tool Poster.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95" w:after="0"/>
        <w:ind w:left="424" w:right="170" w:hanging="232"/>
        <w:jc w:val="both"/>
        <w:rPr>
          <w:sz w:val="16"/>
        </w:rPr>
      </w:pPr>
      <w:r>
        <w:rPr>
          <w:sz w:val="16"/>
        </w:rPr>
        <w:t>Gianluigi Ferrari,</w:t>
      </w:r>
      <w:r>
        <w:rPr>
          <w:spacing w:val="-2"/>
          <w:sz w:val="16"/>
        </w:rPr>
        <w:t> </w:t>
      </w:r>
      <w:r>
        <w:rPr>
          <w:sz w:val="16"/>
        </w:rPr>
        <w:t>Ugo</w:t>
      </w:r>
      <w:r>
        <w:rPr>
          <w:spacing w:val="-2"/>
          <w:sz w:val="16"/>
        </w:rPr>
        <w:t> </w:t>
      </w:r>
      <w:r>
        <w:rPr>
          <w:sz w:val="16"/>
        </w:rPr>
        <w:t>Montanari,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Marco Pistore.</w:t>
      </w:r>
      <w:r>
        <w:rPr>
          <w:spacing w:val="24"/>
          <w:sz w:val="16"/>
        </w:rPr>
        <w:t> </w:t>
      </w:r>
      <w:r>
        <w:rPr>
          <w:sz w:val="16"/>
        </w:rPr>
        <w:t>Minimizing transition systems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name passing calculi: A co-algebraic formulation.</w:t>
      </w:r>
      <w:r>
        <w:rPr>
          <w:spacing w:val="40"/>
          <w:sz w:val="16"/>
        </w:rPr>
        <w:t> </w:t>
      </w:r>
      <w:r>
        <w:rPr>
          <w:sz w:val="16"/>
        </w:rPr>
        <w:t>In Mogens Nielsen and Uffe H. Engberg, editors, </w:t>
      </w:r>
      <w:bookmarkStart w:name="_bookmark14" w:id="24"/>
      <w:bookmarkEnd w:id="24"/>
      <w:r>
        <w:rPr>
          <w:spacing w:val="-1"/>
          <w:w w:val="101"/>
          <w:sz w:val="16"/>
        </w:rPr>
      </w:r>
      <w:r>
        <w:rPr>
          <w:i/>
          <w:sz w:val="16"/>
        </w:rPr>
        <w:t>Proceedings of FoSSaCS 2002</w:t>
      </w:r>
      <w:r>
        <w:rPr>
          <w:sz w:val="16"/>
        </w:rPr>
        <w:t>, volume 2303 of </w:t>
      </w:r>
      <w:r>
        <w:rPr>
          <w:i/>
          <w:sz w:val="16"/>
        </w:rPr>
        <w:t>LNCS</w:t>
      </w:r>
      <w:r>
        <w:rPr>
          <w:sz w:val="16"/>
        </w:rPr>
        <w:t>, pages 129–143. Springer, April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167" w:hanging="232"/>
        <w:jc w:val="both"/>
        <w:rPr>
          <w:sz w:val="16"/>
        </w:rPr>
      </w:pPr>
      <w:r>
        <w:rPr>
          <w:sz w:val="16"/>
        </w:rPr>
        <w:t>Marcelo</w:t>
      </w:r>
      <w:r>
        <w:rPr>
          <w:spacing w:val="-4"/>
          <w:sz w:val="16"/>
        </w:rPr>
        <w:t> </w:t>
      </w:r>
      <w:r>
        <w:rPr>
          <w:sz w:val="16"/>
        </w:rPr>
        <w:t>Fiore,</w:t>
      </w:r>
      <w:r>
        <w:rPr>
          <w:spacing w:val="-4"/>
          <w:sz w:val="16"/>
        </w:rPr>
        <w:t> </w:t>
      </w:r>
      <w:r>
        <w:rPr>
          <w:sz w:val="16"/>
        </w:rPr>
        <w:t>Eugenio</w:t>
      </w:r>
      <w:r>
        <w:rPr>
          <w:spacing w:val="-4"/>
          <w:sz w:val="16"/>
        </w:rPr>
        <w:t> </w:t>
      </w:r>
      <w:r>
        <w:rPr>
          <w:sz w:val="16"/>
        </w:rPr>
        <w:t>Moggi,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Davide</w:t>
      </w:r>
      <w:r>
        <w:rPr>
          <w:spacing w:val="-7"/>
          <w:sz w:val="16"/>
        </w:rPr>
        <w:t> </w:t>
      </w:r>
      <w:r>
        <w:rPr>
          <w:sz w:val="16"/>
        </w:rPr>
        <w:t>Sangiorgi.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fully-abstract</w:t>
      </w:r>
      <w:r>
        <w:rPr>
          <w:spacing w:val="-5"/>
          <w:sz w:val="16"/>
        </w:rPr>
        <w:t> </w:t>
      </w:r>
      <w:r>
        <w:rPr>
          <w:sz w:val="16"/>
        </w:rPr>
        <w:t>model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 (extended</w:t>
      </w:r>
      <w:r>
        <w:rPr>
          <w:spacing w:val="-4"/>
          <w:sz w:val="16"/>
        </w:rPr>
        <w:t> </w:t>
      </w:r>
      <w:r>
        <w:rPr>
          <w:sz w:val="16"/>
        </w:rPr>
        <w:t>abstract).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LICS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’96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pages 43–54. IEEE,</w:t>
      </w:r>
      <w:r>
        <w:rPr>
          <w:spacing w:val="-1"/>
          <w:sz w:val="16"/>
        </w:rPr>
        <w:t> </w:t>
      </w:r>
      <w:r>
        <w:rPr>
          <w:sz w:val="16"/>
        </w:rPr>
        <w:t>Computer Society</w:t>
      </w:r>
      <w:r>
        <w:rPr>
          <w:spacing w:val="-1"/>
          <w:sz w:val="16"/>
        </w:rPr>
        <w:t> </w:t>
      </w:r>
      <w:r>
        <w:rPr>
          <w:sz w:val="16"/>
        </w:rPr>
        <w:t>Press, </w:t>
      </w:r>
      <w:bookmarkStart w:name="_bookmark15" w:id="25"/>
      <w:bookmarkEnd w:id="25"/>
      <w:r>
        <w:rPr>
          <w:sz w:val="16"/>
        </w:rPr>
        <w:t>J</w:t>
      </w:r>
      <w:r>
        <w:rPr>
          <w:sz w:val="16"/>
        </w:rPr>
        <w:t>uly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94" w:lineRule="auto" w:before="179" w:after="0"/>
        <w:ind w:left="424" w:right="167" w:hanging="232"/>
        <w:jc w:val="both"/>
        <w:rPr>
          <w:sz w:val="16"/>
        </w:rPr>
      </w:pPr>
      <w:r>
        <w:rPr>
          <w:sz w:val="16"/>
        </w:rPr>
        <w:t>Marcelo Fiore, Gordon Plotkin, and Daniele Turi.</w:t>
      </w:r>
      <w:r>
        <w:rPr>
          <w:spacing w:val="40"/>
          <w:sz w:val="16"/>
        </w:rPr>
        <w:t> </w:t>
      </w:r>
      <w:r>
        <w:rPr>
          <w:sz w:val="16"/>
        </w:rPr>
        <w:t>Abstract syntax and variable binding (extended</w:t>
      </w:r>
      <w:r>
        <w:rPr>
          <w:spacing w:val="-8"/>
          <w:sz w:val="16"/>
        </w:rPr>
        <w:t> </w:t>
      </w:r>
      <w:r>
        <w:rPr>
          <w:sz w:val="16"/>
        </w:rPr>
        <w:t>abstract).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14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LICS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Conf.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pages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193–202. IEEE,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Computer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Society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Press, </w:t>
      </w:r>
      <w:r>
        <w:rPr>
          <w:spacing w:val="-2"/>
          <w:sz w:val="16"/>
          <w:vertAlign w:val="baseline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90" w:after="0"/>
        <w:ind w:left="424" w:right="160" w:hanging="232"/>
        <w:jc w:val="both"/>
        <w:rPr>
          <w:sz w:val="16"/>
        </w:rPr>
      </w:pPr>
      <w:r>
        <w:rPr>
          <w:sz w:val="16"/>
        </w:rPr>
        <w:t>Marcelo Fiore and Daniele Turi.</w:t>
      </w:r>
      <w:r>
        <w:rPr>
          <w:spacing w:val="40"/>
          <w:sz w:val="16"/>
        </w:rPr>
        <w:t> </w:t>
      </w:r>
      <w:r>
        <w:rPr>
          <w:sz w:val="16"/>
        </w:rPr>
        <w:t>Semantics of name and value passing.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16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LICS</w:t>
      </w:r>
      <w:r>
        <w:rPr>
          <w:i/>
          <w:sz w:val="16"/>
          <w:vertAlign w:val="baseline"/>
        </w:rPr>
        <w:t> Conf.</w:t>
      </w:r>
      <w:r>
        <w:rPr>
          <w:sz w:val="16"/>
          <w:vertAlign w:val="baseline"/>
        </w:rPr>
        <w:t>, pages 93–104. IEEE, Computer Society Press,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99" w:after="0"/>
        <w:ind w:left="424" w:right="176" w:hanging="232"/>
        <w:jc w:val="both"/>
        <w:rPr>
          <w:sz w:val="16"/>
        </w:rPr>
      </w:pPr>
      <w:r>
        <w:rPr>
          <w:sz w:val="16"/>
        </w:rPr>
        <w:t>Ole Hogh Jensen and Robin Milner.</w:t>
      </w:r>
      <w:r>
        <w:rPr>
          <w:spacing w:val="40"/>
          <w:sz w:val="16"/>
        </w:rPr>
        <w:t> </w:t>
      </w:r>
      <w:r>
        <w:rPr>
          <w:sz w:val="16"/>
        </w:rPr>
        <w:t>Bigraphs and transitions.</w:t>
      </w:r>
      <w:r>
        <w:rPr>
          <w:spacing w:val="40"/>
          <w:sz w:val="16"/>
        </w:rPr>
        <w:t> </w:t>
      </w:r>
      <w:r>
        <w:rPr>
          <w:i/>
          <w:sz w:val="16"/>
        </w:rPr>
        <w:t>SIGPLAN Not.</w:t>
      </w:r>
      <w:r>
        <w:rPr>
          <w:sz w:val="16"/>
        </w:rPr>
        <w:t>, 38(1):38–49, </w:t>
      </w:r>
      <w:r>
        <w:rPr>
          <w:spacing w:val="-2"/>
          <w:sz w:val="16"/>
        </w:rPr>
        <w:t>2003.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9" w:hanging="232"/>
        <w:jc w:val="both"/>
        <w:rPr>
          <w:sz w:val="16"/>
        </w:rPr>
      </w:pP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r>
        <w:rPr>
          <w:sz w:val="16"/>
        </w:rPr>
        <w:t>Marina Lenisa, John Power, and Hiroshi Watanabe.</w:t>
      </w:r>
      <w:r>
        <w:rPr>
          <w:spacing w:val="40"/>
          <w:sz w:val="16"/>
        </w:rPr>
        <w:t> </w:t>
      </w:r>
      <w:r>
        <w:rPr>
          <w:sz w:val="16"/>
        </w:rPr>
        <w:t>Distributivity for endofunctors, pointed and co-pointed endofunctors, monads and comonads.</w:t>
      </w:r>
      <w:r>
        <w:rPr>
          <w:spacing w:val="40"/>
          <w:sz w:val="16"/>
        </w:rPr>
        <w:t> </w:t>
      </w:r>
      <w:r>
        <w:rPr>
          <w:sz w:val="16"/>
        </w:rPr>
        <w:t>In Horst Reichel, editor,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bookmarkStart w:name="_bookmark19" w:id="31"/>
      <w:bookmarkEnd w:id="31"/>
      <w:r>
        <w:rPr>
          <w:i/>
          <w:sz w:val="16"/>
        </w:rPr>
        <w:t>3</w:t>
      </w:r>
      <w:r>
        <w:rPr>
          <w:i/>
          <w:sz w:val="16"/>
        </w:rPr>
        <w:t>rd Workshop on Coalgebraic Methods in Computer Science, CMCS’00</w:t>
      </w:r>
      <w:r>
        <w:rPr>
          <w:sz w:val="16"/>
        </w:rPr>
        <w:t>, volume 33, Berlin, Germany, 25–26 March 2000. Elsevier.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sz w:val="16"/>
        </w:rPr>
      </w:pP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Milner.</w:t>
      </w:r>
      <w:r>
        <w:rPr>
          <w:spacing w:val="2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Communicating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volume</w:t>
      </w:r>
      <w:r>
        <w:rPr>
          <w:spacing w:val="2"/>
          <w:sz w:val="16"/>
        </w:rPr>
        <w:t> </w:t>
      </w:r>
      <w:r>
        <w:rPr>
          <w:sz w:val="16"/>
        </w:rPr>
        <w:t>92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Springer,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98" w:after="0"/>
        <w:ind w:left="422" w:right="0" w:hanging="230"/>
        <w:jc w:val="both"/>
        <w:rPr>
          <w:sz w:val="16"/>
        </w:rPr>
      </w:pPr>
      <w:bookmarkStart w:name="_bookmark22" w:id="32"/>
      <w:bookmarkEnd w:id="32"/>
      <w:r>
        <w:rPr/>
      </w:r>
      <w:r>
        <w:rPr>
          <w:sz w:val="16"/>
        </w:rPr>
        <w:t>Robin</w:t>
      </w:r>
      <w:r>
        <w:rPr>
          <w:spacing w:val="2"/>
          <w:sz w:val="16"/>
        </w:rPr>
        <w:t> </w:t>
      </w:r>
      <w:r>
        <w:rPr>
          <w:sz w:val="16"/>
        </w:rPr>
        <w:t>Milner,</w:t>
      </w:r>
      <w:r>
        <w:rPr>
          <w:spacing w:val="4"/>
          <w:sz w:val="16"/>
        </w:rPr>
        <w:t> </w:t>
      </w:r>
      <w:r>
        <w:rPr>
          <w:sz w:val="16"/>
        </w:rPr>
        <w:t>Joachim</w:t>
      </w:r>
      <w:r>
        <w:rPr>
          <w:spacing w:val="5"/>
          <w:sz w:val="16"/>
        </w:rPr>
        <w:t> </w:t>
      </w:r>
      <w:r>
        <w:rPr>
          <w:sz w:val="16"/>
        </w:rPr>
        <w:t>Parrow,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David</w:t>
      </w:r>
      <w:r>
        <w:rPr>
          <w:spacing w:val="1"/>
          <w:sz w:val="16"/>
        </w:rPr>
        <w:t> </w:t>
      </w:r>
      <w:r>
        <w:rPr>
          <w:sz w:val="16"/>
        </w:rPr>
        <w:t>Walker.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calculus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mobile</w:t>
      </w:r>
      <w:r>
        <w:rPr>
          <w:spacing w:val="5"/>
          <w:sz w:val="16"/>
        </w:rPr>
        <w:t> </w:t>
      </w:r>
      <w:r>
        <w:rPr>
          <w:sz w:val="16"/>
        </w:rPr>
        <w:t>processes,</w:t>
      </w:r>
      <w:r>
        <w:rPr>
          <w:spacing w:val="6"/>
          <w:sz w:val="16"/>
        </w:rPr>
        <w:t> </w:t>
      </w:r>
      <w:r>
        <w:rPr>
          <w:sz w:val="16"/>
        </w:rPr>
        <w:t>part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I/II.</w:t>
      </w:r>
    </w:p>
    <w:p>
      <w:pPr>
        <w:spacing w:line="194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100:1–77,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September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70" w:hanging="315"/>
        <w:jc w:val="both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Ugo</w:t>
      </w:r>
      <w:r>
        <w:rPr>
          <w:spacing w:val="-1"/>
          <w:sz w:val="16"/>
        </w:rPr>
        <w:t> </w:t>
      </w:r>
      <w:r>
        <w:rPr>
          <w:sz w:val="16"/>
        </w:rPr>
        <w:t>Montanari and Marco Pistore.</w:t>
      </w:r>
      <w:r>
        <w:rPr>
          <w:spacing w:val="28"/>
          <w:sz w:val="16"/>
        </w:rPr>
        <w:t> </w:t>
      </w:r>
      <w:r>
        <w:rPr>
          <w:sz w:val="16"/>
        </w:rPr>
        <w:t>History dependent</w:t>
      </w:r>
      <w:r>
        <w:rPr>
          <w:spacing w:val="-4"/>
          <w:sz w:val="16"/>
        </w:rPr>
        <w:t> </w:t>
      </w:r>
      <w:r>
        <w:rPr>
          <w:sz w:val="16"/>
        </w:rPr>
        <w:t>automata.</w:t>
      </w:r>
      <w:r>
        <w:rPr>
          <w:spacing w:val="28"/>
          <w:sz w:val="16"/>
        </w:rPr>
        <w:t> </w:t>
      </w:r>
      <w:r>
        <w:rPr>
          <w:sz w:val="16"/>
        </w:rPr>
        <w:t>Technical</w:t>
      </w:r>
      <w:r>
        <w:rPr>
          <w:spacing w:val="-1"/>
          <w:sz w:val="16"/>
        </w:rPr>
        <w:t> </w:t>
      </w:r>
      <w:r>
        <w:rPr>
          <w:sz w:val="16"/>
        </w:rPr>
        <w:t>report, Computer Science Department, Universita` di Pisa, 1998. TR-11-98.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2" w:hanging="315"/>
        <w:jc w:val="both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Joachim</w:t>
      </w:r>
      <w:r>
        <w:rPr>
          <w:spacing w:val="-14"/>
          <w:sz w:val="16"/>
        </w:rPr>
        <w:t> </w:t>
      </w:r>
      <w:r>
        <w:rPr>
          <w:sz w:val="16"/>
        </w:rPr>
        <w:t>Parrow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Bj¨orn</w:t>
      </w:r>
      <w:r>
        <w:rPr>
          <w:spacing w:val="-13"/>
          <w:sz w:val="16"/>
        </w:rPr>
        <w:t> </w:t>
      </w:r>
      <w:r>
        <w:rPr>
          <w:sz w:val="16"/>
        </w:rPr>
        <w:t>Victor.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fusion</w:t>
      </w:r>
      <w:r>
        <w:rPr>
          <w:spacing w:val="-14"/>
          <w:sz w:val="16"/>
        </w:rPr>
        <w:t> </w:t>
      </w:r>
      <w:r>
        <w:rPr>
          <w:sz w:val="16"/>
        </w:rPr>
        <w:t>calculus:</w:t>
      </w:r>
      <w:r>
        <w:rPr>
          <w:spacing w:val="-13"/>
          <w:sz w:val="16"/>
        </w:rPr>
        <w:t> </w:t>
      </w:r>
      <w:r>
        <w:rPr>
          <w:sz w:val="16"/>
        </w:rPr>
        <w:t>Expressiveness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symmetry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mobile processes.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LICS ’98</w:t>
      </w:r>
      <w:r>
        <w:rPr>
          <w:sz w:val="16"/>
        </w:rPr>
        <w:t>, pages 176–185. IEEE, Computer Society Press, July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315"/>
        <w:jc w:val="both"/>
        <w:rPr>
          <w:sz w:val="16"/>
        </w:rPr>
      </w:pPr>
      <w:r>
        <w:rPr>
          <w:sz w:val="16"/>
        </w:rPr>
        <w:t>Marco Pistore and Davide Sangiorgi.</w:t>
      </w:r>
      <w:r>
        <w:rPr>
          <w:spacing w:val="40"/>
          <w:sz w:val="16"/>
        </w:rPr>
        <w:t> </w:t>
      </w:r>
      <w:r>
        <w:rPr>
          <w:sz w:val="16"/>
        </w:rPr>
        <w:t>A partition refinement algorithm for the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-calculus. </w:t>
      </w:r>
      <w:bookmarkStart w:name="_bookmark25" w:id="35"/>
      <w:bookmarkEnd w:id="35"/>
      <w:r>
        <w:rPr>
          <w:w w:val="101"/>
          <w:sz w:val="16"/>
        </w:rPr>
      </w:r>
      <w:r>
        <w:rPr>
          <w:i/>
          <w:sz w:val="16"/>
        </w:rPr>
        <w:t>Journal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164(2):264–321, January</w:t>
      </w:r>
      <w:r>
        <w:rPr>
          <w:spacing w:val="-10"/>
          <w:sz w:val="16"/>
        </w:rPr>
        <w:t> </w:t>
      </w:r>
      <w:r>
        <w:rPr>
          <w:sz w:val="16"/>
        </w:rPr>
        <w:t>2001.</w:t>
      </w:r>
      <w:r>
        <w:rPr>
          <w:spacing w:val="26"/>
          <w:sz w:val="16"/>
        </w:rPr>
        <w:t> </w:t>
      </w:r>
      <w:r>
        <w:rPr>
          <w:sz w:val="16"/>
        </w:rPr>
        <w:t>An</w:t>
      </w:r>
      <w:r>
        <w:rPr>
          <w:spacing w:val="-10"/>
          <w:sz w:val="16"/>
        </w:rPr>
        <w:t> </w:t>
      </w:r>
      <w:r>
        <w:rPr>
          <w:sz w:val="16"/>
        </w:rPr>
        <w:t>extended</w:t>
      </w:r>
      <w:r>
        <w:rPr>
          <w:spacing w:val="-12"/>
          <w:sz w:val="16"/>
        </w:rPr>
        <w:t> </w:t>
      </w:r>
      <w:r>
        <w:rPr>
          <w:sz w:val="16"/>
        </w:rPr>
        <w:t>abstract appeared in </w:t>
      </w:r>
      <w:r>
        <w:rPr>
          <w:i/>
          <w:sz w:val="16"/>
        </w:rPr>
        <w:t>Proceedings of CAV’96</w:t>
      </w:r>
      <w:r>
        <w:rPr>
          <w:sz w:val="16"/>
        </w:rPr>
        <w:t>: 38–49.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70" w:hanging="315"/>
        <w:jc w:val="both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John Power.</w:t>
      </w:r>
      <w:r>
        <w:rPr>
          <w:spacing w:val="40"/>
          <w:sz w:val="16"/>
        </w:rPr>
        <w:t> </w:t>
      </w:r>
      <w:r>
        <w:rPr>
          <w:sz w:val="16"/>
        </w:rPr>
        <w:t>Towards a theory of mathematical operational semantics.</w:t>
      </w:r>
      <w:r>
        <w:rPr>
          <w:spacing w:val="40"/>
          <w:sz w:val="16"/>
        </w:rPr>
        <w:t> </w:t>
      </w:r>
      <w:r>
        <w:rPr>
          <w:sz w:val="16"/>
        </w:rPr>
        <w:t>In H. Peter Gumm, editor, </w:t>
      </w:r>
      <w:r>
        <w:rPr>
          <w:i/>
          <w:sz w:val="16"/>
        </w:rPr>
        <w:t>Electronic Notes in Theoretical Computer Science</w:t>
      </w:r>
      <w:r>
        <w:rPr>
          <w:sz w:val="16"/>
        </w:rPr>
        <w:t>, volume 82. Elsevier,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68" w:hanging="315"/>
        <w:jc w:val="both"/>
        <w:rPr>
          <w:sz w:val="16"/>
        </w:rPr>
      </w:pPr>
      <w:r>
        <w:rPr>
          <w:sz w:val="16"/>
        </w:rPr>
        <w:t>John Power.</w:t>
      </w:r>
      <w:r>
        <w:rPr>
          <w:spacing w:val="40"/>
          <w:sz w:val="16"/>
        </w:rPr>
        <w:t> </w:t>
      </w:r>
      <w:r>
        <w:rPr>
          <w:sz w:val="16"/>
        </w:rPr>
        <w:t>A unified category-theoretic approach to variable binding.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z w:val="16"/>
        </w:rPr>
        <w:t> </w:t>
      </w:r>
      <w:bookmarkStart w:name="_bookmark27" w:id="37"/>
      <w:bookmarkEnd w:id="37"/>
      <w:r>
        <w:rPr>
          <w:i/>
          <w:sz w:val="16"/>
        </w:rPr>
        <w:t>M</w:t>
      </w:r>
      <w:r>
        <w:rPr>
          <w:i/>
          <w:sz w:val="16"/>
        </w:rPr>
        <w:t>ERLIN 2003</w:t>
      </w:r>
      <w:r>
        <w:rPr>
          <w:sz w:val="16"/>
        </w:rPr>
        <w:t>, Uppsala, Sweden, August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315"/>
        <w:jc w:val="both"/>
        <w:rPr>
          <w:sz w:val="16"/>
        </w:rPr>
      </w:pPr>
      <w:r>
        <w:rPr>
          <w:sz w:val="16"/>
        </w:rPr>
        <w:t>Davide Sangiorgi.</w:t>
      </w:r>
      <w:r>
        <w:rPr>
          <w:spacing w:val="40"/>
          <w:sz w:val="16"/>
        </w:rPr>
        <w:t> </w:t>
      </w:r>
      <w:r>
        <w:rPr>
          <w:sz w:val="16"/>
        </w:rPr>
        <w:t>A theory of bisimulation for the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-calculus.</w:t>
      </w:r>
      <w:r>
        <w:rPr>
          <w:spacing w:val="40"/>
          <w:sz w:val="16"/>
        </w:rPr>
        <w:t> </w:t>
      </w:r>
      <w:r>
        <w:rPr>
          <w:i/>
          <w:sz w:val="16"/>
        </w:rPr>
        <w:t>Acta Informatica</w:t>
      </w:r>
      <w:r>
        <w:rPr>
          <w:sz w:val="16"/>
        </w:rPr>
        <w:t>, 33:69–97, </w:t>
      </w:r>
      <w:bookmarkStart w:name="_bookmark28" w:id="38"/>
      <w:bookmarkEnd w:id="38"/>
      <w:r>
        <w:rPr>
          <w:sz w:val="16"/>
        </w:rPr>
        <w:t>1996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Earlier version published as Report ECS-LFCS-93-270, University of Edinburgh. An extended abstract appeared in the </w:t>
      </w:r>
      <w:r>
        <w:rPr>
          <w:i/>
          <w:sz w:val="16"/>
        </w:rPr>
        <w:t>Proceedings of CONCUR ’93</w:t>
      </w:r>
      <w:r>
        <w:rPr>
          <w:sz w:val="16"/>
        </w:rPr>
        <w:t>, LNCS 715.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2" w:hanging="315"/>
        <w:jc w:val="both"/>
        <w:rPr>
          <w:sz w:val="16"/>
        </w:rPr>
      </w:pPr>
      <w:r>
        <w:rPr>
          <w:sz w:val="16"/>
        </w:rPr>
        <w:t>Davide</w:t>
      </w:r>
      <w:r>
        <w:rPr>
          <w:spacing w:val="-14"/>
          <w:sz w:val="16"/>
        </w:rPr>
        <w:t> </w:t>
      </w:r>
      <w:r>
        <w:rPr>
          <w:sz w:val="16"/>
        </w:rPr>
        <w:t>Sangiorgi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David</w:t>
      </w:r>
      <w:r>
        <w:rPr>
          <w:spacing w:val="-13"/>
          <w:sz w:val="16"/>
        </w:rPr>
        <w:t> </w:t>
      </w:r>
      <w:r>
        <w:rPr>
          <w:sz w:val="16"/>
        </w:rPr>
        <w:t>Walker.</w:t>
      </w:r>
      <w:r>
        <w:rPr>
          <w:spacing w:val="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i/>
          <w:sz w:val="16"/>
        </w:rPr>
        <w:t>-calculus: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Processes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Cambridge University Press,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91" w:after="0"/>
        <w:ind w:left="424" w:right="160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Turi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G.D.</w:t>
      </w:r>
      <w:r>
        <w:rPr>
          <w:spacing w:val="-4"/>
          <w:sz w:val="16"/>
        </w:rPr>
        <w:t> </w:t>
      </w:r>
      <w:r>
        <w:rPr>
          <w:sz w:val="16"/>
        </w:rPr>
        <w:t>Plotkin.</w:t>
      </w:r>
      <w:r>
        <w:rPr>
          <w:spacing w:val="19"/>
          <w:sz w:val="16"/>
        </w:rPr>
        <w:t> </w:t>
      </w:r>
      <w:r>
        <w:rPr>
          <w:sz w:val="16"/>
        </w:rPr>
        <w:t>Towards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mathematical</w:t>
      </w:r>
      <w:r>
        <w:rPr>
          <w:spacing w:val="-4"/>
          <w:sz w:val="16"/>
        </w:rPr>
        <w:t> </w:t>
      </w:r>
      <w:r>
        <w:rPr>
          <w:sz w:val="16"/>
        </w:rPr>
        <w:t>operational</w:t>
      </w:r>
      <w:r>
        <w:rPr>
          <w:spacing w:val="-2"/>
          <w:sz w:val="16"/>
        </w:rPr>
        <w:t> </w:t>
      </w:r>
      <w:r>
        <w:rPr>
          <w:sz w:val="16"/>
        </w:rPr>
        <w:t>semantics.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12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LICS</w:t>
      </w:r>
      <w:r>
        <w:rPr>
          <w:i/>
          <w:sz w:val="16"/>
          <w:vertAlign w:val="baseline"/>
        </w:rPr>
        <w:t> Conf.</w:t>
      </w:r>
      <w:r>
        <w:rPr>
          <w:sz w:val="16"/>
          <w:vertAlign w:val="baseline"/>
        </w:rPr>
        <w:t>, pages 280–291. IEEE, Computer Society Press,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9" w:hanging="315"/>
        <w:jc w:val="both"/>
        <w:rPr>
          <w:sz w:val="16"/>
        </w:rPr>
      </w:pPr>
      <w:r>
        <w:rPr>
          <w:sz w:val="16"/>
        </w:rPr>
        <w:t>Daniele Turi.</w:t>
      </w:r>
      <w:r>
        <w:rPr>
          <w:spacing w:val="37"/>
          <w:sz w:val="16"/>
        </w:rPr>
        <w:t> </w:t>
      </w:r>
      <w:r>
        <w:rPr>
          <w:i/>
          <w:sz w:val="16"/>
        </w:rPr>
        <w:t>Functorial Operational Semantics and its Denotational Dual</w:t>
      </w:r>
      <w:r>
        <w:rPr>
          <w:sz w:val="16"/>
        </w:rPr>
        <w:t>. PhD thesis, Free University, Amsterdam, June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5"/>
        <w:jc w:val="both"/>
        <w:rPr>
          <w:sz w:val="16"/>
        </w:rPr>
      </w:pPr>
      <w:r>
        <w:rPr>
          <w:sz w:val="16"/>
        </w:rPr>
        <w:t>Bj¨orn Victor and Faron Moller.</w:t>
      </w:r>
      <w:r>
        <w:rPr>
          <w:spacing w:val="40"/>
          <w:sz w:val="16"/>
        </w:rPr>
        <w:t> </w:t>
      </w:r>
      <w:r>
        <w:rPr>
          <w:sz w:val="16"/>
        </w:rPr>
        <w:t>The Mobility Workbench — a tool for the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-calculus.</w:t>
      </w:r>
      <w:r>
        <w:rPr>
          <w:spacing w:val="40"/>
          <w:sz w:val="16"/>
        </w:rPr>
        <w:t> </w:t>
      </w:r>
      <w:r>
        <w:rPr>
          <w:sz w:val="16"/>
        </w:rPr>
        <w:t>In David Dill, editor, </w:t>
      </w:r>
      <w:r>
        <w:rPr>
          <w:i/>
          <w:sz w:val="16"/>
        </w:rPr>
        <w:t>Proceedings of CAV ’94</w:t>
      </w:r>
      <w:r>
        <w:rPr>
          <w:sz w:val="16"/>
        </w:rPr>
        <w:t>, volume 818 of </w:t>
      </w:r>
      <w:r>
        <w:rPr>
          <w:i/>
          <w:sz w:val="16"/>
        </w:rPr>
        <w:t>LNCS</w:t>
      </w:r>
      <w:r>
        <w:rPr>
          <w:sz w:val="16"/>
        </w:rPr>
        <w:t>, pages 428–440. Springer, </w:t>
      </w:r>
      <w:r>
        <w:rPr>
          <w:spacing w:val="-2"/>
          <w:sz w:val="16"/>
        </w:rPr>
        <w:t>1994.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9763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1177246</wp:posOffset>
              </wp:positionH>
              <wp:positionV relativeFrom="page">
                <wp:posOffset>642286</wp:posOffset>
              </wp:positionV>
              <wp:extent cx="35826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2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96602pt;margin-top:50.573772pt;width:282.1pt;height:10.85pt;mso-position-horizontal-relative:page;mso-position-vertical-relative:page;z-index:-161971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Ghani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1177246</wp:posOffset>
              </wp:positionH>
              <wp:positionV relativeFrom="page">
                <wp:posOffset>642286</wp:posOffset>
              </wp:positionV>
              <wp:extent cx="35826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6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Ghani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96602pt;margin-top:50.573772pt;width:282.1pt;height:10.85pt;mso-position-horizontal-relative:page;mso-position-vertical-relative:page;z-index:-161966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Ghani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9609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96" w:hanging="17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8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1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4" w:right="41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.Ghani@mcs.le.ac.uk" TargetMode="External"/><Relationship Id="rId11" Type="http://schemas.openxmlformats.org/officeDocument/2006/relationships/hyperlink" Target="mailto:kidane.yemane@it.uu.se" TargetMode="External"/><Relationship Id="rId12" Type="http://schemas.openxmlformats.org/officeDocument/2006/relationships/hyperlink" Target="mailto:bjorn.victor@it.uu.s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doi:10.1016/j.entcs.2004.02.027</dc:title>
  <dcterms:created xsi:type="dcterms:W3CDTF">2023-12-12T01:05:25Z</dcterms:created>
  <dcterms:modified xsi:type="dcterms:W3CDTF">2023-12-12T01:05:25Z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