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345 (2019) </w:t>
        </w:r>
        <w:r>
          <w:rPr>
            <w:rFonts w:ascii="Times New Roman" w:hAnsi="Times New Roman"/>
            <w:color w:val="0080AC"/>
            <w:spacing w:val="-2"/>
            <w:sz w:val="16"/>
          </w:rPr>
          <w:t>271–279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Representation of FS-domains Based on Closure Spaces</w:t>
      </w:r>
    </w:p>
    <w:p>
      <w:pPr>
        <w:spacing w:before="340"/>
        <w:ind w:left="2321" w:right="2299" w:firstLine="0"/>
        <w:jc w:val="center"/>
        <w:rPr>
          <w:sz w:val="28"/>
        </w:rPr>
      </w:pPr>
      <w:r>
        <w:rPr>
          <w:rFonts w:ascii="LM Roman 12"/>
          <w:sz w:val="28"/>
        </w:rPr>
        <w:t>Lingjuan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Yao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color w:val="0080AC"/>
          <w:spacing w:val="36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Qingguo</w:t>
      </w:r>
      <w:r>
        <w:rPr>
          <w:rFonts w:ascii="LM Roman 12"/>
          <w:spacing w:val="-8"/>
          <w:sz w:val="28"/>
          <w:vertAlign w:val="baseline"/>
        </w:rPr>
        <w:t> </w:t>
      </w:r>
      <w:r>
        <w:rPr>
          <w:rFonts w:ascii="LM Roman 12"/>
          <w:spacing w:val="-5"/>
          <w:sz w:val="28"/>
          <w:vertAlign w:val="baseline"/>
        </w:rPr>
        <w:t>Li</w:t>
      </w:r>
      <w:hyperlink w:history="true" w:anchor="_bookmark0">
        <w:r>
          <w:rPr>
            <w:color w:val="0080AC"/>
            <w:spacing w:val="-5"/>
            <w:sz w:val="28"/>
            <w:vertAlign w:val="superscript"/>
          </w:rPr>
          <w:t>2</w:t>
        </w:r>
      </w:hyperlink>
    </w:p>
    <w:p>
      <w:pPr>
        <w:spacing w:line="165" w:lineRule="auto" w:before="207"/>
        <w:ind w:left="2321" w:right="2287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College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Econometrics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Hunan University</w:t>
      </w:r>
    </w:p>
    <w:p>
      <w:pPr>
        <w:spacing w:line="161" w:lineRule="exact" w:before="0"/>
        <w:ind w:left="2321" w:right="232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Changsha,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Hunan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410082,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P.R.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pStyle w:val="BodyText"/>
        <w:spacing w:before="20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327457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5.784039pt;width:383.2pt;height:.1pt;mso-position-horizontal-relative:page;mso-position-vertical-relative:paragraph;z-index:-15728128;mso-wrap-distance-left:0;mso-wrap-distance-right:0" id="docshape2" coordorigin="902,516" coordsize="7664,0" path="m902,516l8565,51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this paper,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we propose the notion of FS-closure spaces by incorporating an additional structure into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 given closure space, which provides a concrete representation of FS-domains.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Furthermore, we prove 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FS-closure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spaces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approximable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mappings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morphisms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 FS-domains with Scott-continuous functions as morphisms.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5"/>
          <w:w w:val="105"/>
          <w:sz w:val="15"/>
        </w:rPr>
        <w:t> </w:t>
      </w:r>
      <w:r>
        <w:rPr>
          <w:rFonts w:ascii="LM Roman 8"/>
          <w:w w:val="105"/>
          <w:sz w:val="15"/>
        </w:rPr>
        <w:t>FS-domain,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FS-closure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space,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Closure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equivalence.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92377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38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4"/>
        <w:ind w:left="221" w:right="187"/>
        <w:jc w:val="both"/>
      </w:pPr>
      <w:r>
        <w:rPr/>
        <w:t>A </w:t>
      </w:r>
      <w:r>
        <w:rPr>
          <w:i/>
        </w:rPr>
        <w:t>closure space</w:t>
      </w:r>
      <w:r>
        <w:rPr>
          <w:i/>
          <w:spacing w:val="23"/>
        </w:rPr>
        <w:t> </w:t>
      </w:r>
      <w:r>
        <w:rPr/>
        <w:t>is a pair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γ</w:t>
      </w:r>
      <w:r>
        <w:rPr/>
        <w:t>) consisting of a set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 a closure operator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0"/>
        </w:rPr>
        <w:t> </w:t>
      </w:r>
      <w:r>
        <w:rPr/>
        <w:t>on </w:t>
      </w:r>
      <w:r>
        <w:rPr>
          <w:rFonts w:ascii="Georgia" w:hAnsi="Georgia"/>
          <w:i/>
        </w:rPr>
        <w:t>X</w:t>
      </w:r>
      <w:r>
        <w:rPr/>
        <w:t>, where the closure operator is an isotone, extensive and idempotent map on the powerset of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Closure spaces have played an important role in restructuring lat- tices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various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structures.</w:t>
      </w:r>
      <w:r>
        <w:rPr>
          <w:spacing w:val="22"/>
        </w:rPr>
        <w:t> </w:t>
      </w:r>
      <w:r>
        <w:rPr/>
        <w:t>The</w:t>
      </w:r>
      <w:r>
        <w:rPr>
          <w:spacing w:val="-9"/>
        </w:rPr>
        <w:t> </w:t>
      </w:r>
      <w:r>
        <w:rPr/>
        <w:t>technique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adding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special</w:t>
      </w:r>
      <w:r>
        <w:rPr>
          <w:spacing w:val="-8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into a given closure space may be traced back to the early works of Birkhoff’s famous representation</w:t>
      </w:r>
      <w:r>
        <w:rPr>
          <w:spacing w:val="-18"/>
        </w:rPr>
        <w:t> </w:t>
      </w:r>
      <w:r>
        <w:rPr/>
        <w:t>theorem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finite</w:t>
      </w:r>
      <w:r>
        <w:rPr>
          <w:spacing w:val="-18"/>
        </w:rPr>
        <w:t> </w:t>
      </w:r>
      <w:r>
        <w:rPr/>
        <w:t>distributive</w:t>
      </w:r>
      <w:r>
        <w:rPr>
          <w:spacing w:val="-17"/>
        </w:rPr>
        <w:t> </w:t>
      </w:r>
      <w:r>
        <w:rPr/>
        <w:t>lattices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12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>
          <w:color w:val="0080AC"/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Stone’s</w:t>
      </w:r>
      <w:r>
        <w:rPr>
          <w:spacing w:val="-17"/>
        </w:rPr>
        <w:t> </w:t>
      </w:r>
      <w:r>
        <w:rPr/>
        <w:t>duality</w:t>
      </w:r>
      <w:r>
        <w:rPr>
          <w:spacing w:val="-18"/>
        </w:rPr>
        <w:t> </w:t>
      </w:r>
      <w:r>
        <w:rPr/>
        <w:t>theorem for</w:t>
      </w:r>
      <w:r>
        <w:rPr>
          <w:spacing w:val="-9"/>
        </w:rPr>
        <w:t> </w:t>
      </w:r>
      <w:r>
        <w:rPr/>
        <w:t>Boolean</w:t>
      </w:r>
      <w:r>
        <w:rPr>
          <w:spacing w:val="-9"/>
        </w:rPr>
        <w:t> </w:t>
      </w:r>
      <w:r>
        <w:rPr/>
        <w:t>algebras</w:t>
      </w:r>
      <w:r>
        <w:rPr>
          <w:spacing w:val="-9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.</w:t>
      </w:r>
      <w:r>
        <w:rPr>
          <w:spacing w:val="23"/>
        </w:rPr>
        <w:t> </w:t>
      </w:r>
      <w:r>
        <w:rPr/>
        <w:t>These</w:t>
      </w:r>
      <w:r>
        <w:rPr>
          <w:spacing w:val="-9"/>
        </w:rPr>
        <w:t> </w:t>
      </w:r>
      <w:r>
        <w:rPr/>
        <w:t>famous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encourage</w:t>
      </w:r>
      <w:r>
        <w:rPr>
          <w:spacing w:val="-9"/>
        </w:rPr>
        <w:t> </w:t>
      </w:r>
      <w:r>
        <w:rPr/>
        <w:t>researchers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investi- gate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interrelation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lattices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closure</w:t>
      </w:r>
      <w:r>
        <w:rPr>
          <w:spacing w:val="-5"/>
        </w:rPr>
        <w:t> </w:t>
      </w:r>
      <w:r>
        <w:rPr/>
        <w:t>spaces.</w:t>
      </w:r>
      <w:r>
        <w:rPr>
          <w:spacing w:val="23"/>
        </w:rPr>
        <w:t> </w:t>
      </w:r>
      <w:r>
        <w:rPr/>
        <w:t>In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13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,</w:t>
      </w:r>
      <w:r>
        <w:rPr>
          <w:spacing w:val="-4"/>
        </w:rPr>
        <w:t> </w:t>
      </w:r>
      <w:r>
        <w:rPr/>
        <w:t>Edelman</w:t>
      </w:r>
      <w:r>
        <w:rPr>
          <w:spacing w:val="-5"/>
        </w:rPr>
        <w:t> </w:t>
      </w:r>
      <w:r>
        <w:rPr/>
        <w:t>obtained that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lattice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meet-distributive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lattice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closed</w:t>
      </w:r>
      <w:r>
        <w:rPr>
          <w:spacing w:val="-8"/>
        </w:rPr>
        <w:t> </w:t>
      </w:r>
      <w:r>
        <w:rPr/>
        <w:t>sets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closure space with the anti-exchange property.</w:t>
      </w:r>
      <w:r>
        <w:rPr>
          <w:spacing w:val="36"/>
        </w:rPr>
        <w:t> </w:t>
      </w:r>
      <w:r>
        <w:rPr>
          <w:spacing w:val="21"/>
        </w:rPr>
        <w:t>Er</w:t>
      </w:r>
      <w:r>
        <w:rPr>
          <w:spacing w:val="15"/>
        </w:rPr>
        <w:t>n</w:t>
      </w:r>
      <w:r>
        <w:rPr>
          <w:spacing w:val="-80"/>
        </w:rPr>
        <w:t>´</w:t>
      </w:r>
      <w:r>
        <w:rPr>
          <w:spacing w:val="21"/>
        </w:rPr>
        <w:t>e</w:t>
      </w:r>
      <w:r>
        <w:rPr>
          <w:spacing w:val="-1"/>
        </w:rPr>
        <w:t> </w:t>
      </w:r>
      <w:r>
        <w:rPr/>
        <w:t>[</w:t>
      </w:r>
      <w:hyperlink w:history="true" w:anchor="_bookmark14">
        <w:r>
          <w:rPr>
            <w:color w:val="0080AC"/>
          </w:rPr>
          <w:t>5</w:t>
        </w:r>
      </w:hyperlink>
      <w:r>
        <w:rPr>
          <w:color w:val="0080AC"/>
        </w:rPr>
        <w:t>] </w:t>
      </w:r>
      <w:r>
        <w:rPr/>
        <w:t>developed a uniform approach to representing various complete lattices by closure spaces from the categorical view- point.</w:t>
      </w:r>
      <w:r>
        <w:rPr>
          <w:spacing w:val="22"/>
        </w:rPr>
        <w:t> </w:t>
      </w:r>
      <w:r>
        <w:rPr/>
        <w:t>Guo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Li</w:t>
      </w:r>
      <w:r>
        <w:rPr>
          <w:spacing w:val="-9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>
          <w:color w:val="0080AC"/>
          <w:spacing w:val="-9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notion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F-augmented</w:t>
      </w:r>
      <w:r>
        <w:rPr>
          <w:spacing w:val="-9"/>
        </w:rPr>
        <w:t> </w:t>
      </w:r>
      <w:r>
        <w:rPr/>
        <w:t>closure</w:t>
      </w:r>
      <w:r>
        <w:rPr>
          <w:spacing w:val="-9"/>
        </w:rPr>
        <w:t> </w:t>
      </w:r>
      <w:r>
        <w:rPr/>
        <w:t>spaces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adding a</w:t>
      </w:r>
      <w:r>
        <w:rPr>
          <w:spacing w:val="17"/>
        </w:rPr>
        <w:t> </w:t>
      </w:r>
      <w:r>
        <w:rPr/>
        <w:t>family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finite</w:t>
      </w:r>
      <w:r>
        <w:rPr>
          <w:spacing w:val="17"/>
        </w:rPr>
        <w:t> </w:t>
      </w:r>
      <w:r>
        <w:rPr/>
        <w:t>subsets</w:t>
      </w:r>
      <w:r>
        <w:rPr>
          <w:spacing w:val="17"/>
        </w:rPr>
        <w:t> </w:t>
      </w:r>
      <w:r>
        <w:rPr/>
        <w:t>into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closure</w:t>
      </w:r>
      <w:r>
        <w:rPr>
          <w:spacing w:val="17"/>
        </w:rPr>
        <w:t> </w:t>
      </w:r>
      <w:r>
        <w:rPr/>
        <w:t>space,</w:t>
      </w:r>
      <w:r>
        <w:rPr>
          <w:spacing w:val="22"/>
        </w:rPr>
        <w:t> </w:t>
      </w:r>
      <w:r>
        <w:rPr/>
        <w:t>which</w:t>
      </w:r>
      <w:r>
        <w:rPr>
          <w:spacing w:val="18"/>
        </w:rPr>
        <w:t> </w:t>
      </w:r>
      <w:r>
        <w:rPr/>
        <w:t>essentially</w:t>
      </w:r>
      <w:r>
        <w:rPr>
          <w:spacing w:val="17"/>
        </w:rPr>
        <w:t> </w:t>
      </w:r>
      <w:r>
        <w:rPr/>
        <w:t>establishes</w:t>
      </w:r>
      <w:r>
        <w:rPr>
          <w:spacing w:val="17"/>
        </w:rPr>
        <w:t> </w:t>
      </w:r>
      <w:r>
        <w:rPr>
          <w:spacing w:val="-5"/>
        </w:rPr>
        <w:t>the</w:t>
      </w:r>
    </w:p>
    <w:p>
      <w:pPr>
        <w:pStyle w:val="BodyText"/>
        <w:spacing w:before="7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145977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494277pt;width:34.85pt;height:.1pt;mso-position-horizontal-relative:page;mso-position-vertical-relative:paragraph;z-index:-15727104;mso-wrap-distance-left:0;mso-wrap-distance-right:0" id="docshape4" coordorigin="902,230" coordsize="697,0" path="m902,230l1598,23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yaolingjuan02@163.com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liqingguoli@aliyun.com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line="259" w:lineRule="auto" w:before="1"/>
        <w:ind w:left="227" w:right="484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https://doi.org/10.1016/j.entcs.2019.07.029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2019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B.V.</w:t>
      </w:r>
    </w:p>
    <w:p>
      <w:pPr>
        <w:spacing w:line="183" w:lineRule="exact" w:before="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 w:line="183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271"/>
        </w:sectPr>
      </w:pPr>
    </w:p>
    <w:p>
      <w:pPr>
        <w:pStyle w:val="BodyText"/>
        <w:spacing w:line="216" w:lineRule="auto" w:before="131"/>
        <w:ind w:left="108" w:right="300" w:hanging="1"/>
        <w:jc w:val="both"/>
      </w:pPr>
      <w:r>
        <w:rPr/>
        <w:t>representation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algebraic</w:t>
      </w:r>
      <w:r>
        <w:rPr>
          <w:spacing w:val="-12"/>
        </w:rPr>
        <w:t> </w:t>
      </w:r>
      <w:r>
        <w:rPr/>
        <w:t>domains.</w:t>
      </w:r>
      <w:r>
        <w:rPr>
          <w:spacing w:val="18"/>
        </w:rPr>
        <w:t> </w:t>
      </w:r>
      <w:r>
        <w:rPr/>
        <w:t>Recently,</w:t>
      </w:r>
      <w:r>
        <w:rPr>
          <w:spacing w:val="-10"/>
        </w:rPr>
        <w:t> </w:t>
      </w:r>
      <w:r>
        <w:rPr/>
        <w:t>Wang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Li</w:t>
      </w:r>
      <w:r>
        <w:rPr>
          <w:spacing w:val="-12"/>
        </w:rPr>
        <w:t>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>
          <w:color w:val="0080AC"/>
          <w:spacing w:val="-12"/>
        </w:rPr>
        <w:t> </w:t>
      </w:r>
      <w:r>
        <w:rPr/>
        <w:t>discuss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relation- ship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continuous</w:t>
      </w:r>
      <w:r>
        <w:rPr>
          <w:spacing w:val="-2"/>
        </w:rPr>
        <w:t> </w:t>
      </w:r>
      <w:r>
        <w:rPr/>
        <w:t>domains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closure</w:t>
      </w:r>
      <w:r>
        <w:rPr>
          <w:spacing w:val="-2"/>
        </w:rPr>
        <w:t> </w:t>
      </w:r>
      <w:r>
        <w:rPr/>
        <w:t>spaces.</w:t>
      </w:r>
      <w:r>
        <w:rPr>
          <w:spacing w:val="24"/>
        </w:rPr>
        <w:t> </w:t>
      </w:r>
      <w:r>
        <w:rPr/>
        <w:t>They</w:t>
      </w:r>
      <w:r>
        <w:rPr>
          <w:spacing w:val="-2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 F-augmented</w:t>
      </w:r>
      <w:r>
        <w:rPr>
          <w:spacing w:val="-10"/>
        </w:rPr>
        <w:t> </w:t>
      </w:r>
      <w:r>
        <w:rPr/>
        <w:t>generalized</w:t>
      </w:r>
      <w:r>
        <w:rPr>
          <w:spacing w:val="-10"/>
        </w:rPr>
        <w:t> </w:t>
      </w:r>
      <w:r>
        <w:rPr/>
        <w:t>closure</w:t>
      </w:r>
      <w:r>
        <w:rPr>
          <w:spacing w:val="-10"/>
        </w:rPr>
        <w:t> </w:t>
      </w:r>
      <w:r>
        <w:rPr/>
        <w:t>spaces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adding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map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closure</w:t>
      </w:r>
      <w:r>
        <w:rPr>
          <w:spacing w:val="-10"/>
        </w:rPr>
        <w:t> </w:t>
      </w:r>
      <w:r>
        <w:rPr/>
        <w:t>space, and give a concrete representation of continuous domains.</w:t>
      </w:r>
    </w:p>
    <w:p>
      <w:pPr>
        <w:pStyle w:val="BodyText"/>
        <w:spacing w:line="216" w:lineRule="auto" w:before="14"/>
        <w:ind w:left="108" w:right="300" w:firstLine="317"/>
        <w:jc w:val="both"/>
      </w:pPr>
      <w:r>
        <w:rPr>
          <w:i/>
        </w:rPr>
        <w:t>FS-domains</w:t>
      </w:r>
      <w:r>
        <w:rPr>
          <w:i/>
          <w:spacing w:val="-4"/>
        </w:rPr>
        <w:t> </w:t>
      </w:r>
      <w:r>
        <w:rPr/>
        <w:t>were</w:t>
      </w:r>
      <w:r>
        <w:rPr>
          <w:spacing w:val="-16"/>
        </w:rPr>
        <w:t> </w:t>
      </w:r>
      <w:r>
        <w:rPr/>
        <w:t>introduced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A.</w:t>
      </w:r>
      <w:r>
        <w:rPr>
          <w:spacing w:val="-16"/>
        </w:rPr>
        <w:t> </w:t>
      </w:r>
      <w:r>
        <w:rPr/>
        <w:t>Jung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>
          <w:color w:val="0080AC"/>
        </w:rPr>
        <w:t>[</w:t>
      </w:r>
      <w:hyperlink w:history="true" w:anchor="_bookmark11">
        <w:r>
          <w:rPr>
            <w:color w:val="0080AC"/>
          </w:rPr>
          <w:t>1,</w:t>
        </w:r>
      </w:hyperlink>
      <w:hyperlink w:history="true" w:anchor="_bookmark15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,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proved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category</w:t>
      </w:r>
      <w:r>
        <w:rPr>
          <w:spacing w:val="-16"/>
        </w:rPr>
        <w:t> </w:t>
      </w:r>
      <w:r>
        <w:rPr/>
        <w:t>of FS-domains is a maximal Cartesian closed full subcategory of continuous domains. As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well</w:t>
      </w:r>
      <w:r>
        <w:rPr>
          <w:spacing w:val="-15"/>
        </w:rPr>
        <w:t> </w:t>
      </w:r>
      <w:r>
        <w:rPr/>
        <w:t>known,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Cartesian</w:t>
      </w:r>
      <w:r>
        <w:rPr>
          <w:spacing w:val="-15"/>
        </w:rPr>
        <w:t> </w:t>
      </w:r>
      <w:r>
        <w:rPr/>
        <w:t>closed</w:t>
      </w:r>
      <w:r>
        <w:rPr>
          <w:spacing w:val="-15"/>
        </w:rPr>
        <w:t> </w:t>
      </w:r>
      <w:r>
        <w:rPr/>
        <w:t>category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great</w:t>
      </w:r>
      <w:r>
        <w:rPr>
          <w:spacing w:val="-15"/>
        </w:rPr>
        <w:t> </w:t>
      </w:r>
      <w:r>
        <w:rPr/>
        <w:t>significance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formal system with the same expressive power as a typed </w:t>
      </w:r>
      <w:r>
        <w:rPr>
          <w:rFonts w:ascii="Georgia" w:hAnsi="Georgia"/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Based on the basic fact, in this paper, we focus on the representation of FS-domains.</w:t>
      </w:r>
    </w:p>
    <w:p>
      <w:pPr>
        <w:pStyle w:val="BodyText"/>
        <w:spacing w:line="216" w:lineRule="auto" w:before="13"/>
        <w:ind w:left="108" w:right="300" w:firstLine="317"/>
        <w:jc w:val="both"/>
      </w:pPr>
      <w:bookmarkStart w:name="Preliminaries" w:id="3"/>
      <w:bookmarkEnd w:id="3"/>
      <w:r>
        <w:rPr/>
      </w:r>
      <w:r>
        <w:rPr/>
        <w:t>The</w:t>
      </w:r>
      <w:r>
        <w:rPr>
          <w:spacing w:val="19"/>
        </w:rPr>
        <w:t> </w:t>
      </w:r>
      <w:r>
        <w:rPr/>
        <w:t>paper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organized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follows:</w:t>
      </w:r>
      <w:r>
        <w:rPr>
          <w:spacing w:val="40"/>
        </w:rPr>
        <w:t> </w:t>
      </w:r>
      <w:r>
        <w:rPr/>
        <w:t>In</w:t>
      </w:r>
      <w:r>
        <w:rPr>
          <w:spacing w:val="19"/>
        </w:rPr>
        <w:t> </w:t>
      </w:r>
      <w:r>
        <w:rPr/>
        <w:t>Section</w:t>
      </w:r>
      <w:r>
        <w:rPr>
          <w:spacing w:val="19"/>
        </w:rPr>
        <w:t> </w:t>
      </w:r>
      <w:r>
        <w:rPr/>
        <w:t>2,</w:t>
      </w:r>
      <w:r>
        <w:rPr>
          <w:spacing w:val="25"/>
        </w:rPr>
        <w:t> </w:t>
      </w:r>
      <w:r>
        <w:rPr/>
        <w:t>we</w:t>
      </w:r>
      <w:r>
        <w:rPr>
          <w:spacing w:val="19"/>
        </w:rPr>
        <w:t> </w:t>
      </w:r>
      <w:r>
        <w:rPr/>
        <w:t>recall</w:t>
      </w:r>
      <w:r>
        <w:rPr>
          <w:spacing w:val="19"/>
        </w:rPr>
        <w:t> </w:t>
      </w:r>
      <w:r>
        <w:rPr/>
        <w:t>some</w:t>
      </w:r>
      <w:r>
        <w:rPr>
          <w:spacing w:val="19"/>
        </w:rPr>
        <w:t> </w:t>
      </w:r>
      <w:r>
        <w:rPr/>
        <w:t>basic</w:t>
      </w:r>
      <w:r>
        <w:rPr>
          <w:spacing w:val="19"/>
        </w:rPr>
        <w:t> </w:t>
      </w:r>
      <w:r>
        <w:rPr/>
        <w:t>notions in domain theory.</w:t>
      </w:r>
      <w:r>
        <w:rPr>
          <w:spacing w:val="40"/>
        </w:rPr>
        <w:t> </w:t>
      </w:r>
      <w:r>
        <w:rPr/>
        <w:t>In Section 3, we introduce the concept of FS-closure spaces. Moreover,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prove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every</w:t>
      </w:r>
      <w:r>
        <w:rPr>
          <w:spacing w:val="-8"/>
        </w:rPr>
        <w:t> </w:t>
      </w:r>
      <w:r>
        <w:rPr/>
        <w:t>FS-domain</w:t>
      </w:r>
      <w:r>
        <w:rPr>
          <w:spacing w:val="-8"/>
        </w:rPr>
        <w:t> </w:t>
      </w:r>
      <w:r>
        <w:rPr/>
        <w:t>arises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F-regular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/>
        <w:t>sets</w:t>
      </w:r>
      <w:r>
        <w:rPr>
          <w:spacing w:val="-8"/>
        </w:rPr>
        <w:t> </w:t>
      </w:r>
      <w:r>
        <w:rPr/>
        <w:t>of some</w:t>
      </w:r>
      <w:r>
        <w:rPr>
          <w:spacing w:val="-6"/>
        </w:rPr>
        <w:t> </w:t>
      </w:r>
      <w:r>
        <w:rPr/>
        <w:t>FS-closure</w:t>
      </w:r>
      <w:r>
        <w:rPr>
          <w:spacing w:val="-6"/>
        </w:rPr>
        <w:t> </w:t>
      </w:r>
      <w:r>
        <w:rPr/>
        <w:t>space.</w:t>
      </w:r>
      <w:r>
        <w:rPr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4,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obtain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of FS-closure spaces with approximable mappings as morphisms is equivalent to that of FS-domains with Scott-continuous functions as morphisms.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84" w:after="0"/>
        <w:ind w:left="578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16" w:lineRule="auto" w:before="182"/>
        <w:ind w:left="108" w:right="300"/>
        <w:jc w:val="both"/>
      </w:pPr>
      <w:r>
        <w:rPr/>
        <w:t>For</w:t>
      </w:r>
      <w:r>
        <w:rPr>
          <w:spacing w:val="28"/>
        </w:rPr>
        <w:t> </w:t>
      </w:r>
      <w:r>
        <w:rPr/>
        <w:t>any</w:t>
      </w:r>
      <w:r>
        <w:rPr>
          <w:spacing w:val="29"/>
        </w:rPr>
        <w:t> </w:t>
      </w:r>
      <w:r>
        <w:rPr/>
        <w:t>set</w:t>
      </w:r>
      <w:r>
        <w:rPr>
          <w:spacing w:val="29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35"/>
        </w:rPr>
        <w:t> </w:t>
      </w:r>
      <w:r>
        <w:rPr/>
        <w:t>we</w:t>
      </w:r>
      <w:r>
        <w:rPr>
          <w:spacing w:val="29"/>
        </w:rPr>
        <w:t> </w:t>
      </w:r>
      <w:r>
        <w:rPr/>
        <w:t>write</w:t>
      </w:r>
      <w:r>
        <w:rPr>
          <w:spacing w:val="2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80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3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6"/>
        </w:rPr>
        <w:t> </w:t>
      </w:r>
      <w:r>
        <w:rPr/>
        <w:t>to</w:t>
      </w:r>
      <w:r>
        <w:rPr>
          <w:spacing w:val="29"/>
        </w:rPr>
        <w:t> </w:t>
      </w:r>
      <w:r>
        <w:rPr/>
        <w:t>mean</w:t>
      </w:r>
      <w:r>
        <w:rPr>
          <w:spacing w:val="28"/>
        </w:rPr>
        <w:t> </w:t>
      </w:r>
      <w:r>
        <w:rPr/>
        <w:t>that</w:t>
      </w:r>
      <w:r>
        <w:rPr>
          <w:spacing w:val="2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80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finite</w:t>
      </w:r>
      <w:r>
        <w:rPr>
          <w:spacing w:val="29"/>
        </w:rPr>
        <w:t> </w:t>
      </w:r>
      <w:r>
        <w:rPr/>
        <w:t>subset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80"/>
        </w:rPr>
        <w:t>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and</w:t>
      </w:r>
      <w:r>
        <w:rPr>
          <w:spacing w:val="-18"/>
        </w:rPr>
        <w:t> </w:t>
      </w:r>
      <w:r>
        <w:rPr>
          <w:rFonts w:ascii="DejaVu Sans" w:hAnsi="DejaVu Sans"/>
          <w:i/>
        </w:rPr>
        <w:t>7</w:t>
      </w:r>
      <w:r>
        <w:rPr>
          <w:rFonts w:ascii="DejaVu Sans" w:hAnsi="DejaVu Sans"/>
          <w:i/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are always used to denote the powerset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 the family of all finite subsets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3"/>
        </w:rPr>
        <w:t> </w:t>
      </w:r>
      <w:r>
        <w:rPr/>
        <w:t>respectively.</w:t>
      </w:r>
      <w:r>
        <w:rPr>
          <w:spacing w:val="27"/>
        </w:rPr>
        <w:t> </w:t>
      </w:r>
      <w:r>
        <w:rPr/>
        <w:t>Let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≤</w:t>
      </w:r>
      <w:r>
        <w:rPr/>
        <w:t>)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poset.</w:t>
      </w:r>
      <w:r>
        <w:rPr>
          <w:spacing w:val="27"/>
        </w:rPr>
        <w:t> </w:t>
      </w:r>
      <w:r>
        <w:rPr/>
        <w:t>A</w:t>
      </w:r>
      <w:r>
        <w:rPr>
          <w:spacing w:val="-5"/>
        </w:rPr>
        <w:t> </w:t>
      </w:r>
      <w:r>
        <w:rPr/>
        <w:t>subset</w:t>
      </w:r>
      <w:r>
        <w:rPr>
          <w:spacing w:val="-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0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4"/>
        </w:rPr>
        <w:t> </w:t>
      </w:r>
      <w:r>
        <w:rPr/>
        <w:t>is</w:t>
      </w:r>
      <w:r>
        <w:rPr>
          <w:spacing w:val="-5"/>
        </w:rPr>
        <w:t> </w:t>
      </w:r>
      <w:r>
        <w:rPr/>
        <w:t>called</w:t>
      </w:r>
      <w:r>
        <w:rPr>
          <w:spacing w:val="-6"/>
        </w:rPr>
        <w:t> </w:t>
      </w:r>
      <w:r>
        <w:rPr>
          <w:i/>
        </w:rPr>
        <w:t>directed</w:t>
      </w:r>
      <w:r>
        <w:rPr/>
        <w:t>, if it is nonempty and every finite subset of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9"/>
        </w:rPr>
        <w:t> </w:t>
      </w:r>
      <w:r>
        <w:rPr/>
        <w:t>has an upper bound in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We use </w:t>
      </w:r>
      <w:r>
        <w:rPr>
          <w:rFonts w:ascii="DejaVu Sans" w:hAnsi="DejaVu Sans"/>
          <w:i/>
        </w:rPr>
        <w:t>H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8"/>
        </w:rPr>
        <w:t> </w:t>
      </w:r>
      <w:r>
        <w:rPr/>
        <w:t>to</w:t>
      </w:r>
      <w:r>
        <w:rPr>
          <w:spacing w:val="-8"/>
        </w:rPr>
        <w:t> </w:t>
      </w:r>
      <w:r>
        <w:rPr/>
        <w:t>denote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least</w:t>
      </w:r>
      <w:r>
        <w:rPr>
          <w:i/>
          <w:spacing w:val="-7"/>
        </w:rPr>
        <w:t> </w:t>
      </w:r>
      <w:r>
        <w:rPr>
          <w:i/>
        </w:rPr>
        <w:t>upper</w:t>
      </w:r>
      <w:r>
        <w:rPr>
          <w:i/>
          <w:spacing w:val="-7"/>
        </w:rPr>
        <w:t> </w:t>
      </w:r>
      <w:r>
        <w:rPr>
          <w:i/>
        </w:rPr>
        <w:t>bound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directed</w:t>
      </w:r>
      <w:r>
        <w:rPr>
          <w:spacing w:val="-8"/>
        </w:rPr>
        <w:t> </w:t>
      </w:r>
      <w:r>
        <w:rPr/>
        <w:t>subset</w:t>
      </w:r>
      <w:r>
        <w:rPr>
          <w:spacing w:val="-8"/>
        </w:rPr>
        <w:t>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22"/>
        </w:rPr>
        <w:t> </w:t>
      </w:r>
      <w:r>
        <w:rPr/>
        <w:t>A</w:t>
      </w:r>
      <w:r>
        <w:rPr>
          <w:spacing w:val="-8"/>
        </w:rPr>
        <w:t> </w:t>
      </w:r>
      <w:r>
        <w:rPr/>
        <w:t>poset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called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dcpo</w:t>
      </w:r>
      <w:r>
        <w:rPr>
          <w:i/>
        </w:rPr>
        <w:t> </w:t>
      </w:r>
      <w:r>
        <w:rPr/>
        <w:t>if every directed subset has a least upper bound. Given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y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2"/>
        </w:rPr>
        <w:t> </w:t>
      </w:r>
      <w:r>
        <w:rPr>
          <w:rFonts w:ascii="Georgia" w:hAnsi="Georgia"/>
          <w:i/>
        </w:rPr>
        <w:t>L</w:t>
      </w:r>
      <w:r>
        <w:rPr/>
        <w:t>, we say </w:t>
      </w:r>
      <w:r>
        <w:rPr>
          <w:rFonts w:ascii="Georgia" w:hAnsi="Georgia"/>
          <w:i/>
        </w:rPr>
        <w:t>x </w:t>
      </w:r>
      <w:r>
        <w:rPr/>
        <w:t>is </w:t>
      </w:r>
      <w:r>
        <w:rPr>
          <w:i/>
        </w:rPr>
        <w:t>way</w:t>
      </w:r>
      <w:r>
        <w:rPr>
          <w:i/>
        </w:rPr>
        <w:t> below </w:t>
      </w:r>
      <w:r>
        <w:rPr>
          <w:rFonts w:ascii="Georgia" w:hAnsi="Georgia"/>
          <w:i/>
        </w:rPr>
        <w:t>y </w:t>
      </w:r>
      <w:r>
        <w:rPr/>
        <w:t>(in</w:t>
      </w:r>
      <w:r>
        <w:rPr>
          <w:spacing w:val="-12"/>
        </w:rPr>
        <w:t> </w:t>
      </w:r>
      <w:r>
        <w:rPr/>
        <w:t>symbol</w:t>
      </w:r>
      <w:r>
        <w:rPr>
          <w:spacing w:val="-12"/>
        </w:rPr>
        <w:t>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  <w:spacing w:val="40"/>
        </w:rPr>
        <w:t> 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directed</w:t>
      </w:r>
      <w:r>
        <w:rPr>
          <w:spacing w:val="-12"/>
        </w:rPr>
        <w:t> </w:t>
      </w:r>
      <w:r>
        <w:rPr/>
        <w:t>subset</w:t>
      </w:r>
      <w:r>
        <w:rPr>
          <w:spacing w:val="-11"/>
        </w:rPr>
        <w:t> </w:t>
      </w:r>
      <w:r>
        <w:rPr>
          <w:rFonts w:ascii="Georgia" w:hAnsi="Georgia"/>
          <w:i/>
        </w:rPr>
        <w:t>D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8"/>
        </w:rPr>
        <w:t> </w:t>
      </w:r>
      <w:r>
        <w:rPr>
          <w:rFonts w:ascii="Georgia" w:hAnsi="Georgia"/>
          <w:i/>
        </w:rPr>
        <w:t>L </w:t>
      </w:r>
      <w:r>
        <w:rPr/>
        <w:t>with</w:t>
      </w:r>
      <w:r>
        <w:rPr>
          <w:spacing w:val="-12"/>
        </w:rPr>
        <w:t> </w:t>
      </w:r>
      <w:r>
        <w:rPr>
          <w:rFonts w:ascii="DejaVu Sans" w:hAnsi="DejaVu Sans"/>
          <w:i/>
        </w:rPr>
        <w:t>H</w:t>
      </w:r>
      <w:r>
        <w:rPr>
          <w:rFonts w:ascii="Georgia" w:hAnsi="Georgia"/>
          <w:i/>
        </w:rPr>
        <w:t>D </w:t>
      </w:r>
      <w:r>
        <w:rPr/>
        <w:t>exists,</w:t>
      </w:r>
      <w:r>
        <w:rPr>
          <w:spacing w:val="-9"/>
        </w:rPr>
        <w:t> </w:t>
      </w:r>
      <w:r>
        <w:rPr>
          <w:rFonts w:ascii="Georgia" w:hAnsi="Georgia"/>
          <w:i/>
        </w:rPr>
        <w:t>y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8"/>
        </w:rPr>
        <w:t> </w:t>
      </w:r>
      <w:r>
        <w:rPr>
          <w:rFonts w:ascii="DejaVu Sans" w:hAnsi="DejaVu Sans"/>
          <w:i/>
        </w:rPr>
        <w:t>H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</w:rPr>
        <w:t> </w:t>
      </w:r>
      <w:r>
        <w:rPr/>
        <w:t>always</w:t>
      </w:r>
      <w:r>
        <w:rPr>
          <w:spacing w:val="-1"/>
        </w:rPr>
        <w:t> </w:t>
      </w:r>
      <w:r>
        <w:rPr/>
        <w:t>implies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0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7"/>
        </w:rPr>
        <w:t> </w:t>
      </w:r>
      <w:r>
        <w:rPr/>
        <w:t>for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1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5"/>
        </w:rPr>
        <w:t>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29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1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5"/>
        </w:rPr>
        <w:t> </w:t>
      </w:r>
      <w:r>
        <w:rPr>
          <w:rFonts w:ascii="Georgia" w:hAnsi="Georgia"/>
          <w:i/>
        </w:rPr>
        <w:t>L</w:t>
      </w:r>
      <w:r>
        <w:rPr/>
        <w:t>, we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>
          <w:rFonts w:ascii="DejaVu Sans" w:hAnsi="DejaVu Sans"/>
          <w:b/>
          <w:i/>
        </w:rPr>
        <w:t>↓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7"/>
        </w:rPr>
        <w:t> </w:t>
      </w:r>
      <w:r>
        <w:rPr/>
        <w:t>to</w:t>
      </w:r>
      <w:r>
        <w:rPr>
          <w:spacing w:val="-1"/>
        </w:rPr>
        <w:t> </w:t>
      </w:r>
      <w:r>
        <w:rPr/>
        <w:t>denote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5"/>
        </w:rPr>
        <w:t>set</w:t>
      </w:r>
    </w:p>
    <w:p>
      <w:pPr>
        <w:spacing w:line="216" w:lineRule="auto" w:before="0"/>
        <w:ind w:left="107" w:right="301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|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pacing w:val="65"/>
          <w:w w:val="15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sz w:val="21"/>
        </w:rPr>
        <w:t>A subset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is called a </w:t>
      </w:r>
      <w:r>
        <w:rPr>
          <w:i/>
          <w:sz w:val="21"/>
        </w:rPr>
        <w:t>basis</w:t>
      </w:r>
      <w:r>
        <w:rPr>
          <w:i/>
          <w:spacing w:val="12"/>
          <w:sz w:val="21"/>
        </w:rPr>
        <w:t>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if for every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 </w:t>
      </w:r>
      <w:r>
        <w:rPr>
          <w:rFonts w:ascii="DejaVu Sans" w:hAnsi="DejaVu Sans"/>
          <w:b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 directed subset and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H</w:t>
      </w:r>
      <w:r>
        <w:rPr>
          <w:sz w:val="21"/>
        </w:rPr>
        <w:t>(</w:t>
      </w:r>
      <w:r>
        <w:rPr>
          <w:rFonts w:ascii="DejaVu Sans" w:hAnsi="DejaVu Sans"/>
          <w:b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).</w:t>
      </w:r>
      <w:r>
        <w:rPr>
          <w:spacing w:val="29"/>
          <w:sz w:val="21"/>
        </w:rPr>
        <w:t> </w:t>
      </w:r>
      <w:r>
        <w:rPr>
          <w:sz w:val="21"/>
        </w:rPr>
        <w:t>A dcpo is</w:t>
      </w:r>
      <w:r>
        <w:rPr>
          <w:spacing w:val="-1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continuous domain </w:t>
      </w:r>
      <w:r>
        <w:rPr>
          <w:sz w:val="21"/>
        </w:rPr>
        <w:t>if it has a </w:t>
      </w:r>
      <w:r>
        <w:rPr>
          <w:spacing w:val="-2"/>
          <w:sz w:val="21"/>
        </w:rPr>
        <w:t>basis.</w:t>
      </w:r>
    </w:p>
    <w:p>
      <w:pPr>
        <w:spacing w:line="62" w:lineRule="exact" w:before="124"/>
        <w:ind w:left="493" w:right="0" w:firstLine="0"/>
        <w:jc w:val="center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19" w:lineRule="exact" w:before="0"/>
        <w:ind w:left="107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11"/>
          <w:w w:val="105"/>
          <w:sz w:val="21"/>
        </w:rPr>
        <w:t> </w:t>
      </w:r>
      <w:r>
        <w:rPr>
          <w:color w:val="0080AC"/>
          <w:w w:val="105"/>
          <w:sz w:val="21"/>
        </w:rPr>
        <w:t>[</w:t>
      </w:r>
      <w:hyperlink w:history="true" w:anchor="_bookmark16">
        <w:r>
          <w:rPr>
            <w:color w:val="0080AC"/>
            <w:w w:val="105"/>
            <w:sz w:val="21"/>
          </w:rPr>
          <w:t>6</w:t>
        </w:r>
      </w:hyperlink>
      <w:r>
        <w:rPr>
          <w:color w:val="0080AC"/>
          <w:w w:val="105"/>
          <w:sz w:val="21"/>
        </w:rPr>
        <w:t>]</w:t>
      </w:r>
      <w:r>
        <w:rPr>
          <w:color w:val="0080AC"/>
          <w:spacing w:val="2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1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63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5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74"/>
          <w:w w:val="150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dcpos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said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Scott-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i/>
          <w:w w:val="105"/>
          <w:sz w:val="21"/>
        </w:rPr>
        <w:t>continuous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directed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8"/>
          <w:w w:val="120"/>
          <w:sz w:val="21"/>
        </w:rPr>
        <w:t> </w:t>
      </w:r>
      <w:r>
        <w:rPr>
          <w:spacing w:val="11"/>
          <w:w w:val="105"/>
          <w:sz w:val="21"/>
        </w:rPr>
        <w:t>(</w:t>
      </w:r>
      <w:r>
        <w:rPr>
          <w:rFonts w:ascii="DejaVu Sans"/>
          <w:i/>
          <w:spacing w:val="11"/>
          <w:w w:val="105"/>
          <w:sz w:val="21"/>
        </w:rPr>
        <w:t>H</w:t>
      </w:r>
      <w:r>
        <w:rPr>
          <w:rFonts w:ascii="Georgia"/>
          <w:i/>
          <w:spacing w:val="11"/>
          <w:w w:val="105"/>
          <w:sz w:val="21"/>
        </w:rPr>
        <w:t>D</w:t>
      </w:r>
      <w:r>
        <w:rPr>
          <w:spacing w:val="11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H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30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D</w:t>
      </w:r>
      <w:r>
        <w:rPr>
          <w:spacing w:val="-4"/>
          <w:w w:val="105"/>
          <w:sz w:val="21"/>
        </w:rPr>
        <w:t>).</w:t>
      </w:r>
    </w:p>
    <w:p>
      <w:pPr>
        <w:tabs>
          <w:tab w:pos="7514" w:val="left" w:leader="none"/>
        </w:tabs>
        <w:spacing w:line="62" w:lineRule="exact" w:before="149"/>
        <w:ind w:left="2445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pStyle w:val="BodyText"/>
        <w:spacing w:line="233" w:lineRule="exact"/>
        <w:ind w:left="426"/>
      </w:pPr>
      <w:r>
        <w:rPr/>
        <w:t>We</w:t>
      </w:r>
      <w:r>
        <w:rPr>
          <w:spacing w:val="3"/>
        </w:rPr>
        <w:t> </w:t>
      </w:r>
      <w:r>
        <w:rPr/>
        <w:t>denote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[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2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5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4"/>
        </w:rPr>
        <w:t> </w:t>
      </w:r>
      <w:r>
        <w:rPr/>
        <w:t>]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set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Scott-continuous</w:t>
      </w:r>
      <w:r>
        <w:rPr>
          <w:spacing w:val="4"/>
        </w:rPr>
        <w:t> </w:t>
      </w:r>
      <w:r>
        <w:rPr/>
        <w:t>functions</w:t>
      </w:r>
      <w:r>
        <w:rPr>
          <w:spacing w:val="4"/>
        </w:rPr>
        <w:t> </w:t>
      </w:r>
      <w:r>
        <w:rPr/>
        <w:t>from</w:t>
      </w:r>
      <w:r>
        <w:rPr>
          <w:spacing w:val="5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4"/>
        </w:rPr>
        <w:t> </w:t>
      </w:r>
      <w:r>
        <w:rPr/>
        <w:t>to</w:t>
      </w:r>
      <w:r>
        <w:rPr>
          <w:spacing w:val="4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5"/>
        </w:rPr>
        <w:t> </w:t>
      </w:r>
      <w:r>
        <w:rPr>
          <w:spacing w:val="-10"/>
        </w:rPr>
        <w:t>.</w:t>
      </w:r>
    </w:p>
    <w:p>
      <w:pPr>
        <w:spacing w:before="127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9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16">
        <w:r>
          <w:rPr>
            <w:color w:val="0080AC"/>
            <w:sz w:val="21"/>
          </w:rPr>
          <w:t>6</w:t>
        </w:r>
      </w:hyperlink>
      <w:r>
        <w:rPr>
          <w:color w:val="0080AC"/>
          <w:sz w:val="21"/>
        </w:rPr>
        <w:t>]</w:t>
      </w:r>
      <w:r>
        <w:rPr>
          <w:color w:val="0080AC"/>
          <w:spacing w:val="3"/>
          <w:sz w:val="21"/>
        </w:rPr>
        <w:t> </w:t>
      </w:r>
      <w:r>
        <w:rPr>
          <w:sz w:val="21"/>
        </w:rPr>
        <w:t>Let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be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dcpo.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16" w:lineRule="auto" w:before="151" w:after="0"/>
        <w:ind w:left="555" w:right="300" w:hanging="33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 </w:t>
      </w:r>
      <w:r>
        <w:rPr>
          <w:rFonts w:ascii="LM Roman 10" w:hAnsi="LM Roman 10"/>
          <w:i/>
          <w:sz w:val="21"/>
        </w:rPr>
        <w:t>approximate identity </w:t>
      </w:r>
      <w:r>
        <w:rPr>
          <w:rFonts w:ascii="LM Roman 10" w:hAnsi="LM Roman 10"/>
          <w:sz w:val="21"/>
        </w:rPr>
        <w:t>for a dcpo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LM Roman 10" w:hAnsi="LM Roman 10"/>
          <w:sz w:val="21"/>
        </w:rPr>
        <w:t>is a directed set </w:t>
      </w:r>
      <w:r>
        <w:rPr>
          <w:rFonts w:ascii="DejaVu Sans" w:hAnsi="DejaVu Sans"/>
          <w:i/>
          <w:spacing w:val="32"/>
          <w:sz w:val="21"/>
        </w:rPr>
        <w:t>Ð⊆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L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] satisfying sup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Ð </w:t>
      </w:r>
      <w:r>
        <w:rPr>
          <w:rFonts w:ascii="LM Roman 10" w:hAnsi="LM Roman 10"/>
          <w:sz w:val="21"/>
        </w:rPr>
        <w:t>= 1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M Roman 10" w:hAnsi="LM Roman 10"/>
          <w:sz w:val="21"/>
          <w:vertAlign w:val="baseline"/>
        </w:rPr>
        <w:t>, the identity on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16" w:lineRule="auto" w:before="67" w:after="0"/>
        <w:ind w:left="555" w:right="300" w:hanging="38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 Scott-continuous function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9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 </w:t>
      </w:r>
      <w:r>
        <w:rPr>
          <w:rFonts w:ascii="LM Roman 10" w:hAnsi="LM Roman 10"/>
          <w:i/>
          <w:smallCaps/>
          <w:w w:val="105"/>
          <w:sz w:val="21"/>
        </w:rPr>
        <w:t>ﬁ</w:t>
      </w:r>
      <w:r>
        <w:rPr>
          <w:rFonts w:ascii="LM Roman 10" w:hAnsi="LM Roman 10"/>
          <w:i/>
          <w:smallCaps w:val="0"/>
          <w:w w:val="105"/>
          <w:sz w:val="21"/>
        </w:rPr>
        <w:t>nitely separating </w:t>
      </w:r>
      <w:r>
        <w:rPr>
          <w:rFonts w:ascii="LM Roman 10" w:hAnsi="LM Roman 10"/>
          <w:smallCaps w:val="0"/>
          <w:w w:val="105"/>
          <w:sz w:val="21"/>
        </w:rPr>
        <w:t>if there exists a</w:t>
      </w:r>
      <w:r>
        <w:rPr>
          <w:rFonts w:ascii="LM Roman 10" w:hAnsi="LM Roman 10"/>
          <w:smallCaps w:val="0"/>
          <w:spacing w:val="8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finite</w:t>
      </w:r>
      <w:r>
        <w:rPr>
          <w:rFonts w:ascii="LM Roman 10" w:hAnsi="LM Roman 10"/>
          <w:smallCaps w:val="0"/>
          <w:spacing w:val="8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set</w:t>
      </w:r>
      <w:r>
        <w:rPr>
          <w:rFonts w:ascii="LM Roman 10" w:hAnsi="LM Roman 10"/>
          <w:smallCaps w:val="0"/>
          <w:spacing w:val="-3"/>
          <w:w w:val="120"/>
          <w:sz w:val="21"/>
        </w:rPr>
        <w:t> </w:t>
      </w:r>
      <w:r>
        <w:rPr>
          <w:rFonts w:ascii="Georgia" w:hAnsi="Georgia"/>
          <w:i/>
          <w:smallCaps w:val="0"/>
          <w:w w:val="120"/>
          <w:sz w:val="21"/>
        </w:rPr>
        <w:t>M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40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such</w:t>
      </w:r>
      <w:r>
        <w:rPr>
          <w:rFonts w:ascii="LM Roman 10" w:hAnsi="LM Roman 10"/>
          <w:smallCaps w:val="0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that</w:t>
      </w:r>
      <w:r>
        <w:rPr>
          <w:rFonts w:ascii="LM Roman 10" w:hAnsi="LM Roman 10"/>
          <w:smallCaps w:val="0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for</w:t>
      </w:r>
      <w:r>
        <w:rPr>
          <w:rFonts w:ascii="LM Roman 10" w:hAnsi="LM Roman 10"/>
          <w:smallCaps w:val="0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each</w:t>
      </w:r>
      <w:r>
        <w:rPr>
          <w:rFonts w:ascii="LM Roman 10" w:hAnsi="LM Roman 10"/>
          <w:smallCaps w:val="0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there</w:t>
      </w:r>
      <w:r>
        <w:rPr>
          <w:rFonts w:ascii="LM Roman 10" w:hAnsi="LM Roman 10"/>
          <w:smallCaps w:val="0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exists</w:t>
      </w:r>
      <w:r>
        <w:rPr>
          <w:rFonts w:ascii="LM Roman 10" w:hAnsi="LM Roman 10"/>
          <w:smallCaps w:val="0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M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40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such</w:t>
      </w:r>
      <w:r>
        <w:rPr>
          <w:rFonts w:ascii="LM Roman 10" w:hAnsi="LM Roman 10"/>
          <w:smallCaps w:val="0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that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6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16" w:lineRule="auto" w:before="66" w:after="0"/>
        <w:ind w:left="555" w:right="300" w:hanging="448"/>
        <w:jc w:val="both"/>
        <w:rPr>
          <w:rFonts w:ascii="LM Roman 10"/>
          <w:sz w:val="21"/>
        </w:rPr>
      </w:pP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9"/>
          <w:sz w:val="21"/>
        </w:rPr>
        <w:t> </w:t>
      </w:r>
      <w:r>
        <w:rPr>
          <w:rFonts w:ascii="LM Roman 10"/>
          <w:sz w:val="21"/>
        </w:rPr>
        <w:t>is called an </w:t>
      </w:r>
      <w:r>
        <w:rPr>
          <w:rFonts w:ascii="LM Roman 10"/>
          <w:i/>
          <w:sz w:val="21"/>
        </w:rPr>
        <w:t>FS-domain</w:t>
      </w:r>
      <w:r>
        <w:rPr>
          <w:rFonts w:ascii="LM Roman 10"/>
          <w:i/>
          <w:spacing w:val="22"/>
          <w:sz w:val="21"/>
        </w:rPr>
        <w:t> </w:t>
      </w:r>
      <w:r>
        <w:rPr>
          <w:rFonts w:ascii="LM Roman 10"/>
          <w:sz w:val="21"/>
        </w:rPr>
        <w:t>if there is an approximate identity for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9"/>
          <w:sz w:val="21"/>
        </w:rPr>
        <w:t> </w:t>
      </w:r>
      <w:r>
        <w:rPr>
          <w:rFonts w:ascii="LM Roman 10"/>
          <w:sz w:val="21"/>
        </w:rPr>
        <w:t>consisting of finitely separating functions.</w:t>
      </w:r>
    </w:p>
    <w:p>
      <w:pPr>
        <w:spacing w:before="132"/>
        <w:ind w:left="108" w:right="0" w:firstLine="0"/>
        <w:jc w:val="both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9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16">
        <w:r>
          <w:rPr>
            <w:color w:val="0080AC"/>
            <w:sz w:val="21"/>
          </w:rPr>
          <w:t>6</w:t>
        </w:r>
      </w:hyperlink>
      <w:r>
        <w:rPr>
          <w:color w:val="0080AC"/>
          <w:sz w:val="21"/>
        </w:rPr>
        <w:t>]</w:t>
      </w:r>
      <w:r>
        <w:rPr>
          <w:color w:val="0080AC"/>
          <w:spacing w:val="3"/>
          <w:sz w:val="21"/>
        </w:rPr>
        <w:t> </w:t>
      </w:r>
      <w:r>
        <w:rPr>
          <w:sz w:val="21"/>
        </w:rPr>
        <w:t>Let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be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dcpo.</w:t>
      </w:r>
    </w:p>
    <w:p>
      <w:pPr>
        <w:spacing w:after="0"/>
        <w:jc w:val="both"/>
        <w:rPr>
          <w:sz w:val="21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00"/>
          <w:pgNumType w:start="272"/>
        </w:sectPr>
      </w:pPr>
    </w:p>
    <w:p>
      <w:pPr>
        <w:spacing w:line="62" w:lineRule="exact" w:before="111"/>
        <w:ind w:left="0" w:right="2305" w:firstLine="0"/>
        <w:jc w:val="righ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4433316</wp:posOffset>
                </wp:positionH>
                <wp:positionV relativeFrom="paragraph">
                  <wp:posOffset>97376</wp:posOffset>
                </wp:positionV>
                <wp:extent cx="5270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080048pt;margin-top:7.667475pt;width:4.150pt;height:7.75pt;mso-position-horizontal-relative:page;mso-position-vertical-relative:paragraph;z-index:-16048128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18" w:lineRule="exact" w:before="0" w:after="0"/>
        <w:ind w:left="668" w:right="0" w:hanging="329"/>
        <w:jc w:val="both"/>
        <w:rPr>
          <w:rFonts w:ascii="DejaVu Sans" w:hAnsi="DejaVu Sans"/>
          <w:i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DejaVu Sans" w:hAnsi="DejaVu Sans"/>
          <w:i/>
          <w:spacing w:val="32"/>
          <w:sz w:val="21"/>
        </w:rPr>
        <w:t>Ð⊆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2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→</w:t>
      </w:r>
      <w:r>
        <w:rPr>
          <w:rFonts w:ascii="DejaVu Sans" w:hAnsi="DejaVu Sans"/>
          <w:i/>
          <w:spacing w:val="-21"/>
          <w:w w:val="12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approximate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identity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Ð</w:t>
      </w:r>
      <w:r>
        <w:rPr>
          <w:rFonts w:ascii="DejaVu Sans" w:hAnsi="DejaVu Sans"/>
          <w:i/>
          <w:spacing w:val="5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6"/>
          <w:sz w:val="21"/>
        </w:rPr>
        <w:t> 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pacing w:val="11"/>
          <w:w w:val="120"/>
          <w:sz w:val="21"/>
        </w:rPr>
        <w:t>f</w:t>
      </w:r>
      <w:r>
        <w:rPr>
          <w:rFonts w:ascii="DejaVu Sans" w:hAnsi="DejaVu Sans"/>
          <w:i/>
          <w:spacing w:val="11"/>
          <w:w w:val="120"/>
          <w:sz w:val="21"/>
        </w:rPr>
        <w:t>◦</w:t>
      </w:r>
      <w:r>
        <w:rPr>
          <w:rFonts w:ascii="Georgia" w:hAnsi="Georgia"/>
          <w:i/>
          <w:spacing w:val="11"/>
          <w:w w:val="120"/>
          <w:sz w:val="21"/>
        </w:rPr>
        <w:t>f</w:t>
      </w:r>
      <w:r>
        <w:rPr>
          <w:rFonts w:ascii="Georgia" w:hAnsi="Georgia"/>
          <w:i/>
          <w:spacing w:val="19"/>
          <w:w w:val="120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0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Ð}</w:t>
      </w:r>
    </w:p>
    <w:p>
      <w:pPr>
        <w:pStyle w:val="BodyText"/>
        <w:spacing w:line="282" w:lineRule="exact"/>
        <w:ind w:left="668"/>
        <w:jc w:val="both"/>
      </w:pP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approximate</w:t>
      </w:r>
      <w:r>
        <w:rPr>
          <w:spacing w:val="-1"/>
        </w:rPr>
        <w:t> </w:t>
      </w:r>
      <w:r>
        <w:rPr>
          <w:spacing w:val="-2"/>
        </w:rPr>
        <w:t>identity.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39" w:after="0"/>
        <w:ind w:left="667" w:right="0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1"/>
          <w:w w:val="12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finitely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separating,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DejaVu Sans" w:hAnsi="DejaVu Sans"/>
          <w:i/>
          <w:spacing w:val="76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L</w:t>
      </w:r>
      <w:r>
        <w:rPr>
          <w:rFonts w:ascii="LM Roman 10" w:hAnsi="LM Roman 10"/>
          <w:spacing w:val="-5"/>
          <w:w w:val="105"/>
          <w:sz w:val="21"/>
        </w:rPr>
        <w:t>.</w:t>
      </w:r>
    </w:p>
    <w:p>
      <w:pPr>
        <w:spacing w:line="213" w:lineRule="auto" w:before="138"/>
        <w:ind w:left="221" w:right="187" w:firstLine="0"/>
        <w:jc w:val="both"/>
        <w:rPr>
          <w:sz w:val="21"/>
        </w:rPr>
      </w:pPr>
      <w:r>
        <w:rPr>
          <w:b/>
          <w:sz w:val="21"/>
        </w:rPr>
        <w:t>Definition 2.4 </w:t>
      </w:r>
      <w:r>
        <w:rPr>
          <w:color w:val="0080AC"/>
          <w:sz w:val="21"/>
        </w:rPr>
        <w:t>[</w:t>
      </w:r>
      <w:hyperlink w:history="true" w:anchor="_bookmark18">
        <w:r>
          <w:rPr>
            <w:color w:val="0080AC"/>
            <w:sz w:val="21"/>
          </w:rPr>
          <w:t>8</w:t>
        </w:r>
      </w:hyperlink>
      <w:r>
        <w:rPr>
          <w:color w:val="0080AC"/>
          <w:sz w:val="21"/>
        </w:rPr>
        <w:t>] </w:t>
      </w:r>
      <w:r>
        <w:rPr>
          <w:sz w:val="21"/>
        </w:rPr>
        <w:t>Let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) be a closure space.</w:t>
      </w:r>
      <w:r>
        <w:rPr>
          <w:spacing w:val="40"/>
          <w:sz w:val="21"/>
        </w:rPr>
        <w:t> </w:t>
      </w:r>
      <w:r>
        <w:rPr>
          <w:sz w:val="21"/>
        </w:rPr>
        <w:t>A pair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 </w:t>
      </w:r>
      <w:r>
        <w:rPr>
          <w:rFonts w:ascii="DejaVu Sans" w:hAnsi="DejaVu Sans"/>
          <w:i/>
          <w:sz w:val="21"/>
        </w:rPr>
        <w:t>◦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) is called a </w:t>
      </w:r>
      <w:r>
        <w:rPr>
          <w:i/>
          <w:sz w:val="21"/>
        </w:rPr>
        <w:t>generalized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closure space</w:t>
      </w:r>
      <w:r>
        <w:rPr>
          <w:sz w:val="21"/>
        </w:rPr>
        <w:t>, if </w:t>
      </w:r>
      <w:r>
        <w:rPr>
          <w:rFonts w:ascii="Georgia" w:hAnsi="Georgia"/>
          <w:i/>
          <w:sz w:val="21"/>
        </w:rPr>
        <w:t>τ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is the composition map of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where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map on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satisfies the following conditions, for any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123" w:after="0"/>
        <w:ind w:left="668" w:right="0" w:hanging="329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γ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γ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LM Roman 10" w:hAnsi="LM Roman 10"/>
          <w:spacing w:val="-2"/>
          <w:sz w:val="21"/>
        </w:rPr>
        <w:t>);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39" w:after="0"/>
        <w:ind w:left="667" w:right="0" w:hanging="38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γ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)))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4"/>
          <w:sz w:val="21"/>
        </w:rPr>
        <w:t> 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γ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LM Roman 10" w:hAnsi="LM Roman 10"/>
          <w:spacing w:val="-2"/>
          <w:sz w:val="21"/>
        </w:rPr>
        <w:t>));</w:t>
      </w:r>
    </w:p>
    <w:p>
      <w:pPr>
        <w:pStyle w:val="ListParagraph"/>
        <w:numPr>
          <w:ilvl w:val="0"/>
          <w:numId w:val="2"/>
        </w:numPr>
        <w:tabs>
          <w:tab w:pos="539" w:val="left" w:leader="none"/>
          <w:tab w:pos="666" w:val="left" w:leader="none"/>
        </w:tabs>
        <w:spacing w:line="295" w:lineRule="auto" w:before="39" w:after="0"/>
        <w:ind w:left="539" w:right="3786" w:hanging="319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sz w:val="21"/>
          <w:szCs w:val="21"/>
        </w:rPr>
        <w:t>))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 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LM Roman 10" w:hAnsi="LM Roman 10" w:cs="LM Roman 10" w:eastAsia="LM Roman 10"/>
          <w:sz w:val="21"/>
          <w:szCs w:val="21"/>
        </w:rPr>
        <w:t>)) whenever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LM Roman 10" w:hAnsi="LM Roman 10" w:cs="LM Roman 10" w:eastAsia="LM Roman 10"/>
          <w:sz w:val="21"/>
          <w:szCs w:val="21"/>
        </w:rPr>
        <w:t>. </w:t>
      </w:r>
      <w:bookmarkStart w:name="_bookmark1" w:id="4"/>
      <w:bookmarkEnd w:id="4"/>
      <w:r>
        <w:rPr>
          <w:rFonts w:ascii="LM Roman 10" w:hAnsi="LM Roman 10" w:cs="LM Roman 10" w:eastAsia="LM Roman 10"/>
          <w:sz w:val="21"/>
          <w:szCs w:val="21"/>
        </w:rPr>
        <w:t>F</w:t>
      </w:r>
      <w:r>
        <w:rPr>
          <w:rFonts w:ascii="LM Roman 10" w:hAnsi="LM Roman 10" w:cs="LM Roman 10" w:eastAsia="LM Roman 10"/>
          <w:sz w:val="21"/>
          <w:szCs w:val="21"/>
        </w:rPr>
        <w:t>or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simplicity,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we write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 </w:t>
      </w:r>
      <w:r>
        <w:rPr>
          <w:rFonts w:ascii="LM Roman 10" w:hAnsi="LM Roman 10" w:cs="LM Roman 10" w:eastAsia="LM Roman 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sz w:val="21"/>
          <w:szCs w:val="21"/>
        </w:rPr>
        <w:t>)).</w:t>
      </w:r>
    </w:p>
    <w:p>
      <w:pPr>
        <w:spacing w:line="213" w:lineRule="auto" w:before="71"/>
        <w:ind w:left="221" w:right="187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-11"/>
          <w:sz w:val="21"/>
          <w:szCs w:val="21"/>
        </w:rPr>
        <w:t> </w:t>
      </w:r>
      <w:r>
        <w:rPr>
          <w:b/>
          <w:bCs/>
          <w:sz w:val="21"/>
          <w:szCs w:val="21"/>
        </w:rPr>
        <w:t>2.5</w:t>
      </w:r>
      <w:r>
        <w:rPr>
          <w:b/>
          <w:bCs/>
          <w:spacing w:val="32"/>
          <w:sz w:val="21"/>
          <w:szCs w:val="21"/>
        </w:rPr>
        <w:t> </w:t>
      </w:r>
      <w:r>
        <w:rPr>
          <w:color w:val="0080AC"/>
          <w:sz w:val="21"/>
          <w:szCs w:val="21"/>
        </w:rPr>
        <w:t>[</w:t>
      </w:r>
      <w:hyperlink w:history="true" w:anchor="_bookmark18">
        <w:r>
          <w:rPr>
            <w:color w:val="0080AC"/>
            <w:sz w:val="21"/>
            <w:szCs w:val="21"/>
          </w:rPr>
          <w:t>8</w:t>
        </w:r>
      </w:hyperlink>
      <w:r>
        <w:rPr>
          <w:color w:val="0080AC"/>
          <w:sz w:val="21"/>
          <w:szCs w:val="21"/>
        </w:rPr>
        <w:t>]</w:t>
      </w:r>
      <w:r>
        <w:rPr>
          <w:color w:val="0080AC"/>
          <w:spacing w:val="-2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τ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sz w:val="21"/>
          <w:szCs w:val="21"/>
        </w:rPr>
        <w:t>)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generalized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closure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space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7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nonempty family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of finite subsets of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The triplet 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7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) is called an </w:t>
      </w:r>
      <w:r>
        <w:rPr>
          <w:i/>
          <w:iCs/>
          <w:sz w:val="21"/>
          <w:szCs w:val="21"/>
        </w:rPr>
        <w:t>F-augmented</w:t>
      </w:r>
      <w:r>
        <w:rPr>
          <w:i/>
          <w:iCs/>
          <w:sz w:val="21"/>
          <w:szCs w:val="21"/>
        </w:rPr>
        <w:t> generalized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closure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space </w:t>
      </w:r>
      <w:r>
        <w:rPr>
          <w:sz w:val="21"/>
          <w:szCs w:val="21"/>
        </w:rPr>
        <w:t>if, for any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30"/>
          <w:sz w:val="21"/>
          <w:szCs w:val="21"/>
        </w:rPr>
        <w:t>∈7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±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, there exists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30"/>
          <w:sz w:val="21"/>
          <w:szCs w:val="21"/>
          <w:vertAlign w:val="baseline"/>
        </w:rPr>
        <w:t>∈7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 that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 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 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</w:p>
    <w:p>
      <w:pPr>
        <w:spacing w:line="213" w:lineRule="auto" w:before="149"/>
        <w:ind w:left="221" w:right="187" w:hanging="1"/>
        <w:jc w:val="both"/>
        <w:rPr>
          <w:sz w:val="21"/>
          <w:szCs w:val="21"/>
        </w:rPr>
      </w:pPr>
      <w:bookmarkStart w:name="_bookmark2" w:id="5"/>
      <w:bookmarkEnd w:id="5"/>
      <w:r>
        <w:rPr/>
      </w:r>
      <w:r>
        <w:rPr>
          <w:b/>
          <w:bCs/>
          <w:sz w:val="21"/>
          <w:szCs w:val="21"/>
        </w:rPr>
        <w:t>Definition</w:t>
      </w:r>
      <w:r>
        <w:rPr>
          <w:b/>
          <w:bCs/>
          <w:spacing w:val="-21"/>
          <w:sz w:val="21"/>
          <w:szCs w:val="21"/>
        </w:rPr>
        <w:t> </w:t>
      </w:r>
      <w:r>
        <w:rPr>
          <w:b/>
          <w:bCs/>
          <w:sz w:val="21"/>
          <w:szCs w:val="21"/>
        </w:rPr>
        <w:t>2.6</w:t>
      </w:r>
      <w:r>
        <w:rPr>
          <w:b/>
          <w:bCs/>
          <w:spacing w:val="28"/>
          <w:sz w:val="21"/>
          <w:szCs w:val="21"/>
        </w:rPr>
        <w:t> </w:t>
      </w:r>
      <w:r>
        <w:rPr>
          <w:color w:val="0080AC"/>
          <w:sz w:val="21"/>
          <w:szCs w:val="21"/>
        </w:rPr>
        <w:t>[</w:t>
      </w:r>
      <w:hyperlink w:history="true" w:anchor="_bookmark18">
        <w:r>
          <w:rPr>
            <w:color w:val="0080AC"/>
            <w:sz w:val="21"/>
            <w:szCs w:val="21"/>
          </w:rPr>
          <w:t>8</w:t>
        </w:r>
      </w:hyperlink>
      <w:r>
        <w:rPr>
          <w:color w:val="0080AC"/>
          <w:sz w:val="21"/>
          <w:szCs w:val="21"/>
        </w:rPr>
        <w:t>] </w:t>
      </w:r>
      <w:r>
        <w:rPr>
          <w:sz w:val="21"/>
          <w:szCs w:val="21"/>
        </w:rPr>
        <w:t>Let 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7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) be an F-augmented generalized closure space. A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nonempty subset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of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 called an </w:t>
      </w:r>
      <w:r>
        <w:rPr>
          <w:i/>
          <w:iCs/>
          <w:sz w:val="21"/>
          <w:szCs w:val="21"/>
        </w:rPr>
        <w:t>F-regular open set</w:t>
      </w:r>
      <w:r>
        <w:rPr>
          <w:i/>
          <w:iCs/>
          <w:spacing w:val="30"/>
          <w:sz w:val="21"/>
          <w:szCs w:val="21"/>
        </w:rPr>
        <w:t> </w:t>
      </w:r>
      <w:r>
        <w:rPr>
          <w:sz w:val="21"/>
          <w:szCs w:val="21"/>
        </w:rPr>
        <w:t>of 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7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) if, for any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±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</w:rPr>
        <w:t> </w:t>
      </w:r>
      <w:r>
        <w:rPr>
          <w:sz w:val="21"/>
          <w:szCs w:val="21"/>
        </w:rPr>
        <w:t>, there exists some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</w:rPr>
        <w:t>∈7 </w:t>
      </w:r>
      <w:r>
        <w:rPr>
          <w:sz w:val="21"/>
          <w:szCs w:val="21"/>
        </w:rPr>
        <w:t>such that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</w:rPr>
        <w:t>⟩⊆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</w:rPr>
        <w:t> </w:t>
      </w:r>
      <w:r>
        <w:rPr>
          <w:sz w:val="21"/>
          <w:szCs w:val="21"/>
        </w:rPr>
        <w:t>.</w:t>
      </w:r>
    </w:p>
    <w:p>
      <w:pPr>
        <w:pStyle w:val="BodyText"/>
        <w:spacing w:line="216" w:lineRule="auto" w:before="166"/>
        <w:ind w:left="222" w:firstLine="317"/>
      </w:pPr>
      <w:r>
        <w:rPr/>
        <w:t>For convenience, we use </w:t>
      </w:r>
      <w:r>
        <w:rPr>
          <w:rFonts w:ascii="DejaVu Sans" w:hAnsi="DejaVu Sans"/>
          <w:i/>
        </w:rPr>
        <w:t>R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to denote the family of all F-regular open sets of (</w:t>
      </w:r>
      <w:r>
        <w:rPr>
          <w:rFonts w:ascii="Georgia" w:hAnsi="Georgia"/>
          <w:i/>
        </w:rPr>
        <w:t>X, τ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◦ </w:t>
      </w:r>
      <w:r>
        <w:rPr>
          <w:rFonts w:ascii="Georgia" w:hAnsi="Georgia"/>
          <w:i/>
        </w:rPr>
        <w:t>γ, </w:t>
      </w:r>
      <w:r>
        <w:rPr>
          <w:rFonts w:ascii="DejaVu Sans" w:hAnsi="DejaVu Sans"/>
          <w:i/>
        </w:rPr>
        <w:t>7</w:t>
      </w:r>
      <w:r>
        <w:rPr>
          <w:rFonts w:ascii="DejaVu Sans" w:hAnsi="DejaVu Sans"/>
          <w:i/>
          <w:spacing w:val="-30"/>
        </w:rPr>
        <w:t> </w:t>
      </w:r>
      <w:r>
        <w:rPr/>
        <w:t>).</w:t>
      </w:r>
    </w:p>
    <w:p>
      <w:pPr>
        <w:spacing w:before="117"/>
        <w:ind w:left="222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[</w:t>
      </w:r>
      <w:hyperlink w:history="true" w:anchor="_bookmark18">
        <w:r>
          <w:rPr>
            <w:i/>
            <w:color w:val="0080AC"/>
            <w:sz w:val="21"/>
          </w:rPr>
          <w:t>8</w:t>
        </w:r>
      </w:hyperlink>
      <w:r>
        <w:rPr>
          <w:i/>
          <w:sz w:val="21"/>
        </w:rPr>
        <w:t>]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pacing w:val="12"/>
          <w:sz w:val="21"/>
        </w:rPr>
        <w:t>◦</w:t>
      </w:r>
      <w:r>
        <w:rPr>
          <w:rFonts w:ascii="Georgia" w:hAnsi="Georgia"/>
          <w:i/>
          <w:spacing w:val="12"/>
          <w:sz w:val="21"/>
        </w:rPr>
        <w:t>γ,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7</w:t>
      </w:r>
      <w:r>
        <w:rPr>
          <w:rFonts w:ascii="DejaVu Sans" w:hAnsi="DejaVu Sans"/>
          <w:i/>
          <w:spacing w:val="-46"/>
          <w:sz w:val="21"/>
        </w:rPr>
        <w:t> 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F-augmented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generalized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closure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space.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40" w:lineRule="auto" w:before="112" w:after="0"/>
        <w:ind w:left="668" w:right="0" w:hanging="329"/>
        <w:jc w:val="left"/>
        <w:rPr>
          <w:rFonts w:ascii="LM Roman 10" w:hAnsi="LM Roman 10" w:cs="LM Roman 10" w:eastAsia="LM Roman 10"/>
          <w:sz w:val="21"/>
          <w:szCs w:val="21"/>
        </w:rPr>
      </w:pPr>
      <w:bookmarkStart w:name="_bookmark3" w:id="6"/>
      <w:bookmarkEnd w:id="6"/>
      <w:r>
        <w:rPr/>
      </w:r>
      <w:r>
        <w:rPr>
          <w:rFonts w:ascii="LM Roman 10" w:hAnsi="LM Roman 10" w:cs="LM Roman 10" w:eastAsia="LM Roman 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any</w:t>
      </w:r>
      <w:r>
        <w:rPr>
          <w:rFonts w:ascii="LM Roman 10" w:hAnsi="LM Roman 10" w:cs="LM Roman 10" w:eastAsia="LM Roman 10"/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</w:rPr>
        <w:t>7</w:t>
      </w:r>
      <w:r>
        <w:rPr>
          <w:rFonts w:ascii="LM Roman 10" w:hAnsi="LM Roman 10" w:cs="LM Roman 10" w:eastAsia="LM Roman 10"/>
          <w:spacing w:val="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F-regular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open</w:t>
      </w:r>
      <w:r>
        <w:rPr>
          <w:rFonts w:ascii="LM Roman 10" w:hAnsi="LM Roman 10" w:cs="LM Roman 10" w:eastAsia="LM Roman 10"/>
          <w:spacing w:val="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set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7</w:t>
      </w:r>
      <w:r>
        <w:rPr>
          <w:rFonts w:ascii="DejaVu Sans" w:hAnsi="DejaVu Sans" w:cs="DejaVu Sans" w:eastAsia="DejaVu Sans"/>
          <w:i/>
          <w:iCs/>
          <w:spacing w:val="-4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).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22" w:lineRule="exact" w:before="39" w:after="0"/>
        <w:ind w:left="667" w:right="0" w:hanging="387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F-regular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open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set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2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7</w:t>
      </w:r>
      <w:r>
        <w:rPr>
          <w:rFonts w:ascii="DejaVu Sans" w:hAnsi="DejaVu Sans" w:cs="DejaVu Sans" w:eastAsia="DejaVu Sans"/>
          <w:i/>
          <w:iCs/>
          <w:spacing w:val="-4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only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</w:rPr>
        <w:t>{⟨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</w:rPr>
        <w:t>⟩|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</w:rPr>
        <w:t>7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,F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U</w:t>
      </w:r>
      <w:r>
        <w:rPr>
          <w:rFonts w:ascii="DejaVu Sans" w:hAnsi="DejaVu Sans" w:cs="DejaVu Sans" w:eastAsia="DejaVu Sans"/>
          <w:i/>
          <w:iCs/>
          <w:spacing w:val="6"/>
          <w:sz w:val="21"/>
          <w:szCs w:val="21"/>
        </w:rPr>
        <w:t>}</w:t>
      </w:r>
    </w:p>
    <w:p>
      <w:pPr>
        <w:spacing w:line="342" w:lineRule="exact" w:before="0"/>
        <w:ind w:left="669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is directed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rFonts w:ascii="Arial" w:hAnsi="Arial" w:cs="Arial" w:eastAsia="Arial"/>
          <w:position w:val="16"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{⟨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</w:rPr>
        <w:t>7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,F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U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}</w:t>
      </w:r>
      <w:r>
        <w:rPr>
          <w:spacing w:val="-5"/>
          <w:sz w:val="21"/>
          <w:szCs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82" w:lineRule="exact" w:before="39" w:after="0"/>
        <w:ind w:left="668" w:right="0" w:hanging="446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856623</wp:posOffset>
                </wp:positionH>
                <wp:positionV relativeFrom="paragraph">
                  <wp:posOffset>142500</wp:posOffset>
                </wp:positionV>
                <wp:extent cx="112395" cy="28956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50706pt;margin-top:11.220531pt;width:8.85pt;height:22.8pt;mso-position-horizontal-relative:page;mso-position-vertical-relative:paragraph;z-index:-16047616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directed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family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F-regular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open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sets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7</w:t>
      </w:r>
      <w:r>
        <w:rPr>
          <w:rFonts w:ascii="DejaVu Sans" w:hAnsi="DejaVu Sans"/>
          <w:i/>
          <w:spacing w:val="-4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then</w:t>
      </w:r>
    </w:p>
    <w:p>
      <w:pPr>
        <w:spacing w:line="317" w:lineRule="exact" w:before="0"/>
        <w:ind w:left="84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position w:val="-5"/>
          <w:sz w:val="15"/>
        </w:rPr>
        <w:t>j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J</w:t>
      </w:r>
      <w:r>
        <w:rPr>
          <w:rFonts w:ascii="Georgia" w:hAnsi="Georgia"/>
          <w:i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F-regular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7</w:t>
      </w:r>
      <w:r>
        <w:rPr>
          <w:rFonts w:ascii="DejaVu Sans" w:hAnsi="DejaVu Sans"/>
          <w:i/>
          <w:spacing w:val="-4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spacing w:line="213" w:lineRule="auto" w:before="104"/>
        <w:ind w:left="221" w:right="186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2.8 </w:t>
      </w:r>
      <w:r>
        <w:rPr>
          <w:i/>
          <w:sz w:val="21"/>
        </w:rPr>
        <w:t>[</w:t>
      </w:r>
      <w:hyperlink w:history="true" w:anchor="_bookmark18">
        <w:r>
          <w:rPr>
            <w:i/>
            <w:color w:val="0080AC"/>
            <w:sz w:val="21"/>
          </w:rPr>
          <w:t>8</w:t>
        </w:r>
      </w:hyperlink>
      <w:r>
        <w:rPr>
          <w:i/>
          <w:sz w:val="21"/>
        </w:rPr>
        <w:t>] 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γ,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7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be an F-augmented generalized closure space.</w:t>
      </w:r>
      <w:r>
        <w:rPr>
          <w:i/>
          <w:sz w:val="21"/>
        </w:rPr>
        <w:t> Then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 </w:t>
      </w:r>
      <w:r>
        <w:rPr>
          <w:rFonts w:ascii="DejaVu Sans" w:hAnsi="DejaVu Sans"/>
          <w:i/>
          <w:sz w:val="21"/>
        </w:rPr>
        <w:t>⊆</w:t>
      </w:r>
      <w:r>
        <w:rPr>
          <w:sz w:val="21"/>
        </w:rPr>
        <w:t>) </w:t>
      </w:r>
      <w:r>
        <w:rPr>
          <w:i/>
          <w:sz w:val="21"/>
        </w:rPr>
        <w:t>is a continuous domain.</w:t>
      </w:r>
    </w:p>
    <w:p>
      <w:pPr>
        <w:pStyle w:val="BodyText"/>
        <w:spacing w:before="140"/>
        <w:ind w:left="539"/>
      </w:pP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continuous</w:t>
      </w:r>
      <w:r>
        <w:rPr>
          <w:spacing w:val="-16"/>
          <w:w w:val="105"/>
        </w:rPr>
        <w:t> </w:t>
      </w:r>
      <w:r>
        <w:rPr>
          <w:w w:val="105"/>
        </w:rPr>
        <w:t>domain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L,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DejaVu Sans" w:hAnsi="DejaVu Sans"/>
          <w:i/>
          <w:w w:val="105"/>
        </w:rPr>
        <w:t>≤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basis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</w:t>
      </w:r>
    </w:p>
    <w:p>
      <w:pPr>
        <w:spacing w:before="206"/>
        <w:ind w:left="2321" w:right="2289" w:firstLine="0"/>
        <w:jc w:val="center"/>
        <w:rPr>
          <w:rFonts w:ascii="Georgia" w:hAnsi="Georgia"/>
          <w:i/>
          <w:sz w:val="21"/>
        </w:rPr>
      </w:pPr>
      <w:bookmarkStart w:name="_bookmark4" w:id="7"/>
      <w:bookmarkEnd w:id="7"/>
      <w:r>
        <w:rPr/>
      </w:r>
      <w:r>
        <w:rPr>
          <w:rFonts w:ascii="Georgia" w:hAnsi="Georgia"/>
          <w:i/>
          <w:spacing w:val="12"/>
          <w:sz w:val="21"/>
        </w:rPr>
        <w:t>γ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A</w:t>
      </w:r>
      <w:r>
        <w:rPr>
          <w:spacing w:val="12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B</w:t>
      </w:r>
      <w:r>
        <w:rPr>
          <w:rFonts w:ascii="Georgia" w:hAnsi="Georgia"/>
          <w:i/>
          <w:spacing w:val="11"/>
          <w:sz w:val="21"/>
          <w:vertAlign w:val="subscript"/>
        </w:rPr>
        <w:t>L</w:t>
      </w:r>
      <w:r>
        <w:rPr>
          <w:rFonts w:ascii="Georgia" w:hAnsi="Georgia"/>
          <w:i/>
          <w:spacing w:val="11"/>
          <w:sz w:val="21"/>
          <w:vertAlign w:val="baseline"/>
        </w:rPr>
        <w:t>,τ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A</w:t>
      </w:r>
      <w:r>
        <w:rPr>
          <w:spacing w:val="12"/>
          <w:sz w:val="21"/>
          <w:vertAlign w:val="baseline"/>
        </w:rPr>
        <w:t>)=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b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subscript"/>
        </w:rPr>
        <w:t>L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10"/>
        <w:rPr>
          <w:rFonts w:ascii="Georgia"/>
          <w:i/>
        </w:rPr>
      </w:pPr>
    </w:p>
    <w:p>
      <w:pPr>
        <w:pStyle w:val="BodyText"/>
        <w:spacing w:line="216" w:lineRule="auto"/>
        <w:ind w:left="221" w:right="301" w:firstLine="317"/>
      </w:pPr>
      <w:r>
        <w:rPr/>
        <w:t>Let </w:t>
      </w:r>
      <w:r>
        <w:rPr>
          <w:rFonts w:ascii="DejaVu Sans" w:hAnsi="DejaVu Sans"/>
          <w:i/>
        </w:rPr>
        <w:t>7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 family of all finite subsets of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a greatest element </w:t>
      </w:r>
      <w:r>
        <w:rPr>
          <w:vertAlign w:val="baseline"/>
        </w:rPr>
        <w:t>under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induced order </w:t>
      </w:r>
      <w:r>
        <w:rPr>
          <w:rFonts w:ascii="DejaVu Sans" w:hAnsi="DejaVu Sans"/>
          <w:i/>
          <w:vertAlign w:val="baseline"/>
        </w:rPr>
        <w:t>≤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Then for any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7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, we have </w:t>
      </w:r>
      <w:r>
        <w:rPr>
          <w:rFonts w:ascii="DejaVu Sans" w:hAnsi="DejaVu Sans"/>
          <w:i/>
          <w:vertAlign w:val="baseline"/>
        </w:rPr>
        <w:t>∨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</w:p>
    <w:p>
      <w:pPr>
        <w:spacing w:before="211"/>
        <w:ind w:left="2321" w:right="2289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bookmarkStart w:name="_bookmark5" w:id="8"/>
      <w:bookmarkEnd w:id="8"/>
      <w:r>
        <w:rPr/>
      </w:r>
      <w:r>
        <w:rPr>
          <w:rFonts w:ascii="DejaVu Sans" w:hAnsi="DejaVu Sans" w:cs="DejaVu Sans" w:eastAsia="DejaVu Sans"/>
          <w:i/>
          <w:iCs/>
          <w:spacing w:val="9"/>
          <w:w w:val="9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9"/>
          <w:w w:val="90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pacing w:val="9"/>
          <w:w w:val="90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6"/>
          <w:w w:val="90"/>
          <w:sz w:val="21"/>
          <w:szCs w:val="21"/>
        </w:rPr>
        <w:t> </w:t>
      </w:r>
      <w:r>
        <w:rPr>
          <w:w w:val="90"/>
          <w:sz w:val="21"/>
          <w:szCs w:val="21"/>
        </w:rPr>
        <w:t>=</w:t>
      </w:r>
      <w:r>
        <w:rPr>
          <w:spacing w:val="-2"/>
          <w:sz w:val="21"/>
          <w:szCs w:val="21"/>
        </w:rPr>
        <w:t> </w:t>
      </w:r>
      <w:r>
        <w:rPr>
          <w:w w:val="9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90"/>
          <w:sz w:val="21"/>
          <w:szCs w:val="21"/>
        </w:rPr>
        <w:t>↓</w:t>
      </w:r>
      <w:r>
        <w:rPr>
          <w:rFonts w:ascii="DejaVu Sans" w:hAnsi="DejaVu Sans" w:cs="DejaVu Sans" w:eastAsia="DejaVu Sans"/>
          <w:i/>
          <w:iCs/>
          <w:spacing w:val="-7"/>
          <w:w w:val="9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1"/>
          <w:szCs w:val="21"/>
        </w:rPr>
        <w:t>∨</w:t>
      </w:r>
      <w:r>
        <w:rPr>
          <w:rFonts w:ascii="DejaVu Sans" w:hAnsi="DejaVu Sans" w:cs="DejaVu Sans" w:eastAsia="DejaVu Sans"/>
          <w:i/>
          <w:iCs/>
          <w:spacing w:val="-7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9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3"/>
          <w:w w:val="90"/>
          <w:sz w:val="21"/>
          <w:szCs w:val="21"/>
        </w:rPr>
        <w:t> </w:t>
      </w:r>
      <w:r>
        <w:rPr>
          <w:w w:val="90"/>
          <w:sz w:val="21"/>
          <w:szCs w:val="21"/>
        </w:rPr>
        <w:t>)</w:t>
      </w:r>
      <w:r>
        <w:rPr>
          <w:spacing w:val="-9"/>
          <w:w w:val="9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1"/>
          <w:szCs w:val="21"/>
        </w:rPr>
        <w:t>∩</w:t>
      </w:r>
      <w:r>
        <w:rPr>
          <w:rFonts w:ascii="DejaVu Sans" w:hAnsi="DejaVu Sans" w:cs="DejaVu Sans" w:eastAsia="DejaVu Sans"/>
          <w:i/>
          <w:iCs/>
          <w:spacing w:val="-7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9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5"/>
          <w:w w:val="90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-5"/>
          <w:w w:val="90"/>
          <w:sz w:val="21"/>
          <w:szCs w:val="21"/>
          <w:vertAlign w:val="baseline"/>
        </w:rPr>
        <w:t>.</w:t>
      </w:r>
    </w:p>
    <w:p>
      <w:pPr>
        <w:spacing w:line="213" w:lineRule="auto" w:before="138"/>
        <w:ind w:left="221" w:right="187" w:hanging="1"/>
        <w:jc w:val="both"/>
        <w:rPr>
          <w:i/>
          <w:sz w:val="21"/>
        </w:rPr>
      </w:pPr>
      <w:r>
        <w:rPr>
          <w:b/>
          <w:sz w:val="21"/>
        </w:rPr>
        <w:t>Theorem 2.9</w:t>
      </w:r>
      <w:r>
        <w:rPr>
          <w:b/>
          <w:spacing w:val="34"/>
          <w:sz w:val="21"/>
        </w:rPr>
        <w:t> </w:t>
      </w:r>
      <w:r>
        <w:rPr>
          <w:i/>
          <w:sz w:val="21"/>
        </w:rPr>
        <w:t>[</w:t>
      </w:r>
      <w:hyperlink w:history="true" w:anchor="_bookmark18">
        <w:r>
          <w:rPr>
            <w:i/>
            <w:color w:val="0080AC"/>
            <w:sz w:val="21"/>
          </w:rPr>
          <w:t>8</w:t>
        </w:r>
      </w:hyperlink>
      <w:r>
        <w:rPr>
          <w:i/>
          <w:sz w:val="21"/>
        </w:rPr>
        <w:t>]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basis</w:t>
      </w:r>
      <w:r>
        <w:rPr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i/>
          <w:sz w:val="21"/>
          <w:vertAlign w:val="baseline"/>
        </w:rPr>
        <w:t>.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4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B</w:t>
      </w:r>
      <w:r>
        <w:rPr>
          <w:rFonts w:ascii="Georgia" w:hAnsi="Georgia"/>
          <w:i/>
          <w:spacing w:val="12"/>
          <w:sz w:val="21"/>
          <w:vertAlign w:val="subscript"/>
        </w:rPr>
        <w:t>L</w:t>
      </w:r>
      <w:r>
        <w:rPr>
          <w:rFonts w:ascii="Georgia" w:hAnsi="Georgia"/>
          <w:i/>
          <w:spacing w:val="12"/>
          <w:sz w:val="21"/>
          <w:vertAlign w:val="baseline"/>
        </w:rPr>
        <w:t>,τ</w:t>
      </w:r>
      <w:r>
        <w:rPr>
          <w:rFonts w:ascii="DejaVu Sans" w:hAnsi="DejaVu Sans"/>
          <w:i/>
          <w:spacing w:val="12"/>
          <w:sz w:val="21"/>
          <w:vertAlign w:val="baseline"/>
        </w:rPr>
        <w:t>◦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7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an F-augmented generalized closure space.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isomorphic to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4802" w:val="left" w:leader="none"/>
          <w:tab w:pos="5228" w:val="left" w:leader="none"/>
          <w:tab w:pos="5557" w:val="left" w:leader="none"/>
        </w:tabs>
        <w:spacing w:line="76" w:lineRule="exact" w:before="111"/>
        <w:ind w:left="4530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06" w:lineRule="exact"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2.10</w:t>
      </w:r>
      <w:r>
        <w:rPr>
          <w:b/>
          <w:spacing w:val="29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18">
        <w:r>
          <w:rPr>
            <w:color w:val="0080AC"/>
            <w:sz w:val="21"/>
          </w:rPr>
          <w:t>8</w:t>
        </w:r>
      </w:hyperlink>
      <w:r>
        <w:rPr>
          <w:color w:val="0080AC"/>
          <w:sz w:val="21"/>
        </w:rPr>
        <w:t>]</w:t>
      </w:r>
      <w:r>
        <w:rPr>
          <w:color w:val="0080AC"/>
          <w:spacing w:val="36"/>
          <w:sz w:val="21"/>
        </w:rPr>
        <w:t> </w:t>
      </w:r>
      <w:r>
        <w:rPr>
          <w:sz w:val="21"/>
        </w:rPr>
        <w:t>Let</w:t>
      </w:r>
      <w:r>
        <w:rPr>
          <w:spacing w:val="3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γ,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7</w:t>
      </w:r>
      <w:r>
        <w:rPr>
          <w:rFonts w:ascii="DejaVu Sans" w:hAnsi="DejaVu Sans"/>
          <w:i/>
          <w:spacing w:val="-45"/>
          <w:sz w:val="21"/>
        </w:rPr>
        <w:t> </w:t>
      </w:r>
      <w:r>
        <w:rPr>
          <w:sz w:val="21"/>
        </w:rPr>
        <w:t>)</w:t>
      </w:r>
      <w:r>
        <w:rPr>
          <w:spacing w:val="36"/>
          <w:sz w:val="21"/>
        </w:rPr>
        <w:t> </w:t>
      </w:r>
      <w:r>
        <w:rPr>
          <w:sz w:val="21"/>
        </w:rPr>
        <w:t>and</w:t>
      </w:r>
      <w:r>
        <w:rPr>
          <w:spacing w:val="3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,τ</w:t>
      </w:r>
      <w:r>
        <w:rPr>
          <w:rFonts w:ascii="Georgia" w:hAnsi="Georgia"/>
          <w:i/>
          <w:spacing w:val="28"/>
          <w:sz w:val="21"/>
        </w:rPr>
        <w:t> 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7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sz w:val="21"/>
        </w:rPr>
        <w:t>)</w:t>
      </w:r>
      <w:r>
        <w:rPr>
          <w:spacing w:val="36"/>
          <w:sz w:val="21"/>
        </w:rPr>
        <w:t> </w:t>
      </w:r>
      <w:r>
        <w:rPr>
          <w:sz w:val="21"/>
        </w:rPr>
        <w:t>be</w:t>
      </w:r>
      <w:r>
        <w:rPr>
          <w:spacing w:val="36"/>
          <w:sz w:val="21"/>
        </w:rPr>
        <w:t> </w:t>
      </w:r>
      <w:r>
        <w:rPr>
          <w:sz w:val="21"/>
        </w:rPr>
        <w:t>two</w:t>
      </w:r>
      <w:r>
        <w:rPr>
          <w:spacing w:val="36"/>
          <w:sz w:val="21"/>
        </w:rPr>
        <w:t> </w:t>
      </w:r>
      <w:r>
        <w:rPr>
          <w:sz w:val="21"/>
        </w:rPr>
        <w:t>F-</w:t>
      </w:r>
      <w:r>
        <w:rPr>
          <w:spacing w:val="-2"/>
          <w:sz w:val="21"/>
        </w:rPr>
        <w:t>augmented</w:t>
      </w:r>
    </w:p>
    <w:p>
      <w:pPr>
        <w:spacing w:line="61" w:lineRule="exact" w:before="0"/>
        <w:ind w:left="1934" w:right="0" w:firstLine="0"/>
        <w:jc w:val="center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02" w:lineRule="exact" w:before="0"/>
        <w:ind w:left="108" w:right="0" w:firstLine="0"/>
        <w:jc w:val="left"/>
        <w:rPr>
          <w:i/>
          <w:sz w:val="21"/>
        </w:rPr>
      </w:pPr>
      <w:r>
        <w:rPr>
          <w:sz w:val="21"/>
        </w:rPr>
        <w:t>generalized</w:t>
      </w:r>
      <w:r>
        <w:rPr>
          <w:spacing w:val="23"/>
          <w:sz w:val="21"/>
        </w:rPr>
        <w:t> </w:t>
      </w:r>
      <w:r>
        <w:rPr>
          <w:sz w:val="21"/>
        </w:rPr>
        <w:t>closure</w:t>
      </w:r>
      <w:r>
        <w:rPr>
          <w:spacing w:val="23"/>
          <w:sz w:val="21"/>
        </w:rPr>
        <w:t> </w:t>
      </w:r>
      <w:r>
        <w:rPr>
          <w:sz w:val="21"/>
        </w:rPr>
        <w:t>spaces.</w:t>
      </w:r>
      <w:r>
        <w:rPr>
          <w:spacing w:val="56"/>
          <w:w w:val="150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relation</w:t>
      </w:r>
      <w:r>
        <w:rPr>
          <w:spacing w:val="23"/>
          <w:sz w:val="21"/>
        </w:rPr>
        <w:t> </w:t>
      </w:r>
      <w:r>
        <w:rPr>
          <w:sz w:val="21"/>
        </w:rPr>
        <w:t>Θ</w:t>
      </w:r>
      <w:r>
        <w:rPr>
          <w:spacing w:val="27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⊆</w:t>
      </w:r>
      <w:r>
        <w:rPr>
          <w:rFonts w:ascii="DejaVu Sans" w:hAnsi="DejaVu Sans"/>
          <w:i/>
          <w:sz w:val="21"/>
        </w:rPr>
        <w:t> 7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an</w:t>
      </w:r>
      <w:r>
        <w:rPr>
          <w:spacing w:val="24"/>
          <w:sz w:val="21"/>
        </w:rPr>
        <w:t> </w:t>
      </w:r>
      <w:r>
        <w:rPr>
          <w:i/>
          <w:sz w:val="21"/>
        </w:rPr>
        <w:t>approximable</w:t>
      </w:r>
      <w:r>
        <w:rPr>
          <w:i/>
          <w:spacing w:val="21"/>
          <w:sz w:val="21"/>
        </w:rPr>
        <w:t> </w:t>
      </w:r>
      <w:r>
        <w:rPr>
          <w:i/>
          <w:spacing w:val="-2"/>
          <w:sz w:val="21"/>
        </w:rPr>
        <w:t>mapping</w:t>
      </w:r>
    </w:p>
    <w:p>
      <w:pPr>
        <w:tabs>
          <w:tab w:pos="2631" w:val="left" w:leader="none"/>
          <w:tab w:pos="3014" w:val="left" w:leader="none"/>
          <w:tab w:pos="3343" w:val="left" w:leader="none"/>
        </w:tabs>
        <w:spacing w:line="64" w:lineRule="exact" w:before="0"/>
        <w:ind w:left="2358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20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from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γ,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7</w:t>
      </w:r>
      <w:r>
        <w:rPr>
          <w:rFonts w:ascii="DejaVu Sans" w:hAnsi="DejaVu Sans"/>
          <w:i/>
          <w:spacing w:val="-45"/>
          <w:sz w:val="21"/>
        </w:rPr>
        <w:t> 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to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,τ</w:t>
      </w:r>
      <w:r>
        <w:rPr>
          <w:rFonts w:ascii="Georgia" w:hAnsi="Georgia"/>
          <w:i/>
          <w:spacing w:val="63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7</w:t>
      </w:r>
      <w:r>
        <w:rPr>
          <w:rFonts w:ascii="DejaVu Sans" w:hAnsi="DejaVu Sans"/>
          <w:i/>
          <w:spacing w:val="20"/>
          <w:sz w:val="21"/>
        </w:rPr>
        <w:t> </w:t>
      </w:r>
      <w:r>
        <w:rPr>
          <w:sz w:val="21"/>
        </w:rPr>
        <w:t>),</w:t>
      </w:r>
      <w:r>
        <w:rPr>
          <w:spacing w:val="4"/>
          <w:sz w:val="21"/>
        </w:rPr>
        <w:t> </w:t>
      </w: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following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hold:</w:t>
      </w:r>
    </w:p>
    <w:p>
      <w:pPr>
        <w:tabs>
          <w:tab w:pos="2021" w:val="left" w:leader="none"/>
        </w:tabs>
        <w:spacing w:line="62" w:lineRule="exact" w:before="102"/>
        <w:ind w:left="1051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2"/>
          <w:w w:val="205"/>
          <w:sz w:val="11"/>
        </w:rPr>
        <w:t>′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33" w:lineRule="exact" w:before="0" w:after="0"/>
        <w:ind w:left="554" w:right="0" w:hanging="32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Θ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</w:rPr>
        <w:t> 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⇒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Θ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4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⟩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</w:rPr>
        <w:t>,</w:t>
      </w:r>
    </w:p>
    <w:p>
      <w:pPr>
        <w:tabs>
          <w:tab w:pos="3063" w:val="left" w:leader="none"/>
        </w:tabs>
        <w:spacing w:line="62" w:lineRule="exact" w:before="40"/>
        <w:ind w:left="2050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2"/>
          <w:w w:val="205"/>
          <w:sz w:val="11"/>
        </w:rPr>
        <w:t>′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34" w:lineRule="exact" w:before="0" w:after="0"/>
        <w:ind w:left="554" w:right="0" w:hanging="38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4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±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,F</w:t>
      </w:r>
      <w:r>
        <w:rPr>
          <w:rFonts w:ascii="Georgia" w:hAnsi="Georgia" w:cs="Georgia" w:eastAsia="Georgia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Θ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Θ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  <w:vertAlign w:val="baseline"/>
        </w:rPr>
        <w:t>,</w:t>
      </w:r>
    </w:p>
    <w:p>
      <w:pPr>
        <w:tabs>
          <w:tab w:pos="2566" w:val="left" w:leader="none"/>
          <w:tab w:pos="3060" w:val="left" w:leader="none"/>
          <w:tab w:pos="4389" w:val="left" w:leader="none"/>
          <w:tab w:pos="4982" w:val="left" w:leader="none"/>
          <w:tab w:pos="5719" w:val="left" w:leader="none"/>
        </w:tabs>
        <w:spacing w:line="76" w:lineRule="exact" w:before="41"/>
        <w:ind w:left="1114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after="0" w:line="76" w:lineRule="exact"/>
        <w:jc w:val="left"/>
        <w:rPr>
          <w:rFonts w:ascii="Arial" w:hAnsi="Arial"/>
          <w:sz w:val="1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20" w:lineRule="exact" w:before="0" w:after="0"/>
        <w:ind w:left="554" w:right="0" w:hanging="446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rFonts w:ascii="LM Roman 10" w:hAnsi="LM Roman 10"/>
          <w:spacing w:val="-8"/>
          <w:w w:val="105"/>
          <w:sz w:val="21"/>
        </w:rPr>
        <w:t>Θ</w:t>
      </w:r>
      <w:r>
        <w:rPr>
          <w:rFonts w:ascii="Georgia" w:hAnsi="Georgia"/>
          <w:i/>
          <w:spacing w:val="-8"/>
          <w:w w:val="105"/>
          <w:sz w:val="21"/>
        </w:rPr>
        <w:t>M</w:t>
      </w:r>
    </w:p>
    <w:p>
      <w:pPr>
        <w:spacing w:line="220" w:lineRule="exact" w:before="0"/>
        <w:ind w:left="103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</w:rPr>
        <w:t>7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,G</w:t>
      </w:r>
      <w:r>
        <w:rPr>
          <w:rFonts w:ascii="Georgia" w:hAnsi="Georgia" w:cs="Georgia" w:eastAsia="Georgia"/>
          <w:i/>
          <w:iCs/>
          <w:spacing w:val="7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</w:rPr>
        <w:t>∈7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</w:rPr>
        <w:t> </w:t>
      </w:r>
      <w:r>
        <w:rPr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,M</w:t>
      </w:r>
      <w:r>
        <w:rPr>
          <w:rFonts w:ascii="Georgia" w:hAnsi="Georgia" w:cs="Georgia" w:eastAsia="Georgia"/>
          <w:i/>
          <w:iCs/>
          <w:spacing w:val="77"/>
          <w:w w:val="15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sz w:val="21"/>
          <w:szCs w:val="21"/>
        </w:rPr>
        <w:t>Θ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spacing w:val="-7"/>
          <w:sz w:val="21"/>
          <w:szCs w:val="21"/>
        </w:rPr>
        <w:t>),</w:t>
      </w:r>
    </w:p>
    <w:p>
      <w:pPr>
        <w:spacing w:after="0" w:line="220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092" w:space="40"/>
            <w:col w:w="6948"/>
          </w:cols>
        </w:sectPr>
      </w:pPr>
    </w:p>
    <w:p>
      <w:pPr>
        <w:spacing w:line="62" w:lineRule="exact" w:before="71"/>
        <w:ind w:left="0" w:right="0" w:firstLine="0"/>
        <w:jc w:val="righ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16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7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,F </w:t>
      </w:r>
    </w:p>
    <w:p>
      <w:pPr>
        <w:tabs>
          <w:tab w:pos="1219" w:val="left" w:leader="none"/>
        </w:tabs>
        <w:spacing w:line="62" w:lineRule="exact" w:before="71"/>
        <w:ind w:left="433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2"/>
          <w:w w:val="205"/>
          <w:sz w:val="11"/>
        </w:rPr>
        <w:t>′</w:t>
      </w:r>
    </w:p>
    <w:p>
      <w:pPr>
        <w:spacing w:line="216" w:lineRule="exact" w:before="0"/>
        <w:ind w:left="48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7</w:t>
      </w:r>
      <w:r>
        <w:rPr>
          <w:rFonts w:ascii="DejaVu Sans" w:hAnsi="DejaVu Sans"/>
          <w:i/>
          <w:spacing w:val="47"/>
          <w:w w:val="150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tabs>
          <w:tab w:pos="1853" w:val="left" w:leader="none"/>
        </w:tabs>
        <w:spacing w:line="62" w:lineRule="exact" w:before="71"/>
        <w:ind w:left="475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16" w:lineRule="exact" w:before="0"/>
        <w:ind w:left="4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5"/>
          <w:w w:val="105"/>
          <w:sz w:val="21"/>
        </w:rPr>
        <w:t>Θ</w:t>
      </w:r>
      <w:r>
        <w:rPr>
          <w:rFonts w:ascii="Georgia" w:hAnsi="Georgia"/>
          <w:i/>
          <w:spacing w:val="-5"/>
          <w:w w:val="105"/>
          <w:sz w:val="21"/>
        </w:rPr>
        <w:t>M</w:t>
      </w:r>
    </w:p>
    <w:p>
      <w:pPr>
        <w:spacing w:line="62" w:lineRule="exact" w:before="71"/>
        <w:ind w:left="0" w:right="0" w:firstLine="0"/>
        <w:jc w:val="righ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pStyle w:val="BodyText"/>
        <w:spacing w:line="216" w:lineRule="exact"/>
        <w:ind w:left="56"/>
        <w:rPr>
          <w:rFonts w:ascii="Georgia" w:hAnsi="Georgia"/>
          <w:i/>
        </w:rPr>
      </w:pPr>
      <w:r>
        <w:rPr/>
        <w:t>means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0"/>
        </w:rPr>
        <w:t> </w:t>
      </w:r>
      <w:r>
        <w:rPr>
          <w:spacing w:val="-5"/>
        </w:rPr>
        <w:t>Θ</w:t>
      </w:r>
      <w:r>
        <w:rPr>
          <w:rFonts w:ascii="Georgia" w:hAnsi="Georgia"/>
          <w:i/>
          <w:spacing w:val="-5"/>
        </w:rPr>
        <w:t>x</w:t>
      </w:r>
    </w:p>
    <w:p>
      <w:pPr>
        <w:pStyle w:val="BodyText"/>
        <w:spacing w:line="280" w:lineRule="exact" w:before="69"/>
        <w:ind w:left="56"/>
      </w:pPr>
      <w:r>
        <w:rPr/>
        <w:br w:type="column"/>
      </w:r>
      <w:r>
        <w:rPr/>
        <w:t>for</w:t>
      </w:r>
      <w:r>
        <w:rPr>
          <w:spacing w:val="5"/>
        </w:rPr>
        <w:t> </w:t>
      </w:r>
      <w:r>
        <w:rPr>
          <w:spacing w:val="-5"/>
        </w:rPr>
        <w:t>any</w:t>
      </w:r>
    </w:p>
    <w:p>
      <w:pPr>
        <w:spacing w:after="0" w:line="280" w:lineRule="exact"/>
        <w:sectPr>
          <w:type w:val="continuous"/>
          <w:pgSz w:w="9360" w:h="13610"/>
          <w:pgMar w:header="860" w:footer="0" w:top="800" w:bottom="280" w:left="680" w:right="600"/>
          <w:cols w:num="5" w:equalWidth="0">
            <w:col w:w="2067" w:space="40"/>
            <w:col w:w="1262" w:space="39"/>
            <w:col w:w="1896" w:space="39"/>
            <w:col w:w="1672" w:space="40"/>
            <w:col w:w="1025"/>
          </w:cols>
        </w:sectPr>
      </w:pPr>
    </w:p>
    <w:p>
      <w:pPr>
        <w:tabs>
          <w:tab w:pos="549" w:val="left" w:leader="none"/>
        </w:tabs>
        <w:spacing w:line="51" w:lineRule="exact" w:before="0"/>
        <w:ind w:left="0" w:right="7021" w:firstLine="0"/>
        <w:jc w:val="center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27" w:lineRule="exact" w:before="0"/>
        <w:ind w:left="0" w:right="7064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8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92" w:lineRule="exact"/>
        <w:ind w:left="426"/>
      </w:pPr>
      <w:r>
        <w:rPr/>
        <w:t>Given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F-augmented</w:t>
      </w:r>
      <w:r>
        <w:rPr>
          <w:spacing w:val="4"/>
        </w:rPr>
        <w:t> </w:t>
      </w:r>
      <w:r>
        <w:rPr/>
        <w:t>generalized</w:t>
      </w:r>
      <w:r>
        <w:rPr>
          <w:spacing w:val="4"/>
        </w:rPr>
        <w:t> </w:t>
      </w:r>
      <w:r>
        <w:rPr/>
        <w:t>closure</w:t>
      </w:r>
      <w:r>
        <w:rPr>
          <w:spacing w:val="3"/>
        </w:rPr>
        <w:t> </w:t>
      </w:r>
      <w:r>
        <w:rPr/>
        <w:t>space</w:t>
      </w:r>
      <w:r>
        <w:rPr>
          <w:spacing w:val="4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23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18"/>
        </w:rPr>
        <w:t> </w:t>
      </w:r>
      <w:r>
        <w:rPr>
          <w:rFonts w:ascii="Georgia" w:hAnsi="Georgia"/>
          <w:i/>
        </w:rPr>
        <w:t>γ,</w:t>
      </w:r>
      <w:r>
        <w:rPr>
          <w:rFonts w:ascii="Georgia" w:hAnsi="Georgia"/>
          <w:i/>
          <w:spacing w:val="-15"/>
        </w:rPr>
        <w:t> </w:t>
      </w:r>
      <w:r>
        <w:rPr>
          <w:rFonts w:ascii="DejaVu Sans" w:hAnsi="DejaVu Sans"/>
          <w:i/>
        </w:rPr>
        <w:t>7</w:t>
      </w:r>
      <w:r>
        <w:rPr>
          <w:rFonts w:ascii="DejaVu Sans" w:hAnsi="DejaVu Sans"/>
          <w:i/>
          <w:spacing w:val="-45"/>
        </w:rPr>
        <w:t> </w:t>
      </w:r>
      <w:r>
        <w:rPr/>
        <w:t>),</w:t>
      </w:r>
      <w:r>
        <w:rPr>
          <w:spacing w:val="4"/>
        </w:rPr>
        <w:t> </w:t>
      </w:r>
      <w:r>
        <w:rPr/>
        <w:t>define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relation</w:t>
      </w:r>
    </w:p>
    <w:p>
      <w:pPr>
        <w:spacing w:line="251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⊆7</w:t>
      </w:r>
      <w:r>
        <w:rPr>
          <w:rFonts w:ascii="DejaVu Sans" w:hAnsi="DejaVu Sans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by</w:t>
      </w:r>
    </w:p>
    <w:p>
      <w:pPr>
        <w:spacing w:line="282" w:lineRule="exact" w:before="0"/>
        <w:ind w:left="0" w:right="192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bookmarkStart w:name="FS-closure spaces" w:id="9"/>
      <w:bookmarkEnd w:id="9"/>
      <w:r>
        <w:rPr/>
      </w:r>
      <w:r>
        <w:rPr>
          <w:sz w:val="21"/>
          <w:szCs w:val="21"/>
        </w:rPr>
        <w:t>id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  <w:vertAlign w:val="baseline"/>
        </w:rPr>
        <w:t>∈7</w:t>
      </w:r>
      <w:r>
        <w:rPr>
          <w:rFonts w:ascii="DejaVu Sans" w:hAnsi="DejaVu Sans" w:cs="DejaVu Sans" w:eastAsia="DejaVu Sans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⟩}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.</w:t>
      </w:r>
    </w:p>
    <w:p>
      <w:pPr>
        <w:pStyle w:val="BodyText"/>
        <w:spacing w:before="23"/>
        <w:ind w:left="108"/>
        <w:jc w:val="both"/>
      </w:pP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obvious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id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an</w:t>
      </w:r>
      <w:r>
        <w:rPr>
          <w:spacing w:val="5"/>
          <w:vertAlign w:val="baseline"/>
        </w:rPr>
        <w:t> </w:t>
      </w:r>
      <w:r>
        <w:rPr>
          <w:vertAlign w:val="baseline"/>
        </w:rPr>
        <w:t>approximable</w:t>
      </w:r>
      <w:r>
        <w:rPr>
          <w:spacing w:val="4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5"/>
          <w:vertAlign w:val="baseline"/>
        </w:rPr>
        <w:t> </w:t>
      </w:r>
      <w:r>
        <w:rPr>
          <w:vertAlign w:val="baseline"/>
        </w:rPr>
        <w:t>from</w:t>
      </w:r>
      <w:r>
        <w:rPr>
          <w:spacing w:val="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γ,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7</w:t>
      </w:r>
      <w:r>
        <w:rPr>
          <w:rFonts w:ascii="DejaVu Sans" w:hAnsi="DejaVu Sans"/>
          <w:i/>
          <w:spacing w:val="-45"/>
          <w:vertAlign w:val="baseline"/>
        </w:rPr>
        <w:t> 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itself.</w:t>
      </w:r>
    </w:p>
    <w:p>
      <w:pPr>
        <w:spacing w:line="213" w:lineRule="auto" w:before="125"/>
        <w:ind w:left="108" w:right="300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2.11 </w:t>
      </w:r>
      <w:r>
        <w:rPr>
          <w:i/>
          <w:sz w:val="21"/>
        </w:rPr>
        <w:t>[</w:t>
      </w:r>
      <w:hyperlink w:history="true" w:anchor="_bookmark18">
        <w:r>
          <w:rPr>
            <w:i/>
            <w:color w:val="0080AC"/>
            <w:sz w:val="21"/>
          </w:rPr>
          <w:t>8</w:t>
        </w:r>
      </w:hyperlink>
      <w:r>
        <w:rPr>
          <w:i/>
          <w:sz w:val="21"/>
        </w:rPr>
        <w:t>] The category </w:t>
      </w:r>
      <w:r>
        <w:rPr>
          <w:b/>
          <w:sz w:val="21"/>
        </w:rPr>
        <w:t>DOM </w:t>
      </w:r>
      <w:r>
        <w:rPr>
          <w:i/>
          <w:sz w:val="21"/>
        </w:rPr>
        <w:t>of continuous domains with Scott-</w:t>
      </w:r>
      <w:r>
        <w:rPr>
          <w:i/>
          <w:sz w:val="21"/>
        </w:rPr>
        <w:t> continuous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functions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equivalent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3"/>
          <w:sz w:val="21"/>
        </w:rPr>
        <w:t> </w:t>
      </w:r>
      <w:r>
        <w:rPr>
          <w:b/>
          <w:sz w:val="21"/>
        </w:rPr>
        <w:t>FGC</w:t>
      </w:r>
      <w:r>
        <w:rPr>
          <w:b/>
          <w:spacing w:val="-1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F-augmented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generalized</w:t>
      </w:r>
      <w:r>
        <w:rPr>
          <w:i/>
          <w:sz w:val="21"/>
        </w:rPr>
        <w:t> closure spaces with approximable mappings.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6" w:after="0"/>
        <w:ind w:left="578" w:right="0" w:hanging="470"/>
        <w:jc w:val="left"/>
      </w:pPr>
      <w:bookmarkStart w:name="_bookmark6" w:id="10"/>
      <w:bookmarkEnd w:id="10"/>
      <w:r>
        <w:rPr>
          <w:b w:val="0"/>
        </w:rPr>
      </w:r>
      <w:r>
        <w:rPr/>
        <w:t>FS-closure</w:t>
      </w:r>
      <w:r>
        <w:rPr>
          <w:spacing w:val="-16"/>
        </w:rPr>
        <w:t> </w:t>
      </w:r>
      <w:r>
        <w:rPr>
          <w:spacing w:val="-2"/>
        </w:rPr>
        <w:t>spaces</w:t>
      </w:r>
    </w:p>
    <w:p>
      <w:pPr>
        <w:pStyle w:val="BodyText"/>
        <w:spacing w:line="216" w:lineRule="auto" w:before="174"/>
        <w:ind w:left="108" w:right="301"/>
        <w:jc w:val="both"/>
      </w:pPr>
      <w:r>
        <w:rPr/>
        <w:t>In this section, we give a special type of F-augmented generalized closure space which is called FS-closure space, and use this notion to obtain the representation of FS-domains.</w:t>
      </w:r>
    </w:p>
    <w:p>
      <w:pPr>
        <w:spacing w:line="213" w:lineRule="auto" w:before="129"/>
        <w:ind w:left="108" w:right="30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3.1 </w:t>
      </w:r>
      <w:r>
        <w:rPr>
          <w:sz w:val="21"/>
        </w:rPr>
        <w:t>An </w:t>
      </w:r>
      <w:r>
        <w:rPr>
          <w:i/>
          <w:sz w:val="21"/>
        </w:rPr>
        <w:t>FS-closure space </w:t>
      </w:r>
      <w:r>
        <w:rPr>
          <w:sz w:val="21"/>
        </w:rPr>
        <w:t>is an F-augmented generalized closure space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γ,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7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which</w:t>
      </w:r>
      <w:r>
        <w:rPr>
          <w:spacing w:val="-9"/>
          <w:sz w:val="21"/>
        </w:rPr>
        <w:t> </w:t>
      </w:r>
      <w:r>
        <w:rPr>
          <w:sz w:val="21"/>
        </w:rPr>
        <w:t>satisfies:</w:t>
      </w:r>
      <w:r>
        <w:rPr>
          <w:spacing w:val="28"/>
          <w:sz w:val="21"/>
        </w:rPr>
        <w:t> </w:t>
      </w:r>
      <w:r>
        <w:rPr>
          <w:sz w:val="21"/>
        </w:rPr>
        <w:t>there</w:t>
      </w:r>
      <w:r>
        <w:rPr>
          <w:spacing w:val="-3"/>
          <w:sz w:val="21"/>
        </w:rPr>
        <w:t> </w:t>
      </w:r>
      <w:r>
        <w:rPr>
          <w:sz w:val="21"/>
        </w:rPr>
        <w:t>exists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directed</w:t>
      </w:r>
      <w:r>
        <w:rPr>
          <w:spacing w:val="-3"/>
          <w:sz w:val="21"/>
        </w:rPr>
        <w:t> </w:t>
      </w:r>
      <w:r>
        <w:rPr>
          <w:sz w:val="21"/>
        </w:rPr>
        <w:t>family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Θ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approximable mappings for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7</w:t>
      </w:r>
      <w:r>
        <w:rPr>
          <w:rFonts w:ascii="DejaVu Sans" w:hAnsi="DejaVu Sans"/>
          <w:i/>
          <w:spacing w:val="-38"/>
          <w:sz w:val="21"/>
          <w:vertAlign w:val="baseline"/>
        </w:rPr>
        <w:t> </w:t>
      </w:r>
      <w:r>
        <w:rPr>
          <w:sz w:val="21"/>
          <w:vertAlign w:val="baseline"/>
        </w:rPr>
        <w:t>) such that :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441" w:lineRule="exact" w:before="0" w:after="0"/>
        <w:ind w:left="554" w:right="0" w:hanging="329"/>
        <w:jc w:val="left"/>
        <w:rPr>
          <w:rFonts w:ascii="LM Roman 10" w:hAnsi="LM Roman 10"/>
          <w:sz w:val="21"/>
        </w:rPr>
      </w:pPr>
      <w:bookmarkStart w:name="_bookmark7" w:id="11"/>
      <w:bookmarkEnd w:id="11"/>
      <w:r>
        <w:rPr/>
      </w:r>
      <w:r>
        <w:rPr>
          <w:rFonts w:ascii="Arial" w:hAnsi="Arial"/>
          <w:w w:val="115"/>
          <w:position w:val="16"/>
          <w:sz w:val="21"/>
        </w:rPr>
        <w:t>S</w:t>
      </w:r>
      <w:r>
        <w:rPr>
          <w:rFonts w:ascii="Georgia" w:hAnsi="Georgia"/>
          <w:i/>
          <w:w w:val="115"/>
          <w:position w:val="-5"/>
          <w:sz w:val="15"/>
        </w:rPr>
        <w:t>j</w:t>
      </w:r>
      <w:r>
        <w:rPr>
          <w:rFonts w:ascii="DejaVu Sans" w:hAnsi="DejaVu Sans"/>
          <w:i/>
          <w:w w:val="115"/>
          <w:position w:val="-5"/>
          <w:sz w:val="15"/>
        </w:rPr>
        <w:t>∈</w:t>
      </w:r>
      <w:r>
        <w:rPr>
          <w:rFonts w:ascii="Georgia" w:hAnsi="Georgia"/>
          <w:i/>
          <w:w w:val="115"/>
          <w:position w:val="-5"/>
          <w:sz w:val="15"/>
        </w:rPr>
        <w:t>J</w:t>
      </w:r>
      <w:r>
        <w:rPr>
          <w:rFonts w:ascii="Georgia" w:hAnsi="Georgia"/>
          <w:i/>
          <w:spacing w:val="-3"/>
          <w:w w:val="115"/>
          <w:position w:val="-5"/>
          <w:sz w:val="15"/>
        </w:rPr>
        <w:t> </w:t>
      </w:r>
      <w:r>
        <w:rPr>
          <w:rFonts w:ascii="LM Roman 10" w:hAnsi="LM Roman 10"/>
          <w:w w:val="115"/>
          <w:sz w:val="21"/>
        </w:rPr>
        <w:t>Θ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21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id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37"/>
          <w:w w:val="115"/>
          <w:sz w:val="21"/>
          <w:vertAlign w:val="baseline"/>
        </w:rPr>
        <w:t> </w:t>
      </w:r>
      <w:r>
        <w:rPr>
          <w:rFonts w:ascii="LM Roman 10" w:hAnsi="LM Roman 10"/>
          <w:spacing w:val="-10"/>
          <w:w w:val="115"/>
          <w:sz w:val="21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16" w:lineRule="auto" w:before="28" w:after="0"/>
        <w:ind w:left="555" w:right="300" w:hanging="38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every</w:t>
      </w:r>
      <w:r>
        <w:rPr>
          <w:rFonts w:ascii="LM Roman 10" w:hAnsi="LM Roman 10" w:cs="LM Roman 10" w:eastAsia="LM Roman 10"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Θ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we</w:t>
      </w:r>
      <w:r>
        <w:rPr>
          <w:rFonts w:ascii="LM Roman 10" w:hAnsi="LM Roman 10" w:cs="LM Roman 10" w:eastAsia="LM Roman 10"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have</w:t>
      </w:r>
      <w:r>
        <w:rPr>
          <w:rFonts w:ascii="LM Roman 10" w:hAnsi="LM Roman 10" w:cs="LM Roman 10" w:eastAsia="LM Roman 10"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finite</w:t>
      </w:r>
      <w:r>
        <w:rPr>
          <w:rFonts w:ascii="LM Roman 10" w:hAnsi="LM Roman 10" w:cs="LM Roman 10" w:eastAsia="LM Roman 10"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subset</w:t>
      </w:r>
      <w:r>
        <w:rPr>
          <w:rFonts w:ascii="LM Roman 10" w:hAnsi="LM Roman 10" w:cs="LM Roman 10" w:eastAsia="LM Roman 10"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family</w:t>
      </w:r>
      <w:r>
        <w:rPr>
          <w:rFonts w:ascii="LM Roman 10" w:hAnsi="LM Roman 10" w:cs="LM Roman 10" w:eastAsia="LM Roman 10"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  <w:vertAlign w:val="baseline"/>
        </w:rPr>
        <w:t>⊆7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each</w:t>
      </w:r>
      <w:r>
        <w:rPr>
          <w:rFonts w:ascii="LM Roman 10" w:hAnsi="LM Roman 10" w:cs="LM Roman 10" w:eastAsia="LM Roman 10"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baseline"/>
        </w:rPr>
        <w:t>7</w:t>
      </w:r>
      <w:r>
        <w:rPr>
          <w:rFonts w:ascii="LM Roman 10" w:hAnsi="LM Roman 10" w:cs="LM Roman 10" w:eastAsia="LM Roman 10"/>
          <w:spacing w:val="10"/>
          <w:sz w:val="21"/>
          <w:szCs w:val="21"/>
          <w:vertAlign w:val="baseline"/>
        </w:rPr>
        <w:t>,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exists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3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30"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w w:val="13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23"/>
          <w:w w:val="1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Θ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implies</w:t>
      </w:r>
      <w:r>
        <w:rPr>
          <w:rFonts w:ascii="LM Roman 10" w:hAnsi="LM Roman 10" w:cs="LM Roman 10" w:eastAsia="LM Roman 10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9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98"/>
        <w:ind w:left="107" w:right="301" w:firstLine="317"/>
      </w:pPr>
      <w:r>
        <w:rPr/>
        <w:t>Throughout this paper, we use </w:t>
      </w:r>
      <w:r>
        <w:rPr>
          <w:rFonts w:ascii="DejaVu Sans" w:hAnsi="DejaVu Sans"/>
          <w:i/>
        </w:rPr>
        <w:t>R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to denote the family of all F-regular open sets (Definition </w:t>
      </w:r>
      <w:hyperlink w:history="true" w:anchor="_bookmark1">
        <w:r>
          <w:rPr>
            <w:color w:val="0080AC"/>
          </w:rPr>
          <w:t>2.6</w:t>
        </w:r>
      </w:hyperlink>
      <w:r>
        <w:rPr/>
        <w:t>) of FS-closure space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4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3"/>
        </w:rPr>
        <w:t> </w:t>
      </w:r>
      <w:r>
        <w:rPr>
          <w:rFonts w:ascii="Georgia" w:hAnsi="Georgia"/>
          <w:i/>
        </w:rPr>
        <w:t>γ,</w:t>
      </w:r>
      <w:r>
        <w:rPr>
          <w:rFonts w:ascii="Georgia" w:hAnsi="Georgia"/>
          <w:i/>
          <w:spacing w:val="-4"/>
        </w:rPr>
        <w:t> </w:t>
      </w:r>
      <w:r>
        <w:rPr>
          <w:rFonts w:ascii="DejaVu Sans" w:hAnsi="DejaVu Sans"/>
          <w:i/>
        </w:rPr>
        <w:t>7</w:t>
      </w:r>
      <w:r>
        <w:rPr>
          <w:rFonts w:ascii="DejaVu Sans" w:hAnsi="DejaVu Sans"/>
          <w:i/>
          <w:spacing w:val="-39"/>
        </w:rPr>
        <w:t> </w:t>
      </w:r>
      <w:r>
        <w:rPr/>
        <w:t>).</w:t>
      </w:r>
    </w:p>
    <w:p>
      <w:pPr>
        <w:spacing w:line="213" w:lineRule="auto" w:before="130"/>
        <w:ind w:left="107" w:right="301" w:firstLine="0"/>
        <w:jc w:val="left"/>
        <w:rPr>
          <w:i/>
          <w:sz w:val="21"/>
        </w:rPr>
      </w:pPr>
      <w:r>
        <w:rPr>
          <w:b/>
          <w:sz w:val="21"/>
        </w:rPr>
        <w:t>Theorem 3.2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◦ </w:t>
      </w:r>
      <w:r>
        <w:rPr>
          <w:rFonts w:ascii="Georgia" w:hAnsi="Georgia"/>
          <w:i/>
          <w:sz w:val="21"/>
        </w:rPr>
        <w:t>γ,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7</w:t>
      </w:r>
      <w:r>
        <w:rPr>
          <w:rFonts w:ascii="DejaVu Sans" w:hAnsi="DejaVu Sans"/>
          <w:i/>
          <w:spacing w:val="-45"/>
          <w:sz w:val="21"/>
        </w:rPr>
        <w:t> </w:t>
      </w:r>
      <w:r>
        <w:rPr>
          <w:sz w:val="21"/>
        </w:rPr>
        <w:t>)</w:t>
      </w:r>
      <w:r>
        <w:rPr>
          <w:spacing w:val="3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FS-closure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space.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32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sz w:val="21"/>
        </w:rPr>
        <w:t>)</w:t>
      </w:r>
      <w:r>
        <w:rPr>
          <w:spacing w:val="3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an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FS-domain.</w:t>
      </w:r>
    </w:p>
    <w:p>
      <w:pPr>
        <w:pStyle w:val="BodyText"/>
        <w:spacing w:line="208" w:lineRule="auto" w:before="157"/>
        <w:ind w:left="107" w:right="300"/>
        <w:jc w:val="both"/>
      </w:pPr>
      <w:r>
        <w:rPr>
          <w:b/>
        </w:rPr>
        <w:t>Proof. </w:t>
      </w:r>
      <w:r>
        <w:rPr/>
        <w:t>Theorem </w:t>
      </w:r>
      <w:hyperlink w:history="true" w:anchor="_bookmark3">
        <w:r>
          <w:rPr>
            <w:color w:val="0080AC"/>
          </w:rPr>
          <w:t>2.8</w:t>
        </w:r>
      </w:hyperlink>
      <w:r>
        <w:rPr>
          <w:color w:val="0080AC"/>
        </w:rPr>
        <w:t> </w:t>
      </w:r>
      <w:r>
        <w:rPr/>
        <w:t>has shown that (</w:t>
      </w:r>
      <w:r>
        <w:rPr>
          <w:rFonts w:ascii="DejaVu Sans" w:hAnsi="DejaVu Sans"/>
          <w:i/>
        </w:rPr>
        <w:t>R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⊆</w:t>
      </w:r>
      <w:r>
        <w:rPr/>
        <w:t>) is a continuous domain.</w:t>
      </w:r>
      <w:r>
        <w:rPr>
          <w:spacing w:val="40"/>
        </w:rPr>
        <w:t> </w:t>
      </w:r>
      <w:r>
        <w:rPr/>
        <w:t>To finish the proof, it is sufficient to show that there is an approximate identity for </w:t>
      </w:r>
      <w:r>
        <w:rPr>
          <w:rFonts w:ascii="DejaVu Sans" w:hAnsi="DejaVu Sans"/>
          <w:i/>
        </w:rPr>
        <w:t>R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consisting of finitely separating functions.</w:t>
      </w:r>
      <w:r>
        <w:rPr>
          <w:spacing w:val="40"/>
        </w:rPr>
        <w:t> </w:t>
      </w:r>
      <w:r>
        <w:rPr/>
        <w:t>By hypothesis, there exists a directed family</w:t>
      </w:r>
      <w:r>
        <w:rPr>
          <w:spacing w:val="-17"/>
        </w:rPr>
        <w:t> </w:t>
      </w:r>
      <w:r>
        <w:rPr>
          <w:rFonts w:ascii="DejaVu Sans" w:hAnsi="DejaVu Sans"/>
          <w:i/>
        </w:rPr>
        <w:t>{</w:t>
      </w:r>
      <w:r>
        <w:rPr/>
        <w:t>Θ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approximable mappings for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γ,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7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) satisfies the </w:t>
      </w:r>
      <w:r>
        <w:rPr>
          <w:vertAlign w:val="baseline"/>
        </w:rPr>
        <w:t>conditions in</w:t>
      </w:r>
      <w:r>
        <w:rPr>
          <w:spacing w:val="1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8"/>
          <w:vertAlign w:val="baseline"/>
        </w:rPr>
        <w:t> </w:t>
      </w:r>
      <w:hyperlink w:history="true" w:anchor="_bookmark6">
        <w:r>
          <w:rPr>
            <w:color w:val="0080AC"/>
            <w:vertAlign w:val="baseline"/>
          </w:rPr>
          <w:t>3.1.</w:t>
        </w:r>
      </w:hyperlink>
      <w:r>
        <w:rPr>
          <w:color w:val="0080AC"/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every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30"/>
          <w:w w:val="10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Θ</w:t>
      </w:r>
      <w:r>
        <w:rPr>
          <w:rFonts w:ascii="Georgia" w:hAnsi="Georgia"/>
          <w:i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80"/>
          <w:w w:val="150"/>
          <w:position w:val="-5"/>
          <w:sz w:val="11"/>
          <w:vertAlign w:val="baseline"/>
        </w:rPr>
        <w:t> </w:t>
      </w:r>
      <w:r>
        <w:rPr>
          <w:vertAlign w:val="baseline"/>
        </w:rPr>
        <w:t>:</w:t>
      </w:r>
      <w:r>
        <w:rPr>
          <w:spacing w:val="2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Θ</w:t>
      </w:r>
      <w:r>
        <w:rPr>
          <w:rFonts w:ascii="Georgia" w:hAnsi="Georgia"/>
          <w:i/>
          <w:position w:val="-5"/>
          <w:sz w:val="11"/>
          <w:vertAlign w:val="baseline"/>
        </w:rPr>
        <w:t>j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8"/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∃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7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&amp;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Θ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color w:val="0080AC"/>
          <w:vertAlign w:val="baseline"/>
        </w:rPr>
        <w:t>[</w:t>
      </w:r>
      <w:hyperlink w:history="true" w:anchor="_bookmark18">
        <w:r>
          <w:rPr>
            <w:color w:val="0080AC"/>
            <w:vertAlign w:val="baseline"/>
          </w:rPr>
          <w:t>8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Theorem 4.4], we know that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Θ</w:t>
      </w:r>
      <w:r>
        <w:rPr>
          <w:rFonts w:ascii="Georgia" w:hAnsi="Georgia"/>
          <w:i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80"/>
          <w:position w:val="-5"/>
          <w:sz w:val="11"/>
          <w:vertAlign w:val="baseline"/>
        </w:rPr>
        <w:t> </w:t>
      </w:r>
      <w:r>
        <w:rPr>
          <w:vertAlign w:val="baseline"/>
        </w:rPr>
        <w:t>is a Scott-continuous function.</w:t>
      </w:r>
    </w:p>
    <w:p>
      <w:pPr>
        <w:pStyle w:val="BodyText"/>
        <w:spacing w:line="199" w:lineRule="auto" w:before="31"/>
        <w:ind w:left="108" w:right="300" w:firstLine="317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firstly</w:t>
      </w:r>
      <w:r>
        <w:rPr>
          <w:spacing w:val="-9"/>
          <w:w w:val="105"/>
        </w:rPr>
        <w:t> </w:t>
      </w:r>
      <w:r>
        <w:rPr>
          <w:w w:val="105"/>
        </w:rPr>
        <w:t>prove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DejaVu Sans" w:hAnsi="DejaVu Sans"/>
          <w:i/>
          <w:w w:val="105"/>
        </w:rPr>
        <w:t>{</w:t>
      </w:r>
      <w:r>
        <w:rPr>
          <w:rFonts w:ascii="Georgia" w:hAnsi="Georgia"/>
          <w:i/>
          <w:w w:val="105"/>
        </w:rPr>
        <w:t>φ</w:t>
      </w:r>
      <w:r>
        <w:rPr>
          <w:rFonts w:ascii="LM Roman 8" w:hAnsi="LM Roman 8"/>
          <w:w w:val="105"/>
          <w:vertAlign w:val="subscript"/>
        </w:rPr>
        <w:t>Θ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" w:hAnsi="DejaVu Sans"/>
          <w:i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approximate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di- </w:t>
      </w:r>
      <w:r>
        <w:rPr>
          <w:vertAlign w:val="baseline"/>
        </w:rPr>
        <w:t>rectivity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Θ</w:t>
      </w:r>
      <w:r>
        <w:rPr>
          <w:rFonts w:ascii="Georgia" w:hAnsi="Georgia"/>
          <w:i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1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vertAlign w:val="baseline"/>
        </w:rPr>
        <w:t>just</w:t>
      </w:r>
      <w:r>
        <w:rPr>
          <w:spacing w:val="5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4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5"/>
          <w:vertAlign w:val="baseline"/>
        </w:rPr>
        <w:t> </w:t>
      </w:r>
      <w:r>
        <w:rPr>
          <w:vertAlign w:val="baseline"/>
        </w:rPr>
        <w:t>from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Θ</w:t>
      </w:r>
      <w:r>
        <w:rPr>
          <w:rFonts w:ascii="Georgia" w:hAnsi="Georgia"/>
          <w:i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1"/>
          <w:position w:val="-5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spacing w:val="-2"/>
          <w:vertAlign w:val="baseline"/>
        </w:rPr>
        <w:t>Suppose</w:t>
      </w:r>
    </w:p>
    <w:p>
      <w:pPr>
        <w:spacing w:after="0" w:line="199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07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),</w:t>
      </w:r>
      <w:r>
        <w:rPr>
          <w:spacing w:val="3"/>
          <w:sz w:val="21"/>
        </w:rPr>
        <w:t> </w:t>
      </w:r>
      <w:r>
        <w:rPr>
          <w:sz w:val="21"/>
        </w:rPr>
        <w:t>we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have</w:t>
      </w:r>
    </w:p>
    <w:p>
      <w:pPr>
        <w:spacing w:before="209"/>
        <w:ind w:left="1073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sup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Θ</w:t>
      </w:r>
      <w:r>
        <w:rPr>
          <w:rFonts w:ascii="Georgia" w:hAnsi="Georgia"/>
          <w:i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10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sup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Θ</w:t>
      </w:r>
      <w:r>
        <w:rPr>
          <w:rFonts w:ascii="Georgia" w:hAnsi="Georgia"/>
          <w:i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9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before="40"/>
        <w:ind w:left="2596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rFonts w:ascii="Arial" w:hAnsi="Arial"/>
          <w:spacing w:val="75"/>
          <w:w w:val="150"/>
          <w:position w:val="20"/>
          <w:sz w:val="21"/>
        </w:rPr>
        <w:t>  </w:t>
      </w:r>
      <w:r>
        <w:rPr>
          <w:rFonts w:ascii="Georgia" w:hAnsi="Georgia"/>
          <w:i/>
          <w:w w:val="110"/>
          <w:sz w:val="21"/>
        </w:rPr>
        <w:t>φ</w:t>
      </w:r>
      <w:r>
        <w:rPr>
          <w:rFonts w:ascii="LM Roman 8" w:hAnsi="LM Roman 8"/>
          <w:w w:val="110"/>
          <w:sz w:val="21"/>
          <w:vertAlign w:val="subscript"/>
        </w:rPr>
        <w:t>Θ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6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)</w:t>
      </w:r>
    </w:p>
    <w:p>
      <w:pPr>
        <w:spacing w:before="34"/>
        <w:ind w:left="0" w:right="2158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j</w:t>
      </w:r>
      <w:r>
        <w:rPr>
          <w:rFonts w:ascii="DejaVu Sans" w:hAnsi="DejaVu Sans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J</w:t>
      </w:r>
    </w:p>
    <w:p>
      <w:pPr>
        <w:spacing w:before="60"/>
        <w:ind w:left="2595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rFonts w:ascii="Arial" w:hAnsi="Arial"/>
          <w:spacing w:val="73"/>
          <w:w w:val="150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7</w:t>
      </w:r>
      <w:r>
        <w:rPr>
          <w:spacing w:val="10"/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&amp;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4"/>
          <w:sz w:val="21"/>
        </w:rPr>
        <w:t>Θ</w:t>
      </w:r>
      <w:r>
        <w:rPr>
          <w:rFonts w:ascii="Georgia" w:hAnsi="Georgia"/>
          <w:i/>
          <w:spacing w:val="-4"/>
          <w:sz w:val="21"/>
          <w:vertAlign w:val="subscript"/>
        </w:rPr>
        <w:t>j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</w:p>
    <w:p>
      <w:pPr>
        <w:spacing w:before="58"/>
        <w:ind w:left="0" w:right="2158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j</w:t>
      </w:r>
      <w:r>
        <w:rPr>
          <w:rFonts w:ascii="DejaVu Sans" w:hAnsi="DejaVu Sans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J</w:t>
      </w:r>
    </w:p>
    <w:p>
      <w:pPr>
        <w:spacing w:before="59"/>
        <w:ind w:left="2595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7</w:t>
      </w:r>
      <w:r>
        <w:rPr>
          <w:spacing w:val="10"/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&amp;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Arial" w:hAnsi="Arial"/>
          <w:spacing w:val="59"/>
          <w:position w:val="20"/>
          <w:sz w:val="21"/>
        </w:rPr>
        <w:t>   </w:t>
      </w:r>
      <w:r>
        <w:rPr>
          <w:spacing w:val="-5"/>
          <w:sz w:val="21"/>
        </w:rPr>
        <w:t>Θ</w:t>
      </w:r>
      <w:r>
        <w:rPr>
          <w:rFonts w:ascii="Georgia" w:hAnsi="Georgia"/>
          <w:i/>
          <w:spacing w:val="-5"/>
          <w:sz w:val="21"/>
          <w:vertAlign w:val="subscript"/>
        </w:rPr>
        <w:t>j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58"/>
        <w:ind w:left="0" w:right="1445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j</w:t>
      </w:r>
      <w:r>
        <w:rPr>
          <w:rFonts w:ascii="DejaVu Sans" w:hAnsi="DejaVu Sans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J</w:t>
      </w:r>
    </w:p>
    <w:p>
      <w:pPr>
        <w:spacing w:before="24"/>
        <w:ind w:left="2595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7</w:t>
      </w:r>
      <w:r>
        <w:rPr>
          <w:spacing w:val="10"/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&amp;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2"/>
          <w:sz w:val="21"/>
        </w:rPr>
        <w:t>id</w:t>
      </w:r>
      <w:r>
        <w:rPr>
          <w:rFonts w:ascii="Georgia" w:hAnsi="Georgia"/>
          <w:i/>
          <w:spacing w:val="-2"/>
          <w:sz w:val="21"/>
          <w:vertAlign w:val="subscript"/>
        </w:rPr>
        <w:t>X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</w:p>
    <w:p>
      <w:pPr>
        <w:spacing w:before="8"/>
        <w:ind w:left="259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=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</w:rPr>
        <w:t>7</w:t>
      </w:r>
      <w:r>
        <w:rPr>
          <w:spacing w:val="10"/>
          <w:sz w:val="21"/>
          <w:szCs w:val="21"/>
        </w:rPr>
        <w:t>)</w:t>
      </w:r>
      <w:r>
        <w:rPr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</w:t>
      </w:r>
      <w:r>
        <w:rPr>
          <w:sz w:val="21"/>
          <w:szCs w:val="21"/>
        </w:rPr>
        <w:t>&amp;</w:t>
      </w:r>
      <w:r>
        <w:rPr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⟩}</w:t>
      </w:r>
    </w:p>
    <w:p>
      <w:pPr>
        <w:spacing w:before="7"/>
        <w:ind w:left="2595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pacing w:val="-7"/>
          <w:sz w:val="21"/>
        </w:rPr>
        <w:t>U.</w:t>
      </w:r>
    </w:p>
    <w:p>
      <w:pPr>
        <w:spacing w:line="303" w:lineRule="exact" w:before="197"/>
        <w:ind w:left="221" w:right="0" w:firstLine="0"/>
        <w:jc w:val="both"/>
        <w:rPr>
          <w:sz w:val="21"/>
        </w:rPr>
      </w:pPr>
      <w:r>
        <w:rPr>
          <w:sz w:val="21"/>
        </w:rPr>
        <w:t>This</w:t>
      </w:r>
      <w:r>
        <w:rPr>
          <w:spacing w:val="10"/>
          <w:sz w:val="21"/>
        </w:rPr>
        <w:t> </w:t>
      </w:r>
      <w:r>
        <w:rPr>
          <w:sz w:val="21"/>
        </w:rPr>
        <w:t>means</w:t>
      </w:r>
      <w:r>
        <w:rPr>
          <w:spacing w:val="10"/>
          <w:sz w:val="21"/>
        </w:rPr>
        <w:t> </w:t>
      </w:r>
      <w:r>
        <w:rPr>
          <w:sz w:val="21"/>
        </w:rPr>
        <w:t>that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sup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Θ</w:t>
      </w:r>
      <w:r>
        <w:rPr>
          <w:rFonts w:ascii="Georgia" w:hAnsi="Georgia"/>
          <w:i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71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id</w:t>
      </w:r>
      <w:r>
        <w:rPr>
          <w:rFonts w:ascii="DejaVu Sans" w:hAnsi="DejaVu Sans"/>
          <w:i/>
          <w:spacing w:val="-2"/>
          <w:position w:val="-3"/>
          <w:sz w:val="15"/>
          <w:vertAlign w:val="baseline"/>
        </w:rPr>
        <w:t>R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X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)</w:t>
      </w:r>
      <w:r>
        <w:rPr>
          <w:spacing w:val="-2"/>
          <w:sz w:val="21"/>
          <w:vertAlign w:val="baseline"/>
        </w:rPr>
        <w:t>.</w:t>
      </w:r>
    </w:p>
    <w:p>
      <w:pPr>
        <w:spacing w:line="211" w:lineRule="auto" w:before="9"/>
        <w:ind w:left="220" w:right="187" w:firstLine="318"/>
        <w:jc w:val="both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2870796</wp:posOffset>
                </wp:positionH>
                <wp:positionV relativeFrom="paragraph">
                  <wp:posOffset>445663</wp:posOffset>
                </wp:positionV>
                <wp:extent cx="112395" cy="28956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46982pt;margin-top:35.091587pt;width:8.85pt;height:22.8pt;mso-position-horizontal-relative:page;mso-position-vertical-relative:paragraph;z-index:-16047104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2310359</wp:posOffset>
                </wp:positionH>
                <wp:positionV relativeFrom="paragraph">
                  <wp:posOffset>763220</wp:posOffset>
                </wp:positionV>
                <wp:extent cx="2529840" cy="9906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52984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89" w:val="left" w:leader="none"/>
                                <w:tab w:pos="3917" w:val="left" w:leader="none"/>
                              </w:tabs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91806pt;margin-top:60.0961pt;width:199.2pt;height:7.8pt;mso-position-horizontal-relative:page;mso-position-vertical-relative:paragraph;z-index:-16046592" type="#_x0000_t202" id="docshape12" filled="false" stroked="false">
                <v:textbox inset="0,0,0,0">
                  <w:txbxContent>
                    <w:p>
                      <w:pPr>
                        <w:tabs>
                          <w:tab w:pos="3289" w:val="left" w:leader="none"/>
                          <w:tab w:pos="3917" w:val="left" w:leader="none"/>
                        </w:tabs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We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now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prove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</w:rPr>
        <w:t>φ</w:t>
      </w:r>
      <w:r>
        <w:rPr>
          <w:rFonts w:ascii="LM Roman 8" w:hAnsi="LM Roman 8" w:cs="LM Roman 8" w:eastAsia="LM Roman 8"/>
          <w:w w:val="125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w w:val="125"/>
          <w:position w:val="-5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40"/>
          <w:w w:val="125"/>
          <w:position w:val="-5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finitely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separating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every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j</w:t>
      </w:r>
      <w:r>
        <w:rPr>
          <w:w w:val="125"/>
          <w:sz w:val="21"/>
          <w:szCs w:val="21"/>
          <w:vertAlign w:val="baseline"/>
        </w:rPr>
        <w:t>. </w:t>
      </w:r>
      <w:r>
        <w:rPr>
          <w:sz w:val="21"/>
          <w:szCs w:val="21"/>
          <w:vertAlign w:val="baseline"/>
        </w:rPr>
        <w:t>By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Definition</w:t>
      </w:r>
      <w:r>
        <w:rPr>
          <w:spacing w:val="-2"/>
          <w:sz w:val="21"/>
          <w:szCs w:val="21"/>
          <w:vertAlign w:val="baseline"/>
        </w:rPr>
        <w:t> </w:t>
      </w:r>
      <w:hyperlink w:history="true" w:anchor="_bookmark6">
        <w:r>
          <w:rPr>
            <w:color w:val="0080AC"/>
            <w:sz w:val="21"/>
            <w:szCs w:val="21"/>
            <w:vertAlign w:val="baseline"/>
          </w:rPr>
          <w:t>3.1</w:t>
        </w:r>
      </w:hyperlink>
      <w:r>
        <w:rPr>
          <w:color w:val="0080AC"/>
          <w:sz w:val="21"/>
          <w:szCs w:val="21"/>
          <w:vertAlign w:val="baseline"/>
        </w:rPr>
        <w:t>,</w:t>
      </w:r>
      <w:r>
        <w:rPr>
          <w:color w:val="0080AC"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every </w:t>
      </w:r>
      <w:r>
        <w:rPr>
          <w:w w:val="125"/>
          <w:sz w:val="21"/>
          <w:szCs w:val="21"/>
          <w:vertAlign w:val="baseline"/>
        </w:rPr>
        <w:t>Θ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j</w:t>
      </w:r>
      <w:r>
        <w:rPr>
          <w:w w:val="125"/>
          <w:sz w:val="21"/>
          <w:szCs w:val="21"/>
          <w:vertAlign w:val="baseline"/>
        </w:rPr>
        <w:t>,</w:t>
      </w:r>
      <w:r>
        <w:rPr>
          <w:spacing w:val="-11"/>
          <w:w w:val="1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have a finite subset family </w:t>
      </w:r>
      <w:r>
        <w:rPr>
          <w:rFonts w:ascii="DejaVu Sans" w:hAnsi="DejaVu Sans" w:cs="DejaVu Sans" w:eastAsia="DejaVu Sans"/>
          <w:i/>
          <w:iCs/>
          <w:w w:val="12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 7 </w:t>
      </w:r>
      <w:r>
        <w:rPr>
          <w:sz w:val="21"/>
          <w:szCs w:val="21"/>
          <w:vertAlign w:val="baseline"/>
        </w:rPr>
        <w:t>such that for each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baseline"/>
        </w:rPr>
        <w:t>7</w:t>
      </w:r>
      <w:r>
        <w:rPr>
          <w:spacing w:val="10"/>
          <w:sz w:val="21"/>
          <w:szCs w:val="21"/>
          <w:vertAlign w:val="baseline"/>
        </w:rPr>
        <w:t>,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 exists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DejaVu Sans" w:hAnsi="DejaVu Sans" w:cs="DejaVu Sans" w:eastAsia="DejaVu Sans"/>
          <w:i/>
          <w:iCs/>
          <w:w w:val="12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j</w:t>
      </w:r>
      <w:r>
        <w:rPr>
          <w:w w:val="125"/>
          <w:sz w:val="21"/>
          <w:szCs w:val="21"/>
          <w:vertAlign w:val="baseline"/>
        </w:rPr>
        <w:t>,</w:t>
      </w:r>
      <w:r>
        <w:rPr>
          <w:spacing w:val="-4"/>
          <w:w w:val="1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w w:val="125"/>
          <w:sz w:val="21"/>
          <w:szCs w:val="21"/>
          <w:vertAlign w:val="baseline"/>
        </w:rPr>
        <w:t>Θ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implies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 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Suppose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R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), from Proposition </w:t>
      </w:r>
      <w:hyperlink w:history="true" w:anchor="_bookmark2">
        <w:r>
          <w:rPr>
            <w:color w:val="0080AC"/>
            <w:sz w:val="21"/>
            <w:szCs w:val="21"/>
            <w:vertAlign w:val="baseline"/>
          </w:rPr>
          <w:t>2.7</w:t>
        </w:r>
      </w:hyperlink>
      <w:r>
        <w:rPr>
          <w:color w:val="0080AC"/>
          <w:sz w:val="21"/>
          <w:szCs w:val="21"/>
          <w:vertAlign w:val="baseline"/>
        </w:rPr>
        <w:t>, </w:t>
      </w:r>
      <w:r>
        <w:rPr>
          <w:sz w:val="21"/>
          <w:szCs w:val="21"/>
          <w:vertAlign w:val="baseline"/>
        </w:rPr>
        <w:t>we obtain that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0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  <w:vertAlign w:val="baseline"/>
        </w:rPr>
        <w:t>{⟨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  <w:vertAlign w:val="baseline"/>
        </w:rPr>
        <w:t> 7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,F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} </w:t>
      </w:r>
      <w:r>
        <w:rPr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  <w:vertAlign w:val="baseline"/>
        </w:rPr>
        <w:t>{⟨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  <w:vertAlign w:val="baseline"/>
        </w:rPr>
        <w:t>7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,F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directed.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Ð</w:t>
      </w:r>
      <w:r>
        <w:rPr>
          <w:rFonts w:ascii="DejaVu Sans" w:hAnsi="DejaVu Sans" w:cs="DejaVu Sans" w:eastAsia="DejaVu Sans"/>
          <w:i/>
          <w:iCs/>
          <w:spacing w:val="53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=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{⟨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  <w:vertAlign w:val="baseline"/>
        </w:rPr>
        <w:t>7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,F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3"/>
          <w:w w:val="1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Θ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21"/>
          <w:w w:val="1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⊆</w:t>
      </w:r>
    </w:p>
    <w:p>
      <w:pPr>
        <w:spacing w:line="151" w:lineRule="auto" w:before="0"/>
        <w:ind w:left="221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9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pacing w:val="9"/>
          <w:w w:val="110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&amp;</w:t>
      </w:r>
      <w:r>
        <w:rPr>
          <w:spacing w:val="-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⟩}</w:t>
      </w:r>
      <w:r>
        <w:rPr>
          <w:w w:val="110"/>
          <w:sz w:val="21"/>
          <w:szCs w:val="21"/>
        </w:rPr>
        <w:t>.</w:t>
      </w:r>
      <w:r>
        <w:rPr>
          <w:spacing w:val="2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It</w:t>
      </w:r>
      <w:r>
        <w:rPr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follows</w:t>
      </w:r>
      <w:r>
        <w:rPr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2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10"/>
          <w:position w:val="16"/>
          <w:sz w:val="21"/>
          <w:szCs w:val="21"/>
        </w:rPr>
        <w:t>S</w:t>
      </w:r>
      <w:r>
        <w:rPr>
          <w:rFonts w:ascii="Arial" w:hAnsi="Arial" w:cs="Arial" w:eastAsia="Arial"/>
          <w:spacing w:val="-29"/>
          <w:w w:val="110"/>
          <w:position w:val="16"/>
          <w:sz w:val="21"/>
          <w:szCs w:val="21"/>
        </w:rPr>
        <w:t> </w:t>
      </w:r>
      <w:r>
        <w:rPr>
          <w:rFonts w:ascii="Arial" w:hAnsi="Arial" w:cs="Arial" w:eastAsia="Arial"/>
          <w:w w:val="110"/>
          <w:position w:val="16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</w:rPr>
        <w:t>M</w:t>
      </w:r>
      <w:r>
        <w:rPr>
          <w:rFonts w:ascii="DejaVu Sans" w:hAnsi="DejaVu Sans" w:cs="DejaVu Sans" w:eastAsia="DejaVu Sans"/>
          <w:i/>
          <w:iCs/>
          <w:w w:val="110"/>
          <w:position w:val="-5"/>
          <w:sz w:val="15"/>
          <w:szCs w:val="15"/>
        </w:rPr>
        <w:t>∈M</w:t>
      </w:r>
      <w:r>
        <w:rPr>
          <w:rFonts w:ascii="Georgia" w:hAnsi="Georgia" w:cs="Georgia" w:eastAsia="Georgia"/>
          <w:i/>
          <w:iCs/>
          <w:w w:val="110"/>
          <w:position w:val="-8"/>
          <w:sz w:val="11"/>
          <w:szCs w:val="11"/>
        </w:rPr>
        <w:t>j</w:t>
      </w:r>
      <w:r>
        <w:rPr>
          <w:rFonts w:ascii="Georgia" w:hAnsi="Georgia" w:cs="Georgia" w:eastAsia="Georgia"/>
          <w:i/>
          <w:iCs/>
          <w:spacing w:val="26"/>
          <w:w w:val="110"/>
          <w:position w:val="-8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Ð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3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position w:val="16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w w:val="110"/>
          <w:position w:val="-5"/>
          <w:sz w:val="15"/>
          <w:szCs w:val="15"/>
          <w:vertAlign w:val="baseline"/>
        </w:rPr>
        <w:t>∈M</w:t>
      </w:r>
      <w:r>
        <w:rPr>
          <w:rFonts w:ascii="Georgia" w:hAnsi="Georgia" w:cs="Georgia" w:eastAsia="Georgia"/>
          <w:i/>
          <w:iCs/>
          <w:w w:val="110"/>
          <w:position w:val="-8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26"/>
          <w:w w:val="110"/>
          <w:position w:val="-8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Ð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3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directed.</w:t>
      </w:r>
    </w:p>
    <w:p>
      <w:pPr>
        <w:pStyle w:val="BodyText"/>
        <w:spacing w:line="143" w:lineRule="exact"/>
        <w:ind w:left="221"/>
        <w:jc w:val="both"/>
      </w:pPr>
      <w:r>
        <w:rPr/>
        <w:t>Since</w:t>
      </w:r>
      <w:r>
        <w:rPr>
          <w:spacing w:val="-3"/>
          <w:w w:val="130"/>
        </w:rPr>
        <w:t> </w:t>
      </w:r>
      <w:r>
        <w:rPr>
          <w:rFonts w:ascii="DejaVu Sans" w:hAnsi="DejaVu Sans"/>
          <w:i/>
          <w:w w:val="130"/>
        </w:rPr>
        <w:t>M</w:t>
      </w:r>
      <w:r>
        <w:rPr>
          <w:rFonts w:ascii="Georgia" w:hAnsi="Georgia"/>
          <w:i/>
          <w:w w:val="130"/>
          <w:vertAlign w:val="subscript"/>
        </w:rPr>
        <w:t>j</w:t>
      </w:r>
      <w:r>
        <w:rPr>
          <w:rFonts w:ascii="Georgia" w:hAnsi="Georgia"/>
          <w:i/>
          <w:spacing w:val="43"/>
          <w:w w:val="130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finite</w:t>
      </w:r>
      <w:r>
        <w:rPr>
          <w:spacing w:val="18"/>
          <w:vertAlign w:val="baseline"/>
        </w:rPr>
        <w:t> </w:t>
      </w:r>
      <w:r>
        <w:rPr>
          <w:vertAlign w:val="baseline"/>
        </w:rPr>
        <w:t>subset</w:t>
      </w:r>
      <w:r>
        <w:rPr>
          <w:spacing w:val="19"/>
          <w:vertAlign w:val="baseline"/>
        </w:rPr>
        <w:t> </w:t>
      </w:r>
      <w:r>
        <w:rPr>
          <w:vertAlign w:val="baseline"/>
        </w:rPr>
        <w:t>family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7</w:t>
      </w:r>
      <w:r>
        <w:rPr>
          <w:rFonts w:ascii="DejaVu Sans" w:hAnsi="DejaVu Sans"/>
          <w:i/>
          <w:spacing w:val="-45"/>
          <w:vertAlign w:val="baseline"/>
        </w:rPr>
        <w:t> 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there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w w:val="130"/>
          <w:vertAlign w:val="baseline"/>
        </w:rPr>
        <w:t> </w:t>
      </w:r>
      <w:r>
        <w:rPr>
          <w:rFonts w:ascii="DejaVu Sans" w:hAnsi="DejaVu Sans"/>
          <w:i/>
          <w:w w:val="130"/>
          <w:vertAlign w:val="baseline"/>
        </w:rPr>
        <w:t>M</w:t>
      </w:r>
      <w:r>
        <w:rPr>
          <w:rFonts w:ascii="Georgia" w:hAnsi="Georgia"/>
          <w:i/>
          <w:w w:val="130"/>
          <w:vertAlign w:val="subscript"/>
        </w:rPr>
        <w:t>j</w:t>
      </w:r>
      <w:r>
        <w:rPr>
          <w:rFonts w:ascii="Georgia" w:hAnsi="Georgia"/>
          <w:i/>
          <w:spacing w:val="43"/>
          <w:w w:val="130"/>
          <w:vertAlign w:val="baseline"/>
        </w:rPr>
        <w:t> </w:t>
      </w:r>
      <w:r>
        <w:rPr>
          <w:vertAlign w:val="baseline"/>
        </w:rPr>
        <w:t>such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Ð</w:t>
      </w:r>
      <w:r>
        <w:rPr>
          <w:rFonts w:ascii="Georgia" w:hAnsi="Georgia"/>
          <w:i/>
          <w:vertAlign w:val="subscript"/>
        </w:rPr>
        <w:t>M</w:t>
      </w:r>
      <w:r>
        <w:rPr>
          <w:rFonts w:ascii="IPAPMincho" w:hAnsi="IPAPMincho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77"/>
          <w:position w:val="-4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tabs>
          <w:tab w:pos="4544" w:val="left" w:leader="none"/>
        </w:tabs>
        <w:spacing w:line="81" w:lineRule="exact"/>
        <w:ind w:left="221"/>
        <w:rPr>
          <w:rFonts w:ascii="Arial" w:hAnsi="Arial"/>
          <w:i/>
          <w:sz w:val="11"/>
        </w:rPr>
      </w:pPr>
      <w:r>
        <w:rPr>
          <w:w w:val="105"/>
        </w:rPr>
        <w:t>cofinal</w:t>
      </w:r>
      <w:r>
        <w:rPr>
          <w:spacing w:val="-5"/>
          <w:w w:val="105"/>
        </w:rPr>
        <w:t> </w:t>
      </w:r>
      <w:r>
        <w:rPr>
          <w:w w:val="105"/>
        </w:rPr>
        <w:t>subset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Arial" w:hAnsi="Arial"/>
          <w:spacing w:val="-10"/>
          <w:w w:val="105"/>
          <w:position w:val="16"/>
        </w:rPr>
        <w:t>S</w:t>
      </w:r>
      <w:r>
        <w:rPr>
          <w:rFonts w:ascii="Arial" w:hAnsi="Arial"/>
          <w:position w:val="16"/>
        </w:rPr>
        <w:tab/>
      </w:r>
      <w:r>
        <w:rPr>
          <w:rFonts w:ascii="Arial" w:hAnsi="Arial"/>
          <w:i/>
          <w:spacing w:val="-10"/>
          <w:w w:val="175"/>
          <w:position w:val="13"/>
          <w:sz w:val="11"/>
        </w:rPr>
        <w:t>′</w:t>
      </w:r>
    </w:p>
    <w:p>
      <w:pPr>
        <w:spacing w:line="160" w:lineRule="auto" w:before="0"/>
        <w:ind w:left="2028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25"/>
          <w:position w:val="-5"/>
          <w:sz w:val="15"/>
          <w:szCs w:val="15"/>
        </w:rPr>
        <w:t>M</w:t>
      </w:r>
      <w:r>
        <w:rPr>
          <w:rFonts w:ascii="DejaVu Sans" w:hAnsi="DejaVu Sans" w:cs="DejaVu Sans" w:eastAsia="DejaVu Sans"/>
          <w:i/>
          <w:iCs/>
          <w:w w:val="125"/>
          <w:position w:val="-5"/>
          <w:sz w:val="15"/>
          <w:szCs w:val="15"/>
        </w:rPr>
        <w:t>∈M</w:t>
      </w:r>
      <w:r>
        <w:rPr>
          <w:rFonts w:ascii="Georgia" w:hAnsi="Georgia" w:cs="Georgia" w:eastAsia="Georgia"/>
          <w:i/>
          <w:iCs/>
          <w:w w:val="125"/>
          <w:position w:val="-8"/>
          <w:sz w:val="11"/>
          <w:szCs w:val="11"/>
        </w:rPr>
        <w:t>j</w:t>
      </w:r>
      <w:r>
        <w:rPr>
          <w:rFonts w:ascii="Georgia" w:hAnsi="Georgia" w:cs="Georgia" w:eastAsia="Georgia"/>
          <w:i/>
          <w:iCs/>
          <w:spacing w:val="22"/>
          <w:w w:val="125"/>
          <w:position w:val="-8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Ð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7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denote</w:t>
      </w:r>
      <w:r>
        <w:rPr>
          <w:spacing w:val="1"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25"/>
          <w:position w:val="-5"/>
          <w:sz w:val="15"/>
          <w:szCs w:val="15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62"/>
          <w:w w:val="125"/>
          <w:position w:val="-5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2"/>
          <w:w w:val="105"/>
          <w:sz w:val="21"/>
          <w:szCs w:val="21"/>
          <w:vertAlign w:val="baseline"/>
        </w:rPr>
        <w:t>{⟨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12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5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7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clear</w:t>
      </w:r>
    </w:p>
    <w:p>
      <w:pPr>
        <w:spacing w:line="76" w:lineRule="exact" w:before="0"/>
        <w:ind w:left="949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pStyle w:val="BodyText"/>
        <w:spacing w:line="216" w:lineRule="exact"/>
        <w:ind w:left="221"/>
        <w:jc w:val="both"/>
      </w:pP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rFonts w:ascii="DejaVu Sans"/>
          <w:i/>
          <w:w w:val="120"/>
        </w:rPr>
        <w:t>M</w:t>
      </w:r>
      <w:r>
        <w:rPr>
          <w:rFonts w:ascii="Georgia"/>
          <w:i/>
          <w:w w:val="120"/>
          <w:position w:val="-5"/>
          <w:sz w:val="15"/>
        </w:rPr>
        <w:t>j</w:t>
      </w:r>
      <w:r>
        <w:rPr>
          <w:rFonts w:ascii="Georgia"/>
          <w:i/>
          <w:spacing w:val="45"/>
          <w:w w:val="120"/>
          <w:position w:val="-5"/>
          <w:sz w:val="1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finite</w:t>
      </w:r>
      <w:r>
        <w:rPr>
          <w:spacing w:val="-1"/>
          <w:w w:val="105"/>
        </w:rPr>
        <w:t> </w:t>
      </w:r>
      <w:r>
        <w:rPr>
          <w:w w:val="105"/>
        </w:rPr>
        <w:t>subset family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DejaVu Sans"/>
          <w:i/>
          <w:w w:val="105"/>
        </w:rPr>
        <w:t>R</w:t>
      </w:r>
      <w:r>
        <w:rPr>
          <w:w w:val="105"/>
        </w:rPr>
        <w:t>(</w:t>
      </w:r>
      <w:r>
        <w:rPr>
          <w:rFonts w:ascii="Georgia"/>
          <w:i/>
          <w:w w:val="105"/>
        </w:rPr>
        <w:t>X</w:t>
      </w:r>
      <w:r>
        <w:rPr>
          <w:w w:val="105"/>
        </w:rPr>
        <w:t>).</w:t>
      </w:r>
      <w:r>
        <w:rPr>
          <w:spacing w:val="44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finish</w:t>
      </w:r>
      <w:r>
        <w:rPr>
          <w:spacing w:val="-1"/>
          <w:w w:val="105"/>
        </w:rPr>
        <w:t> </w:t>
      </w:r>
      <w:r>
        <w:rPr>
          <w:w w:val="105"/>
        </w:rPr>
        <w:t>the proof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checking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that</w:t>
      </w:r>
    </w:p>
    <w:p>
      <w:pPr>
        <w:tabs>
          <w:tab w:pos="7884" w:val="right" w:leader="none"/>
        </w:tabs>
        <w:spacing w:line="206" w:lineRule="auto" w:before="0"/>
        <w:ind w:left="221" w:right="187" w:hanging="1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φ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8"/>
          <w:w w:val="115"/>
          <w:position w:val="-5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some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w w:val="115"/>
          <w:sz w:val="21"/>
          <w:szCs w:val="21"/>
          <w:vertAlign w:val="baseline"/>
        </w:rPr>
        <w:t>.</w:t>
      </w:r>
      <w:r>
        <w:rPr>
          <w:spacing w:val="20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fact,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suppose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8"/>
          <w:w w:val="115"/>
          <w:position w:val="-5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 exists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2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7</w:t>
      </w:r>
      <w:r>
        <w:rPr>
          <w:rFonts w:ascii="DejaVu Sans" w:hAnsi="DejaVu Sans" w:cs="DejaVu Sans" w:eastAsia="DejaVu Sans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 that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Θ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 follows that </w:t>
      </w:r>
      <w:r>
        <w:rPr>
          <w:rFonts w:ascii="DejaVu Sans" w:hAnsi="DejaVu Sans" w:cs="DejaVu Sans" w:eastAsia="DejaVu Sans"/>
          <w:i/>
          <w:iCs/>
          <w:spacing w:val="17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17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 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for some </w:t>
      </w:r>
      <w:bookmarkStart w:name="_bookmark8" w:id="12"/>
      <w:bookmarkEnd w:id="12"/>
      <w:r>
        <w:rPr>
          <w:sz w:val="21"/>
          <w:szCs w:val="21"/>
          <w:vertAlign w:val="baseline"/>
        </w:rPr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  <w:vertAlign w:val="baseline"/>
        </w:rPr>
        <w:t>∈7</w:t>
      </w:r>
      <w:r>
        <w:rPr>
          <w:rFonts w:ascii="DejaVu Sans" w:hAnsi="DejaVu Sans" w:cs="DejaVu Sans" w:eastAsia="DejaVu Sans"/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Ð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IPAPMincho" w:hAnsi="IPAPMincho" w:cs="IPAPMincho" w:eastAsia="IPAPMincho" w:hint="eastAsia"/>
          <w:position w:val="-4"/>
          <w:sz w:val="11"/>
          <w:szCs w:val="11"/>
          <w:vertAlign w:val="baseline"/>
        </w:rPr>
        <w:t>0</w:t>
      </w:r>
      <w:r>
        <w:rPr>
          <w:rFonts w:ascii="IPAPMincho" w:hAnsi="IPAPMincho" w:cs="IPAPMincho" w:eastAsia="IPAPMincho" w:hint="eastAsia"/>
          <w:spacing w:val="-13"/>
          <w:position w:val="-4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Therefore,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j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⟩⊆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15"/>
          <w:sz w:val="21"/>
          <w:szCs w:val="21"/>
          <w:vertAlign w:val="baseline"/>
        </w:rPr>
        <w:t>2</w:t>
      </w:r>
    </w:p>
    <w:p>
      <w:pPr>
        <w:pStyle w:val="BodyText"/>
        <w:spacing w:line="216" w:lineRule="auto" w:before="140"/>
        <w:ind w:left="221" w:right="77" w:firstLine="317"/>
      </w:pP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FS-domain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approximate</w:t>
      </w:r>
      <w:r>
        <w:rPr>
          <w:spacing w:val="-18"/>
          <w:w w:val="105"/>
        </w:rPr>
        <w:t> </w:t>
      </w:r>
      <w:r>
        <w:rPr>
          <w:w w:val="105"/>
        </w:rPr>
        <w:t>identity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{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" w:hAnsi="DejaVu Sans"/>
          <w:i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consisting 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separating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functions. 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subscript"/>
        </w:rPr>
        <w:t>φ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7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</w:p>
    <w:p>
      <w:pPr>
        <w:spacing w:line="173" w:lineRule="exact" w:before="220"/>
        <w:ind w:left="2321" w:right="228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⇔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66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1113" w:val="left" w:leader="none"/>
        </w:tabs>
        <w:spacing w:line="146" w:lineRule="exact" w:before="0"/>
        <w:ind w:left="0" w:right="9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70"/>
          <w:sz w:val="11"/>
        </w:rPr>
        <w:t>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70"/>
          <w:position w:val="1"/>
          <w:sz w:val="15"/>
        </w:rPr>
        <w:t>j</w:t>
      </w:r>
    </w:p>
    <w:p>
      <w:pPr>
        <w:spacing w:line="295" w:lineRule="exact" w:before="104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 3.3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FS-domain.</w:t>
      </w:r>
      <w:r>
        <w:rPr>
          <w:i/>
          <w:spacing w:val="6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6"/>
          <w:sz w:val="21"/>
        </w:rPr>
        <w:t> </w:t>
      </w:r>
      <w:r>
        <w:rPr>
          <w:sz w:val="21"/>
        </w:rPr>
        <w:t>Θ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76"/>
          <w:w w:val="150"/>
          <w:position w:val="-5"/>
          <w:sz w:val="1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approximable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mapping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on</w:t>
      </w:r>
    </w:p>
    <w:p>
      <w:pPr>
        <w:spacing w:line="270" w:lineRule="exact" w:before="0"/>
        <w:ind w:left="221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γ,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7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  <w:r>
        <w:rPr>
          <w:i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5"/>
          <w:sz w:val="21"/>
          <w:vertAlign w:val="baseline"/>
        </w:rPr>
        <w:t>J</w:t>
      </w:r>
      <w:r>
        <w:rPr>
          <w:i/>
          <w:spacing w:val="5"/>
          <w:sz w:val="21"/>
          <w:vertAlign w:val="baseline"/>
        </w:rPr>
        <w:t>.</w:t>
      </w:r>
    </w:p>
    <w:p>
      <w:pPr>
        <w:spacing w:after="0" w:line="270" w:lineRule="exact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62" w:lineRule="exact" w:before="149"/>
        <w:ind w:left="0" w:right="0" w:firstLine="0"/>
        <w:jc w:val="righ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35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7"/>
          <w:sz w:val="21"/>
        </w:rPr>
        <w:t> </w:t>
      </w:r>
      <w:r>
        <w:rPr>
          <w:sz w:val="21"/>
        </w:rPr>
        <w:t>From</w:t>
      </w:r>
      <w:r>
        <w:rPr>
          <w:spacing w:val="6"/>
          <w:sz w:val="21"/>
        </w:rPr>
        <w:t> </w:t>
      </w:r>
      <w:r>
        <w:rPr>
          <w:sz w:val="21"/>
        </w:rPr>
        <w:t>Definition</w:t>
      </w:r>
      <w:r>
        <w:rPr>
          <w:spacing w:val="6"/>
          <w:sz w:val="21"/>
        </w:rPr>
        <w:t> </w:t>
      </w:r>
      <w:hyperlink w:history="true" w:anchor="_bookmark5">
        <w:r>
          <w:rPr>
            <w:color w:val="0080AC"/>
            <w:sz w:val="21"/>
          </w:rPr>
          <w:t>2.10</w:t>
        </w:r>
      </w:hyperlink>
      <w:r>
        <w:rPr>
          <w:color w:val="0080AC"/>
          <w:sz w:val="21"/>
        </w:rPr>
        <w:t>,</w:t>
      </w:r>
      <w:r>
        <w:rPr>
          <w:color w:val="0080AC"/>
          <w:spacing w:val="8"/>
          <w:sz w:val="21"/>
        </w:rPr>
        <w:t> </w:t>
      </w:r>
      <w:r>
        <w:rPr>
          <w:sz w:val="21"/>
        </w:rPr>
        <w:t>suppose</w:t>
      </w:r>
      <w:r>
        <w:rPr>
          <w:spacing w:val="6"/>
          <w:sz w:val="21"/>
        </w:rPr>
        <w:t> </w:t>
      </w:r>
      <w:r>
        <w:rPr>
          <w:sz w:val="21"/>
        </w:rPr>
        <w:t>that</w:t>
      </w:r>
      <w:r>
        <w:rPr>
          <w:spacing w:val="8"/>
          <w:sz w:val="21"/>
        </w:rPr>
        <w:t> </w:t>
      </w:r>
      <w:r>
        <w:rPr>
          <w:rFonts w:ascii="Georgia"/>
          <w:i/>
          <w:sz w:val="21"/>
        </w:rPr>
        <w:t>F,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10"/>
          <w:sz w:val="21"/>
        </w:rPr>
        <w:t>F</w:t>
      </w:r>
    </w:p>
    <w:p>
      <w:pPr>
        <w:spacing w:line="62" w:lineRule="exact" w:before="149"/>
        <w:ind w:left="172" w:right="0" w:firstLine="0"/>
        <w:jc w:val="center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45" w:lineRule="exact" w:before="0"/>
        <w:ind w:left="46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7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φ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7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the</w:t>
      </w:r>
    </w:p>
    <w:p>
      <w:pPr>
        <w:spacing w:after="0" w:line="24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763" w:space="40"/>
            <w:col w:w="3277"/>
          </w:cols>
        </w:sectPr>
      </w:pPr>
    </w:p>
    <w:p>
      <w:pPr>
        <w:tabs>
          <w:tab w:pos="5595" w:val="left" w:leader="none"/>
          <w:tab w:pos="6601" w:val="left" w:leader="none"/>
        </w:tabs>
        <w:spacing w:line="65" w:lineRule="exact" w:before="0"/>
        <w:ind w:left="3415" w:right="0" w:firstLine="0"/>
        <w:jc w:val="left"/>
        <w:rPr>
          <w:rFonts w:ascii="Arial" w:hAnsi="Arial"/>
          <w:i/>
          <w:sz w:val="11"/>
        </w:rPr>
      </w:pPr>
      <w:r>
        <w:rPr>
          <w:rFonts w:ascii="LM Roman 8" w:hAnsi="LM Roman 8"/>
          <w:spacing w:val="-10"/>
          <w:w w:val="120"/>
          <w:position w:val="-4"/>
          <w:sz w:val="15"/>
        </w:rPr>
        <w:t>2</w:t>
      </w:r>
      <w:r>
        <w:rPr>
          <w:rFonts w:ascii="LM Roman 8" w:hAnsi="LM Roman 8"/>
          <w:position w:val="-4"/>
          <w:sz w:val="15"/>
        </w:rPr>
        <w:tab/>
      </w:r>
      <w:r>
        <w:rPr>
          <w:rFonts w:ascii="Arial" w:hAnsi="Arial"/>
          <w:i/>
          <w:spacing w:val="-10"/>
          <w:w w:val="18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185"/>
          <w:sz w:val="11"/>
        </w:rPr>
        <w:t>′</w:t>
      </w:r>
    </w:p>
    <w:p>
      <w:pPr>
        <w:spacing w:after="0" w:line="65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41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definition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6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67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-12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F</w:t>
      </w:r>
    </w:p>
    <w:p>
      <w:pPr>
        <w:pStyle w:val="BodyText"/>
        <w:spacing w:line="220" w:lineRule="exact"/>
        <w:ind w:left="139"/>
      </w:pPr>
      <w:r>
        <w:rPr/>
        <w:br w:type="column"/>
      </w:r>
      <w:r>
        <w:rPr/>
        <w:t>is</w:t>
      </w:r>
      <w:r>
        <w:rPr>
          <w:spacing w:val="16"/>
        </w:rPr>
        <w:t> </w:t>
      </w:r>
      <w:r>
        <w:rPr/>
        <w:t>finite</w:t>
      </w:r>
      <w:r>
        <w:rPr>
          <w:spacing w:val="17"/>
        </w:rPr>
        <w:t> </w:t>
      </w:r>
      <w:r>
        <w:rPr>
          <w:spacing w:val="-5"/>
        </w:rPr>
        <w:t>and</w:t>
      </w:r>
    </w:p>
    <w:p>
      <w:pPr>
        <w:spacing w:after="0" w:line="220" w:lineRule="exact"/>
        <w:sectPr>
          <w:type w:val="continuous"/>
          <w:pgSz w:w="9360" w:h="13610"/>
          <w:pgMar w:header="860" w:footer="0" w:top="800" w:bottom="280" w:left="680" w:right="600"/>
          <w:cols w:num="2" w:equalWidth="0">
            <w:col w:w="6573" w:space="40"/>
            <w:col w:w="1467"/>
          </w:cols>
        </w:sectPr>
      </w:pPr>
    </w:p>
    <w:p>
      <w:pPr>
        <w:tabs>
          <w:tab w:pos="1015" w:val="left" w:leader="none"/>
          <w:tab w:pos="2880" w:val="left" w:leader="none"/>
          <w:tab w:pos="3397" w:val="left" w:leader="none"/>
          <w:tab w:pos="5413" w:val="left" w:leader="none"/>
        </w:tabs>
        <w:spacing w:line="64" w:lineRule="exact" w:before="0"/>
        <w:ind w:left="528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19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2"/>
          <w:w w:val="19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19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LM Roman 8" w:hAnsi="LM Roman 8"/>
          <w:spacing w:val="-10"/>
          <w:w w:val="120"/>
          <w:position w:val="-4"/>
          <w:sz w:val="15"/>
        </w:rPr>
        <w:t>2</w:t>
      </w:r>
      <w:r>
        <w:rPr>
          <w:rFonts w:ascii="LM Roman 8" w:hAnsi="LM Roman 8"/>
          <w:position w:val="-4"/>
          <w:sz w:val="15"/>
        </w:rPr>
        <w:tab/>
      </w:r>
      <w:r>
        <w:rPr>
          <w:rFonts w:ascii="Arial" w:hAnsi="Arial"/>
          <w:i/>
          <w:spacing w:val="-10"/>
          <w:w w:val="195"/>
          <w:sz w:val="11"/>
        </w:rPr>
        <w:t>′</w:t>
      </w:r>
    </w:p>
    <w:p>
      <w:pPr>
        <w:spacing w:line="242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5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,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it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follows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pacing w:val="78"/>
          <w:w w:val="150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</w:rPr>
        <w:t>j</w:t>
      </w:r>
      <w:r>
        <w:rPr>
          <w:rFonts w:ascii="Georgia" w:hAnsi="Georgia" w:cs="Georgia" w:eastAsia="Georgia"/>
          <w:i/>
          <w:iCs/>
          <w:spacing w:val="-12"/>
          <w:w w:val="105"/>
          <w:position w:val="-5"/>
          <w:sz w:val="15"/>
          <w:szCs w:val="15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).</w:t>
      </w:r>
      <w:r>
        <w:rPr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Thus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Θ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φ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6"/>
          <w:w w:val="105"/>
          <w:position w:val="-5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tabs>
          <w:tab w:pos="2926" w:val="left" w:leader="none"/>
          <w:tab w:pos="4257" w:val="left" w:leader="none"/>
        </w:tabs>
        <w:spacing w:line="82" w:lineRule="exact" w:before="0"/>
        <w:ind w:left="0" w:right="335" w:firstLine="0"/>
        <w:jc w:val="center"/>
        <w:rPr>
          <w:rFonts w:ascii="LM Roman 8" w:hAnsi="LM Roman 8"/>
          <w:sz w:val="15"/>
        </w:rPr>
      </w:pPr>
      <w:r>
        <w:rPr>
          <w:rFonts w:ascii="Arial" w:hAnsi="Arial"/>
          <w:i/>
          <w:spacing w:val="-5"/>
          <w:w w:val="195"/>
          <w:sz w:val="11"/>
        </w:rPr>
        <w:t>′′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5"/>
          <w:w w:val="195"/>
          <w:sz w:val="11"/>
        </w:rPr>
        <w:t>′′</w:t>
      </w:r>
      <w:r>
        <w:rPr>
          <w:rFonts w:ascii="Arial" w:hAnsi="Arial"/>
          <w:i/>
          <w:sz w:val="11"/>
        </w:rPr>
        <w:tab/>
      </w:r>
      <w:r>
        <w:rPr>
          <w:rFonts w:ascii="LM Roman 8" w:hAnsi="LM Roman 8"/>
          <w:spacing w:val="-10"/>
          <w:w w:val="125"/>
          <w:position w:val="-4"/>
          <w:sz w:val="15"/>
        </w:rPr>
        <w:t>2</w:t>
      </w:r>
    </w:p>
    <w:p>
      <w:pPr>
        <w:tabs>
          <w:tab w:pos="4819" w:val="left" w:leader="none"/>
        </w:tabs>
        <w:spacing w:line="241" w:lineRule="exact" w:before="0"/>
        <w:ind w:left="53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w w:val="110"/>
          <w:sz w:val="21"/>
          <w:szCs w:val="21"/>
        </w:rPr>
        <w:t>Let</w:t>
      </w:r>
      <w:r>
        <w:rPr>
          <w:spacing w:val="-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4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±</w:t>
      </w:r>
      <w:r>
        <w:rPr>
          <w:rFonts w:ascii="DejaVu Sans" w:hAnsi="DejaVu Sans" w:cs="DejaVu Sans" w:eastAsia="DejaVu Sans"/>
          <w:i/>
          <w:iCs/>
          <w:spacing w:val="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5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Θ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φ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7"/>
          <w:w w:val="110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68"/>
          <w:w w:val="150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-7"/>
          <w:w w:val="110"/>
          <w:sz w:val="21"/>
          <w:szCs w:val="21"/>
          <w:vertAlign w:val="baseline"/>
        </w:rPr>
        <w:t>∨</w:t>
      </w:r>
      <w:r>
        <w:rPr>
          <w:rFonts w:ascii="Georgia" w:hAnsi="Georgia" w:cs="Georgia" w:eastAsia="Georgia"/>
          <w:i/>
          <w:iCs/>
          <w:spacing w:val="-7"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78"/>
          <w:w w:val="11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13"/>
          <w:w w:val="110"/>
          <w:position w:val="-5"/>
          <w:sz w:val="15"/>
          <w:szCs w:val="15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every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∈</w:t>
      </w:r>
    </w:p>
    <w:p>
      <w:pPr>
        <w:tabs>
          <w:tab w:pos="4867" w:val="left" w:leader="none"/>
          <w:tab w:pos="5348" w:val="left" w:leader="none"/>
          <w:tab w:pos="6889" w:val="left" w:leader="none"/>
          <w:tab w:pos="7370" w:val="left" w:leader="none"/>
        </w:tabs>
        <w:spacing w:line="64" w:lineRule="exact" w:before="0"/>
        <w:ind w:left="3885" w:right="0" w:firstLine="0"/>
        <w:jc w:val="left"/>
        <w:rPr>
          <w:rFonts w:ascii="Arial" w:hAnsi="Arial"/>
          <w:i/>
          <w:sz w:val="11"/>
        </w:rPr>
      </w:pPr>
      <w:r>
        <w:rPr>
          <w:rFonts w:ascii="LM Roman 8" w:hAnsi="LM Roman 8"/>
          <w:spacing w:val="-10"/>
          <w:w w:val="120"/>
          <w:position w:val="-4"/>
          <w:sz w:val="15"/>
        </w:rPr>
        <w:t>2</w:t>
      </w:r>
      <w:r>
        <w:rPr>
          <w:rFonts w:ascii="LM Roman 8" w:hAnsi="LM Roman 8"/>
          <w:position w:val="-4"/>
          <w:sz w:val="15"/>
        </w:rPr>
        <w:tab/>
      </w:r>
      <w:r>
        <w:rPr>
          <w:rFonts w:ascii="LM Roman 8" w:hAnsi="LM Roman 8"/>
          <w:spacing w:val="-12"/>
          <w:w w:val="120"/>
          <w:position w:val="-4"/>
          <w:sz w:val="15"/>
        </w:rPr>
        <w:t>2</w:t>
      </w:r>
      <w:r>
        <w:rPr>
          <w:rFonts w:ascii="LM Roman 8" w:hAnsi="LM Roman 8"/>
          <w:position w:val="-4"/>
          <w:sz w:val="15"/>
        </w:rPr>
        <w:tab/>
      </w:r>
      <w:r>
        <w:rPr>
          <w:rFonts w:ascii="Arial" w:hAnsi="Arial"/>
          <w:i/>
          <w:spacing w:val="-5"/>
          <w:w w:val="185"/>
          <w:sz w:val="11"/>
        </w:rPr>
        <w:t>′′</w:t>
      </w:r>
      <w:r>
        <w:rPr>
          <w:rFonts w:ascii="Arial" w:hAnsi="Arial"/>
          <w:i/>
          <w:sz w:val="11"/>
        </w:rPr>
        <w:tab/>
      </w:r>
      <w:r>
        <w:rPr>
          <w:rFonts w:ascii="LM Roman 8" w:hAnsi="LM Roman 8"/>
          <w:spacing w:val="-10"/>
          <w:w w:val="120"/>
          <w:position w:val="-4"/>
          <w:sz w:val="15"/>
        </w:rPr>
        <w:t>2</w:t>
      </w:r>
      <w:r>
        <w:rPr>
          <w:rFonts w:ascii="LM Roman 8" w:hAnsi="LM Roman 8"/>
          <w:position w:val="-4"/>
          <w:sz w:val="15"/>
        </w:rPr>
        <w:tab/>
      </w:r>
      <w:r>
        <w:rPr>
          <w:rFonts w:ascii="Arial" w:hAnsi="Arial"/>
          <w:i/>
          <w:spacing w:val="-5"/>
          <w:w w:val="185"/>
          <w:sz w:val="11"/>
        </w:rPr>
        <w:t>′′</w:t>
      </w:r>
    </w:p>
    <w:p>
      <w:pPr>
        <w:spacing w:after="0" w:line="64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40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.</w:t>
      </w:r>
      <w:r>
        <w:rPr>
          <w:spacing w:val="26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order-preserving,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-13"/>
          <w:w w:val="105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-13"/>
          <w:w w:val="105"/>
          <w:position w:val="-5"/>
          <w:sz w:val="15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DejaVu Sans" w:hAnsi="DejaVu Sans"/>
          <w:i/>
          <w:spacing w:val="-5"/>
          <w:sz w:val="21"/>
          <w:vertAlign w:val="baseline"/>
        </w:rPr>
        <w:t>∨</w:t>
      </w:r>
      <w:r>
        <w:rPr>
          <w:rFonts w:ascii="Georgia" w:hAnsi="Georgia"/>
          <w:i/>
          <w:spacing w:val="-5"/>
          <w:sz w:val="21"/>
          <w:vertAlign w:val="baseline"/>
        </w:rPr>
        <w:t>F</w:t>
      </w:r>
    </w:p>
    <w:p>
      <w:pPr>
        <w:spacing w:line="64" w:lineRule="exact" w:before="0"/>
        <w:ind w:left="598" w:right="0" w:firstLine="0"/>
        <w:jc w:val="center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5"/>
          <w:w w:val="205"/>
          <w:sz w:val="11"/>
        </w:rPr>
        <w:t>′′</w:t>
      </w:r>
    </w:p>
    <w:p>
      <w:pPr>
        <w:spacing w:line="252" w:lineRule="exact" w:before="0"/>
        <w:ind w:left="9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).</w:t>
      </w:r>
      <w:r>
        <w:rPr>
          <w:spacing w:val="31"/>
          <w:sz w:val="21"/>
        </w:rPr>
        <w:t> </w:t>
      </w:r>
      <w:r>
        <w:rPr>
          <w:sz w:val="21"/>
        </w:rPr>
        <w:t>Thus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ans" w:hAnsi="DejaVu Sans"/>
          <w:i/>
          <w:spacing w:val="66"/>
          <w:w w:val="150"/>
          <w:sz w:val="21"/>
        </w:rPr>
        <w:t> 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position w:val="-5"/>
          <w:sz w:val="15"/>
        </w:rPr>
        <w:t>j</w:t>
      </w:r>
      <w:r>
        <w:rPr>
          <w:rFonts w:ascii="Georgia" w:hAnsi="Georgia"/>
          <w:i/>
          <w:spacing w:val="-10"/>
          <w:position w:val="-5"/>
          <w:sz w:val="15"/>
        </w:rPr>
        <w:t> </w:t>
      </w:r>
      <w:r>
        <w:rPr>
          <w:spacing w:val="-5"/>
          <w:sz w:val="21"/>
        </w:rPr>
        <w:t>(</w:t>
      </w:r>
      <w:r>
        <w:rPr>
          <w:rFonts w:ascii="DejaVu Sans" w:hAnsi="DejaVu Sans"/>
          <w:i/>
          <w:spacing w:val="-5"/>
          <w:sz w:val="21"/>
        </w:rPr>
        <w:t>∨</w:t>
      </w:r>
      <w:r>
        <w:rPr>
          <w:rFonts w:ascii="Georgia" w:hAnsi="Georgia"/>
          <w:i/>
          <w:spacing w:val="-5"/>
          <w:sz w:val="21"/>
        </w:rPr>
        <w:t>F</w:t>
      </w:r>
    </w:p>
    <w:p>
      <w:pPr>
        <w:pStyle w:val="BodyText"/>
        <w:spacing w:line="220" w:lineRule="exact"/>
        <w:ind w:left="93"/>
      </w:pPr>
      <w:r>
        <w:rPr/>
        <w:br w:type="column"/>
      </w:r>
      <w:r>
        <w:rPr/>
        <w:t>)</w:t>
      </w:r>
      <w:r>
        <w:rPr>
          <w:spacing w:val="4"/>
        </w:rPr>
        <w:t> </w:t>
      </w:r>
      <w:r>
        <w:rPr>
          <w:spacing w:val="-5"/>
        </w:rPr>
        <w:t>for</w:t>
      </w:r>
    </w:p>
    <w:p>
      <w:pPr>
        <w:spacing w:after="0" w:line="220" w:lineRule="exact"/>
        <w:sectPr>
          <w:type w:val="continuous"/>
          <w:pgSz w:w="9360" w:h="13610"/>
          <w:pgMar w:header="860" w:footer="0" w:top="800" w:bottom="280" w:left="680" w:right="600"/>
          <w:cols w:num="3" w:equalWidth="0">
            <w:col w:w="5320" w:space="40"/>
            <w:col w:w="1982" w:space="39"/>
            <w:col w:w="699"/>
          </w:cols>
        </w:sectPr>
      </w:pPr>
    </w:p>
    <w:p>
      <w:pPr>
        <w:spacing w:line="243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any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6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line="145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Assume</w:t>
      </w:r>
      <w:r>
        <w:rPr>
          <w:spacing w:val="6"/>
          <w:sz w:val="21"/>
        </w:rPr>
        <w:t> </w:t>
      </w:r>
      <w:r>
        <w:rPr>
          <w:sz w:val="21"/>
        </w:rPr>
        <w:t>that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Θ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pacing w:val="74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interpolation</w:t>
      </w:r>
    </w:p>
    <w:p>
      <w:pPr>
        <w:tabs>
          <w:tab w:pos="3835" w:val="left" w:leader="none"/>
        </w:tabs>
        <w:spacing w:line="130" w:lineRule="exact" w:before="0"/>
        <w:ind w:left="222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70"/>
          <w:sz w:val="11"/>
        </w:rPr>
        <w:t>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70"/>
          <w:sz w:val="15"/>
        </w:rPr>
        <w:t>j</w:t>
      </w:r>
    </w:p>
    <w:p>
      <w:pPr>
        <w:spacing w:line="239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3643262</wp:posOffset>
                </wp:positionH>
                <wp:positionV relativeFrom="paragraph">
                  <wp:posOffset>86510</wp:posOffset>
                </wp:positionV>
                <wp:extent cx="4254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871063pt;margin-top:6.811816pt;width:3.35pt;height:7.75pt;mso-position-horizontal-relative:page;mso-position-vertical-relative:paragraph;z-index:-16046080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property,</w:t>
      </w:r>
      <w:r>
        <w:rPr>
          <w:spacing w:val="11"/>
          <w:sz w:val="21"/>
        </w:rPr>
        <w:t> </w:t>
      </w:r>
      <w:r>
        <w:rPr>
          <w:sz w:val="21"/>
        </w:rPr>
        <w:t>there</w:t>
      </w:r>
      <w:r>
        <w:rPr>
          <w:spacing w:val="10"/>
          <w:sz w:val="21"/>
        </w:rPr>
        <w:t> </w:t>
      </w:r>
      <w:r>
        <w:rPr>
          <w:sz w:val="21"/>
        </w:rPr>
        <w:t>exists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such</w:t>
      </w:r>
      <w:r>
        <w:rPr>
          <w:spacing w:val="10"/>
          <w:sz w:val="21"/>
        </w:rPr>
        <w:t> </w:t>
      </w:r>
      <w:r>
        <w:rPr>
          <w:sz w:val="21"/>
        </w:rPr>
        <w:t>that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ans" w:hAnsi="DejaVu Sans"/>
          <w:i/>
          <w:spacing w:val="79"/>
          <w:w w:val="150"/>
          <w:sz w:val="21"/>
        </w:rPr>
        <w:t> 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78"/>
          <w:w w:val="150"/>
          <w:sz w:val="21"/>
        </w:rPr>
        <w:t>  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Notice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 </w:t>
      </w:r>
    </w:p>
    <w:p>
      <w:pPr>
        <w:spacing w:line="164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Moreover,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21"/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exists</w:t>
      </w:r>
    </w:p>
    <w:p>
      <w:pPr>
        <w:tabs>
          <w:tab w:pos="5363" w:val="left" w:leader="none"/>
        </w:tabs>
        <w:spacing w:line="149" w:lineRule="exact" w:before="0"/>
        <w:ind w:left="418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after="0" w:line="14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09"/>
        <w:ind w:left="108" w:right="0" w:firstLine="0"/>
        <w:jc w:val="lef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2234718</wp:posOffset>
                </wp:positionH>
                <wp:positionV relativeFrom="paragraph">
                  <wp:posOffset>183886</wp:posOffset>
                </wp:positionV>
                <wp:extent cx="4254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62067pt;margin-top:14.479291pt;width:3.35pt;height:7.75pt;mso-position-horizontal-relative:page;mso-position-vertical-relative:paragraph;z-index:-16045568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3"/>
      <w:bookmarkEnd w:id="13"/>
      <w:r>
        <w:rPr/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↓</w:t>
      </w:r>
      <w:r>
        <w:rPr>
          <w:rFonts w:ascii="DejaVu Sans" w:hAnsi="DejaVu Sans"/>
          <w:i/>
          <w:spacing w:val="-4"/>
          <w:w w:val="90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9"/>
          <w:sz w:val="21"/>
        </w:rPr>
        <w:t> </w:t>
      </w:r>
      <w:r>
        <w:rPr>
          <w:sz w:val="21"/>
        </w:rPr>
        <w:t>such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53"/>
          <w:sz w:val="21"/>
        </w:rPr>
        <w:t>   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).</w:t>
      </w:r>
      <w:r>
        <w:rPr>
          <w:spacing w:val="4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w w:val="13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30"/>
          <w:sz w:val="21"/>
          <w:vertAlign w:val="baseline"/>
        </w:rPr>
        <w:t>G</w:t>
      </w:r>
      <w:r>
        <w:rPr>
          <w:rFonts w:ascii="Arial" w:hAnsi="Arial"/>
          <w:i/>
          <w:spacing w:val="-5"/>
          <w:w w:val="130"/>
          <w:position w:val="13"/>
          <w:sz w:val="11"/>
          <w:vertAlign w:val="baseline"/>
        </w:rPr>
        <w:t>′</w:t>
      </w:r>
    </w:p>
    <w:p>
      <w:pPr>
        <w:pStyle w:val="BodyText"/>
        <w:spacing w:before="109"/>
        <w:ind w:left="83"/>
      </w:pPr>
      <w:r>
        <w:rPr/>
        <w:br w:type="column"/>
      </w:r>
      <w:r>
        <w:rPr/>
        <w:t>=</w:t>
      </w:r>
      <w:r>
        <w:rPr>
          <w:spacing w:val="22"/>
        </w:rPr>
        <w:t> </w:t>
      </w:r>
      <w:r>
        <w:rPr>
          <w:rFonts w:ascii="DejaVu Sans"/>
          <w:i/>
        </w:rPr>
        <w:t>{</w:t>
      </w:r>
      <w:r>
        <w:rPr>
          <w:rFonts w:ascii="Georgia"/>
          <w:i/>
        </w:rPr>
        <w:t>a</w:t>
      </w:r>
      <w:r>
        <w:rPr>
          <w:rFonts w:ascii="DejaVu Sans"/>
          <w:i/>
        </w:rPr>
        <w:t>}</w:t>
      </w:r>
      <w:r>
        <w:rPr/>
        <w:t>.</w:t>
      </w:r>
      <w:r>
        <w:rPr>
          <w:spacing w:val="49"/>
          <w:w w:val="150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clear</w:t>
      </w:r>
      <w:r>
        <w:rPr>
          <w:spacing w:val="16"/>
        </w:rPr>
        <w:t> </w:t>
      </w:r>
      <w:r>
        <w:rPr>
          <w:spacing w:val="-4"/>
        </w:rPr>
        <w:t>that</w:t>
      </w:r>
    </w:p>
    <w:p>
      <w:pPr>
        <w:spacing w:after="0"/>
        <w:sectPr>
          <w:pgSz w:w="9360" w:h="13610"/>
          <w:pgMar w:header="860" w:footer="0" w:top="1060" w:bottom="280" w:left="680" w:right="600"/>
          <w:cols w:num="2" w:equalWidth="0">
            <w:col w:w="5402" w:space="40"/>
            <w:col w:w="2638"/>
          </w:cols>
        </w:sectPr>
      </w:pPr>
    </w:p>
    <w:p>
      <w:pPr>
        <w:tabs>
          <w:tab w:pos="3772" w:val="left" w:leader="none"/>
          <w:tab w:pos="5080" w:val="left" w:leader="none"/>
        </w:tabs>
        <w:spacing w:line="69" w:lineRule="exact" w:before="9"/>
        <w:ind w:left="535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tabs>
          <w:tab w:pos="7771" w:val="right" w:leader="none"/>
        </w:tabs>
        <w:spacing w:line="250" w:lineRule="exact" w:before="0"/>
        <w:ind w:left="108" w:right="0" w:firstLine="0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5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7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2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12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,M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Θ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φ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4"/>
          <w:w w:val="105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10"/>
          <w:sz w:val="21"/>
          <w:szCs w:val="21"/>
          <w:vertAlign w:val="baseline"/>
        </w:rPr>
        <w:t>2</w:t>
      </w:r>
    </w:p>
    <w:p>
      <w:pPr>
        <w:spacing w:line="213" w:lineRule="auto" w:before="135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Theorem 3.4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 </w:t>
      </w:r>
      <w:r>
        <w:rPr>
          <w:i/>
          <w:sz w:val="21"/>
        </w:rPr>
        <w:t>be an FS-domain.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γ,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7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an FS-closure</w:t>
      </w:r>
      <w:r>
        <w:rPr>
          <w:i/>
          <w:sz w:val="21"/>
          <w:vertAlign w:val="baseline"/>
        </w:rPr>
        <w:t> space. Moreover,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order isomorphic to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06" w:lineRule="auto" w:before="192"/>
        <w:ind w:left="108" w:right="300" w:hanging="1"/>
        <w:jc w:val="both"/>
      </w:pPr>
      <w:r>
        <w:rPr>
          <w:b/>
        </w:rPr>
        <w:t>Proof.</w:t>
      </w:r>
      <w:r>
        <w:rPr>
          <w:b/>
          <w:spacing w:val="23"/>
        </w:rPr>
        <w:t> </w:t>
      </w:r>
      <w:r>
        <w:rPr/>
        <w:t>By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hyperlink w:history="true" w:anchor="_bookmark4">
        <w:r>
          <w:rPr>
            <w:color w:val="0080AC"/>
          </w:rPr>
          <w:t>2.9</w:t>
        </w:r>
      </w:hyperlink>
      <w:r>
        <w:rPr>
          <w:color w:val="0080AC"/>
        </w:rPr>
        <w:t>, 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τ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γ,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  <w:i/>
        </w:rPr>
        <w:t>7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F-augmented</w:t>
      </w:r>
      <w:r>
        <w:rPr>
          <w:spacing w:val="-1"/>
          <w:vertAlign w:val="baseline"/>
        </w:rPr>
        <w:t> </w:t>
      </w:r>
      <w:r>
        <w:rPr>
          <w:vertAlign w:val="baseline"/>
        </w:rPr>
        <w:t>generalized</w:t>
      </w:r>
      <w:r>
        <w:rPr>
          <w:spacing w:val="-1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"/>
          <w:vertAlign w:val="baseline"/>
        </w:rPr>
        <w:t> </w:t>
      </w:r>
      <w:r>
        <w:rPr>
          <w:vertAlign w:val="baseline"/>
        </w:rPr>
        <w:t>space and</w:t>
      </w:r>
      <w:r>
        <w:rPr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0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vertAlign w:val="baseline"/>
        </w:rPr>
        <w:t>).</w:t>
      </w:r>
      <w:r>
        <w:rPr>
          <w:spacing w:val="27"/>
          <w:vertAlign w:val="baseline"/>
        </w:rPr>
        <w:t> </w:t>
      </w:r>
      <w:r>
        <w:rPr>
          <w:vertAlign w:val="baseline"/>
        </w:rPr>
        <w:t>Then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Θ</w:t>
      </w:r>
      <w:r>
        <w:rPr>
          <w:rFonts w:ascii="Georgia" w:hAnsi="Georgia"/>
          <w:i/>
          <w:vertAlign w:val="subscript"/>
        </w:rPr>
        <w:t>φ</w:t>
      </w:r>
      <w:r>
        <w:rPr>
          <w:rFonts w:ascii="Georgia" w:hAnsi="Georgia"/>
          <w:i/>
          <w:position w:val="-5"/>
          <w:sz w:val="11"/>
          <w:vertAlign w:val="baseline"/>
        </w:rPr>
        <w:t>j 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2"/>
          <w:vertAlign w:val="baseline"/>
        </w:rPr>
        <w:t> </w:t>
      </w:r>
      <w:hyperlink w:history="true" w:anchor="_bookmark6">
        <w:r>
          <w:rPr>
            <w:color w:val="0080AC"/>
            <w:vertAlign w:val="baseline"/>
          </w:rPr>
          <w:t>3.1.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Lemma</w:t>
      </w:r>
      <w:r>
        <w:rPr>
          <w:spacing w:val="-2"/>
          <w:vertAlign w:val="baseline"/>
        </w:rPr>
        <w:t> </w:t>
      </w:r>
      <w:hyperlink w:history="true" w:anchor="_bookmark8">
        <w:r>
          <w:rPr>
            <w:color w:val="0080AC"/>
            <w:vertAlign w:val="baseline"/>
          </w:rPr>
          <w:t>3.3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know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Θ</w:t>
      </w:r>
      <w:r>
        <w:rPr>
          <w:rFonts w:ascii="Georgia" w:hAnsi="Georgia"/>
          <w:i/>
          <w:vertAlign w:val="subscript"/>
        </w:rPr>
        <w:t>φ</w:t>
      </w:r>
      <w:r>
        <w:rPr>
          <w:rFonts w:ascii="Georgia" w:hAnsi="Georgia"/>
          <w:i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an approximable</w:t>
      </w:r>
      <w:r>
        <w:rPr>
          <w:spacing w:val="-3"/>
          <w:vertAlign w:val="baseline"/>
        </w:rPr>
        <w:t> </w:t>
      </w:r>
      <w:r>
        <w:rPr>
          <w:vertAlign w:val="baseline"/>
        </w:rPr>
        <w:t>mapping on the F-augmented generalized closure space 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γ,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7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) for</w:t>
      </w:r>
      <w:r>
        <w:rPr>
          <w:spacing w:val="-17"/>
          <w:vertAlign w:val="baseline"/>
        </w:rPr>
        <w:t> </w:t>
      </w:r>
      <w:r>
        <w:rPr>
          <w:vertAlign w:val="baseline"/>
        </w:rPr>
        <w:t>ever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claim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Θ</w:t>
      </w:r>
      <w:r>
        <w:rPr>
          <w:rFonts w:ascii="Georgia" w:hAnsi="Georgia"/>
          <w:i/>
          <w:vertAlign w:val="subscript"/>
        </w:rPr>
        <w:t>φ</w:t>
      </w:r>
      <w:r>
        <w:rPr>
          <w:rFonts w:ascii="Georgia" w:hAnsi="Georgia"/>
          <w:i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1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16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1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inclusion</w:t>
      </w:r>
    </w:p>
    <w:p>
      <w:pPr>
        <w:spacing w:line="271" w:lineRule="exact" w:before="0"/>
        <w:ind w:left="108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1575555</wp:posOffset>
                </wp:positionH>
                <wp:positionV relativeFrom="paragraph">
                  <wp:posOffset>122432</wp:posOffset>
                </wp:positionV>
                <wp:extent cx="45085" cy="742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059525pt;margin-top:9.640339pt;width:3.55pt;height:5.85pt;mso-position-horizontal-relative:page;mso-position-vertical-relative:paragraph;z-index:-16042496" type="#_x0000_t202" id="docshape1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1903317</wp:posOffset>
                </wp:positionH>
                <wp:positionV relativeFrom="paragraph">
                  <wp:posOffset>122432</wp:posOffset>
                </wp:positionV>
                <wp:extent cx="45085" cy="742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67523pt;margin-top:9.640339pt;width:3.55pt;height:5.85pt;mso-position-horizontal-relative:page;mso-position-vertical-relative:paragraph;z-index:-16041984" type="#_x0000_t202" id="docshape1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5315528</wp:posOffset>
                </wp:positionH>
                <wp:positionV relativeFrom="paragraph">
                  <wp:posOffset>123759</wp:posOffset>
                </wp:positionV>
                <wp:extent cx="33020" cy="742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545532pt;margin-top:9.74484pt;width:2.6pt;height:5.85pt;mso-position-horizontal-relative:page;mso-position-vertical-relative:paragraph;z-index:15738368" type="#_x0000_t202" id="docshape1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order.</w:t>
      </w:r>
      <w:r>
        <w:rPr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-16"/>
          <w:sz w:val="21"/>
        </w:rPr>
        <w:t> </w:t>
      </w:r>
      <w:r>
        <w:rPr>
          <w:sz w:val="21"/>
        </w:rPr>
        <w:t>any</w:t>
      </w:r>
      <w:r>
        <w:rPr>
          <w:spacing w:val="-16"/>
          <w:sz w:val="21"/>
        </w:rPr>
        <w:t> </w:t>
      </w:r>
      <w:r>
        <w:rPr>
          <w:sz w:val="21"/>
        </w:rPr>
        <w:t>Θ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67"/>
          <w:w w:val="150"/>
          <w:position w:val="-5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54"/>
          <w:position w:val="-5"/>
          <w:sz w:val="11"/>
          <w:vertAlign w:val="baseline"/>
        </w:rPr>
        <w:t>  </w:t>
      </w:r>
      <w:r>
        <w:rPr>
          <w:sz w:val="21"/>
          <w:vertAlign w:val="baseline"/>
        </w:rPr>
        <w:t>where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1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Θ</w:t>
      </w:r>
      <w:r>
        <w:rPr>
          <w:rFonts w:ascii="Georgia" w:hAnsi="Georgia"/>
          <w:i/>
          <w:spacing w:val="-5"/>
          <w:sz w:val="21"/>
          <w:vertAlign w:val="subscript"/>
        </w:rPr>
        <w:t>φ</w:t>
      </w:r>
      <w:r>
        <w:rPr>
          <w:rFonts w:ascii="Georgia" w:hAnsi="Georgia"/>
          <w:i/>
          <w:spacing w:val="-5"/>
          <w:position w:val="-5"/>
          <w:sz w:val="11"/>
          <w:vertAlign w:val="baseline"/>
        </w:rPr>
        <w:t>j</w:t>
      </w:r>
    </w:p>
    <w:p>
      <w:pPr>
        <w:spacing w:line="268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1739570</wp:posOffset>
                </wp:positionH>
                <wp:positionV relativeFrom="paragraph">
                  <wp:posOffset>95360</wp:posOffset>
                </wp:positionV>
                <wp:extent cx="75565" cy="107314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556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6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6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97406pt;margin-top:7.508708pt;width:5.95pt;height:8.450pt;mso-position-horizontal-relative:page;mso-position-vertical-relative:paragraph;z-index:-16045056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60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5"/>
                          <w:w w:val="16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sz w:val="21"/>
        </w:rPr>
        <w:t>only</w:t>
      </w:r>
      <w:r>
        <w:rPr>
          <w:spacing w:val="16"/>
          <w:sz w:val="21"/>
        </w:rPr>
        <w:t> </w:t>
      </w:r>
      <w:r>
        <w:rPr>
          <w:sz w:val="21"/>
        </w:rPr>
        <w:t>if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59"/>
          <w:sz w:val="21"/>
        </w:rPr>
        <w:t>   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directed,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exists</w:t>
      </w:r>
    </w:p>
    <w:p>
      <w:pPr>
        <w:spacing w:line="301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3875500</wp:posOffset>
                </wp:positionH>
                <wp:positionV relativeFrom="paragraph">
                  <wp:posOffset>134054</wp:posOffset>
                </wp:positionV>
                <wp:extent cx="45085" cy="7429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157532pt;margin-top:10.555485pt;width:3.55pt;height:5.85pt;mso-position-horizontal-relative:page;mso-position-vertical-relative:paragraph;z-index:-16040960" type="#_x0000_t202" id="docshape1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4203262</wp:posOffset>
                </wp:positionH>
                <wp:positionV relativeFrom="paragraph">
                  <wp:posOffset>134054</wp:posOffset>
                </wp:positionV>
                <wp:extent cx="45085" cy="742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965515pt;margin-top:10.555485pt;width:3.55pt;height:5.85pt;mso-position-horizontal-relative:page;mso-position-vertical-relative:paragraph;z-index:-16040448" type="#_x0000_t202" id="docshape2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0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6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1"/>
          <w:w w:val="110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.</w:t>
      </w:r>
      <w:r>
        <w:rPr>
          <w:spacing w:val="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Now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prove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φ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46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φ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44"/>
          <w:w w:val="110"/>
          <w:position w:val="-5"/>
          <w:sz w:val="11"/>
          <w:vertAlign w:val="baseline"/>
        </w:rPr>
        <w:t> 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φ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61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j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136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Indeed,</w:t>
      </w:r>
      <w:r>
        <w:rPr>
          <w:spacing w:val="-3"/>
          <w:sz w:val="21"/>
        </w:rPr>
        <w:t> </w:t>
      </w:r>
      <w:r>
        <w:rPr>
          <w:sz w:val="21"/>
        </w:rPr>
        <w:t>suppose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z w:val="21"/>
        </w:rPr>
        <w:t>Θ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pacing w:val="63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62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implies</w:t>
      </w:r>
    </w:p>
    <w:p>
      <w:pPr>
        <w:spacing w:after="0" w:line="13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19" w:lineRule="exact" w:before="14"/>
        <w:ind w:left="0" w:right="84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70"/>
          <w:sz w:val="11"/>
        </w:rPr>
        <w:t>j</w:t>
      </w:r>
      <w:r>
        <w:rPr>
          <w:rFonts w:ascii="Georgia"/>
          <w:i/>
          <w:spacing w:val="-5"/>
          <w:w w:val="170"/>
          <w:position w:val="-3"/>
          <w:sz w:val="11"/>
        </w:rPr>
        <w:t>i</w:t>
      </w:r>
    </w:p>
    <w:p>
      <w:pPr>
        <w:spacing w:line="197" w:lineRule="exact" w:before="0"/>
        <w:ind w:left="108" w:right="0" w:firstLine="0"/>
        <w:jc w:val="left"/>
        <w:rPr>
          <w:rFonts w:ascii="Georgia" w:hAnsi="Georgia"/>
          <w:i/>
          <w:sz w:val="1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10"/>
          <w:sz w:val="21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φ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23"/>
          <w:w w:val="110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φ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55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Θ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φ</w:t>
      </w:r>
      <w:r>
        <w:rPr>
          <w:rFonts w:ascii="Georgia" w:hAnsi="Georgia"/>
          <w:i/>
          <w:spacing w:val="-5"/>
          <w:w w:val="110"/>
          <w:position w:val="-5"/>
          <w:sz w:val="11"/>
          <w:vertAlign w:val="baseline"/>
        </w:rPr>
        <w:t>j</w:t>
      </w:r>
    </w:p>
    <w:p>
      <w:pPr>
        <w:tabs>
          <w:tab w:pos="1779" w:val="left" w:leader="none"/>
          <w:tab w:pos="2304" w:val="left" w:leader="none"/>
          <w:tab w:pos="2820" w:val="left" w:leader="none"/>
        </w:tabs>
        <w:spacing w:line="163" w:lineRule="exact" w:before="0"/>
        <w:ind w:left="1211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702440</wp:posOffset>
                </wp:positionH>
                <wp:positionV relativeFrom="paragraph">
                  <wp:posOffset>76737</wp:posOffset>
                </wp:positionV>
                <wp:extent cx="822325" cy="1346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223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2"/>
                              </w:rPr>
                              <w:t>We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claim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10242pt;margin-top:6.042345pt;width:64.75pt;height:10.6pt;mso-position-horizontal-relative:page;mso-position-vertical-relative:paragraph;z-index:-16043520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2"/>
                        </w:rPr>
                        <w:t>We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claim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4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1674152</wp:posOffset>
                </wp:positionH>
                <wp:positionV relativeFrom="paragraph">
                  <wp:posOffset>76789</wp:posOffset>
                </wp:positionV>
                <wp:extent cx="3693160" cy="16573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69316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position w:val="-5"/>
                                <w:sz w:val="15"/>
                                <w:szCs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position w:val="-5"/>
                                <w:sz w:val="15"/>
                                <w:szCs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position w:val="-5"/>
                                <w:sz w:val="15"/>
                                <w:szCs w:val="15"/>
                              </w:rPr>
                              <w:t>J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22"/>
                                <w:w w:val="105"/>
                                <w:position w:val="-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</w:rPr>
                              <w:t>Θ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φ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58"/>
                                <w:w w:val="105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id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21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Assume</w:t>
                            </w:r>
                            <w:r>
                              <w:rPr>
                                <w:spacing w:val="-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-11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F,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6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7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id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8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then</w:t>
                            </w:r>
                            <w:r>
                              <w:rPr>
                                <w:spacing w:val="-11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9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7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9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9"/>
                                <w:sz w:val="21"/>
                                <w:szCs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9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7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15"/>
                                <w:sz w:val="21"/>
                                <w:szCs w:val="21"/>
                                <w:vertAlign w:val="baseline"/>
                              </w:rPr>
                              <w:t>↓∨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5"/>
                                <w:sz w:val="21"/>
                                <w:szCs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2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823059pt;margin-top:6.04642pt;width:290.8pt;height:13.05pt;mso-position-horizontal-relative:page;mso-position-vertical-relative:paragraph;z-index:-16043008" type="#_x0000_t202" id="docshape22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 w:cs="Georgia" w:eastAsia="Georgia"/>
                          <w:i/>
                          <w:iCs/>
                          <w:position w:val="-5"/>
                          <w:sz w:val="15"/>
                          <w:szCs w:val="15"/>
                        </w:rPr>
                        <w:t>j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position w:val="-5"/>
                          <w:sz w:val="15"/>
                          <w:szCs w:val="15"/>
                        </w:rPr>
                        <w:t>∈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position w:val="-5"/>
                          <w:sz w:val="15"/>
                          <w:szCs w:val="15"/>
                        </w:rPr>
                        <w:t>J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22"/>
                          <w:w w:val="105"/>
                          <w:position w:val="-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szCs w:val="21"/>
                        </w:rPr>
                        <w:t>Θ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  <w:vertAlign w:val="subscript"/>
                        </w:rPr>
                        <w:t>φ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position w:val="-5"/>
                          <w:sz w:val="11"/>
                          <w:szCs w:val="11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58"/>
                          <w:w w:val="105"/>
                          <w:position w:val="-5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=</w:t>
                      </w:r>
                      <w:r>
                        <w:rPr>
                          <w:spacing w:val="-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id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  <w:vertAlign w:val="subscript"/>
                        </w:rPr>
                        <w:t>L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spacing w:val="21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Assume</w:t>
                      </w:r>
                      <w:r>
                        <w:rPr>
                          <w:spacing w:val="-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that</w:t>
                      </w:r>
                      <w:r>
                        <w:rPr>
                          <w:spacing w:val="-11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F,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6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x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spacing w:val="-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7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id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  <w:vertAlign w:val="subscript"/>
                        </w:rPr>
                        <w:t>L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spacing w:val="-8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then</w:t>
                      </w:r>
                      <w:r>
                        <w:rPr>
                          <w:spacing w:val="-11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9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7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9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9"/>
                          <w:sz w:val="21"/>
                          <w:szCs w:val="21"/>
                          <w:vertAlign w:val="baseline"/>
                        </w:rPr>
                        <w:t>F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9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7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=</w:t>
                      </w:r>
                      <w:r>
                        <w:rPr>
                          <w:spacing w:val="-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15"/>
                          <w:sz w:val="21"/>
                          <w:szCs w:val="21"/>
                          <w:vertAlign w:val="baseline"/>
                        </w:rPr>
                        <w:t>↓∨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5"/>
                          <w:sz w:val="21"/>
                          <w:szCs w:val="21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2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szCs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Arial"/>
          <w:spacing w:val="-10"/>
          <w:w w:val="125"/>
          <w:position w:val="-2"/>
          <w:sz w:val="21"/>
        </w:rPr>
        <w:t>S</w:t>
      </w:r>
      <w:r>
        <w:rPr>
          <w:rFonts w:ascii="Arial"/>
          <w:position w:val="-2"/>
          <w:sz w:val="21"/>
        </w:rPr>
        <w:tab/>
      </w:r>
      <w:r>
        <w:rPr>
          <w:rFonts w:ascii="IPAPMincho"/>
          <w:spacing w:val="-10"/>
          <w:w w:val="125"/>
          <w:sz w:val="11"/>
        </w:rPr>
        <w:t>1</w:t>
      </w:r>
      <w:r>
        <w:rPr>
          <w:rFonts w:ascii="Times New Roman"/>
          <w:sz w:val="11"/>
        </w:rPr>
        <w:tab/>
      </w:r>
      <w:r>
        <w:rPr>
          <w:rFonts w:ascii="IPAPMincho"/>
          <w:spacing w:val="-23"/>
          <w:w w:val="125"/>
          <w:sz w:val="11"/>
        </w:rPr>
        <w:t>2</w:t>
      </w:r>
    </w:p>
    <w:p>
      <w:pPr>
        <w:spacing w:before="86"/>
        <w:ind w:left="4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sz w:val="21"/>
        </w:rPr>
        <w:t>Θ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3"/>
          <w:position w:val="-5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tabs>
          <w:tab w:pos="1126" w:val="left" w:leader="none"/>
        </w:tabs>
        <w:spacing w:line="149" w:lineRule="exact" w:before="0"/>
        <w:ind w:left="10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65"/>
          <w:sz w:val="15"/>
        </w:rPr>
        <w:t>j</w:t>
      </w:r>
      <w:r>
        <w:rPr>
          <w:rFonts w:ascii="Georgia"/>
          <w:i/>
          <w:spacing w:val="-5"/>
          <w:w w:val="165"/>
          <w:sz w:val="15"/>
          <w:vertAlign w:val="subscript"/>
        </w:rPr>
        <w:t>i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10"/>
          <w:w w:val="165"/>
          <w:sz w:val="15"/>
          <w:vertAlign w:val="baseline"/>
        </w:rPr>
        <w:t>j</w:t>
      </w:r>
    </w:p>
    <w:p>
      <w:pPr>
        <w:spacing w:after="0" w:line="14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892" w:space="40"/>
            <w:col w:w="719" w:space="1049"/>
            <w:col w:w="3380"/>
          </w:cols>
        </w:sectPr>
      </w:pPr>
    </w:p>
    <w:p>
      <w:pPr>
        <w:spacing w:line="180" w:lineRule="exact" w:before="168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Since</w:t>
      </w:r>
      <w:r>
        <w:rPr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∨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7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sup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53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58"/>
          <w:w w:val="105"/>
          <w:sz w:val="21"/>
          <w:vertAlign w:val="baseline"/>
        </w:rPr>
        <w:t>  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65"/>
          <w:w w:val="15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Thus</w:t>
      </w:r>
    </w:p>
    <w:p>
      <w:pPr>
        <w:tabs>
          <w:tab w:pos="6487" w:val="left" w:leader="none"/>
        </w:tabs>
        <w:spacing w:line="6" w:lineRule="exact" w:before="0"/>
        <w:ind w:left="215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392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8"/>
          <w:w w:val="105"/>
          <w:sz w:val="21"/>
        </w:rPr>
        <w:t> </w:t>
      </w:r>
      <w:r>
        <w:rPr>
          <w:rFonts w:ascii="Arial" w:hAnsi="Arial"/>
          <w:w w:val="105"/>
          <w:position w:val="16"/>
          <w:sz w:val="21"/>
        </w:rPr>
        <w:t>S</w:t>
      </w:r>
      <w:r>
        <w:rPr>
          <w:rFonts w:ascii="Georgia" w:hAnsi="Georgia"/>
          <w:i/>
          <w:w w:val="105"/>
          <w:position w:val="-5"/>
          <w:sz w:val="15"/>
        </w:rPr>
        <w:t>j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J</w:t>
      </w:r>
      <w:r>
        <w:rPr>
          <w:rFonts w:ascii="Georgia" w:hAnsi="Georgia"/>
          <w:i/>
          <w:spacing w:val="16"/>
          <w:w w:val="105"/>
          <w:position w:val="-5"/>
          <w:sz w:val="15"/>
        </w:rPr>
        <w:t> </w:t>
      </w:r>
      <w:r>
        <w:rPr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5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Conversely,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16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5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74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some</w:t>
      </w:r>
    </w:p>
    <w:p>
      <w:pPr>
        <w:spacing w:line="276" w:lineRule="exact" w:before="0"/>
        <w:ind w:left="1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2279637</wp:posOffset>
                </wp:positionH>
                <wp:positionV relativeFrom="paragraph">
                  <wp:posOffset>100477</wp:posOffset>
                </wp:positionV>
                <wp:extent cx="4254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499054pt;margin-top:7.911632pt;width:3.35pt;height:7.75pt;mso-position-horizontal-relative:page;mso-position-vertical-relative:paragraph;z-index:-16044544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30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-31"/>
          <w:sz w:val="21"/>
          <w:szCs w:val="21"/>
        </w:rPr>
        <w:t> </w:t>
      </w:r>
      <w:r>
        <w:rPr>
          <w:sz w:val="21"/>
          <w:szCs w:val="21"/>
        </w:rPr>
        <w:t>.</w:t>
      </w:r>
      <w:r>
        <w:rPr>
          <w:spacing w:val="63"/>
          <w:sz w:val="21"/>
          <w:szCs w:val="21"/>
        </w:rPr>
        <w:t> </w:t>
      </w:r>
      <w:r>
        <w:rPr>
          <w:sz w:val="21"/>
          <w:szCs w:val="21"/>
        </w:rPr>
        <w:t>It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follows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54"/>
          <w:sz w:val="21"/>
          <w:szCs w:val="21"/>
        </w:rPr>
        <w:t>   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55"/>
          <w:sz w:val="21"/>
          <w:szCs w:val="21"/>
          <w:vertAlign w:val="baseline"/>
        </w:rPr>
        <w:t>  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6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Hence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↓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5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63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Therefore,</w:t>
      </w:r>
    </w:p>
    <w:p>
      <w:pPr>
        <w:spacing w:line="260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pacing w:val="-4"/>
          <w:sz w:val="21"/>
        </w:rPr>
        <w:t>id</w:t>
      </w:r>
      <w:r>
        <w:rPr>
          <w:rFonts w:ascii="Georgia" w:hAnsi="Georgia"/>
          <w:i/>
          <w:spacing w:val="-4"/>
          <w:sz w:val="21"/>
          <w:vertAlign w:val="subscript"/>
        </w:rPr>
        <w:t>L</w:t>
      </w:r>
      <w:r>
        <w:rPr>
          <w:spacing w:val="-4"/>
          <w:sz w:val="21"/>
          <w:vertAlign w:val="baseline"/>
        </w:rPr>
        <w:t>.</w:t>
      </w:r>
    </w:p>
    <w:p>
      <w:pPr>
        <w:tabs>
          <w:tab w:pos="7613" w:val="left" w:leader="none"/>
        </w:tabs>
        <w:spacing w:line="211" w:lineRule="auto" w:before="22"/>
        <w:ind w:left="108" w:right="300" w:firstLine="317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1369886</wp:posOffset>
                </wp:positionH>
                <wp:positionV relativeFrom="paragraph">
                  <wp:posOffset>787650</wp:posOffset>
                </wp:positionV>
                <wp:extent cx="4254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865059pt;margin-top:62.019691pt;width:3.35pt;height:7.75pt;mso-position-horizontal-relative:page;mso-position-vertical-relative:paragraph;z-index:-16044032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For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every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-1"/>
          <w:w w:val="12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,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since</w:t>
      </w:r>
      <w:r>
        <w:rPr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3"/>
          <w:w w:val="1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finitely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separating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function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,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exists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finite </w:t>
      </w:r>
      <w:bookmarkStart w:name="The categorical equivalence between FS-c" w:id="14"/>
      <w:bookmarkEnd w:id="14"/>
      <w:r>
        <w:rPr>
          <w:sz w:val="21"/>
          <w:szCs w:val="21"/>
          <w:vertAlign w:val="baseline"/>
        </w:rPr>
        <w:t>subset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 </w:t>
      </w:r>
      <w:r>
        <w:rPr>
          <w:sz w:val="21"/>
          <w:szCs w:val="21"/>
          <w:vertAlign w:val="baseline"/>
        </w:rPr>
        <w:t>such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each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,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. We set </w:t>
      </w:r>
      <w:r>
        <w:rPr>
          <w:rFonts w:ascii="DejaVu Sans" w:hAnsi="DejaVu Sans" w:cs="DejaVu Sans" w:eastAsia="DejaVu Sans"/>
          <w:i/>
          <w:iCs/>
          <w:w w:val="12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, then </w:t>
      </w:r>
      <w:r>
        <w:rPr>
          <w:rFonts w:ascii="DejaVu Sans" w:hAnsi="DejaVu Sans" w:cs="DejaVu Sans" w:eastAsia="DejaVu Sans"/>
          <w:i/>
          <w:iCs/>
          <w:w w:val="12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 </w:t>
      </w:r>
      <w:r>
        <w:rPr>
          <w:rFonts w:ascii="DejaVu Sans" w:hAnsi="DejaVu Sans" w:cs="DejaVu Sans" w:eastAsia="DejaVu Sans"/>
          <w:i/>
          <w:iCs/>
          <w:w w:val="125"/>
          <w:sz w:val="21"/>
          <w:szCs w:val="21"/>
          <w:vertAlign w:val="baseline"/>
        </w:rPr>
        <w:t>7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 finite subset family.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every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7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L</w:t>
      </w:r>
      <w:r>
        <w:rPr>
          <w:sz w:val="21"/>
          <w:szCs w:val="21"/>
          <w:vertAlign w:val="baseline"/>
        </w:rPr>
        <w:t>, there is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 that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 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w w:val="125"/>
          <w:sz w:val="21"/>
          <w:szCs w:val="21"/>
          <w:vertAlign w:val="baseline"/>
        </w:rPr>
        <w:t>Θ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φ</w:t>
      </w:r>
      <w:r>
        <w:rPr>
          <w:rFonts w:ascii="Georgia" w:hAnsi="Georgia" w:cs="Georgia" w:eastAsia="Georgia"/>
          <w:i/>
          <w:iCs/>
          <w:w w:val="125"/>
          <w:position w:val="-5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8"/>
          <w:w w:val="125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, which implies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80"/>
          <w:w w:val="15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)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80"/>
          <w:w w:val="150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7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Therefore,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 ⊆</w:t>
      </w:r>
      <w:r>
        <w:rPr>
          <w:rFonts w:ascii="DejaVu Sans" w:hAnsi="DejaVu Sans" w:cs="DejaVu Sans" w:eastAsia="DejaVu Sans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⟨{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j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m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}⟩</w:t>
      </w:r>
      <w:r>
        <w:rPr>
          <w:spacing w:val="-2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25"/>
          <w:sz w:val="21"/>
          <w:szCs w:val="21"/>
          <w:vertAlign w:val="baseline"/>
        </w:rPr>
        <w:t>2</w:t>
      </w:r>
    </w:p>
    <w:p>
      <w:pPr>
        <w:pStyle w:val="BodyText"/>
        <w:spacing w:before="114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  <w:tab w:pos="1386" w:val="left" w:leader="none"/>
          <w:tab w:pos="3123" w:val="left" w:leader="none"/>
          <w:tab w:pos="4953" w:val="left" w:leader="none"/>
          <w:tab w:pos="6343" w:val="left" w:leader="none"/>
        </w:tabs>
        <w:spacing w:line="199" w:lineRule="auto" w:before="0" w:after="0"/>
        <w:ind w:left="578" w:right="301" w:hanging="471"/>
        <w:jc w:val="left"/>
      </w:pPr>
      <w:r>
        <w:rPr>
          <w:spacing w:val="-4"/>
        </w:rPr>
        <w:t>The</w:t>
      </w:r>
      <w:r>
        <w:rPr/>
        <w:tab/>
      </w:r>
      <w:r>
        <w:rPr>
          <w:spacing w:val="-2"/>
        </w:rPr>
        <w:t>categorical</w:t>
      </w:r>
      <w:r>
        <w:rPr/>
        <w:tab/>
      </w:r>
      <w:r>
        <w:rPr>
          <w:spacing w:val="-2"/>
        </w:rPr>
        <w:t>equivalence</w:t>
      </w:r>
      <w:r>
        <w:rPr/>
        <w:tab/>
      </w:r>
      <w:r>
        <w:rPr>
          <w:spacing w:val="-2"/>
        </w:rPr>
        <w:t>between</w:t>
      </w:r>
      <w:r>
        <w:rPr/>
        <w:tab/>
      </w:r>
      <w:r>
        <w:rPr>
          <w:spacing w:val="-2"/>
        </w:rPr>
        <w:t>FS-closure </w:t>
      </w:r>
      <w:r>
        <w:rPr/>
        <w:t>spaces and FS-domains</w:t>
      </w:r>
    </w:p>
    <w:p>
      <w:pPr>
        <w:pStyle w:val="BodyText"/>
        <w:spacing w:line="216" w:lineRule="auto" w:before="198"/>
        <w:ind w:left="108" w:right="301"/>
        <w:jc w:val="both"/>
      </w:pPr>
      <w:r>
        <w:rPr/>
        <w:t>In this section, we investigate the connection between approximable mappings and Scott-continuous functions.</w:t>
      </w:r>
      <w:r>
        <w:rPr>
          <w:spacing w:val="40"/>
        </w:rPr>
        <w:t> </w:t>
      </w:r>
      <w:r>
        <w:rPr/>
        <w:t>Moreover, we establish the equivalence between FS- closure spaces and FS-domains from the categorial point of view.</w:t>
      </w:r>
    </w:p>
    <w:p>
      <w:pPr>
        <w:spacing w:line="420" w:lineRule="auto" w:before="0"/>
        <w:ind w:left="2833" w:right="767" w:hanging="2407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Given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an FS-closure space 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7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), define a relation id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  <w:vertAlign w:val="baseline"/>
        </w:rPr>
        <w:t>⊆7</w:t>
      </w:r>
      <w:r>
        <w:rPr>
          <w:rFonts w:ascii="DejaVu Sans" w:hAnsi="DejaVu Sans" w:cs="DejaVu Sans" w:eastAsia="DejaVu Sans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 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F, x</w:t>
      </w:r>
      <w:r>
        <w:rPr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⇔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</w:p>
    <w:p>
      <w:pPr>
        <w:tabs>
          <w:tab w:pos="272" w:val="left" w:leader="none"/>
          <w:tab w:pos="695" w:val="left" w:leader="none"/>
          <w:tab w:pos="1024" w:val="left" w:leader="none"/>
        </w:tabs>
        <w:spacing w:line="76" w:lineRule="exact" w:before="11"/>
        <w:ind w:left="0" w:right="844" w:firstLine="0"/>
        <w:jc w:val="righ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2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03" w:lineRule="exact" w:before="0"/>
        <w:ind w:left="426" w:right="0" w:firstLine="0"/>
        <w:jc w:val="left"/>
        <w:rPr>
          <w:sz w:val="21"/>
        </w:rPr>
      </w:pPr>
      <w:r>
        <w:rPr>
          <w:sz w:val="21"/>
        </w:rPr>
        <w:t>Given</w:t>
      </w:r>
      <w:r>
        <w:rPr>
          <w:spacing w:val="35"/>
          <w:sz w:val="21"/>
        </w:rPr>
        <w:t> </w:t>
      </w:r>
      <w:r>
        <w:rPr>
          <w:sz w:val="21"/>
        </w:rPr>
        <w:t>two</w:t>
      </w:r>
      <w:r>
        <w:rPr>
          <w:spacing w:val="35"/>
          <w:sz w:val="21"/>
        </w:rPr>
        <w:t> </w:t>
      </w:r>
      <w:r>
        <w:rPr>
          <w:sz w:val="21"/>
        </w:rPr>
        <w:t>approximable</w:t>
      </w:r>
      <w:r>
        <w:rPr>
          <w:spacing w:val="35"/>
          <w:sz w:val="21"/>
        </w:rPr>
        <w:t> </w:t>
      </w:r>
      <w:r>
        <w:rPr>
          <w:sz w:val="21"/>
        </w:rPr>
        <w:t>mappings</w:t>
      </w:r>
      <w:r>
        <w:rPr>
          <w:spacing w:val="35"/>
          <w:sz w:val="21"/>
        </w:rPr>
        <w:t> </w:t>
      </w:r>
      <w:r>
        <w:rPr>
          <w:sz w:val="21"/>
        </w:rPr>
        <w:t>Θ</w:t>
      </w:r>
      <w:r>
        <w:rPr>
          <w:spacing w:val="42"/>
          <w:sz w:val="21"/>
        </w:rPr>
        <w:t> </w:t>
      </w:r>
      <w:r>
        <w:rPr>
          <w:sz w:val="21"/>
        </w:rPr>
        <w:t>:</w:t>
      </w:r>
      <w:r>
        <w:rPr>
          <w:spacing w:val="4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γ,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7</w:t>
      </w:r>
      <w:r>
        <w:rPr>
          <w:rFonts w:ascii="DejaVu Sans" w:hAnsi="DejaVu Sans"/>
          <w:i/>
          <w:spacing w:val="-45"/>
          <w:sz w:val="21"/>
        </w:rPr>
        <w:t> </w:t>
      </w:r>
      <w:r>
        <w:rPr>
          <w:sz w:val="21"/>
        </w:rPr>
        <w:t>)</w:t>
      </w:r>
      <w:r>
        <w:rPr>
          <w:spacing w:val="4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4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,τ</w:t>
      </w:r>
      <w:r>
        <w:rPr>
          <w:rFonts w:ascii="Georgia" w:hAnsi="Georgia"/>
          <w:i/>
          <w:spacing w:val="29"/>
          <w:sz w:val="21"/>
        </w:rPr>
        <w:t> 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7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sz w:val="21"/>
        </w:rPr>
        <w:t>)</w:t>
      </w:r>
      <w:r>
        <w:rPr>
          <w:spacing w:val="35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after="0" w:line="20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786" w:val="left" w:leader="none"/>
          <w:tab w:pos="1058" w:val="left" w:leader="none"/>
          <w:tab w:pos="1442" w:val="left" w:leader="none"/>
          <w:tab w:pos="1771" w:val="left" w:leader="none"/>
        </w:tabs>
        <w:spacing w:line="64" w:lineRule="exact" w:before="0"/>
        <w:ind w:left="273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tabs>
          <w:tab w:pos="588" w:val="left" w:leader="none"/>
        </w:tabs>
        <w:spacing w:line="64" w:lineRule="exact" w:before="0"/>
        <w:ind w:left="273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Arial" w:hAnsi="Arial"/>
          <w:i/>
          <w:spacing w:val="-5"/>
          <w:w w:val="205"/>
          <w:sz w:val="11"/>
        </w:rPr>
        <w:t>′′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5"/>
          <w:w w:val="205"/>
          <w:sz w:val="11"/>
        </w:rPr>
        <w:t>′′</w:t>
      </w:r>
    </w:p>
    <w:p>
      <w:pPr>
        <w:tabs>
          <w:tab w:pos="644" w:val="left" w:leader="none"/>
        </w:tabs>
        <w:spacing w:line="64" w:lineRule="exact" w:before="0"/>
        <w:ind w:left="273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Arial" w:hAnsi="Arial"/>
          <w:i/>
          <w:spacing w:val="-5"/>
          <w:w w:val="205"/>
          <w:sz w:val="11"/>
        </w:rPr>
        <w:t>′′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5"/>
          <w:w w:val="205"/>
          <w:sz w:val="11"/>
        </w:rPr>
        <w:t>′′</w:t>
      </w:r>
    </w:p>
    <w:p>
      <w:pPr>
        <w:tabs>
          <w:tab w:pos="1606" w:val="left" w:leader="none"/>
        </w:tabs>
        <w:spacing w:line="64" w:lineRule="exact" w:before="0"/>
        <w:ind w:left="273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7"/>
          <w:w w:val="205"/>
          <w:sz w:val="11"/>
        </w:rPr>
        <w:t>′′</w:t>
      </w:r>
    </w:p>
    <w:p>
      <w:pPr>
        <w:spacing w:after="0" w:line="64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1854" w:space="392"/>
            <w:col w:w="674" w:space="68"/>
            <w:col w:w="770" w:space="1649"/>
            <w:col w:w="2673"/>
          </w:cols>
        </w:sectPr>
      </w:pPr>
    </w:p>
    <w:p>
      <w:pPr>
        <w:spacing w:line="220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Θ</w:t>
      </w:r>
      <w:r>
        <w:rPr>
          <w:spacing w:val="4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,τ</w:t>
      </w:r>
      <w:r>
        <w:rPr>
          <w:rFonts w:ascii="Georgia" w:hAnsi="Georgia"/>
          <w:i/>
          <w:spacing w:val="58"/>
          <w:w w:val="15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7</w:t>
      </w:r>
      <w:r>
        <w:rPr>
          <w:rFonts w:ascii="DejaVu Sans" w:hAnsi="DejaVu Sans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9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,τ </w:t>
      </w:r>
    </w:p>
    <w:p>
      <w:pPr>
        <w:pStyle w:val="ListParagraph"/>
        <w:numPr>
          <w:ilvl w:val="0"/>
          <w:numId w:val="5"/>
        </w:numPr>
        <w:tabs>
          <w:tab w:pos="251" w:val="left" w:leader="none"/>
        </w:tabs>
        <w:spacing w:line="208" w:lineRule="exact" w:before="0" w:after="0"/>
        <w:ind w:left="251" w:right="0" w:hanging="152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5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spacing w:val="-12"/>
          <w:w w:val="105"/>
          <w:sz w:val="21"/>
        </w:rPr>
        <w:t>7</w:t>
      </w:r>
    </w:p>
    <w:p>
      <w:pPr>
        <w:pStyle w:val="BodyText"/>
        <w:spacing w:line="220" w:lineRule="exact"/>
        <w:ind w:left="85"/>
      </w:pPr>
      <w:r>
        <w:rPr/>
        <w:br w:type="column"/>
      </w:r>
      <w:r>
        <w:rPr/>
        <w:t>),</w:t>
      </w:r>
      <w:r>
        <w:rPr>
          <w:spacing w:val="-2"/>
        </w:rPr>
        <w:t> </w:t>
      </w:r>
      <w:r>
        <w:rPr/>
        <w:t>define a</w:t>
      </w:r>
      <w:r>
        <w:rPr>
          <w:spacing w:val="-2"/>
        </w:rPr>
        <w:t> </w:t>
      </w:r>
      <w:r>
        <w:rPr/>
        <w:t>relation</w:t>
      </w:r>
      <w:r>
        <w:rPr>
          <w:spacing w:val="-1"/>
        </w:rPr>
        <w:t> </w:t>
      </w:r>
      <w:r>
        <w:rPr>
          <w:spacing w:val="-10"/>
        </w:rPr>
        <w:t>Θ</w:t>
      </w:r>
    </w:p>
    <w:p>
      <w:pPr>
        <w:pStyle w:val="ListParagraph"/>
        <w:numPr>
          <w:ilvl w:val="0"/>
          <w:numId w:val="5"/>
        </w:numPr>
        <w:tabs>
          <w:tab w:pos="220" w:val="left" w:leader="none"/>
        </w:tabs>
        <w:spacing w:line="220" w:lineRule="exact" w:before="0" w:after="0"/>
        <w:ind w:left="220" w:right="0" w:hanging="152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LM Roman 10" w:hAnsi="LM Roman 10"/>
          <w:sz w:val="21"/>
        </w:rPr>
        <w:t>Θ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⊆7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9"/>
          <w:sz w:val="21"/>
        </w:rPr>
        <w:t>  </w:t>
      </w:r>
      <w:r>
        <w:rPr>
          <w:rFonts w:ascii="LM Roman 10" w:hAnsi="LM Roman 10"/>
          <w:spacing w:val="-5"/>
          <w:sz w:val="21"/>
        </w:rPr>
        <w:t>by</w:t>
      </w:r>
    </w:p>
    <w:p>
      <w:pPr>
        <w:spacing w:after="0" w:line="220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2847" w:space="40"/>
            <w:col w:w="726" w:space="39"/>
            <w:col w:w="2029" w:space="39"/>
            <w:col w:w="2360"/>
          </w:cols>
        </w:sectPr>
      </w:pPr>
    </w:p>
    <w:p>
      <w:pPr>
        <w:pStyle w:val="BodyText"/>
        <w:spacing w:before="57"/>
        <w:rPr>
          <w:sz w:val="11"/>
        </w:rPr>
      </w:pPr>
    </w:p>
    <w:p>
      <w:pPr>
        <w:tabs>
          <w:tab w:pos="688" w:val="left" w:leader="none"/>
          <w:tab w:pos="1921" w:val="left" w:leader="none"/>
          <w:tab w:pos="3352" w:val="left" w:leader="none"/>
        </w:tabs>
        <w:spacing w:line="86" w:lineRule="exact" w:before="0"/>
        <w:ind w:left="57" w:right="0" w:firstLine="0"/>
        <w:jc w:val="center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5"/>
          <w:w w:val="205"/>
          <w:sz w:val="11"/>
        </w:rPr>
        <w:t>′′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w w:val="205"/>
          <w:sz w:val="11"/>
        </w:rPr>
        <w:t>′</w:t>
      </w:r>
      <w:r>
        <w:rPr>
          <w:rFonts w:ascii="Arial" w:hAnsi="Arial"/>
          <w:i/>
          <w:spacing w:val="76"/>
          <w:w w:val="205"/>
          <w:sz w:val="11"/>
        </w:rPr>
        <w:t> </w:t>
      </w:r>
      <w:r>
        <w:rPr>
          <w:rFonts w:ascii="Arial" w:hAnsi="Arial"/>
          <w:i/>
          <w:spacing w:val="-5"/>
          <w:w w:val="205"/>
          <w:sz w:val="11"/>
        </w:rPr>
        <w:t>′′</w:t>
      </w:r>
    </w:p>
    <w:p>
      <w:pPr>
        <w:spacing w:line="221" w:lineRule="exact" w:before="0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(Θ</w:t>
      </w:r>
      <w:r>
        <w:rPr>
          <w:spacing w:val="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Θ)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4"/>
          <w:w w:val="15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⇔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∈7</w:t>
      </w:r>
      <w:r>
        <w:rPr>
          <w:rFonts w:ascii="DejaVu Sans" w:hAnsi="DejaVu Sans"/>
          <w:i/>
          <w:spacing w:val="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Θ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.</w:t>
      </w:r>
    </w:p>
    <w:p>
      <w:pPr>
        <w:spacing w:after="0" w:line="221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13" w:lineRule="auto" w:before="132"/>
        <w:ind w:left="221" w:right="301" w:firstLine="0"/>
        <w:jc w:val="left"/>
        <w:rPr>
          <w:i/>
          <w:sz w:val="21"/>
        </w:rPr>
      </w:pPr>
      <w:bookmarkStart w:name="_bookmark10" w:id="15"/>
      <w:bookmarkEnd w:id="15"/>
      <w:r>
        <w:rPr/>
      </w: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4.1 </w:t>
      </w:r>
      <w:r>
        <w:rPr>
          <w:i/>
          <w:sz w:val="21"/>
        </w:rPr>
        <w:t>FS-closure spaces and approximable mappings form a category</w:t>
      </w:r>
      <w:r>
        <w:rPr>
          <w:i/>
          <w:sz w:val="21"/>
        </w:rPr>
        <w:t> that is denoted as </w:t>
      </w:r>
      <w:r>
        <w:rPr>
          <w:b/>
          <w:sz w:val="21"/>
        </w:rPr>
        <w:t>FSC</w:t>
      </w:r>
      <w:r>
        <w:rPr>
          <w:i/>
          <w:sz w:val="21"/>
        </w:rPr>
        <w:t>.</w:t>
      </w:r>
    </w:p>
    <w:p>
      <w:pPr>
        <w:pStyle w:val="BodyText"/>
        <w:spacing w:before="2"/>
        <w:rPr>
          <w:i/>
          <w:sz w:val="11"/>
        </w:rPr>
      </w:pPr>
    </w:p>
    <w:p>
      <w:pPr>
        <w:spacing w:line="62" w:lineRule="exact" w:before="0"/>
        <w:ind w:left="0" w:right="761" w:firstLine="0"/>
        <w:jc w:val="center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pStyle w:val="BodyText"/>
        <w:spacing w:line="216" w:lineRule="exact"/>
        <w:ind w:left="221"/>
        <w:rPr>
          <w:rFonts w:ascii="DejaVu Sans" w:hAnsi="DejaVu Sans"/>
          <w:i/>
        </w:rPr>
      </w:pPr>
      <w:r>
        <w:rPr>
          <w:b/>
        </w:rPr>
        <w:t>Proof.</w:t>
      </w:r>
      <w:r>
        <w:rPr>
          <w:b/>
          <w:spacing w:val="23"/>
        </w:rPr>
        <w:t> </w:t>
      </w:r>
      <w:r>
        <w:rPr/>
        <w:t>Routine</w:t>
      </w:r>
      <w:r>
        <w:rPr>
          <w:spacing w:val="-7"/>
        </w:rPr>
        <w:t> </w:t>
      </w:r>
      <w:r>
        <w:rPr/>
        <w:t>checks</w:t>
      </w:r>
      <w:r>
        <w:rPr>
          <w:spacing w:val="-6"/>
        </w:rPr>
        <w:t> </w:t>
      </w:r>
      <w:r>
        <w:rPr/>
        <w:t>verify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Θ</w:t>
      </w:r>
      <w:r>
        <w:rPr>
          <w:spacing w:val="26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32"/>
        </w:rPr>
        <w:t> </w:t>
      </w:r>
      <w:r>
        <w:rPr/>
        <w:t>Θ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approximable</w:t>
      </w:r>
      <w:r>
        <w:rPr>
          <w:spacing w:val="-7"/>
        </w:rPr>
        <w:t> </w:t>
      </w:r>
      <w:r>
        <w:rPr/>
        <w:t>mapping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8"/>
        </w:rPr>
        <w:t> </w:t>
      </w:r>
      <w:r>
        <w:rPr>
          <w:rFonts w:ascii="DejaVu Sans" w:hAnsi="DejaVu Sans"/>
          <w:i/>
          <w:spacing w:val="-10"/>
        </w:rPr>
        <w:t>◦</w:t>
      </w:r>
    </w:p>
    <w:p>
      <w:pPr>
        <w:spacing w:after="0" w:line="216" w:lineRule="exact"/>
        <w:rPr>
          <w:rFonts w:ascii="DejaVu Sans" w:hAnsi="DejaVu Sans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314" w:val="left" w:leader="none"/>
        </w:tabs>
        <w:spacing w:line="51" w:lineRule="exact" w:before="0"/>
        <w:ind w:left="0" w:right="0" w:firstLine="0"/>
        <w:jc w:val="righ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5"/>
          <w:w w:val="205"/>
          <w:sz w:val="11"/>
        </w:rPr>
        <w:t>′′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5"/>
          <w:w w:val="205"/>
          <w:sz w:val="11"/>
        </w:rPr>
        <w:t>′′</w:t>
      </w:r>
    </w:p>
    <w:p>
      <w:pPr>
        <w:spacing w:line="233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γ,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7</w:t>
      </w:r>
      <w:r>
        <w:rPr>
          <w:rFonts w:ascii="DejaVu Sans" w:hAnsi="DejaVu Sans"/>
          <w:i/>
          <w:spacing w:val="-4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4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,τ </w:t>
      </w:r>
    </w:p>
    <w:p>
      <w:pPr>
        <w:spacing w:line="72" w:lineRule="exact" w:before="0"/>
        <w:ind w:left="41" w:right="0" w:firstLine="0"/>
        <w:jc w:val="center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Arial" w:hAnsi="Arial"/>
          <w:i/>
          <w:spacing w:val="-5"/>
          <w:w w:val="205"/>
          <w:sz w:val="11"/>
        </w:rPr>
        <w:t>′′</w:t>
      </w:r>
    </w:p>
    <w:p>
      <w:pPr>
        <w:pStyle w:val="ListParagraph"/>
        <w:numPr>
          <w:ilvl w:val="0"/>
          <w:numId w:val="5"/>
        </w:numPr>
        <w:tabs>
          <w:tab w:pos="184" w:val="left" w:leader="none"/>
        </w:tabs>
        <w:spacing w:line="201" w:lineRule="exact" w:before="0" w:after="0"/>
        <w:ind w:left="184" w:right="0" w:hanging="155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5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spacing w:val="-12"/>
          <w:w w:val="105"/>
          <w:sz w:val="21"/>
        </w:rPr>
        <w:t>7</w:t>
      </w:r>
    </w:p>
    <w:p>
      <w:pPr>
        <w:spacing w:line="51" w:lineRule="exact" w:before="0"/>
        <w:ind w:left="0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Arial" w:hAnsi="Arial"/>
          <w:i/>
          <w:spacing w:val="-5"/>
          <w:w w:val="205"/>
          <w:sz w:val="11"/>
        </w:rPr>
        <w:t>′′</w:t>
      </w:r>
    </w:p>
    <w:p>
      <w:pPr>
        <w:spacing w:line="233" w:lineRule="exact" w:before="0"/>
        <w:ind w:left="104" w:right="0" w:firstLine="0"/>
        <w:jc w:val="left"/>
        <w:rPr>
          <w:sz w:val="21"/>
        </w:rPr>
      </w:pP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sz w:val="21"/>
        </w:rPr>
        <w:t>id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approximable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mapping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7</w:t>
      </w:r>
      <w:r>
        <w:rPr>
          <w:rFonts w:ascii="DejaVu Sans" w:hAnsi="DejaVu Sans"/>
          <w:i/>
          <w:spacing w:val="-4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after="0" w:line="23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1707" w:space="40"/>
            <w:col w:w="658" w:space="20"/>
            <w:col w:w="5655"/>
          </w:cols>
        </w:sectPr>
      </w:pPr>
    </w:p>
    <w:p>
      <w:pPr>
        <w:pStyle w:val="BodyText"/>
        <w:tabs>
          <w:tab w:pos="7885" w:val="right" w:leader="none"/>
        </w:tabs>
        <w:spacing w:line="267" w:lineRule="exact"/>
        <w:ind w:left="221"/>
        <w:rPr>
          <w:rFonts w:ascii="Arial"/>
          <w:i/>
        </w:rPr>
      </w:pP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10"/>
        </w:rPr>
        <w:t>itself.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10"/>
        </w:rPr>
        <w:t>2</w:t>
      </w:r>
    </w:p>
    <w:p>
      <w:pPr>
        <w:tabs>
          <w:tab w:pos="320" w:val="left" w:leader="none"/>
        </w:tabs>
        <w:spacing w:line="76" w:lineRule="exact" w:before="133"/>
        <w:ind w:left="0" w:right="1200" w:firstLine="0"/>
        <w:jc w:val="center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tabs>
          <w:tab w:pos="5492" w:val="left" w:leader="none"/>
        </w:tabs>
        <w:spacing w:line="203" w:lineRule="exact" w:before="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spacing w:val="3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FS-</w:t>
      </w:r>
      <w:r>
        <w:rPr>
          <w:i/>
          <w:spacing w:val="-2"/>
          <w:sz w:val="21"/>
        </w:rPr>
        <w:t>domains.</w:t>
      </w:r>
      <w:r>
        <w:rPr>
          <w:i/>
          <w:sz w:val="21"/>
        </w:rPr>
        <w:tab/>
        <w:t>For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Scott-</w:t>
      </w:r>
      <w:r>
        <w:rPr>
          <w:i/>
          <w:spacing w:val="-2"/>
          <w:sz w:val="21"/>
        </w:rPr>
        <w:t>continuous</w:t>
      </w:r>
    </w:p>
    <w:p>
      <w:pPr>
        <w:tabs>
          <w:tab w:pos="4989" w:val="left" w:leader="none"/>
        </w:tabs>
        <w:spacing w:line="51" w:lineRule="exact" w:before="0"/>
        <w:ind w:left="1976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33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function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de</w:t>
      </w:r>
      <w:r>
        <w:rPr>
          <w:i/>
          <w:smallCaps/>
          <w:w w:val="105"/>
          <w:sz w:val="21"/>
        </w:rPr>
        <w:t>ﬁ</w:t>
      </w:r>
      <w:r>
        <w:rPr>
          <w:i/>
          <w:smallCaps w:val="0"/>
          <w:w w:val="105"/>
          <w:sz w:val="21"/>
        </w:rPr>
        <w:t>ne</w:t>
      </w:r>
      <w:r>
        <w:rPr>
          <w:i/>
          <w:smallCaps w:val="0"/>
          <w:spacing w:val="-12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a</w:t>
      </w:r>
      <w:r>
        <w:rPr>
          <w:i/>
          <w:smallCaps w:val="0"/>
          <w:spacing w:val="-12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relation</w:t>
      </w:r>
      <w:r>
        <w:rPr>
          <w:i/>
          <w:smallCaps w:val="0"/>
          <w:spacing w:val="-12"/>
          <w:w w:val="105"/>
          <w:sz w:val="21"/>
        </w:rPr>
        <w:t> </w:t>
      </w:r>
      <w:r>
        <w:rPr>
          <w:smallCaps w:val="0"/>
          <w:w w:val="105"/>
          <w:sz w:val="21"/>
        </w:rPr>
        <w:t>Θ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φ</w:t>
      </w:r>
      <w:r>
        <w:rPr>
          <w:rFonts w:ascii="Georgia" w:hAnsi="Georgia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7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rFonts w:ascii="Georgia" w:hAnsi="Georgia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68"/>
          <w:w w:val="105"/>
          <w:sz w:val="21"/>
          <w:vertAlign w:val="baseline"/>
        </w:rPr>
        <w:t> </w:t>
      </w:r>
      <w:r>
        <w:rPr>
          <w:i/>
          <w:smallCaps w:val="0"/>
          <w:spacing w:val="-7"/>
          <w:w w:val="105"/>
          <w:sz w:val="21"/>
          <w:vertAlign w:val="baseline"/>
        </w:rPr>
        <w:t>by</w:t>
      </w:r>
    </w:p>
    <w:p>
      <w:pPr>
        <w:tabs>
          <w:tab w:pos="1126" w:val="left" w:leader="none"/>
          <w:tab w:pos="1458" w:val="left" w:leader="none"/>
        </w:tabs>
        <w:spacing w:line="68" w:lineRule="exact" w:before="236"/>
        <w:ind w:left="0" w:right="352" w:firstLine="0"/>
        <w:jc w:val="center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3489237</wp:posOffset>
                </wp:positionH>
                <wp:positionV relativeFrom="paragraph">
                  <wp:posOffset>176285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743073pt;margin-top:13.880712pt;width:4.150pt;height:7.75pt;mso-position-horizontal-relative:page;mso-position-vertical-relative:paragraph;z-index:-16039936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2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39" w:lineRule="exact" w:before="0"/>
        <w:ind w:left="2321" w:right="2289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z w:val="21"/>
        </w:rPr>
        <w:t>Θ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⇔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52"/>
          <w:w w:val="150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)</w:t>
      </w:r>
      <w:r>
        <w:rPr>
          <w:rFonts w:ascii="Georgia" w:hAnsi="Georgia"/>
          <w:i/>
          <w:spacing w:val="-7"/>
          <w:sz w:val="21"/>
          <w:vertAlign w:val="baseline"/>
        </w:rPr>
        <w:t>.</w:t>
      </w:r>
    </w:p>
    <w:p>
      <w:pPr>
        <w:tabs>
          <w:tab w:pos="272" w:val="left" w:leader="none"/>
          <w:tab w:pos="655" w:val="left" w:leader="none"/>
        </w:tabs>
        <w:spacing w:line="76" w:lineRule="exact" w:before="222"/>
        <w:ind w:left="0" w:right="1316" w:firstLine="0"/>
        <w:jc w:val="righ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2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144" w:lineRule="auto" w:before="0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approximable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mapping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7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,τ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7</w:t>
      </w:r>
      <w:r>
        <w:rPr>
          <w:rFonts w:ascii="Georgia" w:hAnsi="Georgia"/>
          <w:i/>
          <w:w w:val="120"/>
          <w:position w:val="-6"/>
          <w:sz w:val="15"/>
          <w:vertAlign w:val="baseline"/>
        </w:rPr>
        <w:t>L</w:t>
      </w:r>
      <w:r>
        <w:rPr>
          <w:rFonts w:ascii="Arial" w:hAnsi="Arial"/>
          <w:i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9"/>
          <w:w w:val="120"/>
          <w:position w:val="1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1909" w:val="left" w:leader="none"/>
          <w:tab w:pos="2282" w:val="left" w:leader="none"/>
          <w:tab w:pos="2612" w:val="left" w:leader="none"/>
        </w:tabs>
        <w:spacing w:line="63" w:lineRule="exact" w:before="0"/>
        <w:ind w:left="1637" w:right="0" w:firstLine="0"/>
        <w:jc w:val="center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02" w:lineRule="exact" w:before="0"/>
        <w:ind w:left="539" w:right="0" w:firstLine="0"/>
        <w:jc w:val="left"/>
        <w:rPr>
          <w:i/>
          <w:sz w:val="21"/>
        </w:rPr>
      </w:pPr>
      <w:r>
        <w:rPr>
          <w:i/>
          <w:sz w:val="21"/>
        </w:rPr>
        <w:t>Conversely,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4"/>
          <w:sz w:val="21"/>
        </w:rPr>
        <w:t> </w:t>
      </w:r>
      <w:r>
        <w:rPr>
          <w:rFonts w:ascii="Georgia" w:hAnsi="Georgia"/>
          <w:i/>
          <w:sz w:val="21"/>
        </w:rPr>
        <w:t>γ,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7</w:t>
      </w:r>
      <w:r>
        <w:rPr>
          <w:rFonts w:ascii="DejaVu Sans" w:hAnsi="DejaVu Sans"/>
          <w:i/>
          <w:spacing w:val="-46"/>
          <w:sz w:val="21"/>
        </w:rPr>
        <w:t> 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,τ</w:t>
      </w:r>
      <w:r>
        <w:rPr>
          <w:rFonts w:ascii="Georgia" w:hAnsi="Georgia"/>
          <w:i/>
          <w:spacing w:val="78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4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7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FS-closure spaces.</w:t>
      </w:r>
      <w:r>
        <w:rPr>
          <w:i/>
          <w:spacing w:val="22"/>
          <w:sz w:val="21"/>
        </w:rPr>
        <w:t> </w:t>
      </w:r>
      <w:r>
        <w:rPr>
          <w:i/>
          <w:spacing w:val="-5"/>
          <w:sz w:val="21"/>
        </w:rPr>
        <w:t>For</w:t>
      </w:r>
    </w:p>
    <w:p>
      <w:pPr>
        <w:tabs>
          <w:tab w:pos="5636" w:val="left" w:leader="none"/>
          <w:tab w:pos="6038" w:val="left" w:leader="none"/>
          <w:tab w:pos="6367" w:val="left" w:leader="none"/>
        </w:tabs>
        <w:spacing w:line="64" w:lineRule="exact" w:before="0"/>
        <w:ind w:left="5363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after="0" w:line="64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05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any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approximable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mapping</w:t>
      </w:r>
      <w:r>
        <w:rPr>
          <w:i/>
          <w:spacing w:val="17"/>
          <w:sz w:val="21"/>
        </w:rPr>
        <w:t> </w:t>
      </w:r>
      <w:r>
        <w:rPr>
          <w:sz w:val="21"/>
        </w:rPr>
        <w:t>Θ</w:t>
      </w:r>
      <w:r>
        <w:rPr>
          <w:spacing w:val="23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γ,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7</w:t>
      </w:r>
      <w:r>
        <w:rPr>
          <w:rFonts w:ascii="DejaVu Sans" w:hAnsi="DejaVu Sans"/>
          <w:i/>
          <w:spacing w:val="-45"/>
          <w:sz w:val="21"/>
        </w:rPr>
        <w:t> 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,τ </w:t>
      </w:r>
    </w:p>
    <w:p>
      <w:pPr>
        <w:spacing w:line="48" w:lineRule="exact" w:before="0"/>
        <w:ind w:left="0" w:right="1638" w:firstLine="0"/>
        <w:jc w:val="center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34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φ</w:t>
      </w:r>
      <w:r>
        <w:rPr>
          <w:rFonts w:ascii="LM Roman 8" w:hAnsi="LM Roman 8"/>
          <w:w w:val="105"/>
          <w:sz w:val="21"/>
          <w:vertAlign w:val="subscript"/>
        </w:rPr>
        <w:t>Θ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by</w:t>
      </w:r>
    </w:p>
    <w:p>
      <w:pPr>
        <w:pStyle w:val="ListParagraph"/>
        <w:numPr>
          <w:ilvl w:val="0"/>
          <w:numId w:val="5"/>
        </w:numPr>
        <w:tabs>
          <w:tab w:pos="227" w:val="left" w:leader="none"/>
        </w:tabs>
        <w:spacing w:line="220" w:lineRule="exact" w:before="0" w:after="0"/>
        <w:ind w:left="227" w:right="0" w:hanging="161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7</w:t>
      </w:r>
      <w:r>
        <w:rPr>
          <w:rFonts w:ascii="DejaVu Sans" w:hAnsi="DejaVu Sans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de</w:t>
      </w:r>
      <w:r>
        <w:rPr>
          <w:rFonts w:ascii="LM Roman 10" w:hAnsi="LM Roman 10"/>
          <w:i/>
          <w:smallCaps/>
          <w:sz w:val="21"/>
        </w:rPr>
        <w:t>ﬁ</w:t>
      </w:r>
      <w:r>
        <w:rPr>
          <w:rFonts w:ascii="LM Roman 10" w:hAnsi="LM Roman 10"/>
          <w:i/>
          <w:smallCaps w:val="0"/>
          <w:sz w:val="21"/>
        </w:rPr>
        <w:t>ne</w:t>
      </w:r>
      <w:r>
        <w:rPr>
          <w:rFonts w:ascii="LM Roman 10" w:hAnsi="LM Roman 10"/>
          <w:i/>
          <w:smallCaps w:val="0"/>
          <w:spacing w:val="18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a</w:t>
      </w:r>
      <w:r>
        <w:rPr>
          <w:rFonts w:ascii="LM Roman 10" w:hAnsi="LM Roman 10"/>
          <w:i/>
          <w:smallCaps w:val="0"/>
          <w:spacing w:val="17"/>
          <w:sz w:val="21"/>
        </w:rPr>
        <w:t> </w:t>
      </w:r>
      <w:r>
        <w:rPr>
          <w:rFonts w:ascii="LM Roman 10" w:hAnsi="LM Roman 10"/>
          <w:i/>
          <w:smallCaps w:val="0"/>
          <w:spacing w:val="-5"/>
          <w:sz w:val="21"/>
        </w:rPr>
        <w:t>map</w:t>
      </w:r>
    </w:p>
    <w:p>
      <w:pPr>
        <w:spacing w:after="0" w:line="220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5648" w:space="40"/>
            <w:col w:w="2392"/>
          </w:cols>
        </w:sectPr>
      </w:pPr>
    </w:p>
    <w:p>
      <w:pPr>
        <w:pStyle w:val="BodyText"/>
        <w:spacing w:before="55"/>
        <w:rPr>
          <w:i/>
          <w:sz w:val="11"/>
        </w:rPr>
      </w:pPr>
    </w:p>
    <w:p>
      <w:pPr>
        <w:tabs>
          <w:tab w:pos="3443" w:val="left" w:leader="none"/>
          <w:tab w:pos="6055" w:val="left" w:leader="none"/>
        </w:tabs>
        <w:spacing w:line="68" w:lineRule="exact" w:before="0"/>
        <w:ind w:left="2930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39" w:lineRule="exact" w:before="0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Θ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8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7</w:t>
      </w:r>
      <w:r>
        <w:rPr>
          <w:spacing w:val="10"/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62" w:lineRule="exact" w:before="223"/>
        <w:ind w:left="0" w:right="1744" w:firstLine="0"/>
        <w:jc w:val="righ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34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Θ</w:t>
      </w:r>
      <w:r>
        <w:rPr>
          <w:rFonts w:ascii="LM Roman 8" w:hAnsi="LM Roman 8"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Scott-continuous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function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⊆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884" w:val="right" w:leader="none"/>
        </w:tabs>
        <w:spacing w:before="149"/>
        <w:ind w:left="221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The</w:t>
      </w:r>
      <w:r>
        <w:rPr>
          <w:spacing w:val="1"/>
        </w:rPr>
        <w:t> </w:t>
      </w:r>
      <w:r>
        <w:rPr/>
        <w:t>proof is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of [</w:t>
      </w:r>
      <w:hyperlink w:history="true" w:anchor="_bookmark18">
        <w:r>
          <w:rPr>
            <w:color w:val="0080AC"/>
          </w:rPr>
          <w:t>8</w:t>
        </w:r>
      </w:hyperlink>
      <w:r>
        <w:rPr>
          <w:color w:val="0080AC"/>
        </w:rPr>
        <w:t>,</w:t>
      </w:r>
      <w:r>
        <w:rPr>
          <w:color w:val="0080AC"/>
          <w:spacing w:val="1"/>
        </w:rPr>
        <w:t> </w:t>
      </w:r>
      <w:r>
        <w:rPr/>
        <w:t>Theorem</w:t>
      </w:r>
      <w:r>
        <w:rPr>
          <w:spacing w:val="1"/>
        </w:rPr>
        <w:t> </w:t>
      </w:r>
      <w:r>
        <w:rPr/>
        <w:t>4.4,</w:t>
      </w:r>
      <w:r>
        <w:rPr>
          <w:spacing w:val="1"/>
        </w:rPr>
        <w:t> </w:t>
      </w:r>
      <w:r>
        <w:rPr/>
        <w:t>Theorem</w:t>
      </w:r>
      <w:r>
        <w:rPr>
          <w:spacing w:val="1"/>
        </w:rPr>
        <w:t> </w:t>
      </w:r>
      <w:r>
        <w:rPr>
          <w:spacing w:val="-2"/>
        </w:rPr>
        <w:t>4.6].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81" w:lineRule="exact" w:before="129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9"/>
          <w:sz w:val="21"/>
        </w:rPr>
        <w:t> </w:t>
      </w:r>
      <w:r>
        <w:rPr>
          <w:rFonts w:ascii="Arial" w:hAnsi="Arial"/>
          <w:sz w:val="21"/>
        </w:rPr>
        <w:t>F</w:t>
      </w:r>
      <w:r>
        <w:rPr>
          <w:rFonts w:ascii="Arial" w:hAnsi="Arial"/>
          <w:spacing w:val="25"/>
          <w:sz w:val="21"/>
        </w:rPr>
        <w:t> </w:t>
      </w:r>
      <w:r>
        <w:rPr>
          <w:sz w:val="21"/>
        </w:rPr>
        <w:t>:</w:t>
      </w:r>
      <w:r>
        <w:rPr>
          <w:spacing w:val="14"/>
          <w:sz w:val="21"/>
        </w:rPr>
        <w:t> </w:t>
      </w:r>
      <w:r>
        <w:rPr>
          <w:b/>
          <w:sz w:val="21"/>
        </w:rPr>
        <w:t>FSC</w:t>
      </w:r>
      <w:r>
        <w:rPr>
          <w:b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b/>
          <w:sz w:val="21"/>
        </w:rPr>
        <w:t>FSdom</w:t>
      </w:r>
      <w:r>
        <w:rPr>
          <w:b/>
          <w:spacing w:val="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maps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FS-</w:t>
      </w:r>
      <w:r>
        <w:rPr>
          <w:i/>
          <w:spacing w:val="-2"/>
          <w:sz w:val="21"/>
        </w:rPr>
        <w:t>closure</w:t>
      </w:r>
    </w:p>
    <w:p>
      <w:pPr>
        <w:tabs>
          <w:tab w:pos="272" w:val="left" w:leader="none"/>
        </w:tabs>
        <w:spacing w:line="64" w:lineRule="exact" w:before="0"/>
        <w:ind w:left="0" w:right="347" w:firstLine="0"/>
        <w:jc w:val="righ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2"/>
          <w:w w:val="205"/>
          <w:sz w:val="11"/>
        </w:rPr>
        <w:t>′</w:t>
      </w:r>
    </w:p>
    <w:p>
      <w:pPr>
        <w:spacing w:line="202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i/>
          <w:sz w:val="21"/>
        </w:rPr>
        <w:t>space</w:t>
      </w:r>
      <w:r>
        <w:rPr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γ,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7</w:t>
      </w:r>
      <w:r>
        <w:rPr>
          <w:rFonts w:ascii="DejaVu Sans" w:hAnsi="DejaVu Sans"/>
          <w:i/>
          <w:spacing w:val="-43"/>
          <w:sz w:val="21"/>
        </w:rPr>
        <w:t> 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approximable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mapping</w:t>
      </w:r>
      <w:r>
        <w:rPr>
          <w:i/>
          <w:spacing w:val="4"/>
          <w:sz w:val="21"/>
        </w:rPr>
        <w:t> </w:t>
      </w:r>
      <w:r>
        <w:rPr>
          <w:spacing w:val="29"/>
          <w:sz w:val="21"/>
        </w:rPr>
        <w:t>Θ: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7"/>
          <w:sz w:val="21"/>
        </w:rPr>
        <w:t> </w:t>
      </w:r>
      <w:r>
        <w:rPr>
          <w:rFonts w:ascii="Georgia" w:hAnsi="Georgia"/>
          <w:i/>
          <w:sz w:val="21"/>
        </w:rPr>
        <w:t>γ,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7</w:t>
      </w:r>
      <w:r>
        <w:rPr>
          <w:rFonts w:ascii="DejaVu Sans" w:hAnsi="DejaVu Sans"/>
          <w:i/>
          <w:spacing w:val="-43"/>
          <w:sz w:val="2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,τ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◦</w:t>
      </w:r>
    </w:p>
    <w:p>
      <w:pPr>
        <w:tabs>
          <w:tab w:pos="672" w:val="left" w:leader="none"/>
          <w:tab w:pos="2907" w:val="left" w:leader="none"/>
        </w:tabs>
        <w:spacing w:line="64" w:lineRule="exact" w:before="0"/>
        <w:ind w:left="343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20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7</w:t>
      </w:r>
      <w:r>
        <w:rPr>
          <w:rFonts w:ascii="DejaVu Sans" w:hAnsi="DejaVu Sans"/>
          <w:i/>
          <w:spacing w:val="25"/>
          <w:sz w:val="21"/>
        </w:rPr>
        <w:t> 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Θ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Θ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de</w:t>
      </w:r>
      <w:r>
        <w:rPr>
          <w:i/>
          <w:smallCaps/>
          <w:sz w:val="21"/>
          <w:vertAlign w:val="baseline"/>
        </w:rPr>
        <w:t>ﬁ</w:t>
      </w:r>
      <w:r>
        <w:rPr>
          <w:i/>
          <w:smallCaps w:val="0"/>
          <w:sz w:val="21"/>
          <w:vertAlign w:val="baseline"/>
        </w:rPr>
        <w:t>ned</w:t>
      </w:r>
      <w:r>
        <w:rPr>
          <w:i/>
          <w:smallCaps w:val="0"/>
          <w:spacing w:val="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</w:t>
      </w:r>
      <w:r>
        <w:rPr>
          <w:i/>
          <w:smallCaps w:val="0"/>
          <w:spacing w:val="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Lemma</w:t>
      </w:r>
      <w:r>
        <w:rPr>
          <w:i/>
          <w:smallCaps w:val="0"/>
          <w:spacing w:val="10"/>
          <w:sz w:val="21"/>
          <w:vertAlign w:val="baseline"/>
        </w:rPr>
        <w:t> </w:t>
      </w:r>
      <w:hyperlink w:history="true" w:anchor="_bookmark10">
        <w:r>
          <w:rPr>
            <w:i/>
            <w:smallCaps w:val="0"/>
            <w:color w:val="0080AC"/>
            <w:spacing w:val="-4"/>
            <w:sz w:val="21"/>
            <w:vertAlign w:val="baseline"/>
          </w:rPr>
          <w:t>4.2</w:t>
        </w:r>
      </w:hyperlink>
      <w:r>
        <w:rPr>
          <w:i/>
          <w:smallCaps w:val="0"/>
          <w:spacing w:val="-4"/>
          <w:sz w:val="21"/>
          <w:vertAlign w:val="baseline"/>
        </w:rPr>
        <w:t>.</w:t>
      </w:r>
    </w:p>
    <w:p>
      <w:pPr>
        <w:pStyle w:val="BodyText"/>
        <w:spacing w:line="284" w:lineRule="exact" w:before="149"/>
        <w:ind w:left="221"/>
        <w:rPr>
          <w:rFonts w:ascii="Arial"/>
        </w:rPr>
      </w:pPr>
      <w:r>
        <w:rPr>
          <w:b/>
        </w:rPr>
        <w:t>Proof.</w:t>
      </w:r>
      <w:r>
        <w:rPr>
          <w:b/>
          <w:spacing w:val="2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7">
        <w:r>
          <w:rPr>
            <w:color w:val="0080AC"/>
          </w:rPr>
          <w:t>3.2</w:t>
        </w:r>
      </w:hyperlink>
      <w:r>
        <w:rPr>
          <w:color w:val="0080AC"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10">
        <w:r>
          <w:rPr>
            <w:color w:val="0080AC"/>
          </w:rPr>
          <w:t>4.2</w:t>
        </w:r>
      </w:hyperlink>
      <w:r>
        <w:rPr>
          <w:color w:val="0080AC"/>
        </w:rPr>
        <w:t>,</w:t>
      </w:r>
      <w:r>
        <w:rPr>
          <w:color w:val="0080AC"/>
          <w:spacing w:val="-2"/>
        </w:rPr>
        <w:t> </w:t>
      </w:r>
      <w:r>
        <w:rPr>
          <w:rFonts w:ascii="Arial"/>
        </w:rPr>
        <w:t>F</w:t>
      </w:r>
      <w:r>
        <w:rPr>
          <w:rFonts w:ascii="Arial"/>
          <w:spacing w:val="10"/>
        </w:rPr>
        <w:t> </w:t>
      </w:r>
      <w:r>
        <w:rPr/>
        <w:t>is</w:t>
      </w:r>
      <w:r>
        <w:rPr>
          <w:spacing w:val="-2"/>
        </w:rPr>
        <w:t> </w:t>
      </w:r>
      <w:r>
        <w:rPr/>
        <w:t>well-defined.</w:t>
      </w:r>
      <w:r>
        <w:rPr>
          <w:spacing w:val="22"/>
        </w:rPr>
        <w:t> </w:t>
      </w:r>
      <w:r>
        <w:rPr/>
        <w:t>We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Arial"/>
          <w:spacing w:val="-10"/>
        </w:rPr>
        <w:t>F</w:t>
      </w:r>
    </w:p>
    <w:p>
      <w:pPr>
        <w:pStyle w:val="BodyText"/>
        <w:spacing w:line="282" w:lineRule="exact"/>
        <w:ind w:left="221"/>
      </w:pPr>
      <w:r>
        <w:rPr/>
        <w:t>preserves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identity</w:t>
      </w:r>
      <w:r>
        <w:rPr>
          <w:spacing w:val="-12"/>
        </w:rPr>
        <w:t> </w:t>
      </w:r>
      <w:r>
        <w:rPr/>
        <w:t>morphism.</w:t>
      </w:r>
      <w:r>
        <w:rPr>
          <w:spacing w:val="8"/>
        </w:rPr>
        <w:t> </w:t>
      </w:r>
      <w:r>
        <w:rPr/>
        <w:t>For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16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6"/>
        </w:rPr>
        <w:t> </w:t>
      </w:r>
      <w:r>
        <w:rPr>
          <w:rFonts w:ascii="DejaVu Sans" w:hAnsi="DejaVu Sans"/>
          <w:i/>
          <w:spacing w:val="-4"/>
        </w:rPr>
        <w:t>R</w:t>
      </w:r>
      <w:r>
        <w:rPr>
          <w:spacing w:val="-4"/>
        </w:rPr>
        <w:t>(</w:t>
      </w:r>
      <w:r>
        <w:rPr>
          <w:rFonts w:ascii="Georgia" w:hAnsi="Georgia"/>
          <w:i/>
          <w:spacing w:val="-4"/>
        </w:rPr>
        <w:t>X</w:t>
      </w:r>
      <w:r>
        <w:rPr>
          <w:spacing w:val="-4"/>
        </w:rPr>
        <w:t>),</w:t>
      </w:r>
    </w:p>
    <w:p>
      <w:pPr>
        <w:spacing w:line="313" w:lineRule="exact" w:before="213"/>
        <w:ind w:left="1445" w:right="0" w:firstLine="0"/>
        <w:jc w:val="left"/>
        <w:rPr>
          <w:sz w:val="21"/>
        </w:rPr>
      </w:pPr>
      <w:r>
        <w:rPr>
          <w:rFonts w:ascii="Arial" w:hAnsi="Arial"/>
          <w:sz w:val="21"/>
        </w:rPr>
        <w:t>F</w:t>
      </w:r>
      <w:r>
        <w:rPr>
          <w:sz w:val="21"/>
        </w:rPr>
        <w:t>(id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id</w:t>
      </w:r>
      <w:r>
        <w:rPr>
          <w:rFonts w:ascii="Georgia" w:hAnsi="Georgia"/>
          <w:i/>
          <w:position w:val="-5"/>
          <w:sz w:val="11"/>
          <w:vertAlign w:val="baseline"/>
        </w:rPr>
        <w:t>X</w:t>
      </w:r>
      <w:r>
        <w:rPr>
          <w:rFonts w:ascii="Georgia" w:hAnsi="Georgia"/>
          <w:i/>
          <w:spacing w:val="10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290" w:lineRule="exact" w:before="0"/>
        <w:ind w:left="2465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7</w:t>
      </w:r>
      <w:r>
        <w:rPr>
          <w:spacing w:val="10"/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&amp;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pacing w:val="-4"/>
          <w:sz w:val="21"/>
        </w:rPr>
        <w:t>id</w:t>
      </w:r>
      <w:r>
        <w:rPr>
          <w:rFonts w:ascii="Georgia" w:hAnsi="Georgia"/>
          <w:i/>
          <w:spacing w:val="-4"/>
          <w:sz w:val="21"/>
          <w:vertAlign w:val="subscript"/>
        </w:rPr>
        <w:t>X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</w:p>
    <w:p>
      <w:pPr>
        <w:spacing w:before="7"/>
        <w:ind w:left="246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=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</w:rPr>
        <w:t>7</w:t>
      </w:r>
      <w:r>
        <w:rPr>
          <w:spacing w:val="10"/>
          <w:sz w:val="21"/>
          <w:szCs w:val="21"/>
        </w:rPr>
        <w:t>)</w:t>
      </w:r>
      <w:r>
        <w:rPr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</w:t>
      </w:r>
      <w:r>
        <w:rPr>
          <w:sz w:val="21"/>
          <w:szCs w:val="21"/>
        </w:rPr>
        <w:t>&amp;</w:t>
      </w:r>
      <w:r>
        <w:rPr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⟩}</w:t>
      </w:r>
    </w:p>
    <w:p>
      <w:pPr>
        <w:spacing w:before="8"/>
        <w:ind w:left="2465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/>
          <w:i/>
          <w:spacing w:val="-10"/>
          <w:sz w:val="21"/>
        </w:rPr>
        <w:t>U</w:t>
      </w:r>
    </w:p>
    <w:p>
      <w:pPr>
        <w:spacing w:before="11"/>
        <w:ind w:left="2465" w:right="0" w:firstLine="0"/>
        <w:jc w:val="left"/>
        <w:rPr>
          <w:rFonts w:ascii="Georgia"/>
          <w:i/>
          <w:sz w:val="21"/>
        </w:rPr>
      </w:pPr>
      <w:r>
        <w:rPr>
          <w:position w:val="4"/>
          <w:sz w:val="21"/>
        </w:rPr>
        <w:t>=</w:t>
      </w:r>
      <w:r>
        <w:rPr>
          <w:spacing w:val="-11"/>
          <w:position w:val="4"/>
          <w:sz w:val="21"/>
        </w:rPr>
        <w:t> </w:t>
      </w:r>
      <w:r>
        <w:rPr>
          <w:spacing w:val="-2"/>
          <w:position w:val="4"/>
          <w:sz w:val="21"/>
        </w:rPr>
        <w:t>id</w:t>
      </w:r>
      <w:r>
        <w:rPr>
          <w:rFonts w:ascii="DejaVu Sans"/>
          <w:i/>
          <w:spacing w:val="-2"/>
          <w:sz w:val="15"/>
        </w:rPr>
        <w:t>R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X</w:t>
      </w:r>
      <w:r>
        <w:rPr>
          <w:rFonts w:ascii="LM Roman 8"/>
          <w:spacing w:val="-2"/>
          <w:sz w:val="15"/>
        </w:rPr>
        <w:t>)</w:t>
      </w:r>
      <w:r>
        <w:rPr>
          <w:rFonts w:ascii="Georgia"/>
          <w:i/>
          <w:spacing w:val="-2"/>
          <w:position w:val="4"/>
          <w:sz w:val="21"/>
        </w:rPr>
        <w:t>.</w:t>
      </w:r>
    </w:p>
    <w:p>
      <w:pPr>
        <w:pStyle w:val="BodyText"/>
        <w:spacing w:before="121"/>
        <w:rPr>
          <w:rFonts w:ascii="Georgia"/>
          <w:i/>
          <w:sz w:val="11"/>
        </w:rPr>
      </w:pPr>
    </w:p>
    <w:p>
      <w:pPr>
        <w:tabs>
          <w:tab w:pos="272" w:val="left" w:leader="none"/>
          <w:tab w:pos="673" w:val="left" w:leader="none"/>
          <w:tab w:pos="1002" w:val="left" w:leader="none"/>
        </w:tabs>
        <w:spacing w:line="76" w:lineRule="exact" w:before="0"/>
        <w:ind w:left="0" w:right="714" w:firstLine="0"/>
        <w:jc w:val="righ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2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03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17"/>
          <w:sz w:val="21"/>
        </w:rPr>
        <w:t> </w:t>
      </w:r>
      <w:r>
        <w:rPr>
          <w:sz w:val="21"/>
        </w:rPr>
        <w:t>Θ</w:t>
      </w:r>
      <w:r>
        <w:rPr>
          <w:spacing w:val="17"/>
          <w:sz w:val="21"/>
        </w:rPr>
        <w:t> </w:t>
      </w:r>
      <w:r>
        <w:rPr>
          <w:sz w:val="21"/>
        </w:rPr>
        <w:t>be</w:t>
      </w:r>
      <w:r>
        <w:rPr>
          <w:spacing w:val="17"/>
          <w:sz w:val="21"/>
        </w:rPr>
        <w:t> </w:t>
      </w:r>
      <w:r>
        <w:rPr>
          <w:sz w:val="21"/>
        </w:rPr>
        <w:t>an</w:t>
      </w:r>
      <w:r>
        <w:rPr>
          <w:spacing w:val="17"/>
          <w:sz w:val="21"/>
        </w:rPr>
        <w:t> </w:t>
      </w:r>
      <w:r>
        <w:rPr>
          <w:sz w:val="21"/>
        </w:rPr>
        <w:t>approximable</w:t>
      </w:r>
      <w:r>
        <w:rPr>
          <w:spacing w:val="17"/>
          <w:sz w:val="21"/>
        </w:rPr>
        <w:t> </w:t>
      </w:r>
      <w:r>
        <w:rPr>
          <w:sz w:val="21"/>
        </w:rPr>
        <w:t>mapping</w:t>
      </w:r>
      <w:r>
        <w:rPr>
          <w:spacing w:val="17"/>
          <w:sz w:val="21"/>
        </w:rPr>
        <w:t> </w:t>
      </w:r>
      <w:r>
        <w:rPr>
          <w:sz w:val="21"/>
        </w:rPr>
        <w:t>from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γ,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7</w:t>
      </w:r>
      <w:r>
        <w:rPr>
          <w:rFonts w:ascii="DejaVu Sans" w:hAnsi="DejaVu Sans"/>
          <w:i/>
          <w:spacing w:val="-45"/>
          <w:sz w:val="21"/>
        </w:rPr>
        <w:t> 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,τ</w:t>
      </w:r>
      <w:r>
        <w:rPr>
          <w:rFonts w:ascii="Georgia" w:hAnsi="Georgia"/>
          <w:i/>
          <w:spacing w:val="72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7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after="0" w:line="20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3855" w:val="left" w:leader="none"/>
          <w:tab w:pos="4128" w:val="left" w:leader="none"/>
          <w:tab w:pos="4532" w:val="left" w:leader="none"/>
          <w:tab w:pos="4861" w:val="left" w:leader="none"/>
        </w:tabs>
        <w:spacing w:line="64" w:lineRule="exact" w:before="0"/>
        <w:ind w:left="386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tabs>
          <w:tab w:pos="701" w:val="left" w:leader="none"/>
        </w:tabs>
        <w:spacing w:line="64" w:lineRule="exact" w:before="0"/>
        <w:ind w:left="386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Arial" w:hAnsi="Arial"/>
          <w:i/>
          <w:spacing w:val="-5"/>
          <w:w w:val="205"/>
          <w:sz w:val="11"/>
        </w:rPr>
        <w:t>′′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5"/>
          <w:w w:val="205"/>
          <w:sz w:val="11"/>
        </w:rPr>
        <w:t>′′</w:t>
      </w:r>
    </w:p>
    <w:p>
      <w:pPr>
        <w:tabs>
          <w:tab w:pos="693" w:val="left" w:leader="none"/>
        </w:tabs>
        <w:spacing w:line="64" w:lineRule="exact" w:before="0"/>
        <w:ind w:left="321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Arial" w:hAnsi="Arial"/>
          <w:i/>
          <w:spacing w:val="-5"/>
          <w:w w:val="205"/>
          <w:sz w:val="11"/>
        </w:rPr>
        <w:t>′′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5"/>
          <w:w w:val="205"/>
          <w:sz w:val="11"/>
        </w:rPr>
        <w:t>′′</w:t>
      </w:r>
    </w:p>
    <w:p>
      <w:pPr>
        <w:spacing w:after="0" w:line="64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4945" w:space="310"/>
            <w:col w:w="787" w:space="39"/>
            <w:col w:w="1999"/>
          </w:cols>
        </w:sectPr>
      </w:pPr>
    </w:p>
    <w:p>
      <w:pPr>
        <w:pStyle w:val="BodyText"/>
        <w:spacing w:line="202" w:lineRule="exact"/>
        <w:ind w:left="221"/>
        <w:rPr>
          <w:rFonts w:ascii="Georgia" w:hAnsi="Georgia"/>
          <w:i/>
        </w:rPr>
      </w:pPr>
      <w:r>
        <w:rPr/>
        <w:t>Θ</w:t>
      </w:r>
      <w:r>
        <w:rPr>
          <w:spacing w:val="47"/>
          <w:w w:val="150"/>
        </w:rPr>
        <w:t> </w:t>
      </w:r>
      <w:r>
        <w:rPr/>
        <w:t>an</w:t>
      </w:r>
      <w:r>
        <w:rPr>
          <w:spacing w:val="18"/>
        </w:rPr>
        <w:t> </w:t>
      </w:r>
      <w:r>
        <w:rPr/>
        <w:t>approximable</w:t>
      </w:r>
      <w:r>
        <w:rPr>
          <w:spacing w:val="19"/>
        </w:rPr>
        <w:t> </w:t>
      </w:r>
      <w:r>
        <w:rPr/>
        <w:t>mapping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0"/>
        </w:rPr>
        <w:t> </w:t>
      </w:r>
      <w:r>
        <w:rPr>
          <w:rFonts w:ascii="Georgia" w:hAnsi="Georgia"/>
          <w:i/>
          <w:spacing w:val="12"/>
        </w:rPr>
        <w:t>,τ </w:t>
      </w:r>
    </w:p>
    <w:p>
      <w:pPr>
        <w:pStyle w:val="ListParagraph"/>
        <w:numPr>
          <w:ilvl w:val="0"/>
          <w:numId w:val="5"/>
        </w:numPr>
        <w:tabs>
          <w:tab w:pos="229" w:val="left" w:leader="none"/>
        </w:tabs>
        <w:spacing w:line="202" w:lineRule="exact" w:before="0" w:after="0"/>
        <w:ind w:left="229" w:right="0" w:hanging="162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7</w:t>
      </w:r>
      <w:r>
        <w:rPr>
          <w:rFonts w:ascii="DejaVu Sans" w:hAnsi="DejaVu Sans"/>
          <w:i/>
          <w:spacing w:val="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9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,τ </w:t>
      </w:r>
    </w:p>
    <w:p>
      <w:pPr>
        <w:pStyle w:val="ListParagraph"/>
        <w:numPr>
          <w:ilvl w:val="0"/>
          <w:numId w:val="5"/>
        </w:numPr>
        <w:tabs>
          <w:tab w:pos="271" w:val="left" w:leader="none"/>
        </w:tabs>
        <w:spacing w:line="202" w:lineRule="exact" w:before="0" w:after="0"/>
        <w:ind w:left="271" w:right="0" w:hanging="162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5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7</w:t>
      </w:r>
    </w:p>
    <w:p>
      <w:pPr>
        <w:pStyle w:val="BodyText"/>
        <w:spacing w:line="202" w:lineRule="exact"/>
        <w:ind w:left="85"/>
      </w:pPr>
      <w:r>
        <w:rPr/>
        <w:br w:type="column"/>
      </w:r>
      <w:r>
        <w:rPr/>
        <w:t>).</w:t>
      </w:r>
      <w:r>
        <w:rPr>
          <w:spacing w:val="58"/>
        </w:rPr>
        <w:t> </w:t>
      </w:r>
      <w:r>
        <w:rPr/>
        <w:t>For</w:t>
      </w:r>
      <w:r>
        <w:rPr>
          <w:spacing w:val="8"/>
        </w:rPr>
        <w:t> </w:t>
      </w:r>
      <w:r>
        <w:rPr>
          <w:spacing w:val="-5"/>
        </w:rPr>
        <w:t>any</w:t>
      </w:r>
    </w:p>
    <w:p>
      <w:pPr>
        <w:spacing w:after="0" w:line="202" w:lineRule="exact"/>
        <w:sectPr>
          <w:type w:val="continuous"/>
          <w:pgSz w:w="9360" w:h="13610"/>
          <w:pgMar w:header="860" w:footer="0" w:top="800" w:bottom="280" w:left="680" w:right="600"/>
          <w:cols w:num="4" w:equalWidth="0">
            <w:col w:w="4141" w:space="40"/>
            <w:col w:w="1788" w:space="39"/>
            <w:col w:w="746" w:space="39"/>
            <w:col w:w="1287"/>
          </w:cols>
        </w:sectPr>
      </w:pPr>
    </w:p>
    <w:p>
      <w:pPr>
        <w:spacing w:line="51" w:lineRule="exact" w:before="0"/>
        <w:ind w:left="0" w:right="0" w:firstLine="0"/>
        <w:jc w:val="righ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5"/>
          <w:w w:val="205"/>
          <w:sz w:val="11"/>
        </w:rPr>
        <w:t>′′</w:t>
      </w:r>
    </w:p>
    <w:p>
      <w:pPr>
        <w:spacing w:line="233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line="51" w:lineRule="exact" w:before="0"/>
        <w:ind w:left="430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Arial" w:hAnsi="Arial"/>
          <w:i/>
          <w:spacing w:val="-5"/>
          <w:w w:val="205"/>
          <w:sz w:val="11"/>
        </w:rPr>
        <w:t>′′</w:t>
      </w:r>
    </w:p>
    <w:p>
      <w:pPr>
        <w:spacing w:line="233" w:lineRule="exact" w:before="0"/>
        <w:ind w:left="3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1"/>
          <w:sz w:val="21"/>
        </w:rPr>
        <w:t> 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have</w:t>
      </w:r>
    </w:p>
    <w:p>
      <w:pPr>
        <w:spacing w:after="0" w:line="23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874" w:space="40"/>
            <w:col w:w="6166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1873" w:val="left" w:leader="none"/>
          <w:tab w:pos="3165" w:val="left" w:leader="none"/>
        </w:tabs>
        <w:spacing w:line="68" w:lineRule="exact" w:before="88"/>
        <w:ind w:left="1133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5"/>
          <w:w w:val="205"/>
          <w:sz w:val="11"/>
        </w:rPr>
        <w:t>′′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5"/>
          <w:w w:val="205"/>
          <w:sz w:val="11"/>
        </w:rPr>
        <w:t>′′</w:t>
      </w:r>
    </w:p>
    <w:p>
      <w:pPr>
        <w:spacing w:line="180" w:lineRule="auto" w:before="0"/>
        <w:ind w:left="1012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Arial" w:hAnsi="Arial"/>
          <w:sz w:val="21"/>
        </w:rPr>
        <w:t>F</w:t>
      </w:r>
      <w:r>
        <w:rPr>
          <w:sz w:val="21"/>
        </w:rPr>
        <w:t>(Θ</w:t>
      </w:r>
      <w:r>
        <w:rPr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Θ)(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⇔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4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w w:val="110"/>
          <w:sz w:val="21"/>
        </w:rPr>
        <w:t>φ</w:t>
      </w:r>
      <w:r>
        <w:rPr>
          <w:rFonts w:ascii="LM Roman 8" w:hAnsi="LM Roman 8"/>
          <w:w w:val="110"/>
          <w:position w:val="-6"/>
          <w:sz w:val="15"/>
        </w:rPr>
        <w:t>Θ</w:t>
      </w:r>
      <w:r>
        <w:rPr>
          <w:rFonts w:ascii="Arial" w:hAnsi="Arial"/>
          <w:i/>
          <w:w w:val="110"/>
          <w:position w:val="1"/>
          <w:sz w:val="11"/>
        </w:rPr>
        <w:t>′</w:t>
      </w:r>
      <w:r>
        <w:rPr>
          <w:rFonts w:ascii="Arial" w:hAnsi="Arial"/>
          <w:i/>
          <w:spacing w:val="-15"/>
          <w:w w:val="110"/>
          <w:position w:val="1"/>
          <w:sz w:val="11"/>
        </w:rPr>
        <w:t> </w:t>
      </w:r>
      <w:r>
        <w:rPr>
          <w:rFonts w:ascii="DejaVu Sans" w:hAnsi="DejaVu Sans"/>
          <w:i/>
          <w:position w:val="-6"/>
          <w:sz w:val="15"/>
        </w:rPr>
        <w:t>◦</w:t>
      </w:r>
      <w:r>
        <w:rPr>
          <w:rFonts w:ascii="LM Roman 8" w:hAnsi="LM Roman 8"/>
          <w:position w:val="-6"/>
          <w:sz w:val="15"/>
        </w:rPr>
        <w:t>Θ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10"/>
          <w:sz w:val="21"/>
        </w:rPr>
        <w:t>)</w:t>
      </w:r>
    </w:p>
    <w:p>
      <w:pPr>
        <w:tabs>
          <w:tab w:pos="630" w:val="left" w:leader="none"/>
        </w:tabs>
        <w:spacing w:line="68" w:lineRule="exact" w:before="1"/>
        <w:ind w:left="0" w:right="0" w:firstLine="0"/>
        <w:jc w:val="righ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5"/>
          <w:w w:val="205"/>
          <w:sz w:val="11"/>
        </w:rPr>
        <w:t>′′</w:t>
      </w:r>
    </w:p>
    <w:p>
      <w:pPr>
        <w:spacing w:line="239" w:lineRule="exact" w:before="0"/>
        <w:ind w:left="277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⇔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7</w:t>
      </w:r>
      <w:r>
        <w:rPr>
          <w:spacing w:val="10"/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&amp;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(Θ</w:t>
      </w:r>
      <w:r>
        <w:rPr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pacing w:val="-5"/>
          <w:sz w:val="21"/>
        </w:rPr>
        <w:t>Θ)</w:t>
      </w:r>
      <w:r>
        <w:rPr>
          <w:rFonts w:ascii="Georgia" w:hAnsi="Georgia"/>
          <w:i/>
          <w:spacing w:val="-5"/>
          <w:sz w:val="21"/>
        </w:rPr>
        <w:t>x</w:t>
      </w:r>
    </w:p>
    <w:p>
      <w:pPr>
        <w:spacing w:line="86" w:lineRule="exact" w:before="39"/>
        <w:ind w:left="0" w:right="1465" w:firstLine="0"/>
        <w:jc w:val="righ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40" w:lineRule="auto" w:before="0"/>
        <w:rPr>
          <w:rFonts w:ascii="Arial"/>
          <w:i/>
          <w:sz w:val="11"/>
        </w:rPr>
      </w:pPr>
      <w:r>
        <w:rPr/>
        <w:br w:type="column"/>
      </w:r>
      <w:r>
        <w:rPr>
          <w:rFonts w:ascii="Arial"/>
          <w:i/>
          <w:sz w:val="11"/>
        </w:rPr>
      </w:r>
    </w:p>
    <w:p>
      <w:pPr>
        <w:pStyle w:val="BodyText"/>
        <w:rPr>
          <w:rFonts w:ascii="Arial"/>
          <w:i/>
          <w:sz w:val="11"/>
        </w:rPr>
      </w:pPr>
    </w:p>
    <w:p>
      <w:pPr>
        <w:pStyle w:val="BodyText"/>
        <w:rPr>
          <w:rFonts w:ascii="Arial"/>
          <w:i/>
          <w:sz w:val="11"/>
        </w:rPr>
      </w:pPr>
    </w:p>
    <w:p>
      <w:pPr>
        <w:pStyle w:val="BodyText"/>
        <w:rPr>
          <w:rFonts w:ascii="Arial"/>
          <w:i/>
          <w:sz w:val="11"/>
        </w:rPr>
      </w:pPr>
    </w:p>
    <w:p>
      <w:pPr>
        <w:pStyle w:val="BodyText"/>
        <w:rPr>
          <w:rFonts w:ascii="Arial"/>
          <w:i/>
          <w:sz w:val="11"/>
        </w:rPr>
      </w:pPr>
    </w:p>
    <w:p>
      <w:pPr>
        <w:pStyle w:val="BodyText"/>
        <w:spacing w:before="19"/>
        <w:rPr>
          <w:rFonts w:ascii="Arial"/>
          <w:i/>
          <w:sz w:val="11"/>
        </w:rPr>
      </w:pPr>
    </w:p>
    <w:p>
      <w:pPr>
        <w:spacing w:line="86" w:lineRule="exact" w:before="0"/>
        <w:ind w:left="0" w:right="275" w:firstLine="0"/>
        <w:jc w:val="center"/>
        <w:rPr>
          <w:rFonts w:ascii="Arial" w:hAnsi="Arial"/>
          <w:i/>
          <w:sz w:val="11"/>
        </w:rPr>
      </w:pPr>
      <w:r>
        <w:rPr>
          <w:rFonts w:ascii="Arial" w:hAnsi="Arial"/>
          <w:i/>
          <w:w w:val="205"/>
          <w:sz w:val="11"/>
        </w:rPr>
        <w:t>′</w:t>
      </w:r>
      <w:r>
        <w:rPr>
          <w:rFonts w:ascii="Arial" w:hAnsi="Arial"/>
          <w:i/>
          <w:spacing w:val="76"/>
          <w:w w:val="205"/>
          <w:sz w:val="11"/>
        </w:rPr>
        <w:t> </w:t>
      </w:r>
      <w:r>
        <w:rPr>
          <w:rFonts w:ascii="Arial" w:hAnsi="Arial"/>
          <w:i/>
          <w:spacing w:val="-7"/>
          <w:w w:val="205"/>
          <w:sz w:val="11"/>
        </w:rPr>
        <w:t>′′</w:t>
      </w:r>
    </w:p>
    <w:p>
      <w:pPr>
        <w:spacing w:after="0" w:line="86" w:lineRule="exact"/>
        <w:jc w:val="center"/>
        <w:rPr>
          <w:rFonts w:ascii="Arial" w:hAnsi="Arial"/>
          <w:sz w:val="1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6046" w:space="40"/>
            <w:col w:w="1994"/>
          </w:cols>
        </w:sectPr>
      </w:pPr>
    </w:p>
    <w:p>
      <w:pPr>
        <w:spacing w:line="220" w:lineRule="exact" w:before="0"/>
        <w:ind w:left="277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⇔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pacing w:val="18"/>
          <w:sz w:val="21"/>
        </w:rPr>
        <w:t>7</w:t>
      </w:r>
      <w:r>
        <w:rPr>
          <w:rFonts w:ascii="Georgia" w:hAnsi="Georgia"/>
          <w:i/>
          <w:spacing w:val="18"/>
          <w:sz w:val="21"/>
        </w:rPr>
        <w:t>,G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∈7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&amp;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Θ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&amp;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Θ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tabs>
          <w:tab w:pos="5741" w:val="left" w:leader="none"/>
        </w:tabs>
        <w:spacing w:line="86" w:lineRule="exact" w:before="38"/>
        <w:ind w:left="3843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w w:val="205"/>
          <w:sz w:val="11"/>
        </w:rPr>
        <w:t>′</w:t>
      </w:r>
      <w:r>
        <w:rPr>
          <w:rFonts w:ascii="Arial" w:hAnsi="Arial"/>
          <w:i/>
          <w:spacing w:val="76"/>
          <w:w w:val="205"/>
          <w:sz w:val="11"/>
        </w:rPr>
        <w:t> </w:t>
      </w:r>
      <w:r>
        <w:rPr>
          <w:rFonts w:ascii="Arial" w:hAnsi="Arial"/>
          <w:i/>
          <w:spacing w:val="-5"/>
          <w:w w:val="205"/>
          <w:sz w:val="11"/>
        </w:rPr>
        <w:t>′′</w:t>
      </w:r>
    </w:p>
    <w:p>
      <w:pPr>
        <w:spacing w:line="221" w:lineRule="exact" w:before="0"/>
        <w:ind w:left="277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⇔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∈7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Θ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Θ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</w:p>
    <w:p>
      <w:pPr>
        <w:spacing w:before="40"/>
        <w:ind w:left="277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⇔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Arial" w:hAnsi="Arial"/>
          <w:i/>
          <w:position w:val="14"/>
          <w:sz w:val="11"/>
        </w:rPr>
        <w:t>′′</w:t>
      </w:r>
      <w:r>
        <w:rPr>
          <w:rFonts w:ascii="Arial" w:hAnsi="Arial"/>
          <w:i/>
          <w:spacing w:val="66"/>
          <w:position w:val="14"/>
          <w:sz w:val="1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rFonts w:ascii="Arial" w:hAnsi="Arial"/>
          <w:sz w:val="21"/>
        </w:rPr>
        <w:t>F</w:t>
      </w:r>
      <w:r>
        <w:rPr>
          <w:sz w:val="21"/>
        </w:rPr>
        <w:t>(Θ</w:t>
      </w:r>
      <w:r>
        <w:rPr>
          <w:rFonts w:ascii="Arial" w:hAnsi="Arial"/>
          <w:i/>
          <w:position w:val="14"/>
          <w:sz w:val="11"/>
        </w:rPr>
        <w:t>′</w:t>
      </w:r>
      <w:r>
        <w:rPr>
          <w:rFonts w:ascii="Arial" w:hAnsi="Arial"/>
          <w:i/>
          <w:spacing w:val="-7"/>
          <w:position w:val="14"/>
          <w:sz w:val="11"/>
        </w:rPr>
        <w:t> </w:t>
      </w:r>
      <w:r>
        <w:rPr>
          <w:sz w:val="21"/>
        </w:rPr>
        <w:t>)(</w:t>
      </w:r>
      <w:r>
        <w:rPr>
          <w:rFonts w:ascii="Arial" w:hAnsi="Arial"/>
          <w:sz w:val="21"/>
        </w:rPr>
        <w:t>F</w:t>
      </w:r>
      <w:r>
        <w:rPr>
          <w:sz w:val="21"/>
        </w:rPr>
        <w:t>(Θ)(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pacing w:val="-5"/>
          <w:sz w:val="21"/>
        </w:rPr>
        <w:t>))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2602" w:val="left" w:leader="none"/>
        </w:tabs>
        <w:spacing w:line="62" w:lineRule="exact" w:before="111"/>
        <w:ind w:left="1433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2"/>
          <w:w w:val="205"/>
          <w:sz w:val="11"/>
        </w:rPr>
        <w:t>′</w:t>
      </w:r>
    </w:p>
    <w:p>
      <w:pPr>
        <w:pStyle w:val="BodyText"/>
        <w:spacing w:line="233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5266156</wp:posOffset>
                </wp:positionH>
                <wp:positionV relativeFrom="paragraph">
                  <wp:posOffset>4873</wp:posOffset>
                </wp:positionV>
                <wp:extent cx="100965" cy="1346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009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135"/>
                                <w:sz w:val="2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657959pt;margin-top:.383746pt;width:7.95pt;height:10.6pt;mso-position-horizontal-relative:page;mso-position-vertical-relative:paragraph;z-index:15740416" type="#_x0000_t202" id="docshape26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21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135"/>
                          <w:sz w:val="2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-14"/>
        </w:rPr>
        <w:t> </w:t>
      </w:r>
      <w:r>
        <w:rPr/>
        <w:t>implies</w:t>
      </w:r>
      <w:r>
        <w:rPr>
          <w:spacing w:val="-4"/>
        </w:rPr>
        <w:t> </w:t>
      </w:r>
      <w:r>
        <w:rPr>
          <w:rFonts w:ascii="Arial" w:hAnsi="Arial"/>
        </w:rPr>
        <w:t>F</w:t>
      </w:r>
      <w:r>
        <w:rPr/>
        <w:t>(Θ</w:t>
      </w:r>
      <w:r>
        <w:rPr>
          <w:spacing w:val="31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20"/>
        </w:rPr>
        <w:t> </w:t>
      </w:r>
      <w:r>
        <w:rPr/>
        <w:t>Θ)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Arial" w:hAnsi="Arial"/>
        </w:rPr>
        <w:t>F</w:t>
      </w:r>
      <w:r>
        <w:rPr/>
        <w:t>(Θ</w:t>
      </w:r>
      <w:r>
        <w:rPr>
          <w:spacing w:val="-12"/>
        </w:rPr>
        <w:t> </w:t>
      </w:r>
      <w:r>
        <w:rPr/>
        <w:t>)</w:t>
      </w:r>
      <w:r>
        <w:rPr>
          <w:spacing w:val="-23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20"/>
        </w:rPr>
        <w:t> </w:t>
      </w:r>
      <w:r>
        <w:rPr>
          <w:rFonts w:ascii="Arial" w:hAnsi="Arial"/>
          <w:spacing w:val="-2"/>
        </w:rPr>
        <w:t>F</w:t>
      </w:r>
      <w:r>
        <w:rPr>
          <w:spacing w:val="-2"/>
        </w:rPr>
        <w:t>(Θ).</w:t>
      </w:r>
    </w:p>
    <w:p>
      <w:pPr>
        <w:pStyle w:val="BodyText"/>
        <w:spacing w:before="140"/>
        <w:ind w:left="426"/>
      </w:pPr>
      <w:r>
        <w:rPr/>
        <w:t>Now,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obtain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paper.</w:t>
      </w:r>
    </w:p>
    <w:p>
      <w:pPr>
        <w:spacing w:before="12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FSC</w:t>
      </w:r>
      <w:r>
        <w:rPr>
          <w:b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b/>
          <w:sz w:val="21"/>
        </w:rPr>
        <w:t>FSdom</w:t>
      </w:r>
      <w:r>
        <w:rPr>
          <w:b/>
          <w:spacing w:val="-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categorically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equivalent.</w:t>
      </w:r>
    </w:p>
    <w:p>
      <w:pPr>
        <w:pStyle w:val="BodyText"/>
        <w:spacing w:line="213" w:lineRule="auto" w:before="164"/>
        <w:ind w:left="107" w:right="301"/>
      </w:pPr>
      <w:r>
        <w:rPr>
          <w:b/>
        </w:rPr>
        <w:t>Proof. </w:t>
      </w:r>
      <w:r>
        <w:rPr/>
        <w:t>According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9">
        <w:r>
          <w:rPr>
            <w:color w:val="0080AC"/>
          </w:rPr>
          <w:t>3.4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sufficient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functor</w:t>
      </w:r>
      <w:r>
        <w:rPr>
          <w:spacing w:val="-1"/>
        </w:rPr>
        <w:t> </w:t>
      </w:r>
      <w:r>
        <w:rPr>
          <w:rFonts w:ascii="Arial"/>
        </w:rPr>
        <w:t>F </w:t>
      </w:r>
      <w:r>
        <w:rPr/>
        <w:t>is</w:t>
      </w:r>
      <w:r>
        <w:rPr>
          <w:spacing w:val="-1"/>
        </w:rPr>
        <w:t> </w:t>
      </w:r>
      <w:r>
        <w:rPr/>
        <w:t>full and faithful.</w:t>
      </w:r>
    </w:p>
    <w:p>
      <w:pPr>
        <w:tabs>
          <w:tab w:pos="5010" w:val="left" w:leader="none"/>
          <w:tab w:pos="5320" w:val="left" w:leader="none"/>
          <w:tab w:pos="5650" w:val="left" w:leader="none"/>
        </w:tabs>
        <w:spacing w:line="73" w:lineRule="exact" w:before="0"/>
        <w:ind w:left="4738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02" w:lineRule="exact" w:before="0"/>
        <w:ind w:left="425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-15"/>
          <w:sz w:val="21"/>
        </w:rPr>
        <w:t> </w:t>
      </w:r>
      <w:r>
        <w:rPr>
          <w:sz w:val="21"/>
        </w:rPr>
        <w:t>claim</w:t>
      </w:r>
      <w:r>
        <w:rPr>
          <w:spacing w:val="-14"/>
          <w:sz w:val="21"/>
        </w:rPr>
        <w:t> </w:t>
      </w:r>
      <w:r>
        <w:rPr>
          <w:sz w:val="21"/>
        </w:rPr>
        <w:t>that</w:t>
      </w:r>
      <w:r>
        <w:rPr>
          <w:spacing w:val="-14"/>
          <w:sz w:val="21"/>
        </w:rPr>
        <w:t> </w:t>
      </w:r>
      <w:r>
        <w:rPr>
          <w:rFonts w:ascii="Arial" w:hAnsi="Arial"/>
          <w:sz w:val="21"/>
        </w:rPr>
        <w:t>F</w:t>
      </w:r>
      <w:r>
        <w:rPr>
          <w:rFonts w:ascii="Arial" w:hAnsi="Arial"/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full.</w:t>
      </w:r>
      <w:r>
        <w:rPr>
          <w:spacing w:val="24"/>
          <w:sz w:val="21"/>
        </w:rPr>
        <w:t> </w:t>
      </w:r>
      <w:r>
        <w:rPr>
          <w:sz w:val="21"/>
        </w:rPr>
        <w:t>Let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Georgia" w:hAnsi="Georgia"/>
          <w:i/>
          <w:sz w:val="21"/>
        </w:rPr>
        <w:t>γ,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7</w:t>
      </w:r>
      <w:r>
        <w:rPr>
          <w:rFonts w:ascii="DejaVu Sans" w:hAnsi="DejaVu Sans"/>
          <w:i/>
          <w:spacing w:val="-44"/>
          <w:sz w:val="21"/>
        </w:rPr>
        <w:t> 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,τ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7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sz w:val="21"/>
        </w:rPr>
        <w:t>be</w:t>
      </w:r>
      <w:r>
        <w:rPr>
          <w:spacing w:val="-15"/>
          <w:sz w:val="21"/>
        </w:rPr>
        <w:t> </w:t>
      </w:r>
      <w:r>
        <w:rPr>
          <w:sz w:val="21"/>
        </w:rPr>
        <w:t>FS-closure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spaces.</w:t>
      </w:r>
    </w:p>
    <w:p>
      <w:pPr>
        <w:tabs>
          <w:tab w:pos="7709" w:val="left" w:leader="none"/>
        </w:tabs>
        <w:spacing w:line="51" w:lineRule="exact" w:before="0"/>
        <w:ind w:left="4647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18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For</w:t>
      </w:r>
      <w:r>
        <w:rPr>
          <w:spacing w:val="11"/>
          <w:sz w:val="21"/>
        </w:rPr>
        <w:t> </w:t>
      </w:r>
      <w:r>
        <w:rPr>
          <w:sz w:val="21"/>
        </w:rPr>
        <w:t>any</w:t>
      </w:r>
      <w:r>
        <w:rPr>
          <w:spacing w:val="11"/>
          <w:sz w:val="21"/>
        </w:rPr>
        <w:t> </w:t>
      </w:r>
      <w:r>
        <w:rPr>
          <w:sz w:val="21"/>
        </w:rPr>
        <w:t>Scott-continuous</w:t>
      </w:r>
      <w:r>
        <w:rPr>
          <w:spacing w:val="10"/>
          <w:sz w:val="21"/>
        </w:rPr>
        <w:t> </w:t>
      </w:r>
      <w:r>
        <w:rPr>
          <w:sz w:val="21"/>
        </w:rPr>
        <w:t>map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),</w:t>
      </w:r>
      <w:r>
        <w:rPr>
          <w:spacing w:val="12"/>
          <w:sz w:val="21"/>
        </w:rPr>
        <w:t> </w:t>
      </w:r>
      <w:r>
        <w:rPr>
          <w:sz w:val="21"/>
        </w:rPr>
        <w:t>define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relation</w:t>
      </w:r>
      <w:r>
        <w:rPr>
          <w:spacing w:val="11"/>
          <w:sz w:val="21"/>
        </w:rPr>
        <w:t> </w:t>
      </w:r>
      <w:r>
        <w:rPr>
          <w:sz w:val="21"/>
        </w:rPr>
        <w:t>Θ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7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</w:p>
    <w:p>
      <w:pPr>
        <w:pStyle w:val="BodyText"/>
        <w:spacing w:line="264" w:lineRule="exact"/>
        <w:ind w:left="108"/>
      </w:pPr>
      <w:r>
        <w:rPr>
          <w:spacing w:val="-5"/>
        </w:rPr>
        <w:t>by</w:t>
      </w:r>
    </w:p>
    <w:p>
      <w:pPr>
        <w:spacing w:after="0" w:line="264" w:lineRule="exact"/>
        <w:sectPr>
          <w:pgSz w:w="9360" w:h="13610"/>
          <w:pgMar w:header="860" w:footer="0" w:top="1060" w:bottom="280" w:left="680" w:right="600"/>
        </w:sectPr>
      </w:pPr>
    </w:p>
    <w:p>
      <w:pPr>
        <w:spacing w:line="56" w:lineRule="exact" w:before="0"/>
        <w:ind w:left="0" w:right="0" w:firstLine="0"/>
        <w:jc w:val="righ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39" w:lineRule="exact" w:before="0"/>
        <w:ind w:left="0" w:right="4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spacing w:val="-5"/>
          <w:w w:val="105"/>
          <w:sz w:val="21"/>
        </w:rPr>
        <w:t>Θ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φ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</w:p>
    <w:p>
      <w:pPr>
        <w:spacing w:line="56" w:lineRule="exact" w:before="0"/>
        <w:ind w:left="430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39" w:lineRule="exact" w:before="0"/>
        <w:ind w:left="3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⇔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5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φ</w:t>
      </w:r>
      <w:r>
        <w:rPr>
          <w:spacing w:val="-2"/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⟩</w:t>
      </w:r>
      <w:r>
        <w:rPr>
          <w:spacing w:val="-2"/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.</w:t>
      </w:r>
    </w:p>
    <w:p>
      <w:pPr>
        <w:spacing w:after="0" w:line="239" w:lineRule="exact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505" w:space="40"/>
            <w:col w:w="4535"/>
          </w:cols>
        </w:sectPr>
      </w:pPr>
    </w:p>
    <w:p>
      <w:pPr>
        <w:pStyle w:val="BodyText"/>
        <w:spacing w:line="280" w:lineRule="exact" w:before="47"/>
        <w:ind w:left="108"/>
      </w:pP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straightforward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check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Θ</w:t>
      </w:r>
      <w:r>
        <w:rPr>
          <w:rFonts w:ascii="Georgia" w:hAnsi="Georgia"/>
          <w:i/>
          <w:vertAlign w:val="subscript"/>
        </w:rPr>
        <w:t>φ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approximable</w:t>
      </w:r>
      <w:r>
        <w:rPr>
          <w:spacing w:val="-15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15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" w:hAnsi="DejaVu Sans"/>
          <w:i/>
          <w:spacing w:val="9"/>
          <w:vertAlign w:val="baseline"/>
        </w:rPr>
        <w:t>◦</w:t>
      </w:r>
      <w:r>
        <w:rPr>
          <w:rFonts w:ascii="Georgia" w:hAnsi="Georgia"/>
          <w:i/>
          <w:spacing w:val="9"/>
          <w:vertAlign w:val="baseline"/>
        </w:rPr>
        <w:t>γ,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7</w:t>
      </w:r>
      <w:r>
        <w:rPr>
          <w:rFonts w:ascii="DejaVu Sans" w:hAnsi="DejaVu Sans"/>
          <w:i/>
          <w:spacing w:val="-46"/>
          <w:vertAlign w:val="baseline"/>
        </w:rPr>
        <w:t> </w:t>
      </w:r>
      <w:r>
        <w:rPr>
          <w:spacing w:val="-10"/>
          <w:vertAlign w:val="baseline"/>
        </w:rPr>
        <w:t>)</w:t>
      </w:r>
    </w:p>
    <w:p>
      <w:pPr>
        <w:tabs>
          <w:tab w:pos="901" w:val="left" w:leader="none"/>
          <w:tab w:pos="1232" w:val="left" w:leader="none"/>
          <w:tab w:pos="1561" w:val="left" w:leader="none"/>
        </w:tabs>
        <w:spacing w:line="64" w:lineRule="exact" w:before="0"/>
        <w:ind w:left="628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20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,τ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◦</w:t>
      </w:r>
      <w:r>
        <w:rPr>
          <w:rFonts w:ascii="Georgia" w:hAnsi="Georgia"/>
          <w:i/>
          <w:spacing w:val="10"/>
          <w:sz w:val="21"/>
        </w:rPr>
        <w:t>γ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7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sz w:val="21"/>
        </w:rPr>
        <w:t>).</w:t>
      </w:r>
      <w:r>
        <w:rPr>
          <w:spacing w:val="15"/>
          <w:sz w:val="21"/>
        </w:rPr>
        <w:t> </w:t>
      </w:r>
      <w:r>
        <w:rPr>
          <w:sz w:val="21"/>
        </w:rPr>
        <w:t>Now</w:t>
      </w:r>
      <w:r>
        <w:rPr>
          <w:spacing w:val="-16"/>
          <w:sz w:val="21"/>
        </w:rPr>
        <w:t> </w:t>
      </w:r>
      <w:r>
        <w:rPr>
          <w:sz w:val="21"/>
        </w:rPr>
        <w:t>we</w:t>
      </w:r>
      <w:r>
        <w:rPr>
          <w:spacing w:val="-16"/>
          <w:sz w:val="21"/>
        </w:rPr>
        <w:t> </w:t>
      </w:r>
      <w:r>
        <w:rPr>
          <w:sz w:val="21"/>
        </w:rPr>
        <w:t>only</w:t>
      </w:r>
      <w:r>
        <w:rPr>
          <w:spacing w:val="-16"/>
          <w:sz w:val="21"/>
        </w:rPr>
        <w:t> </w:t>
      </w:r>
      <w:r>
        <w:rPr>
          <w:sz w:val="21"/>
        </w:rPr>
        <w:t>need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6"/>
          <w:sz w:val="21"/>
        </w:rPr>
        <w:t> </w:t>
      </w:r>
      <w:r>
        <w:rPr>
          <w:sz w:val="21"/>
        </w:rPr>
        <w:t>prove</w:t>
      </w:r>
      <w:r>
        <w:rPr>
          <w:spacing w:val="-16"/>
          <w:sz w:val="21"/>
        </w:rPr>
        <w:t> </w:t>
      </w:r>
      <w:r>
        <w:rPr>
          <w:sz w:val="21"/>
        </w:rPr>
        <w:t>that</w:t>
      </w:r>
      <w:r>
        <w:rPr>
          <w:spacing w:val="-15"/>
          <w:sz w:val="21"/>
        </w:rPr>
        <w:t> </w:t>
      </w:r>
      <w:r>
        <w:rPr>
          <w:rFonts w:ascii="Arial" w:hAnsi="Arial"/>
          <w:spacing w:val="11"/>
          <w:sz w:val="21"/>
        </w:rPr>
        <w:t>F</w:t>
      </w:r>
      <w:r>
        <w:rPr>
          <w:spacing w:val="11"/>
          <w:sz w:val="21"/>
        </w:rPr>
        <w:t>(Θ</w:t>
      </w:r>
      <w:r>
        <w:rPr>
          <w:rFonts w:ascii="Georgia" w:hAnsi="Georgia"/>
          <w:i/>
          <w:spacing w:val="11"/>
          <w:sz w:val="21"/>
          <w:vertAlign w:val="subscript"/>
        </w:rPr>
        <w:t>φ</w:t>
      </w:r>
      <w:r>
        <w:rPr>
          <w:spacing w:val="11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.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),</w:t>
      </w:r>
    </w:p>
    <w:p>
      <w:pPr>
        <w:spacing w:before="215"/>
        <w:ind w:left="1326" w:right="0" w:firstLine="0"/>
        <w:jc w:val="left"/>
        <w:rPr>
          <w:sz w:val="21"/>
        </w:rPr>
      </w:pPr>
      <w:r>
        <w:rPr>
          <w:rFonts w:ascii="Arial" w:hAnsi="Arial"/>
          <w:sz w:val="21"/>
        </w:rPr>
        <w:t>F</w:t>
      </w:r>
      <w:r>
        <w:rPr>
          <w:sz w:val="21"/>
        </w:rPr>
        <w:t>(Θ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25"/>
          <w:sz w:val="21"/>
          <w:vertAlign w:val="baseline"/>
        </w:rPr>
        <w:t>)=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Θ</w:t>
      </w:r>
      <w:r>
        <w:rPr>
          <w:rFonts w:ascii="Georgia" w:hAnsi="Georgia"/>
          <w:i/>
          <w:position w:val="-5"/>
          <w:sz w:val="11"/>
          <w:vertAlign w:val="baseline"/>
        </w:rPr>
        <w:t>φ</w:t>
      </w:r>
      <w:r>
        <w:rPr>
          <w:rFonts w:ascii="Georgia" w:hAnsi="Georgia"/>
          <w:i/>
          <w:spacing w:val="-8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tabs>
          <w:tab w:pos="3248" w:val="left" w:leader="none"/>
          <w:tab w:pos="5942" w:val="left" w:leader="none"/>
        </w:tabs>
        <w:spacing w:line="68" w:lineRule="exact" w:before="18"/>
        <w:ind w:left="2735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39" w:lineRule="exact" w:before="0"/>
        <w:ind w:left="321" w:right="0" w:firstLine="0"/>
        <w:jc w:val="center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6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|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7</w:t>
      </w:r>
      <w:r>
        <w:rPr>
          <w:spacing w:val="10"/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&amp;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Θ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}</w:t>
      </w:r>
    </w:p>
    <w:p>
      <w:pPr>
        <w:spacing w:after="0" w:line="239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512" w:val="left" w:leader="none"/>
        </w:tabs>
        <w:spacing w:line="68" w:lineRule="exact" w:before="39"/>
        <w:ind w:left="0" w:right="0" w:firstLine="0"/>
        <w:jc w:val="righ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178" w:lineRule="exact" w:before="0"/>
        <w:ind w:left="0" w:right="57" w:firstLine="0"/>
        <w:jc w:val="righ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line="68" w:lineRule="exact" w:before="39"/>
        <w:ind w:left="0" w:right="0" w:firstLine="0"/>
        <w:jc w:val="righ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178" w:lineRule="exact" w:before="0"/>
        <w:ind w:left="5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7</w:t>
      </w:r>
      <w:r>
        <w:rPr>
          <w:spacing w:val="10"/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&amp;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line="237" w:lineRule="exact" w:before="47"/>
        <w:ind w:left="3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80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"/>
          <w:w w:val="8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φ</w:t>
      </w:r>
      <w:r>
        <w:rPr>
          <w:spacing w:val="-2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}</w:t>
      </w:r>
    </w:p>
    <w:p>
      <w:pPr>
        <w:spacing w:after="0" w:line="237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291" w:space="40"/>
            <w:col w:w="2217" w:space="39"/>
            <w:col w:w="2493"/>
          </w:cols>
        </w:sectPr>
      </w:pPr>
    </w:p>
    <w:p>
      <w:pPr>
        <w:spacing w:before="123"/>
        <w:ind w:left="228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=</w:t>
      </w:r>
      <w:r>
        <w:rPr>
          <w:rFonts w:ascii="Arial" w:hAnsi="Arial" w:cs="Arial" w:eastAsia="Arial"/>
          <w:spacing w:val="51"/>
          <w:w w:val="150"/>
          <w:position w:val="20"/>
          <w:sz w:val="21"/>
          <w:szCs w:val="21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</w:rPr>
        <w:t>∈7</w:t>
      </w:r>
      <w:r>
        <w:rPr>
          <w:rFonts w:ascii="DejaVu Sans" w:hAnsi="DejaVu Sans" w:cs="DejaVu Sans" w:eastAsia="DejaVu Sans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&amp;</w:t>
      </w:r>
      <w:r>
        <w:rPr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U</w:t>
      </w:r>
      <w:r>
        <w:rPr>
          <w:rFonts w:ascii="DejaVu Sans" w:hAnsi="DejaVu Sans" w:cs="DejaVu Sans" w:eastAsia="DejaVu Sans"/>
          <w:i/>
          <w:iCs/>
          <w:spacing w:val="6"/>
          <w:sz w:val="21"/>
          <w:szCs w:val="21"/>
        </w:rPr>
        <w:t>}</w:t>
      </w:r>
    </w:p>
    <w:p>
      <w:pPr>
        <w:spacing w:before="100"/>
        <w:ind w:left="2285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=</w:t>
      </w:r>
      <w:r>
        <w:rPr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sz w:val="21"/>
          <w:szCs w:val="21"/>
        </w:rPr>
        <w:t>(</w:t>
      </w:r>
      <w:r>
        <w:rPr>
          <w:rFonts w:ascii="Arial" w:hAnsi="Arial" w:cs="Arial" w:eastAsia="Arial"/>
          <w:spacing w:val="54"/>
          <w:position w:val="20"/>
          <w:sz w:val="21"/>
          <w:szCs w:val="21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{⟨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</w:rPr>
        <w:t>∈7</w:t>
      </w:r>
      <w:r>
        <w:rPr>
          <w:rFonts w:ascii="DejaVu Sans" w:hAnsi="DejaVu Sans" w:cs="DejaVu Sans" w:eastAsia="DejaVu Sans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&amp;</w:t>
      </w:r>
      <w:r>
        <w:rPr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U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}</w:t>
      </w:r>
      <w:r>
        <w:rPr>
          <w:spacing w:val="-5"/>
          <w:sz w:val="21"/>
          <w:szCs w:val="21"/>
        </w:rPr>
        <w:t>)</w:t>
      </w:r>
    </w:p>
    <w:p>
      <w:pPr>
        <w:spacing w:before="63"/>
        <w:ind w:left="2285" w:right="0" w:firstLine="0"/>
        <w:jc w:val="left"/>
        <w:rPr>
          <w:rFonts w:ascii="Georgia" w:hAnsi="Georgia"/>
          <w:i/>
          <w:sz w:val="21"/>
        </w:rPr>
      </w:pPr>
      <w:r>
        <w:rPr>
          <w:w w:val="90"/>
          <w:sz w:val="21"/>
        </w:rPr>
        <w:t>=</w:t>
      </w:r>
      <w:r>
        <w:rPr>
          <w:sz w:val="21"/>
        </w:rPr>
        <w:t> </w:t>
      </w:r>
      <w:r>
        <w:rPr>
          <w:rFonts w:ascii="Georgia" w:hAnsi="Georgia"/>
          <w:i/>
          <w:w w:val="90"/>
          <w:sz w:val="21"/>
        </w:rPr>
        <w:t>φ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U</w:t>
      </w:r>
      <w:r>
        <w:rPr>
          <w:rFonts w:ascii="Georgia" w:hAnsi="Georgia"/>
          <w:i/>
          <w:spacing w:val="-19"/>
          <w:w w:val="90"/>
          <w:sz w:val="21"/>
        </w:rPr>
        <w:t> </w:t>
      </w:r>
      <w:r>
        <w:rPr>
          <w:spacing w:val="-7"/>
          <w:w w:val="90"/>
          <w:sz w:val="21"/>
        </w:rPr>
        <w:t>)</w:t>
      </w:r>
      <w:r>
        <w:rPr>
          <w:rFonts w:ascii="Georgia" w:hAnsi="Georgia"/>
          <w:i/>
          <w:spacing w:val="-7"/>
          <w:w w:val="90"/>
          <w:sz w:val="21"/>
        </w:rPr>
        <w:t>.</w:t>
      </w:r>
    </w:p>
    <w:p>
      <w:pPr>
        <w:pStyle w:val="BodyText"/>
        <w:spacing w:line="293" w:lineRule="exact" w:before="192"/>
        <w:ind w:left="109"/>
      </w:pPr>
      <w:r>
        <w:rPr/>
        <w:t>This implies that </w:t>
      </w:r>
      <w:r>
        <w:rPr>
          <w:rFonts w:ascii="Arial"/>
        </w:rPr>
        <w:t>F</w:t>
      </w:r>
      <w:r>
        <w:rPr>
          <w:rFonts w:ascii="Arial"/>
          <w:spacing w:val="12"/>
        </w:rPr>
        <w:t> </w:t>
      </w:r>
      <w:r>
        <w:rPr/>
        <w:t>is </w:t>
      </w:r>
      <w:r>
        <w:rPr>
          <w:spacing w:val="-2"/>
        </w:rPr>
        <w:t>full.</w:t>
      </w:r>
    </w:p>
    <w:p>
      <w:pPr>
        <w:spacing w:line="71" w:lineRule="exact" w:before="0"/>
        <w:ind w:left="1476" w:right="0" w:firstLine="0"/>
        <w:jc w:val="center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pStyle w:val="BodyText"/>
        <w:spacing w:line="203" w:lineRule="exact"/>
        <w:ind w:left="427"/>
      </w:pPr>
      <w:r>
        <w:rPr/>
        <w:t>We</w:t>
      </w:r>
      <w:r>
        <w:rPr>
          <w:spacing w:val="-4"/>
        </w:rPr>
        <w:t> </w:t>
      </w:r>
      <w:r>
        <w:rPr/>
        <w:t>claim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Arial" w:hAnsi="Arial"/>
        </w:rPr>
        <w:t>F</w:t>
      </w:r>
      <w:r>
        <w:rPr>
          <w:rFonts w:ascii="Arial" w:hAnsi="Arial"/>
          <w:spacing w:val="8"/>
        </w:rPr>
        <w:t> </w:t>
      </w:r>
      <w:r>
        <w:rPr/>
        <w:t>is</w:t>
      </w:r>
      <w:r>
        <w:rPr>
          <w:spacing w:val="-3"/>
        </w:rPr>
        <w:t> </w:t>
      </w:r>
      <w:r>
        <w:rPr/>
        <w:t>faithful.</w:t>
      </w:r>
      <w:r>
        <w:rPr>
          <w:spacing w:val="20"/>
        </w:rPr>
        <w:t> </w:t>
      </w:r>
      <w:r>
        <w:rPr/>
        <w:t>Suppose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Θ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Θ</w:t>
      </w:r>
      <w:r>
        <w:rPr>
          <w:spacing w:val="54"/>
        </w:rPr>
        <w:t> </w:t>
      </w:r>
      <w:r>
        <w:rPr/>
        <w:t>be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approximable</w:t>
      </w:r>
      <w:r>
        <w:rPr>
          <w:spacing w:val="-3"/>
        </w:rPr>
        <w:t> </w:t>
      </w:r>
      <w:r>
        <w:rPr>
          <w:spacing w:val="-2"/>
        </w:rPr>
        <w:t>mappings</w:t>
      </w:r>
    </w:p>
    <w:p>
      <w:pPr>
        <w:tabs>
          <w:tab w:pos="2724" w:val="left" w:leader="none"/>
          <w:tab w:pos="3136" w:val="left" w:leader="none"/>
          <w:tab w:pos="3466" w:val="left" w:leader="none"/>
        </w:tabs>
        <w:spacing w:line="64" w:lineRule="exact" w:before="0"/>
        <w:ind w:left="2452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02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from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w w:val="110"/>
          <w:sz w:val="21"/>
        </w:rPr>
        <w:t>γ,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7</w:t>
      </w:r>
      <w:r>
        <w:rPr>
          <w:rFonts w:ascii="DejaVu Sans" w:hAnsi="DejaVu Sans"/>
          <w:i/>
          <w:spacing w:val="-5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Georgia" w:hAnsi="Georgia"/>
          <w:i/>
          <w:spacing w:val="17"/>
          <w:w w:val="110"/>
          <w:sz w:val="21"/>
        </w:rPr>
        <w:t>,τ</w:t>
      </w:r>
      <w:r>
        <w:rPr>
          <w:rFonts w:ascii="Georgia" w:hAnsi="Georgia"/>
          <w:i/>
          <w:spacing w:val="62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w w:val="110"/>
          <w:sz w:val="21"/>
        </w:rPr>
        <w:t>γ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7</w:t>
      </w:r>
      <w:r>
        <w:rPr>
          <w:rFonts w:ascii="DejaVu Sans" w:hAnsi="DejaVu Sans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φ</w:t>
      </w:r>
      <w:r>
        <w:rPr>
          <w:rFonts w:ascii="LM Roman 8" w:hAnsi="LM Roman 8"/>
          <w:w w:val="110"/>
          <w:sz w:val="21"/>
          <w:vertAlign w:val="subscript"/>
        </w:rPr>
        <w:t>Θ</w:t>
      </w:r>
      <w:r>
        <w:rPr>
          <w:rFonts w:ascii="LM Roman 8" w:hAnsi="LM Roman 8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LM Roman 8" w:hAnsi="LM Roman 8"/>
          <w:w w:val="110"/>
          <w:position w:val="-6"/>
          <w:sz w:val="15"/>
          <w:vertAlign w:val="baseline"/>
        </w:rPr>
        <w:t>Θ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8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5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28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7</w:t>
      </w:r>
      <w:r>
        <w:rPr>
          <w:rFonts w:ascii="DejaVu Sans" w:hAnsi="DejaVu Sans"/>
          <w:i/>
          <w:spacing w:val="1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after="0" w:line="20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742" w:val="left" w:leader="none"/>
        </w:tabs>
        <w:spacing w:line="51" w:lineRule="exact" w:before="0"/>
        <w:ind w:left="229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33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have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rPr>
          <w:sz w:val="11"/>
        </w:rPr>
      </w:pPr>
    </w:p>
    <w:p>
      <w:pPr>
        <w:pStyle w:val="BodyText"/>
        <w:spacing w:before="19"/>
        <w:rPr>
          <w:sz w:val="11"/>
        </w:rPr>
      </w:pPr>
    </w:p>
    <w:p>
      <w:pPr>
        <w:tabs>
          <w:tab w:pos="3317" w:val="left" w:leader="none"/>
        </w:tabs>
        <w:spacing w:line="68" w:lineRule="exact" w:before="1"/>
        <w:ind w:left="0" w:right="1694" w:firstLine="0"/>
        <w:jc w:val="center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39" w:lineRule="exact" w:before="0"/>
        <w:ind w:left="10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sz w:val="21"/>
          <w:szCs w:val="21"/>
        </w:rPr>
        <w:t>Θ</w:t>
      </w:r>
      <w:r>
        <w:rPr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⇔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7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&amp;</w:t>
      </w:r>
      <w:r>
        <w:rPr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G</w:t>
      </w:r>
      <w:r>
        <w:rPr>
          <w:spacing w:val="-5"/>
          <w:sz w:val="21"/>
          <w:szCs w:val="21"/>
        </w:rPr>
        <w:t>Θ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x</w:t>
      </w:r>
    </w:p>
    <w:p>
      <w:pPr>
        <w:spacing w:line="68" w:lineRule="exact" w:before="38"/>
        <w:ind w:left="1566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39" w:lineRule="exact" w:before="0"/>
        <w:ind w:left="1174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⇔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5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φ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Θ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)</w:t>
      </w:r>
    </w:p>
    <w:p>
      <w:pPr>
        <w:spacing w:line="68" w:lineRule="exact" w:before="38"/>
        <w:ind w:left="1566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180" w:lineRule="auto" w:before="0"/>
        <w:ind w:left="1174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⇔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7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LM Roman 8" w:hAnsi="LM Roman 8" w:cs="LM Roman 8" w:eastAsia="LM Roman 8"/>
          <w:position w:val="-6"/>
          <w:sz w:val="15"/>
          <w:szCs w:val="15"/>
        </w:rPr>
        <w:t>Θ</w:t>
      </w:r>
      <w:r>
        <w:rPr>
          <w:rFonts w:ascii="Arial" w:hAnsi="Arial" w:cs="Arial" w:eastAsia="Arial"/>
          <w:i/>
          <w:iCs/>
          <w:position w:val="1"/>
          <w:sz w:val="11"/>
          <w:szCs w:val="11"/>
        </w:rPr>
        <w:t>′</w:t>
      </w:r>
      <w:r>
        <w:rPr>
          <w:rFonts w:ascii="Arial" w:hAnsi="Arial" w:cs="Arial" w:eastAsia="Arial"/>
          <w:i/>
          <w:iCs/>
          <w:spacing w:val="-1"/>
          <w:position w:val="1"/>
          <w:sz w:val="11"/>
          <w:szCs w:val="11"/>
        </w:rPr>
        <w:t> </w:t>
      </w:r>
      <w:r>
        <w:rPr>
          <w:spacing w:val="-2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)</w:t>
      </w:r>
    </w:p>
    <w:p>
      <w:pPr>
        <w:tabs>
          <w:tab w:pos="567" w:val="left" w:leader="none"/>
        </w:tabs>
        <w:spacing w:line="68" w:lineRule="exact" w:before="1"/>
        <w:ind w:left="0" w:right="1768" w:firstLine="0"/>
        <w:jc w:val="center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39" w:lineRule="exact" w:before="0"/>
        <w:ind w:left="1174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⇔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Θ</w:t>
      </w:r>
      <w:r>
        <w:rPr>
          <w:spacing w:val="-4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.</w:t>
      </w:r>
    </w:p>
    <w:p>
      <w:pPr>
        <w:spacing w:after="0" w:line="23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704" w:space="218"/>
            <w:col w:w="6158"/>
          </w:cols>
        </w:sectPr>
      </w:pPr>
    </w:p>
    <w:p>
      <w:pPr>
        <w:pStyle w:val="BodyText"/>
        <w:spacing w:before="2"/>
        <w:rPr>
          <w:rFonts w:ascii="Georgia"/>
          <w:i/>
        </w:rPr>
      </w:pPr>
    </w:p>
    <w:p>
      <w:pPr>
        <w:pStyle w:val="BodyText"/>
        <w:tabs>
          <w:tab w:pos="7613" w:val="left" w:leader="none"/>
        </w:tabs>
        <w:ind w:left="108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1240638</wp:posOffset>
                </wp:positionH>
                <wp:positionV relativeFrom="paragraph">
                  <wp:posOffset>8754</wp:posOffset>
                </wp:positionV>
                <wp:extent cx="27305" cy="742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205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688057pt;margin-top:.689305pt;width:2.15pt;height:5.85pt;mso-position-horizontal-relative:page;mso-position-vertical-relative:paragraph;z-index:-16038912" type="#_x0000_t202" id="docshape2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205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-1"/>
        </w:rPr>
        <w:t> </w:t>
      </w:r>
      <w:r>
        <w:rPr>
          <w:spacing w:val="39"/>
        </w:rPr>
        <w:t>Θ=Θ</w:t>
      </w:r>
      <w:r>
        <w:rPr>
          <w:spacing w:val="-8"/>
        </w:rPr>
        <w:t> </w:t>
      </w:r>
      <w:r>
        <w:rPr/>
        <w:t>, and hence </w:t>
      </w:r>
      <w:r>
        <w:rPr>
          <w:rFonts w:ascii="Arial" w:hAnsi="Arial"/>
        </w:rPr>
        <w:t>F</w:t>
      </w:r>
      <w:r>
        <w:rPr>
          <w:rFonts w:ascii="Arial" w:hAnsi="Arial"/>
          <w:spacing w:val="12"/>
        </w:rPr>
        <w:t> </w:t>
      </w:r>
      <w:r>
        <w:rPr/>
        <w:t>is </w:t>
      </w:r>
      <w:r>
        <w:rPr>
          <w:spacing w:val="-2"/>
        </w:rPr>
        <w:t>faithful.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before="27"/>
        <w:rPr>
          <w:rFonts w:ascii="Arial"/>
          <w:i/>
        </w:rPr>
      </w:pPr>
    </w:p>
    <w:p>
      <w:pPr>
        <w:pStyle w:val="Heading1"/>
        <w:ind w:left="108" w:firstLine="0"/>
      </w:pPr>
      <w:bookmarkStart w:name="References" w:id="16"/>
      <w:bookmarkEnd w:id="16"/>
      <w:r>
        <w:rPr>
          <w:b w:val="0"/>
        </w:rPr>
      </w:r>
      <w:r>
        <w:rPr>
          <w:spacing w:val="-2"/>
        </w:rPr>
        <w:t>Acknowledgment</w:t>
      </w:r>
    </w:p>
    <w:p>
      <w:pPr>
        <w:pStyle w:val="BodyText"/>
        <w:spacing w:line="216" w:lineRule="auto" w:before="180"/>
        <w:ind w:left="108"/>
      </w:pPr>
      <w:bookmarkStart w:name="_bookmark11" w:id="17"/>
      <w:bookmarkEnd w:id="17"/>
      <w:r>
        <w:rPr/>
      </w:r>
      <w:r>
        <w:rPr/>
        <w:t>This</w:t>
      </w:r>
      <w:r>
        <w:rPr>
          <w:spacing w:val="80"/>
        </w:rPr>
        <w:t> </w:t>
      </w:r>
      <w:r>
        <w:rPr/>
        <w:t>work</w:t>
      </w:r>
      <w:r>
        <w:rPr>
          <w:spacing w:val="80"/>
        </w:rPr>
        <w:t> </w:t>
      </w:r>
      <w:r>
        <w:rPr/>
        <w:t>is</w:t>
      </w:r>
      <w:r>
        <w:rPr>
          <w:spacing w:val="80"/>
        </w:rPr>
        <w:t> </w:t>
      </w:r>
      <w:r>
        <w:rPr/>
        <w:t>supported</w:t>
      </w:r>
      <w:r>
        <w:rPr>
          <w:spacing w:val="80"/>
        </w:rPr>
        <w:t> </w:t>
      </w:r>
      <w:r>
        <w:rPr/>
        <w:t>by</w:t>
      </w:r>
      <w:r>
        <w:rPr>
          <w:spacing w:val="80"/>
        </w:rPr>
        <w:t> </w:t>
      </w:r>
      <w:r>
        <w:rPr/>
        <w:t>National</w:t>
      </w:r>
      <w:r>
        <w:rPr>
          <w:spacing w:val="80"/>
        </w:rPr>
        <w:t> </w:t>
      </w:r>
      <w:r>
        <w:rPr/>
        <w:t>Natural</w:t>
      </w:r>
      <w:r>
        <w:rPr>
          <w:spacing w:val="80"/>
        </w:rPr>
        <w:t> </w:t>
      </w:r>
      <w:r>
        <w:rPr/>
        <w:t>Science</w:t>
      </w:r>
      <w:r>
        <w:rPr>
          <w:spacing w:val="80"/>
        </w:rPr>
        <w:t> </w:t>
      </w:r>
      <w:r>
        <w:rPr/>
        <w:t>Foundation</w:t>
      </w:r>
      <w:r>
        <w:rPr>
          <w:spacing w:val="80"/>
        </w:rPr>
        <w:t> </w:t>
      </w:r>
      <w:r>
        <w:rPr/>
        <w:t>of</w:t>
      </w:r>
      <w:r>
        <w:rPr>
          <w:spacing w:val="80"/>
        </w:rPr>
        <w:t> </w:t>
      </w:r>
      <w:r>
        <w:rPr/>
        <w:t>China </w:t>
      </w:r>
      <w:r>
        <w:rPr>
          <w:spacing w:val="-2"/>
        </w:rPr>
        <w:t>(No.11771134).</w:t>
      </w:r>
    </w:p>
    <w:p>
      <w:pPr>
        <w:pStyle w:val="BodyText"/>
        <w:spacing w:before="106"/>
      </w:pPr>
    </w:p>
    <w:p>
      <w:pPr>
        <w:pStyle w:val="Heading1"/>
        <w:ind w:left="10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301" w:hanging="232"/>
        <w:jc w:val="left"/>
        <w:rPr>
          <w:sz w:val="15"/>
        </w:rPr>
      </w:pPr>
      <w:r>
        <w:rPr>
          <w:spacing w:val="-2"/>
          <w:w w:val="105"/>
          <w:sz w:val="15"/>
        </w:rPr>
        <w:t>Jung,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Cartesian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Closed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Categories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Domains,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66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CWI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Tracts.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Centrum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voor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Wiskunde </w:t>
      </w:r>
      <w:r>
        <w:rPr>
          <w:w w:val="105"/>
          <w:sz w:val="15"/>
        </w:rPr>
        <w:t>en Informatica, Amsterdam, 1989. 107 pp.</w:t>
      </w:r>
    </w:p>
    <w:p>
      <w:pPr>
        <w:spacing w:after="0" w:line="165" w:lineRule="auto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" w:after="0"/>
        <w:ind w:left="535" w:right="187" w:hanging="232"/>
        <w:jc w:val="both"/>
        <w:rPr>
          <w:sz w:val="15"/>
        </w:rPr>
      </w:pPr>
      <w:bookmarkStart w:name="_bookmark12" w:id="18"/>
      <w:bookmarkEnd w:id="18"/>
      <w:r>
        <w:rPr/>
      </w:r>
      <w:bookmarkStart w:name="_bookmark13" w:id="19"/>
      <w:bookmarkEnd w:id="19"/>
      <w:r>
        <w:rPr/>
      </w:r>
      <w:bookmarkStart w:name="_bookmark14" w:id="20"/>
      <w:bookmarkEnd w:id="20"/>
      <w:r>
        <w:rPr/>
      </w:r>
      <w:bookmarkStart w:name="_bookmark15" w:id="21"/>
      <w:bookmarkEnd w:id="21"/>
      <w:r>
        <w:rPr/>
      </w:r>
      <w:bookmarkStart w:name="_bookmark16" w:id="22"/>
      <w:bookmarkEnd w:id="22"/>
      <w:r>
        <w:rPr/>
      </w:r>
      <w:r>
        <w:rPr>
          <w:w w:val="105"/>
          <w:sz w:val="15"/>
        </w:rPr>
        <w:t>Jung,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classification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continuous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domains.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Proceedings,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Fifth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Annual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Symposium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 Logic in Computer Science, pages 35-40. IEEE Computer Society Press, 1990.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15" w:after="0"/>
        <w:ind w:left="534" w:right="0" w:hanging="231"/>
        <w:jc w:val="left"/>
        <w:rPr>
          <w:sz w:val="15"/>
        </w:rPr>
      </w:pPr>
      <w:bookmarkStart w:name="_bookmark17" w:id="23"/>
      <w:bookmarkEnd w:id="23"/>
      <w:r>
        <w:rPr/>
      </w:r>
      <w:r>
        <w:rPr>
          <w:w w:val="105"/>
          <w:sz w:val="15"/>
        </w:rPr>
        <w:t>Birkhoff,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Rings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sets,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Duke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Journal,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3(3)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(1937)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443-</w:t>
      </w:r>
      <w:r>
        <w:rPr>
          <w:spacing w:val="-4"/>
          <w:w w:val="105"/>
          <w:sz w:val="15"/>
        </w:rPr>
        <w:t>454.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187" w:hanging="232"/>
        <w:jc w:val="both"/>
        <w:rPr>
          <w:sz w:val="15"/>
        </w:rPr>
      </w:pPr>
      <w:r>
        <w:rPr>
          <w:w w:val="105"/>
          <w:sz w:val="15"/>
        </w:rPr>
        <w:t>Edelman, P.H., Meet-distributive lattices and the anti-exchange closure, Algebra Universalis, 10(1) </w:t>
      </w:r>
      <w:bookmarkStart w:name="_bookmark18" w:id="24"/>
      <w:bookmarkEnd w:id="24"/>
      <w:r>
        <w:rPr>
          <w:w w:val="105"/>
          <w:sz w:val="15"/>
        </w:rPr>
        <w:t>(1980)</w:t>
      </w:r>
      <w:r>
        <w:rPr>
          <w:w w:val="105"/>
          <w:sz w:val="15"/>
        </w:rPr>
        <w:t> 290-299.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187" w:hanging="232"/>
        <w:jc w:val="both"/>
        <w:rPr>
          <w:sz w:val="15"/>
        </w:rPr>
      </w:pPr>
      <w:r>
        <w:rPr>
          <w:w w:val="105"/>
          <w:sz w:val="15"/>
        </w:rPr>
        <w:t>Ern´e,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Lattice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representations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categories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closure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spaces.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Topology,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Conf. </w:t>
      </w:r>
      <w:bookmarkStart w:name="_bookmark19" w:id="25"/>
      <w:bookmarkEnd w:id="25"/>
      <w:r>
        <w:rPr>
          <w:w w:val="105"/>
          <w:sz w:val="15"/>
        </w:rPr>
        <w:t>T</w:t>
      </w:r>
      <w:r>
        <w:rPr>
          <w:w w:val="105"/>
          <w:sz w:val="15"/>
        </w:rPr>
        <w:t>oledo, Ohio, (1983) 197-222.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89" w:after="0"/>
        <w:ind w:left="535" w:right="186" w:hanging="232"/>
        <w:jc w:val="both"/>
        <w:rPr>
          <w:sz w:val="15"/>
        </w:rPr>
      </w:pPr>
      <w:r>
        <w:rPr>
          <w:w w:val="105"/>
          <w:sz w:val="15"/>
        </w:rPr>
        <w:t>Gierz,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Hofmann,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Keimel,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Lawson,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Mislove,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Scott,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Continuous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Lattices 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Domains,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Encyclopedia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Applications,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vol.93,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 2003, xxxvi+591 pages.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46" w:after="0"/>
        <w:ind w:left="535" w:right="185" w:hanging="232"/>
        <w:jc w:val="both"/>
        <w:rPr>
          <w:sz w:val="15"/>
        </w:rPr>
      </w:pPr>
      <w:r>
        <w:rPr>
          <w:w w:val="105"/>
          <w:sz w:val="15"/>
        </w:rPr>
        <w:t>Guo,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Q.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Equivalence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Between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Domains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F-Augmented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Closure Spaces, Order, 32(1) (2015) 101-116.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67" w:after="0"/>
        <w:ind w:left="535" w:right="185" w:hanging="232"/>
        <w:jc w:val="both"/>
        <w:rPr>
          <w:sz w:val="15"/>
        </w:rPr>
      </w:pPr>
      <w:r>
        <w:rPr>
          <w:sz w:val="15"/>
        </w:rPr>
        <w:t>Wang, L., Q. Li, Categorical Representations of Continuous Domains and Continuous L-Domains Based </w:t>
      </w:r>
      <w:r>
        <w:rPr>
          <w:w w:val="105"/>
          <w:sz w:val="15"/>
        </w:rPr>
        <w:t>on Closure Spaces[J]. arXiv preprint arXiv:1809.05049, 2018.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187" w:hanging="232"/>
        <w:jc w:val="both"/>
        <w:rPr>
          <w:sz w:val="15"/>
        </w:rPr>
      </w:pPr>
      <w:r>
        <w:rPr>
          <w:w w:val="105"/>
          <w:sz w:val="15"/>
        </w:rPr>
        <w:t>Stone,</w:t>
      </w:r>
      <w:r>
        <w:rPr>
          <w:w w:val="105"/>
          <w:sz w:val="15"/>
        </w:rPr>
        <w:t> M.H.,</w:t>
      </w:r>
      <w:r>
        <w:rPr>
          <w:w w:val="105"/>
          <w:sz w:val="15"/>
        </w:rPr>
        <w:t> The</w:t>
      </w:r>
      <w:r>
        <w:rPr>
          <w:w w:val="105"/>
          <w:sz w:val="15"/>
        </w:rPr>
        <w:t> theory</w:t>
      </w:r>
      <w:r>
        <w:rPr>
          <w:w w:val="105"/>
          <w:sz w:val="15"/>
        </w:rPr>
        <w:t> of</w:t>
      </w:r>
      <w:r>
        <w:rPr>
          <w:w w:val="105"/>
          <w:sz w:val="15"/>
        </w:rPr>
        <w:t> representation</w:t>
      </w:r>
      <w:r>
        <w:rPr>
          <w:w w:val="105"/>
          <w:sz w:val="15"/>
        </w:rPr>
        <w:t> for</w:t>
      </w:r>
      <w:r>
        <w:rPr>
          <w:w w:val="105"/>
          <w:sz w:val="15"/>
        </w:rPr>
        <w:t> Boolean</w:t>
      </w:r>
      <w:r>
        <w:rPr>
          <w:w w:val="105"/>
          <w:sz w:val="15"/>
        </w:rPr>
        <w:t> algebras,</w:t>
      </w:r>
      <w:r>
        <w:rPr>
          <w:w w:val="105"/>
          <w:sz w:val="15"/>
        </w:rPr>
        <w:t> Transactions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American Mathematical Society, 40(1) (1936) 37-111.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5280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0512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5792">
              <wp:simplePos x="0" y="0"/>
              <wp:positionH relativeFrom="page">
                <wp:posOffset>1184148</wp:posOffset>
              </wp:positionH>
              <wp:positionV relativeFrom="page">
                <wp:posOffset>545926</wp:posOffset>
              </wp:positionV>
              <wp:extent cx="35001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001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Yao,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Q.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271–279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240059pt;margin-top:42.98637pt;width:275.6pt;height:10.8pt;mso-position-horizontal-relative:page;mso-position-vertical-relative:page;z-index:-160506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Yao,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Q.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271–279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6304">
              <wp:simplePos x="0" y="0"/>
              <wp:positionH relativeFrom="page">
                <wp:posOffset>1256157</wp:posOffset>
              </wp:positionH>
              <wp:positionV relativeFrom="page">
                <wp:posOffset>545926</wp:posOffset>
              </wp:positionV>
              <wp:extent cx="35001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001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Yao,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Q.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271–279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910057pt;margin-top:42.98637pt;width:275.6pt;height:10.8pt;mso-position-horizontal-relative:page;mso-position-vertical-relative:page;z-index:-1605017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Yao,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Q.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271–279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6816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04966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◦"/>
      <w:lvlJc w:val="left"/>
      <w:pPr>
        <w:ind w:left="252" w:hanging="153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6" w:hanging="1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" w:hanging="1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" w:hanging="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" w:hanging="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" w:hanging="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" w:hanging="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" w:hanging="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" w:hanging="15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9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1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5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0" w:hanging="33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3" w:right="16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7.029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yaolingjuan02@163.com" TargetMode="External"/><Relationship Id="rId12" Type="http://schemas.openxmlformats.org/officeDocument/2006/relationships/hyperlink" Target="mailto:liqingguoli@aliyun.com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Lingjuan Yao</dc:creator>
  <dc:subject>Electronic Notes in Theoretical Computer Science, 345 (2019) 271–279. 10.1016/j.entcs.2019.07.029</dc:subject>
  <dc:title>Representation of FS-domains Based on Closure Spaces</dc:title>
  <dcterms:created xsi:type="dcterms:W3CDTF">2023-12-12T01:08:16Z</dcterms:created>
  <dcterms:modified xsi:type="dcterms:W3CDTF">2023-12-12T01:08:16Z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10.1016/j.entcs.2019.07.029</vt:lpwstr>
  </property>
  <property fmtid="{D5CDD505-2E9C-101B-9397-08002B2CF9AE}" pid="8" name="robots">
    <vt:lpwstr>noindex</vt:lpwstr>
  </property>
</Properties>
</file>