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1"/>
        <w:ind w:left="2281" w:right="0" w:firstLine="0"/>
        <w:jc w:val="left"/>
        <w:rPr>
          <w:rFonts w:ascii="Arial"/>
          <w:sz w:val="16"/>
        </w:rPr>
      </w:pPr>
      <w:r>
        <w:rPr/>
        <w:drawing>
          <wp:anchor distT="0" distB="0" distL="0" distR="0" allowOverlap="1" layoutInCell="1" locked="0" behindDoc="0" simplePos="0" relativeHeight="15730688">
            <wp:simplePos x="0" y="0"/>
            <wp:positionH relativeFrom="page">
              <wp:posOffset>569650</wp:posOffset>
            </wp:positionH>
            <wp:positionV relativeFrom="paragraph">
              <wp:posOffset>51600</wp:posOffset>
            </wp:positionV>
            <wp:extent cx="586740" cy="647700"/>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586740" cy="647700"/>
                    </a:xfrm>
                    <a:prstGeom prst="rect">
                      <a:avLst/>
                    </a:prstGeom>
                  </pic:spPr>
                </pic:pic>
              </a:graphicData>
            </a:graphic>
          </wp:anchor>
        </w:drawing>
      </w:r>
      <w:r>
        <w:rPr/>
        <w:drawing>
          <wp:anchor distT="0" distB="0" distL="0" distR="0" allowOverlap="1" layoutInCell="1" locked="0" behindDoc="0" simplePos="0" relativeHeight="15731200">
            <wp:simplePos x="0" y="0"/>
            <wp:positionH relativeFrom="page">
              <wp:posOffset>4496206</wp:posOffset>
            </wp:positionH>
            <wp:positionV relativeFrom="paragraph">
              <wp:posOffset>53593</wp:posOffset>
            </wp:positionV>
            <wp:extent cx="934212" cy="663701"/>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934212" cy="663701"/>
                    </a:xfrm>
                    <a:prstGeom prst="rect">
                      <a:avLst/>
                    </a:prstGeom>
                  </pic:spPr>
                </pic:pic>
              </a:graphicData>
            </a:graphic>
          </wp:anchor>
        </w:drawing>
      </w:r>
      <w:r>
        <w:rPr>
          <w:rFonts w:ascii="Arial"/>
          <w:sz w:val="16"/>
        </w:rPr>
        <w:t>Available</w:t>
      </w:r>
      <w:r>
        <w:rPr>
          <w:rFonts w:ascii="Arial"/>
          <w:spacing w:val="-4"/>
          <w:sz w:val="16"/>
        </w:rPr>
        <w:t> </w:t>
      </w:r>
      <w:r>
        <w:rPr>
          <w:rFonts w:ascii="Arial"/>
          <w:sz w:val="16"/>
        </w:rPr>
        <w:t>online</w:t>
      </w:r>
      <w:r>
        <w:rPr>
          <w:rFonts w:ascii="Arial"/>
          <w:spacing w:val="-4"/>
          <w:sz w:val="16"/>
        </w:rPr>
        <w:t> </w:t>
      </w:r>
      <w:r>
        <w:rPr>
          <w:rFonts w:ascii="Arial"/>
          <w:sz w:val="16"/>
        </w:rPr>
        <w:t>at</w:t>
      </w:r>
      <w:r>
        <w:rPr>
          <w:rFonts w:ascii="Arial"/>
          <w:spacing w:val="-3"/>
          <w:sz w:val="16"/>
        </w:rPr>
        <w:t> </w:t>
      </w:r>
      <w:hyperlink r:id="rId8">
        <w:r>
          <w:rPr>
            <w:rFonts w:ascii="Arial"/>
            <w:color w:val="0080AC"/>
            <w:spacing w:val="-2"/>
            <w:sz w:val="16"/>
          </w:rPr>
          <w:t>www.sciencedirect.com</w:t>
        </w:r>
      </w:hyperlink>
    </w:p>
    <w:p>
      <w:pPr>
        <w:pStyle w:val="BodyText"/>
        <w:spacing w:before="8"/>
        <w:jc w:val="left"/>
        <w:rPr>
          <w:rFonts w:ascii="Arial"/>
          <w:sz w:val="9"/>
        </w:rPr>
      </w:pPr>
      <w:r>
        <w:rPr/>
        <mc:AlternateContent>
          <mc:Choice Requires="wps">
            <w:drawing>
              <wp:anchor distT="0" distB="0" distL="0" distR="0" allowOverlap="1" layoutInCell="1" locked="0" behindDoc="1" simplePos="0" relativeHeight="487587840">
                <wp:simplePos x="0" y="0"/>
                <wp:positionH relativeFrom="page">
                  <wp:posOffset>2336076</wp:posOffset>
                </wp:positionH>
                <wp:positionV relativeFrom="paragraph">
                  <wp:posOffset>86395</wp:posOffset>
                </wp:positionV>
                <wp:extent cx="976630" cy="127635"/>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976630" cy="127635"/>
                        </a:xfrm>
                        <a:custGeom>
                          <a:avLst/>
                          <a:gdLst/>
                          <a:ahLst/>
                          <a:cxnLst/>
                          <a:rect l="l" t="t" r="r" b="b"/>
                          <a:pathLst>
                            <a:path w="976630" h="127635">
                              <a:moveTo>
                                <a:pt x="11125" y="96774"/>
                              </a:moveTo>
                              <a:lnTo>
                                <a:pt x="4318" y="96774"/>
                              </a:lnTo>
                              <a:lnTo>
                                <a:pt x="0" y="102082"/>
                              </a:lnTo>
                              <a:lnTo>
                                <a:pt x="0" y="108559"/>
                              </a:lnTo>
                              <a:lnTo>
                                <a:pt x="4504" y="118044"/>
                              </a:lnTo>
                              <a:lnTo>
                                <a:pt x="15373" y="123704"/>
                              </a:lnTo>
                              <a:lnTo>
                                <a:pt x="28642" y="126440"/>
                              </a:lnTo>
                              <a:lnTo>
                                <a:pt x="40347" y="127152"/>
                              </a:lnTo>
                              <a:lnTo>
                                <a:pt x="56647" y="124473"/>
                              </a:lnTo>
                              <a:lnTo>
                                <a:pt x="70181" y="116798"/>
                              </a:lnTo>
                              <a:lnTo>
                                <a:pt x="79422" y="104671"/>
                              </a:lnTo>
                              <a:lnTo>
                                <a:pt x="79725" y="103251"/>
                              </a:lnTo>
                              <a:lnTo>
                                <a:pt x="39001" y="103251"/>
                              </a:lnTo>
                              <a:lnTo>
                                <a:pt x="31191" y="102238"/>
                              </a:lnTo>
                              <a:lnTo>
                                <a:pt x="23939" y="100012"/>
                              </a:lnTo>
                              <a:lnTo>
                                <a:pt x="17248" y="97786"/>
                              </a:lnTo>
                              <a:lnTo>
                                <a:pt x="11125" y="96774"/>
                              </a:lnTo>
                              <a:close/>
                            </a:path>
                            <a:path w="976630" h="127635">
                              <a:moveTo>
                                <a:pt x="41656" y="4991"/>
                              </a:moveTo>
                              <a:lnTo>
                                <a:pt x="25912" y="7610"/>
                              </a:lnTo>
                              <a:lnTo>
                                <a:pt x="12798" y="15114"/>
                              </a:lnTo>
                              <a:lnTo>
                                <a:pt x="3822" y="26974"/>
                              </a:lnTo>
                              <a:lnTo>
                                <a:pt x="495" y="42659"/>
                              </a:lnTo>
                              <a:lnTo>
                                <a:pt x="9157" y="63392"/>
                              </a:lnTo>
                              <a:lnTo>
                                <a:pt x="28213" y="72917"/>
                              </a:lnTo>
                              <a:lnTo>
                                <a:pt x="47269" y="78888"/>
                              </a:lnTo>
                              <a:lnTo>
                                <a:pt x="55930" y="88963"/>
                              </a:lnTo>
                              <a:lnTo>
                                <a:pt x="55930" y="97091"/>
                              </a:lnTo>
                              <a:lnTo>
                                <a:pt x="49974" y="103251"/>
                              </a:lnTo>
                              <a:lnTo>
                                <a:pt x="79725" y="103251"/>
                              </a:lnTo>
                              <a:lnTo>
                                <a:pt x="82842" y="88633"/>
                              </a:lnTo>
                              <a:lnTo>
                                <a:pt x="74176" y="65326"/>
                              </a:lnTo>
                              <a:lnTo>
                                <a:pt x="55111" y="54509"/>
                              </a:lnTo>
                              <a:lnTo>
                                <a:pt x="36046" y="48515"/>
                              </a:lnTo>
                              <a:lnTo>
                                <a:pt x="27381" y="39674"/>
                              </a:lnTo>
                              <a:lnTo>
                                <a:pt x="27381" y="32702"/>
                              </a:lnTo>
                              <a:lnTo>
                                <a:pt x="33870" y="28879"/>
                              </a:lnTo>
                              <a:lnTo>
                                <a:pt x="73601" y="28879"/>
                              </a:lnTo>
                              <a:lnTo>
                                <a:pt x="74206" y="28067"/>
                              </a:lnTo>
                              <a:lnTo>
                                <a:pt x="74206" y="21577"/>
                              </a:lnTo>
                              <a:lnTo>
                                <a:pt x="70429" y="13456"/>
                              </a:lnTo>
                              <a:lnTo>
                                <a:pt x="61421" y="8369"/>
                              </a:lnTo>
                              <a:lnTo>
                                <a:pt x="50669" y="5739"/>
                              </a:lnTo>
                              <a:lnTo>
                                <a:pt x="41656" y="4991"/>
                              </a:lnTo>
                              <a:close/>
                            </a:path>
                            <a:path w="976630" h="127635">
                              <a:moveTo>
                                <a:pt x="73601" y="28879"/>
                              </a:moveTo>
                              <a:lnTo>
                                <a:pt x="50965" y="28879"/>
                              </a:lnTo>
                              <a:lnTo>
                                <a:pt x="56273" y="33870"/>
                              </a:lnTo>
                              <a:lnTo>
                                <a:pt x="69888" y="33870"/>
                              </a:lnTo>
                              <a:lnTo>
                                <a:pt x="73601" y="28879"/>
                              </a:lnTo>
                              <a:close/>
                            </a:path>
                            <a:path w="976630" h="127635">
                              <a:moveTo>
                                <a:pt x="132118" y="34861"/>
                              </a:moveTo>
                              <a:lnTo>
                                <a:pt x="114773" y="38689"/>
                              </a:lnTo>
                              <a:lnTo>
                                <a:pt x="101231" y="48928"/>
                              </a:lnTo>
                              <a:lnTo>
                                <a:pt x="92423" y="63713"/>
                              </a:lnTo>
                              <a:lnTo>
                                <a:pt x="89281" y="81178"/>
                              </a:lnTo>
                              <a:lnTo>
                                <a:pt x="92357" y="98868"/>
                              </a:lnTo>
                              <a:lnTo>
                                <a:pt x="101055" y="113504"/>
                              </a:lnTo>
                              <a:lnTo>
                                <a:pt x="114575" y="123471"/>
                              </a:lnTo>
                              <a:lnTo>
                                <a:pt x="132118" y="127152"/>
                              </a:lnTo>
                              <a:lnTo>
                                <a:pt x="140325" y="126311"/>
                              </a:lnTo>
                              <a:lnTo>
                                <a:pt x="149961" y="123542"/>
                              </a:lnTo>
                              <a:lnTo>
                                <a:pt x="157978" y="118472"/>
                              </a:lnTo>
                              <a:lnTo>
                                <a:pt x="161328" y="110731"/>
                              </a:lnTo>
                              <a:lnTo>
                                <a:pt x="161328" y="105232"/>
                              </a:lnTo>
                              <a:lnTo>
                                <a:pt x="133273" y="105232"/>
                              </a:lnTo>
                              <a:lnTo>
                                <a:pt x="124676" y="103129"/>
                              </a:lnTo>
                              <a:lnTo>
                                <a:pt x="118381" y="97620"/>
                              </a:lnTo>
                              <a:lnTo>
                                <a:pt x="114512" y="89903"/>
                              </a:lnTo>
                              <a:lnTo>
                                <a:pt x="113195" y="81178"/>
                              </a:lnTo>
                              <a:lnTo>
                                <a:pt x="114419" y="72183"/>
                              </a:lnTo>
                              <a:lnTo>
                                <a:pt x="118133" y="64368"/>
                              </a:lnTo>
                              <a:lnTo>
                                <a:pt x="124398" y="58855"/>
                              </a:lnTo>
                              <a:lnTo>
                                <a:pt x="133273" y="56769"/>
                              </a:lnTo>
                              <a:lnTo>
                                <a:pt x="160350" y="56769"/>
                              </a:lnTo>
                              <a:lnTo>
                                <a:pt x="161328" y="54952"/>
                              </a:lnTo>
                              <a:lnTo>
                                <a:pt x="161328" y="49974"/>
                              </a:lnTo>
                              <a:lnTo>
                                <a:pt x="158094" y="42705"/>
                              </a:lnTo>
                              <a:lnTo>
                                <a:pt x="150271" y="38055"/>
                              </a:lnTo>
                              <a:lnTo>
                                <a:pt x="140673" y="35586"/>
                              </a:lnTo>
                              <a:lnTo>
                                <a:pt x="132118" y="34861"/>
                              </a:lnTo>
                              <a:close/>
                            </a:path>
                            <a:path w="976630" h="127635">
                              <a:moveTo>
                                <a:pt x="156679" y="100266"/>
                              </a:moveTo>
                              <a:lnTo>
                                <a:pt x="148196" y="100266"/>
                              </a:lnTo>
                              <a:lnTo>
                                <a:pt x="139242" y="105232"/>
                              </a:lnTo>
                              <a:lnTo>
                                <a:pt x="161328" y="105232"/>
                              </a:lnTo>
                              <a:lnTo>
                                <a:pt x="161328" y="105079"/>
                              </a:lnTo>
                              <a:lnTo>
                                <a:pt x="156679" y="100266"/>
                              </a:lnTo>
                              <a:close/>
                            </a:path>
                            <a:path w="976630" h="127635">
                              <a:moveTo>
                                <a:pt x="160350" y="56769"/>
                              </a:moveTo>
                              <a:lnTo>
                                <a:pt x="140906" y="56769"/>
                              </a:lnTo>
                              <a:lnTo>
                                <a:pt x="146215" y="61417"/>
                              </a:lnTo>
                              <a:lnTo>
                                <a:pt x="157848" y="61417"/>
                              </a:lnTo>
                              <a:lnTo>
                                <a:pt x="160350" y="56769"/>
                              </a:lnTo>
                              <a:close/>
                            </a:path>
                            <a:path w="976630" h="127635">
                              <a:moveTo>
                                <a:pt x="188201" y="35852"/>
                              </a:moveTo>
                              <a:lnTo>
                                <a:pt x="174244" y="35852"/>
                              </a:lnTo>
                              <a:lnTo>
                                <a:pt x="169278" y="41160"/>
                              </a:lnTo>
                              <a:lnTo>
                                <a:pt x="169278" y="120853"/>
                              </a:lnTo>
                              <a:lnTo>
                                <a:pt x="174244" y="126174"/>
                              </a:lnTo>
                              <a:lnTo>
                                <a:pt x="188201" y="126174"/>
                              </a:lnTo>
                              <a:lnTo>
                                <a:pt x="193167" y="120853"/>
                              </a:lnTo>
                              <a:lnTo>
                                <a:pt x="193167" y="41160"/>
                              </a:lnTo>
                              <a:lnTo>
                                <a:pt x="188201" y="35852"/>
                              </a:lnTo>
                              <a:close/>
                            </a:path>
                            <a:path w="976630" h="127635">
                              <a:moveTo>
                                <a:pt x="188366" y="0"/>
                              </a:moveTo>
                              <a:lnTo>
                                <a:pt x="174091" y="0"/>
                              </a:lnTo>
                              <a:lnTo>
                                <a:pt x="167779" y="6311"/>
                              </a:lnTo>
                              <a:lnTo>
                                <a:pt x="167779" y="20396"/>
                              </a:lnTo>
                              <a:lnTo>
                                <a:pt x="174091" y="26898"/>
                              </a:lnTo>
                              <a:lnTo>
                                <a:pt x="188709" y="26898"/>
                              </a:lnTo>
                              <a:lnTo>
                                <a:pt x="194652" y="20574"/>
                              </a:lnTo>
                              <a:lnTo>
                                <a:pt x="194652" y="6134"/>
                              </a:lnTo>
                              <a:lnTo>
                                <a:pt x="188366" y="0"/>
                              </a:lnTo>
                              <a:close/>
                            </a:path>
                            <a:path w="976630" h="127635">
                              <a:moveTo>
                                <a:pt x="244132" y="34861"/>
                              </a:moveTo>
                              <a:lnTo>
                                <a:pt x="226800" y="38689"/>
                              </a:lnTo>
                              <a:lnTo>
                                <a:pt x="213261" y="48928"/>
                              </a:lnTo>
                              <a:lnTo>
                                <a:pt x="204452" y="63713"/>
                              </a:lnTo>
                              <a:lnTo>
                                <a:pt x="201307" y="81178"/>
                              </a:lnTo>
                              <a:lnTo>
                                <a:pt x="204527" y="99495"/>
                              </a:lnTo>
                              <a:lnTo>
                                <a:pt x="213629" y="114061"/>
                              </a:lnTo>
                              <a:lnTo>
                                <a:pt x="227775" y="123680"/>
                              </a:lnTo>
                              <a:lnTo>
                                <a:pt x="246126" y="127152"/>
                              </a:lnTo>
                              <a:lnTo>
                                <a:pt x="259712" y="125435"/>
                              </a:lnTo>
                              <a:lnTo>
                                <a:pt x="272291" y="120886"/>
                              </a:lnTo>
                              <a:lnTo>
                                <a:pt x="281541" y="114406"/>
                              </a:lnTo>
                              <a:lnTo>
                                <a:pt x="285140" y="106895"/>
                              </a:lnTo>
                              <a:lnTo>
                                <a:pt x="285140" y="106248"/>
                              </a:lnTo>
                              <a:lnTo>
                                <a:pt x="248272" y="106248"/>
                              </a:lnTo>
                              <a:lnTo>
                                <a:pt x="240286" y="105206"/>
                              </a:lnTo>
                              <a:lnTo>
                                <a:pt x="233440" y="102030"/>
                              </a:lnTo>
                              <a:lnTo>
                                <a:pt x="228368" y="96641"/>
                              </a:lnTo>
                              <a:lnTo>
                                <a:pt x="225704" y="88963"/>
                              </a:lnTo>
                              <a:lnTo>
                                <a:pt x="283972" y="88963"/>
                              </a:lnTo>
                              <a:lnTo>
                                <a:pt x="287147" y="85483"/>
                              </a:lnTo>
                              <a:lnTo>
                                <a:pt x="287147" y="78359"/>
                              </a:lnTo>
                              <a:lnTo>
                                <a:pt x="286067" y="73037"/>
                              </a:lnTo>
                              <a:lnTo>
                                <a:pt x="225209" y="73037"/>
                              </a:lnTo>
                              <a:lnTo>
                                <a:pt x="227165" y="65913"/>
                              </a:lnTo>
                              <a:lnTo>
                                <a:pt x="231127" y="60110"/>
                              </a:lnTo>
                              <a:lnTo>
                                <a:pt x="236860" y="56205"/>
                              </a:lnTo>
                              <a:lnTo>
                                <a:pt x="244132" y="54775"/>
                              </a:lnTo>
                              <a:lnTo>
                                <a:pt x="278848" y="54775"/>
                              </a:lnTo>
                              <a:lnTo>
                                <a:pt x="275340" y="49137"/>
                              </a:lnTo>
                              <a:lnTo>
                                <a:pt x="261767" y="38855"/>
                              </a:lnTo>
                              <a:lnTo>
                                <a:pt x="244132" y="34861"/>
                              </a:lnTo>
                              <a:close/>
                            </a:path>
                            <a:path w="976630" h="127635">
                              <a:moveTo>
                                <a:pt x="280504" y="96596"/>
                              </a:moveTo>
                              <a:lnTo>
                                <a:pt x="275361" y="96596"/>
                              </a:lnTo>
                              <a:lnTo>
                                <a:pt x="270176" y="98104"/>
                              </a:lnTo>
                              <a:lnTo>
                                <a:pt x="264040" y="101422"/>
                              </a:lnTo>
                              <a:lnTo>
                                <a:pt x="256793" y="104740"/>
                              </a:lnTo>
                              <a:lnTo>
                                <a:pt x="248272" y="106248"/>
                              </a:lnTo>
                              <a:lnTo>
                                <a:pt x="285140" y="106248"/>
                              </a:lnTo>
                              <a:lnTo>
                                <a:pt x="285140" y="101765"/>
                              </a:lnTo>
                              <a:lnTo>
                                <a:pt x="280504" y="96596"/>
                              </a:lnTo>
                              <a:close/>
                            </a:path>
                            <a:path w="976630" h="127635">
                              <a:moveTo>
                                <a:pt x="278848" y="54775"/>
                              </a:moveTo>
                              <a:lnTo>
                                <a:pt x="244132" y="54775"/>
                              </a:lnTo>
                              <a:lnTo>
                                <a:pt x="251613" y="56157"/>
                              </a:lnTo>
                              <a:lnTo>
                                <a:pt x="257336" y="59982"/>
                              </a:lnTo>
                              <a:lnTo>
                                <a:pt x="261227" y="65769"/>
                              </a:lnTo>
                              <a:lnTo>
                                <a:pt x="263207" y="73037"/>
                              </a:lnTo>
                              <a:lnTo>
                                <a:pt x="286067" y="73037"/>
                              </a:lnTo>
                              <a:lnTo>
                                <a:pt x="284063" y="63156"/>
                              </a:lnTo>
                              <a:lnTo>
                                <a:pt x="278848" y="54775"/>
                              </a:lnTo>
                              <a:close/>
                            </a:path>
                            <a:path w="976630" h="127635">
                              <a:moveTo>
                                <a:pt x="313715" y="35852"/>
                              </a:moveTo>
                              <a:lnTo>
                                <a:pt x="300596" y="35852"/>
                              </a:lnTo>
                              <a:lnTo>
                                <a:pt x="295605" y="41160"/>
                              </a:lnTo>
                              <a:lnTo>
                                <a:pt x="295605" y="120853"/>
                              </a:lnTo>
                              <a:lnTo>
                                <a:pt x="300596" y="126174"/>
                              </a:lnTo>
                              <a:lnTo>
                                <a:pt x="314528" y="126174"/>
                              </a:lnTo>
                              <a:lnTo>
                                <a:pt x="319544" y="120853"/>
                              </a:lnTo>
                              <a:lnTo>
                                <a:pt x="319544" y="61925"/>
                              </a:lnTo>
                              <a:lnTo>
                                <a:pt x="324993" y="54775"/>
                              </a:lnTo>
                              <a:lnTo>
                                <a:pt x="372047" y="54775"/>
                              </a:lnTo>
                              <a:lnTo>
                                <a:pt x="371812" y="53479"/>
                              </a:lnTo>
                              <a:lnTo>
                                <a:pt x="365855" y="44665"/>
                              </a:lnTo>
                              <a:lnTo>
                                <a:pt x="318528" y="44665"/>
                              </a:lnTo>
                              <a:lnTo>
                                <a:pt x="317703" y="39179"/>
                              </a:lnTo>
                              <a:lnTo>
                                <a:pt x="313715" y="35852"/>
                              </a:lnTo>
                              <a:close/>
                            </a:path>
                            <a:path w="976630" h="127635">
                              <a:moveTo>
                                <a:pt x="372047" y="54775"/>
                              </a:moveTo>
                              <a:lnTo>
                                <a:pt x="343433" y="54775"/>
                              </a:lnTo>
                              <a:lnTo>
                                <a:pt x="350393" y="60083"/>
                              </a:lnTo>
                              <a:lnTo>
                                <a:pt x="350393" y="120853"/>
                              </a:lnTo>
                              <a:lnTo>
                                <a:pt x="355384" y="126174"/>
                              </a:lnTo>
                              <a:lnTo>
                                <a:pt x="369328" y="126174"/>
                              </a:lnTo>
                              <a:lnTo>
                                <a:pt x="374281" y="120853"/>
                              </a:lnTo>
                              <a:lnTo>
                                <a:pt x="374281" y="67056"/>
                              </a:lnTo>
                              <a:lnTo>
                                <a:pt x="372047" y="54775"/>
                              </a:lnTo>
                              <a:close/>
                            </a:path>
                            <a:path w="976630" h="127635">
                              <a:moveTo>
                                <a:pt x="341617" y="34861"/>
                              </a:moveTo>
                              <a:lnTo>
                                <a:pt x="330314" y="34861"/>
                              </a:lnTo>
                              <a:lnTo>
                                <a:pt x="323164" y="38188"/>
                              </a:lnTo>
                              <a:lnTo>
                                <a:pt x="318528" y="44665"/>
                              </a:lnTo>
                              <a:lnTo>
                                <a:pt x="365855" y="44665"/>
                              </a:lnTo>
                              <a:lnTo>
                                <a:pt x="364974" y="43362"/>
                              </a:lnTo>
                              <a:lnTo>
                                <a:pt x="354623" y="37043"/>
                              </a:lnTo>
                              <a:lnTo>
                                <a:pt x="341617" y="34861"/>
                              </a:lnTo>
                              <a:close/>
                            </a:path>
                            <a:path w="976630" h="127635">
                              <a:moveTo>
                                <a:pt x="427215" y="34861"/>
                              </a:moveTo>
                              <a:lnTo>
                                <a:pt x="409896" y="38689"/>
                              </a:lnTo>
                              <a:lnTo>
                                <a:pt x="396360" y="48928"/>
                              </a:lnTo>
                              <a:lnTo>
                                <a:pt x="387549" y="63713"/>
                              </a:lnTo>
                              <a:lnTo>
                                <a:pt x="384403" y="81178"/>
                              </a:lnTo>
                              <a:lnTo>
                                <a:pt x="387479" y="98868"/>
                              </a:lnTo>
                              <a:lnTo>
                                <a:pt x="396174" y="113504"/>
                              </a:lnTo>
                              <a:lnTo>
                                <a:pt x="409687" y="123471"/>
                              </a:lnTo>
                              <a:lnTo>
                                <a:pt x="427215" y="127152"/>
                              </a:lnTo>
                              <a:lnTo>
                                <a:pt x="435435" y="126311"/>
                              </a:lnTo>
                              <a:lnTo>
                                <a:pt x="445074" y="123542"/>
                              </a:lnTo>
                              <a:lnTo>
                                <a:pt x="453089" y="118472"/>
                              </a:lnTo>
                              <a:lnTo>
                                <a:pt x="456438" y="110731"/>
                              </a:lnTo>
                              <a:lnTo>
                                <a:pt x="456438" y="105232"/>
                              </a:lnTo>
                              <a:lnTo>
                                <a:pt x="428383" y="105232"/>
                              </a:lnTo>
                              <a:lnTo>
                                <a:pt x="419799" y="103129"/>
                              </a:lnTo>
                              <a:lnTo>
                                <a:pt x="413507" y="97620"/>
                              </a:lnTo>
                              <a:lnTo>
                                <a:pt x="409636" y="89903"/>
                              </a:lnTo>
                              <a:lnTo>
                                <a:pt x="408317" y="81178"/>
                              </a:lnTo>
                              <a:lnTo>
                                <a:pt x="409542" y="72183"/>
                              </a:lnTo>
                              <a:lnTo>
                                <a:pt x="413254" y="64368"/>
                              </a:lnTo>
                              <a:lnTo>
                                <a:pt x="419515" y="58855"/>
                              </a:lnTo>
                              <a:lnTo>
                                <a:pt x="428383" y="56769"/>
                              </a:lnTo>
                              <a:lnTo>
                                <a:pt x="455463" y="56769"/>
                              </a:lnTo>
                              <a:lnTo>
                                <a:pt x="456438" y="54952"/>
                              </a:lnTo>
                              <a:lnTo>
                                <a:pt x="456438" y="49974"/>
                              </a:lnTo>
                              <a:lnTo>
                                <a:pt x="453204" y="42705"/>
                              </a:lnTo>
                              <a:lnTo>
                                <a:pt x="445379" y="38055"/>
                              </a:lnTo>
                              <a:lnTo>
                                <a:pt x="435778" y="35586"/>
                              </a:lnTo>
                              <a:lnTo>
                                <a:pt x="427215" y="34861"/>
                              </a:lnTo>
                              <a:close/>
                            </a:path>
                            <a:path w="976630" h="127635">
                              <a:moveTo>
                                <a:pt x="451802" y="100266"/>
                              </a:moveTo>
                              <a:lnTo>
                                <a:pt x="443344" y="100266"/>
                              </a:lnTo>
                              <a:lnTo>
                                <a:pt x="434365" y="105232"/>
                              </a:lnTo>
                              <a:lnTo>
                                <a:pt x="456438" y="105232"/>
                              </a:lnTo>
                              <a:lnTo>
                                <a:pt x="456438" y="105079"/>
                              </a:lnTo>
                              <a:lnTo>
                                <a:pt x="451802" y="100266"/>
                              </a:lnTo>
                              <a:close/>
                            </a:path>
                            <a:path w="976630" h="127635">
                              <a:moveTo>
                                <a:pt x="455463" y="56769"/>
                              </a:moveTo>
                              <a:lnTo>
                                <a:pt x="436029" y="56769"/>
                              </a:lnTo>
                              <a:lnTo>
                                <a:pt x="441337" y="61417"/>
                              </a:lnTo>
                              <a:lnTo>
                                <a:pt x="452970" y="61417"/>
                              </a:lnTo>
                              <a:lnTo>
                                <a:pt x="455463" y="56769"/>
                              </a:lnTo>
                              <a:close/>
                            </a:path>
                            <a:path w="976630" h="127635">
                              <a:moveTo>
                                <a:pt x="502399" y="34861"/>
                              </a:moveTo>
                              <a:lnTo>
                                <a:pt x="485069" y="38689"/>
                              </a:lnTo>
                              <a:lnTo>
                                <a:pt x="471535" y="48928"/>
                              </a:lnTo>
                              <a:lnTo>
                                <a:pt x="462730" y="63713"/>
                              </a:lnTo>
                              <a:lnTo>
                                <a:pt x="459587" y="81178"/>
                              </a:lnTo>
                              <a:lnTo>
                                <a:pt x="462806" y="99495"/>
                              </a:lnTo>
                              <a:lnTo>
                                <a:pt x="471906" y="114061"/>
                              </a:lnTo>
                              <a:lnTo>
                                <a:pt x="486055" y="123680"/>
                              </a:lnTo>
                              <a:lnTo>
                                <a:pt x="504418" y="127152"/>
                              </a:lnTo>
                              <a:lnTo>
                                <a:pt x="517990" y="125435"/>
                              </a:lnTo>
                              <a:lnTo>
                                <a:pt x="530561" y="120886"/>
                              </a:lnTo>
                              <a:lnTo>
                                <a:pt x="539808" y="114406"/>
                              </a:lnTo>
                              <a:lnTo>
                                <a:pt x="543407" y="106895"/>
                              </a:lnTo>
                              <a:lnTo>
                                <a:pt x="543407" y="106248"/>
                              </a:lnTo>
                              <a:lnTo>
                                <a:pt x="506539" y="106248"/>
                              </a:lnTo>
                              <a:lnTo>
                                <a:pt x="498559" y="105206"/>
                              </a:lnTo>
                              <a:lnTo>
                                <a:pt x="491712" y="102030"/>
                              </a:lnTo>
                              <a:lnTo>
                                <a:pt x="486637" y="96641"/>
                              </a:lnTo>
                              <a:lnTo>
                                <a:pt x="483971" y="88963"/>
                              </a:lnTo>
                              <a:lnTo>
                                <a:pt x="542264" y="88963"/>
                              </a:lnTo>
                              <a:lnTo>
                                <a:pt x="545414" y="85483"/>
                              </a:lnTo>
                              <a:lnTo>
                                <a:pt x="545414" y="78359"/>
                              </a:lnTo>
                              <a:lnTo>
                                <a:pt x="544336" y="73037"/>
                              </a:lnTo>
                              <a:lnTo>
                                <a:pt x="483501" y="73037"/>
                              </a:lnTo>
                              <a:lnTo>
                                <a:pt x="485443" y="65913"/>
                              </a:lnTo>
                              <a:lnTo>
                                <a:pt x="489397" y="60110"/>
                              </a:lnTo>
                              <a:lnTo>
                                <a:pt x="495128" y="56205"/>
                              </a:lnTo>
                              <a:lnTo>
                                <a:pt x="502399" y="54775"/>
                              </a:lnTo>
                              <a:lnTo>
                                <a:pt x="537122" y="54775"/>
                              </a:lnTo>
                              <a:lnTo>
                                <a:pt x="533617" y="49137"/>
                              </a:lnTo>
                              <a:lnTo>
                                <a:pt x="520044" y="38855"/>
                              </a:lnTo>
                              <a:lnTo>
                                <a:pt x="502399" y="34861"/>
                              </a:lnTo>
                              <a:close/>
                            </a:path>
                            <a:path w="976630" h="127635">
                              <a:moveTo>
                                <a:pt x="538772" y="96596"/>
                              </a:moveTo>
                              <a:lnTo>
                                <a:pt x="533628" y="96596"/>
                              </a:lnTo>
                              <a:lnTo>
                                <a:pt x="528454" y="98104"/>
                              </a:lnTo>
                              <a:lnTo>
                                <a:pt x="522317" y="101422"/>
                              </a:lnTo>
                              <a:lnTo>
                                <a:pt x="515063" y="104740"/>
                              </a:lnTo>
                              <a:lnTo>
                                <a:pt x="506539" y="106248"/>
                              </a:lnTo>
                              <a:lnTo>
                                <a:pt x="543407" y="106248"/>
                              </a:lnTo>
                              <a:lnTo>
                                <a:pt x="543407" y="101765"/>
                              </a:lnTo>
                              <a:lnTo>
                                <a:pt x="538772" y="96596"/>
                              </a:lnTo>
                              <a:close/>
                            </a:path>
                            <a:path w="976630" h="127635">
                              <a:moveTo>
                                <a:pt x="537122" y="54775"/>
                              </a:moveTo>
                              <a:lnTo>
                                <a:pt x="502399" y="54775"/>
                              </a:lnTo>
                              <a:lnTo>
                                <a:pt x="509898" y="56157"/>
                              </a:lnTo>
                              <a:lnTo>
                                <a:pt x="515635" y="59982"/>
                              </a:lnTo>
                              <a:lnTo>
                                <a:pt x="519530" y="65769"/>
                              </a:lnTo>
                              <a:lnTo>
                                <a:pt x="521500" y="73037"/>
                              </a:lnTo>
                              <a:lnTo>
                                <a:pt x="544336" y="73037"/>
                              </a:lnTo>
                              <a:lnTo>
                                <a:pt x="542334" y="63156"/>
                              </a:lnTo>
                              <a:lnTo>
                                <a:pt x="537122" y="54775"/>
                              </a:lnTo>
                              <a:close/>
                            </a:path>
                            <a:path w="976630" h="127635">
                              <a:moveTo>
                                <a:pt x="594855" y="6972"/>
                              </a:moveTo>
                              <a:lnTo>
                                <a:pt x="559828" y="6972"/>
                              </a:lnTo>
                              <a:lnTo>
                                <a:pt x="554520" y="12115"/>
                              </a:lnTo>
                              <a:lnTo>
                                <a:pt x="554520" y="122174"/>
                              </a:lnTo>
                              <a:lnTo>
                                <a:pt x="562127" y="125158"/>
                              </a:lnTo>
                              <a:lnTo>
                                <a:pt x="596506" y="125158"/>
                              </a:lnTo>
                              <a:lnTo>
                                <a:pt x="619812" y="121085"/>
                              </a:lnTo>
                              <a:lnTo>
                                <a:pt x="637727" y="109512"/>
                              </a:lnTo>
                              <a:lnTo>
                                <a:pt x="642332" y="102260"/>
                              </a:lnTo>
                              <a:lnTo>
                                <a:pt x="579424" y="102260"/>
                              </a:lnTo>
                              <a:lnTo>
                                <a:pt x="579424" y="29883"/>
                              </a:lnTo>
                              <a:lnTo>
                                <a:pt x="641790" y="29883"/>
                              </a:lnTo>
                              <a:lnTo>
                                <a:pt x="638021" y="23529"/>
                              </a:lnTo>
                              <a:lnTo>
                                <a:pt x="619678" y="11282"/>
                              </a:lnTo>
                              <a:lnTo>
                                <a:pt x="594855" y="6972"/>
                              </a:lnTo>
                              <a:close/>
                            </a:path>
                            <a:path w="976630" h="127635">
                              <a:moveTo>
                                <a:pt x="641790" y="29883"/>
                              </a:moveTo>
                              <a:lnTo>
                                <a:pt x="594525" y="29883"/>
                              </a:lnTo>
                              <a:lnTo>
                                <a:pt x="609316" y="32626"/>
                              </a:lnTo>
                              <a:lnTo>
                                <a:pt x="619532" y="40254"/>
                              </a:lnTo>
                              <a:lnTo>
                                <a:pt x="625455" y="51866"/>
                              </a:lnTo>
                              <a:lnTo>
                                <a:pt x="627367" y="66560"/>
                              </a:lnTo>
                              <a:lnTo>
                                <a:pt x="625506" y="80545"/>
                              </a:lnTo>
                              <a:lnTo>
                                <a:pt x="619807" y="91882"/>
                              </a:lnTo>
                              <a:lnTo>
                                <a:pt x="610093" y="99484"/>
                              </a:lnTo>
                              <a:lnTo>
                                <a:pt x="596188" y="102260"/>
                              </a:lnTo>
                              <a:lnTo>
                                <a:pt x="642332" y="102260"/>
                              </a:lnTo>
                              <a:lnTo>
                                <a:pt x="649227" y="91404"/>
                              </a:lnTo>
                              <a:lnTo>
                                <a:pt x="653288" y="67729"/>
                              </a:lnTo>
                              <a:lnTo>
                                <a:pt x="649388" y="42687"/>
                              </a:lnTo>
                              <a:lnTo>
                                <a:pt x="641790" y="29883"/>
                              </a:lnTo>
                              <a:close/>
                            </a:path>
                            <a:path w="976630" h="127635">
                              <a:moveTo>
                                <a:pt x="683298" y="0"/>
                              </a:moveTo>
                              <a:lnTo>
                                <a:pt x="669010" y="0"/>
                              </a:lnTo>
                              <a:lnTo>
                                <a:pt x="662711" y="6311"/>
                              </a:lnTo>
                              <a:lnTo>
                                <a:pt x="662711" y="20396"/>
                              </a:lnTo>
                              <a:lnTo>
                                <a:pt x="669010" y="26898"/>
                              </a:lnTo>
                              <a:lnTo>
                                <a:pt x="683628" y="26898"/>
                              </a:lnTo>
                              <a:lnTo>
                                <a:pt x="689610" y="20574"/>
                              </a:lnTo>
                              <a:lnTo>
                                <a:pt x="689610" y="6134"/>
                              </a:lnTo>
                              <a:lnTo>
                                <a:pt x="683298" y="0"/>
                              </a:lnTo>
                              <a:close/>
                            </a:path>
                            <a:path w="976630" h="127635">
                              <a:moveTo>
                                <a:pt x="683133" y="35852"/>
                              </a:moveTo>
                              <a:lnTo>
                                <a:pt x="669188" y="35852"/>
                              </a:lnTo>
                              <a:lnTo>
                                <a:pt x="664210" y="41160"/>
                              </a:lnTo>
                              <a:lnTo>
                                <a:pt x="664210" y="120853"/>
                              </a:lnTo>
                              <a:lnTo>
                                <a:pt x="669188" y="126174"/>
                              </a:lnTo>
                              <a:lnTo>
                                <a:pt x="683133" y="126174"/>
                              </a:lnTo>
                              <a:lnTo>
                                <a:pt x="688111" y="120853"/>
                              </a:lnTo>
                              <a:lnTo>
                                <a:pt x="688111" y="41160"/>
                              </a:lnTo>
                              <a:lnTo>
                                <a:pt x="683133" y="35852"/>
                              </a:lnTo>
                              <a:close/>
                            </a:path>
                            <a:path w="976630" h="127635">
                              <a:moveTo>
                                <a:pt x="794359" y="34861"/>
                              </a:moveTo>
                              <a:lnTo>
                                <a:pt x="777022" y="38689"/>
                              </a:lnTo>
                              <a:lnTo>
                                <a:pt x="763484" y="48928"/>
                              </a:lnTo>
                              <a:lnTo>
                                <a:pt x="754677" y="63713"/>
                              </a:lnTo>
                              <a:lnTo>
                                <a:pt x="751535" y="81178"/>
                              </a:lnTo>
                              <a:lnTo>
                                <a:pt x="754755" y="99495"/>
                              </a:lnTo>
                              <a:lnTo>
                                <a:pt x="763858" y="114061"/>
                              </a:lnTo>
                              <a:lnTo>
                                <a:pt x="778008" y="123680"/>
                              </a:lnTo>
                              <a:lnTo>
                                <a:pt x="796366" y="127152"/>
                              </a:lnTo>
                              <a:lnTo>
                                <a:pt x="809937" y="125435"/>
                              </a:lnTo>
                              <a:lnTo>
                                <a:pt x="822509" y="120886"/>
                              </a:lnTo>
                              <a:lnTo>
                                <a:pt x="831756" y="114406"/>
                              </a:lnTo>
                              <a:lnTo>
                                <a:pt x="835355" y="106895"/>
                              </a:lnTo>
                              <a:lnTo>
                                <a:pt x="835355" y="106248"/>
                              </a:lnTo>
                              <a:lnTo>
                                <a:pt x="798525" y="106248"/>
                              </a:lnTo>
                              <a:lnTo>
                                <a:pt x="790528" y="105206"/>
                              </a:lnTo>
                              <a:lnTo>
                                <a:pt x="783669" y="102030"/>
                              </a:lnTo>
                              <a:lnTo>
                                <a:pt x="778586" y="96641"/>
                              </a:lnTo>
                              <a:lnTo>
                                <a:pt x="775919" y="88963"/>
                              </a:lnTo>
                              <a:lnTo>
                                <a:pt x="834186" y="88963"/>
                              </a:lnTo>
                              <a:lnTo>
                                <a:pt x="837361" y="85483"/>
                              </a:lnTo>
                              <a:lnTo>
                                <a:pt x="837361" y="78359"/>
                              </a:lnTo>
                              <a:lnTo>
                                <a:pt x="836284" y="73037"/>
                              </a:lnTo>
                              <a:lnTo>
                                <a:pt x="775449" y="73037"/>
                              </a:lnTo>
                              <a:lnTo>
                                <a:pt x="777403" y="65913"/>
                              </a:lnTo>
                              <a:lnTo>
                                <a:pt x="781361" y="60110"/>
                              </a:lnTo>
                              <a:lnTo>
                                <a:pt x="787090" y="56205"/>
                              </a:lnTo>
                              <a:lnTo>
                                <a:pt x="794359" y="54775"/>
                              </a:lnTo>
                              <a:lnTo>
                                <a:pt x="829075" y="54775"/>
                              </a:lnTo>
                              <a:lnTo>
                                <a:pt x="825571" y="49137"/>
                              </a:lnTo>
                              <a:lnTo>
                                <a:pt x="812003" y="38855"/>
                              </a:lnTo>
                              <a:lnTo>
                                <a:pt x="794359" y="34861"/>
                              </a:lnTo>
                              <a:close/>
                            </a:path>
                            <a:path w="976630" h="127635">
                              <a:moveTo>
                                <a:pt x="719645" y="35852"/>
                              </a:moveTo>
                              <a:lnTo>
                                <a:pt x="707364" y="35852"/>
                              </a:lnTo>
                              <a:lnTo>
                                <a:pt x="701040" y="39852"/>
                              </a:lnTo>
                              <a:lnTo>
                                <a:pt x="701071" y="120886"/>
                              </a:lnTo>
                              <a:lnTo>
                                <a:pt x="706018" y="126174"/>
                              </a:lnTo>
                              <a:lnTo>
                                <a:pt x="719963" y="126174"/>
                              </a:lnTo>
                              <a:lnTo>
                                <a:pt x="724922" y="120886"/>
                              </a:lnTo>
                              <a:lnTo>
                                <a:pt x="724954" y="66738"/>
                              </a:lnTo>
                              <a:lnTo>
                                <a:pt x="732269" y="63588"/>
                              </a:lnTo>
                              <a:lnTo>
                                <a:pt x="746531" y="56934"/>
                              </a:lnTo>
                              <a:lnTo>
                                <a:pt x="753668" y="56438"/>
                              </a:lnTo>
                              <a:lnTo>
                                <a:pt x="753668" y="45821"/>
                              </a:lnTo>
                              <a:lnTo>
                                <a:pt x="724954" y="45821"/>
                              </a:lnTo>
                              <a:lnTo>
                                <a:pt x="724954" y="38188"/>
                              </a:lnTo>
                              <a:lnTo>
                                <a:pt x="719645" y="35852"/>
                              </a:lnTo>
                              <a:close/>
                            </a:path>
                            <a:path w="976630" h="127635">
                              <a:moveTo>
                                <a:pt x="830719" y="96596"/>
                              </a:moveTo>
                              <a:lnTo>
                                <a:pt x="825588" y="96596"/>
                              </a:lnTo>
                              <a:lnTo>
                                <a:pt x="820410" y="98104"/>
                              </a:lnTo>
                              <a:lnTo>
                                <a:pt x="814276" y="101422"/>
                              </a:lnTo>
                              <a:lnTo>
                                <a:pt x="807033" y="104740"/>
                              </a:lnTo>
                              <a:lnTo>
                                <a:pt x="798525" y="106248"/>
                              </a:lnTo>
                              <a:lnTo>
                                <a:pt x="835355" y="106248"/>
                              </a:lnTo>
                              <a:lnTo>
                                <a:pt x="835355" y="101765"/>
                              </a:lnTo>
                              <a:lnTo>
                                <a:pt x="830719" y="96596"/>
                              </a:lnTo>
                              <a:close/>
                            </a:path>
                            <a:path w="976630" h="127635">
                              <a:moveTo>
                                <a:pt x="829075" y="54775"/>
                              </a:moveTo>
                              <a:lnTo>
                                <a:pt x="794359" y="54775"/>
                              </a:lnTo>
                              <a:lnTo>
                                <a:pt x="801842" y="56157"/>
                              </a:lnTo>
                              <a:lnTo>
                                <a:pt x="807570" y="59982"/>
                              </a:lnTo>
                              <a:lnTo>
                                <a:pt x="811465" y="65769"/>
                              </a:lnTo>
                              <a:lnTo>
                                <a:pt x="813447" y="73037"/>
                              </a:lnTo>
                              <a:lnTo>
                                <a:pt x="836284" y="73037"/>
                              </a:lnTo>
                              <a:lnTo>
                                <a:pt x="834284" y="63156"/>
                              </a:lnTo>
                              <a:lnTo>
                                <a:pt x="829075" y="54775"/>
                              </a:lnTo>
                              <a:close/>
                            </a:path>
                            <a:path w="976630" h="127635">
                              <a:moveTo>
                                <a:pt x="747864" y="35852"/>
                              </a:moveTo>
                              <a:lnTo>
                                <a:pt x="734580" y="35852"/>
                              </a:lnTo>
                              <a:lnTo>
                                <a:pt x="729767" y="39179"/>
                              </a:lnTo>
                              <a:lnTo>
                                <a:pt x="725271" y="45821"/>
                              </a:lnTo>
                              <a:lnTo>
                                <a:pt x="753668" y="45821"/>
                              </a:lnTo>
                              <a:lnTo>
                                <a:pt x="753668" y="39992"/>
                              </a:lnTo>
                              <a:lnTo>
                                <a:pt x="747864" y="35852"/>
                              </a:lnTo>
                              <a:close/>
                            </a:path>
                            <a:path w="976630" h="127635">
                              <a:moveTo>
                                <a:pt x="885151" y="34861"/>
                              </a:moveTo>
                              <a:lnTo>
                                <a:pt x="867803" y="38689"/>
                              </a:lnTo>
                              <a:lnTo>
                                <a:pt x="854267" y="48928"/>
                              </a:lnTo>
                              <a:lnTo>
                                <a:pt x="845466" y="63713"/>
                              </a:lnTo>
                              <a:lnTo>
                                <a:pt x="842327" y="81178"/>
                              </a:lnTo>
                              <a:lnTo>
                                <a:pt x="845400" y="98868"/>
                              </a:lnTo>
                              <a:lnTo>
                                <a:pt x="854090" y="113504"/>
                              </a:lnTo>
                              <a:lnTo>
                                <a:pt x="867605" y="123471"/>
                              </a:lnTo>
                              <a:lnTo>
                                <a:pt x="885151" y="127152"/>
                              </a:lnTo>
                              <a:lnTo>
                                <a:pt x="893353" y="126311"/>
                              </a:lnTo>
                              <a:lnTo>
                                <a:pt x="902990" y="123542"/>
                              </a:lnTo>
                              <a:lnTo>
                                <a:pt x="911010" y="118472"/>
                              </a:lnTo>
                              <a:lnTo>
                                <a:pt x="914361" y="110731"/>
                              </a:lnTo>
                              <a:lnTo>
                                <a:pt x="914361" y="105232"/>
                              </a:lnTo>
                              <a:lnTo>
                                <a:pt x="886282" y="105232"/>
                              </a:lnTo>
                              <a:lnTo>
                                <a:pt x="877692" y="103129"/>
                              </a:lnTo>
                              <a:lnTo>
                                <a:pt x="871400" y="97620"/>
                              </a:lnTo>
                              <a:lnTo>
                                <a:pt x="867533" y="89903"/>
                              </a:lnTo>
                              <a:lnTo>
                                <a:pt x="866216" y="81178"/>
                              </a:lnTo>
                              <a:lnTo>
                                <a:pt x="867440" y="72183"/>
                              </a:lnTo>
                              <a:lnTo>
                                <a:pt x="871153" y="64368"/>
                              </a:lnTo>
                              <a:lnTo>
                                <a:pt x="877414" y="58855"/>
                              </a:lnTo>
                              <a:lnTo>
                                <a:pt x="886282" y="56769"/>
                              </a:lnTo>
                              <a:lnTo>
                                <a:pt x="913377" y="56769"/>
                              </a:lnTo>
                              <a:lnTo>
                                <a:pt x="914361" y="54952"/>
                              </a:lnTo>
                              <a:lnTo>
                                <a:pt x="914361" y="49974"/>
                              </a:lnTo>
                              <a:lnTo>
                                <a:pt x="911124" y="42705"/>
                              </a:lnTo>
                              <a:lnTo>
                                <a:pt x="903295" y="38055"/>
                              </a:lnTo>
                              <a:lnTo>
                                <a:pt x="893696" y="35586"/>
                              </a:lnTo>
                              <a:lnTo>
                                <a:pt x="885151" y="34861"/>
                              </a:lnTo>
                              <a:close/>
                            </a:path>
                            <a:path w="976630" h="127635">
                              <a:moveTo>
                                <a:pt x="909701" y="100266"/>
                              </a:moveTo>
                              <a:lnTo>
                                <a:pt x="901242" y="100266"/>
                              </a:lnTo>
                              <a:lnTo>
                                <a:pt x="892263" y="105232"/>
                              </a:lnTo>
                              <a:lnTo>
                                <a:pt x="914361" y="105232"/>
                              </a:lnTo>
                              <a:lnTo>
                                <a:pt x="914361" y="105079"/>
                              </a:lnTo>
                              <a:lnTo>
                                <a:pt x="909701" y="100266"/>
                              </a:lnTo>
                              <a:close/>
                            </a:path>
                            <a:path w="976630" h="127635">
                              <a:moveTo>
                                <a:pt x="913377" y="56769"/>
                              </a:moveTo>
                              <a:lnTo>
                                <a:pt x="893914" y="56769"/>
                              </a:lnTo>
                              <a:lnTo>
                                <a:pt x="899248" y="61417"/>
                              </a:lnTo>
                              <a:lnTo>
                                <a:pt x="910856" y="61417"/>
                              </a:lnTo>
                              <a:lnTo>
                                <a:pt x="913377" y="56769"/>
                              </a:lnTo>
                              <a:close/>
                            </a:path>
                            <a:path w="976630" h="127635">
                              <a:moveTo>
                                <a:pt x="957846" y="57759"/>
                              </a:moveTo>
                              <a:lnTo>
                                <a:pt x="933932" y="57759"/>
                              </a:lnTo>
                              <a:lnTo>
                                <a:pt x="933932" y="120853"/>
                              </a:lnTo>
                              <a:lnTo>
                                <a:pt x="938911" y="126174"/>
                              </a:lnTo>
                              <a:lnTo>
                                <a:pt x="952842" y="126174"/>
                              </a:lnTo>
                              <a:lnTo>
                                <a:pt x="957846" y="120853"/>
                              </a:lnTo>
                              <a:lnTo>
                                <a:pt x="957846" y="57759"/>
                              </a:lnTo>
                              <a:close/>
                            </a:path>
                            <a:path w="976630" h="127635">
                              <a:moveTo>
                                <a:pt x="970788" y="36842"/>
                              </a:moveTo>
                              <a:lnTo>
                                <a:pt x="922642" y="36842"/>
                              </a:lnTo>
                              <a:lnTo>
                                <a:pt x="918159" y="41338"/>
                              </a:lnTo>
                              <a:lnTo>
                                <a:pt x="918159" y="53784"/>
                              </a:lnTo>
                              <a:lnTo>
                                <a:pt x="922147" y="57759"/>
                              </a:lnTo>
                              <a:lnTo>
                                <a:pt x="970788" y="57759"/>
                              </a:lnTo>
                              <a:lnTo>
                                <a:pt x="976096" y="54775"/>
                              </a:lnTo>
                              <a:lnTo>
                                <a:pt x="976096" y="39674"/>
                              </a:lnTo>
                              <a:lnTo>
                                <a:pt x="970788" y="36842"/>
                              </a:lnTo>
                              <a:close/>
                            </a:path>
                            <a:path w="976630" h="127635">
                              <a:moveTo>
                                <a:pt x="952842" y="9283"/>
                              </a:moveTo>
                              <a:lnTo>
                                <a:pt x="938911" y="9283"/>
                              </a:lnTo>
                              <a:lnTo>
                                <a:pt x="933932" y="14592"/>
                              </a:lnTo>
                              <a:lnTo>
                                <a:pt x="933932" y="36842"/>
                              </a:lnTo>
                              <a:lnTo>
                                <a:pt x="957846" y="36842"/>
                              </a:lnTo>
                              <a:lnTo>
                                <a:pt x="957846" y="14592"/>
                              </a:lnTo>
                              <a:lnTo>
                                <a:pt x="952842" y="9283"/>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83.942993pt;margin-top:6.802781pt;width:76.9pt;height:10.050pt;mso-position-horizontal-relative:page;mso-position-vertical-relative:paragraph;z-index:-15728640;mso-wrap-distance-left:0;mso-wrap-distance-right:0" id="docshape1" coordorigin="3679,136" coordsize="1538,201" path="m3696,288l3686,288,3679,297,3679,307,3686,322,3703,331,3724,335,3742,336,3768,332,3789,320,3804,301,3804,299,3740,299,3728,297,3717,294,3706,290,3696,288xm3744,144l3720,148,3699,160,3685,179,3680,203,3693,236,3723,251,3753,260,3767,276,3767,289,3758,299,3804,299,3809,276,3796,239,3766,222,3736,212,3722,199,3722,188,3732,182,3795,182,3796,180,3796,170,3790,157,3776,149,3759,145,3744,144xm3795,182l3759,182,3767,189,3789,189,3795,182xm3887,191l3860,197,3838,213,3824,236,3819,264,3824,292,3838,315,3859,330,3887,336,3900,335,3915,331,3928,323,3933,310,3933,302,3889,302,3875,298,3865,290,3859,278,3857,264,3859,250,3865,237,3875,229,3889,225,3931,225,3933,223,3933,215,3928,203,3916,196,3900,192,3887,191xm3926,294l3912,294,3898,302,3933,302,3933,302,3926,294xm3931,225l3901,225,3909,233,3927,233,3931,225xm3975,193l3953,193,3945,201,3945,326,3953,335,3975,335,3983,326,3983,201,3975,193xm3975,136l3953,136,3943,146,3943,168,3953,178,3976,178,3985,168,3985,146,3975,136xm4063,191l4036,197,4015,213,4001,236,3996,264,4001,293,4015,316,4038,331,4066,336,4088,334,4108,326,4122,316,4128,304,4128,303,4070,303,4057,302,4046,297,4038,288,4034,276,4126,276,4131,271,4131,259,4129,251,4034,251,4037,240,4043,231,4052,225,4063,222,4118,222,4112,213,4091,197,4063,191xm4121,288l4112,288,4104,291,4095,296,4083,301,4070,303,4128,303,4128,296,4121,288xm4118,222l4063,222,4075,224,4084,231,4090,240,4093,251,4129,251,4126,236,4118,222xm4173,193l4152,193,4144,201,4144,326,4152,335,4174,335,4182,326,4182,234,4191,222,4265,222,4264,220,4255,206,4180,206,4179,198,4173,193xm4265,222l4220,222,4231,231,4231,326,4239,335,4260,335,4268,326,4268,242,4265,222xm4217,191l4199,191,4188,196,4180,206,4255,206,4254,204,4237,194,4217,191xm4352,191l4324,197,4303,213,4289,236,4284,264,4289,292,4303,315,4324,330,4352,336,4365,335,4380,331,4392,323,4398,310,4398,302,4353,302,4340,298,4330,290,4324,278,4322,264,4324,250,4330,237,4340,229,4353,225,4396,225,4398,223,4398,215,4393,203,4380,196,4365,192,4352,191xm4390,294l4377,294,4363,302,4398,302,4398,302,4390,294xm4396,225l4366,225,4374,233,4392,233,4396,225xm4470,191l4443,197,4421,213,4408,236,4403,264,4408,293,4422,316,4444,331,4473,336,4495,334,4514,326,4529,316,4535,304,4535,303,4477,303,4464,302,4453,297,4445,288,4441,276,4533,276,4538,271,4538,259,4536,251,4440,251,4443,240,4450,231,4459,225,4470,222,4525,222,4519,213,4498,197,4470,191xm4527,288l4519,288,4511,291,4501,296,4490,301,4477,303,4535,303,4535,296,4527,288xm4525,222l4470,222,4482,224,4491,231,4497,240,4500,251,4536,251,4533,236,4525,222xm4616,147l4560,147,4552,155,4552,328,4564,333,4618,333,4655,327,4683,309,4690,297,4591,297,4591,183,4690,183,4684,173,4655,154,4616,147xm4690,183l4615,183,4638,187,4655,199,4664,218,4667,241,4664,263,4655,281,4640,293,4618,297,4690,297,4701,280,4708,243,4702,203,4690,183xm4755,136l4732,136,4722,146,4722,168,4732,178,4755,178,4765,168,4765,146,4755,136xm4755,193l4733,193,4725,201,4725,326,4733,335,4755,335,4762,326,4762,201,4755,193xm4930,191l4903,197,4881,213,4867,236,4862,264,4867,293,4882,316,4904,331,4933,336,4954,334,4974,326,4989,316,4994,304,4994,303,4936,303,4924,302,4913,297,4905,288,4901,276,4993,276,4998,271,4998,259,4996,251,4900,251,4903,240,4909,231,4918,225,4930,222,4984,222,4979,213,4958,197,4930,191xm4812,193l4793,193,4783,199,4783,326,4791,335,4813,335,4820,326,4821,241,4832,236,4854,226,4866,225,4866,208,4821,208,4821,196,4812,193xm4987,288l4979,288,4971,291,4961,296,4950,301,4936,303,4994,303,4994,296,4987,288xm4984,222l4930,222,4942,224,4951,231,4957,240,4960,251,4996,251,4993,236,4984,222xm4857,193l4836,193,4828,198,4821,208,4866,208,4866,199,4857,193xm5073,191l5045,197,5024,213,5010,236,5005,264,5010,292,5024,315,5045,330,5073,336,5086,335,5101,331,5114,323,5119,310,5119,302,5075,302,5061,298,5051,290,5045,278,5043,264,5045,250,5051,237,5061,229,5075,225,5117,225,5119,223,5119,215,5114,203,5101,196,5086,192,5073,191xm5111,294l5098,294,5084,302,5119,302,5119,302,5111,294xm5117,225l5087,225,5095,233,5113,233,5117,225xm5187,227l5150,227,5150,326,5157,335,5179,335,5187,326,5187,227xm5208,194l5132,194,5125,201,5125,221,5131,227,5208,227,5216,222,5216,199,5208,194xm5179,151l5157,151,5150,159,5150,194,5187,194,5187,159,5179,151xe" filled="true" fillcolor="#000000" stroked="false">
                <v:path arrowok="t"/>
                <v:fill type="solid"/>
                <w10:wrap type="topAndBottom"/>
              </v:shape>
            </w:pict>
          </mc:Fallback>
        </mc:AlternateContent>
      </w:r>
    </w:p>
    <w:p>
      <w:pPr>
        <w:pStyle w:val="BodyText"/>
        <w:spacing w:before="176"/>
        <w:jc w:val="left"/>
        <w:rPr>
          <w:rFonts w:ascii="Arial"/>
          <w:sz w:val="16"/>
        </w:rPr>
      </w:pPr>
    </w:p>
    <w:p>
      <w:pPr>
        <w:spacing w:before="0"/>
        <w:ind w:left="1504" w:right="0" w:firstLine="0"/>
        <w:jc w:val="left"/>
        <w:rPr>
          <w:rFonts w:ascii="Times New Roman" w:hAnsi="Times New Roman"/>
          <w:sz w:val="16"/>
        </w:rPr>
      </w:pPr>
      <w:hyperlink r:id="rId9">
        <w:r>
          <w:rPr>
            <w:rFonts w:ascii="Times New Roman" w:hAnsi="Times New Roman"/>
            <w:color w:val="0080AC"/>
            <w:sz w:val="16"/>
          </w:rPr>
          <w:t>Electronic Notes in Theoretical Computer Science 302 (2014) </w:t>
        </w:r>
        <w:r>
          <w:rPr>
            <w:rFonts w:ascii="Times New Roman" w:hAnsi="Times New Roman"/>
            <w:color w:val="0080AC"/>
            <w:spacing w:val="-2"/>
            <w:sz w:val="16"/>
          </w:rPr>
          <w:t>133–154</w:t>
        </w:r>
      </w:hyperlink>
    </w:p>
    <w:p>
      <w:pPr>
        <w:spacing w:before="37"/>
        <w:ind w:left="5901" w:right="0" w:firstLine="0"/>
        <w:jc w:val="left"/>
        <w:rPr>
          <w:rFonts w:ascii="Times New Roman"/>
          <w:sz w:val="16"/>
        </w:rPr>
      </w:pPr>
      <w:hyperlink r:id="rId10">
        <w:r>
          <w:rPr>
            <w:rFonts w:ascii="Times New Roman"/>
            <w:color w:val="0080AC"/>
            <w:spacing w:val="-2"/>
            <w:sz w:val="16"/>
          </w:rPr>
          <w:t>www.elsevier.com/locate/entcs</w:t>
        </w:r>
      </w:hyperlink>
    </w:p>
    <w:p>
      <w:pPr>
        <w:pStyle w:val="BodyText"/>
        <w:spacing w:before="19"/>
        <w:jc w:val="left"/>
        <w:rPr>
          <w:rFonts w:ascii="Times New Roman"/>
          <w:sz w:val="33"/>
        </w:rPr>
      </w:pPr>
    </w:p>
    <w:p>
      <w:pPr>
        <w:pStyle w:val="Title"/>
        <w:spacing w:line="206" w:lineRule="auto"/>
      </w:pPr>
      <w:r>
        <w:rPr/>
        <w:t>Security Testing Methodology for Vulnerabilities</w:t>
      </w:r>
      <w:r>
        <w:rPr>
          <w:spacing w:val="-2"/>
        </w:rPr>
        <w:t> </w:t>
      </w:r>
      <w:r>
        <w:rPr/>
        <w:t>Detection</w:t>
      </w:r>
      <w:r>
        <w:rPr>
          <w:spacing w:val="-2"/>
        </w:rPr>
        <w:t> </w:t>
      </w:r>
      <w:r>
        <w:rPr/>
        <w:t>of</w:t>
      </w:r>
      <w:r>
        <w:rPr>
          <w:spacing w:val="-2"/>
        </w:rPr>
        <w:t> </w:t>
      </w:r>
      <w:r>
        <w:rPr/>
        <w:t>XSS</w:t>
      </w:r>
      <w:r>
        <w:rPr>
          <w:spacing w:val="-2"/>
        </w:rPr>
        <w:t> </w:t>
      </w:r>
      <w:r>
        <w:rPr/>
        <w:t>in</w:t>
      </w:r>
      <w:r>
        <w:rPr>
          <w:spacing w:val="-2"/>
        </w:rPr>
        <w:t> </w:t>
      </w:r>
      <w:r>
        <w:rPr/>
        <w:t>Web Services and WS-Security</w:t>
      </w:r>
    </w:p>
    <w:p>
      <w:pPr>
        <w:spacing w:before="339"/>
        <w:ind w:left="2468" w:right="0" w:firstLine="0"/>
        <w:jc w:val="left"/>
        <w:rPr>
          <w:sz w:val="28"/>
        </w:rPr>
      </w:pPr>
      <w:bookmarkStart w:name="_bookmark0" w:id="1"/>
      <w:bookmarkEnd w:id="1"/>
      <w:r>
        <w:rPr/>
      </w:r>
      <w:r>
        <w:rPr>
          <w:rFonts w:ascii="LM Roman 12"/>
          <w:sz w:val="28"/>
        </w:rPr>
        <w:t>M.I.P.</w:t>
      </w:r>
      <w:r>
        <w:rPr>
          <w:rFonts w:ascii="LM Roman 12"/>
          <w:spacing w:val="-7"/>
          <w:sz w:val="28"/>
        </w:rPr>
        <w:t> </w:t>
      </w:r>
      <w:r>
        <w:rPr>
          <w:rFonts w:ascii="LM Roman 12"/>
          <w:sz w:val="28"/>
        </w:rPr>
        <w:t>Salas</w:t>
      </w:r>
      <w:hyperlink w:history="true" w:anchor="_bookmark0">
        <w:r>
          <w:rPr>
            <w:color w:val="0080AC"/>
            <w:sz w:val="28"/>
            <w:vertAlign w:val="superscript"/>
          </w:rPr>
          <w:t>1</w:t>
        </w:r>
      </w:hyperlink>
      <w:r>
        <w:rPr>
          <w:color w:val="0080AC"/>
          <w:spacing w:val="38"/>
          <w:w w:val="150"/>
          <w:sz w:val="28"/>
          <w:vertAlign w:val="baseline"/>
        </w:rPr>
        <w:t> </w:t>
      </w:r>
      <w:r>
        <w:rPr>
          <w:rFonts w:ascii="LM Roman 12"/>
          <w:sz w:val="28"/>
          <w:vertAlign w:val="baseline"/>
        </w:rPr>
        <w:t>E.</w:t>
      </w:r>
      <w:r>
        <w:rPr>
          <w:rFonts w:ascii="LM Roman 12"/>
          <w:spacing w:val="-8"/>
          <w:sz w:val="28"/>
          <w:vertAlign w:val="baseline"/>
        </w:rPr>
        <w:t> </w:t>
      </w:r>
      <w:r>
        <w:rPr>
          <w:rFonts w:ascii="LM Roman 12"/>
          <w:spacing w:val="-2"/>
          <w:sz w:val="28"/>
          <w:vertAlign w:val="baseline"/>
        </w:rPr>
        <w:t>Martins</w:t>
      </w:r>
      <w:hyperlink w:history="true" w:anchor="_bookmark0">
        <w:r>
          <w:rPr>
            <w:color w:val="0080AC"/>
            <w:spacing w:val="-2"/>
            <w:sz w:val="28"/>
            <w:vertAlign w:val="superscript"/>
          </w:rPr>
          <w:t>2</w:t>
        </w:r>
      </w:hyperlink>
    </w:p>
    <w:p>
      <w:pPr>
        <w:spacing w:line="165" w:lineRule="auto" w:before="170"/>
        <w:ind w:left="601" w:right="467" w:firstLine="0"/>
        <w:jc w:val="center"/>
        <w:rPr>
          <w:rFonts w:ascii="LM Roman 8"/>
          <w:i/>
          <w:sz w:val="15"/>
        </w:rPr>
      </w:pPr>
      <w:r>
        <w:rPr>
          <w:rFonts w:ascii="LM Roman 8"/>
          <w:i/>
          <w:spacing w:val="-2"/>
          <w:w w:val="105"/>
          <w:sz w:val="15"/>
        </w:rPr>
        <w:t>Laboratory</w:t>
      </w:r>
      <w:r>
        <w:rPr>
          <w:rFonts w:ascii="LM Roman 8"/>
          <w:i/>
          <w:spacing w:val="-5"/>
          <w:w w:val="105"/>
          <w:sz w:val="15"/>
        </w:rPr>
        <w:t> </w:t>
      </w:r>
      <w:r>
        <w:rPr>
          <w:rFonts w:ascii="LM Roman 8"/>
          <w:i/>
          <w:spacing w:val="-2"/>
          <w:w w:val="105"/>
          <w:sz w:val="15"/>
        </w:rPr>
        <w:t>of</w:t>
      </w:r>
      <w:r>
        <w:rPr>
          <w:rFonts w:ascii="LM Roman 8"/>
          <w:i/>
          <w:spacing w:val="-5"/>
          <w:w w:val="105"/>
          <w:sz w:val="15"/>
        </w:rPr>
        <w:t> </w:t>
      </w:r>
      <w:r>
        <w:rPr>
          <w:rFonts w:ascii="LM Roman 8"/>
          <w:i/>
          <w:spacing w:val="-2"/>
          <w:w w:val="105"/>
          <w:sz w:val="15"/>
        </w:rPr>
        <w:t>Distributed</w:t>
      </w:r>
      <w:r>
        <w:rPr>
          <w:rFonts w:ascii="LM Roman 8"/>
          <w:i/>
          <w:spacing w:val="-5"/>
          <w:w w:val="105"/>
          <w:sz w:val="15"/>
        </w:rPr>
        <w:t> </w:t>
      </w:r>
      <w:r>
        <w:rPr>
          <w:rFonts w:ascii="LM Roman 8"/>
          <w:i/>
          <w:spacing w:val="-2"/>
          <w:w w:val="105"/>
          <w:sz w:val="15"/>
        </w:rPr>
        <w:t>Systems</w:t>
      </w:r>
      <w:r>
        <w:rPr>
          <w:rFonts w:ascii="LM Roman 8"/>
          <w:i/>
          <w:spacing w:val="-5"/>
          <w:w w:val="105"/>
          <w:sz w:val="15"/>
        </w:rPr>
        <w:t> </w:t>
      </w:r>
      <w:r>
        <w:rPr>
          <w:rFonts w:ascii="LM Roman 8"/>
          <w:i/>
          <w:spacing w:val="-2"/>
          <w:w w:val="105"/>
          <w:sz w:val="15"/>
        </w:rPr>
        <w:t>and</w:t>
      </w:r>
      <w:r>
        <w:rPr>
          <w:rFonts w:ascii="LM Roman 8"/>
          <w:i/>
          <w:spacing w:val="-5"/>
          <w:w w:val="105"/>
          <w:sz w:val="15"/>
        </w:rPr>
        <w:t> </w:t>
      </w:r>
      <w:r>
        <w:rPr>
          <w:rFonts w:ascii="LM Roman 8"/>
          <w:i/>
          <w:spacing w:val="-2"/>
          <w:w w:val="105"/>
          <w:sz w:val="15"/>
        </w:rPr>
        <w:t>Software</w:t>
      </w:r>
      <w:r>
        <w:rPr>
          <w:rFonts w:ascii="LM Roman 8"/>
          <w:i/>
          <w:spacing w:val="-5"/>
          <w:w w:val="105"/>
          <w:sz w:val="15"/>
        </w:rPr>
        <w:t> </w:t>
      </w:r>
      <w:r>
        <w:rPr>
          <w:rFonts w:ascii="LM Roman 8"/>
          <w:i/>
          <w:spacing w:val="-2"/>
          <w:w w:val="105"/>
          <w:sz w:val="15"/>
        </w:rPr>
        <w:t>Engineering,</w:t>
      </w:r>
      <w:r>
        <w:rPr>
          <w:rFonts w:ascii="LM Roman 8"/>
          <w:i/>
          <w:spacing w:val="-5"/>
          <w:w w:val="105"/>
          <w:sz w:val="15"/>
        </w:rPr>
        <w:t> </w:t>
      </w:r>
      <w:r>
        <w:rPr>
          <w:rFonts w:ascii="LM Roman 8"/>
          <w:i/>
          <w:spacing w:val="-2"/>
          <w:w w:val="105"/>
          <w:sz w:val="15"/>
        </w:rPr>
        <w:t>Institute</w:t>
      </w:r>
      <w:r>
        <w:rPr>
          <w:rFonts w:ascii="LM Roman 8"/>
          <w:i/>
          <w:spacing w:val="-5"/>
          <w:w w:val="105"/>
          <w:sz w:val="15"/>
        </w:rPr>
        <w:t> </w:t>
      </w:r>
      <w:r>
        <w:rPr>
          <w:rFonts w:ascii="LM Roman 8"/>
          <w:i/>
          <w:spacing w:val="-2"/>
          <w:w w:val="105"/>
          <w:sz w:val="15"/>
        </w:rPr>
        <w:t>of</w:t>
      </w:r>
      <w:r>
        <w:rPr>
          <w:rFonts w:ascii="LM Roman 8"/>
          <w:i/>
          <w:spacing w:val="-5"/>
          <w:w w:val="105"/>
          <w:sz w:val="15"/>
        </w:rPr>
        <w:t> </w:t>
      </w:r>
      <w:r>
        <w:rPr>
          <w:rFonts w:ascii="LM Roman 8"/>
          <w:i/>
          <w:spacing w:val="-2"/>
          <w:w w:val="105"/>
          <w:sz w:val="15"/>
        </w:rPr>
        <w:t>Computing</w:t>
      </w:r>
      <w:r>
        <w:rPr>
          <w:rFonts w:ascii="LM Roman 8"/>
          <w:i/>
          <w:spacing w:val="-2"/>
          <w:w w:val="105"/>
          <w:sz w:val="15"/>
        </w:rPr>
        <w:t> </w:t>
      </w:r>
      <w:r>
        <w:rPr>
          <w:rFonts w:ascii="LM Roman 8"/>
          <w:i/>
          <w:w w:val="105"/>
          <w:sz w:val="15"/>
        </w:rPr>
        <w:t>UNICAMP, State University of Campinas</w:t>
      </w:r>
    </w:p>
    <w:p>
      <w:pPr>
        <w:spacing w:line="161" w:lineRule="exact" w:before="0"/>
        <w:ind w:left="601" w:right="507" w:firstLine="0"/>
        <w:jc w:val="center"/>
        <w:rPr>
          <w:rFonts w:ascii="LM Roman 8"/>
          <w:i/>
          <w:sz w:val="15"/>
        </w:rPr>
      </w:pPr>
      <w:r>
        <w:rPr>
          <w:rFonts w:ascii="LM Roman 8"/>
          <w:i/>
          <w:sz w:val="15"/>
        </w:rPr>
        <w:t>Campinas,</w:t>
      </w:r>
      <w:r>
        <w:rPr>
          <w:rFonts w:ascii="LM Roman 8"/>
          <w:i/>
          <w:spacing w:val="23"/>
          <w:sz w:val="15"/>
        </w:rPr>
        <w:t> </w:t>
      </w:r>
      <w:r>
        <w:rPr>
          <w:rFonts w:ascii="LM Roman 8"/>
          <w:i/>
          <w:spacing w:val="-2"/>
          <w:sz w:val="15"/>
        </w:rPr>
        <w:t>Brazil</w:t>
      </w:r>
    </w:p>
    <w:p>
      <w:pPr>
        <w:pStyle w:val="BodyText"/>
        <w:spacing w:before="203"/>
        <w:jc w:val="left"/>
        <w:rPr>
          <w:rFonts w:ascii="LM Roman 8"/>
          <w:i/>
          <w:sz w:val="20"/>
        </w:rPr>
      </w:pPr>
      <w:r>
        <w:rPr/>
        <mc:AlternateContent>
          <mc:Choice Requires="wps">
            <w:drawing>
              <wp:anchor distT="0" distB="0" distL="0" distR="0" allowOverlap="1" layoutInCell="1" locked="0" behindDoc="1" simplePos="0" relativeHeight="487588352">
                <wp:simplePos x="0" y="0"/>
                <wp:positionH relativeFrom="page">
                  <wp:posOffset>572571</wp:posOffset>
                </wp:positionH>
                <wp:positionV relativeFrom="paragraph">
                  <wp:posOffset>324461</wp:posOffset>
                </wp:positionV>
                <wp:extent cx="4866640"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866640" cy="1270"/>
                        </a:xfrm>
                        <a:custGeom>
                          <a:avLst/>
                          <a:gdLst/>
                          <a:ahLst/>
                          <a:cxnLst/>
                          <a:rect l="l" t="t" r="r" b="b"/>
                          <a:pathLst>
                            <a:path w="4866640" h="0">
                              <a:moveTo>
                                <a:pt x="0" y="0"/>
                              </a:moveTo>
                              <a:lnTo>
                                <a:pt x="486622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4pt;margin-top:25.54813pt;width:383.2pt;height:.1pt;mso-position-horizontal-relative:page;mso-position-vertical-relative:paragraph;z-index:-15728128;mso-wrap-distance-left:0;mso-wrap-distance-right:0" id="docshape2" coordorigin="902,511" coordsize="7664,0" path="m902,511l8565,511e" filled="false" stroked="true" strokeweight=".386546pt" strokecolor="#000000">
                <v:path arrowok="t"/>
                <v:stroke dashstyle="solid"/>
                <w10:wrap type="topAndBottom"/>
              </v:shape>
            </w:pict>
          </mc:Fallback>
        </mc:AlternateContent>
      </w:r>
    </w:p>
    <w:p>
      <w:pPr>
        <w:spacing w:before="53"/>
        <w:ind w:left="241" w:right="0" w:firstLine="0"/>
        <w:jc w:val="left"/>
        <w:rPr>
          <w:rFonts w:ascii="LM Roman 8"/>
          <w:b/>
          <w:sz w:val="15"/>
        </w:rPr>
      </w:pPr>
      <w:r>
        <w:rPr>
          <w:rFonts w:ascii="LM Roman 8"/>
          <w:b/>
          <w:spacing w:val="-2"/>
          <w:w w:val="105"/>
          <w:sz w:val="15"/>
        </w:rPr>
        <w:t>Abstract</w:t>
      </w:r>
    </w:p>
    <w:p>
      <w:pPr>
        <w:spacing w:line="165" w:lineRule="auto" w:before="118"/>
        <w:ind w:left="241" w:right="106" w:firstLine="0"/>
        <w:jc w:val="both"/>
        <w:rPr>
          <w:rFonts w:ascii="LM Roman 8"/>
          <w:sz w:val="15"/>
        </w:rPr>
      </w:pPr>
      <w:r>
        <w:rPr>
          <w:rFonts w:ascii="LM Roman 8"/>
          <w:w w:val="105"/>
          <w:sz w:val="15"/>
        </w:rPr>
        <w:t>Due</w:t>
      </w:r>
      <w:r>
        <w:rPr>
          <w:rFonts w:ascii="LM Roman 8"/>
          <w:spacing w:val="-13"/>
          <w:w w:val="105"/>
          <w:sz w:val="15"/>
        </w:rPr>
        <w:t> </w:t>
      </w:r>
      <w:r>
        <w:rPr>
          <w:rFonts w:ascii="LM Roman 8"/>
          <w:w w:val="105"/>
          <w:sz w:val="15"/>
        </w:rPr>
        <w:t>to</w:t>
      </w:r>
      <w:r>
        <w:rPr>
          <w:rFonts w:ascii="LM Roman 8"/>
          <w:spacing w:val="-13"/>
          <w:w w:val="105"/>
          <w:sz w:val="15"/>
        </w:rPr>
        <w:t> </w:t>
      </w:r>
      <w:r>
        <w:rPr>
          <w:rFonts w:ascii="LM Roman 8"/>
          <w:w w:val="105"/>
          <w:sz w:val="15"/>
        </w:rPr>
        <w:t>its</w:t>
      </w:r>
      <w:r>
        <w:rPr>
          <w:rFonts w:ascii="LM Roman 8"/>
          <w:spacing w:val="-13"/>
          <w:w w:val="105"/>
          <w:sz w:val="15"/>
        </w:rPr>
        <w:t> </w:t>
      </w:r>
      <w:r>
        <w:rPr>
          <w:rFonts w:ascii="LM Roman 8"/>
          <w:w w:val="105"/>
          <w:sz w:val="15"/>
        </w:rPr>
        <w:t>distributed</w:t>
      </w:r>
      <w:r>
        <w:rPr>
          <w:rFonts w:ascii="LM Roman 8"/>
          <w:spacing w:val="-13"/>
          <w:w w:val="105"/>
          <w:sz w:val="15"/>
        </w:rPr>
        <w:t> </w:t>
      </w:r>
      <w:r>
        <w:rPr>
          <w:rFonts w:ascii="LM Roman 8"/>
          <w:w w:val="105"/>
          <w:sz w:val="15"/>
        </w:rPr>
        <w:t>and</w:t>
      </w:r>
      <w:r>
        <w:rPr>
          <w:rFonts w:ascii="LM Roman 8"/>
          <w:spacing w:val="-13"/>
          <w:w w:val="105"/>
          <w:sz w:val="15"/>
        </w:rPr>
        <w:t> </w:t>
      </w:r>
      <w:r>
        <w:rPr>
          <w:rFonts w:ascii="LM Roman 8"/>
          <w:w w:val="105"/>
          <w:sz w:val="15"/>
        </w:rPr>
        <w:t>open</w:t>
      </w:r>
      <w:r>
        <w:rPr>
          <w:rFonts w:ascii="LM Roman 8"/>
          <w:spacing w:val="-13"/>
          <w:w w:val="105"/>
          <w:sz w:val="15"/>
        </w:rPr>
        <w:t> </w:t>
      </w:r>
      <w:r>
        <w:rPr>
          <w:rFonts w:ascii="LM Roman 8"/>
          <w:w w:val="105"/>
          <w:sz w:val="15"/>
        </w:rPr>
        <w:t>nature,</w:t>
      </w:r>
      <w:r>
        <w:rPr>
          <w:rFonts w:ascii="LM Roman 8"/>
          <w:spacing w:val="-12"/>
          <w:w w:val="105"/>
          <w:sz w:val="15"/>
        </w:rPr>
        <w:t> </w:t>
      </w:r>
      <w:r>
        <w:rPr>
          <w:rFonts w:ascii="LM Roman 8"/>
          <w:w w:val="105"/>
          <w:sz w:val="15"/>
        </w:rPr>
        <w:t>Web</w:t>
      </w:r>
      <w:r>
        <w:rPr>
          <w:rFonts w:ascii="LM Roman 8"/>
          <w:spacing w:val="-13"/>
          <w:w w:val="105"/>
          <w:sz w:val="15"/>
        </w:rPr>
        <w:t> </w:t>
      </w:r>
      <w:r>
        <w:rPr>
          <w:rFonts w:ascii="LM Roman 8"/>
          <w:w w:val="105"/>
          <w:sz w:val="15"/>
        </w:rPr>
        <w:t>Services</w:t>
      </w:r>
      <w:r>
        <w:rPr>
          <w:rFonts w:ascii="LM Roman 8"/>
          <w:spacing w:val="-13"/>
          <w:w w:val="105"/>
          <w:sz w:val="15"/>
        </w:rPr>
        <w:t> </w:t>
      </w:r>
      <w:r>
        <w:rPr>
          <w:rFonts w:ascii="LM Roman 8"/>
          <w:w w:val="105"/>
          <w:sz w:val="15"/>
        </w:rPr>
        <w:t>give</w:t>
      </w:r>
      <w:r>
        <w:rPr>
          <w:rFonts w:ascii="LM Roman 8"/>
          <w:spacing w:val="-13"/>
          <w:w w:val="105"/>
          <w:sz w:val="15"/>
        </w:rPr>
        <w:t> </w:t>
      </w:r>
      <w:r>
        <w:rPr>
          <w:rFonts w:ascii="LM Roman 8"/>
          <w:w w:val="105"/>
          <w:sz w:val="15"/>
        </w:rPr>
        <w:t>rise</w:t>
      </w:r>
      <w:r>
        <w:rPr>
          <w:rFonts w:ascii="LM Roman 8"/>
          <w:spacing w:val="-13"/>
          <w:w w:val="105"/>
          <w:sz w:val="15"/>
        </w:rPr>
        <w:t> </w:t>
      </w:r>
      <w:r>
        <w:rPr>
          <w:rFonts w:ascii="LM Roman 8"/>
          <w:w w:val="105"/>
          <w:sz w:val="15"/>
        </w:rPr>
        <w:t>to</w:t>
      </w:r>
      <w:r>
        <w:rPr>
          <w:rFonts w:ascii="LM Roman 8"/>
          <w:spacing w:val="-13"/>
          <w:w w:val="105"/>
          <w:sz w:val="15"/>
        </w:rPr>
        <w:t> </w:t>
      </w:r>
      <w:r>
        <w:rPr>
          <w:rFonts w:ascii="LM Roman 8"/>
          <w:w w:val="105"/>
          <w:sz w:val="15"/>
        </w:rPr>
        <w:t>new</w:t>
      </w:r>
      <w:r>
        <w:rPr>
          <w:rFonts w:ascii="LM Roman 8"/>
          <w:spacing w:val="-13"/>
          <w:w w:val="105"/>
          <w:sz w:val="15"/>
        </w:rPr>
        <w:t> </w:t>
      </w:r>
      <w:r>
        <w:rPr>
          <w:rFonts w:ascii="LM Roman 8"/>
          <w:w w:val="105"/>
          <w:sz w:val="15"/>
        </w:rPr>
        <w:t>security</w:t>
      </w:r>
      <w:r>
        <w:rPr>
          <w:rFonts w:ascii="LM Roman 8"/>
          <w:spacing w:val="-12"/>
          <w:w w:val="105"/>
          <w:sz w:val="15"/>
        </w:rPr>
        <w:t> </w:t>
      </w:r>
      <w:r>
        <w:rPr>
          <w:rFonts w:ascii="LM Roman 8"/>
          <w:w w:val="105"/>
          <w:sz w:val="15"/>
        </w:rPr>
        <w:t>challenges. This</w:t>
      </w:r>
      <w:r>
        <w:rPr>
          <w:rFonts w:ascii="LM Roman 8"/>
          <w:spacing w:val="-13"/>
          <w:w w:val="105"/>
          <w:sz w:val="15"/>
        </w:rPr>
        <w:t> </w:t>
      </w:r>
      <w:r>
        <w:rPr>
          <w:rFonts w:ascii="LM Roman 8"/>
          <w:w w:val="105"/>
          <w:sz w:val="15"/>
        </w:rPr>
        <w:t>technology is</w:t>
      </w:r>
      <w:r>
        <w:rPr>
          <w:rFonts w:ascii="LM Roman 8"/>
          <w:spacing w:val="-8"/>
          <w:w w:val="105"/>
          <w:sz w:val="15"/>
        </w:rPr>
        <w:t> </w:t>
      </w:r>
      <w:r>
        <w:rPr>
          <w:rFonts w:ascii="LM Roman 8"/>
          <w:w w:val="105"/>
          <w:sz w:val="15"/>
        </w:rPr>
        <w:t>susceptible</w:t>
      </w:r>
      <w:r>
        <w:rPr>
          <w:rFonts w:ascii="LM Roman 8"/>
          <w:spacing w:val="-8"/>
          <w:w w:val="105"/>
          <w:sz w:val="15"/>
        </w:rPr>
        <w:t> </w:t>
      </w:r>
      <w:r>
        <w:rPr>
          <w:rFonts w:ascii="LM Roman 8"/>
          <w:w w:val="105"/>
          <w:sz w:val="15"/>
        </w:rPr>
        <w:t>to</w:t>
      </w:r>
      <w:r>
        <w:rPr>
          <w:rFonts w:ascii="LM Roman 8"/>
          <w:spacing w:val="-8"/>
          <w:w w:val="105"/>
          <w:sz w:val="15"/>
        </w:rPr>
        <w:t> </w:t>
      </w:r>
      <w:r>
        <w:rPr>
          <w:rFonts w:ascii="LM Roman 8"/>
          <w:w w:val="105"/>
          <w:sz w:val="15"/>
        </w:rPr>
        <w:t>Cross-site</w:t>
      </w:r>
      <w:r>
        <w:rPr>
          <w:rFonts w:ascii="LM Roman 8"/>
          <w:spacing w:val="-8"/>
          <w:w w:val="105"/>
          <w:sz w:val="15"/>
        </w:rPr>
        <w:t> </w:t>
      </w:r>
      <w:r>
        <w:rPr>
          <w:rFonts w:ascii="LM Roman 8"/>
          <w:w w:val="105"/>
          <w:sz w:val="15"/>
        </w:rPr>
        <w:t>Scripting</w:t>
      </w:r>
      <w:r>
        <w:rPr>
          <w:rFonts w:ascii="LM Roman 8"/>
          <w:spacing w:val="-8"/>
          <w:w w:val="105"/>
          <w:sz w:val="15"/>
        </w:rPr>
        <w:t> </w:t>
      </w:r>
      <w:r>
        <w:rPr>
          <w:rFonts w:ascii="LM Roman 8"/>
          <w:w w:val="105"/>
          <w:sz w:val="15"/>
        </w:rPr>
        <w:t>(XSS)</w:t>
      </w:r>
      <w:r>
        <w:rPr>
          <w:rFonts w:ascii="LM Roman 8"/>
          <w:spacing w:val="-8"/>
          <w:w w:val="105"/>
          <w:sz w:val="15"/>
        </w:rPr>
        <w:t> </w:t>
      </w:r>
      <w:r>
        <w:rPr>
          <w:rFonts w:ascii="LM Roman 8"/>
          <w:w w:val="105"/>
          <w:sz w:val="15"/>
        </w:rPr>
        <w:t>attack,</w:t>
      </w:r>
      <w:r>
        <w:rPr>
          <w:rFonts w:ascii="LM Roman 8"/>
          <w:spacing w:val="-7"/>
          <w:w w:val="105"/>
          <w:sz w:val="15"/>
        </w:rPr>
        <w:t> </w:t>
      </w:r>
      <w:r>
        <w:rPr>
          <w:rFonts w:ascii="LM Roman 8"/>
          <w:w w:val="105"/>
          <w:sz w:val="15"/>
        </w:rPr>
        <w:t>which</w:t>
      </w:r>
      <w:r>
        <w:rPr>
          <w:rFonts w:ascii="LM Roman 8"/>
          <w:spacing w:val="-8"/>
          <w:w w:val="105"/>
          <w:sz w:val="15"/>
        </w:rPr>
        <w:t> </w:t>
      </w:r>
      <w:r>
        <w:rPr>
          <w:rFonts w:ascii="LM Roman 8"/>
          <w:w w:val="105"/>
          <w:sz w:val="15"/>
        </w:rPr>
        <w:t>takes</w:t>
      </w:r>
      <w:r>
        <w:rPr>
          <w:rFonts w:ascii="LM Roman 8"/>
          <w:spacing w:val="-8"/>
          <w:w w:val="105"/>
          <w:sz w:val="15"/>
        </w:rPr>
        <w:t> </w:t>
      </w:r>
      <w:r>
        <w:rPr>
          <w:rFonts w:ascii="LM Roman 8"/>
          <w:w w:val="105"/>
          <w:sz w:val="15"/>
        </w:rPr>
        <w:t>advantage</w:t>
      </w:r>
      <w:r>
        <w:rPr>
          <w:rFonts w:ascii="LM Roman 8"/>
          <w:spacing w:val="-8"/>
          <w:w w:val="105"/>
          <w:sz w:val="15"/>
        </w:rPr>
        <w:t> </w:t>
      </w:r>
      <w:r>
        <w:rPr>
          <w:rFonts w:ascii="LM Roman 8"/>
          <w:w w:val="105"/>
          <w:sz w:val="15"/>
        </w:rPr>
        <w:t>of</w:t>
      </w:r>
      <w:r>
        <w:rPr>
          <w:rFonts w:ascii="LM Roman 8"/>
          <w:spacing w:val="-8"/>
          <w:w w:val="105"/>
          <w:sz w:val="15"/>
        </w:rPr>
        <w:t> </w:t>
      </w:r>
      <w:r>
        <w:rPr>
          <w:rFonts w:ascii="LM Roman 8"/>
          <w:w w:val="105"/>
          <w:sz w:val="15"/>
        </w:rPr>
        <w:t>existing</w:t>
      </w:r>
      <w:r>
        <w:rPr>
          <w:rFonts w:ascii="LM Roman 8"/>
          <w:spacing w:val="-8"/>
          <w:w w:val="105"/>
          <w:sz w:val="15"/>
        </w:rPr>
        <w:t> </w:t>
      </w:r>
      <w:r>
        <w:rPr>
          <w:rFonts w:ascii="LM Roman 8"/>
          <w:w w:val="105"/>
          <w:sz w:val="15"/>
        </w:rPr>
        <w:t>vulnerabilities.</w:t>
      </w:r>
      <w:r>
        <w:rPr>
          <w:rFonts w:ascii="LM Roman 8"/>
          <w:spacing w:val="16"/>
          <w:w w:val="105"/>
          <w:sz w:val="15"/>
        </w:rPr>
        <w:t> </w:t>
      </w:r>
      <w:r>
        <w:rPr>
          <w:rFonts w:ascii="LM Roman 8"/>
          <w:w w:val="105"/>
          <w:sz w:val="15"/>
        </w:rPr>
        <w:t>The proposed</w:t>
      </w:r>
      <w:r>
        <w:rPr>
          <w:rFonts w:ascii="LM Roman 8"/>
          <w:spacing w:val="-6"/>
          <w:w w:val="105"/>
          <w:sz w:val="15"/>
        </w:rPr>
        <w:t> </w:t>
      </w:r>
      <w:r>
        <w:rPr>
          <w:rFonts w:ascii="LM Roman 8"/>
          <w:w w:val="105"/>
          <w:sz w:val="15"/>
        </w:rPr>
        <w:t>approach</w:t>
      </w:r>
      <w:r>
        <w:rPr>
          <w:rFonts w:ascii="LM Roman 8"/>
          <w:spacing w:val="-6"/>
          <w:w w:val="105"/>
          <w:sz w:val="15"/>
        </w:rPr>
        <w:t> </w:t>
      </w:r>
      <w:r>
        <w:rPr>
          <w:rFonts w:ascii="LM Roman 8"/>
          <w:w w:val="105"/>
          <w:sz w:val="15"/>
        </w:rPr>
        <w:t>makes</w:t>
      </w:r>
      <w:r>
        <w:rPr>
          <w:rFonts w:ascii="LM Roman 8"/>
          <w:spacing w:val="-6"/>
          <w:w w:val="105"/>
          <w:sz w:val="15"/>
        </w:rPr>
        <w:t> </w:t>
      </w:r>
      <w:r>
        <w:rPr>
          <w:rFonts w:ascii="LM Roman 8"/>
          <w:w w:val="105"/>
          <w:sz w:val="15"/>
        </w:rPr>
        <w:t>use</w:t>
      </w:r>
      <w:r>
        <w:rPr>
          <w:rFonts w:ascii="LM Roman 8"/>
          <w:spacing w:val="-6"/>
          <w:w w:val="105"/>
          <w:sz w:val="15"/>
        </w:rPr>
        <w:t> </w:t>
      </w:r>
      <w:r>
        <w:rPr>
          <w:rFonts w:ascii="LM Roman 8"/>
          <w:w w:val="105"/>
          <w:sz w:val="15"/>
        </w:rPr>
        <w:t>of</w:t>
      </w:r>
      <w:r>
        <w:rPr>
          <w:rFonts w:ascii="LM Roman 8"/>
          <w:spacing w:val="-6"/>
          <w:w w:val="105"/>
          <w:sz w:val="15"/>
        </w:rPr>
        <w:t> </w:t>
      </w:r>
      <w:r>
        <w:rPr>
          <w:rFonts w:ascii="LM Roman 8"/>
          <w:w w:val="105"/>
          <w:sz w:val="15"/>
        </w:rPr>
        <w:t>two</w:t>
      </w:r>
      <w:r>
        <w:rPr>
          <w:rFonts w:ascii="LM Roman 8"/>
          <w:spacing w:val="-6"/>
          <w:w w:val="105"/>
          <w:sz w:val="15"/>
        </w:rPr>
        <w:t> </w:t>
      </w:r>
      <w:r>
        <w:rPr>
          <w:rFonts w:ascii="LM Roman 8"/>
          <w:w w:val="105"/>
          <w:sz w:val="15"/>
        </w:rPr>
        <w:t>Security</w:t>
      </w:r>
      <w:r>
        <w:rPr>
          <w:rFonts w:ascii="LM Roman 8"/>
          <w:spacing w:val="-6"/>
          <w:w w:val="105"/>
          <w:sz w:val="15"/>
        </w:rPr>
        <w:t> </w:t>
      </w:r>
      <w:r>
        <w:rPr>
          <w:rFonts w:ascii="LM Roman 8"/>
          <w:w w:val="105"/>
          <w:sz w:val="15"/>
        </w:rPr>
        <w:t>Testing</w:t>
      </w:r>
      <w:r>
        <w:rPr>
          <w:rFonts w:ascii="LM Roman 8"/>
          <w:spacing w:val="-6"/>
          <w:w w:val="105"/>
          <w:sz w:val="15"/>
        </w:rPr>
        <w:t> </w:t>
      </w:r>
      <w:r>
        <w:rPr>
          <w:rFonts w:ascii="LM Roman 8"/>
          <w:w w:val="105"/>
          <w:sz w:val="15"/>
        </w:rPr>
        <w:t>techniques,</w:t>
      </w:r>
      <w:r>
        <w:rPr>
          <w:rFonts w:ascii="LM Roman 8"/>
          <w:spacing w:val="-3"/>
          <w:w w:val="105"/>
          <w:sz w:val="15"/>
        </w:rPr>
        <w:t> </w:t>
      </w:r>
      <w:r>
        <w:rPr>
          <w:rFonts w:ascii="LM Roman 8"/>
          <w:w w:val="105"/>
          <w:sz w:val="15"/>
        </w:rPr>
        <w:t>namely</w:t>
      </w:r>
      <w:r>
        <w:rPr>
          <w:rFonts w:ascii="LM Roman 8"/>
          <w:spacing w:val="-6"/>
          <w:w w:val="105"/>
          <w:sz w:val="15"/>
        </w:rPr>
        <w:t> </w:t>
      </w:r>
      <w:r>
        <w:rPr>
          <w:rFonts w:ascii="LM Roman 8"/>
          <w:w w:val="105"/>
          <w:sz w:val="15"/>
        </w:rPr>
        <w:t>Penetration</w:t>
      </w:r>
      <w:r>
        <w:rPr>
          <w:rFonts w:ascii="LM Roman 8"/>
          <w:spacing w:val="-6"/>
          <w:w w:val="105"/>
          <w:sz w:val="15"/>
        </w:rPr>
        <w:t> </w:t>
      </w:r>
      <w:r>
        <w:rPr>
          <w:rFonts w:ascii="LM Roman 8"/>
          <w:w w:val="105"/>
          <w:sz w:val="15"/>
        </w:rPr>
        <w:t>Testing</w:t>
      </w:r>
      <w:r>
        <w:rPr>
          <w:rFonts w:ascii="LM Roman 8"/>
          <w:spacing w:val="-6"/>
          <w:w w:val="105"/>
          <w:sz w:val="15"/>
        </w:rPr>
        <w:t> </w:t>
      </w:r>
      <w:r>
        <w:rPr>
          <w:rFonts w:ascii="LM Roman 8"/>
          <w:w w:val="105"/>
          <w:sz w:val="15"/>
        </w:rPr>
        <w:t>and</w:t>
      </w:r>
      <w:r>
        <w:rPr>
          <w:rFonts w:ascii="LM Roman 8"/>
          <w:spacing w:val="-6"/>
          <w:w w:val="105"/>
          <w:sz w:val="15"/>
        </w:rPr>
        <w:t> </w:t>
      </w:r>
      <w:r>
        <w:rPr>
          <w:rFonts w:ascii="LM Roman 8"/>
          <w:w w:val="105"/>
          <w:sz w:val="15"/>
        </w:rPr>
        <w:t>Fault Injection,</w:t>
      </w:r>
      <w:r>
        <w:rPr>
          <w:rFonts w:ascii="LM Roman 8"/>
          <w:w w:val="105"/>
          <w:sz w:val="15"/>
        </w:rPr>
        <w:t> in order to emulate XSS attack against Web Services.</w:t>
      </w:r>
      <w:r>
        <w:rPr>
          <w:rFonts w:ascii="LM Roman 8"/>
          <w:spacing w:val="40"/>
          <w:w w:val="105"/>
          <w:sz w:val="15"/>
        </w:rPr>
        <w:t> </w:t>
      </w:r>
      <w:r>
        <w:rPr>
          <w:rFonts w:ascii="LM Roman 8"/>
          <w:w w:val="105"/>
          <w:sz w:val="15"/>
        </w:rPr>
        <w:t>This technology,</w:t>
      </w:r>
      <w:r>
        <w:rPr>
          <w:rFonts w:ascii="LM Roman 8"/>
          <w:w w:val="105"/>
          <w:sz w:val="15"/>
        </w:rPr>
        <w:t> combined with WS- </w:t>
      </w:r>
      <w:r>
        <w:rPr>
          <w:rFonts w:ascii="LM Roman 8"/>
          <w:spacing w:val="-2"/>
          <w:w w:val="105"/>
          <w:sz w:val="15"/>
        </w:rPr>
        <w:t>Security</w:t>
      </w:r>
      <w:r>
        <w:rPr>
          <w:rFonts w:ascii="LM Roman 8"/>
          <w:spacing w:val="-7"/>
          <w:w w:val="105"/>
          <w:sz w:val="15"/>
        </w:rPr>
        <w:t> </w:t>
      </w:r>
      <w:r>
        <w:rPr>
          <w:rFonts w:ascii="LM Roman 8"/>
          <w:spacing w:val="-2"/>
          <w:w w:val="105"/>
          <w:sz w:val="15"/>
        </w:rPr>
        <w:t>(WSS)</w:t>
      </w:r>
      <w:r>
        <w:rPr>
          <w:rFonts w:ascii="LM Roman 8"/>
          <w:spacing w:val="-7"/>
          <w:w w:val="105"/>
          <w:sz w:val="15"/>
        </w:rPr>
        <w:t> </w:t>
      </w:r>
      <w:r>
        <w:rPr>
          <w:rFonts w:ascii="LM Roman 8"/>
          <w:spacing w:val="-2"/>
          <w:w w:val="105"/>
          <w:sz w:val="15"/>
        </w:rPr>
        <w:t>and</w:t>
      </w:r>
      <w:r>
        <w:rPr>
          <w:rFonts w:ascii="LM Roman 8"/>
          <w:spacing w:val="-7"/>
          <w:w w:val="105"/>
          <w:sz w:val="15"/>
        </w:rPr>
        <w:t> </w:t>
      </w:r>
      <w:r>
        <w:rPr>
          <w:rFonts w:ascii="LM Roman 8"/>
          <w:spacing w:val="-2"/>
          <w:w w:val="105"/>
          <w:sz w:val="15"/>
        </w:rPr>
        <w:t>Security</w:t>
      </w:r>
      <w:r>
        <w:rPr>
          <w:rFonts w:ascii="LM Roman 8"/>
          <w:spacing w:val="-7"/>
          <w:w w:val="105"/>
          <w:sz w:val="15"/>
        </w:rPr>
        <w:t> </w:t>
      </w:r>
      <w:r>
        <w:rPr>
          <w:rFonts w:ascii="LM Roman 8"/>
          <w:spacing w:val="-2"/>
          <w:w w:val="105"/>
          <w:sz w:val="15"/>
        </w:rPr>
        <w:t>Tokens,</w:t>
      </w:r>
      <w:r>
        <w:rPr>
          <w:rFonts w:ascii="LM Roman 8"/>
          <w:spacing w:val="-6"/>
          <w:w w:val="105"/>
          <w:sz w:val="15"/>
        </w:rPr>
        <w:t> </w:t>
      </w:r>
      <w:r>
        <w:rPr>
          <w:rFonts w:ascii="LM Roman 8"/>
          <w:spacing w:val="-2"/>
          <w:w w:val="105"/>
          <w:sz w:val="15"/>
        </w:rPr>
        <w:t>can</w:t>
      </w:r>
      <w:r>
        <w:rPr>
          <w:rFonts w:ascii="LM Roman 8"/>
          <w:spacing w:val="-7"/>
          <w:w w:val="105"/>
          <w:sz w:val="15"/>
        </w:rPr>
        <w:t> </w:t>
      </w:r>
      <w:r>
        <w:rPr>
          <w:rFonts w:ascii="LM Roman 8"/>
          <w:spacing w:val="-2"/>
          <w:w w:val="105"/>
          <w:sz w:val="15"/>
        </w:rPr>
        <w:t>identify</w:t>
      </w:r>
      <w:r>
        <w:rPr>
          <w:rFonts w:ascii="LM Roman 8"/>
          <w:spacing w:val="-7"/>
          <w:w w:val="105"/>
          <w:sz w:val="15"/>
        </w:rPr>
        <w:t> </w:t>
      </w:r>
      <w:r>
        <w:rPr>
          <w:rFonts w:ascii="LM Roman 8"/>
          <w:spacing w:val="-2"/>
          <w:w w:val="105"/>
          <w:sz w:val="15"/>
        </w:rPr>
        <w:t>the</w:t>
      </w:r>
      <w:r>
        <w:rPr>
          <w:rFonts w:ascii="LM Roman 8"/>
          <w:spacing w:val="-7"/>
          <w:w w:val="105"/>
          <w:sz w:val="15"/>
        </w:rPr>
        <w:t> </w:t>
      </w:r>
      <w:r>
        <w:rPr>
          <w:rFonts w:ascii="LM Roman 8"/>
          <w:spacing w:val="-2"/>
          <w:w w:val="105"/>
          <w:sz w:val="15"/>
        </w:rPr>
        <w:t>sender</w:t>
      </w:r>
      <w:r>
        <w:rPr>
          <w:rFonts w:ascii="LM Roman 8"/>
          <w:spacing w:val="-7"/>
          <w:w w:val="105"/>
          <w:sz w:val="15"/>
        </w:rPr>
        <w:t> </w:t>
      </w:r>
      <w:r>
        <w:rPr>
          <w:rFonts w:ascii="LM Roman 8"/>
          <w:spacing w:val="-2"/>
          <w:w w:val="105"/>
          <w:sz w:val="15"/>
        </w:rPr>
        <w:t>and</w:t>
      </w:r>
      <w:r>
        <w:rPr>
          <w:rFonts w:ascii="LM Roman 8"/>
          <w:spacing w:val="-7"/>
          <w:w w:val="105"/>
          <w:sz w:val="15"/>
        </w:rPr>
        <w:t> </w:t>
      </w:r>
      <w:r>
        <w:rPr>
          <w:rFonts w:ascii="LM Roman 8"/>
          <w:spacing w:val="-2"/>
          <w:w w:val="105"/>
          <w:sz w:val="15"/>
        </w:rPr>
        <w:t>guarantee</w:t>
      </w:r>
      <w:r>
        <w:rPr>
          <w:rFonts w:ascii="LM Roman 8"/>
          <w:spacing w:val="-7"/>
          <w:w w:val="105"/>
          <w:sz w:val="15"/>
        </w:rPr>
        <w:t> </w:t>
      </w:r>
      <w:r>
        <w:rPr>
          <w:rFonts w:ascii="LM Roman 8"/>
          <w:spacing w:val="-2"/>
          <w:w w:val="105"/>
          <w:sz w:val="15"/>
        </w:rPr>
        <w:t>the</w:t>
      </w:r>
      <w:r>
        <w:rPr>
          <w:rFonts w:ascii="LM Roman 8"/>
          <w:spacing w:val="-7"/>
          <w:w w:val="105"/>
          <w:sz w:val="15"/>
        </w:rPr>
        <w:t> </w:t>
      </w:r>
      <w:r>
        <w:rPr>
          <w:rFonts w:ascii="LM Roman 8"/>
          <w:spacing w:val="-2"/>
          <w:w w:val="105"/>
          <w:sz w:val="15"/>
        </w:rPr>
        <w:t>legitimate</w:t>
      </w:r>
      <w:r>
        <w:rPr>
          <w:rFonts w:ascii="LM Roman 8"/>
          <w:spacing w:val="-7"/>
          <w:w w:val="105"/>
          <w:sz w:val="15"/>
        </w:rPr>
        <w:t> </w:t>
      </w:r>
      <w:r>
        <w:rPr>
          <w:rFonts w:ascii="LM Roman 8"/>
          <w:spacing w:val="-2"/>
          <w:w w:val="105"/>
          <w:sz w:val="15"/>
        </w:rPr>
        <w:t>access</w:t>
      </w:r>
      <w:r>
        <w:rPr>
          <w:rFonts w:ascii="LM Roman 8"/>
          <w:spacing w:val="-7"/>
          <w:w w:val="105"/>
          <w:sz w:val="15"/>
        </w:rPr>
        <w:t> </w:t>
      </w:r>
      <w:r>
        <w:rPr>
          <w:rFonts w:ascii="LM Roman 8"/>
          <w:spacing w:val="-2"/>
          <w:w w:val="105"/>
          <w:sz w:val="15"/>
        </w:rPr>
        <w:t>control</w:t>
      </w:r>
      <w:r>
        <w:rPr>
          <w:rFonts w:ascii="LM Roman 8"/>
          <w:spacing w:val="-7"/>
          <w:w w:val="105"/>
          <w:sz w:val="15"/>
        </w:rPr>
        <w:t> </w:t>
      </w:r>
      <w:r>
        <w:rPr>
          <w:rFonts w:ascii="LM Roman 8"/>
          <w:spacing w:val="-2"/>
          <w:w w:val="105"/>
          <w:sz w:val="15"/>
        </w:rPr>
        <w:t>to the</w:t>
      </w:r>
      <w:r>
        <w:rPr>
          <w:rFonts w:ascii="LM Roman 8"/>
          <w:spacing w:val="-8"/>
          <w:w w:val="105"/>
          <w:sz w:val="15"/>
        </w:rPr>
        <w:t> </w:t>
      </w:r>
      <w:r>
        <w:rPr>
          <w:rFonts w:ascii="LM Roman 8"/>
          <w:spacing w:val="-2"/>
          <w:w w:val="105"/>
          <w:sz w:val="15"/>
        </w:rPr>
        <w:t>SOAP</w:t>
      </w:r>
      <w:r>
        <w:rPr>
          <w:rFonts w:ascii="LM Roman 8"/>
          <w:spacing w:val="-8"/>
          <w:w w:val="105"/>
          <w:sz w:val="15"/>
        </w:rPr>
        <w:t> </w:t>
      </w:r>
      <w:r>
        <w:rPr>
          <w:rFonts w:ascii="LM Roman 8"/>
          <w:spacing w:val="-2"/>
          <w:w w:val="105"/>
          <w:sz w:val="15"/>
        </w:rPr>
        <w:t>messages</w:t>
      </w:r>
      <w:r>
        <w:rPr>
          <w:rFonts w:ascii="LM Roman 8"/>
          <w:spacing w:val="-8"/>
          <w:w w:val="105"/>
          <w:sz w:val="15"/>
        </w:rPr>
        <w:t> </w:t>
      </w:r>
      <w:r>
        <w:rPr>
          <w:rFonts w:ascii="LM Roman 8"/>
          <w:spacing w:val="-2"/>
          <w:w w:val="105"/>
          <w:sz w:val="15"/>
        </w:rPr>
        <w:t>exchanged.</w:t>
      </w:r>
      <w:r>
        <w:rPr>
          <w:rFonts w:ascii="LM Roman 8"/>
          <w:spacing w:val="15"/>
          <w:w w:val="105"/>
          <w:sz w:val="15"/>
        </w:rPr>
        <w:t> </w:t>
      </w:r>
      <w:r>
        <w:rPr>
          <w:rFonts w:ascii="LM Roman 8"/>
          <w:spacing w:val="-2"/>
          <w:w w:val="105"/>
          <w:sz w:val="15"/>
        </w:rPr>
        <w:t>We</w:t>
      </w:r>
      <w:r>
        <w:rPr>
          <w:rFonts w:ascii="LM Roman 8"/>
          <w:spacing w:val="-8"/>
          <w:w w:val="105"/>
          <w:sz w:val="15"/>
        </w:rPr>
        <w:t> </w:t>
      </w:r>
      <w:r>
        <w:rPr>
          <w:rFonts w:ascii="LM Roman 8"/>
          <w:spacing w:val="-2"/>
          <w:w w:val="105"/>
          <w:sz w:val="15"/>
        </w:rPr>
        <w:t>use</w:t>
      </w:r>
      <w:r>
        <w:rPr>
          <w:rFonts w:ascii="LM Roman 8"/>
          <w:spacing w:val="-8"/>
          <w:w w:val="105"/>
          <w:sz w:val="15"/>
        </w:rPr>
        <w:t> </w:t>
      </w:r>
      <w:r>
        <w:rPr>
          <w:rFonts w:ascii="LM Roman 8"/>
          <w:spacing w:val="-2"/>
          <w:w w:val="105"/>
          <w:sz w:val="15"/>
        </w:rPr>
        <w:t>the</w:t>
      </w:r>
      <w:r>
        <w:rPr>
          <w:rFonts w:ascii="LM Roman 8"/>
          <w:spacing w:val="-8"/>
          <w:w w:val="105"/>
          <w:sz w:val="15"/>
        </w:rPr>
        <w:t> </w:t>
      </w:r>
      <w:r>
        <w:rPr>
          <w:rFonts w:ascii="LM Roman 8"/>
          <w:spacing w:val="-2"/>
          <w:w w:val="105"/>
          <w:sz w:val="15"/>
        </w:rPr>
        <w:t>vulnerability</w:t>
      </w:r>
      <w:r>
        <w:rPr>
          <w:rFonts w:ascii="LM Roman 8"/>
          <w:spacing w:val="-8"/>
          <w:w w:val="105"/>
          <w:sz w:val="15"/>
        </w:rPr>
        <w:t> </w:t>
      </w:r>
      <w:r>
        <w:rPr>
          <w:rFonts w:ascii="LM Roman 8"/>
          <w:spacing w:val="-2"/>
          <w:w w:val="105"/>
          <w:sz w:val="15"/>
        </w:rPr>
        <w:t>scanner</w:t>
      </w:r>
      <w:r>
        <w:rPr>
          <w:rFonts w:ascii="LM Roman 8"/>
          <w:spacing w:val="-8"/>
          <w:w w:val="105"/>
          <w:sz w:val="15"/>
        </w:rPr>
        <w:t> </w:t>
      </w:r>
      <w:r>
        <w:rPr>
          <w:rFonts w:ascii="LM Roman 8"/>
          <w:spacing w:val="-2"/>
          <w:w w:val="105"/>
          <w:sz w:val="15"/>
        </w:rPr>
        <w:t>soapUI</w:t>
      </w:r>
      <w:r>
        <w:rPr>
          <w:rFonts w:ascii="LM Roman 8"/>
          <w:spacing w:val="-8"/>
          <w:w w:val="105"/>
          <w:sz w:val="15"/>
        </w:rPr>
        <w:t> </w:t>
      </w:r>
      <w:r>
        <w:rPr>
          <w:rFonts w:ascii="LM Roman 8"/>
          <w:spacing w:val="-2"/>
          <w:w w:val="105"/>
          <w:sz w:val="15"/>
        </w:rPr>
        <w:t>that</w:t>
      </w:r>
      <w:r>
        <w:rPr>
          <w:rFonts w:ascii="LM Roman 8"/>
          <w:spacing w:val="-8"/>
          <w:w w:val="105"/>
          <w:sz w:val="15"/>
        </w:rPr>
        <w:t> </w:t>
      </w:r>
      <w:r>
        <w:rPr>
          <w:rFonts w:ascii="LM Roman 8"/>
          <w:spacing w:val="-2"/>
          <w:w w:val="105"/>
          <w:sz w:val="15"/>
        </w:rPr>
        <w:t>is</w:t>
      </w:r>
      <w:r>
        <w:rPr>
          <w:rFonts w:ascii="LM Roman 8"/>
          <w:spacing w:val="-8"/>
          <w:w w:val="105"/>
          <w:sz w:val="15"/>
        </w:rPr>
        <w:t> </w:t>
      </w:r>
      <w:r>
        <w:rPr>
          <w:rFonts w:ascii="LM Roman 8"/>
          <w:spacing w:val="-2"/>
          <w:w w:val="105"/>
          <w:sz w:val="15"/>
        </w:rPr>
        <w:t>one</w:t>
      </w:r>
      <w:r>
        <w:rPr>
          <w:rFonts w:ascii="LM Roman 8"/>
          <w:spacing w:val="-8"/>
          <w:w w:val="105"/>
          <w:sz w:val="15"/>
        </w:rPr>
        <w:t> </w:t>
      </w:r>
      <w:r>
        <w:rPr>
          <w:rFonts w:ascii="LM Roman 8"/>
          <w:spacing w:val="-2"/>
          <w:w w:val="105"/>
          <w:sz w:val="15"/>
        </w:rPr>
        <w:t>of</w:t>
      </w:r>
      <w:r>
        <w:rPr>
          <w:rFonts w:ascii="LM Roman 8"/>
          <w:spacing w:val="-8"/>
          <w:w w:val="105"/>
          <w:sz w:val="15"/>
        </w:rPr>
        <w:t> </w:t>
      </w:r>
      <w:r>
        <w:rPr>
          <w:rFonts w:ascii="LM Roman 8"/>
          <w:spacing w:val="-2"/>
          <w:w w:val="105"/>
          <w:sz w:val="15"/>
        </w:rPr>
        <w:t>the</w:t>
      </w:r>
      <w:r>
        <w:rPr>
          <w:rFonts w:ascii="LM Roman 8"/>
          <w:spacing w:val="-8"/>
          <w:w w:val="105"/>
          <w:sz w:val="15"/>
        </w:rPr>
        <w:t> </w:t>
      </w:r>
      <w:r>
        <w:rPr>
          <w:rFonts w:ascii="LM Roman 8"/>
          <w:spacing w:val="-2"/>
          <w:w w:val="105"/>
          <w:sz w:val="15"/>
        </w:rPr>
        <w:t>most</w:t>
      </w:r>
      <w:r>
        <w:rPr>
          <w:rFonts w:ascii="LM Roman 8"/>
          <w:spacing w:val="-8"/>
          <w:w w:val="105"/>
          <w:sz w:val="15"/>
        </w:rPr>
        <w:t> </w:t>
      </w:r>
      <w:r>
        <w:rPr>
          <w:rFonts w:ascii="LM Roman 8"/>
          <w:spacing w:val="-2"/>
          <w:w w:val="105"/>
          <w:sz w:val="15"/>
        </w:rPr>
        <w:t>recognized </w:t>
      </w:r>
      <w:r>
        <w:rPr>
          <w:rFonts w:ascii="LM Roman 8"/>
          <w:w w:val="105"/>
          <w:sz w:val="15"/>
        </w:rPr>
        <w:t>tools</w:t>
      </w:r>
      <w:r>
        <w:rPr>
          <w:rFonts w:ascii="LM Roman 8"/>
          <w:spacing w:val="-13"/>
          <w:w w:val="105"/>
          <w:sz w:val="15"/>
        </w:rPr>
        <w:t> </w:t>
      </w:r>
      <w:r>
        <w:rPr>
          <w:rFonts w:ascii="LM Roman 8"/>
          <w:w w:val="105"/>
          <w:sz w:val="15"/>
        </w:rPr>
        <w:t>of</w:t>
      </w:r>
      <w:r>
        <w:rPr>
          <w:rFonts w:ascii="LM Roman 8"/>
          <w:spacing w:val="-13"/>
          <w:w w:val="105"/>
          <w:sz w:val="15"/>
        </w:rPr>
        <w:t> </w:t>
      </w:r>
      <w:r>
        <w:rPr>
          <w:rFonts w:ascii="LM Roman 8"/>
          <w:w w:val="105"/>
          <w:sz w:val="15"/>
        </w:rPr>
        <w:t>Penetration</w:t>
      </w:r>
      <w:r>
        <w:rPr>
          <w:rFonts w:ascii="LM Roman 8"/>
          <w:spacing w:val="-13"/>
          <w:w w:val="105"/>
          <w:sz w:val="15"/>
        </w:rPr>
        <w:t> </w:t>
      </w:r>
      <w:r>
        <w:rPr>
          <w:rFonts w:ascii="LM Roman 8"/>
          <w:w w:val="105"/>
          <w:sz w:val="15"/>
        </w:rPr>
        <w:t>Testing. In</w:t>
      </w:r>
      <w:r>
        <w:rPr>
          <w:rFonts w:ascii="LM Roman 8"/>
          <w:spacing w:val="-13"/>
          <w:w w:val="105"/>
          <w:sz w:val="15"/>
        </w:rPr>
        <w:t> </w:t>
      </w:r>
      <w:r>
        <w:rPr>
          <w:rFonts w:ascii="LM Roman 8"/>
          <w:w w:val="105"/>
          <w:sz w:val="15"/>
        </w:rPr>
        <w:t>contrast,</w:t>
      </w:r>
      <w:r>
        <w:rPr>
          <w:rFonts w:ascii="LM Roman 8"/>
          <w:spacing w:val="-13"/>
          <w:w w:val="105"/>
          <w:sz w:val="15"/>
        </w:rPr>
        <w:t> </w:t>
      </w:r>
      <w:r>
        <w:rPr>
          <w:rFonts w:ascii="LM Roman 8"/>
          <w:w w:val="105"/>
          <w:sz w:val="15"/>
        </w:rPr>
        <w:t>WSInject</w:t>
      </w:r>
      <w:r>
        <w:rPr>
          <w:rFonts w:ascii="LM Roman 8"/>
          <w:spacing w:val="-13"/>
          <w:w w:val="105"/>
          <w:sz w:val="15"/>
        </w:rPr>
        <w:t> </w:t>
      </w:r>
      <w:r>
        <w:rPr>
          <w:rFonts w:ascii="LM Roman 8"/>
          <w:w w:val="105"/>
          <w:sz w:val="15"/>
        </w:rPr>
        <w:t>is</w:t>
      </w:r>
      <w:r>
        <w:rPr>
          <w:rFonts w:ascii="LM Roman 8"/>
          <w:spacing w:val="-13"/>
          <w:w w:val="105"/>
          <w:sz w:val="15"/>
        </w:rPr>
        <w:t> </w:t>
      </w:r>
      <w:r>
        <w:rPr>
          <w:rFonts w:ascii="LM Roman 8"/>
          <w:w w:val="105"/>
          <w:sz w:val="15"/>
        </w:rPr>
        <w:t>a</w:t>
      </w:r>
      <w:r>
        <w:rPr>
          <w:rFonts w:ascii="LM Roman 8"/>
          <w:spacing w:val="-13"/>
          <w:w w:val="105"/>
          <w:sz w:val="15"/>
        </w:rPr>
        <w:t> </w:t>
      </w:r>
      <w:r>
        <w:rPr>
          <w:rFonts w:ascii="LM Roman 8"/>
          <w:w w:val="105"/>
          <w:sz w:val="15"/>
        </w:rPr>
        <w:t>new</w:t>
      </w:r>
      <w:r>
        <w:rPr>
          <w:rFonts w:ascii="LM Roman 8"/>
          <w:spacing w:val="-13"/>
          <w:w w:val="105"/>
          <w:sz w:val="15"/>
        </w:rPr>
        <w:t> </w:t>
      </w:r>
      <w:r>
        <w:rPr>
          <w:rFonts w:ascii="LM Roman 8"/>
          <w:w w:val="105"/>
          <w:sz w:val="15"/>
        </w:rPr>
        <w:t>fault</w:t>
      </w:r>
      <w:r>
        <w:rPr>
          <w:rFonts w:ascii="LM Roman 8"/>
          <w:spacing w:val="-13"/>
          <w:w w:val="105"/>
          <w:sz w:val="15"/>
        </w:rPr>
        <w:t> </w:t>
      </w:r>
      <w:r>
        <w:rPr>
          <w:rFonts w:ascii="LM Roman 8"/>
          <w:w w:val="105"/>
          <w:sz w:val="15"/>
        </w:rPr>
        <w:t>injection</w:t>
      </w:r>
      <w:r>
        <w:rPr>
          <w:rFonts w:ascii="LM Roman 8"/>
          <w:spacing w:val="-13"/>
          <w:w w:val="105"/>
          <w:sz w:val="15"/>
        </w:rPr>
        <w:t> </w:t>
      </w:r>
      <w:r>
        <w:rPr>
          <w:rFonts w:ascii="LM Roman 8"/>
          <w:w w:val="105"/>
          <w:sz w:val="15"/>
        </w:rPr>
        <w:t>tool,</w:t>
      </w:r>
      <w:r>
        <w:rPr>
          <w:rFonts w:ascii="LM Roman 8"/>
          <w:spacing w:val="-13"/>
          <w:w w:val="105"/>
          <w:sz w:val="15"/>
        </w:rPr>
        <w:t> </w:t>
      </w:r>
      <w:r>
        <w:rPr>
          <w:rFonts w:ascii="LM Roman 8"/>
          <w:w w:val="105"/>
          <w:sz w:val="15"/>
        </w:rPr>
        <w:t>which</w:t>
      </w:r>
      <w:r>
        <w:rPr>
          <w:rFonts w:ascii="LM Roman 8"/>
          <w:spacing w:val="-13"/>
          <w:w w:val="105"/>
          <w:sz w:val="15"/>
        </w:rPr>
        <w:t> </w:t>
      </w:r>
      <w:r>
        <w:rPr>
          <w:rFonts w:ascii="LM Roman 8"/>
          <w:w w:val="105"/>
          <w:sz w:val="15"/>
        </w:rPr>
        <w:t>introduces</w:t>
      </w:r>
      <w:r>
        <w:rPr>
          <w:rFonts w:ascii="LM Roman 8"/>
          <w:spacing w:val="-13"/>
          <w:w w:val="105"/>
          <w:sz w:val="15"/>
        </w:rPr>
        <w:t> </w:t>
      </w:r>
      <w:r>
        <w:rPr>
          <w:rFonts w:ascii="LM Roman 8"/>
          <w:w w:val="105"/>
          <w:sz w:val="15"/>
        </w:rPr>
        <w:t>faults</w:t>
      </w:r>
      <w:r>
        <w:rPr>
          <w:rFonts w:ascii="LM Roman 8"/>
          <w:spacing w:val="-13"/>
          <w:w w:val="105"/>
          <w:sz w:val="15"/>
        </w:rPr>
        <w:t> </w:t>
      </w:r>
      <w:r>
        <w:rPr>
          <w:rFonts w:ascii="LM Roman 8"/>
          <w:w w:val="105"/>
          <w:sz w:val="15"/>
        </w:rPr>
        <w:t>or errors</w:t>
      </w:r>
      <w:r>
        <w:rPr>
          <w:rFonts w:ascii="LM Roman 8"/>
          <w:spacing w:val="-4"/>
          <w:w w:val="105"/>
          <w:sz w:val="15"/>
        </w:rPr>
        <w:t> </w:t>
      </w:r>
      <w:r>
        <w:rPr>
          <w:rFonts w:ascii="LM Roman 8"/>
          <w:w w:val="105"/>
          <w:sz w:val="15"/>
        </w:rPr>
        <w:t>on</w:t>
      </w:r>
      <w:r>
        <w:rPr>
          <w:rFonts w:ascii="LM Roman 8"/>
          <w:spacing w:val="-4"/>
          <w:w w:val="105"/>
          <w:sz w:val="15"/>
        </w:rPr>
        <w:t> </w:t>
      </w:r>
      <w:r>
        <w:rPr>
          <w:rFonts w:ascii="LM Roman 8"/>
          <w:w w:val="105"/>
          <w:sz w:val="15"/>
        </w:rPr>
        <w:t>Web</w:t>
      </w:r>
      <w:r>
        <w:rPr>
          <w:rFonts w:ascii="LM Roman 8"/>
          <w:spacing w:val="-4"/>
          <w:w w:val="105"/>
          <w:sz w:val="15"/>
        </w:rPr>
        <w:t> </w:t>
      </w:r>
      <w:r>
        <w:rPr>
          <w:rFonts w:ascii="LM Roman 8"/>
          <w:w w:val="105"/>
          <w:sz w:val="15"/>
        </w:rPr>
        <w:t>Services</w:t>
      </w:r>
      <w:r>
        <w:rPr>
          <w:rFonts w:ascii="LM Roman 8"/>
          <w:spacing w:val="-4"/>
          <w:w w:val="105"/>
          <w:sz w:val="15"/>
        </w:rPr>
        <w:t> </w:t>
      </w:r>
      <w:r>
        <w:rPr>
          <w:rFonts w:ascii="LM Roman 8"/>
          <w:w w:val="105"/>
          <w:sz w:val="15"/>
        </w:rPr>
        <w:t>to</w:t>
      </w:r>
      <w:r>
        <w:rPr>
          <w:rFonts w:ascii="LM Roman 8"/>
          <w:spacing w:val="-4"/>
          <w:w w:val="105"/>
          <w:sz w:val="15"/>
        </w:rPr>
        <w:t> </w:t>
      </w:r>
      <w:r>
        <w:rPr>
          <w:rFonts w:ascii="LM Roman 8"/>
          <w:w w:val="105"/>
          <w:sz w:val="15"/>
        </w:rPr>
        <w:t>analyze</w:t>
      </w:r>
      <w:r>
        <w:rPr>
          <w:rFonts w:ascii="LM Roman 8"/>
          <w:spacing w:val="-4"/>
          <w:w w:val="105"/>
          <w:sz w:val="15"/>
        </w:rPr>
        <w:t> </w:t>
      </w:r>
      <w:r>
        <w:rPr>
          <w:rFonts w:ascii="LM Roman 8"/>
          <w:w w:val="105"/>
          <w:sz w:val="15"/>
        </w:rPr>
        <w:t>the</w:t>
      </w:r>
      <w:r>
        <w:rPr>
          <w:rFonts w:ascii="LM Roman 8"/>
          <w:spacing w:val="-4"/>
          <w:w w:val="105"/>
          <w:sz w:val="15"/>
        </w:rPr>
        <w:t> </w:t>
      </w:r>
      <w:r>
        <w:rPr>
          <w:rFonts w:ascii="LM Roman 8"/>
          <w:w w:val="105"/>
          <w:sz w:val="15"/>
        </w:rPr>
        <w:t>behavior</w:t>
      </w:r>
      <w:r>
        <w:rPr>
          <w:rFonts w:ascii="LM Roman 8"/>
          <w:spacing w:val="-4"/>
          <w:w w:val="105"/>
          <w:sz w:val="15"/>
        </w:rPr>
        <w:t> </w:t>
      </w:r>
      <w:r>
        <w:rPr>
          <w:rFonts w:ascii="LM Roman 8"/>
          <w:w w:val="105"/>
          <w:sz w:val="15"/>
        </w:rPr>
        <w:t>in</w:t>
      </w:r>
      <w:r>
        <w:rPr>
          <w:rFonts w:ascii="LM Roman 8"/>
          <w:spacing w:val="-4"/>
          <w:w w:val="105"/>
          <w:sz w:val="15"/>
        </w:rPr>
        <w:t> </w:t>
      </w:r>
      <w:r>
        <w:rPr>
          <w:rFonts w:ascii="LM Roman 8"/>
          <w:w w:val="105"/>
          <w:sz w:val="15"/>
        </w:rPr>
        <w:t>an</w:t>
      </w:r>
      <w:r>
        <w:rPr>
          <w:rFonts w:ascii="LM Roman 8"/>
          <w:spacing w:val="-4"/>
          <w:w w:val="105"/>
          <w:sz w:val="15"/>
        </w:rPr>
        <w:t> </w:t>
      </w:r>
      <w:r>
        <w:rPr>
          <w:rFonts w:ascii="LM Roman 8"/>
          <w:w w:val="105"/>
          <w:sz w:val="15"/>
        </w:rPr>
        <w:t>environment</w:t>
      </w:r>
      <w:r>
        <w:rPr>
          <w:rFonts w:ascii="LM Roman 8"/>
          <w:spacing w:val="-4"/>
          <w:w w:val="105"/>
          <w:sz w:val="15"/>
        </w:rPr>
        <w:t> </w:t>
      </w:r>
      <w:r>
        <w:rPr>
          <w:rFonts w:ascii="LM Roman 8"/>
          <w:w w:val="105"/>
          <w:sz w:val="15"/>
        </w:rPr>
        <w:t>not</w:t>
      </w:r>
      <w:r>
        <w:rPr>
          <w:rFonts w:ascii="LM Roman 8"/>
          <w:spacing w:val="-4"/>
          <w:w w:val="105"/>
          <w:sz w:val="15"/>
        </w:rPr>
        <w:t> </w:t>
      </w:r>
      <w:r>
        <w:rPr>
          <w:rFonts w:ascii="LM Roman 8"/>
          <w:w w:val="105"/>
          <w:sz w:val="15"/>
        </w:rPr>
        <w:t>robust.</w:t>
      </w:r>
      <w:r>
        <w:rPr>
          <w:rFonts w:ascii="LM Roman 8"/>
          <w:spacing w:val="23"/>
          <w:w w:val="105"/>
          <w:sz w:val="15"/>
        </w:rPr>
        <w:t> </w:t>
      </w:r>
      <w:r>
        <w:rPr>
          <w:rFonts w:ascii="LM Roman 8"/>
          <w:w w:val="105"/>
          <w:sz w:val="15"/>
        </w:rPr>
        <w:t>The</w:t>
      </w:r>
      <w:r>
        <w:rPr>
          <w:rFonts w:ascii="LM Roman 8"/>
          <w:spacing w:val="-4"/>
          <w:w w:val="105"/>
          <w:sz w:val="15"/>
        </w:rPr>
        <w:t> </w:t>
      </w:r>
      <w:r>
        <w:rPr>
          <w:rFonts w:ascii="LM Roman 8"/>
          <w:w w:val="105"/>
          <w:sz w:val="15"/>
        </w:rPr>
        <w:t>results</w:t>
      </w:r>
      <w:r>
        <w:rPr>
          <w:rFonts w:ascii="LM Roman 8"/>
          <w:spacing w:val="-4"/>
          <w:w w:val="105"/>
          <w:sz w:val="15"/>
        </w:rPr>
        <w:t> </w:t>
      </w:r>
      <w:r>
        <w:rPr>
          <w:rFonts w:ascii="LM Roman 8"/>
          <w:w w:val="105"/>
          <w:sz w:val="15"/>
        </w:rPr>
        <w:t>show</w:t>
      </w:r>
      <w:r>
        <w:rPr>
          <w:rFonts w:ascii="LM Roman 8"/>
          <w:spacing w:val="-4"/>
          <w:w w:val="105"/>
          <w:sz w:val="15"/>
        </w:rPr>
        <w:t> </w:t>
      </w:r>
      <w:r>
        <w:rPr>
          <w:rFonts w:ascii="LM Roman 8"/>
          <w:w w:val="105"/>
          <w:sz w:val="15"/>
        </w:rPr>
        <w:t>that</w:t>
      </w:r>
      <w:r>
        <w:rPr>
          <w:rFonts w:ascii="LM Roman 8"/>
          <w:spacing w:val="-4"/>
          <w:w w:val="105"/>
          <w:sz w:val="15"/>
        </w:rPr>
        <w:t> </w:t>
      </w:r>
      <w:r>
        <w:rPr>
          <w:rFonts w:ascii="LM Roman 8"/>
          <w:w w:val="105"/>
          <w:sz w:val="15"/>
        </w:rPr>
        <w:t>the use</w:t>
      </w:r>
      <w:r>
        <w:rPr>
          <w:rFonts w:ascii="LM Roman 8"/>
          <w:spacing w:val="-6"/>
          <w:w w:val="105"/>
          <w:sz w:val="15"/>
        </w:rPr>
        <w:t> </w:t>
      </w:r>
      <w:r>
        <w:rPr>
          <w:rFonts w:ascii="LM Roman 8"/>
          <w:w w:val="105"/>
          <w:sz w:val="15"/>
        </w:rPr>
        <w:t>of</w:t>
      </w:r>
      <w:r>
        <w:rPr>
          <w:rFonts w:ascii="LM Roman 8"/>
          <w:spacing w:val="-6"/>
          <w:w w:val="105"/>
          <w:sz w:val="15"/>
        </w:rPr>
        <w:t> </w:t>
      </w:r>
      <w:r>
        <w:rPr>
          <w:rFonts w:ascii="LM Roman 8"/>
          <w:w w:val="105"/>
          <w:sz w:val="15"/>
        </w:rPr>
        <w:t>WSInject,</w:t>
      </w:r>
      <w:r>
        <w:rPr>
          <w:rFonts w:ascii="LM Roman 8"/>
          <w:spacing w:val="-4"/>
          <w:w w:val="105"/>
          <w:sz w:val="15"/>
        </w:rPr>
        <w:t> </w:t>
      </w:r>
      <w:r>
        <w:rPr>
          <w:rFonts w:ascii="LM Roman 8"/>
          <w:w w:val="105"/>
          <w:sz w:val="15"/>
        </w:rPr>
        <w:t>in</w:t>
      </w:r>
      <w:r>
        <w:rPr>
          <w:rFonts w:ascii="LM Roman 8"/>
          <w:spacing w:val="-6"/>
          <w:w w:val="105"/>
          <w:sz w:val="15"/>
        </w:rPr>
        <w:t> </w:t>
      </w:r>
      <w:r>
        <w:rPr>
          <w:rFonts w:ascii="LM Roman 8"/>
          <w:w w:val="105"/>
          <w:sz w:val="15"/>
        </w:rPr>
        <w:t>comparison</w:t>
      </w:r>
      <w:r>
        <w:rPr>
          <w:rFonts w:ascii="LM Roman 8"/>
          <w:spacing w:val="-6"/>
          <w:w w:val="105"/>
          <w:sz w:val="15"/>
        </w:rPr>
        <w:t> </w:t>
      </w:r>
      <w:r>
        <w:rPr>
          <w:rFonts w:ascii="LM Roman 8"/>
          <w:w w:val="105"/>
          <w:sz w:val="15"/>
        </w:rPr>
        <w:t>to</w:t>
      </w:r>
      <w:r>
        <w:rPr>
          <w:rFonts w:ascii="LM Roman 8"/>
          <w:spacing w:val="-6"/>
          <w:w w:val="105"/>
          <w:sz w:val="15"/>
        </w:rPr>
        <w:t> </w:t>
      </w:r>
      <w:r>
        <w:rPr>
          <w:rFonts w:ascii="LM Roman 8"/>
          <w:w w:val="105"/>
          <w:sz w:val="15"/>
        </w:rPr>
        <w:t>soapUI,</w:t>
      </w:r>
      <w:r>
        <w:rPr>
          <w:rFonts w:ascii="LM Roman 8"/>
          <w:spacing w:val="-6"/>
          <w:w w:val="105"/>
          <w:sz w:val="15"/>
        </w:rPr>
        <w:t> </w:t>
      </w:r>
      <w:r>
        <w:rPr>
          <w:rFonts w:ascii="LM Roman 8"/>
          <w:w w:val="105"/>
          <w:sz w:val="15"/>
        </w:rPr>
        <w:t>improves</w:t>
      </w:r>
      <w:r>
        <w:rPr>
          <w:rFonts w:ascii="LM Roman 8"/>
          <w:spacing w:val="-6"/>
          <w:w w:val="105"/>
          <w:sz w:val="15"/>
        </w:rPr>
        <w:t> </w:t>
      </w:r>
      <w:r>
        <w:rPr>
          <w:rFonts w:ascii="LM Roman 8"/>
          <w:w w:val="105"/>
          <w:sz w:val="15"/>
        </w:rPr>
        <w:t>the</w:t>
      </w:r>
      <w:r>
        <w:rPr>
          <w:rFonts w:ascii="LM Roman 8"/>
          <w:spacing w:val="-6"/>
          <w:w w:val="105"/>
          <w:sz w:val="15"/>
        </w:rPr>
        <w:t> </w:t>
      </w:r>
      <w:r>
        <w:rPr>
          <w:rFonts w:ascii="LM Roman 8"/>
          <w:w w:val="105"/>
          <w:sz w:val="15"/>
        </w:rPr>
        <w:t>detection</w:t>
      </w:r>
      <w:r>
        <w:rPr>
          <w:rFonts w:ascii="LM Roman 8"/>
          <w:spacing w:val="-6"/>
          <w:w w:val="105"/>
          <w:sz w:val="15"/>
        </w:rPr>
        <w:t> </w:t>
      </w:r>
      <w:r>
        <w:rPr>
          <w:rFonts w:ascii="LM Roman 8"/>
          <w:w w:val="105"/>
          <w:sz w:val="15"/>
        </w:rPr>
        <w:t>of</w:t>
      </w:r>
      <w:r>
        <w:rPr>
          <w:rFonts w:ascii="LM Roman 8"/>
          <w:spacing w:val="-6"/>
          <w:w w:val="105"/>
          <w:sz w:val="15"/>
        </w:rPr>
        <w:t> </w:t>
      </w:r>
      <w:r>
        <w:rPr>
          <w:rFonts w:ascii="LM Roman 8"/>
          <w:w w:val="105"/>
          <w:sz w:val="15"/>
        </w:rPr>
        <w:t>vulnerability</w:t>
      </w:r>
      <w:r>
        <w:rPr>
          <w:rFonts w:ascii="LM Roman 8"/>
          <w:spacing w:val="-6"/>
          <w:w w:val="105"/>
          <w:sz w:val="15"/>
        </w:rPr>
        <w:t> </w:t>
      </w:r>
      <w:r>
        <w:rPr>
          <w:rFonts w:ascii="LM Roman 8"/>
          <w:w w:val="105"/>
          <w:sz w:val="15"/>
        </w:rPr>
        <w:t>allows</w:t>
      </w:r>
      <w:r>
        <w:rPr>
          <w:rFonts w:ascii="LM Roman 8"/>
          <w:spacing w:val="-6"/>
          <w:w w:val="105"/>
          <w:sz w:val="15"/>
        </w:rPr>
        <w:t> </w:t>
      </w:r>
      <w:r>
        <w:rPr>
          <w:rFonts w:ascii="LM Roman 8"/>
          <w:w w:val="105"/>
          <w:sz w:val="15"/>
        </w:rPr>
        <w:t>to</w:t>
      </w:r>
      <w:r>
        <w:rPr>
          <w:rFonts w:ascii="LM Roman 8"/>
          <w:spacing w:val="-6"/>
          <w:w w:val="105"/>
          <w:sz w:val="15"/>
        </w:rPr>
        <w:t> </w:t>
      </w:r>
      <w:r>
        <w:rPr>
          <w:rFonts w:ascii="LM Roman 8"/>
          <w:w w:val="105"/>
          <w:sz w:val="15"/>
        </w:rPr>
        <w:t>emulate</w:t>
      </w:r>
      <w:r>
        <w:rPr>
          <w:rFonts w:ascii="LM Roman 8"/>
          <w:spacing w:val="-6"/>
          <w:w w:val="105"/>
          <w:sz w:val="15"/>
        </w:rPr>
        <w:t> </w:t>
      </w:r>
      <w:r>
        <w:rPr>
          <w:rFonts w:ascii="LM Roman 8"/>
          <w:w w:val="105"/>
          <w:sz w:val="15"/>
        </w:rPr>
        <w:t>XSS attack and generates new types of them.</w:t>
      </w:r>
    </w:p>
    <w:p>
      <w:pPr>
        <w:spacing w:line="165" w:lineRule="auto" w:before="188"/>
        <w:ind w:left="241" w:right="1052" w:firstLine="0"/>
        <w:jc w:val="left"/>
        <w:rPr>
          <w:rFonts w:ascii="LM Roman 8"/>
          <w:sz w:val="15"/>
        </w:rPr>
      </w:pPr>
      <w:r>
        <w:rPr>
          <w:rFonts w:ascii="LM Roman 8"/>
          <w:i/>
          <w:w w:val="105"/>
          <w:sz w:val="15"/>
        </w:rPr>
        <w:t>Keywords:</w:t>
      </w:r>
      <w:r>
        <w:rPr>
          <w:rFonts w:ascii="LM Roman 8"/>
          <w:i/>
          <w:spacing w:val="40"/>
          <w:w w:val="105"/>
          <w:sz w:val="15"/>
        </w:rPr>
        <w:t> </w:t>
      </w:r>
      <w:r>
        <w:rPr>
          <w:rFonts w:ascii="LM Roman 8"/>
          <w:w w:val="105"/>
          <w:sz w:val="15"/>
        </w:rPr>
        <w:t>web</w:t>
      </w:r>
      <w:r>
        <w:rPr>
          <w:rFonts w:ascii="LM Roman 8"/>
          <w:spacing w:val="-14"/>
          <w:w w:val="105"/>
          <w:sz w:val="15"/>
        </w:rPr>
        <w:t> </w:t>
      </w:r>
      <w:r>
        <w:rPr>
          <w:rFonts w:ascii="LM Roman 8"/>
          <w:w w:val="105"/>
          <w:sz w:val="15"/>
        </w:rPr>
        <w:t>services;</w:t>
      </w:r>
      <w:r>
        <w:rPr>
          <w:rFonts w:ascii="LM Roman 8"/>
          <w:spacing w:val="-14"/>
          <w:w w:val="105"/>
          <w:sz w:val="15"/>
        </w:rPr>
        <w:t> </w:t>
      </w:r>
      <w:r>
        <w:rPr>
          <w:rFonts w:ascii="LM Roman 8"/>
          <w:w w:val="105"/>
          <w:sz w:val="15"/>
        </w:rPr>
        <w:t>cross-site</w:t>
      </w:r>
      <w:r>
        <w:rPr>
          <w:rFonts w:ascii="LM Roman 8"/>
          <w:spacing w:val="-14"/>
          <w:w w:val="105"/>
          <w:sz w:val="15"/>
        </w:rPr>
        <w:t> </w:t>
      </w:r>
      <w:r>
        <w:rPr>
          <w:rFonts w:ascii="LM Roman 8"/>
          <w:w w:val="105"/>
          <w:sz w:val="15"/>
        </w:rPr>
        <w:t>scripting;</w:t>
      </w:r>
      <w:r>
        <w:rPr>
          <w:rFonts w:ascii="LM Roman 8"/>
          <w:spacing w:val="-14"/>
          <w:w w:val="105"/>
          <w:sz w:val="15"/>
        </w:rPr>
        <w:t> </w:t>
      </w:r>
      <w:r>
        <w:rPr>
          <w:rFonts w:ascii="LM Roman 8"/>
          <w:w w:val="105"/>
          <w:sz w:val="15"/>
        </w:rPr>
        <w:t>XSS</w:t>
      </w:r>
      <w:r>
        <w:rPr>
          <w:rFonts w:ascii="LM Roman 8"/>
          <w:spacing w:val="-14"/>
          <w:w w:val="105"/>
          <w:sz w:val="15"/>
        </w:rPr>
        <w:t> </w:t>
      </w:r>
      <w:r>
        <w:rPr>
          <w:rFonts w:ascii="LM Roman 8"/>
          <w:w w:val="105"/>
          <w:sz w:val="15"/>
        </w:rPr>
        <w:t>attack;</w:t>
      </w:r>
      <w:r>
        <w:rPr>
          <w:rFonts w:ascii="LM Roman 8"/>
          <w:spacing w:val="-14"/>
          <w:w w:val="105"/>
          <w:sz w:val="15"/>
        </w:rPr>
        <w:t> </w:t>
      </w:r>
      <w:r>
        <w:rPr>
          <w:rFonts w:ascii="LM Roman 8"/>
          <w:w w:val="105"/>
          <w:sz w:val="15"/>
        </w:rPr>
        <w:t>penetration</w:t>
      </w:r>
      <w:r>
        <w:rPr>
          <w:rFonts w:ascii="LM Roman 8"/>
          <w:spacing w:val="-14"/>
          <w:w w:val="105"/>
          <w:sz w:val="15"/>
        </w:rPr>
        <w:t> </w:t>
      </w:r>
      <w:r>
        <w:rPr>
          <w:rFonts w:ascii="LM Roman 8"/>
          <w:w w:val="105"/>
          <w:sz w:val="15"/>
        </w:rPr>
        <w:t>testing;</w:t>
      </w:r>
      <w:r>
        <w:rPr>
          <w:rFonts w:ascii="LM Roman 8"/>
          <w:spacing w:val="-14"/>
          <w:w w:val="105"/>
          <w:sz w:val="15"/>
        </w:rPr>
        <w:t> </w:t>
      </w:r>
      <w:r>
        <w:rPr>
          <w:rFonts w:ascii="LM Roman 8"/>
          <w:w w:val="105"/>
          <w:sz w:val="15"/>
        </w:rPr>
        <w:t>fault</w:t>
      </w:r>
      <w:r>
        <w:rPr>
          <w:rFonts w:ascii="LM Roman 8"/>
          <w:spacing w:val="-14"/>
          <w:w w:val="105"/>
          <w:sz w:val="15"/>
        </w:rPr>
        <w:t> </w:t>
      </w:r>
      <w:r>
        <w:rPr>
          <w:rFonts w:ascii="LM Roman 8"/>
          <w:w w:val="105"/>
          <w:sz w:val="15"/>
        </w:rPr>
        <w:t>injection; WS-Security; WSS; Security Token; soapUI; WSInject</w:t>
      </w:r>
    </w:p>
    <w:p>
      <w:pPr>
        <w:pStyle w:val="BodyText"/>
        <w:spacing w:before="7"/>
        <w:jc w:val="left"/>
        <w:rPr>
          <w:rFonts w:ascii="LM Roman 8"/>
          <w:sz w:val="9"/>
        </w:rPr>
      </w:pPr>
      <w:r>
        <w:rPr/>
        <mc:AlternateContent>
          <mc:Choice Requires="wps">
            <w:drawing>
              <wp:anchor distT="0" distB="0" distL="0" distR="0" allowOverlap="1" layoutInCell="1" locked="0" behindDoc="1" simplePos="0" relativeHeight="487588864">
                <wp:simplePos x="0" y="0"/>
                <wp:positionH relativeFrom="page">
                  <wp:posOffset>572571</wp:posOffset>
                </wp:positionH>
                <wp:positionV relativeFrom="paragraph">
                  <wp:posOffset>101149</wp:posOffset>
                </wp:positionV>
                <wp:extent cx="486664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4866640" cy="1270"/>
                        </a:xfrm>
                        <a:custGeom>
                          <a:avLst/>
                          <a:gdLst/>
                          <a:ahLst/>
                          <a:cxnLst/>
                          <a:rect l="l" t="t" r="r" b="b"/>
                          <a:pathLst>
                            <a:path w="4866640" h="0">
                              <a:moveTo>
                                <a:pt x="0" y="0"/>
                              </a:moveTo>
                              <a:lnTo>
                                <a:pt x="4866226"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4pt;margin-top:7.964527pt;width:383.2pt;height:.1pt;mso-position-horizontal-relative:page;mso-position-vertical-relative:paragraph;z-index:-15727616;mso-wrap-distance-left:0;mso-wrap-distance-right:0" id="docshape3" coordorigin="902,159" coordsize="7664,0" path="m902,159l8565,159e" filled="false" stroked="true" strokeweight=".386546pt" strokecolor="#000000">
                <v:path arrowok="t"/>
                <v:stroke dashstyle="solid"/>
                <w10:wrap type="topAndBottom"/>
              </v:shape>
            </w:pict>
          </mc:Fallback>
        </mc:AlternateContent>
      </w:r>
    </w:p>
    <w:p>
      <w:pPr>
        <w:pStyle w:val="BodyText"/>
        <w:spacing w:before="47"/>
        <w:jc w:val="left"/>
        <w:rPr>
          <w:rFonts w:ascii="LM Roman 8"/>
          <w:sz w:val="28"/>
        </w:rPr>
      </w:pPr>
    </w:p>
    <w:p>
      <w:pPr>
        <w:pStyle w:val="Heading1"/>
        <w:numPr>
          <w:ilvl w:val="0"/>
          <w:numId w:val="1"/>
        </w:numPr>
        <w:tabs>
          <w:tab w:pos="711" w:val="left" w:leader="none"/>
        </w:tabs>
        <w:spacing w:line="240" w:lineRule="auto" w:before="0" w:after="0"/>
        <w:ind w:left="711" w:right="0" w:hanging="470"/>
        <w:jc w:val="left"/>
      </w:pPr>
      <w:bookmarkStart w:name="Introduction" w:id="2"/>
      <w:bookmarkEnd w:id="2"/>
      <w:r>
        <w:rPr>
          <w:b w:val="0"/>
        </w:rPr>
      </w:r>
      <w:bookmarkStart w:name="_bookmark1" w:id="3"/>
      <w:bookmarkEnd w:id="3"/>
      <w:r>
        <w:rPr>
          <w:b w:val="0"/>
        </w:rPr>
      </w:r>
      <w:r>
        <w:rPr>
          <w:spacing w:val="-2"/>
        </w:rPr>
        <w:t>Introduction</w:t>
      </w:r>
    </w:p>
    <w:p>
      <w:pPr>
        <w:pStyle w:val="BodyText"/>
        <w:spacing w:line="216" w:lineRule="auto" w:before="183"/>
        <w:ind w:left="241" w:right="107"/>
      </w:pPr>
      <w:r>
        <w:rPr/>
        <w:t>Web Services are modular software applications that can be described, published, located, and invoked across a network, such as the World Wide Web [</w:t>
      </w:r>
      <w:hyperlink w:history="true" w:anchor="_bookmark33">
        <w:r>
          <w:rPr>
            <w:color w:val="0080AC"/>
          </w:rPr>
          <w:t>1</w:t>
        </w:r>
      </w:hyperlink>
      <w:r>
        <w:rPr/>
        <w:t>].</w:t>
      </w:r>
      <w:r>
        <w:rPr>
          <w:spacing w:val="40"/>
        </w:rPr>
        <w:t> </w:t>
      </w:r>
      <w:r>
        <w:rPr/>
        <w:t>Because of its distributed and open nature, they are more susceptible to security risks [</w:t>
      </w:r>
      <w:hyperlink w:history="true" w:anchor="_bookmark34">
        <w:r>
          <w:rPr>
            <w:color w:val="0080AC"/>
          </w:rPr>
          <w:t>2</w:t>
        </w:r>
      </w:hyperlink>
      <w:r>
        <w:rPr/>
        <w:t>]. Beyond</w:t>
      </w:r>
      <w:r>
        <w:rPr>
          <w:spacing w:val="-13"/>
        </w:rPr>
        <w:t> </w:t>
      </w:r>
      <w:r>
        <w:rPr/>
        <w:t>the</w:t>
      </w:r>
      <w:r>
        <w:rPr>
          <w:spacing w:val="-13"/>
        </w:rPr>
        <w:t> </w:t>
      </w:r>
      <w:r>
        <w:rPr/>
        <w:t>traditional</w:t>
      </w:r>
      <w:r>
        <w:rPr>
          <w:spacing w:val="-13"/>
        </w:rPr>
        <w:t> </w:t>
      </w:r>
      <w:r>
        <w:rPr/>
        <w:t>insecurities,</w:t>
      </w:r>
      <w:r>
        <w:rPr>
          <w:spacing w:val="-10"/>
        </w:rPr>
        <w:t> </w:t>
      </w:r>
      <w:r>
        <w:rPr/>
        <w:t>new</w:t>
      </w:r>
      <w:r>
        <w:rPr>
          <w:spacing w:val="-13"/>
        </w:rPr>
        <w:t> </w:t>
      </w:r>
      <w:r>
        <w:rPr/>
        <w:t>ones</w:t>
      </w:r>
      <w:r>
        <w:rPr>
          <w:spacing w:val="-13"/>
        </w:rPr>
        <w:t> </w:t>
      </w:r>
      <w:r>
        <w:rPr/>
        <w:t>arise,</w:t>
      </w:r>
      <w:r>
        <w:rPr>
          <w:spacing w:val="-10"/>
        </w:rPr>
        <w:t> </w:t>
      </w:r>
      <w:r>
        <w:rPr/>
        <w:t>associated</w:t>
      </w:r>
      <w:r>
        <w:rPr>
          <w:spacing w:val="-13"/>
        </w:rPr>
        <w:t> </w:t>
      </w:r>
      <w:r>
        <w:rPr/>
        <w:t>with</w:t>
      </w:r>
      <w:r>
        <w:rPr>
          <w:spacing w:val="-13"/>
        </w:rPr>
        <w:t> </w:t>
      </w:r>
      <w:r>
        <w:rPr/>
        <w:t>technologies</w:t>
      </w:r>
      <w:r>
        <w:rPr>
          <w:spacing w:val="-13"/>
        </w:rPr>
        <w:t> </w:t>
      </w:r>
      <w:r>
        <w:rPr/>
        <w:t>and services such as SOAP and XML. One example is the so-called Injection Attacks, among</w:t>
      </w:r>
      <w:r>
        <w:rPr>
          <w:spacing w:val="-11"/>
        </w:rPr>
        <w:t> </w:t>
      </w:r>
      <w:r>
        <w:rPr/>
        <w:t>the</w:t>
      </w:r>
      <w:r>
        <w:rPr>
          <w:spacing w:val="-11"/>
        </w:rPr>
        <w:t> </w:t>
      </w:r>
      <w:r>
        <w:rPr/>
        <w:t>most</w:t>
      </w:r>
      <w:r>
        <w:rPr>
          <w:spacing w:val="-11"/>
        </w:rPr>
        <w:t> </w:t>
      </w:r>
      <w:r>
        <w:rPr/>
        <w:t>exploited</w:t>
      </w:r>
      <w:r>
        <w:rPr>
          <w:spacing w:val="-11"/>
        </w:rPr>
        <w:t> </w:t>
      </w:r>
      <w:r>
        <w:rPr/>
        <w:t>in</w:t>
      </w:r>
      <w:r>
        <w:rPr>
          <w:spacing w:val="-11"/>
        </w:rPr>
        <w:t> </w:t>
      </w:r>
      <w:r>
        <w:rPr/>
        <w:t>2012,</w:t>
      </w:r>
      <w:r>
        <w:rPr>
          <w:spacing w:val="-9"/>
        </w:rPr>
        <w:t> </w:t>
      </w:r>
      <w:r>
        <w:rPr/>
        <w:t>according</w:t>
      </w:r>
      <w:r>
        <w:rPr>
          <w:spacing w:val="-11"/>
        </w:rPr>
        <w:t> </w:t>
      </w:r>
      <w:r>
        <w:rPr/>
        <w:t>to</w:t>
      </w:r>
      <w:r>
        <w:rPr>
          <w:spacing w:val="-11"/>
        </w:rPr>
        <w:t> </w:t>
      </w:r>
      <w:r>
        <w:rPr/>
        <w:t>the</w:t>
      </w:r>
      <w:r>
        <w:rPr>
          <w:spacing w:val="-11"/>
        </w:rPr>
        <w:t> </w:t>
      </w:r>
      <w:r>
        <w:rPr/>
        <w:t>Open</w:t>
      </w:r>
      <w:r>
        <w:rPr>
          <w:spacing w:val="-11"/>
        </w:rPr>
        <w:t> </w:t>
      </w:r>
      <w:r>
        <w:rPr/>
        <w:t>Web</w:t>
      </w:r>
      <w:r>
        <w:rPr>
          <w:spacing w:val="-11"/>
        </w:rPr>
        <w:t> </w:t>
      </w:r>
      <w:r>
        <w:rPr/>
        <w:t>Application</w:t>
      </w:r>
      <w:r>
        <w:rPr>
          <w:spacing w:val="-11"/>
        </w:rPr>
        <w:t> </w:t>
      </w:r>
      <w:r>
        <w:rPr/>
        <w:t>Security Project</w:t>
      </w:r>
      <w:r>
        <w:rPr>
          <w:spacing w:val="-22"/>
        </w:rPr>
        <w:t> </w:t>
      </w:r>
      <w:hyperlink w:history="true" w:anchor="_bookmark2">
        <w:r>
          <w:rPr>
            <w:rFonts w:ascii="LM Roman 8"/>
            <w:color w:val="0080AC"/>
            <w:vertAlign w:val="superscript"/>
          </w:rPr>
          <w:t>3</w:t>
        </w:r>
      </w:hyperlink>
      <w:r>
        <w:rPr>
          <w:rFonts w:ascii="LM Roman 8"/>
          <w:color w:val="0080AC"/>
          <w:spacing w:val="40"/>
          <w:vertAlign w:val="baseline"/>
        </w:rPr>
        <w:t> </w:t>
      </w:r>
      <w:r>
        <w:rPr>
          <w:vertAlign w:val="baseline"/>
        </w:rPr>
        <w:t>(OWASP Top Ten 2013).</w:t>
      </w:r>
    </w:p>
    <w:p>
      <w:pPr>
        <w:pStyle w:val="BodyText"/>
        <w:spacing w:before="6"/>
        <w:jc w:val="left"/>
        <w:rPr>
          <w:sz w:val="15"/>
        </w:rPr>
      </w:pPr>
      <w:r>
        <w:rPr/>
        <mc:AlternateContent>
          <mc:Choice Requires="wps">
            <w:drawing>
              <wp:anchor distT="0" distB="0" distL="0" distR="0" allowOverlap="1" layoutInCell="1" locked="0" behindDoc="1" simplePos="0" relativeHeight="487589376">
                <wp:simplePos x="0" y="0"/>
                <wp:positionH relativeFrom="page">
                  <wp:posOffset>572571</wp:posOffset>
                </wp:positionH>
                <wp:positionV relativeFrom="paragraph">
                  <wp:posOffset>154408</wp:posOffset>
                </wp:positionV>
                <wp:extent cx="442595"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442595" cy="1270"/>
                        </a:xfrm>
                        <a:custGeom>
                          <a:avLst/>
                          <a:gdLst/>
                          <a:ahLst/>
                          <a:cxnLst/>
                          <a:rect l="l" t="t" r="r" b="b"/>
                          <a:pathLst>
                            <a:path w="442595" h="0">
                              <a:moveTo>
                                <a:pt x="0" y="0"/>
                              </a:moveTo>
                              <a:lnTo>
                                <a:pt x="442389"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844pt;margin-top:12.158176pt;width:34.85pt;height:.1pt;mso-position-horizontal-relative:page;mso-position-vertical-relative:paragraph;z-index:-15727104;mso-wrap-distance-left:0;mso-wrap-distance-right:0" id="docshape4" coordorigin="902,243" coordsize="697,0" path="m902,243l1598,243e" filled="false" stroked="true" strokeweight=".386546pt" strokecolor="#000000">
                <v:path arrowok="t"/>
                <v:stroke dashstyle="solid"/>
                <w10:wrap type="topAndBottom"/>
              </v:shape>
            </w:pict>
          </mc:Fallback>
        </mc:AlternateContent>
      </w:r>
    </w:p>
    <w:p>
      <w:pPr>
        <w:spacing w:line="221" w:lineRule="exact" w:before="44"/>
        <w:ind w:left="241" w:right="0" w:firstLine="0"/>
        <w:jc w:val="left"/>
        <w:rPr>
          <w:rFonts w:ascii="MathJax_Typewriter"/>
          <w:sz w:val="15"/>
        </w:rPr>
      </w:pPr>
      <w:bookmarkStart w:name="_bookmark2" w:id="4"/>
      <w:bookmarkEnd w:id="4"/>
      <w:r>
        <w:rPr/>
      </w:r>
      <w:r>
        <w:rPr>
          <w:rFonts w:ascii="IPAPMincho"/>
          <w:sz w:val="15"/>
          <w:vertAlign w:val="superscript"/>
        </w:rPr>
        <w:t>1</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1">
        <w:r>
          <w:rPr>
            <w:rFonts w:ascii="MathJax_Typewriter"/>
            <w:color w:val="0080AC"/>
            <w:spacing w:val="-2"/>
            <w:sz w:val="15"/>
            <w:vertAlign w:val="baseline"/>
          </w:rPr>
          <w:t>marcelopalma@ic.unicamp.br</w:t>
        </w:r>
      </w:hyperlink>
    </w:p>
    <w:p>
      <w:pPr>
        <w:spacing w:line="217" w:lineRule="exact" w:before="0"/>
        <w:ind w:left="241" w:right="0" w:firstLine="0"/>
        <w:jc w:val="left"/>
        <w:rPr>
          <w:rFonts w:ascii="MathJax_Typewriter"/>
          <w:sz w:val="15"/>
        </w:rPr>
      </w:pPr>
      <w:r>
        <w:rPr>
          <w:rFonts w:ascii="IPAPMincho"/>
          <w:sz w:val="15"/>
          <w:vertAlign w:val="superscript"/>
        </w:rPr>
        <w:t>2</w:t>
      </w:r>
      <w:r>
        <w:rPr>
          <w:rFonts w:ascii="IPAPMincho"/>
          <w:spacing w:val="56"/>
          <w:sz w:val="15"/>
          <w:vertAlign w:val="baseline"/>
        </w:rPr>
        <w:t> </w:t>
      </w:r>
      <w:r>
        <w:rPr>
          <w:rFonts w:ascii="LM Roman 8"/>
          <w:sz w:val="15"/>
          <w:vertAlign w:val="baseline"/>
        </w:rPr>
        <w:t>Email:</w:t>
      </w:r>
      <w:r>
        <w:rPr>
          <w:rFonts w:ascii="LM Roman 8"/>
          <w:spacing w:val="26"/>
          <w:sz w:val="15"/>
          <w:vertAlign w:val="baseline"/>
        </w:rPr>
        <w:t> </w:t>
      </w:r>
      <w:hyperlink r:id="rId12">
        <w:r>
          <w:rPr>
            <w:rFonts w:ascii="MathJax_Typewriter"/>
            <w:color w:val="0080AC"/>
            <w:spacing w:val="-2"/>
            <w:sz w:val="15"/>
            <w:vertAlign w:val="baseline"/>
          </w:rPr>
          <w:t>eliane@ic.unicamp.br</w:t>
        </w:r>
      </w:hyperlink>
    </w:p>
    <w:p>
      <w:pPr>
        <w:spacing w:line="211" w:lineRule="exact" w:before="0"/>
        <w:ind w:left="241" w:right="0" w:firstLine="0"/>
        <w:jc w:val="left"/>
        <w:rPr>
          <w:rFonts w:ascii="MathJax_Typewriter"/>
          <w:sz w:val="15"/>
        </w:rPr>
      </w:pPr>
      <w:r>
        <w:rPr>
          <w:rFonts w:ascii="IPAPMincho"/>
          <w:sz w:val="15"/>
          <w:vertAlign w:val="superscript"/>
        </w:rPr>
        <w:t>3</w:t>
      </w:r>
      <w:r>
        <w:rPr>
          <w:rFonts w:ascii="IPAPMincho"/>
          <w:spacing w:val="49"/>
          <w:sz w:val="15"/>
          <w:vertAlign w:val="baseline"/>
        </w:rPr>
        <w:t> </w:t>
      </w:r>
      <w:hyperlink r:id="rId13">
        <w:r>
          <w:rPr>
            <w:rFonts w:ascii="MathJax_Typewriter"/>
            <w:spacing w:val="-2"/>
            <w:sz w:val="15"/>
            <w:vertAlign w:val="baseline"/>
          </w:rPr>
          <w:t>https://www.owasp.org/</w:t>
        </w:r>
      </w:hyperlink>
    </w:p>
    <w:p>
      <w:pPr>
        <w:pStyle w:val="BodyText"/>
        <w:spacing w:before="80"/>
        <w:jc w:val="left"/>
        <w:rPr>
          <w:rFonts w:ascii="MathJax_Typewriter"/>
          <w:sz w:val="16"/>
        </w:rPr>
      </w:pPr>
    </w:p>
    <w:p>
      <w:pPr>
        <w:spacing w:before="1"/>
        <w:ind w:left="247" w:right="0" w:firstLine="0"/>
        <w:jc w:val="left"/>
        <w:rPr>
          <w:rFonts w:ascii="Times New Roman"/>
          <w:sz w:val="16"/>
        </w:rPr>
      </w:pPr>
      <w:hyperlink r:id="rId9">
        <w:r>
          <w:rPr>
            <w:rFonts w:ascii="Times New Roman"/>
            <w:color w:val="0080AC"/>
            <w:spacing w:val="-2"/>
            <w:sz w:val="16"/>
          </w:rPr>
          <w:t>http://dx.doi.org/10.1016/j.entcs.2014.01.024</w:t>
        </w:r>
      </w:hyperlink>
    </w:p>
    <w:p>
      <w:pPr>
        <w:spacing w:before="14"/>
        <w:ind w:left="247" w:right="0" w:firstLine="0"/>
        <w:jc w:val="left"/>
        <w:rPr>
          <w:rFonts w:ascii="Times New Roman" w:hAnsi="Times New Roman"/>
          <w:sz w:val="13"/>
        </w:rPr>
      </w:pPr>
      <w:r>
        <w:rPr>
          <w:rFonts w:ascii="Times New Roman" w:hAnsi="Times New Roman"/>
          <w:sz w:val="16"/>
        </w:rPr>
        <w:t>1571-0661</w:t>
      </w:r>
      <w:r>
        <w:rPr>
          <w:rFonts w:ascii="Times New Roman" w:hAnsi="Times New Roman"/>
          <w:spacing w:val="9"/>
          <w:sz w:val="16"/>
        </w:rPr>
        <w:t> </w:t>
      </w:r>
      <w:r>
        <w:rPr>
          <w:rFonts w:ascii="Times New Roman" w:hAnsi="Times New Roman"/>
          <w:sz w:val="16"/>
        </w:rPr>
        <w:t>©</w:t>
      </w:r>
      <w:r>
        <w:rPr>
          <w:rFonts w:ascii="Times New Roman" w:hAnsi="Times New Roman"/>
          <w:spacing w:val="6"/>
          <w:sz w:val="16"/>
        </w:rPr>
        <w:t> </w:t>
      </w:r>
      <w:r>
        <w:rPr>
          <w:rFonts w:ascii="Times New Roman" w:hAnsi="Times New Roman"/>
          <w:sz w:val="16"/>
        </w:rPr>
        <w:t>2014</w:t>
      </w:r>
      <w:r>
        <w:rPr>
          <w:rFonts w:ascii="Times New Roman" w:hAnsi="Times New Roman"/>
          <w:spacing w:val="5"/>
          <w:sz w:val="16"/>
        </w:rPr>
        <w:t> </w:t>
      </w:r>
      <w:r>
        <w:rPr>
          <w:rFonts w:ascii="Times New Roman" w:hAnsi="Times New Roman"/>
          <w:sz w:val="16"/>
        </w:rPr>
        <w:t>Elsevier</w:t>
      </w:r>
      <w:r>
        <w:rPr>
          <w:rFonts w:ascii="Times New Roman" w:hAnsi="Times New Roman"/>
          <w:spacing w:val="5"/>
          <w:sz w:val="16"/>
        </w:rPr>
        <w:t> </w:t>
      </w:r>
      <w:r>
        <w:rPr>
          <w:rFonts w:ascii="Times New Roman" w:hAnsi="Times New Roman"/>
          <w:sz w:val="16"/>
        </w:rPr>
        <w:t>B.V.</w:t>
      </w:r>
      <w:r>
        <w:rPr>
          <w:rFonts w:ascii="Times New Roman" w:hAnsi="Times New Roman"/>
          <w:spacing w:val="25"/>
          <w:sz w:val="16"/>
        </w:rPr>
        <w:t> </w:t>
      </w:r>
      <w:r>
        <w:rPr>
          <w:rFonts w:ascii="Times New Roman" w:hAnsi="Times New Roman"/>
          <w:sz w:val="13"/>
        </w:rPr>
        <w:t>Open</w:t>
      </w:r>
      <w:r>
        <w:rPr>
          <w:rFonts w:ascii="Times New Roman" w:hAnsi="Times New Roman"/>
          <w:spacing w:val="5"/>
          <w:sz w:val="13"/>
        </w:rPr>
        <w:t> </w:t>
      </w:r>
      <w:r>
        <w:rPr>
          <w:rFonts w:ascii="Times New Roman" w:hAnsi="Times New Roman"/>
          <w:sz w:val="13"/>
        </w:rPr>
        <w:t>access</w:t>
      </w:r>
      <w:r>
        <w:rPr>
          <w:rFonts w:ascii="Times New Roman" w:hAnsi="Times New Roman"/>
          <w:spacing w:val="6"/>
          <w:sz w:val="13"/>
        </w:rPr>
        <w:t> </w:t>
      </w:r>
      <w:r>
        <w:rPr>
          <w:rFonts w:ascii="Times New Roman" w:hAnsi="Times New Roman"/>
          <w:sz w:val="13"/>
        </w:rPr>
        <w:t>under</w:t>
      </w:r>
      <w:r>
        <w:rPr>
          <w:rFonts w:ascii="Times New Roman" w:hAnsi="Times New Roman"/>
          <w:spacing w:val="5"/>
          <w:sz w:val="13"/>
        </w:rPr>
        <w:t> </w:t>
      </w:r>
      <w:r>
        <w:rPr>
          <w:rFonts w:ascii="Times New Roman" w:hAnsi="Times New Roman"/>
          <w:sz w:val="13"/>
        </w:rPr>
        <w:t>the</w:t>
      </w:r>
      <w:r>
        <w:rPr>
          <w:rFonts w:ascii="Times New Roman" w:hAnsi="Times New Roman"/>
          <w:spacing w:val="6"/>
          <w:sz w:val="13"/>
        </w:rPr>
        <w:t> </w:t>
      </w:r>
      <w:hyperlink r:id="rId14">
        <w:r>
          <w:rPr>
            <w:rFonts w:ascii="Times New Roman" w:hAnsi="Times New Roman"/>
            <w:color w:val="0000FF"/>
            <w:sz w:val="13"/>
          </w:rPr>
          <w:t>CC</w:t>
        </w:r>
        <w:r>
          <w:rPr>
            <w:rFonts w:ascii="Times New Roman" w:hAnsi="Times New Roman"/>
            <w:color w:val="0000FF"/>
            <w:spacing w:val="5"/>
            <w:sz w:val="13"/>
          </w:rPr>
          <w:t> </w:t>
        </w:r>
        <w:r>
          <w:rPr>
            <w:rFonts w:ascii="Times New Roman" w:hAnsi="Times New Roman"/>
            <w:color w:val="0000FF"/>
            <w:sz w:val="13"/>
          </w:rPr>
          <w:t>BY-NC-ND</w:t>
        </w:r>
        <w:r>
          <w:rPr>
            <w:rFonts w:ascii="Times New Roman" w:hAnsi="Times New Roman"/>
            <w:color w:val="0000FF"/>
            <w:spacing w:val="6"/>
            <w:sz w:val="13"/>
          </w:rPr>
          <w:t> </w:t>
        </w:r>
        <w:r>
          <w:rPr>
            <w:rFonts w:ascii="Times New Roman" w:hAnsi="Times New Roman"/>
            <w:color w:val="0000FF"/>
            <w:spacing w:val="-2"/>
            <w:sz w:val="13"/>
          </w:rPr>
          <w:t>license.</w:t>
        </w:r>
      </w:hyperlink>
    </w:p>
    <w:p>
      <w:pPr>
        <w:spacing w:after="0"/>
        <w:jc w:val="left"/>
        <w:rPr>
          <w:rFonts w:ascii="Times New Roman" w:hAnsi="Times New Roman"/>
          <w:sz w:val="13"/>
        </w:rPr>
        <w:sectPr>
          <w:footerReference w:type="default" r:id="rId5"/>
          <w:type w:val="continuous"/>
          <w:pgSz w:w="9360" w:h="13610"/>
          <w:pgMar w:header="0" w:footer="0" w:top="820" w:bottom="280" w:left="660" w:right="680"/>
          <w:pgNumType w:start="133"/>
        </w:sectPr>
      </w:pPr>
    </w:p>
    <w:p>
      <w:pPr>
        <w:pStyle w:val="BodyText"/>
        <w:spacing w:line="216" w:lineRule="auto" w:before="136"/>
        <w:ind w:left="128" w:right="220" w:firstLine="317"/>
      </w:pPr>
      <w:r>
        <w:rPr/>
        <w:t>Cross-site Scripting, better known as XSS, is a type of Injection Attack that intercepts information provided by users.</w:t>
      </w:r>
      <w:r>
        <w:rPr>
          <w:spacing w:val="34"/>
        </w:rPr>
        <w:t> </w:t>
      </w:r>
      <w:r>
        <w:rPr/>
        <w:t>Its purpose is to store, modify, or delete requests, misleading the servers and the user of the Web Services.</w:t>
      </w:r>
    </w:p>
    <w:p>
      <w:pPr>
        <w:pStyle w:val="BodyText"/>
        <w:spacing w:line="216" w:lineRule="auto" w:before="15"/>
        <w:ind w:left="128" w:right="220" w:firstLine="317"/>
      </w:pPr>
      <w:r>
        <w:rPr/>
        <w:t>A</w:t>
      </w:r>
      <w:r>
        <w:rPr>
          <w:spacing w:val="22"/>
        </w:rPr>
        <w:t> </w:t>
      </w:r>
      <w:r>
        <w:rPr/>
        <w:t>variation</w:t>
      </w:r>
      <w:r>
        <w:rPr>
          <w:spacing w:val="23"/>
        </w:rPr>
        <w:t> </w:t>
      </w:r>
      <w:r>
        <w:rPr/>
        <w:t>of</w:t>
      </w:r>
      <w:r>
        <w:rPr>
          <w:spacing w:val="23"/>
        </w:rPr>
        <w:t> </w:t>
      </w:r>
      <w:r>
        <w:rPr/>
        <w:t>this</w:t>
      </w:r>
      <w:r>
        <w:rPr>
          <w:spacing w:val="23"/>
        </w:rPr>
        <w:t> </w:t>
      </w:r>
      <w:r>
        <w:rPr/>
        <w:t>attack</w:t>
      </w:r>
      <w:r>
        <w:rPr>
          <w:spacing w:val="23"/>
        </w:rPr>
        <w:t> </w:t>
      </w:r>
      <w:r>
        <w:rPr/>
        <w:t>allows</w:t>
      </w:r>
      <w:r>
        <w:rPr>
          <w:spacing w:val="23"/>
        </w:rPr>
        <w:t> </w:t>
      </w:r>
      <w:r>
        <w:rPr/>
        <w:t>to</w:t>
      </w:r>
      <w:r>
        <w:rPr>
          <w:spacing w:val="22"/>
        </w:rPr>
        <w:t> </w:t>
      </w:r>
      <w:r>
        <w:rPr/>
        <w:t>inject</w:t>
      </w:r>
      <w:r>
        <w:rPr>
          <w:spacing w:val="23"/>
        </w:rPr>
        <w:t> </w:t>
      </w:r>
      <w:r>
        <w:rPr/>
        <w:t>scripts</w:t>
      </w:r>
      <w:r>
        <w:rPr>
          <w:spacing w:val="23"/>
        </w:rPr>
        <w:t> </w:t>
      </w:r>
      <w:r>
        <w:rPr/>
        <w:t>(e.g.</w:t>
      </w:r>
      <w:r>
        <w:rPr>
          <w:spacing w:val="80"/>
        </w:rPr>
        <w:t> </w:t>
      </w:r>
      <w:r>
        <w:rPr/>
        <w:t>JavaScript,</w:t>
      </w:r>
      <w:r>
        <w:rPr>
          <w:spacing w:val="29"/>
        </w:rPr>
        <w:t> </w:t>
      </w:r>
      <w:r>
        <w:rPr/>
        <w:t>VBScript or Flash Script) in Web Services through its parameters and operations described in</w:t>
      </w:r>
      <w:r>
        <w:rPr>
          <w:spacing w:val="-13"/>
        </w:rPr>
        <w:t> </w:t>
      </w:r>
      <w:r>
        <w:rPr/>
        <w:t>their WSDLs.</w:t>
      </w:r>
      <w:r>
        <w:rPr>
          <w:spacing w:val="40"/>
        </w:rPr>
        <w:t> </w:t>
      </w:r>
      <w:r>
        <w:rPr/>
        <w:t>The objective of the attacker is to inject malware</w:t>
      </w:r>
      <w:r>
        <w:rPr>
          <w:spacing w:val="-18"/>
        </w:rPr>
        <w:t> </w:t>
      </w:r>
      <w:hyperlink w:history="true" w:anchor="_bookmark3">
        <w:r>
          <w:rPr>
            <w:rFonts w:ascii="LM Roman 8"/>
            <w:color w:val="0080AC"/>
            <w:vertAlign w:val="superscript"/>
          </w:rPr>
          <w:t>4</w:t>
        </w:r>
      </w:hyperlink>
      <w:r>
        <w:rPr>
          <w:rFonts w:ascii="LM Roman 8"/>
          <w:color w:val="0080AC"/>
          <w:spacing w:val="-19"/>
          <w:vertAlign w:val="baseline"/>
        </w:rPr>
        <w:t> </w:t>
      </w:r>
      <w:r>
        <w:rPr>
          <w:vertAlign w:val="baseline"/>
        </w:rPr>
        <w:t>, modify the database and infect every user who uses these Web Services.</w:t>
      </w:r>
    </w:p>
    <w:p>
      <w:pPr>
        <w:pStyle w:val="BodyText"/>
        <w:spacing w:line="216" w:lineRule="auto" w:before="14"/>
        <w:ind w:left="128" w:right="221" w:firstLine="317"/>
      </w:pPr>
      <w:r>
        <w:rPr/>
        <w:t>Due to difficulty to find vulnerabilities in Web Services like XSS, we apply a Security Testing Methodology [</w:t>
      </w:r>
      <w:hyperlink w:history="true" w:anchor="_bookmark36">
        <w:r>
          <w:rPr>
            <w:color w:val="0080AC"/>
          </w:rPr>
          <w:t>4</w:t>
        </w:r>
      </w:hyperlink>
      <w:r>
        <w:rPr/>
        <w:t>] in order to systematize the fault injection and remove vulnerabilities in this software.</w:t>
      </w:r>
    </w:p>
    <w:p>
      <w:pPr>
        <w:pStyle w:val="BodyText"/>
        <w:spacing w:line="218" w:lineRule="auto" w:before="13"/>
        <w:ind w:left="128" w:right="220" w:firstLine="317"/>
        <w:jc w:val="right"/>
      </w:pPr>
      <w:r>
        <w:rPr/>
        <w:t>In</w:t>
      </w:r>
      <w:r>
        <w:rPr>
          <w:spacing w:val="-20"/>
        </w:rPr>
        <w:t> </w:t>
      </w:r>
      <w:r>
        <w:rPr/>
        <w:t>our</w:t>
      </w:r>
      <w:r>
        <w:rPr>
          <w:spacing w:val="-20"/>
        </w:rPr>
        <w:t> </w:t>
      </w:r>
      <w:r>
        <w:rPr/>
        <w:t>research,</w:t>
      </w:r>
      <w:r>
        <w:rPr>
          <w:spacing w:val="-18"/>
        </w:rPr>
        <w:t> </w:t>
      </w:r>
      <w:r>
        <w:rPr/>
        <w:t>we</w:t>
      </w:r>
      <w:r>
        <w:rPr>
          <w:spacing w:val="-20"/>
        </w:rPr>
        <w:t> </w:t>
      </w:r>
      <w:r>
        <w:rPr/>
        <w:t>analyze</w:t>
      </w:r>
      <w:r>
        <w:rPr>
          <w:spacing w:val="-20"/>
        </w:rPr>
        <w:t> </w:t>
      </w:r>
      <w:r>
        <w:rPr/>
        <w:t>the</w:t>
      </w:r>
      <w:r>
        <w:rPr>
          <w:spacing w:val="-20"/>
        </w:rPr>
        <w:t> </w:t>
      </w:r>
      <w:r>
        <w:rPr/>
        <w:t>robustness</w:t>
      </w:r>
      <w:r>
        <w:rPr>
          <w:spacing w:val="-20"/>
        </w:rPr>
        <w:t> </w:t>
      </w:r>
      <w:r>
        <w:rPr/>
        <w:t>of</w:t>
      </w:r>
      <w:r>
        <w:rPr>
          <w:spacing w:val="-20"/>
        </w:rPr>
        <w:t> </w:t>
      </w:r>
      <w:r>
        <w:rPr/>
        <w:t>Web</w:t>
      </w:r>
      <w:r>
        <w:rPr>
          <w:spacing w:val="-20"/>
        </w:rPr>
        <w:t> </w:t>
      </w:r>
      <w:r>
        <w:rPr/>
        <w:t>Services</w:t>
      </w:r>
      <w:r>
        <w:rPr>
          <w:spacing w:val="-20"/>
        </w:rPr>
        <w:t> </w:t>
      </w:r>
      <w:r>
        <w:rPr/>
        <w:t>using</w:t>
      </w:r>
      <w:r>
        <w:rPr>
          <w:spacing w:val="-21"/>
        </w:rPr>
        <w:t> </w:t>
      </w:r>
      <w:r>
        <w:rPr/>
        <w:t>Security</w:t>
      </w:r>
      <w:r>
        <w:rPr>
          <w:spacing w:val="-20"/>
        </w:rPr>
        <w:t> </w:t>
      </w:r>
      <w:r>
        <w:rPr/>
        <w:t>Testing technique like Penetration Testing and Fault Injection.</w:t>
      </w:r>
      <w:r>
        <w:rPr>
          <w:spacing w:val="40"/>
        </w:rPr>
        <w:t> </w:t>
      </w:r>
      <w:r>
        <w:rPr/>
        <w:t>These techniques allow to verify: i) vulnerabilities in Web applications and services against different types of security</w:t>
      </w:r>
      <w:r>
        <w:rPr>
          <w:spacing w:val="-11"/>
        </w:rPr>
        <w:t> </w:t>
      </w:r>
      <w:r>
        <w:rPr/>
        <w:t>attacks</w:t>
      </w:r>
      <w:r>
        <w:rPr>
          <w:spacing w:val="40"/>
        </w:rPr>
        <w:t> </w:t>
      </w:r>
      <w:r>
        <w:rPr/>
        <w:t>such</w:t>
      </w:r>
      <w:r>
        <w:rPr>
          <w:spacing w:val="-11"/>
        </w:rPr>
        <w:t> </w:t>
      </w:r>
      <w:r>
        <w:rPr/>
        <w:t>as</w:t>
      </w:r>
      <w:r>
        <w:rPr>
          <w:spacing w:val="-11"/>
        </w:rPr>
        <w:t> </w:t>
      </w:r>
      <w:r>
        <w:rPr/>
        <w:t>Denial-of-Services</w:t>
      </w:r>
      <w:r>
        <w:rPr>
          <w:spacing w:val="-11"/>
        </w:rPr>
        <w:t> </w:t>
      </w:r>
      <w:r>
        <w:rPr/>
        <w:t>or</w:t>
      </w:r>
      <w:r>
        <w:rPr>
          <w:spacing w:val="-11"/>
        </w:rPr>
        <w:t> </w:t>
      </w:r>
      <w:r>
        <w:rPr/>
        <w:t>spoofing</w:t>
      </w:r>
      <w:r>
        <w:rPr>
          <w:spacing w:val="-11"/>
        </w:rPr>
        <w:t> </w:t>
      </w:r>
      <w:r>
        <w:rPr/>
        <w:t>attacks;</w:t>
      </w:r>
      <w:r>
        <w:rPr>
          <w:spacing w:val="-7"/>
        </w:rPr>
        <w:t> </w:t>
      </w:r>
      <w:r>
        <w:rPr/>
        <w:t>and</w:t>
      </w:r>
      <w:r>
        <w:rPr>
          <w:spacing w:val="-11"/>
        </w:rPr>
        <w:t> </w:t>
      </w:r>
      <w:r>
        <w:rPr/>
        <w:t>ii)</w:t>
      </w:r>
      <w:r>
        <w:rPr>
          <w:spacing w:val="-11"/>
        </w:rPr>
        <w:t> </w:t>
      </w:r>
      <w:r>
        <w:rPr/>
        <w:t>discover</w:t>
      </w:r>
      <w:r>
        <w:rPr>
          <w:spacing w:val="-11"/>
        </w:rPr>
        <w:t> </w:t>
      </w:r>
      <w:r>
        <w:rPr/>
        <w:t>new vulnerabilities</w:t>
      </w:r>
      <w:r>
        <w:rPr>
          <w:spacing w:val="-2"/>
        </w:rPr>
        <w:t> </w:t>
      </w:r>
      <w:r>
        <w:rPr/>
        <w:t>before</w:t>
      </w:r>
      <w:r>
        <w:rPr>
          <w:spacing w:val="-2"/>
        </w:rPr>
        <w:t> </w:t>
      </w:r>
      <w:r>
        <w:rPr/>
        <w:t>they</w:t>
      </w:r>
      <w:r>
        <w:rPr>
          <w:spacing w:val="-2"/>
        </w:rPr>
        <w:t> </w:t>
      </w:r>
      <w:r>
        <w:rPr/>
        <w:t>are</w:t>
      </w:r>
      <w:r>
        <w:rPr>
          <w:spacing w:val="-2"/>
        </w:rPr>
        <w:t> </w:t>
      </w:r>
      <w:r>
        <w:rPr/>
        <w:t>exploited</w:t>
      </w:r>
      <w:r>
        <w:rPr>
          <w:spacing w:val="-2"/>
        </w:rPr>
        <w:t> </w:t>
      </w:r>
      <w:r>
        <w:rPr/>
        <w:t>by</w:t>
      </w:r>
      <w:r>
        <w:rPr>
          <w:spacing w:val="-2"/>
        </w:rPr>
        <w:t> </w:t>
      </w:r>
      <w:r>
        <w:rPr/>
        <w:t>attackers</w:t>
      </w:r>
      <w:r>
        <w:rPr>
          <w:spacing w:val="-2"/>
        </w:rPr>
        <w:t> </w:t>
      </w:r>
      <w:r>
        <w:rPr/>
        <w:t>[</w:t>
      </w:r>
      <w:hyperlink w:history="true" w:anchor="_bookmark35">
        <w:r>
          <w:rPr>
            <w:color w:val="0080AC"/>
          </w:rPr>
          <w:t>3</w:t>
        </w:r>
      </w:hyperlink>
      <w:r>
        <w:rPr/>
        <w:t>].</w:t>
      </w:r>
      <w:r>
        <w:rPr>
          <w:spacing w:val="25"/>
        </w:rPr>
        <w:t> </w:t>
      </w:r>
      <w:r>
        <w:rPr/>
        <w:t>Both</w:t>
      </w:r>
      <w:r>
        <w:rPr>
          <w:spacing w:val="-2"/>
        </w:rPr>
        <w:t> </w:t>
      </w:r>
      <w:r>
        <w:rPr/>
        <w:t>techniques</w:t>
      </w:r>
      <w:r>
        <w:rPr>
          <w:spacing w:val="-2"/>
        </w:rPr>
        <w:t> </w:t>
      </w:r>
      <w:r>
        <w:rPr/>
        <w:t>use</w:t>
      </w:r>
      <w:r>
        <w:rPr>
          <w:spacing w:val="-2"/>
        </w:rPr>
        <w:t> </w:t>
      </w:r>
      <w:r>
        <w:rPr/>
        <w:t>tools to</w:t>
      </w:r>
      <w:r>
        <w:rPr>
          <w:spacing w:val="-2"/>
        </w:rPr>
        <w:t> </w:t>
      </w:r>
      <w:r>
        <w:rPr/>
        <w:t>analyze</w:t>
      </w:r>
      <w:r>
        <w:rPr>
          <w:spacing w:val="-2"/>
        </w:rPr>
        <w:t> </w:t>
      </w:r>
      <w:r>
        <w:rPr/>
        <w:t>the</w:t>
      </w:r>
      <w:r>
        <w:rPr>
          <w:spacing w:val="-2"/>
        </w:rPr>
        <w:t> </w:t>
      </w:r>
      <w:r>
        <w:rPr/>
        <w:t>presence</w:t>
      </w:r>
      <w:r>
        <w:rPr>
          <w:spacing w:val="-2"/>
        </w:rPr>
        <w:t> </w:t>
      </w:r>
      <w:r>
        <w:rPr/>
        <w:t>of</w:t>
      </w:r>
      <w:r>
        <w:rPr>
          <w:spacing w:val="-2"/>
        </w:rPr>
        <w:t> </w:t>
      </w:r>
      <w:r>
        <w:rPr/>
        <w:t>vulnerabilities</w:t>
      </w:r>
      <w:r>
        <w:rPr>
          <w:spacing w:val="-2"/>
        </w:rPr>
        <w:t> </w:t>
      </w:r>
      <w:r>
        <w:rPr/>
        <w:t>in</w:t>
      </w:r>
      <w:r>
        <w:rPr>
          <w:spacing w:val="-2"/>
        </w:rPr>
        <w:t> </w:t>
      </w:r>
      <w:r>
        <w:rPr/>
        <w:t>Web</w:t>
      </w:r>
      <w:r>
        <w:rPr>
          <w:spacing w:val="-2"/>
        </w:rPr>
        <w:t> </w:t>
      </w:r>
      <w:r>
        <w:rPr/>
        <w:t>Services</w:t>
      </w:r>
      <w:r>
        <w:rPr>
          <w:spacing w:val="-2"/>
        </w:rPr>
        <w:t> </w:t>
      </w:r>
      <w:r>
        <w:rPr/>
        <w:t>and</w:t>
      </w:r>
      <w:r>
        <w:rPr>
          <w:spacing w:val="-2"/>
        </w:rPr>
        <w:t> </w:t>
      </w:r>
      <w:r>
        <w:rPr/>
        <w:t>emulate</w:t>
      </w:r>
      <w:r>
        <w:rPr>
          <w:spacing w:val="-2"/>
        </w:rPr>
        <w:t> </w:t>
      </w:r>
      <w:r>
        <w:rPr/>
        <w:t>XSS</w:t>
      </w:r>
      <w:r>
        <w:rPr>
          <w:spacing w:val="-2"/>
        </w:rPr>
        <w:t> </w:t>
      </w:r>
      <w:r>
        <w:rPr/>
        <w:t>attack. We also analyze the robustness of Web services with WS-Security and Security Tokens</w:t>
      </w:r>
      <w:r>
        <w:rPr>
          <w:spacing w:val="-3"/>
        </w:rPr>
        <w:t> </w:t>
      </w:r>
      <w:r>
        <w:rPr/>
        <w:t>against</w:t>
      </w:r>
      <w:r>
        <w:rPr>
          <w:spacing w:val="-3"/>
        </w:rPr>
        <w:t> </w:t>
      </w:r>
      <w:r>
        <w:rPr/>
        <w:t>XSS</w:t>
      </w:r>
      <w:r>
        <w:rPr>
          <w:spacing w:val="-3"/>
        </w:rPr>
        <w:t> </w:t>
      </w:r>
      <w:r>
        <w:rPr/>
        <w:t>attack.</w:t>
      </w:r>
      <w:r>
        <w:rPr>
          <w:spacing w:val="21"/>
        </w:rPr>
        <w:t> </w:t>
      </w:r>
      <w:r>
        <w:rPr/>
        <w:t>These</w:t>
      </w:r>
      <w:r>
        <w:rPr>
          <w:spacing w:val="-3"/>
        </w:rPr>
        <w:t> </w:t>
      </w:r>
      <w:r>
        <w:rPr/>
        <w:t>specifications</w:t>
      </w:r>
      <w:r>
        <w:rPr>
          <w:spacing w:val="-3"/>
        </w:rPr>
        <w:t> </w:t>
      </w:r>
      <w:r>
        <w:rPr/>
        <w:t>allow</w:t>
      </w:r>
      <w:r>
        <w:rPr>
          <w:spacing w:val="-3"/>
        </w:rPr>
        <w:t> </w:t>
      </w:r>
      <w:r>
        <w:rPr/>
        <w:t>to</w:t>
      </w:r>
      <w:r>
        <w:rPr>
          <w:spacing w:val="-2"/>
        </w:rPr>
        <w:t> </w:t>
      </w:r>
      <w:r>
        <w:rPr/>
        <w:t>authorize</w:t>
      </w:r>
      <w:r>
        <w:rPr>
          <w:spacing w:val="-3"/>
        </w:rPr>
        <w:t> </w:t>
      </w:r>
      <w:r>
        <w:rPr/>
        <w:t>the</w:t>
      </w:r>
      <w:r>
        <w:rPr>
          <w:spacing w:val="-3"/>
        </w:rPr>
        <w:t> </w:t>
      </w:r>
      <w:r>
        <w:rPr/>
        <w:t>use</w:t>
      </w:r>
      <w:r>
        <w:rPr>
          <w:spacing w:val="-3"/>
        </w:rPr>
        <w:t> </w:t>
      </w:r>
      <w:r>
        <w:rPr/>
        <w:t>of</w:t>
      </w:r>
      <w:r>
        <w:rPr>
          <w:spacing w:val="-2"/>
        </w:rPr>
        <w:t> </w:t>
      </w:r>
      <w:r>
        <w:rPr>
          <w:spacing w:val="-5"/>
        </w:rPr>
        <w:t>Web</w:t>
      </w:r>
    </w:p>
    <w:p>
      <w:pPr>
        <w:pStyle w:val="BodyText"/>
        <w:spacing w:line="256" w:lineRule="exact"/>
        <w:ind w:left="128"/>
      </w:pPr>
      <w:bookmarkStart w:name="Security Challeges in Web Services" w:id="5"/>
      <w:bookmarkEnd w:id="5"/>
      <w:r>
        <w:rPr/>
      </w:r>
      <w:r>
        <w:rPr/>
        <w:t>Services</w:t>
      </w:r>
      <w:r>
        <w:rPr>
          <w:spacing w:val="-1"/>
        </w:rPr>
        <w:t> </w:t>
      </w:r>
      <w:r>
        <w:rPr/>
        <w:t>through</w:t>
      </w:r>
      <w:r>
        <w:rPr>
          <w:spacing w:val="-1"/>
        </w:rPr>
        <w:t> </w:t>
      </w:r>
      <w:r>
        <w:rPr/>
        <w:t>the</w:t>
      </w:r>
      <w:r>
        <w:rPr>
          <w:spacing w:val="-1"/>
        </w:rPr>
        <w:t> </w:t>
      </w:r>
      <w:r>
        <w:rPr/>
        <w:t>authentication</w:t>
      </w:r>
      <w:r>
        <w:rPr>
          <w:spacing w:val="-1"/>
        </w:rPr>
        <w:t> </w:t>
      </w:r>
      <w:r>
        <w:rPr/>
        <w:t>of</w:t>
      </w:r>
      <w:r>
        <w:rPr>
          <w:spacing w:val="-1"/>
        </w:rPr>
        <w:t> </w:t>
      </w:r>
      <w:r>
        <w:rPr/>
        <w:t>users</w:t>
      </w:r>
      <w:r>
        <w:rPr>
          <w:spacing w:val="-1"/>
        </w:rPr>
        <w:t> </w:t>
      </w:r>
      <w:r>
        <w:rPr/>
        <w:t>and</w:t>
      </w:r>
      <w:r>
        <w:rPr>
          <w:spacing w:val="-1"/>
        </w:rPr>
        <w:t> </w:t>
      </w:r>
      <w:r>
        <w:rPr/>
        <w:t>others </w:t>
      </w:r>
      <w:r>
        <w:rPr>
          <w:spacing w:val="-2"/>
        </w:rPr>
        <w:t>services.</w:t>
      </w:r>
    </w:p>
    <w:p>
      <w:pPr>
        <w:pStyle w:val="BodyText"/>
        <w:spacing w:line="216" w:lineRule="auto" w:before="18"/>
        <w:ind w:left="128" w:right="220" w:firstLine="317"/>
      </w:pPr>
      <w:r>
        <w:rPr/>
        <w:t>Finally,</w:t>
      </w:r>
      <w:r>
        <w:rPr>
          <w:spacing w:val="-3"/>
        </w:rPr>
        <w:t> </w:t>
      </w:r>
      <w:r>
        <w:rPr/>
        <w:t>this</w:t>
      </w:r>
      <w:r>
        <w:rPr>
          <w:spacing w:val="-4"/>
        </w:rPr>
        <w:t> </w:t>
      </w:r>
      <w:r>
        <w:rPr/>
        <w:t>paper</w:t>
      </w:r>
      <w:r>
        <w:rPr>
          <w:spacing w:val="-4"/>
        </w:rPr>
        <w:t> </w:t>
      </w:r>
      <w:r>
        <w:rPr/>
        <w:t>is</w:t>
      </w:r>
      <w:r>
        <w:rPr>
          <w:spacing w:val="-4"/>
        </w:rPr>
        <w:t> </w:t>
      </w:r>
      <w:r>
        <w:rPr/>
        <w:t>organized</w:t>
      </w:r>
      <w:r>
        <w:rPr>
          <w:spacing w:val="-4"/>
        </w:rPr>
        <w:t> </w:t>
      </w:r>
      <w:r>
        <w:rPr/>
        <w:t>as</w:t>
      </w:r>
      <w:r>
        <w:rPr>
          <w:spacing w:val="-4"/>
        </w:rPr>
        <w:t> </w:t>
      </w:r>
      <w:r>
        <w:rPr/>
        <w:t>follows.</w:t>
      </w:r>
      <w:r>
        <w:rPr>
          <w:spacing w:val="22"/>
        </w:rPr>
        <w:t> </w:t>
      </w:r>
      <w:r>
        <w:rPr/>
        <w:t>Section</w:t>
      </w:r>
      <w:r>
        <w:rPr>
          <w:spacing w:val="-4"/>
        </w:rPr>
        <w:t> </w:t>
      </w:r>
      <w:r>
        <w:rPr/>
        <w:t>2</w:t>
      </w:r>
      <w:r>
        <w:rPr>
          <w:spacing w:val="-4"/>
        </w:rPr>
        <w:t> </w:t>
      </w:r>
      <w:r>
        <w:rPr/>
        <w:t>describes</w:t>
      </w:r>
      <w:r>
        <w:rPr>
          <w:spacing w:val="-4"/>
        </w:rPr>
        <w:t> </w:t>
      </w:r>
      <w:r>
        <w:rPr/>
        <w:t>the</w:t>
      </w:r>
      <w:r>
        <w:rPr>
          <w:spacing w:val="-4"/>
        </w:rPr>
        <w:t> </w:t>
      </w:r>
      <w:r>
        <w:rPr/>
        <w:t>security</w:t>
      </w:r>
      <w:r>
        <w:rPr>
          <w:spacing w:val="-4"/>
        </w:rPr>
        <w:t> </w:t>
      </w:r>
      <w:r>
        <w:rPr/>
        <w:t>chal- lenges in Web services.</w:t>
      </w:r>
      <w:r>
        <w:rPr>
          <w:spacing w:val="40"/>
        </w:rPr>
        <w:t> </w:t>
      </w:r>
      <w:r>
        <w:rPr/>
        <w:t>Section 3 presents techniques for detecting vulnerabilities in</w:t>
      </w:r>
      <w:r>
        <w:rPr>
          <w:spacing w:val="1"/>
        </w:rPr>
        <w:t> </w:t>
      </w:r>
      <w:r>
        <w:rPr/>
        <w:t>SOA.</w:t>
      </w:r>
      <w:r>
        <w:rPr>
          <w:spacing w:val="5"/>
        </w:rPr>
        <w:t> </w:t>
      </w:r>
      <w:r>
        <w:rPr/>
        <w:t>A</w:t>
      </w:r>
      <w:r>
        <w:rPr>
          <w:spacing w:val="4"/>
        </w:rPr>
        <w:t> </w:t>
      </w:r>
      <w:r>
        <w:rPr/>
        <w:t>Security</w:t>
      </w:r>
      <w:r>
        <w:rPr>
          <w:spacing w:val="5"/>
        </w:rPr>
        <w:t> </w:t>
      </w:r>
      <w:r>
        <w:rPr/>
        <w:t>Testing</w:t>
      </w:r>
      <w:r>
        <w:rPr>
          <w:spacing w:val="4"/>
        </w:rPr>
        <w:t> </w:t>
      </w:r>
      <w:r>
        <w:rPr/>
        <w:t>Methodology</w:t>
      </w:r>
      <w:r>
        <w:rPr>
          <w:spacing w:val="4"/>
        </w:rPr>
        <w:t> </w:t>
      </w:r>
      <w:r>
        <w:rPr/>
        <w:t>for</w:t>
      </w:r>
      <w:r>
        <w:rPr>
          <w:spacing w:val="4"/>
        </w:rPr>
        <w:t> </w:t>
      </w:r>
      <w:r>
        <w:rPr/>
        <w:t>Web</w:t>
      </w:r>
      <w:r>
        <w:rPr>
          <w:spacing w:val="4"/>
        </w:rPr>
        <w:t> </w:t>
      </w:r>
      <w:r>
        <w:rPr/>
        <w:t>Services</w:t>
      </w:r>
      <w:r>
        <w:rPr>
          <w:spacing w:val="5"/>
        </w:rPr>
        <w:t> </w:t>
      </w:r>
      <w:r>
        <w:rPr/>
        <w:t>is</w:t>
      </w:r>
      <w:r>
        <w:rPr>
          <w:spacing w:val="4"/>
        </w:rPr>
        <w:t> </w:t>
      </w:r>
      <w:r>
        <w:rPr/>
        <w:t>described</w:t>
      </w:r>
      <w:r>
        <w:rPr>
          <w:spacing w:val="4"/>
        </w:rPr>
        <w:t> </w:t>
      </w:r>
      <w:r>
        <w:rPr/>
        <w:t>in</w:t>
      </w:r>
      <w:r>
        <w:rPr>
          <w:spacing w:val="5"/>
        </w:rPr>
        <w:t> </w:t>
      </w:r>
      <w:r>
        <w:rPr>
          <w:spacing w:val="-2"/>
        </w:rPr>
        <w:t>Section</w:t>
      </w:r>
    </w:p>
    <w:p>
      <w:pPr>
        <w:pStyle w:val="BodyText"/>
        <w:spacing w:line="216" w:lineRule="auto"/>
        <w:ind w:left="128" w:right="221"/>
      </w:pPr>
      <w:r>
        <w:rPr/>
        <w:t>4.</w:t>
      </w:r>
      <w:r>
        <w:rPr>
          <w:spacing w:val="40"/>
        </w:rPr>
        <w:t> </w:t>
      </w:r>
      <w:r>
        <w:rPr/>
        <w:t>Section 5 describes the approach and experimental study.</w:t>
      </w:r>
      <w:r>
        <w:rPr>
          <w:spacing w:val="40"/>
        </w:rPr>
        <w:t> </w:t>
      </w:r>
      <w:r>
        <w:rPr/>
        <w:t>Section 6 concludes the research, emphasizing its main contributions and showing future works.</w:t>
      </w:r>
    </w:p>
    <w:p>
      <w:pPr>
        <w:pStyle w:val="Heading1"/>
        <w:numPr>
          <w:ilvl w:val="0"/>
          <w:numId w:val="1"/>
        </w:numPr>
        <w:tabs>
          <w:tab w:pos="597" w:val="left" w:leader="none"/>
        </w:tabs>
        <w:spacing w:line="240" w:lineRule="auto" w:before="258" w:after="0"/>
        <w:ind w:left="597" w:right="0" w:hanging="469"/>
        <w:jc w:val="both"/>
      </w:pPr>
      <w:r>
        <w:rPr/>
        <w:t>Security</w:t>
      </w:r>
      <w:r>
        <w:rPr>
          <w:spacing w:val="-19"/>
        </w:rPr>
        <w:t> </w:t>
      </w:r>
      <w:r>
        <w:rPr/>
        <w:t>Challeges</w:t>
      </w:r>
      <w:r>
        <w:rPr>
          <w:spacing w:val="-18"/>
        </w:rPr>
        <w:t> </w:t>
      </w:r>
      <w:r>
        <w:rPr/>
        <w:t>in</w:t>
      </w:r>
      <w:r>
        <w:rPr>
          <w:spacing w:val="-19"/>
        </w:rPr>
        <w:t> </w:t>
      </w:r>
      <w:r>
        <w:rPr/>
        <w:t>Web</w:t>
      </w:r>
      <w:r>
        <w:rPr>
          <w:spacing w:val="-18"/>
        </w:rPr>
        <w:t> </w:t>
      </w:r>
      <w:r>
        <w:rPr>
          <w:spacing w:val="-2"/>
        </w:rPr>
        <w:t>Services</w:t>
      </w:r>
    </w:p>
    <w:p>
      <w:pPr>
        <w:pStyle w:val="BodyText"/>
        <w:spacing w:line="216" w:lineRule="auto" w:before="177"/>
        <w:ind w:left="128" w:right="220"/>
      </w:pPr>
      <w:r>
        <w:rPr/>
        <w:t>Security is a quality of system that ensures the absence of manipulation or unau- thorized access to the system state [</w:t>
      </w:r>
      <w:hyperlink w:history="true" w:anchor="_bookmark37">
        <w:r>
          <w:rPr>
            <w:color w:val="0080AC"/>
          </w:rPr>
          <w:t>5</w:t>
        </w:r>
      </w:hyperlink>
      <w:r>
        <w:rPr/>
        <w:t>].</w:t>
      </w:r>
      <w:r>
        <w:rPr>
          <w:spacing w:val="40"/>
        </w:rPr>
        <w:t> </w:t>
      </w:r>
      <w:r>
        <w:rPr/>
        <w:t>The security threats take place due to </w:t>
      </w:r>
      <w:bookmarkStart w:name="Vulnerabilities in Web Services" w:id="6"/>
      <w:bookmarkEnd w:id="6"/>
      <w:r>
        <w:rPr/>
        <w:t>exploitation</w:t>
      </w:r>
      <w:r>
        <w:rPr/>
        <w:t> of vulnerabilities, during system development.</w:t>
      </w:r>
      <w:r>
        <w:rPr>
          <w:spacing w:val="40"/>
        </w:rPr>
        <w:t> </w:t>
      </w:r>
      <w:r>
        <w:rPr/>
        <w:t>There are numerous causes of vulnerabilities, among which we can mention the complexity of systems, and</w:t>
      </w:r>
      <w:r>
        <w:rPr>
          <w:spacing w:val="-2"/>
        </w:rPr>
        <w:t> </w:t>
      </w:r>
      <w:r>
        <w:rPr/>
        <w:t>the</w:t>
      </w:r>
      <w:r>
        <w:rPr>
          <w:spacing w:val="-2"/>
        </w:rPr>
        <w:t> </w:t>
      </w:r>
      <w:r>
        <w:rPr/>
        <w:t>lack</w:t>
      </w:r>
      <w:r>
        <w:rPr>
          <w:spacing w:val="-2"/>
        </w:rPr>
        <w:t> </w:t>
      </w:r>
      <w:r>
        <w:rPr/>
        <w:t>of</w:t>
      </w:r>
      <w:r>
        <w:rPr>
          <w:spacing w:val="-2"/>
        </w:rPr>
        <w:t> </w:t>
      </w:r>
      <w:r>
        <w:rPr/>
        <w:t>a</w:t>
      </w:r>
      <w:r>
        <w:rPr>
          <w:spacing w:val="-3"/>
        </w:rPr>
        <w:t> </w:t>
      </w:r>
      <w:r>
        <w:rPr/>
        <w:t>mechanism</w:t>
      </w:r>
      <w:r>
        <w:rPr>
          <w:spacing w:val="-2"/>
        </w:rPr>
        <w:t> </w:t>
      </w:r>
      <w:r>
        <w:rPr/>
        <w:t>to</w:t>
      </w:r>
      <w:r>
        <w:rPr>
          <w:spacing w:val="-2"/>
        </w:rPr>
        <w:t> </w:t>
      </w:r>
      <w:r>
        <w:rPr/>
        <w:t>check</w:t>
      </w:r>
      <w:r>
        <w:rPr>
          <w:spacing w:val="-2"/>
        </w:rPr>
        <w:t> </w:t>
      </w:r>
      <w:r>
        <w:rPr/>
        <w:t>the</w:t>
      </w:r>
      <w:r>
        <w:rPr>
          <w:spacing w:val="-2"/>
        </w:rPr>
        <w:t> </w:t>
      </w:r>
      <w:r>
        <w:rPr/>
        <w:t>inputs</w:t>
      </w:r>
      <w:r>
        <w:rPr>
          <w:spacing w:val="-2"/>
        </w:rPr>
        <w:t> </w:t>
      </w:r>
      <w:r>
        <w:rPr/>
        <w:t>provided. An</w:t>
      </w:r>
      <w:r>
        <w:rPr>
          <w:spacing w:val="-2"/>
        </w:rPr>
        <w:t> </w:t>
      </w:r>
      <w:r>
        <w:rPr/>
        <w:t>attack</w:t>
      </w:r>
      <w:r>
        <w:rPr>
          <w:spacing w:val="-2"/>
        </w:rPr>
        <w:t> </w:t>
      </w:r>
      <w:r>
        <w:rPr/>
        <w:t>that</w:t>
      </w:r>
      <w:r>
        <w:rPr>
          <w:spacing w:val="-2"/>
        </w:rPr>
        <w:t> </w:t>
      </w:r>
      <w:r>
        <w:rPr/>
        <w:t>exploits the</w:t>
      </w:r>
      <w:r>
        <w:rPr>
          <w:spacing w:val="-15"/>
        </w:rPr>
        <w:t> </w:t>
      </w:r>
      <w:r>
        <w:rPr/>
        <w:t>vulnerabilities,</w:t>
      </w:r>
      <w:r>
        <w:rPr>
          <w:spacing w:val="-12"/>
        </w:rPr>
        <w:t> </w:t>
      </w:r>
      <w:r>
        <w:rPr/>
        <w:t>maliciously</w:t>
      </w:r>
      <w:r>
        <w:rPr>
          <w:spacing w:val="-15"/>
        </w:rPr>
        <w:t> </w:t>
      </w:r>
      <w:r>
        <w:rPr/>
        <w:t>or</w:t>
      </w:r>
      <w:r>
        <w:rPr>
          <w:spacing w:val="-15"/>
        </w:rPr>
        <w:t> </w:t>
      </w:r>
      <w:r>
        <w:rPr/>
        <w:t>not,</w:t>
      </w:r>
      <w:r>
        <w:rPr>
          <w:spacing w:val="-12"/>
        </w:rPr>
        <w:t> </w:t>
      </w:r>
      <w:r>
        <w:rPr/>
        <w:t>may</w:t>
      </w:r>
      <w:r>
        <w:rPr>
          <w:spacing w:val="-15"/>
        </w:rPr>
        <w:t> </w:t>
      </w:r>
      <w:r>
        <w:rPr/>
        <w:t>compromise</w:t>
      </w:r>
      <w:r>
        <w:rPr>
          <w:spacing w:val="-15"/>
        </w:rPr>
        <w:t> </w:t>
      </w:r>
      <w:r>
        <w:rPr/>
        <w:t>the</w:t>
      </w:r>
      <w:r>
        <w:rPr>
          <w:spacing w:val="-15"/>
        </w:rPr>
        <w:t> </w:t>
      </w:r>
      <w:r>
        <w:rPr/>
        <w:t>security</w:t>
      </w:r>
      <w:r>
        <w:rPr>
          <w:spacing w:val="-15"/>
        </w:rPr>
        <w:t> </w:t>
      </w:r>
      <w:r>
        <w:rPr/>
        <w:t>properties.</w:t>
      </w:r>
      <w:r>
        <w:rPr>
          <w:spacing w:val="22"/>
        </w:rPr>
        <w:t> </w:t>
      </w:r>
      <w:r>
        <w:rPr/>
        <w:t>The result</w:t>
      </w:r>
      <w:r>
        <w:rPr>
          <w:spacing w:val="-3"/>
        </w:rPr>
        <w:t> </w:t>
      </w:r>
      <w:r>
        <w:rPr/>
        <w:t>of</w:t>
      </w:r>
      <w:r>
        <w:rPr>
          <w:spacing w:val="-3"/>
        </w:rPr>
        <w:t> </w:t>
      </w:r>
      <w:r>
        <w:rPr/>
        <w:t>a</w:t>
      </w:r>
      <w:r>
        <w:rPr>
          <w:spacing w:val="-3"/>
        </w:rPr>
        <w:t> </w:t>
      </w:r>
      <w:r>
        <w:rPr/>
        <w:t>successful</w:t>
      </w:r>
      <w:r>
        <w:rPr>
          <w:spacing w:val="-3"/>
        </w:rPr>
        <w:t> </w:t>
      </w:r>
      <w:r>
        <w:rPr/>
        <w:t>attack</w:t>
      </w:r>
      <w:r>
        <w:rPr>
          <w:spacing w:val="-3"/>
        </w:rPr>
        <w:t> </w:t>
      </w:r>
      <w:r>
        <w:rPr/>
        <w:t>is</w:t>
      </w:r>
      <w:r>
        <w:rPr>
          <w:spacing w:val="-3"/>
        </w:rPr>
        <w:t> </w:t>
      </w:r>
      <w:r>
        <w:rPr/>
        <w:t>an</w:t>
      </w:r>
      <w:r>
        <w:rPr>
          <w:spacing w:val="-3"/>
        </w:rPr>
        <w:t> </w:t>
      </w:r>
      <w:r>
        <w:rPr/>
        <w:t>intrusion</w:t>
      </w:r>
      <w:r>
        <w:rPr>
          <w:spacing w:val="-3"/>
        </w:rPr>
        <w:t> </w:t>
      </w:r>
      <w:r>
        <w:rPr/>
        <w:t>to</w:t>
      </w:r>
      <w:r>
        <w:rPr>
          <w:spacing w:val="-3"/>
        </w:rPr>
        <w:t> </w:t>
      </w:r>
      <w:r>
        <w:rPr/>
        <w:t>the</w:t>
      </w:r>
      <w:r>
        <w:rPr>
          <w:spacing w:val="-3"/>
        </w:rPr>
        <w:t> </w:t>
      </w:r>
      <w:r>
        <w:rPr/>
        <w:t>system.</w:t>
      </w:r>
      <w:r>
        <w:rPr>
          <w:spacing w:val="23"/>
        </w:rPr>
        <w:t> </w:t>
      </w:r>
      <w:r>
        <w:rPr/>
        <w:t>Figure</w:t>
      </w:r>
      <w:r>
        <w:rPr>
          <w:spacing w:val="-2"/>
        </w:rPr>
        <w:t> </w:t>
      </w:r>
      <w:hyperlink w:history="true" w:anchor="_bookmark4">
        <w:r>
          <w:rPr>
            <w:color w:val="0080AC"/>
          </w:rPr>
          <w:t>1</w:t>
        </w:r>
      </w:hyperlink>
      <w:r>
        <w:rPr>
          <w:color w:val="0080AC"/>
          <w:spacing w:val="-3"/>
        </w:rPr>
        <w:t> </w:t>
      </w:r>
      <w:r>
        <w:rPr/>
        <w:t>illustrates</w:t>
      </w:r>
      <w:r>
        <w:rPr>
          <w:spacing w:val="-3"/>
        </w:rPr>
        <w:t> </w:t>
      </w:r>
      <w:r>
        <w:rPr/>
        <w:t>these </w:t>
      </w:r>
      <w:r>
        <w:rPr>
          <w:spacing w:val="-2"/>
        </w:rPr>
        <w:t>concepts.</w:t>
      </w:r>
    </w:p>
    <w:p>
      <w:pPr>
        <w:pStyle w:val="ListParagraph"/>
        <w:numPr>
          <w:ilvl w:val="1"/>
          <w:numId w:val="1"/>
        </w:numPr>
        <w:tabs>
          <w:tab w:pos="625" w:val="left" w:leader="none"/>
        </w:tabs>
        <w:spacing w:line="240" w:lineRule="auto" w:before="272" w:after="0"/>
        <w:ind w:left="625" w:right="0" w:hanging="497"/>
        <w:jc w:val="both"/>
        <w:rPr>
          <w:rFonts w:ascii="LM Roman 10"/>
          <w:i/>
          <w:sz w:val="21"/>
        </w:rPr>
      </w:pPr>
      <w:bookmarkStart w:name="_bookmark3" w:id="7"/>
      <w:bookmarkEnd w:id="7"/>
      <w:r>
        <w:rPr/>
      </w:r>
      <w:r>
        <w:rPr>
          <w:rFonts w:ascii="LM Roman 10"/>
          <w:i/>
          <w:sz w:val="21"/>
        </w:rPr>
        <w:t>Vulnerabilities</w:t>
      </w:r>
      <w:r>
        <w:rPr>
          <w:rFonts w:ascii="LM Roman 10"/>
          <w:i/>
          <w:spacing w:val="-10"/>
          <w:sz w:val="21"/>
        </w:rPr>
        <w:t> </w:t>
      </w:r>
      <w:r>
        <w:rPr>
          <w:rFonts w:ascii="LM Roman 10"/>
          <w:i/>
          <w:sz w:val="21"/>
        </w:rPr>
        <w:t>in</w:t>
      </w:r>
      <w:r>
        <w:rPr>
          <w:rFonts w:ascii="LM Roman 10"/>
          <w:i/>
          <w:spacing w:val="-9"/>
          <w:sz w:val="21"/>
        </w:rPr>
        <w:t> </w:t>
      </w:r>
      <w:r>
        <w:rPr>
          <w:rFonts w:ascii="LM Roman 10"/>
          <w:i/>
          <w:sz w:val="21"/>
        </w:rPr>
        <w:t>Web</w:t>
      </w:r>
      <w:r>
        <w:rPr>
          <w:rFonts w:ascii="LM Roman 10"/>
          <w:i/>
          <w:spacing w:val="-9"/>
          <w:sz w:val="21"/>
        </w:rPr>
        <w:t> </w:t>
      </w:r>
      <w:r>
        <w:rPr>
          <w:rFonts w:ascii="LM Roman 10"/>
          <w:i/>
          <w:spacing w:val="-2"/>
          <w:sz w:val="21"/>
        </w:rPr>
        <w:t>Services</w:t>
      </w:r>
    </w:p>
    <w:p>
      <w:pPr>
        <w:pStyle w:val="BodyText"/>
        <w:spacing w:line="216" w:lineRule="auto" w:before="133"/>
        <w:ind w:left="128" w:right="221"/>
      </w:pPr>
      <w:r>
        <w:rPr/>
        <w:t>Under</w:t>
      </w:r>
      <w:r>
        <w:rPr>
          <w:spacing w:val="-17"/>
        </w:rPr>
        <w:t> </w:t>
      </w:r>
      <w:r>
        <w:rPr/>
        <w:t>the</w:t>
      </w:r>
      <w:r>
        <w:rPr>
          <w:spacing w:val="-17"/>
        </w:rPr>
        <w:t> </w:t>
      </w:r>
      <w:r>
        <w:rPr/>
        <w:t>concept</w:t>
      </w:r>
      <w:r>
        <w:rPr>
          <w:spacing w:val="-17"/>
        </w:rPr>
        <w:t> </w:t>
      </w:r>
      <w:r>
        <w:rPr/>
        <w:t>of</w:t>
      </w:r>
      <w:r>
        <w:rPr>
          <w:spacing w:val="-17"/>
        </w:rPr>
        <w:t> </w:t>
      </w:r>
      <w:r>
        <w:rPr/>
        <w:t>Service</w:t>
      </w:r>
      <w:r>
        <w:rPr>
          <w:spacing w:val="-17"/>
        </w:rPr>
        <w:t> </w:t>
      </w:r>
      <w:r>
        <w:rPr/>
        <w:t>Oriented</w:t>
      </w:r>
      <w:r>
        <w:rPr>
          <w:spacing w:val="-17"/>
        </w:rPr>
        <w:t> </w:t>
      </w:r>
      <w:r>
        <w:rPr/>
        <w:t>Architecture</w:t>
      </w:r>
      <w:r>
        <w:rPr>
          <w:spacing w:val="-17"/>
        </w:rPr>
        <w:t> </w:t>
      </w:r>
      <w:r>
        <w:rPr/>
        <w:t>(SOA),</w:t>
      </w:r>
      <w:r>
        <w:rPr>
          <w:spacing w:val="-17"/>
        </w:rPr>
        <w:t> </w:t>
      </w:r>
      <w:r>
        <w:rPr/>
        <w:t>Web</w:t>
      </w:r>
      <w:r>
        <w:rPr>
          <w:spacing w:val="-17"/>
        </w:rPr>
        <w:t> </w:t>
      </w:r>
      <w:r>
        <w:rPr/>
        <w:t>Services</w:t>
      </w:r>
      <w:r>
        <w:rPr>
          <w:spacing w:val="-17"/>
        </w:rPr>
        <w:t> </w:t>
      </w:r>
      <w:r>
        <w:rPr/>
        <w:t>are</w:t>
      </w:r>
      <w:r>
        <w:rPr>
          <w:spacing w:val="-17"/>
        </w:rPr>
        <w:t> </w:t>
      </w:r>
      <w:r>
        <w:rPr/>
        <w:t>in</w:t>
      </w:r>
      <w:r>
        <w:rPr>
          <w:spacing w:val="-17"/>
        </w:rPr>
        <w:t> </w:t>
      </w:r>
      <w:r>
        <w:rPr/>
        <w:t>con- stant communication with other services.</w:t>
      </w:r>
      <w:r>
        <w:rPr>
          <w:spacing w:val="40"/>
        </w:rPr>
        <w:t> </w:t>
      </w:r>
      <w:r>
        <w:rPr/>
        <w:t>Their clients make requests for services through</w:t>
      </w:r>
      <w:r>
        <w:rPr>
          <w:spacing w:val="-7"/>
        </w:rPr>
        <w:t> </w:t>
      </w:r>
      <w:r>
        <w:rPr/>
        <w:t>of</w:t>
      </w:r>
      <w:r>
        <w:rPr>
          <w:spacing w:val="-7"/>
        </w:rPr>
        <w:t> </w:t>
      </w:r>
      <w:r>
        <w:rPr/>
        <w:t>a</w:t>
      </w:r>
      <w:r>
        <w:rPr>
          <w:spacing w:val="-7"/>
        </w:rPr>
        <w:t> </w:t>
      </w:r>
      <w:r>
        <w:rPr/>
        <w:t>communication</w:t>
      </w:r>
      <w:r>
        <w:rPr>
          <w:spacing w:val="-7"/>
        </w:rPr>
        <w:t> </w:t>
      </w:r>
      <w:r>
        <w:rPr/>
        <w:t>channel</w:t>
      </w:r>
      <w:r>
        <w:rPr>
          <w:spacing w:val="-7"/>
        </w:rPr>
        <w:t> </w:t>
      </w:r>
      <w:r>
        <w:rPr/>
        <w:t>such</w:t>
      </w:r>
      <w:r>
        <w:rPr>
          <w:spacing w:val="-7"/>
        </w:rPr>
        <w:t> </w:t>
      </w:r>
      <w:r>
        <w:rPr/>
        <w:t>as</w:t>
      </w:r>
      <w:r>
        <w:rPr>
          <w:spacing w:val="-7"/>
        </w:rPr>
        <w:t> </w:t>
      </w:r>
      <w:r>
        <w:rPr/>
        <w:t>the</w:t>
      </w:r>
      <w:r>
        <w:rPr>
          <w:spacing w:val="-7"/>
        </w:rPr>
        <w:t> </w:t>
      </w:r>
      <w:r>
        <w:rPr/>
        <w:t>Internet,</w:t>
      </w:r>
      <w:r>
        <w:rPr>
          <w:spacing w:val="-5"/>
        </w:rPr>
        <w:t> </w:t>
      </w:r>
      <w:r>
        <w:rPr/>
        <w:t>sending</w:t>
      </w:r>
      <w:r>
        <w:rPr>
          <w:spacing w:val="-7"/>
        </w:rPr>
        <w:t> </w:t>
      </w:r>
      <w:r>
        <w:rPr/>
        <w:t>and</w:t>
      </w:r>
      <w:r>
        <w:rPr>
          <w:spacing w:val="-7"/>
        </w:rPr>
        <w:t> </w:t>
      </w:r>
      <w:r>
        <w:rPr/>
        <w:t>receiving</w:t>
      </w:r>
      <w:r>
        <w:rPr>
          <w:spacing w:val="-7"/>
        </w:rPr>
        <w:t> </w:t>
      </w:r>
      <w:r>
        <w:rPr/>
        <w:t>in- formation</w:t>
      </w:r>
      <w:r>
        <w:rPr>
          <w:spacing w:val="-13"/>
        </w:rPr>
        <w:t> </w:t>
      </w:r>
      <w:r>
        <w:rPr/>
        <w:t>simultaneously.</w:t>
      </w:r>
      <w:r>
        <w:rPr>
          <w:spacing w:val="16"/>
        </w:rPr>
        <w:t> </w:t>
      </w:r>
      <w:r>
        <w:rPr/>
        <w:t>Another</w:t>
      </w:r>
      <w:r>
        <w:rPr>
          <w:spacing w:val="-12"/>
        </w:rPr>
        <w:t> </w:t>
      </w:r>
      <w:r>
        <w:rPr/>
        <w:t>benefit</w:t>
      </w:r>
      <w:r>
        <w:rPr>
          <w:spacing w:val="-13"/>
        </w:rPr>
        <w:t> </w:t>
      </w:r>
      <w:r>
        <w:rPr/>
        <w:t>is</w:t>
      </w:r>
      <w:r>
        <w:rPr>
          <w:spacing w:val="-12"/>
        </w:rPr>
        <w:t> </w:t>
      </w:r>
      <w:r>
        <w:rPr/>
        <w:t>the</w:t>
      </w:r>
      <w:r>
        <w:rPr>
          <w:spacing w:val="-13"/>
        </w:rPr>
        <w:t> </w:t>
      </w:r>
      <w:r>
        <w:rPr/>
        <w:t>possibility</w:t>
      </w:r>
      <w:r>
        <w:rPr>
          <w:spacing w:val="-12"/>
        </w:rPr>
        <w:t> </w:t>
      </w:r>
      <w:r>
        <w:rPr/>
        <w:t>to</w:t>
      </w:r>
      <w:r>
        <w:rPr>
          <w:spacing w:val="-13"/>
        </w:rPr>
        <w:t> </w:t>
      </w:r>
      <w:r>
        <w:rPr/>
        <w:t>develop</w:t>
      </w:r>
      <w:r>
        <w:rPr>
          <w:spacing w:val="-12"/>
        </w:rPr>
        <w:t> </w:t>
      </w:r>
      <w:r>
        <w:rPr/>
        <w:t>web</w:t>
      </w:r>
      <w:r>
        <w:rPr>
          <w:spacing w:val="-13"/>
        </w:rPr>
        <w:t> </w:t>
      </w:r>
      <w:r>
        <w:rPr>
          <w:spacing w:val="-2"/>
        </w:rPr>
        <w:t>services</w:t>
      </w:r>
    </w:p>
    <w:p>
      <w:pPr>
        <w:pStyle w:val="BodyText"/>
        <w:spacing w:before="1"/>
        <w:jc w:val="left"/>
        <w:rPr>
          <w:sz w:val="11"/>
        </w:rPr>
      </w:pPr>
      <w:r>
        <w:rPr/>
        <mc:AlternateContent>
          <mc:Choice Requires="wps">
            <w:drawing>
              <wp:anchor distT="0" distB="0" distL="0" distR="0" allowOverlap="1" layoutInCell="1" locked="0" behindDoc="1" simplePos="0" relativeHeight="487590912">
                <wp:simplePos x="0" y="0"/>
                <wp:positionH relativeFrom="page">
                  <wp:posOffset>500571</wp:posOffset>
                </wp:positionH>
                <wp:positionV relativeFrom="paragraph">
                  <wp:posOffset>114990</wp:posOffset>
                </wp:positionV>
                <wp:extent cx="44259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42595" cy="1270"/>
                        </a:xfrm>
                        <a:custGeom>
                          <a:avLst/>
                          <a:gdLst/>
                          <a:ahLst/>
                          <a:cxnLst/>
                          <a:rect l="l" t="t" r="r" b="b"/>
                          <a:pathLst>
                            <a:path w="442595" h="0">
                              <a:moveTo>
                                <a:pt x="0" y="0"/>
                              </a:moveTo>
                              <a:lnTo>
                                <a:pt x="442389"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4151pt;margin-top:9.054378pt;width:34.85pt;height:.1pt;mso-position-horizontal-relative:page;mso-position-vertical-relative:paragraph;z-index:-15725568;mso-wrap-distance-left:0;mso-wrap-distance-right:0" id="docshape9" coordorigin="788,181" coordsize="697,0" path="m788,181l1485,181e" filled="false" stroked="true" strokeweight=".386546pt" strokecolor="#000000">
                <v:path arrowok="t"/>
                <v:stroke dashstyle="solid"/>
                <w10:wrap type="topAndBottom"/>
              </v:shape>
            </w:pict>
          </mc:Fallback>
        </mc:AlternateContent>
      </w:r>
    </w:p>
    <w:p>
      <w:pPr>
        <w:spacing w:line="158" w:lineRule="auto" w:before="94"/>
        <w:ind w:left="128" w:right="220" w:hanging="1"/>
        <w:jc w:val="both"/>
        <w:rPr>
          <w:rFonts w:ascii="LM Roman 8"/>
          <w:sz w:val="15"/>
        </w:rPr>
      </w:pPr>
      <w:r>
        <w:rPr>
          <w:rFonts w:ascii="IPAPMincho"/>
          <w:w w:val="105"/>
          <w:sz w:val="15"/>
          <w:vertAlign w:val="superscript"/>
        </w:rPr>
        <w:t>4</w:t>
      </w:r>
      <w:r>
        <w:rPr>
          <w:rFonts w:ascii="IPAPMincho"/>
          <w:spacing w:val="28"/>
          <w:w w:val="105"/>
          <w:sz w:val="15"/>
          <w:vertAlign w:val="baseline"/>
        </w:rPr>
        <w:t> </w:t>
      </w:r>
      <w:r>
        <w:rPr>
          <w:rFonts w:ascii="LM Roman 8"/>
          <w:w w:val="105"/>
          <w:sz w:val="15"/>
          <w:vertAlign w:val="baseline"/>
        </w:rPr>
        <w:t>Malware</w:t>
      </w:r>
      <w:r>
        <w:rPr>
          <w:rFonts w:ascii="LM Roman 8"/>
          <w:spacing w:val="-12"/>
          <w:w w:val="105"/>
          <w:sz w:val="15"/>
          <w:vertAlign w:val="baseline"/>
        </w:rPr>
        <w:t> </w:t>
      </w:r>
      <w:r>
        <w:rPr>
          <w:rFonts w:ascii="LM Roman 8"/>
          <w:w w:val="105"/>
          <w:sz w:val="15"/>
          <w:vertAlign w:val="baseline"/>
        </w:rPr>
        <w:t>is</w:t>
      </w:r>
      <w:r>
        <w:rPr>
          <w:rFonts w:ascii="LM Roman 8"/>
          <w:spacing w:val="-12"/>
          <w:w w:val="105"/>
          <w:sz w:val="15"/>
          <w:vertAlign w:val="baseline"/>
        </w:rPr>
        <w:t> </w:t>
      </w:r>
      <w:r>
        <w:rPr>
          <w:rFonts w:ascii="LM Roman 8"/>
          <w:w w:val="105"/>
          <w:sz w:val="15"/>
          <w:vertAlign w:val="baseline"/>
        </w:rPr>
        <w:t>a</w:t>
      </w:r>
      <w:r>
        <w:rPr>
          <w:rFonts w:ascii="LM Roman 8"/>
          <w:spacing w:val="-12"/>
          <w:w w:val="105"/>
          <w:sz w:val="15"/>
          <w:vertAlign w:val="baseline"/>
        </w:rPr>
        <w:t> </w:t>
      </w:r>
      <w:r>
        <w:rPr>
          <w:rFonts w:ascii="LM Roman 8"/>
          <w:w w:val="105"/>
          <w:sz w:val="15"/>
          <w:vertAlign w:val="baseline"/>
        </w:rPr>
        <w:t>malicious</w:t>
      </w:r>
      <w:r>
        <w:rPr>
          <w:rFonts w:ascii="LM Roman 8"/>
          <w:spacing w:val="-12"/>
          <w:w w:val="105"/>
          <w:sz w:val="15"/>
          <w:vertAlign w:val="baseline"/>
        </w:rPr>
        <w:t> </w:t>
      </w:r>
      <w:r>
        <w:rPr>
          <w:rFonts w:ascii="LM Roman 8"/>
          <w:w w:val="105"/>
          <w:sz w:val="15"/>
          <w:vertAlign w:val="baseline"/>
        </w:rPr>
        <w:t>software</w:t>
      </w:r>
      <w:r>
        <w:rPr>
          <w:rFonts w:ascii="LM Roman 8"/>
          <w:spacing w:val="-12"/>
          <w:w w:val="105"/>
          <w:sz w:val="15"/>
          <w:vertAlign w:val="baseline"/>
        </w:rPr>
        <w:t> </w:t>
      </w:r>
      <w:r>
        <w:rPr>
          <w:rFonts w:ascii="LM Roman 8"/>
          <w:w w:val="105"/>
          <w:sz w:val="15"/>
          <w:vertAlign w:val="baseline"/>
        </w:rPr>
        <w:t>used</w:t>
      </w:r>
      <w:r>
        <w:rPr>
          <w:rFonts w:ascii="LM Roman 8"/>
          <w:spacing w:val="-12"/>
          <w:w w:val="105"/>
          <w:sz w:val="15"/>
          <w:vertAlign w:val="baseline"/>
        </w:rPr>
        <w:t> </w:t>
      </w:r>
      <w:r>
        <w:rPr>
          <w:rFonts w:ascii="LM Roman 8"/>
          <w:w w:val="105"/>
          <w:sz w:val="15"/>
          <w:vertAlign w:val="baseline"/>
        </w:rPr>
        <w:t>by</w:t>
      </w:r>
      <w:r>
        <w:rPr>
          <w:rFonts w:ascii="LM Roman 8"/>
          <w:spacing w:val="-12"/>
          <w:w w:val="105"/>
          <w:sz w:val="15"/>
          <w:vertAlign w:val="baseline"/>
        </w:rPr>
        <w:t> </w:t>
      </w:r>
      <w:r>
        <w:rPr>
          <w:rFonts w:ascii="LM Roman 8"/>
          <w:w w:val="105"/>
          <w:sz w:val="15"/>
          <w:vertAlign w:val="baseline"/>
        </w:rPr>
        <w:t>attackers</w:t>
      </w:r>
      <w:r>
        <w:rPr>
          <w:rFonts w:ascii="LM Roman 8"/>
          <w:spacing w:val="-12"/>
          <w:w w:val="105"/>
          <w:sz w:val="15"/>
          <w:vertAlign w:val="baseline"/>
        </w:rPr>
        <w:t> </w:t>
      </w:r>
      <w:r>
        <w:rPr>
          <w:rFonts w:ascii="LM Roman 8"/>
          <w:w w:val="105"/>
          <w:sz w:val="15"/>
          <w:vertAlign w:val="baseline"/>
        </w:rPr>
        <w:t>to</w:t>
      </w:r>
      <w:r>
        <w:rPr>
          <w:rFonts w:ascii="LM Roman 8"/>
          <w:spacing w:val="-12"/>
          <w:w w:val="105"/>
          <w:sz w:val="15"/>
          <w:vertAlign w:val="baseline"/>
        </w:rPr>
        <w:t> </w:t>
      </w:r>
      <w:r>
        <w:rPr>
          <w:rFonts w:ascii="LM Roman 8"/>
          <w:w w:val="105"/>
          <w:sz w:val="15"/>
          <w:vertAlign w:val="baseline"/>
        </w:rPr>
        <w:t>disrupt</w:t>
      </w:r>
      <w:r>
        <w:rPr>
          <w:rFonts w:ascii="LM Roman 8"/>
          <w:spacing w:val="-12"/>
          <w:w w:val="105"/>
          <w:sz w:val="15"/>
          <w:vertAlign w:val="baseline"/>
        </w:rPr>
        <w:t> </w:t>
      </w:r>
      <w:r>
        <w:rPr>
          <w:rFonts w:ascii="LM Roman 8"/>
          <w:w w:val="105"/>
          <w:sz w:val="15"/>
          <w:vertAlign w:val="baseline"/>
        </w:rPr>
        <w:t>computer</w:t>
      </w:r>
      <w:r>
        <w:rPr>
          <w:rFonts w:ascii="LM Roman 8"/>
          <w:spacing w:val="-12"/>
          <w:w w:val="105"/>
          <w:sz w:val="15"/>
          <w:vertAlign w:val="baseline"/>
        </w:rPr>
        <w:t> </w:t>
      </w:r>
      <w:r>
        <w:rPr>
          <w:rFonts w:ascii="LM Roman 8"/>
          <w:w w:val="105"/>
          <w:sz w:val="15"/>
          <w:vertAlign w:val="baseline"/>
        </w:rPr>
        <w:t>operation,</w:t>
      </w:r>
      <w:r>
        <w:rPr>
          <w:rFonts w:ascii="LM Roman 8"/>
          <w:spacing w:val="-11"/>
          <w:w w:val="105"/>
          <w:sz w:val="15"/>
          <w:vertAlign w:val="baseline"/>
        </w:rPr>
        <w:t> </w:t>
      </w:r>
      <w:r>
        <w:rPr>
          <w:rFonts w:ascii="LM Roman 8"/>
          <w:w w:val="105"/>
          <w:sz w:val="15"/>
          <w:vertAlign w:val="baseline"/>
        </w:rPr>
        <w:t>gather</w:t>
      </w:r>
      <w:r>
        <w:rPr>
          <w:rFonts w:ascii="LM Roman 8"/>
          <w:spacing w:val="-12"/>
          <w:w w:val="105"/>
          <w:sz w:val="15"/>
          <w:vertAlign w:val="baseline"/>
        </w:rPr>
        <w:t> </w:t>
      </w:r>
      <w:r>
        <w:rPr>
          <w:rFonts w:ascii="LM Roman 8"/>
          <w:w w:val="105"/>
          <w:sz w:val="15"/>
          <w:vertAlign w:val="baseline"/>
        </w:rPr>
        <w:t>sensitive</w:t>
      </w:r>
      <w:r>
        <w:rPr>
          <w:rFonts w:ascii="LM Roman 8"/>
          <w:spacing w:val="-12"/>
          <w:w w:val="105"/>
          <w:sz w:val="15"/>
          <w:vertAlign w:val="baseline"/>
        </w:rPr>
        <w:t> </w:t>
      </w:r>
      <w:r>
        <w:rPr>
          <w:rFonts w:ascii="LM Roman 8"/>
          <w:w w:val="105"/>
          <w:sz w:val="15"/>
          <w:vertAlign w:val="baseline"/>
        </w:rPr>
        <w:t>infor- mation, or</w:t>
      </w:r>
      <w:r>
        <w:rPr>
          <w:rFonts w:ascii="LM Roman 8"/>
          <w:spacing w:val="-2"/>
          <w:w w:val="105"/>
          <w:sz w:val="15"/>
          <w:vertAlign w:val="baseline"/>
        </w:rPr>
        <w:t> </w:t>
      </w:r>
      <w:r>
        <w:rPr>
          <w:rFonts w:ascii="LM Roman 8"/>
          <w:w w:val="105"/>
          <w:sz w:val="15"/>
          <w:vertAlign w:val="baseline"/>
        </w:rPr>
        <w:t>gain</w:t>
      </w:r>
      <w:r>
        <w:rPr>
          <w:rFonts w:ascii="LM Roman 8"/>
          <w:spacing w:val="-2"/>
          <w:w w:val="105"/>
          <w:sz w:val="15"/>
          <w:vertAlign w:val="baseline"/>
        </w:rPr>
        <w:t> </w:t>
      </w:r>
      <w:r>
        <w:rPr>
          <w:rFonts w:ascii="LM Roman 8"/>
          <w:w w:val="105"/>
          <w:sz w:val="15"/>
          <w:vertAlign w:val="baseline"/>
        </w:rPr>
        <w:t>access</w:t>
      </w:r>
      <w:r>
        <w:rPr>
          <w:rFonts w:ascii="LM Roman 8"/>
          <w:spacing w:val="-2"/>
          <w:w w:val="105"/>
          <w:sz w:val="15"/>
          <w:vertAlign w:val="baseline"/>
        </w:rPr>
        <w:t> </w:t>
      </w:r>
      <w:r>
        <w:rPr>
          <w:rFonts w:ascii="LM Roman 8"/>
          <w:w w:val="105"/>
          <w:sz w:val="15"/>
          <w:vertAlign w:val="baseline"/>
        </w:rPr>
        <w:t>to</w:t>
      </w:r>
      <w:r>
        <w:rPr>
          <w:rFonts w:ascii="LM Roman 8"/>
          <w:spacing w:val="-2"/>
          <w:w w:val="105"/>
          <w:sz w:val="15"/>
          <w:vertAlign w:val="baseline"/>
        </w:rPr>
        <w:t> </w:t>
      </w:r>
      <w:r>
        <w:rPr>
          <w:rFonts w:ascii="LM Roman 8"/>
          <w:w w:val="105"/>
          <w:sz w:val="15"/>
          <w:vertAlign w:val="baseline"/>
        </w:rPr>
        <w:t>private</w:t>
      </w:r>
      <w:r>
        <w:rPr>
          <w:rFonts w:ascii="LM Roman 8"/>
          <w:spacing w:val="-2"/>
          <w:w w:val="105"/>
          <w:sz w:val="15"/>
          <w:vertAlign w:val="baseline"/>
        </w:rPr>
        <w:t> </w:t>
      </w:r>
      <w:r>
        <w:rPr>
          <w:rFonts w:ascii="LM Roman 8"/>
          <w:w w:val="105"/>
          <w:sz w:val="15"/>
          <w:vertAlign w:val="baseline"/>
        </w:rPr>
        <w:t>computer</w:t>
      </w:r>
      <w:r>
        <w:rPr>
          <w:rFonts w:ascii="LM Roman 8"/>
          <w:spacing w:val="-2"/>
          <w:w w:val="105"/>
          <w:sz w:val="15"/>
          <w:vertAlign w:val="baseline"/>
        </w:rPr>
        <w:t> </w:t>
      </w:r>
      <w:r>
        <w:rPr>
          <w:rFonts w:ascii="LM Roman 8"/>
          <w:w w:val="105"/>
          <w:sz w:val="15"/>
          <w:vertAlign w:val="baseline"/>
        </w:rPr>
        <w:t>systems.</w:t>
      </w:r>
      <w:r>
        <w:rPr>
          <w:rFonts w:ascii="LM Roman 8"/>
          <w:spacing w:val="33"/>
          <w:w w:val="105"/>
          <w:sz w:val="15"/>
          <w:vertAlign w:val="baseline"/>
        </w:rPr>
        <w:t> </w:t>
      </w:r>
      <w:r>
        <w:rPr>
          <w:rFonts w:ascii="LM Roman 8"/>
          <w:w w:val="105"/>
          <w:sz w:val="15"/>
          <w:vertAlign w:val="baseline"/>
        </w:rPr>
        <w:t>Malware</w:t>
      </w:r>
      <w:r>
        <w:rPr>
          <w:rFonts w:ascii="LM Roman 8"/>
          <w:spacing w:val="-2"/>
          <w:w w:val="105"/>
          <w:sz w:val="15"/>
          <w:vertAlign w:val="baseline"/>
        </w:rPr>
        <w:t> </w:t>
      </w:r>
      <w:r>
        <w:rPr>
          <w:rFonts w:ascii="LM Roman 8"/>
          <w:w w:val="105"/>
          <w:sz w:val="15"/>
          <w:vertAlign w:val="baseline"/>
        </w:rPr>
        <w:t>includes</w:t>
      </w:r>
      <w:r>
        <w:rPr>
          <w:rFonts w:ascii="LM Roman 8"/>
          <w:spacing w:val="-2"/>
          <w:w w:val="105"/>
          <w:sz w:val="15"/>
          <w:vertAlign w:val="baseline"/>
        </w:rPr>
        <w:t> </w:t>
      </w:r>
      <w:r>
        <w:rPr>
          <w:rFonts w:ascii="LM Roman 8"/>
          <w:w w:val="105"/>
          <w:sz w:val="15"/>
          <w:vertAlign w:val="baseline"/>
        </w:rPr>
        <w:t>computer</w:t>
      </w:r>
      <w:r>
        <w:rPr>
          <w:rFonts w:ascii="LM Roman 8"/>
          <w:spacing w:val="-2"/>
          <w:w w:val="105"/>
          <w:sz w:val="15"/>
          <w:vertAlign w:val="baseline"/>
        </w:rPr>
        <w:t> </w:t>
      </w:r>
      <w:r>
        <w:rPr>
          <w:rFonts w:ascii="LM Roman 8"/>
          <w:w w:val="105"/>
          <w:sz w:val="15"/>
          <w:vertAlign w:val="baseline"/>
        </w:rPr>
        <w:t>viruses, worms, Trojan horses, among others.</w:t>
      </w:r>
    </w:p>
    <w:p>
      <w:pPr>
        <w:spacing w:after="0" w:line="158" w:lineRule="auto"/>
        <w:jc w:val="both"/>
        <w:rPr>
          <w:rFonts w:ascii="LM Roman 8"/>
          <w:sz w:val="15"/>
        </w:rPr>
        <w:sectPr>
          <w:headerReference w:type="even" r:id="rId15"/>
          <w:headerReference w:type="default" r:id="rId16"/>
          <w:pgSz w:w="9360" w:h="13610"/>
          <w:pgMar w:header="855" w:footer="0" w:top="1040" w:bottom="280" w:left="660" w:right="680"/>
          <w:pgNumType w:start="134"/>
        </w:sectPr>
      </w:pPr>
    </w:p>
    <w:p>
      <w:pPr>
        <w:pStyle w:val="BodyText"/>
        <w:spacing w:before="13"/>
        <w:jc w:val="left"/>
        <w:rPr>
          <w:rFonts w:ascii="LM Roman 8"/>
          <w:sz w:val="10"/>
        </w:rPr>
      </w:pPr>
    </w:p>
    <w:p>
      <w:pPr>
        <w:pStyle w:val="BodyText"/>
        <w:ind w:left="1773"/>
        <w:jc w:val="left"/>
        <w:rPr>
          <w:rFonts w:ascii="LM Roman 8"/>
          <w:sz w:val="20"/>
        </w:rPr>
      </w:pPr>
      <w:r>
        <w:rPr>
          <w:rFonts w:ascii="LM Roman 8"/>
          <w:sz w:val="20"/>
        </w:rPr>
        <w:drawing>
          <wp:inline distT="0" distB="0" distL="0" distR="0">
            <wp:extent cx="2932176" cy="2625090"/>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7" cstate="print"/>
                    <a:stretch>
                      <a:fillRect/>
                    </a:stretch>
                  </pic:blipFill>
                  <pic:spPr>
                    <a:xfrm>
                      <a:off x="0" y="0"/>
                      <a:ext cx="2932176" cy="2625090"/>
                    </a:xfrm>
                    <a:prstGeom prst="rect">
                      <a:avLst/>
                    </a:prstGeom>
                  </pic:spPr>
                </pic:pic>
              </a:graphicData>
            </a:graphic>
          </wp:inline>
        </w:drawing>
      </w:r>
      <w:r>
        <w:rPr>
          <w:rFonts w:ascii="LM Roman 8"/>
          <w:sz w:val="20"/>
        </w:rPr>
      </w:r>
    </w:p>
    <w:p>
      <w:pPr>
        <w:spacing w:before="117"/>
        <w:ind w:left="601" w:right="469" w:firstLine="0"/>
        <w:jc w:val="center"/>
        <w:rPr>
          <w:rFonts w:ascii="LM Roman 8"/>
          <w:sz w:val="15"/>
        </w:rPr>
      </w:pPr>
      <w:bookmarkStart w:name="_bookmark4" w:id="8"/>
      <w:bookmarkEnd w:id="8"/>
      <w:r>
        <w:rPr/>
      </w:r>
      <w:r>
        <w:rPr>
          <w:rFonts w:ascii="LM Roman 8"/>
          <w:w w:val="105"/>
          <w:sz w:val="15"/>
        </w:rPr>
        <w:t>Fig.</w:t>
      </w:r>
      <w:r>
        <w:rPr>
          <w:rFonts w:ascii="LM Roman 8"/>
          <w:spacing w:val="-9"/>
          <w:w w:val="105"/>
          <w:sz w:val="15"/>
        </w:rPr>
        <w:t> </w:t>
      </w:r>
      <w:r>
        <w:rPr>
          <w:rFonts w:ascii="LM Roman 8"/>
          <w:w w:val="105"/>
          <w:sz w:val="15"/>
        </w:rPr>
        <w:t>1.</w:t>
      </w:r>
      <w:r>
        <w:rPr>
          <w:rFonts w:ascii="LM Roman 8"/>
          <w:spacing w:val="7"/>
          <w:w w:val="105"/>
          <w:sz w:val="15"/>
        </w:rPr>
        <w:t> </w:t>
      </w:r>
      <w:r>
        <w:rPr>
          <w:rFonts w:ascii="LM Roman 8"/>
          <w:w w:val="105"/>
          <w:sz w:val="15"/>
        </w:rPr>
        <w:t>Security</w:t>
      </w:r>
      <w:r>
        <w:rPr>
          <w:rFonts w:ascii="LM Roman 8"/>
          <w:spacing w:val="-9"/>
          <w:w w:val="105"/>
          <w:sz w:val="15"/>
        </w:rPr>
        <w:t> </w:t>
      </w:r>
      <w:r>
        <w:rPr>
          <w:rFonts w:ascii="LM Roman 8"/>
          <w:spacing w:val="-2"/>
          <w:w w:val="105"/>
          <w:sz w:val="15"/>
        </w:rPr>
        <w:t>threats.</w:t>
      </w:r>
    </w:p>
    <w:p>
      <w:pPr>
        <w:pStyle w:val="BodyText"/>
        <w:spacing w:line="216" w:lineRule="auto" w:before="185"/>
        <w:ind w:left="241" w:right="107"/>
      </w:pPr>
      <w:r>
        <w:rPr/>
        <w:t>in different languages and platforms.</w:t>
      </w:r>
      <w:r>
        <w:rPr>
          <w:spacing w:val="40"/>
        </w:rPr>
        <w:t> </w:t>
      </w:r>
      <w:r>
        <w:rPr/>
        <w:t>This technology transmits their information using two protocols, XML and HTML.</w:t>
      </w:r>
    </w:p>
    <w:p>
      <w:pPr>
        <w:pStyle w:val="BodyText"/>
        <w:spacing w:line="216" w:lineRule="auto" w:before="16"/>
        <w:ind w:left="241" w:right="107" w:firstLine="317"/>
      </w:pPr>
      <w:r>
        <w:rPr/>
        <w:t>In [</w:t>
      </w:r>
      <w:hyperlink w:history="true" w:anchor="_bookmark34">
        <w:r>
          <w:rPr>
            <w:color w:val="0080AC"/>
          </w:rPr>
          <w:t>2</w:t>
        </w:r>
      </w:hyperlink>
      <w:r>
        <w:rPr/>
        <w:t>], the author defines the main challenges related to standards and inter- operability in Web Services.</w:t>
      </w:r>
      <w:r>
        <w:rPr>
          <w:spacing w:val="40"/>
        </w:rPr>
        <w:t> </w:t>
      </w:r>
      <w:r>
        <w:rPr/>
        <w:t>This research emphasizes the relative immaturity of this</w:t>
      </w:r>
      <w:r>
        <w:rPr>
          <w:spacing w:val="-7"/>
        </w:rPr>
        <w:t> </w:t>
      </w:r>
      <w:r>
        <w:rPr/>
        <w:t>technology</w:t>
      </w:r>
      <w:r>
        <w:rPr>
          <w:spacing w:val="-7"/>
        </w:rPr>
        <w:t> </w:t>
      </w:r>
      <w:r>
        <w:rPr/>
        <w:t>on</w:t>
      </w:r>
      <w:r>
        <w:rPr>
          <w:spacing w:val="-7"/>
        </w:rPr>
        <w:t> </w:t>
      </w:r>
      <w:r>
        <w:rPr/>
        <w:t>security</w:t>
      </w:r>
      <w:r>
        <w:rPr>
          <w:spacing w:val="-7"/>
        </w:rPr>
        <w:t> </w:t>
      </w:r>
      <w:r>
        <w:rPr/>
        <w:t>threats,</w:t>
      </w:r>
      <w:r>
        <w:rPr>
          <w:spacing w:val="-6"/>
        </w:rPr>
        <w:t> </w:t>
      </w:r>
      <w:r>
        <w:rPr/>
        <w:t>quality</w:t>
      </w:r>
      <w:r>
        <w:rPr>
          <w:spacing w:val="-7"/>
        </w:rPr>
        <w:t> </w:t>
      </w:r>
      <w:r>
        <w:rPr/>
        <w:t>of</w:t>
      </w:r>
      <w:r>
        <w:rPr>
          <w:spacing w:val="-7"/>
        </w:rPr>
        <w:t> </w:t>
      </w:r>
      <w:r>
        <w:rPr/>
        <w:t>service</w:t>
      </w:r>
      <w:r>
        <w:rPr>
          <w:spacing w:val="-7"/>
        </w:rPr>
        <w:t> </w:t>
      </w:r>
      <w:r>
        <w:rPr/>
        <w:t>(QoS),</w:t>
      </w:r>
      <w:r>
        <w:rPr>
          <w:spacing w:val="-7"/>
        </w:rPr>
        <w:t> </w:t>
      </w:r>
      <w:r>
        <w:rPr/>
        <w:t>and</w:t>
      </w:r>
      <w:r>
        <w:rPr>
          <w:spacing w:val="-7"/>
        </w:rPr>
        <w:t> </w:t>
      </w:r>
      <w:r>
        <w:rPr/>
        <w:t>scalability,</w:t>
      </w:r>
      <w:r>
        <w:rPr>
          <w:spacing w:val="-6"/>
        </w:rPr>
        <w:t> </w:t>
      </w:r>
      <w:r>
        <w:rPr/>
        <w:t>among others.</w:t>
      </w:r>
      <w:r>
        <w:rPr>
          <w:spacing w:val="23"/>
        </w:rPr>
        <w:t> </w:t>
      </w:r>
      <w:r>
        <w:rPr/>
        <w:t>In</w:t>
      </w:r>
      <w:r>
        <w:rPr>
          <w:spacing w:val="-3"/>
        </w:rPr>
        <w:t> </w:t>
      </w:r>
      <w:r>
        <w:rPr/>
        <w:t>[</w:t>
      </w:r>
      <w:hyperlink w:history="true" w:anchor="_bookmark38">
        <w:r>
          <w:rPr>
            <w:color w:val="0080AC"/>
          </w:rPr>
          <w:t>6</w:t>
        </w:r>
      </w:hyperlink>
      <w:r>
        <w:rPr/>
        <w:t>],</w:t>
      </w:r>
      <w:r>
        <w:rPr>
          <w:spacing w:val="-2"/>
        </w:rPr>
        <w:t> </w:t>
      </w:r>
      <w:r>
        <w:rPr/>
        <w:t>the</w:t>
      </w:r>
      <w:r>
        <w:rPr>
          <w:spacing w:val="-3"/>
        </w:rPr>
        <w:t> </w:t>
      </w:r>
      <w:r>
        <w:rPr/>
        <w:t>authors</w:t>
      </w:r>
      <w:r>
        <w:rPr>
          <w:spacing w:val="-3"/>
        </w:rPr>
        <w:t> </w:t>
      </w:r>
      <w:r>
        <w:rPr/>
        <w:t>classify</w:t>
      </w:r>
      <w:r>
        <w:rPr>
          <w:spacing w:val="-3"/>
        </w:rPr>
        <w:t> </w:t>
      </w:r>
      <w:r>
        <w:rPr/>
        <w:t>the</w:t>
      </w:r>
      <w:r>
        <w:rPr>
          <w:spacing w:val="-3"/>
        </w:rPr>
        <w:t> </w:t>
      </w:r>
      <w:r>
        <w:rPr/>
        <w:t>security</w:t>
      </w:r>
      <w:r>
        <w:rPr>
          <w:spacing w:val="-3"/>
        </w:rPr>
        <w:t> </w:t>
      </w:r>
      <w:r>
        <w:rPr/>
        <w:t>challenges</w:t>
      </w:r>
      <w:r>
        <w:rPr>
          <w:spacing w:val="-3"/>
        </w:rPr>
        <w:t> </w:t>
      </w:r>
      <w:r>
        <w:rPr/>
        <w:t>involving</w:t>
      </w:r>
      <w:r>
        <w:rPr>
          <w:spacing w:val="-3"/>
        </w:rPr>
        <w:t> </w:t>
      </w:r>
      <w:r>
        <w:rPr/>
        <w:t>threats,</w:t>
      </w:r>
      <w:r>
        <w:rPr>
          <w:spacing w:val="-3"/>
        </w:rPr>
        <w:t> </w:t>
      </w:r>
      <w:r>
        <w:rPr/>
        <w:t>attacks and security problems in this technology. We describe them as follows:</w:t>
      </w:r>
    </w:p>
    <w:p>
      <w:pPr>
        <w:pStyle w:val="ListParagraph"/>
        <w:numPr>
          <w:ilvl w:val="2"/>
          <w:numId w:val="1"/>
        </w:numPr>
        <w:tabs>
          <w:tab w:pos="453" w:val="left" w:leader="none"/>
        </w:tabs>
        <w:spacing w:line="216" w:lineRule="auto" w:before="95" w:after="0"/>
        <w:ind w:left="453" w:right="108" w:hanging="198"/>
        <w:jc w:val="both"/>
        <w:rPr>
          <w:rFonts w:ascii="LM Roman 10" w:hAnsi="LM Roman 10"/>
          <w:sz w:val="21"/>
        </w:rPr>
      </w:pPr>
      <w:bookmarkStart w:name="Cross-site Scripting (XSS)" w:id="9"/>
      <w:bookmarkEnd w:id="9"/>
      <w:r>
        <w:rPr/>
      </w:r>
      <w:r>
        <w:rPr>
          <w:rFonts w:ascii="LM Roman 10" w:hAnsi="LM Roman 10"/>
          <w:sz w:val="21"/>
        </w:rPr>
        <w:t>Services level threats describe:</w:t>
      </w:r>
      <w:r>
        <w:rPr>
          <w:rFonts w:ascii="LM Roman 10" w:hAnsi="LM Roman 10"/>
          <w:spacing w:val="40"/>
          <w:sz w:val="21"/>
        </w:rPr>
        <w:t> </w:t>
      </w:r>
      <w:r>
        <w:rPr>
          <w:rFonts w:ascii="LM Roman 10" w:hAnsi="LM Roman 10"/>
          <w:sz w:val="21"/>
        </w:rPr>
        <w:t>attacks against WSDL and UDDI, injection of malicious code, phishing, denial of service, spoofing XML schemas and kidnap- ping/stealing session.</w:t>
      </w:r>
    </w:p>
    <w:p>
      <w:pPr>
        <w:pStyle w:val="ListParagraph"/>
        <w:numPr>
          <w:ilvl w:val="2"/>
          <w:numId w:val="1"/>
        </w:numPr>
        <w:tabs>
          <w:tab w:pos="453" w:val="left" w:leader="none"/>
        </w:tabs>
        <w:spacing w:line="216" w:lineRule="auto" w:before="66" w:after="0"/>
        <w:ind w:left="453" w:right="108" w:hanging="198"/>
        <w:jc w:val="both"/>
        <w:rPr>
          <w:rFonts w:ascii="LM Roman 10" w:hAnsi="LM Roman 10"/>
          <w:sz w:val="21"/>
        </w:rPr>
      </w:pPr>
      <w:r>
        <w:rPr>
          <w:rFonts w:ascii="LM Roman 10" w:hAnsi="LM Roman 10"/>
          <w:sz w:val="21"/>
        </w:rPr>
        <w:t>Message</w:t>
      </w:r>
      <w:r>
        <w:rPr>
          <w:rFonts w:ascii="LM Roman 10" w:hAnsi="LM Roman 10"/>
          <w:spacing w:val="-6"/>
          <w:sz w:val="21"/>
        </w:rPr>
        <w:t> </w:t>
      </w:r>
      <w:r>
        <w:rPr>
          <w:rFonts w:ascii="LM Roman 10" w:hAnsi="LM Roman 10"/>
          <w:sz w:val="21"/>
        </w:rPr>
        <w:t>level</w:t>
      </w:r>
      <w:r>
        <w:rPr>
          <w:rFonts w:ascii="LM Roman 10" w:hAnsi="LM Roman 10"/>
          <w:spacing w:val="-6"/>
          <w:sz w:val="21"/>
        </w:rPr>
        <w:t> </w:t>
      </w:r>
      <w:r>
        <w:rPr>
          <w:rFonts w:ascii="LM Roman 10" w:hAnsi="LM Roman 10"/>
          <w:sz w:val="21"/>
        </w:rPr>
        <w:t>threats</w:t>
      </w:r>
      <w:r>
        <w:rPr>
          <w:rFonts w:ascii="LM Roman 10" w:hAnsi="LM Roman 10"/>
          <w:spacing w:val="-6"/>
          <w:sz w:val="21"/>
        </w:rPr>
        <w:t> </w:t>
      </w:r>
      <w:r>
        <w:rPr>
          <w:rFonts w:ascii="LM Roman 10" w:hAnsi="LM Roman 10"/>
          <w:sz w:val="21"/>
        </w:rPr>
        <w:t>describe:</w:t>
      </w:r>
      <w:r>
        <w:rPr>
          <w:rFonts w:ascii="LM Roman 10" w:hAnsi="LM Roman 10"/>
          <w:spacing w:val="22"/>
          <w:sz w:val="21"/>
        </w:rPr>
        <w:t> </w:t>
      </w:r>
      <w:r>
        <w:rPr>
          <w:rFonts w:ascii="LM Roman 10" w:hAnsi="LM Roman 10"/>
          <w:sz w:val="21"/>
        </w:rPr>
        <w:t>injection</w:t>
      </w:r>
      <w:r>
        <w:rPr>
          <w:rFonts w:ascii="LM Roman 10" w:hAnsi="LM Roman 10"/>
          <w:spacing w:val="-6"/>
          <w:sz w:val="21"/>
        </w:rPr>
        <w:t> </w:t>
      </w:r>
      <w:r>
        <w:rPr>
          <w:rFonts w:ascii="LM Roman 10" w:hAnsi="LM Roman 10"/>
          <w:sz w:val="21"/>
        </w:rPr>
        <w:t>attacks,</w:t>
      </w:r>
      <w:r>
        <w:rPr>
          <w:rFonts w:ascii="LM Roman 10" w:hAnsi="LM Roman 10"/>
          <w:spacing w:val="-4"/>
          <w:sz w:val="21"/>
        </w:rPr>
        <w:t> </w:t>
      </w:r>
      <w:r>
        <w:rPr>
          <w:rFonts w:ascii="LM Roman 10" w:hAnsi="LM Roman 10"/>
          <w:sz w:val="21"/>
        </w:rPr>
        <w:t>forwarding</w:t>
      </w:r>
      <w:r>
        <w:rPr>
          <w:rFonts w:ascii="LM Roman 10" w:hAnsi="LM Roman 10"/>
          <w:spacing w:val="-6"/>
          <w:sz w:val="21"/>
        </w:rPr>
        <w:t> </w:t>
      </w:r>
      <w:r>
        <w:rPr>
          <w:rFonts w:ascii="LM Roman 10" w:hAnsi="LM Roman 10"/>
          <w:sz w:val="21"/>
        </w:rPr>
        <w:t>messages,</w:t>
      </w:r>
      <w:r>
        <w:rPr>
          <w:rFonts w:ascii="LM Roman 10" w:hAnsi="LM Roman 10"/>
          <w:spacing w:val="-5"/>
          <w:sz w:val="21"/>
        </w:rPr>
        <w:t> </w:t>
      </w:r>
      <w:r>
        <w:rPr>
          <w:rFonts w:ascii="LM Roman 10" w:hAnsi="LM Roman 10"/>
          <w:sz w:val="21"/>
        </w:rPr>
        <w:t>attacks</w:t>
      </w:r>
      <w:r>
        <w:rPr>
          <w:rFonts w:ascii="LM Roman 10" w:hAnsi="LM Roman 10"/>
          <w:spacing w:val="-6"/>
          <w:sz w:val="21"/>
        </w:rPr>
        <w:t> </w:t>
      </w:r>
      <w:r>
        <w:rPr>
          <w:rFonts w:ascii="LM Roman 10" w:hAnsi="LM Roman 10"/>
          <w:sz w:val="21"/>
        </w:rPr>
        <w:t>of message validation, interception and loss of message confidentiality.</w:t>
      </w:r>
    </w:p>
    <w:p>
      <w:pPr>
        <w:pStyle w:val="ListParagraph"/>
        <w:numPr>
          <w:ilvl w:val="1"/>
          <w:numId w:val="1"/>
        </w:numPr>
        <w:tabs>
          <w:tab w:pos="738" w:val="left" w:leader="none"/>
        </w:tabs>
        <w:spacing w:line="240" w:lineRule="auto" w:before="287" w:after="0"/>
        <w:ind w:left="738" w:right="0" w:hanging="497"/>
        <w:jc w:val="both"/>
        <w:rPr>
          <w:rFonts w:ascii="LM Roman 10"/>
          <w:i/>
          <w:sz w:val="21"/>
        </w:rPr>
      </w:pPr>
      <w:r>
        <w:rPr>
          <w:rFonts w:ascii="LM Roman 10"/>
          <w:i/>
          <w:sz w:val="21"/>
        </w:rPr>
        <w:t>Cross-site</w:t>
      </w:r>
      <w:r>
        <w:rPr>
          <w:rFonts w:ascii="LM Roman 10"/>
          <w:i/>
          <w:spacing w:val="-6"/>
          <w:sz w:val="21"/>
        </w:rPr>
        <w:t> </w:t>
      </w:r>
      <w:r>
        <w:rPr>
          <w:rFonts w:ascii="LM Roman 10"/>
          <w:i/>
          <w:sz w:val="21"/>
        </w:rPr>
        <w:t>Scripting</w:t>
      </w:r>
      <w:r>
        <w:rPr>
          <w:rFonts w:ascii="LM Roman 10"/>
          <w:i/>
          <w:spacing w:val="-5"/>
          <w:sz w:val="21"/>
        </w:rPr>
        <w:t> </w:t>
      </w:r>
      <w:r>
        <w:rPr>
          <w:rFonts w:ascii="LM Roman 10"/>
          <w:i/>
          <w:spacing w:val="-2"/>
          <w:sz w:val="21"/>
        </w:rPr>
        <w:t>(XSS)</w:t>
      </w:r>
    </w:p>
    <w:p>
      <w:pPr>
        <w:pStyle w:val="BodyText"/>
        <w:spacing w:line="216" w:lineRule="auto" w:before="135"/>
        <w:ind w:left="241" w:right="107"/>
      </w:pPr>
      <w:r>
        <w:rPr/>
        <w:t>This attack (c.f.</w:t>
      </w:r>
      <w:r>
        <w:rPr>
          <w:spacing w:val="40"/>
        </w:rPr>
        <w:t> </w:t>
      </w:r>
      <w:r>
        <w:rPr>
          <w:rFonts w:ascii="Trebuchet MS" w:hAnsi="Trebuchet MS"/>
          <w:i/>
        </w:rPr>
        <w:t>§ </w:t>
      </w:r>
      <w:hyperlink w:history="true" w:anchor="_bookmark1">
        <w:r>
          <w:rPr>
            <w:color w:val="0080AC"/>
          </w:rPr>
          <w:t>1</w:t>
        </w:r>
      </w:hyperlink>
      <w:r>
        <w:rPr/>
        <w:t>) inject malicious code, usually written in JavaScript through the operations or parameters described in the WSDL of the target.</w:t>
      </w:r>
      <w:r>
        <w:rPr>
          <w:spacing w:val="40"/>
        </w:rPr>
        <w:t> </w:t>
      </w:r>
      <w:r>
        <w:rPr/>
        <w:t>XSS can be used</w:t>
      </w:r>
      <w:r>
        <w:rPr>
          <w:spacing w:val="-7"/>
        </w:rPr>
        <w:t> </w:t>
      </w:r>
      <w:r>
        <w:rPr/>
        <w:t>to</w:t>
      </w:r>
      <w:r>
        <w:rPr>
          <w:spacing w:val="-7"/>
        </w:rPr>
        <w:t> </w:t>
      </w:r>
      <w:r>
        <w:rPr/>
        <w:t>steal</w:t>
      </w:r>
      <w:r>
        <w:rPr>
          <w:spacing w:val="-7"/>
        </w:rPr>
        <w:t> </w:t>
      </w:r>
      <w:r>
        <w:rPr/>
        <w:t>sensitive</w:t>
      </w:r>
      <w:r>
        <w:rPr>
          <w:spacing w:val="-7"/>
        </w:rPr>
        <w:t> </w:t>
      </w:r>
      <w:r>
        <w:rPr/>
        <w:t>information,</w:t>
      </w:r>
      <w:r>
        <w:rPr>
          <w:spacing w:val="-5"/>
        </w:rPr>
        <w:t> </w:t>
      </w:r>
      <w:r>
        <w:rPr/>
        <w:t>hijack</w:t>
      </w:r>
      <w:r>
        <w:rPr>
          <w:spacing w:val="-7"/>
        </w:rPr>
        <w:t> </w:t>
      </w:r>
      <w:r>
        <w:rPr/>
        <w:t>user</w:t>
      </w:r>
      <w:r>
        <w:rPr>
          <w:spacing w:val="-7"/>
        </w:rPr>
        <w:t> </w:t>
      </w:r>
      <w:r>
        <w:rPr/>
        <w:t>sessions,</w:t>
      </w:r>
      <w:r>
        <w:rPr>
          <w:spacing w:val="-5"/>
        </w:rPr>
        <w:t> </w:t>
      </w:r>
      <w:r>
        <w:rPr/>
        <w:t>and</w:t>
      </w:r>
      <w:r>
        <w:rPr>
          <w:spacing w:val="-7"/>
        </w:rPr>
        <w:t> </w:t>
      </w:r>
      <w:r>
        <w:rPr/>
        <w:t>compromise</w:t>
      </w:r>
      <w:r>
        <w:rPr>
          <w:spacing w:val="-7"/>
        </w:rPr>
        <w:t> </w:t>
      </w:r>
      <w:r>
        <w:rPr/>
        <w:t>the</w:t>
      </w:r>
      <w:r>
        <w:rPr>
          <w:spacing w:val="-7"/>
        </w:rPr>
        <w:t> </w:t>
      </w:r>
      <w:r>
        <w:rPr/>
        <w:t>server, attacking the integrity of the system [</w:t>
      </w:r>
      <w:hyperlink w:history="true" w:anchor="_bookmark35">
        <w:r>
          <w:rPr>
            <w:color w:val="0080AC"/>
          </w:rPr>
          <w:t>3</w:t>
        </w:r>
      </w:hyperlink>
      <w:r>
        <w:rPr/>
        <w:t>].</w:t>
      </w:r>
    </w:p>
    <w:p>
      <w:pPr>
        <w:pStyle w:val="BodyText"/>
        <w:spacing w:line="216" w:lineRule="auto" w:before="14"/>
        <w:ind w:left="241" w:right="107" w:firstLine="317"/>
      </w:pPr>
      <w:r>
        <w:rPr/>
        <w:t>Given the established trust relationship between Web Service and server, the first assumes that the code received is legitimate and therefore allows access to confidential information such as the session identifier.</w:t>
      </w:r>
      <w:r>
        <w:rPr>
          <w:spacing w:val="40"/>
        </w:rPr>
        <w:t> </w:t>
      </w:r>
      <w:r>
        <w:rPr/>
        <w:t>Then, a malicious user can hijack</w:t>
      </w:r>
      <w:r>
        <w:rPr>
          <w:spacing w:val="-3"/>
        </w:rPr>
        <w:t> </w:t>
      </w:r>
      <w:r>
        <w:rPr/>
        <w:t>the</w:t>
      </w:r>
      <w:r>
        <w:rPr>
          <w:spacing w:val="-3"/>
        </w:rPr>
        <w:t> </w:t>
      </w:r>
      <w:r>
        <w:rPr/>
        <w:t>session</w:t>
      </w:r>
      <w:r>
        <w:rPr>
          <w:spacing w:val="-4"/>
        </w:rPr>
        <w:t> </w:t>
      </w:r>
      <w:r>
        <w:rPr/>
        <w:t>and</w:t>
      </w:r>
      <w:r>
        <w:rPr>
          <w:spacing w:val="-3"/>
        </w:rPr>
        <w:t> </w:t>
      </w:r>
      <w:r>
        <w:rPr/>
        <w:t>gather</w:t>
      </w:r>
      <w:r>
        <w:rPr>
          <w:spacing w:val="-3"/>
        </w:rPr>
        <w:t> </w:t>
      </w:r>
      <w:r>
        <w:rPr/>
        <w:t>information</w:t>
      </w:r>
      <w:r>
        <w:rPr>
          <w:spacing w:val="-4"/>
        </w:rPr>
        <w:t> </w:t>
      </w:r>
      <w:r>
        <w:rPr/>
        <w:t>from</w:t>
      </w:r>
      <w:r>
        <w:rPr>
          <w:spacing w:val="-3"/>
        </w:rPr>
        <w:t> </w:t>
      </w:r>
      <w:r>
        <w:rPr/>
        <w:t>people</w:t>
      </w:r>
      <w:r>
        <w:rPr>
          <w:spacing w:val="-4"/>
        </w:rPr>
        <w:t> </w:t>
      </w:r>
      <w:r>
        <w:rPr/>
        <w:t>who</w:t>
      </w:r>
      <w:r>
        <w:rPr>
          <w:spacing w:val="-3"/>
        </w:rPr>
        <w:t> </w:t>
      </w:r>
      <w:r>
        <w:rPr/>
        <w:t>use</w:t>
      </w:r>
      <w:r>
        <w:rPr>
          <w:spacing w:val="-3"/>
        </w:rPr>
        <w:t> </w:t>
      </w:r>
      <w:r>
        <w:rPr/>
        <w:t>the</w:t>
      </w:r>
      <w:r>
        <w:rPr>
          <w:spacing w:val="-3"/>
        </w:rPr>
        <w:t> </w:t>
      </w:r>
      <w:r>
        <w:rPr/>
        <w:t>Web</w:t>
      </w:r>
      <w:r>
        <w:rPr>
          <w:spacing w:val="-3"/>
        </w:rPr>
        <w:t> </w:t>
      </w:r>
      <w:r>
        <w:rPr/>
        <w:t>Services</w:t>
      </w:r>
      <w:r>
        <w:rPr>
          <w:spacing w:val="-3"/>
        </w:rPr>
        <w:t> </w:t>
      </w:r>
      <w:r>
        <w:rPr/>
        <w:t>or the</w:t>
      </w:r>
      <w:r>
        <w:rPr>
          <w:spacing w:val="-18"/>
        </w:rPr>
        <w:t> </w:t>
      </w:r>
      <w:r>
        <w:rPr/>
        <w:t>server</w:t>
      </w:r>
      <w:r>
        <w:rPr>
          <w:spacing w:val="-17"/>
        </w:rPr>
        <w:t> </w:t>
      </w:r>
      <w:r>
        <w:rPr/>
        <w:t>[</w:t>
      </w:r>
      <w:hyperlink w:history="true" w:anchor="_bookmark39">
        <w:r>
          <w:rPr>
            <w:color w:val="0080AC"/>
          </w:rPr>
          <w:t>7</w:t>
        </w:r>
      </w:hyperlink>
      <w:r>
        <w:rPr/>
        <w:t>].</w:t>
      </w:r>
      <w:r>
        <w:rPr>
          <w:spacing w:val="-18"/>
        </w:rPr>
        <w:t> </w:t>
      </w:r>
      <w:r>
        <w:rPr/>
        <w:t>This</w:t>
      </w:r>
      <w:r>
        <w:rPr>
          <w:spacing w:val="-17"/>
        </w:rPr>
        <w:t> </w:t>
      </w:r>
      <w:r>
        <w:rPr/>
        <w:t>vulnerability</w:t>
      </w:r>
      <w:r>
        <w:rPr>
          <w:spacing w:val="-18"/>
        </w:rPr>
        <w:t> </w:t>
      </w:r>
      <w:r>
        <w:rPr/>
        <w:t>occurs</w:t>
      </w:r>
      <w:r>
        <w:rPr>
          <w:spacing w:val="-17"/>
        </w:rPr>
        <w:t> </w:t>
      </w:r>
      <w:r>
        <w:rPr/>
        <w:t>when</w:t>
      </w:r>
      <w:r>
        <w:rPr>
          <w:spacing w:val="-18"/>
        </w:rPr>
        <w:t> </w:t>
      </w:r>
      <w:r>
        <w:rPr/>
        <w:t>a</w:t>
      </w:r>
      <w:r>
        <w:rPr>
          <w:spacing w:val="-17"/>
        </w:rPr>
        <w:t> </w:t>
      </w:r>
      <w:r>
        <w:rPr/>
        <w:t>web</w:t>
      </w:r>
      <w:r>
        <w:rPr>
          <w:spacing w:val="-18"/>
        </w:rPr>
        <w:t> </w:t>
      </w:r>
      <w:r>
        <w:rPr/>
        <w:t>application</w:t>
      </w:r>
      <w:r>
        <w:rPr>
          <w:spacing w:val="-17"/>
        </w:rPr>
        <w:t> </w:t>
      </w:r>
      <w:r>
        <w:rPr/>
        <w:t>does</w:t>
      </w:r>
      <w:r>
        <w:rPr>
          <w:spacing w:val="-18"/>
        </w:rPr>
        <w:t> </w:t>
      </w:r>
      <w:r>
        <w:rPr/>
        <w:t>not</w:t>
      </w:r>
      <w:r>
        <w:rPr>
          <w:spacing w:val="-17"/>
        </w:rPr>
        <w:t> </w:t>
      </w:r>
      <w:r>
        <w:rPr/>
        <w:t>validate</w:t>
      </w:r>
      <w:r>
        <w:rPr>
          <w:spacing w:val="-18"/>
        </w:rPr>
        <w:t> </w:t>
      </w:r>
      <w:r>
        <w:rPr/>
        <w:t>the information</w:t>
      </w:r>
      <w:r>
        <w:rPr>
          <w:spacing w:val="-9"/>
        </w:rPr>
        <w:t> </w:t>
      </w:r>
      <w:r>
        <w:rPr/>
        <w:t>received</w:t>
      </w:r>
      <w:r>
        <w:rPr>
          <w:spacing w:val="-9"/>
        </w:rPr>
        <w:t> </w:t>
      </w:r>
      <w:r>
        <w:rPr/>
        <w:t>from</w:t>
      </w:r>
      <w:r>
        <w:rPr>
          <w:spacing w:val="-9"/>
        </w:rPr>
        <w:t> </w:t>
      </w:r>
      <w:r>
        <w:rPr/>
        <w:t>external</w:t>
      </w:r>
      <w:r>
        <w:rPr>
          <w:spacing w:val="-9"/>
        </w:rPr>
        <w:t> </w:t>
      </w:r>
      <w:r>
        <w:rPr/>
        <w:t>entities</w:t>
      </w:r>
      <w:r>
        <w:rPr>
          <w:spacing w:val="-9"/>
        </w:rPr>
        <w:t> </w:t>
      </w:r>
      <w:r>
        <w:rPr/>
        <w:t>(users</w:t>
      </w:r>
      <w:r>
        <w:rPr>
          <w:spacing w:val="-9"/>
        </w:rPr>
        <w:t> </w:t>
      </w:r>
      <w:r>
        <w:rPr/>
        <w:t>or</w:t>
      </w:r>
      <w:r>
        <w:rPr>
          <w:spacing w:val="-9"/>
        </w:rPr>
        <w:t> </w:t>
      </w:r>
      <w:r>
        <w:rPr/>
        <w:t>other</w:t>
      </w:r>
      <w:r>
        <w:rPr>
          <w:spacing w:val="-9"/>
        </w:rPr>
        <w:t> </w:t>
      </w:r>
      <w:r>
        <w:rPr/>
        <w:t>applications)</w:t>
      </w:r>
      <w:r>
        <w:rPr>
          <w:spacing w:val="-9"/>
        </w:rPr>
        <w:t> </w:t>
      </w:r>
      <w:r>
        <w:rPr/>
        <w:t>and</w:t>
      </w:r>
      <w:r>
        <w:rPr>
          <w:spacing w:val="-9"/>
        </w:rPr>
        <w:t> </w:t>
      </w:r>
      <w:r>
        <w:rPr/>
        <w:t>include this information in databases and dynamically generated pages.</w:t>
      </w:r>
      <w:r>
        <w:rPr>
          <w:spacing w:val="40"/>
        </w:rPr>
        <w:t> </w:t>
      </w:r>
      <w:r>
        <w:rPr/>
        <w:t>For example, in Figure</w:t>
      </w:r>
      <w:r>
        <w:rPr>
          <w:spacing w:val="26"/>
        </w:rPr>
        <w:t> </w:t>
      </w:r>
      <w:hyperlink w:history="true" w:anchor="_bookmark5">
        <w:r>
          <w:rPr>
            <w:color w:val="0080AC"/>
          </w:rPr>
          <w:t>2</w:t>
        </w:r>
      </w:hyperlink>
      <w:r>
        <w:rPr>
          <w:color w:val="0080AC"/>
          <w:spacing w:val="27"/>
        </w:rPr>
        <w:t> </w:t>
      </w:r>
      <w:r>
        <w:rPr/>
        <w:t>the</w:t>
      </w:r>
      <w:r>
        <w:rPr>
          <w:spacing w:val="26"/>
        </w:rPr>
        <w:t> </w:t>
      </w:r>
      <w:r>
        <w:rPr/>
        <w:t>server</w:t>
      </w:r>
      <w:r>
        <w:rPr>
          <w:spacing w:val="27"/>
        </w:rPr>
        <w:t> </w:t>
      </w:r>
      <w:r>
        <w:rPr/>
        <w:t>receives</w:t>
      </w:r>
      <w:r>
        <w:rPr>
          <w:spacing w:val="26"/>
        </w:rPr>
        <w:t> </w:t>
      </w:r>
      <w:r>
        <w:rPr/>
        <w:t>requests</w:t>
      </w:r>
      <w:r>
        <w:rPr>
          <w:spacing w:val="27"/>
        </w:rPr>
        <w:t> </w:t>
      </w:r>
      <w:r>
        <w:rPr/>
        <w:t>that</w:t>
      </w:r>
      <w:r>
        <w:rPr>
          <w:spacing w:val="26"/>
        </w:rPr>
        <w:t> </w:t>
      </w:r>
      <w:r>
        <w:rPr/>
        <w:t>are</w:t>
      </w:r>
      <w:r>
        <w:rPr>
          <w:spacing w:val="27"/>
        </w:rPr>
        <w:t> </w:t>
      </w:r>
      <w:r>
        <w:rPr/>
        <w:t>stored</w:t>
      </w:r>
      <w:r>
        <w:rPr>
          <w:spacing w:val="26"/>
        </w:rPr>
        <w:t> </w:t>
      </w:r>
      <w:r>
        <w:rPr/>
        <w:t>on</w:t>
      </w:r>
      <w:r>
        <w:rPr>
          <w:spacing w:val="27"/>
        </w:rPr>
        <w:t> </w:t>
      </w:r>
      <w:r>
        <w:rPr/>
        <w:t>the</w:t>
      </w:r>
      <w:r>
        <w:rPr>
          <w:spacing w:val="27"/>
        </w:rPr>
        <w:t> </w:t>
      </w:r>
      <w:r>
        <w:rPr/>
        <w:t>server,</w:t>
      </w:r>
      <w:r>
        <w:rPr>
          <w:spacing w:val="32"/>
        </w:rPr>
        <w:t> </w:t>
      </w:r>
      <w:r>
        <w:rPr/>
        <w:t>targeted</w:t>
      </w:r>
      <w:r>
        <w:rPr>
          <w:spacing w:val="27"/>
        </w:rPr>
        <w:t> </w:t>
      </w:r>
      <w:r>
        <w:rPr>
          <w:spacing w:val="-5"/>
        </w:rPr>
        <w:t>for</w:t>
      </w:r>
    </w:p>
    <w:p>
      <w:pPr>
        <w:spacing w:after="0" w:line="216" w:lineRule="auto"/>
        <w:sectPr>
          <w:pgSz w:w="9360" w:h="13610"/>
          <w:pgMar w:header="855" w:footer="0" w:top="1040" w:bottom="280" w:left="660" w:right="680"/>
        </w:sectPr>
      </w:pPr>
    </w:p>
    <w:p>
      <w:pPr>
        <w:pStyle w:val="BodyText"/>
        <w:spacing w:before="112"/>
        <w:ind w:left="128"/>
        <w:jc w:val="left"/>
      </w:pPr>
      <w:bookmarkStart w:name="_bookmark5" w:id="10"/>
      <w:bookmarkEnd w:id="10"/>
      <w:r>
        <w:rPr/>
      </w:r>
      <w:r>
        <w:rPr>
          <w:spacing w:val="-2"/>
        </w:rPr>
        <w:t>attack.</w:t>
      </w:r>
    </w:p>
    <w:p>
      <w:pPr>
        <w:pStyle w:val="BodyText"/>
        <w:spacing w:before="7"/>
        <w:jc w:val="left"/>
        <w:rPr>
          <w:sz w:val="8"/>
        </w:rPr>
      </w:pPr>
      <w:r>
        <w:rPr/>
        <w:drawing>
          <wp:anchor distT="0" distB="0" distL="0" distR="0" allowOverlap="1" layoutInCell="1" locked="0" behindDoc="1" simplePos="0" relativeHeight="487591424">
            <wp:simplePos x="0" y="0"/>
            <wp:positionH relativeFrom="page">
              <wp:posOffset>868905</wp:posOffset>
            </wp:positionH>
            <wp:positionV relativeFrom="paragraph">
              <wp:posOffset>91810</wp:posOffset>
            </wp:positionV>
            <wp:extent cx="4110227" cy="1016507"/>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8" cstate="print"/>
                    <a:stretch>
                      <a:fillRect/>
                    </a:stretch>
                  </pic:blipFill>
                  <pic:spPr>
                    <a:xfrm>
                      <a:off x="0" y="0"/>
                      <a:ext cx="4110227" cy="1016507"/>
                    </a:xfrm>
                    <a:prstGeom prst="rect">
                      <a:avLst/>
                    </a:prstGeom>
                  </pic:spPr>
                </pic:pic>
              </a:graphicData>
            </a:graphic>
          </wp:anchor>
        </w:drawing>
      </w:r>
    </w:p>
    <w:p>
      <w:pPr>
        <w:spacing w:before="158"/>
        <w:ind w:left="601" w:right="693" w:firstLine="0"/>
        <w:jc w:val="center"/>
        <w:rPr>
          <w:rFonts w:ascii="LM Roman 8"/>
          <w:sz w:val="15"/>
        </w:rPr>
      </w:pPr>
      <w:r>
        <w:rPr>
          <w:rFonts w:ascii="LM Roman 8"/>
          <w:w w:val="105"/>
          <w:sz w:val="15"/>
        </w:rPr>
        <w:t>Fig.</w:t>
      </w:r>
      <w:r>
        <w:rPr>
          <w:rFonts w:ascii="LM Roman 8"/>
          <w:spacing w:val="-7"/>
          <w:w w:val="105"/>
          <w:sz w:val="15"/>
        </w:rPr>
        <w:t> </w:t>
      </w:r>
      <w:r>
        <w:rPr>
          <w:rFonts w:ascii="LM Roman 8"/>
          <w:w w:val="105"/>
          <w:sz w:val="15"/>
        </w:rPr>
        <w:t>2.</w:t>
      </w:r>
      <w:r>
        <w:rPr>
          <w:rFonts w:ascii="LM Roman 8"/>
          <w:spacing w:val="10"/>
          <w:w w:val="105"/>
          <w:sz w:val="15"/>
        </w:rPr>
        <w:t> </w:t>
      </w:r>
      <w:r>
        <w:rPr>
          <w:rFonts w:ascii="LM Roman 8"/>
          <w:w w:val="105"/>
          <w:sz w:val="15"/>
        </w:rPr>
        <w:t>XML</w:t>
      </w:r>
      <w:r>
        <w:rPr>
          <w:rFonts w:ascii="LM Roman 8"/>
          <w:spacing w:val="-7"/>
          <w:w w:val="105"/>
          <w:sz w:val="15"/>
        </w:rPr>
        <w:t> </w:t>
      </w:r>
      <w:r>
        <w:rPr>
          <w:rFonts w:ascii="LM Roman 8"/>
          <w:w w:val="105"/>
          <w:sz w:val="15"/>
        </w:rPr>
        <w:t>form</w:t>
      </w:r>
      <w:r>
        <w:rPr>
          <w:rFonts w:ascii="LM Roman 8"/>
          <w:spacing w:val="-7"/>
          <w:w w:val="105"/>
          <w:sz w:val="15"/>
        </w:rPr>
        <w:t> </w:t>
      </w:r>
      <w:r>
        <w:rPr>
          <w:rFonts w:ascii="LM Roman 8"/>
          <w:w w:val="105"/>
          <w:sz w:val="15"/>
        </w:rPr>
        <w:t>with</w:t>
      </w:r>
      <w:r>
        <w:rPr>
          <w:rFonts w:ascii="LM Roman 8"/>
          <w:spacing w:val="-7"/>
          <w:w w:val="105"/>
          <w:sz w:val="15"/>
        </w:rPr>
        <w:t> </w:t>
      </w:r>
      <w:r>
        <w:rPr>
          <w:rFonts w:ascii="LM Roman 8"/>
          <w:w w:val="105"/>
          <w:sz w:val="15"/>
        </w:rPr>
        <w:t>user</w:t>
      </w:r>
      <w:r>
        <w:rPr>
          <w:rFonts w:ascii="LM Roman 8"/>
          <w:spacing w:val="-7"/>
          <w:w w:val="105"/>
          <w:sz w:val="15"/>
        </w:rPr>
        <w:t> </w:t>
      </w:r>
      <w:r>
        <w:rPr>
          <w:rFonts w:ascii="LM Roman 8"/>
          <w:spacing w:val="-2"/>
          <w:w w:val="105"/>
          <w:sz w:val="15"/>
        </w:rPr>
        <w:t>information.</w:t>
      </w:r>
    </w:p>
    <w:p>
      <w:pPr>
        <w:pStyle w:val="BodyText"/>
        <w:spacing w:before="79"/>
        <w:jc w:val="left"/>
        <w:rPr>
          <w:rFonts w:ascii="LM Roman 8"/>
          <w:sz w:val="15"/>
        </w:rPr>
      </w:pPr>
    </w:p>
    <w:p>
      <w:pPr>
        <w:pStyle w:val="BodyText"/>
        <w:spacing w:line="216" w:lineRule="auto"/>
        <w:ind w:left="128" w:right="221" w:firstLine="317"/>
      </w:pPr>
      <w:r>
        <w:rPr/>
        <w:t>A Web Service that does not validate the information, allows the attacker to send the following comment, described in Figure </w:t>
      </w:r>
      <w:hyperlink w:history="true" w:anchor="_bookmark6">
        <w:r>
          <w:rPr>
            <w:color w:val="0080AC"/>
          </w:rPr>
          <w:t>3</w:t>
        </w:r>
      </w:hyperlink>
      <w:r>
        <w:rPr/>
        <w:t>:</w:t>
      </w:r>
    </w:p>
    <w:p>
      <w:pPr>
        <w:pStyle w:val="BodyText"/>
        <w:spacing w:before="10"/>
        <w:jc w:val="left"/>
        <w:rPr>
          <w:sz w:val="11"/>
        </w:rPr>
      </w:pPr>
      <w:r>
        <w:rPr/>
        <w:drawing>
          <wp:anchor distT="0" distB="0" distL="0" distR="0" allowOverlap="1" layoutInCell="1" locked="0" behindDoc="1" simplePos="0" relativeHeight="487591936">
            <wp:simplePos x="0" y="0"/>
            <wp:positionH relativeFrom="page">
              <wp:posOffset>857804</wp:posOffset>
            </wp:positionH>
            <wp:positionV relativeFrom="paragraph">
              <wp:posOffset>120996</wp:posOffset>
            </wp:positionV>
            <wp:extent cx="4110228" cy="1060703"/>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9" cstate="print"/>
                    <a:stretch>
                      <a:fillRect/>
                    </a:stretch>
                  </pic:blipFill>
                  <pic:spPr>
                    <a:xfrm>
                      <a:off x="0" y="0"/>
                      <a:ext cx="4110228" cy="1060703"/>
                    </a:xfrm>
                    <a:prstGeom prst="rect">
                      <a:avLst/>
                    </a:prstGeom>
                  </pic:spPr>
                </pic:pic>
              </a:graphicData>
            </a:graphic>
          </wp:anchor>
        </w:drawing>
      </w:r>
    </w:p>
    <w:p>
      <w:pPr>
        <w:spacing w:before="184"/>
        <w:ind w:left="601" w:right="693" w:firstLine="0"/>
        <w:jc w:val="center"/>
        <w:rPr>
          <w:rFonts w:ascii="LM Roman 8"/>
          <w:sz w:val="15"/>
        </w:rPr>
      </w:pPr>
      <w:bookmarkStart w:name="_bookmark6" w:id="11"/>
      <w:bookmarkEnd w:id="11"/>
      <w:r>
        <w:rPr/>
      </w:r>
      <w:r>
        <w:rPr>
          <w:rFonts w:ascii="LM Roman 8"/>
          <w:w w:val="105"/>
          <w:sz w:val="15"/>
        </w:rPr>
        <w:t>Fig.</w:t>
      </w:r>
      <w:r>
        <w:rPr>
          <w:rFonts w:ascii="LM Roman 8"/>
          <w:spacing w:val="-9"/>
          <w:w w:val="105"/>
          <w:sz w:val="15"/>
        </w:rPr>
        <w:t> </w:t>
      </w:r>
      <w:r>
        <w:rPr>
          <w:rFonts w:ascii="LM Roman 8"/>
          <w:w w:val="105"/>
          <w:sz w:val="15"/>
        </w:rPr>
        <w:t>3.</w:t>
      </w:r>
      <w:r>
        <w:rPr>
          <w:rFonts w:ascii="LM Roman 8"/>
          <w:spacing w:val="8"/>
          <w:w w:val="105"/>
          <w:sz w:val="15"/>
        </w:rPr>
        <w:t> </w:t>
      </w:r>
      <w:r>
        <w:rPr>
          <w:rFonts w:ascii="LM Roman 8"/>
          <w:w w:val="105"/>
          <w:sz w:val="15"/>
        </w:rPr>
        <w:t>Server</w:t>
      </w:r>
      <w:r>
        <w:rPr>
          <w:rFonts w:ascii="LM Roman 8"/>
          <w:spacing w:val="-8"/>
          <w:w w:val="105"/>
          <w:sz w:val="15"/>
        </w:rPr>
        <w:t> </w:t>
      </w:r>
      <w:r>
        <w:rPr>
          <w:rFonts w:ascii="LM Roman 8"/>
          <w:w w:val="105"/>
          <w:sz w:val="15"/>
        </w:rPr>
        <w:t>redirects</w:t>
      </w:r>
      <w:r>
        <w:rPr>
          <w:rFonts w:ascii="LM Roman 8"/>
          <w:spacing w:val="-9"/>
          <w:w w:val="105"/>
          <w:sz w:val="15"/>
        </w:rPr>
        <w:t> </w:t>
      </w:r>
      <w:r>
        <w:rPr>
          <w:rFonts w:ascii="LM Roman 8"/>
          <w:w w:val="105"/>
          <w:sz w:val="15"/>
        </w:rPr>
        <w:t>users</w:t>
      </w:r>
      <w:r>
        <w:rPr>
          <w:rFonts w:ascii="LM Roman 8"/>
          <w:spacing w:val="-8"/>
          <w:w w:val="105"/>
          <w:sz w:val="15"/>
        </w:rPr>
        <w:t> </w:t>
      </w:r>
      <w:r>
        <w:rPr>
          <w:rFonts w:ascii="LM Roman 8"/>
          <w:w w:val="105"/>
          <w:sz w:val="15"/>
        </w:rPr>
        <w:t>to</w:t>
      </w:r>
      <w:r>
        <w:rPr>
          <w:rFonts w:ascii="LM Roman 8"/>
          <w:spacing w:val="-8"/>
          <w:w w:val="105"/>
          <w:sz w:val="15"/>
        </w:rPr>
        <w:t> </w:t>
      </w:r>
      <w:r>
        <w:rPr>
          <w:rFonts w:ascii="LM Roman 8"/>
          <w:w w:val="105"/>
          <w:sz w:val="15"/>
        </w:rPr>
        <w:t>a</w:t>
      </w:r>
      <w:r>
        <w:rPr>
          <w:rFonts w:ascii="LM Roman 8"/>
          <w:spacing w:val="-9"/>
          <w:w w:val="105"/>
          <w:sz w:val="15"/>
        </w:rPr>
        <w:t> </w:t>
      </w:r>
      <w:r>
        <w:rPr>
          <w:rFonts w:ascii="LM Roman 8"/>
          <w:w w:val="105"/>
          <w:sz w:val="15"/>
        </w:rPr>
        <w:t>phishing</w:t>
      </w:r>
      <w:r>
        <w:rPr>
          <w:rFonts w:ascii="LM Roman 8"/>
          <w:spacing w:val="-8"/>
          <w:w w:val="105"/>
          <w:sz w:val="15"/>
        </w:rPr>
        <w:t> </w:t>
      </w:r>
      <w:r>
        <w:rPr>
          <w:rFonts w:ascii="LM Roman 8"/>
          <w:spacing w:val="-2"/>
          <w:w w:val="105"/>
          <w:sz w:val="15"/>
        </w:rPr>
        <w:t>site.</w:t>
      </w:r>
    </w:p>
    <w:p>
      <w:pPr>
        <w:pStyle w:val="BodyText"/>
        <w:spacing w:before="38"/>
        <w:jc w:val="left"/>
        <w:rPr>
          <w:rFonts w:ascii="LM Roman 8"/>
          <w:sz w:val="15"/>
        </w:rPr>
      </w:pPr>
    </w:p>
    <w:p>
      <w:pPr>
        <w:pStyle w:val="BodyText"/>
        <w:spacing w:line="216" w:lineRule="auto"/>
        <w:ind w:left="128" w:right="220" w:firstLine="317"/>
      </w:pPr>
      <w:r>
        <w:rPr/>
        <w:t>The JavaScript, described in Figure </w:t>
      </w:r>
      <w:hyperlink w:history="true" w:anchor="_bookmark6">
        <w:r>
          <w:rPr>
            <w:color w:val="0080AC"/>
          </w:rPr>
          <w:t>3</w:t>
        </w:r>
      </w:hyperlink>
      <w:r>
        <w:rPr/>
        <w:t>, injects two objects (windows.open and </w:t>
      </w:r>
      <w:bookmarkStart w:name="Security in Web Services" w:id="12"/>
      <w:bookmarkEnd w:id="12"/>
      <w:r>
        <w:rPr/>
      </w:r>
      <w:bookmarkStart w:name="_bookmark7" w:id="13"/>
      <w:bookmarkEnd w:id="13"/>
      <w:r>
        <w:rPr/>
        <w:t>wind</w:t>
      </w:r>
      <w:r>
        <w:rPr/>
        <w:t>ows.location) to send users to the site </w:t>
      </w:r>
      <w:hyperlink r:id="rId20">
        <w:r>
          <w:rPr>
            <w:rFonts w:ascii="MathJax_Typewriter"/>
          </w:rPr>
          <w:t>http://hackers.com/XSS_Ok/</w:t>
        </w:r>
        <w:r>
          <w:rPr/>
          <w:t>.</w:t>
        </w:r>
      </w:hyperlink>
      <w:r>
        <w:rPr>
          <w:spacing w:val="40"/>
        </w:rPr>
        <w:t> </w:t>
      </w:r>
      <w:r>
        <w:rPr/>
        <w:t>This type of attack is usually used in spam attacks, allowing to generate much more harmful variations, i.e.</w:t>
      </w:r>
      <w:r>
        <w:rPr>
          <w:spacing w:val="40"/>
        </w:rPr>
        <w:t> </w:t>
      </w:r>
      <w:r>
        <w:rPr/>
        <w:t>record keyboard input and send the collected information to the server of the attacker to filter passwords and private information of users who use the Web Service infected.</w:t>
      </w:r>
      <w:r>
        <w:rPr>
          <w:spacing w:val="39"/>
        </w:rPr>
        <w:t> </w:t>
      </w:r>
      <w:r>
        <w:rPr/>
        <w:t>The interested reader can consult [</w:t>
      </w:r>
      <w:hyperlink w:history="true" w:anchor="_bookmark47">
        <w:r>
          <w:rPr>
            <w:color w:val="0080AC"/>
          </w:rPr>
          <w:t>19</w:t>
        </w:r>
      </w:hyperlink>
      <w:r>
        <w:rPr/>
        <w:t>] and [</w:t>
      </w:r>
      <w:hyperlink w:history="true" w:anchor="_bookmark48">
        <w:r>
          <w:rPr>
            <w:color w:val="0080AC"/>
          </w:rPr>
          <w:t>20</w:t>
        </w:r>
      </w:hyperlink>
      <w:r>
        <w:rPr/>
        <w:t>] for a more complete introduction on the subject.</w:t>
      </w:r>
    </w:p>
    <w:p>
      <w:pPr>
        <w:pStyle w:val="BodyText"/>
        <w:spacing w:before="23"/>
        <w:jc w:val="left"/>
      </w:pPr>
    </w:p>
    <w:p>
      <w:pPr>
        <w:pStyle w:val="ListParagraph"/>
        <w:numPr>
          <w:ilvl w:val="1"/>
          <w:numId w:val="1"/>
        </w:numPr>
        <w:tabs>
          <w:tab w:pos="625" w:val="left" w:leader="none"/>
        </w:tabs>
        <w:spacing w:line="240" w:lineRule="auto" w:before="0" w:after="0"/>
        <w:ind w:left="625" w:right="0" w:hanging="497"/>
        <w:jc w:val="both"/>
        <w:rPr>
          <w:rFonts w:ascii="LM Roman 10"/>
          <w:i/>
          <w:sz w:val="21"/>
        </w:rPr>
      </w:pPr>
      <w:r>
        <w:rPr>
          <w:rFonts w:ascii="LM Roman 10"/>
          <w:i/>
          <w:sz w:val="21"/>
        </w:rPr>
        <w:t>Security</w:t>
      </w:r>
      <w:r>
        <w:rPr>
          <w:rFonts w:ascii="LM Roman 10"/>
          <w:i/>
          <w:spacing w:val="-4"/>
          <w:sz w:val="21"/>
        </w:rPr>
        <w:t> </w:t>
      </w:r>
      <w:r>
        <w:rPr>
          <w:rFonts w:ascii="LM Roman 10"/>
          <w:i/>
          <w:sz w:val="21"/>
        </w:rPr>
        <w:t>in</w:t>
      </w:r>
      <w:r>
        <w:rPr>
          <w:rFonts w:ascii="LM Roman 10"/>
          <w:i/>
          <w:spacing w:val="-4"/>
          <w:sz w:val="21"/>
        </w:rPr>
        <w:t> </w:t>
      </w:r>
      <w:r>
        <w:rPr>
          <w:rFonts w:ascii="LM Roman 10"/>
          <w:i/>
          <w:sz w:val="21"/>
        </w:rPr>
        <w:t>Web</w:t>
      </w:r>
      <w:r>
        <w:rPr>
          <w:rFonts w:ascii="LM Roman 10"/>
          <w:i/>
          <w:spacing w:val="-3"/>
          <w:sz w:val="21"/>
        </w:rPr>
        <w:t> </w:t>
      </w:r>
      <w:r>
        <w:rPr>
          <w:rFonts w:ascii="LM Roman 10"/>
          <w:i/>
          <w:spacing w:val="-2"/>
          <w:sz w:val="21"/>
        </w:rPr>
        <w:t>Services</w:t>
      </w:r>
    </w:p>
    <w:p>
      <w:pPr>
        <w:pStyle w:val="BodyText"/>
        <w:spacing w:line="216" w:lineRule="auto" w:before="143"/>
        <w:ind w:left="128" w:right="220"/>
      </w:pPr>
      <w:r>
        <w:rPr/>
        <w:t>Every</w:t>
      </w:r>
      <w:r>
        <w:rPr>
          <w:spacing w:val="-5"/>
        </w:rPr>
        <w:t> </w:t>
      </w:r>
      <w:r>
        <w:rPr/>
        <w:t>day,</w:t>
      </w:r>
      <w:r>
        <w:rPr>
          <w:spacing w:val="-5"/>
        </w:rPr>
        <w:t> </w:t>
      </w:r>
      <w:r>
        <w:rPr/>
        <w:t>new</w:t>
      </w:r>
      <w:r>
        <w:rPr>
          <w:spacing w:val="-5"/>
        </w:rPr>
        <w:t> </w:t>
      </w:r>
      <w:r>
        <w:rPr/>
        <w:t>vulnerabilities</w:t>
      </w:r>
      <w:r>
        <w:rPr>
          <w:spacing w:val="-5"/>
        </w:rPr>
        <w:t> </w:t>
      </w:r>
      <w:r>
        <w:rPr/>
        <w:t>are</w:t>
      </w:r>
      <w:r>
        <w:rPr>
          <w:spacing w:val="-5"/>
        </w:rPr>
        <w:t> </w:t>
      </w:r>
      <w:r>
        <w:rPr/>
        <w:t>found</w:t>
      </w:r>
      <w:r>
        <w:rPr>
          <w:spacing w:val="-5"/>
        </w:rPr>
        <w:t> </w:t>
      </w:r>
      <w:r>
        <w:rPr/>
        <w:t>and</w:t>
      </w:r>
      <w:r>
        <w:rPr>
          <w:spacing w:val="-5"/>
        </w:rPr>
        <w:t> </w:t>
      </w:r>
      <w:r>
        <w:rPr/>
        <w:t>new</w:t>
      </w:r>
      <w:r>
        <w:rPr>
          <w:spacing w:val="-5"/>
        </w:rPr>
        <w:t> </w:t>
      </w:r>
      <w:r>
        <w:rPr/>
        <w:t>attacks</w:t>
      </w:r>
      <w:r>
        <w:rPr>
          <w:spacing w:val="-5"/>
        </w:rPr>
        <w:t> </w:t>
      </w:r>
      <w:r>
        <w:rPr/>
        <w:t>are</w:t>
      </w:r>
      <w:r>
        <w:rPr>
          <w:spacing w:val="-5"/>
        </w:rPr>
        <w:t> </w:t>
      </w:r>
      <w:r>
        <w:rPr/>
        <w:t>developed. This</w:t>
      </w:r>
      <w:r>
        <w:rPr>
          <w:spacing w:val="-5"/>
        </w:rPr>
        <w:t> </w:t>
      </w:r>
      <w:r>
        <w:rPr/>
        <w:t>way, the</w:t>
      </w:r>
      <w:r>
        <w:rPr>
          <w:spacing w:val="-13"/>
        </w:rPr>
        <w:t> </w:t>
      </w:r>
      <w:r>
        <w:rPr/>
        <w:t>W3C</w:t>
      </w:r>
      <w:r>
        <w:rPr>
          <w:spacing w:val="-18"/>
        </w:rPr>
        <w:t> </w:t>
      </w:r>
      <w:hyperlink w:history="true" w:anchor="_bookmark8">
        <w:r>
          <w:rPr>
            <w:rFonts w:ascii="LM Roman 8"/>
            <w:color w:val="0080AC"/>
            <w:vertAlign w:val="superscript"/>
          </w:rPr>
          <w:t>5</w:t>
        </w:r>
      </w:hyperlink>
      <w:r>
        <w:rPr>
          <w:rFonts w:ascii="LM Roman 8"/>
          <w:color w:val="0080AC"/>
          <w:spacing w:val="40"/>
          <w:vertAlign w:val="baseline"/>
        </w:rPr>
        <w:t> </w:t>
      </w:r>
      <w:r>
        <w:rPr>
          <w:vertAlign w:val="baseline"/>
        </w:rPr>
        <w:t>has developed various specifications to protect Web Services.</w:t>
      </w:r>
      <w:r>
        <w:rPr>
          <w:spacing w:val="35"/>
          <w:vertAlign w:val="baseline"/>
        </w:rPr>
        <w:t> </w:t>
      </w:r>
      <w:r>
        <w:rPr>
          <w:vertAlign w:val="baseline"/>
        </w:rPr>
        <w:t>The first specification proposed for Web Services was WS-Security (WSS) in 2004.</w:t>
      </w:r>
      <w:r>
        <w:rPr>
          <w:spacing w:val="40"/>
          <w:vertAlign w:val="baseline"/>
        </w:rPr>
        <w:t> </w:t>
      </w:r>
      <w:r>
        <w:rPr>
          <w:vertAlign w:val="baseline"/>
        </w:rPr>
        <w:t>WS- Security</w:t>
      </w:r>
      <w:r>
        <w:rPr>
          <w:spacing w:val="-12"/>
          <w:vertAlign w:val="baseline"/>
        </w:rPr>
        <w:t> </w:t>
      </w:r>
      <w:r>
        <w:rPr>
          <w:vertAlign w:val="baseline"/>
        </w:rPr>
        <w:t>specifies</w:t>
      </w:r>
      <w:r>
        <w:rPr>
          <w:spacing w:val="-12"/>
          <w:vertAlign w:val="baseline"/>
        </w:rPr>
        <w:t> </w:t>
      </w:r>
      <w:r>
        <w:rPr>
          <w:vertAlign w:val="baseline"/>
        </w:rPr>
        <w:t>how</w:t>
      </w:r>
      <w:r>
        <w:rPr>
          <w:spacing w:val="-12"/>
          <w:vertAlign w:val="baseline"/>
        </w:rPr>
        <w:t> </w:t>
      </w:r>
      <w:r>
        <w:rPr>
          <w:vertAlign w:val="baseline"/>
        </w:rPr>
        <w:t>integrity</w:t>
      </w:r>
      <w:r>
        <w:rPr>
          <w:spacing w:val="-12"/>
          <w:vertAlign w:val="baseline"/>
        </w:rPr>
        <w:t> </w:t>
      </w:r>
      <w:r>
        <w:rPr>
          <w:vertAlign w:val="baseline"/>
        </w:rPr>
        <w:t>and</w:t>
      </w:r>
      <w:r>
        <w:rPr>
          <w:spacing w:val="-12"/>
          <w:vertAlign w:val="baseline"/>
        </w:rPr>
        <w:t> </w:t>
      </w:r>
      <w:r>
        <w:rPr>
          <w:vertAlign w:val="baseline"/>
        </w:rPr>
        <w:t>confidentiality</w:t>
      </w:r>
      <w:r>
        <w:rPr>
          <w:spacing w:val="-12"/>
          <w:vertAlign w:val="baseline"/>
        </w:rPr>
        <w:t> </w:t>
      </w:r>
      <w:r>
        <w:rPr>
          <w:vertAlign w:val="baseline"/>
        </w:rPr>
        <w:t>can</w:t>
      </w:r>
      <w:r>
        <w:rPr>
          <w:spacing w:val="-12"/>
          <w:vertAlign w:val="baseline"/>
        </w:rPr>
        <w:t> </w:t>
      </w:r>
      <w:r>
        <w:rPr>
          <w:vertAlign w:val="baseline"/>
        </w:rPr>
        <w:t>be</w:t>
      </w:r>
      <w:r>
        <w:rPr>
          <w:spacing w:val="-12"/>
          <w:vertAlign w:val="baseline"/>
        </w:rPr>
        <w:t> </w:t>
      </w:r>
      <w:r>
        <w:rPr>
          <w:vertAlign w:val="baseline"/>
        </w:rPr>
        <w:t>enforced</w:t>
      </w:r>
      <w:r>
        <w:rPr>
          <w:spacing w:val="-12"/>
          <w:vertAlign w:val="baseline"/>
        </w:rPr>
        <w:t> </w:t>
      </w:r>
      <w:r>
        <w:rPr>
          <w:vertAlign w:val="baseline"/>
        </w:rPr>
        <w:t>on</w:t>
      </w:r>
      <w:r>
        <w:rPr>
          <w:spacing w:val="-12"/>
          <w:vertAlign w:val="baseline"/>
        </w:rPr>
        <w:t> </w:t>
      </w:r>
      <w:r>
        <w:rPr>
          <w:vertAlign w:val="baseline"/>
        </w:rPr>
        <w:t>messages</w:t>
      </w:r>
      <w:r>
        <w:rPr>
          <w:spacing w:val="-12"/>
          <w:vertAlign w:val="baseline"/>
        </w:rPr>
        <w:t> </w:t>
      </w:r>
      <w:r>
        <w:rPr>
          <w:vertAlign w:val="baseline"/>
        </w:rPr>
        <w:t>and allows</w:t>
      </w:r>
      <w:r>
        <w:rPr>
          <w:spacing w:val="-4"/>
          <w:vertAlign w:val="baseline"/>
        </w:rPr>
        <w:t> </w:t>
      </w:r>
      <w:r>
        <w:rPr>
          <w:vertAlign w:val="baseline"/>
        </w:rPr>
        <w:t>the</w:t>
      </w:r>
      <w:r>
        <w:rPr>
          <w:spacing w:val="-3"/>
          <w:vertAlign w:val="baseline"/>
        </w:rPr>
        <w:t> </w:t>
      </w:r>
      <w:r>
        <w:rPr>
          <w:vertAlign w:val="baseline"/>
        </w:rPr>
        <w:t>communication</w:t>
      </w:r>
      <w:r>
        <w:rPr>
          <w:spacing w:val="-3"/>
          <w:vertAlign w:val="baseline"/>
        </w:rPr>
        <w:t> </w:t>
      </w:r>
      <w:r>
        <w:rPr>
          <w:vertAlign w:val="baseline"/>
        </w:rPr>
        <w:t>of</w:t>
      </w:r>
      <w:r>
        <w:rPr>
          <w:spacing w:val="-4"/>
          <w:vertAlign w:val="baseline"/>
        </w:rPr>
        <w:t> </w:t>
      </w:r>
      <w:r>
        <w:rPr>
          <w:vertAlign w:val="baseline"/>
        </w:rPr>
        <w:t>various</w:t>
      </w:r>
      <w:r>
        <w:rPr>
          <w:spacing w:val="-3"/>
          <w:vertAlign w:val="baseline"/>
        </w:rPr>
        <w:t> </w:t>
      </w:r>
      <w:r>
        <w:rPr>
          <w:vertAlign w:val="baseline"/>
        </w:rPr>
        <w:t>security</w:t>
      </w:r>
      <w:r>
        <w:rPr>
          <w:spacing w:val="-3"/>
          <w:vertAlign w:val="baseline"/>
        </w:rPr>
        <w:t> </w:t>
      </w:r>
      <w:r>
        <w:rPr>
          <w:vertAlign w:val="baseline"/>
        </w:rPr>
        <w:t>tokens,</w:t>
      </w:r>
      <w:r>
        <w:rPr>
          <w:spacing w:val="-3"/>
          <w:vertAlign w:val="baseline"/>
        </w:rPr>
        <w:t> </w:t>
      </w:r>
      <w:r>
        <w:rPr>
          <w:vertAlign w:val="baseline"/>
        </w:rPr>
        <w:t>such</w:t>
      </w:r>
      <w:r>
        <w:rPr>
          <w:spacing w:val="-4"/>
          <w:vertAlign w:val="baseline"/>
        </w:rPr>
        <w:t> </w:t>
      </w:r>
      <w:r>
        <w:rPr>
          <w:vertAlign w:val="baseline"/>
        </w:rPr>
        <w:t>as</w:t>
      </w:r>
      <w:r>
        <w:rPr>
          <w:spacing w:val="-3"/>
          <w:vertAlign w:val="baseline"/>
        </w:rPr>
        <w:t> </w:t>
      </w:r>
      <w:r>
        <w:rPr>
          <w:vertAlign w:val="baseline"/>
        </w:rPr>
        <w:t>SAML,</w:t>
      </w:r>
      <w:r>
        <w:rPr>
          <w:spacing w:val="-3"/>
          <w:vertAlign w:val="baseline"/>
        </w:rPr>
        <w:t> </w:t>
      </w:r>
      <w:r>
        <w:rPr>
          <w:vertAlign w:val="baseline"/>
        </w:rPr>
        <w:t>Kerberos</w:t>
      </w:r>
      <w:r>
        <w:rPr>
          <w:spacing w:val="-3"/>
          <w:vertAlign w:val="baseline"/>
        </w:rPr>
        <w:t> </w:t>
      </w:r>
      <w:r>
        <w:rPr>
          <w:spacing w:val="-5"/>
          <w:vertAlign w:val="baseline"/>
        </w:rPr>
        <w:t>and</w:t>
      </w:r>
    </w:p>
    <w:p>
      <w:pPr>
        <w:pStyle w:val="BodyText"/>
        <w:spacing w:line="216" w:lineRule="auto"/>
        <w:ind w:left="128" w:right="221"/>
      </w:pPr>
      <w:r>
        <w:rPr/>
        <w:t>X.509.</w:t>
      </w:r>
      <w:r>
        <w:rPr>
          <w:spacing w:val="24"/>
        </w:rPr>
        <w:t> </w:t>
      </w:r>
      <w:r>
        <w:rPr/>
        <w:t>Its</w:t>
      </w:r>
      <w:r>
        <w:rPr>
          <w:spacing w:val="-7"/>
        </w:rPr>
        <w:t> </w:t>
      </w:r>
      <w:r>
        <w:rPr/>
        <w:t>main</w:t>
      </w:r>
      <w:r>
        <w:rPr>
          <w:spacing w:val="-7"/>
        </w:rPr>
        <w:t> </w:t>
      </w:r>
      <w:r>
        <w:rPr/>
        <w:t>focus</w:t>
      </w:r>
      <w:r>
        <w:rPr>
          <w:spacing w:val="-7"/>
        </w:rPr>
        <w:t> </w:t>
      </w:r>
      <w:r>
        <w:rPr/>
        <w:t>is</w:t>
      </w:r>
      <w:r>
        <w:rPr>
          <w:spacing w:val="-7"/>
        </w:rPr>
        <w:t> </w:t>
      </w:r>
      <w:r>
        <w:rPr/>
        <w:t>the</w:t>
      </w:r>
      <w:r>
        <w:rPr>
          <w:spacing w:val="-7"/>
        </w:rPr>
        <w:t> </w:t>
      </w:r>
      <w:r>
        <w:rPr/>
        <w:t>use</w:t>
      </w:r>
      <w:r>
        <w:rPr>
          <w:spacing w:val="-7"/>
        </w:rPr>
        <w:t> </w:t>
      </w:r>
      <w:r>
        <w:rPr/>
        <w:t>of</w:t>
      </w:r>
      <w:r>
        <w:rPr>
          <w:spacing w:val="-7"/>
        </w:rPr>
        <w:t> </w:t>
      </w:r>
      <w:r>
        <w:rPr/>
        <w:t>XML</w:t>
      </w:r>
      <w:r>
        <w:rPr>
          <w:spacing w:val="-7"/>
        </w:rPr>
        <w:t> </w:t>
      </w:r>
      <w:r>
        <w:rPr/>
        <w:t>Signature</w:t>
      </w:r>
      <w:r>
        <w:rPr>
          <w:spacing w:val="-7"/>
        </w:rPr>
        <w:t> </w:t>
      </w:r>
      <w:r>
        <w:rPr/>
        <w:t>and</w:t>
      </w:r>
      <w:r>
        <w:rPr>
          <w:spacing w:val="-7"/>
        </w:rPr>
        <w:t> </w:t>
      </w:r>
      <w:r>
        <w:rPr/>
        <w:t>XML</w:t>
      </w:r>
      <w:r>
        <w:rPr>
          <w:spacing w:val="-7"/>
        </w:rPr>
        <w:t> </w:t>
      </w:r>
      <w:r>
        <w:rPr/>
        <w:t>Encryption</w:t>
      </w:r>
      <w:r>
        <w:rPr>
          <w:spacing w:val="-7"/>
        </w:rPr>
        <w:t> </w:t>
      </w:r>
      <w:r>
        <w:rPr/>
        <w:t>to</w:t>
      </w:r>
      <w:r>
        <w:rPr>
          <w:spacing w:val="-7"/>
        </w:rPr>
        <w:t> </w:t>
      </w:r>
      <w:r>
        <w:rPr/>
        <w:t>provide </w:t>
      </w:r>
      <w:bookmarkStart w:name="_bookmark8" w:id="14"/>
      <w:bookmarkEnd w:id="14"/>
      <w:r>
        <w:rPr/>
        <w:t>end</w:t>
      </w:r>
      <w:r>
        <w:rPr/>
        <w:t>-to-end security [</w:t>
      </w:r>
      <w:hyperlink w:history="true" w:anchor="_bookmark34">
        <w:r>
          <w:rPr>
            <w:color w:val="0080AC"/>
          </w:rPr>
          <w:t>2</w:t>
        </w:r>
      </w:hyperlink>
      <w:r>
        <w:rPr/>
        <w:t>].</w:t>
      </w:r>
    </w:p>
    <w:p>
      <w:pPr>
        <w:pStyle w:val="BodyText"/>
        <w:spacing w:line="216" w:lineRule="auto" w:before="10"/>
        <w:ind w:left="128" w:right="221" w:firstLine="317"/>
      </w:pPr>
      <w:r>
        <w:rPr/>
        <w:t>XML Signature 9 define rules to generate and validate digital signatures ex- pressed</w:t>
      </w:r>
      <w:r>
        <w:rPr>
          <w:spacing w:val="12"/>
        </w:rPr>
        <w:t> </w:t>
      </w:r>
      <w:r>
        <w:rPr/>
        <w:t>in</w:t>
      </w:r>
      <w:r>
        <w:rPr>
          <w:spacing w:val="12"/>
        </w:rPr>
        <w:t> </w:t>
      </w:r>
      <w:r>
        <w:rPr/>
        <w:t>XML</w:t>
      </w:r>
      <w:r>
        <w:rPr>
          <w:spacing w:val="13"/>
        </w:rPr>
        <w:t> </w:t>
      </w:r>
      <w:r>
        <w:rPr/>
        <w:t>to</w:t>
      </w:r>
      <w:r>
        <w:rPr>
          <w:spacing w:val="12"/>
        </w:rPr>
        <w:t> </w:t>
      </w:r>
      <w:r>
        <w:rPr/>
        <w:t>protect</w:t>
      </w:r>
      <w:r>
        <w:rPr>
          <w:spacing w:val="13"/>
        </w:rPr>
        <w:t> </w:t>
      </w:r>
      <w:r>
        <w:rPr/>
        <w:t>the</w:t>
      </w:r>
      <w:r>
        <w:rPr>
          <w:spacing w:val="12"/>
        </w:rPr>
        <w:t> </w:t>
      </w:r>
      <w:r>
        <w:rPr/>
        <w:t>integrity</w:t>
      </w:r>
      <w:r>
        <w:rPr>
          <w:spacing w:val="12"/>
        </w:rPr>
        <w:t> </w:t>
      </w:r>
      <w:r>
        <w:rPr/>
        <w:t>of</w:t>
      </w:r>
      <w:r>
        <w:rPr>
          <w:spacing w:val="13"/>
        </w:rPr>
        <w:t> </w:t>
      </w:r>
      <w:r>
        <w:rPr/>
        <w:t>the</w:t>
      </w:r>
      <w:r>
        <w:rPr>
          <w:spacing w:val="12"/>
        </w:rPr>
        <w:t> </w:t>
      </w:r>
      <w:r>
        <w:rPr/>
        <w:t>SOAP</w:t>
      </w:r>
      <w:r>
        <w:rPr>
          <w:spacing w:val="13"/>
        </w:rPr>
        <w:t> </w:t>
      </w:r>
      <w:r>
        <w:rPr/>
        <w:t>Message.</w:t>
      </w:r>
      <w:r>
        <w:rPr>
          <w:spacing w:val="62"/>
        </w:rPr>
        <w:t> </w:t>
      </w:r>
      <w:r>
        <w:rPr/>
        <w:t>XML</w:t>
      </w:r>
      <w:r>
        <w:rPr>
          <w:spacing w:val="13"/>
        </w:rPr>
        <w:t> </w:t>
      </w:r>
      <w:r>
        <w:rPr>
          <w:spacing w:val="-2"/>
        </w:rPr>
        <w:t>encryption</w:t>
      </w:r>
    </w:p>
    <w:p>
      <w:pPr>
        <w:pStyle w:val="BodyText"/>
        <w:spacing w:line="216" w:lineRule="auto"/>
        <w:ind w:left="128" w:right="222"/>
      </w:pPr>
      <w:r>
        <w:rPr/>
        <w:t>[</w:t>
      </w:r>
      <w:hyperlink w:history="true" w:anchor="_bookmark41">
        <w:r>
          <w:rPr>
            <w:color w:val="0080AC"/>
          </w:rPr>
          <w:t>10</w:t>
        </w:r>
      </w:hyperlink>
      <w:r>
        <w:rPr/>
        <w:t>] specifies the encryption process for any type of data and its XML representa- tion</w:t>
      </w:r>
      <w:r>
        <w:rPr>
          <w:spacing w:val="9"/>
        </w:rPr>
        <w:t> </w:t>
      </w:r>
      <w:r>
        <w:rPr/>
        <w:t>to</w:t>
      </w:r>
      <w:r>
        <w:rPr>
          <w:spacing w:val="10"/>
        </w:rPr>
        <w:t> </w:t>
      </w:r>
      <w:r>
        <w:rPr/>
        <w:t>protect</w:t>
      </w:r>
      <w:r>
        <w:rPr>
          <w:spacing w:val="11"/>
        </w:rPr>
        <w:t> </w:t>
      </w:r>
      <w:r>
        <w:rPr/>
        <w:t>the</w:t>
      </w:r>
      <w:r>
        <w:rPr>
          <w:spacing w:val="12"/>
        </w:rPr>
        <w:t> </w:t>
      </w:r>
      <w:r>
        <w:rPr/>
        <w:t>confidentiality</w:t>
      </w:r>
      <w:r>
        <w:rPr>
          <w:spacing w:val="11"/>
        </w:rPr>
        <w:t> </w:t>
      </w:r>
      <w:r>
        <w:rPr/>
        <w:t>of</w:t>
      </w:r>
      <w:r>
        <w:rPr>
          <w:spacing w:val="11"/>
        </w:rPr>
        <w:t> </w:t>
      </w:r>
      <w:r>
        <w:rPr/>
        <w:t>the</w:t>
      </w:r>
      <w:r>
        <w:rPr>
          <w:spacing w:val="12"/>
        </w:rPr>
        <w:t> </w:t>
      </w:r>
      <w:r>
        <w:rPr/>
        <w:t>SOAP</w:t>
      </w:r>
      <w:r>
        <w:rPr>
          <w:spacing w:val="11"/>
        </w:rPr>
        <w:t> </w:t>
      </w:r>
      <w:r>
        <w:rPr/>
        <w:t>message.</w:t>
      </w:r>
      <w:r>
        <w:rPr>
          <w:spacing w:val="60"/>
        </w:rPr>
        <w:t> </w:t>
      </w:r>
      <w:r>
        <w:rPr/>
        <w:t>Finally,</w:t>
      </w:r>
      <w:r>
        <w:rPr>
          <w:spacing w:val="14"/>
        </w:rPr>
        <w:t> </w:t>
      </w:r>
      <w:r>
        <w:rPr/>
        <w:t>Security</w:t>
      </w:r>
      <w:r>
        <w:rPr>
          <w:spacing w:val="12"/>
        </w:rPr>
        <w:t> </w:t>
      </w:r>
      <w:r>
        <w:rPr>
          <w:spacing w:val="-2"/>
        </w:rPr>
        <w:t>Token</w:t>
      </w:r>
    </w:p>
    <w:p>
      <w:pPr>
        <w:pStyle w:val="BodyText"/>
        <w:spacing w:before="11"/>
        <w:jc w:val="left"/>
        <w:rPr>
          <w:sz w:val="16"/>
        </w:rPr>
      </w:pPr>
      <w:r>
        <w:rPr/>
        <mc:AlternateContent>
          <mc:Choice Requires="wps">
            <w:drawing>
              <wp:anchor distT="0" distB="0" distL="0" distR="0" allowOverlap="1" layoutInCell="1" locked="0" behindDoc="1" simplePos="0" relativeHeight="487592448">
                <wp:simplePos x="0" y="0"/>
                <wp:positionH relativeFrom="page">
                  <wp:posOffset>500571</wp:posOffset>
                </wp:positionH>
                <wp:positionV relativeFrom="paragraph">
                  <wp:posOffset>166213</wp:posOffset>
                </wp:positionV>
                <wp:extent cx="442595"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42595" cy="1270"/>
                        </a:xfrm>
                        <a:custGeom>
                          <a:avLst/>
                          <a:gdLst/>
                          <a:ahLst/>
                          <a:cxnLst/>
                          <a:rect l="l" t="t" r="r" b="b"/>
                          <a:pathLst>
                            <a:path w="442595" h="0">
                              <a:moveTo>
                                <a:pt x="0" y="0"/>
                              </a:moveTo>
                              <a:lnTo>
                                <a:pt x="442389" y="0"/>
                              </a:lnTo>
                            </a:path>
                          </a:pathLst>
                        </a:custGeom>
                        <a:ln w="490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4151pt;margin-top:13.087673pt;width:34.85pt;height:.1pt;mso-position-horizontal-relative:page;mso-position-vertical-relative:paragraph;z-index:-15724032;mso-wrap-distance-left:0;mso-wrap-distance-right:0" id="docshape10" coordorigin="788,262" coordsize="697,0" path="m788,262l1485,262e" filled="false" stroked="true" strokeweight=".386546pt" strokecolor="#000000">
                <v:path arrowok="t"/>
                <v:stroke dashstyle="solid"/>
                <w10:wrap type="topAndBottom"/>
              </v:shape>
            </w:pict>
          </mc:Fallback>
        </mc:AlternateContent>
      </w:r>
    </w:p>
    <w:p>
      <w:pPr>
        <w:spacing w:line="148" w:lineRule="auto" w:before="100"/>
        <w:ind w:left="128" w:right="142" w:hanging="1"/>
        <w:jc w:val="left"/>
        <w:rPr>
          <w:rFonts w:ascii="LM Roman 8"/>
          <w:sz w:val="15"/>
        </w:rPr>
      </w:pPr>
      <w:r>
        <w:rPr>
          <w:rFonts w:ascii="IPAPMincho"/>
          <w:w w:val="105"/>
          <w:sz w:val="15"/>
          <w:vertAlign w:val="superscript"/>
        </w:rPr>
        <w:t>5</w:t>
      </w:r>
      <w:r>
        <w:rPr>
          <w:rFonts w:ascii="IPAPMincho"/>
          <w:spacing w:val="27"/>
          <w:w w:val="105"/>
          <w:sz w:val="15"/>
          <w:vertAlign w:val="baseline"/>
        </w:rPr>
        <w:t> </w:t>
      </w:r>
      <w:r>
        <w:rPr>
          <w:rFonts w:ascii="LM Roman 8"/>
          <w:w w:val="105"/>
          <w:sz w:val="15"/>
          <w:vertAlign w:val="baseline"/>
        </w:rPr>
        <w:t>The</w:t>
      </w:r>
      <w:r>
        <w:rPr>
          <w:rFonts w:ascii="LM Roman 8"/>
          <w:spacing w:val="-9"/>
          <w:w w:val="105"/>
          <w:sz w:val="15"/>
          <w:vertAlign w:val="baseline"/>
        </w:rPr>
        <w:t> </w:t>
      </w:r>
      <w:r>
        <w:rPr>
          <w:rFonts w:ascii="LM Roman 8"/>
          <w:w w:val="105"/>
          <w:sz w:val="15"/>
          <w:vertAlign w:val="baseline"/>
        </w:rPr>
        <w:t>World</w:t>
      </w:r>
      <w:r>
        <w:rPr>
          <w:rFonts w:ascii="LM Roman 8"/>
          <w:spacing w:val="-9"/>
          <w:w w:val="105"/>
          <w:sz w:val="15"/>
          <w:vertAlign w:val="baseline"/>
        </w:rPr>
        <w:t> </w:t>
      </w:r>
      <w:r>
        <w:rPr>
          <w:rFonts w:ascii="LM Roman 8"/>
          <w:w w:val="105"/>
          <w:sz w:val="15"/>
          <w:vertAlign w:val="baseline"/>
        </w:rPr>
        <w:t>Wide</w:t>
      </w:r>
      <w:r>
        <w:rPr>
          <w:rFonts w:ascii="LM Roman 8"/>
          <w:spacing w:val="-9"/>
          <w:w w:val="105"/>
          <w:sz w:val="15"/>
          <w:vertAlign w:val="baseline"/>
        </w:rPr>
        <w:t> </w:t>
      </w:r>
      <w:r>
        <w:rPr>
          <w:rFonts w:ascii="LM Roman 8"/>
          <w:w w:val="105"/>
          <w:sz w:val="15"/>
          <w:vertAlign w:val="baseline"/>
        </w:rPr>
        <w:t>Web</w:t>
      </w:r>
      <w:r>
        <w:rPr>
          <w:rFonts w:ascii="LM Roman 8"/>
          <w:spacing w:val="-9"/>
          <w:w w:val="105"/>
          <w:sz w:val="15"/>
          <w:vertAlign w:val="baseline"/>
        </w:rPr>
        <w:t> </w:t>
      </w:r>
      <w:r>
        <w:rPr>
          <w:rFonts w:ascii="LM Roman 8"/>
          <w:w w:val="105"/>
          <w:sz w:val="15"/>
          <w:vertAlign w:val="baseline"/>
        </w:rPr>
        <w:t>Consortium</w:t>
      </w:r>
      <w:r>
        <w:rPr>
          <w:rFonts w:ascii="LM Roman 8"/>
          <w:spacing w:val="-9"/>
          <w:w w:val="105"/>
          <w:sz w:val="15"/>
          <w:vertAlign w:val="baseline"/>
        </w:rPr>
        <w:t> </w:t>
      </w:r>
      <w:r>
        <w:rPr>
          <w:rFonts w:ascii="LM Roman 8"/>
          <w:w w:val="105"/>
          <w:sz w:val="15"/>
          <w:vertAlign w:val="baseline"/>
        </w:rPr>
        <w:t>(W3C)</w:t>
      </w:r>
      <w:r>
        <w:rPr>
          <w:rFonts w:ascii="LM Roman 8"/>
          <w:spacing w:val="-9"/>
          <w:w w:val="105"/>
          <w:sz w:val="15"/>
          <w:vertAlign w:val="baseline"/>
        </w:rPr>
        <w:t> </w:t>
      </w:r>
      <w:r>
        <w:rPr>
          <w:rFonts w:ascii="LM Roman 8"/>
          <w:w w:val="105"/>
          <w:sz w:val="15"/>
          <w:vertAlign w:val="baseline"/>
        </w:rPr>
        <w:t>is</w:t>
      </w:r>
      <w:r>
        <w:rPr>
          <w:rFonts w:ascii="LM Roman 8"/>
          <w:spacing w:val="-9"/>
          <w:w w:val="105"/>
          <w:sz w:val="15"/>
          <w:vertAlign w:val="baseline"/>
        </w:rPr>
        <w:t> </w:t>
      </w:r>
      <w:r>
        <w:rPr>
          <w:rFonts w:ascii="LM Roman 8"/>
          <w:w w:val="105"/>
          <w:sz w:val="15"/>
          <w:vertAlign w:val="baseline"/>
        </w:rPr>
        <w:t>an</w:t>
      </w:r>
      <w:r>
        <w:rPr>
          <w:rFonts w:ascii="LM Roman 8"/>
          <w:spacing w:val="-9"/>
          <w:w w:val="105"/>
          <w:sz w:val="15"/>
          <w:vertAlign w:val="baseline"/>
        </w:rPr>
        <w:t> </w:t>
      </w:r>
      <w:r>
        <w:rPr>
          <w:rFonts w:ascii="LM Roman 8"/>
          <w:w w:val="105"/>
          <w:sz w:val="15"/>
          <w:vertAlign w:val="baseline"/>
        </w:rPr>
        <w:t>international</w:t>
      </w:r>
      <w:r>
        <w:rPr>
          <w:rFonts w:ascii="LM Roman 8"/>
          <w:spacing w:val="-9"/>
          <w:w w:val="105"/>
          <w:sz w:val="15"/>
          <w:vertAlign w:val="baseline"/>
        </w:rPr>
        <w:t> </w:t>
      </w:r>
      <w:r>
        <w:rPr>
          <w:rFonts w:ascii="LM Roman 8"/>
          <w:w w:val="105"/>
          <w:sz w:val="15"/>
          <w:vertAlign w:val="baseline"/>
        </w:rPr>
        <w:t>community</w:t>
      </w:r>
      <w:r>
        <w:rPr>
          <w:rFonts w:ascii="LM Roman 8"/>
          <w:spacing w:val="-9"/>
          <w:w w:val="105"/>
          <w:sz w:val="15"/>
          <w:vertAlign w:val="baseline"/>
        </w:rPr>
        <w:t> </w:t>
      </w:r>
      <w:r>
        <w:rPr>
          <w:rFonts w:ascii="LM Roman 8"/>
          <w:w w:val="105"/>
          <w:sz w:val="15"/>
          <w:vertAlign w:val="baseline"/>
        </w:rPr>
        <w:t>that</w:t>
      </w:r>
      <w:r>
        <w:rPr>
          <w:rFonts w:ascii="LM Roman 8"/>
          <w:spacing w:val="-9"/>
          <w:w w:val="105"/>
          <w:sz w:val="15"/>
          <w:vertAlign w:val="baseline"/>
        </w:rPr>
        <w:t> </w:t>
      </w:r>
      <w:r>
        <w:rPr>
          <w:rFonts w:ascii="LM Roman 8"/>
          <w:w w:val="105"/>
          <w:sz w:val="15"/>
          <w:vertAlign w:val="baseline"/>
        </w:rPr>
        <w:t>develops</w:t>
      </w:r>
      <w:r>
        <w:rPr>
          <w:rFonts w:ascii="LM Roman 8"/>
          <w:spacing w:val="-9"/>
          <w:w w:val="105"/>
          <w:sz w:val="15"/>
          <w:vertAlign w:val="baseline"/>
        </w:rPr>
        <w:t> </w:t>
      </w:r>
      <w:r>
        <w:rPr>
          <w:rFonts w:ascii="LM Roman 8"/>
          <w:w w:val="105"/>
          <w:sz w:val="15"/>
          <w:vertAlign w:val="baseline"/>
        </w:rPr>
        <w:t>open</w:t>
      </w:r>
      <w:r>
        <w:rPr>
          <w:rFonts w:ascii="LM Roman 8"/>
          <w:spacing w:val="-9"/>
          <w:w w:val="105"/>
          <w:sz w:val="15"/>
          <w:vertAlign w:val="baseline"/>
        </w:rPr>
        <w:t> </w:t>
      </w:r>
      <w:r>
        <w:rPr>
          <w:rFonts w:ascii="LM Roman 8"/>
          <w:w w:val="105"/>
          <w:sz w:val="15"/>
          <w:vertAlign w:val="baseline"/>
        </w:rPr>
        <w:t>standards to ensure the long-term growth of the Web. Access to </w:t>
      </w:r>
      <w:hyperlink r:id="rId21">
        <w:r>
          <w:rPr>
            <w:rFonts w:ascii="MathJax_Typewriter"/>
            <w:w w:val="105"/>
            <w:sz w:val="15"/>
            <w:vertAlign w:val="baseline"/>
          </w:rPr>
          <w:t>http://www.w3.org</w:t>
        </w:r>
        <w:r>
          <w:rPr>
            <w:rFonts w:ascii="LM Roman 8"/>
            <w:w w:val="105"/>
            <w:sz w:val="15"/>
            <w:vertAlign w:val="baseline"/>
          </w:rPr>
          <w:t>.</w:t>
        </w:r>
      </w:hyperlink>
    </w:p>
    <w:p>
      <w:pPr>
        <w:spacing w:after="0" w:line="148" w:lineRule="auto"/>
        <w:jc w:val="left"/>
        <w:rPr>
          <w:rFonts w:ascii="LM Roman 8"/>
          <w:sz w:val="15"/>
        </w:rPr>
        <w:sectPr>
          <w:pgSz w:w="9360" w:h="13610"/>
          <w:pgMar w:header="855" w:footer="0" w:top="1040" w:bottom="280" w:left="660" w:right="680"/>
        </w:sectPr>
      </w:pPr>
    </w:p>
    <w:p>
      <w:pPr>
        <w:pStyle w:val="BodyText"/>
        <w:spacing w:line="216" w:lineRule="auto" w:before="136"/>
        <w:ind w:left="241" w:right="107"/>
      </w:pPr>
      <w:r>
        <w:rPr/>
        <w:t>[</w:t>
      </w:r>
      <w:hyperlink w:history="true" w:anchor="_bookmark42">
        <w:r>
          <w:rPr>
            <w:color w:val="0080AC"/>
          </w:rPr>
          <w:t>11</w:t>
        </w:r>
      </w:hyperlink>
      <w:r>
        <w:rPr/>
        <w:t>] authenticates the client through the use of security credentials in the SOAP </w:t>
      </w:r>
      <w:r>
        <w:rPr>
          <w:spacing w:val="-2"/>
        </w:rPr>
        <w:t>message.</w:t>
      </w:r>
    </w:p>
    <w:p>
      <w:pPr>
        <w:pStyle w:val="BodyText"/>
        <w:spacing w:line="216" w:lineRule="auto" w:before="16"/>
        <w:ind w:left="241" w:right="107" w:firstLine="317"/>
      </w:pPr>
      <w:r>
        <w:rPr/>
        <w:t>These</w:t>
      </w:r>
      <w:r>
        <w:rPr>
          <w:spacing w:val="-12"/>
        </w:rPr>
        <w:t> </w:t>
      </w:r>
      <w:r>
        <w:rPr/>
        <w:t>specifications</w:t>
      </w:r>
      <w:r>
        <w:rPr>
          <w:spacing w:val="-12"/>
        </w:rPr>
        <w:t> </w:t>
      </w:r>
      <w:r>
        <w:rPr/>
        <w:t>can</w:t>
      </w:r>
      <w:r>
        <w:rPr>
          <w:spacing w:val="-11"/>
        </w:rPr>
        <w:t> </w:t>
      </w:r>
      <w:r>
        <w:rPr/>
        <w:t>be</w:t>
      </w:r>
      <w:r>
        <w:rPr>
          <w:spacing w:val="-11"/>
        </w:rPr>
        <w:t> </w:t>
      </w:r>
      <w:r>
        <w:rPr/>
        <w:t>implemented</w:t>
      </w:r>
      <w:r>
        <w:rPr>
          <w:spacing w:val="-12"/>
        </w:rPr>
        <w:t> </w:t>
      </w:r>
      <w:r>
        <w:rPr/>
        <w:t>partially</w:t>
      </w:r>
      <w:r>
        <w:rPr>
          <w:spacing w:val="-12"/>
        </w:rPr>
        <w:t> </w:t>
      </w:r>
      <w:r>
        <w:rPr/>
        <w:t>or</w:t>
      </w:r>
      <w:r>
        <w:rPr>
          <w:spacing w:val="-12"/>
        </w:rPr>
        <w:t> </w:t>
      </w:r>
      <w:r>
        <w:rPr/>
        <w:t>fully</w:t>
      </w:r>
      <w:r>
        <w:rPr>
          <w:spacing w:val="-12"/>
        </w:rPr>
        <w:t> </w:t>
      </w:r>
      <w:r>
        <w:rPr/>
        <w:t>in</w:t>
      </w:r>
      <w:r>
        <w:rPr>
          <w:spacing w:val="-11"/>
        </w:rPr>
        <w:t> </w:t>
      </w:r>
      <w:r>
        <w:rPr/>
        <w:t>the</w:t>
      </w:r>
      <w:r>
        <w:rPr>
          <w:spacing w:val="-12"/>
        </w:rPr>
        <w:t> </w:t>
      </w:r>
      <w:r>
        <w:rPr/>
        <w:t>SOAP</w:t>
      </w:r>
      <w:r>
        <w:rPr>
          <w:spacing w:val="-12"/>
        </w:rPr>
        <w:t> </w:t>
      </w:r>
      <w:r>
        <w:rPr/>
        <w:t>message, allowing</w:t>
      </w:r>
      <w:r>
        <w:rPr>
          <w:spacing w:val="-1"/>
        </w:rPr>
        <w:t> </w:t>
      </w:r>
      <w:r>
        <w:rPr/>
        <w:t>multiple users</w:t>
      </w:r>
      <w:r>
        <w:rPr>
          <w:spacing w:val="-1"/>
        </w:rPr>
        <w:t> </w:t>
      </w:r>
      <w:r>
        <w:rPr/>
        <w:t>to</w:t>
      </w:r>
      <w:r>
        <w:rPr>
          <w:spacing w:val="-1"/>
        </w:rPr>
        <w:t> </w:t>
      </w:r>
      <w:r>
        <w:rPr/>
        <w:t>encrypt</w:t>
      </w:r>
      <w:r>
        <w:rPr>
          <w:spacing w:val="-1"/>
        </w:rPr>
        <w:t> </w:t>
      </w:r>
      <w:r>
        <w:rPr/>
        <w:t>and</w:t>
      </w:r>
      <w:r>
        <w:rPr>
          <w:spacing w:val="-1"/>
        </w:rPr>
        <w:t> </w:t>
      </w:r>
      <w:r>
        <w:rPr/>
        <w:t>sign</w:t>
      </w:r>
      <w:r>
        <w:rPr>
          <w:spacing w:val="-1"/>
        </w:rPr>
        <w:t> </w:t>
      </w:r>
      <w:r>
        <w:rPr/>
        <w:t>parts of</w:t>
      </w:r>
      <w:r>
        <w:rPr>
          <w:spacing w:val="-1"/>
        </w:rPr>
        <w:t> </w:t>
      </w:r>
      <w:r>
        <w:rPr/>
        <w:t>the</w:t>
      </w:r>
      <w:r>
        <w:rPr>
          <w:spacing w:val="-1"/>
        </w:rPr>
        <w:t> </w:t>
      </w:r>
      <w:r>
        <w:rPr/>
        <w:t>message, providing</w:t>
      </w:r>
      <w:r>
        <w:rPr>
          <w:spacing w:val="-1"/>
        </w:rPr>
        <w:t> </w:t>
      </w:r>
      <w:r>
        <w:rPr/>
        <w:t>greater security in communication end-to-end [</w:t>
      </w:r>
      <w:hyperlink w:history="true" w:anchor="_bookmark33">
        <w:r>
          <w:rPr>
            <w:color w:val="0080AC"/>
          </w:rPr>
          <w:t>1</w:t>
        </w:r>
      </w:hyperlink>
      <w:r>
        <w:rPr/>
        <w:t>].</w:t>
      </w:r>
      <w:r>
        <w:rPr>
          <w:spacing w:val="40"/>
        </w:rPr>
        <w:t> </w:t>
      </w:r>
      <w:r>
        <w:rPr/>
        <w:t>In Figure </w:t>
      </w:r>
      <w:hyperlink w:history="true" w:anchor="_bookmark9">
        <w:r>
          <w:rPr>
            <w:color w:val="0080AC"/>
          </w:rPr>
          <w:t>4</w:t>
        </w:r>
      </w:hyperlink>
      <w:r>
        <w:rPr/>
        <w:t>, we show the stack of WS- Security specifications.</w:t>
      </w:r>
    </w:p>
    <w:p>
      <w:pPr>
        <w:pStyle w:val="BodyText"/>
        <w:spacing w:before="147"/>
        <w:jc w:val="left"/>
        <w:rPr>
          <w:sz w:val="20"/>
        </w:rPr>
      </w:pPr>
      <w:r>
        <w:rPr/>
        <w:drawing>
          <wp:anchor distT="0" distB="0" distL="0" distR="0" allowOverlap="1" layoutInCell="1" locked="0" behindDoc="1" simplePos="0" relativeHeight="487592960">
            <wp:simplePos x="0" y="0"/>
            <wp:positionH relativeFrom="page">
              <wp:posOffset>645326</wp:posOffset>
            </wp:positionH>
            <wp:positionV relativeFrom="paragraph">
              <wp:posOffset>288737</wp:posOffset>
            </wp:positionV>
            <wp:extent cx="4791154" cy="4091940"/>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2" cstate="print"/>
                    <a:stretch>
                      <a:fillRect/>
                    </a:stretch>
                  </pic:blipFill>
                  <pic:spPr>
                    <a:xfrm>
                      <a:off x="0" y="0"/>
                      <a:ext cx="4791154" cy="4091940"/>
                    </a:xfrm>
                    <a:prstGeom prst="rect">
                      <a:avLst/>
                    </a:prstGeom>
                  </pic:spPr>
                </pic:pic>
              </a:graphicData>
            </a:graphic>
          </wp:anchor>
        </w:drawing>
      </w:r>
    </w:p>
    <w:p>
      <w:pPr>
        <w:pStyle w:val="BodyText"/>
        <w:spacing w:before="40"/>
        <w:jc w:val="left"/>
        <w:rPr>
          <w:sz w:val="15"/>
        </w:rPr>
      </w:pPr>
    </w:p>
    <w:p>
      <w:pPr>
        <w:spacing w:before="0"/>
        <w:ind w:left="601" w:right="469" w:firstLine="0"/>
        <w:jc w:val="center"/>
        <w:rPr>
          <w:rFonts w:ascii="LM Roman 8"/>
          <w:sz w:val="15"/>
        </w:rPr>
      </w:pPr>
      <w:bookmarkStart w:name="Security Tokens in Web Services" w:id="15"/>
      <w:bookmarkEnd w:id="15"/>
      <w:r>
        <w:rPr/>
      </w:r>
      <w:bookmarkStart w:name="_bookmark9" w:id="16"/>
      <w:bookmarkEnd w:id="16"/>
      <w:r>
        <w:rPr/>
      </w:r>
      <w:r>
        <w:rPr>
          <w:rFonts w:ascii="LM Roman 8"/>
          <w:w w:val="105"/>
          <w:sz w:val="15"/>
        </w:rPr>
        <w:t>Fig.</w:t>
      </w:r>
      <w:r>
        <w:rPr>
          <w:rFonts w:ascii="LM Roman 8"/>
          <w:spacing w:val="-9"/>
          <w:w w:val="105"/>
          <w:sz w:val="15"/>
        </w:rPr>
        <w:t> </w:t>
      </w:r>
      <w:r>
        <w:rPr>
          <w:rFonts w:ascii="LM Roman 8"/>
          <w:w w:val="105"/>
          <w:sz w:val="15"/>
        </w:rPr>
        <w:t>4.</w:t>
      </w:r>
      <w:r>
        <w:rPr>
          <w:rFonts w:ascii="LM Roman 8"/>
          <w:spacing w:val="8"/>
          <w:w w:val="105"/>
          <w:sz w:val="15"/>
        </w:rPr>
        <w:t> </w:t>
      </w:r>
      <w:r>
        <w:rPr>
          <w:rFonts w:ascii="LM Roman 8"/>
          <w:w w:val="105"/>
          <w:sz w:val="15"/>
        </w:rPr>
        <w:t>Stack</w:t>
      </w:r>
      <w:r>
        <w:rPr>
          <w:rFonts w:ascii="LM Roman 8"/>
          <w:spacing w:val="-8"/>
          <w:w w:val="105"/>
          <w:sz w:val="15"/>
        </w:rPr>
        <w:t> </w:t>
      </w:r>
      <w:r>
        <w:rPr>
          <w:rFonts w:ascii="LM Roman 8"/>
          <w:w w:val="105"/>
          <w:sz w:val="15"/>
        </w:rPr>
        <w:t>of</w:t>
      </w:r>
      <w:r>
        <w:rPr>
          <w:rFonts w:ascii="LM Roman 8"/>
          <w:spacing w:val="-8"/>
          <w:w w:val="105"/>
          <w:sz w:val="15"/>
        </w:rPr>
        <w:t> </w:t>
      </w:r>
      <w:r>
        <w:rPr>
          <w:rFonts w:ascii="LM Roman 8"/>
          <w:w w:val="105"/>
          <w:sz w:val="15"/>
        </w:rPr>
        <w:t>WS-</w:t>
      </w:r>
      <w:r>
        <w:rPr>
          <w:rFonts w:ascii="LM Roman 8"/>
          <w:spacing w:val="-2"/>
          <w:w w:val="105"/>
          <w:sz w:val="15"/>
        </w:rPr>
        <w:t>Security.</w:t>
      </w:r>
    </w:p>
    <w:p>
      <w:pPr>
        <w:pStyle w:val="BodyText"/>
        <w:spacing w:line="216" w:lineRule="auto" w:before="185"/>
        <w:ind w:left="241" w:firstLine="317"/>
        <w:jc w:val="left"/>
      </w:pPr>
      <w:r>
        <w:rPr/>
        <w:t>Because</w:t>
      </w:r>
      <w:r>
        <w:rPr>
          <w:spacing w:val="-1"/>
        </w:rPr>
        <w:t> </w:t>
      </w:r>
      <w:r>
        <w:rPr/>
        <w:t>our</w:t>
      </w:r>
      <w:r>
        <w:rPr>
          <w:spacing w:val="-1"/>
        </w:rPr>
        <w:t> </w:t>
      </w:r>
      <w:r>
        <w:rPr/>
        <w:t>interest</w:t>
      </w:r>
      <w:r>
        <w:rPr>
          <w:spacing w:val="-1"/>
        </w:rPr>
        <w:t> </w:t>
      </w:r>
      <w:r>
        <w:rPr/>
        <w:t>is</w:t>
      </w:r>
      <w:r>
        <w:rPr>
          <w:spacing w:val="-1"/>
        </w:rPr>
        <w:t> </w:t>
      </w:r>
      <w:r>
        <w:rPr/>
        <w:t>in</w:t>
      </w:r>
      <w:r>
        <w:rPr>
          <w:spacing w:val="-1"/>
        </w:rPr>
        <w:t> </w:t>
      </w:r>
      <w:r>
        <w:rPr/>
        <w:t>the</w:t>
      </w:r>
      <w:r>
        <w:rPr>
          <w:spacing w:val="-1"/>
        </w:rPr>
        <w:t> </w:t>
      </w:r>
      <w:r>
        <w:rPr/>
        <w:t>WS-Security</w:t>
      </w:r>
      <w:r>
        <w:rPr>
          <w:spacing w:val="-1"/>
        </w:rPr>
        <w:t> </w:t>
      </w:r>
      <w:r>
        <w:rPr/>
        <w:t>and</w:t>
      </w:r>
      <w:r>
        <w:rPr>
          <w:spacing w:val="-1"/>
        </w:rPr>
        <w:t> </w:t>
      </w:r>
      <w:r>
        <w:rPr/>
        <w:t>Security</w:t>
      </w:r>
      <w:r>
        <w:rPr>
          <w:spacing w:val="-1"/>
        </w:rPr>
        <w:t> </w:t>
      </w:r>
      <w:r>
        <w:rPr/>
        <w:t>Tokens,</w:t>
      </w:r>
      <w:r>
        <w:rPr>
          <w:spacing w:val="-1"/>
        </w:rPr>
        <w:t> </w:t>
      </w:r>
      <w:r>
        <w:rPr/>
        <w:t>the</w:t>
      </w:r>
      <w:r>
        <w:rPr>
          <w:spacing w:val="-1"/>
        </w:rPr>
        <w:t> </w:t>
      </w:r>
      <w:r>
        <w:rPr/>
        <w:t>reader</w:t>
      </w:r>
      <w:r>
        <w:rPr>
          <w:spacing w:val="-1"/>
        </w:rPr>
        <w:t> </w:t>
      </w:r>
      <w:r>
        <w:rPr/>
        <w:t>can find in [</w:t>
      </w:r>
      <w:hyperlink w:history="true" w:anchor="_bookmark34">
        <w:r>
          <w:rPr>
            <w:color w:val="0080AC"/>
          </w:rPr>
          <w:t>2</w:t>
        </w:r>
      </w:hyperlink>
      <w:r>
        <w:rPr/>
        <w:t>] and [</w:t>
      </w:r>
      <w:hyperlink w:history="true" w:anchor="_bookmark40">
        <w:r>
          <w:rPr>
            <w:color w:val="0080AC"/>
          </w:rPr>
          <w:t>8</w:t>
        </w:r>
      </w:hyperlink>
      <w:r>
        <w:rPr/>
        <w:t>] about the other specifications.</w:t>
      </w:r>
    </w:p>
    <w:p>
      <w:pPr>
        <w:pStyle w:val="ListParagraph"/>
        <w:numPr>
          <w:ilvl w:val="1"/>
          <w:numId w:val="1"/>
        </w:numPr>
        <w:tabs>
          <w:tab w:pos="738" w:val="left" w:leader="none"/>
        </w:tabs>
        <w:spacing w:line="240" w:lineRule="auto" w:before="261" w:after="0"/>
        <w:ind w:left="738" w:right="0" w:hanging="497"/>
        <w:jc w:val="both"/>
        <w:rPr>
          <w:rFonts w:ascii="LM Roman 10"/>
          <w:i/>
          <w:sz w:val="21"/>
        </w:rPr>
      </w:pPr>
      <w:r>
        <w:rPr>
          <w:rFonts w:ascii="LM Roman 10"/>
          <w:i/>
          <w:sz w:val="21"/>
        </w:rPr>
        <w:t>Security</w:t>
      </w:r>
      <w:r>
        <w:rPr>
          <w:rFonts w:ascii="LM Roman 10"/>
          <w:i/>
          <w:spacing w:val="-9"/>
          <w:sz w:val="21"/>
        </w:rPr>
        <w:t> </w:t>
      </w:r>
      <w:r>
        <w:rPr>
          <w:rFonts w:ascii="LM Roman 10"/>
          <w:i/>
          <w:sz w:val="21"/>
        </w:rPr>
        <w:t>Tokens</w:t>
      </w:r>
      <w:r>
        <w:rPr>
          <w:rFonts w:ascii="LM Roman 10"/>
          <w:i/>
          <w:spacing w:val="-7"/>
          <w:sz w:val="21"/>
        </w:rPr>
        <w:t> </w:t>
      </w:r>
      <w:r>
        <w:rPr>
          <w:rFonts w:ascii="LM Roman 10"/>
          <w:i/>
          <w:sz w:val="21"/>
        </w:rPr>
        <w:t>in</w:t>
      </w:r>
      <w:r>
        <w:rPr>
          <w:rFonts w:ascii="LM Roman 10"/>
          <w:i/>
          <w:spacing w:val="-7"/>
          <w:sz w:val="21"/>
        </w:rPr>
        <w:t> </w:t>
      </w:r>
      <w:r>
        <w:rPr>
          <w:rFonts w:ascii="LM Roman 10"/>
          <w:i/>
          <w:sz w:val="21"/>
        </w:rPr>
        <w:t>Web</w:t>
      </w:r>
      <w:r>
        <w:rPr>
          <w:rFonts w:ascii="LM Roman 10"/>
          <w:i/>
          <w:spacing w:val="-7"/>
          <w:sz w:val="21"/>
        </w:rPr>
        <w:t> </w:t>
      </w:r>
      <w:r>
        <w:rPr>
          <w:rFonts w:ascii="LM Roman 10"/>
          <w:i/>
          <w:spacing w:val="-2"/>
          <w:sz w:val="21"/>
        </w:rPr>
        <w:t>Services</w:t>
      </w:r>
    </w:p>
    <w:p>
      <w:pPr>
        <w:pStyle w:val="BodyText"/>
        <w:spacing w:line="216" w:lineRule="auto" w:before="130"/>
        <w:ind w:left="241" w:right="107"/>
      </w:pPr>
      <w:r>
        <w:rPr/>
        <w:t>Security Token is a security specification to verify authentication and authoriza- tion in Web Services, in order to determine the identity of the user, along with their</w:t>
      </w:r>
      <w:r>
        <w:rPr>
          <w:spacing w:val="13"/>
        </w:rPr>
        <w:t> </w:t>
      </w:r>
      <w:r>
        <w:rPr/>
        <w:t>access</w:t>
      </w:r>
      <w:r>
        <w:rPr>
          <w:spacing w:val="13"/>
        </w:rPr>
        <w:t> </w:t>
      </w:r>
      <w:r>
        <w:rPr/>
        <w:t>rights</w:t>
      </w:r>
      <w:r>
        <w:rPr>
          <w:spacing w:val="13"/>
        </w:rPr>
        <w:t> </w:t>
      </w:r>
      <w:r>
        <w:rPr/>
        <w:t>to</w:t>
      </w:r>
      <w:r>
        <w:rPr>
          <w:spacing w:val="13"/>
        </w:rPr>
        <w:t> </w:t>
      </w:r>
      <w:r>
        <w:rPr/>
        <w:t>the</w:t>
      </w:r>
      <w:r>
        <w:rPr>
          <w:spacing w:val="13"/>
        </w:rPr>
        <w:t> </w:t>
      </w:r>
      <w:r>
        <w:rPr/>
        <w:t>services.</w:t>
      </w:r>
      <w:r>
        <w:rPr>
          <w:spacing w:val="65"/>
        </w:rPr>
        <w:t> </w:t>
      </w:r>
      <w:r>
        <w:rPr/>
        <w:t>Represented</w:t>
      </w:r>
      <w:r>
        <w:rPr>
          <w:spacing w:val="14"/>
        </w:rPr>
        <w:t> </w:t>
      </w:r>
      <w:r>
        <w:rPr/>
        <w:t>in</w:t>
      </w:r>
      <w:r>
        <w:rPr>
          <w:spacing w:val="13"/>
        </w:rPr>
        <w:t> </w:t>
      </w:r>
      <w:r>
        <w:rPr/>
        <w:t>the</w:t>
      </w:r>
      <w:r>
        <w:rPr>
          <w:spacing w:val="13"/>
        </w:rPr>
        <w:t> </w:t>
      </w:r>
      <w:r>
        <w:rPr/>
        <w:t>SOAP</w:t>
      </w:r>
      <w:r>
        <w:rPr>
          <w:spacing w:val="13"/>
        </w:rPr>
        <w:t> </w:t>
      </w:r>
      <w:r>
        <w:rPr/>
        <w:t>message</w:t>
      </w:r>
      <w:r>
        <w:rPr>
          <w:spacing w:val="13"/>
        </w:rPr>
        <w:t> </w:t>
      </w:r>
      <w:r>
        <w:rPr/>
        <w:t>by</w:t>
      </w:r>
      <w:r>
        <w:rPr>
          <w:spacing w:val="13"/>
        </w:rPr>
        <w:t> </w:t>
      </w:r>
      <w:r>
        <w:rPr/>
        <w:t>the</w:t>
      </w:r>
      <w:r>
        <w:rPr>
          <w:spacing w:val="14"/>
        </w:rPr>
        <w:t> </w:t>
      </w:r>
      <w:r>
        <w:rPr>
          <w:spacing w:val="-5"/>
        </w:rPr>
        <w:t>tag</w:t>
      </w:r>
    </w:p>
    <w:p>
      <w:pPr>
        <w:pStyle w:val="BodyText"/>
        <w:spacing w:line="216" w:lineRule="auto"/>
        <w:ind w:left="241" w:right="107"/>
      </w:pPr>
      <w:r>
        <w:rPr>
          <w:i/>
        </w:rPr>
        <w:t>&lt;</w:t>
      </w:r>
      <w:r>
        <w:rPr/>
        <w:t>wsse:SecurityToken</w:t>
      </w:r>
      <w:r>
        <w:rPr>
          <w:i/>
        </w:rPr>
        <w:t>&gt;</w:t>
      </w:r>
      <w:r>
        <w:rPr/>
        <w:t>, provides three types of security tokens such as Username Token, based on X.509 certificate and Kerberos Security Token [</w:t>
      </w:r>
      <w:hyperlink w:history="true" w:anchor="_bookmark34">
        <w:r>
          <w:rPr>
            <w:color w:val="0080AC"/>
          </w:rPr>
          <w:t>2</w:t>
        </w:r>
      </w:hyperlink>
      <w:r>
        <w:rPr/>
        <w:t>], [</w:t>
      </w:r>
      <w:hyperlink w:history="true" w:anchor="_bookmark42">
        <w:r>
          <w:rPr>
            <w:color w:val="0080AC"/>
          </w:rPr>
          <w:t>11</w:t>
        </w:r>
      </w:hyperlink>
      <w:r>
        <w:rPr/>
        <w:t>].</w:t>
      </w:r>
      <w:r>
        <w:rPr>
          <w:spacing w:val="40"/>
        </w:rPr>
        <w:t> </w:t>
      </w:r>
      <w:r>
        <w:rPr/>
        <w:t>Its basic syntax is detailed in Figure </w:t>
      </w:r>
      <w:hyperlink w:history="true" w:anchor="_bookmark10">
        <w:r>
          <w:rPr>
            <w:color w:val="0080AC"/>
          </w:rPr>
          <w:t>5</w:t>
        </w:r>
      </w:hyperlink>
      <w:r>
        <w:rPr/>
        <w:t>.</w:t>
      </w:r>
    </w:p>
    <w:p>
      <w:pPr>
        <w:spacing w:after="0" w:line="216" w:lineRule="auto"/>
        <w:sectPr>
          <w:pgSz w:w="9360" w:h="13610"/>
          <w:pgMar w:header="855" w:footer="0" w:top="1040" w:bottom="280" w:left="660" w:right="680"/>
        </w:sectPr>
      </w:pPr>
    </w:p>
    <w:p>
      <w:pPr>
        <w:pStyle w:val="BodyText"/>
        <w:spacing w:before="13"/>
        <w:jc w:val="left"/>
        <w:rPr>
          <w:sz w:val="10"/>
        </w:rPr>
      </w:pPr>
    </w:p>
    <w:p>
      <w:pPr>
        <w:pStyle w:val="BodyText"/>
        <w:ind w:left="603"/>
        <w:jc w:val="left"/>
        <w:rPr>
          <w:sz w:val="20"/>
        </w:rPr>
      </w:pPr>
      <w:r>
        <w:rPr>
          <w:sz w:val="20"/>
        </w:rPr>
        <w:drawing>
          <wp:inline distT="0" distB="0" distL="0" distR="0">
            <wp:extent cx="4242815" cy="2198751"/>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23" cstate="print"/>
                    <a:stretch>
                      <a:fillRect/>
                    </a:stretch>
                  </pic:blipFill>
                  <pic:spPr>
                    <a:xfrm>
                      <a:off x="0" y="0"/>
                      <a:ext cx="4242815" cy="2198751"/>
                    </a:xfrm>
                    <a:prstGeom prst="rect">
                      <a:avLst/>
                    </a:prstGeom>
                  </pic:spPr>
                </pic:pic>
              </a:graphicData>
            </a:graphic>
          </wp:inline>
        </w:drawing>
      </w:r>
      <w:r>
        <w:rPr>
          <w:sz w:val="20"/>
        </w:rPr>
      </w:r>
    </w:p>
    <w:p>
      <w:pPr>
        <w:spacing w:before="149"/>
        <w:ind w:left="601" w:right="693" w:firstLine="0"/>
        <w:jc w:val="center"/>
        <w:rPr>
          <w:rFonts w:ascii="LM Roman 8"/>
          <w:sz w:val="15"/>
        </w:rPr>
      </w:pPr>
      <w:bookmarkStart w:name="_bookmark10" w:id="17"/>
      <w:bookmarkEnd w:id="17"/>
      <w:r>
        <w:rPr/>
      </w:r>
      <w:r>
        <w:rPr>
          <w:rFonts w:ascii="LM Roman 8"/>
          <w:w w:val="105"/>
          <w:sz w:val="15"/>
        </w:rPr>
        <w:t>Fig.</w:t>
      </w:r>
      <w:r>
        <w:rPr>
          <w:rFonts w:ascii="LM Roman 8"/>
          <w:spacing w:val="-10"/>
          <w:w w:val="105"/>
          <w:sz w:val="15"/>
        </w:rPr>
        <w:t> </w:t>
      </w:r>
      <w:r>
        <w:rPr>
          <w:rFonts w:ascii="LM Roman 8"/>
          <w:w w:val="105"/>
          <w:sz w:val="15"/>
        </w:rPr>
        <w:t>5.</w:t>
      </w:r>
      <w:r>
        <w:rPr>
          <w:rFonts w:ascii="LM Roman 8"/>
          <w:spacing w:val="6"/>
          <w:w w:val="105"/>
          <w:sz w:val="15"/>
        </w:rPr>
        <w:t> </w:t>
      </w:r>
      <w:r>
        <w:rPr>
          <w:rFonts w:ascii="LM Roman 8"/>
          <w:w w:val="105"/>
          <w:sz w:val="15"/>
        </w:rPr>
        <w:t>Request</w:t>
      </w:r>
      <w:r>
        <w:rPr>
          <w:rFonts w:ascii="LM Roman 8"/>
          <w:spacing w:val="-9"/>
          <w:w w:val="105"/>
          <w:sz w:val="15"/>
        </w:rPr>
        <w:t> </w:t>
      </w:r>
      <w:r>
        <w:rPr>
          <w:rFonts w:ascii="LM Roman 8"/>
          <w:w w:val="105"/>
          <w:sz w:val="15"/>
        </w:rPr>
        <w:t>of</w:t>
      </w:r>
      <w:r>
        <w:rPr>
          <w:rFonts w:ascii="LM Roman 8"/>
          <w:spacing w:val="-10"/>
          <w:w w:val="105"/>
          <w:sz w:val="15"/>
        </w:rPr>
        <w:t> </w:t>
      </w:r>
      <w:r>
        <w:rPr>
          <w:rFonts w:ascii="LM Roman 8"/>
          <w:w w:val="105"/>
          <w:sz w:val="15"/>
        </w:rPr>
        <w:t>SOAP</w:t>
      </w:r>
      <w:r>
        <w:rPr>
          <w:rFonts w:ascii="LM Roman 8"/>
          <w:spacing w:val="-9"/>
          <w:w w:val="105"/>
          <w:sz w:val="15"/>
        </w:rPr>
        <w:t> </w:t>
      </w:r>
      <w:r>
        <w:rPr>
          <w:rFonts w:ascii="LM Roman 8"/>
          <w:w w:val="105"/>
          <w:sz w:val="15"/>
        </w:rPr>
        <w:t>message</w:t>
      </w:r>
      <w:r>
        <w:rPr>
          <w:rFonts w:ascii="LM Roman 8"/>
          <w:spacing w:val="-10"/>
          <w:w w:val="105"/>
          <w:sz w:val="15"/>
        </w:rPr>
        <w:t> </w:t>
      </w:r>
      <w:r>
        <w:rPr>
          <w:rFonts w:ascii="LM Roman 8"/>
          <w:w w:val="105"/>
          <w:sz w:val="15"/>
        </w:rPr>
        <w:t>with</w:t>
      </w:r>
      <w:r>
        <w:rPr>
          <w:rFonts w:ascii="LM Roman 8"/>
          <w:spacing w:val="-10"/>
          <w:w w:val="105"/>
          <w:sz w:val="15"/>
        </w:rPr>
        <w:t> </w:t>
      </w:r>
      <w:r>
        <w:rPr>
          <w:rFonts w:ascii="LM Roman 8"/>
          <w:w w:val="105"/>
          <w:sz w:val="15"/>
        </w:rPr>
        <w:t>Username</w:t>
      </w:r>
      <w:r>
        <w:rPr>
          <w:rFonts w:ascii="LM Roman 8"/>
          <w:spacing w:val="-9"/>
          <w:w w:val="105"/>
          <w:sz w:val="15"/>
        </w:rPr>
        <w:t> </w:t>
      </w:r>
      <w:r>
        <w:rPr>
          <w:rFonts w:ascii="LM Roman 8"/>
          <w:spacing w:val="-2"/>
          <w:w w:val="105"/>
          <w:sz w:val="15"/>
        </w:rPr>
        <w:t>Token.</w:t>
      </w:r>
    </w:p>
    <w:p>
      <w:pPr>
        <w:pStyle w:val="BodyText"/>
        <w:spacing w:line="282" w:lineRule="exact" w:before="132"/>
        <w:ind w:left="446"/>
      </w:pPr>
      <w:r>
        <w:rPr/>
        <w:t>In</w:t>
      </w:r>
      <w:r>
        <w:rPr>
          <w:spacing w:val="37"/>
        </w:rPr>
        <w:t> </w:t>
      </w:r>
      <w:r>
        <w:rPr/>
        <w:t>Figure</w:t>
      </w:r>
      <w:r>
        <w:rPr>
          <w:spacing w:val="38"/>
        </w:rPr>
        <w:t> </w:t>
      </w:r>
      <w:hyperlink w:history="true" w:anchor="_bookmark10">
        <w:r>
          <w:rPr>
            <w:color w:val="0080AC"/>
          </w:rPr>
          <w:t>5</w:t>
        </w:r>
      </w:hyperlink>
      <w:r>
        <w:rPr/>
        <w:t>,</w:t>
      </w:r>
      <w:r>
        <w:rPr>
          <w:spacing w:val="48"/>
        </w:rPr>
        <w:t> </w:t>
      </w:r>
      <w:r>
        <w:rPr/>
        <w:t>we</w:t>
      </w:r>
      <w:r>
        <w:rPr>
          <w:spacing w:val="37"/>
        </w:rPr>
        <w:t> </w:t>
      </w:r>
      <w:r>
        <w:rPr/>
        <w:t>describe</w:t>
      </w:r>
      <w:r>
        <w:rPr>
          <w:spacing w:val="38"/>
        </w:rPr>
        <w:t> </w:t>
      </w:r>
      <w:r>
        <w:rPr/>
        <w:t>the</w:t>
      </w:r>
      <w:r>
        <w:rPr>
          <w:spacing w:val="38"/>
        </w:rPr>
        <w:t> </w:t>
      </w:r>
      <w:r>
        <w:rPr/>
        <w:t>use</w:t>
      </w:r>
      <w:r>
        <w:rPr>
          <w:spacing w:val="37"/>
        </w:rPr>
        <w:t> </w:t>
      </w:r>
      <w:r>
        <w:rPr/>
        <w:t>of</w:t>
      </w:r>
      <w:r>
        <w:rPr>
          <w:spacing w:val="38"/>
        </w:rPr>
        <w:t> </w:t>
      </w:r>
      <w:r>
        <w:rPr/>
        <w:t>Security</w:t>
      </w:r>
      <w:r>
        <w:rPr>
          <w:spacing w:val="38"/>
        </w:rPr>
        <w:t> </w:t>
      </w:r>
      <w:r>
        <w:rPr/>
        <w:t>Tokens.</w:t>
      </w:r>
      <w:r>
        <w:rPr>
          <w:spacing w:val="35"/>
        </w:rPr>
        <w:t>  </w:t>
      </w:r>
      <w:r>
        <w:rPr/>
        <w:t>First,</w:t>
      </w:r>
      <w:r>
        <w:rPr>
          <w:spacing w:val="47"/>
        </w:rPr>
        <w:t> </w:t>
      </w:r>
      <w:r>
        <w:rPr/>
        <w:t>insert</w:t>
      </w:r>
      <w:r>
        <w:rPr>
          <w:spacing w:val="38"/>
        </w:rPr>
        <w:t> </w:t>
      </w:r>
      <w:r>
        <w:rPr/>
        <w:t>the</w:t>
      </w:r>
      <w:r>
        <w:rPr>
          <w:spacing w:val="38"/>
        </w:rPr>
        <w:t> </w:t>
      </w:r>
      <w:r>
        <w:rPr>
          <w:spacing w:val="-5"/>
        </w:rPr>
        <w:t>tag</w:t>
      </w:r>
    </w:p>
    <w:p>
      <w:pPr>
        <w:pStyle w:val="BodyText"/>
        <w:spacing w:line="216" w:lineRule="auto" w:before="8"/>
        <w:ind w:left="128" w:right="220"/>
      </w:pPr>
      <w:r>
        <w:rPr>
          <w:i/>
        </w:rPr>
        <w:t>&lt;</w:t>
      </w:r>
      <w:r>
        <w:rPr/>
        <w:t>wsse:Security</w:t>
      </w:r>
      <w:r>
        <w:rPr>
          <w:i/>
        </w:rPr>
        <w:t>&gt;</w:t>
      </w:r>
      <w:r>
        <w:rPr>
          <w:i/>
          <w:spacing w:val="-19"/>
        </w:rPr>
        <w:t> </w:t>
      </w:r>
      <w:r>
        <w:rPr/>
        <w:t>to</w:t>
      </w:r>
      <w:r>
        <w:rPr>
          <w:spacing w:val="-18"/>
        </w:rPr>
        <w:t> </w:t>
      </w:r>
      <w:r>
        <w:rPr/>
        <w:t>use</w:t>
      </w:r>
      <w:r>
        <w:rPr>
          <w:spacing w:val="-17"/>
        </w:rPr>
        <w:t> </w:t>
      </w:r>
      <w:r>
        <w:rPr/>
        <w:t>one</w:t>
      </w:r>
      <w:r>
        <w:rPr>
          <w:spacing w:val="-18"/>
        </w:rPr>
        <w:t> </w:t>
      </w:r>
      <w:r>
        <w:rPr/>
        <w:t>security</w:t>
      </w:r>
      <w:r>
        <w:rPr>
          <w:spacing w:val="-17"/>
        </w:rPr>
        <w:t> </w:t>
      </w:r>
      <w:r>
        <w:rPr/>
        <w:t>specification,</w:t>
      </w:r>
      <w:r>
        <w:rPr>
          <w:spacing w:val="-18"/>
        </w:rPr>
        <w:t> </w:t>
      </w:r>
      <w:r>
        <w:rPr/>
        <w:t>in</w:t>
      </w:r>
      <w:r>
        <w:rPr>
          <w:spacing w:val="-17"/>
        </w:rPr>
        <w:t> </w:t>
      </w:r>
      <w:r>
        <w:rPr/>
        <w:t>this</w:t>
      </w:r>
      <w:r>
        <w:rPr>
          <w:spacing w:val="-18"/>
        </w:rPr>
        <w:t> </w:t>
      </w:r>
      <w:r>
        <w:rPr/>
        <w:t>case</w:t>
      </w:r>
      <w:r>
        <w:rPr>
          <w:spacing w:val="-17"/>
        </w:rPr>
        <w:t> </w:t>
      </w:r>
      <w:r>
        <w:rPr/>
        <w:t>Uername</w:t>
      </w:r>
      <w:r>
        <w:rPr>
          <w:spacing w:val="-18"/>
        </w:rPr>
        <w:t> </w:t>
      </w:r>
      <w:r>
        <w:rPr/>
        <w:t>Token.</w:t>
      </w:r>
      <w:r>
        <w:rPr>
          <w:spacing w:val="12"/>
        </w:rPr>
        <w:t> </w:t>
      </w:r>
      <w:r>
        <w:rPr/>
        <w:t>Web Service</w:t>
      </w:r>
      <w:r>
        <w:rPr>
          <w:spacing w:val="-18"/>
        </w:rPr>
        <w:t> </w:t>
      </w:r>
      <w:r>
        <w:rPr/>
        <w:t>can</w:t>
      </w:r>
      <w:r>
        <w:rPr>
          <w:spacing w:val="-17"/>
        </w:rPr>
        <w:t> </w:t>
      </w:r>
      <w:r>
        <w:rPr/>
        <w:t>contain</w:t>
      </w:r>
      <w:r>
        <w:rPr>
          <w:spacing w:val="-18"/>
        </w:rPr>
        <w:t> </w:t>
      </w:r>
      <w:r>
        <w:rPr/>
        <w:t>more</w:t>
      </w:r>
      <w:r>
        <w:rPr>
          <w:spacing w:val="-17"/>
        </w:rPr>
        <w:t> </w:t>
      </w:r>
      <w:r>
        <w:rPr/>
        <w:t>than</w:t>
      </w:r>
      <w:r>
        <w:rPr>
          <w:spacing w:val="-18"/>
        </w:rPr>
        <w:t> </w:t>
      </w:r>
      <w:r>
        <w:rPr/>
        <w:t>one</w:t>
      </w:r>
      <w:r>
        <w:rPr>
          <w:spacing w:val="-17"/>
        </w:rPr>
        <w:t> </w:t>
      </w:r>
      <w:r>
        <w:rPr/>
        <w:t>tag</w:t>
      </w:r>
      <w:r>
        <w:rPr>
          <w:spacing w:val="-18"/>
        </w:rPr>
        <w:t> </w:t>
      </w:r>
      <w:r>
        <w:rPr>
          <w:i/>
        </w:rPr>
        <w:t>&lt;</w:t>
      </w:r>
      <w:r>
        <w:rPr/>
        <w:t>wsse:Security</w:t>
      </w:r>
      <w:r>
        <w:rPr>
          <w:i/>
        </w:rPr>
        <w:t>&gt;</w:t>
      </w:r>
      <w:r>
        <w:rPr>
          <w:i/>
          <w:spacing w:val="-19"/>
        </w:rPr>
        <w:t> </w:t>
      </w:r>
      <w:r>
        <w:rPr/>
        <w:t>to</w:t>
      </w:r>
      <w:r>
        <w:rPr>
          <w:spacing w:val="-17"/>
        </w:rPr>
        <w:t> </w:t>
      </w:r>
      <w:r>
        <w:rPr/>
        <w:t>insert</w:t>
      </w:r>
      <w:r>
        <w:rPr>
          <w:spacing w:val="-18"/>
        </w:rPr>
        <w:t> </w:t>
      </w:r>
      <w:r>
        <w:rPr/>
        <w:t>more</w:t>
      </w:r>
      <w:r>
        <w:rPr>
          <w:spacing w:val="-17"/>
        </w:rPr>
        <w:t> </w:t>
      </w:r>
      <w:r>
        <w:rPr/>
        <w:t>security</w:t>
      </w:r>
      <w:r>
        <w:rPr>
          <w:spacing w:val="-18"/>
        </w:rPr>
        <w:t> </w:t>
      </w:r>
      <w:r>
        <w:rPr/>
        <w:t>spec- ifications</w:t>
      </w:r>
      <w:r>
        <w:rPr>
          <w:spacing w:val="-6"/>
        </w:rPr>
        <w:t> </w:t>
      </w:r>
      <w:r>
        <w:rPr/>
        <w:t>(XML</w:t>
      </w:r>
      <w:r>
        <w:rPr>
          <w:spacing w:val="-7"/>
        </w:rPr>
        <w:t> </w:t>
      </w:r>
      <w:r>
        <w:rPr/>
        <w:t>Encryption</w:t>
      </w:r>
      <w:r>
        <w:rPr>
          <w:spacing w:val="-6"/>
        </w:rPr>
        <w:t> </w:t>
      </w:r>
      <w:r>
        <w:rPr/>
        <w:t>and</w:t>
      </w:r>
      <w:r>
        <w:rPr>
          <w:spacing w:val="-7"/>
        </w:rPr>
        <w:t> </w:t>
      </w:r>
      <w:r>
        <w:rPr/>
        <w:t>XML</w:t>
      </w:r>
      <w:r>
        <w:rPr>
          <w:spacing w:val="-7"/>
        </w:rPr>
        <w:t> </w:t>
      </w:r>
      <w:r>
        <w:rPr/>
        <w:t>Signature).</w:t>
      </w:r>
      <w:r>
        <w:rPr>
          <w:spacing w:val="24"/>
        </w:rPr>
        <w:t> </w:t>
      </w:r>
      <w:r>
        <w:rPr/>
        <w:t>Within</w:t>
      </w:r>
      <w:r>
        <w:rPr>
          <w:spacing w:val="-6"/>
        </w:rPr>
        <w:t> </w:t>
      </w:r>
      <w:r>
        <w:rPr/>
        <w:t>the</w:t>
      </w:r>
      <w:r>
        <w:rPr>
          <w:spacing w:val="-6"/>
        </w:rPr>
        <w:t> </w:t>
      </w:r>
      <w:r>
        <w:rPr/>
        <w:t>tag</w:t>
      </w:r>
      <w:r>
        <w:rPr>
          <w:spacing w:val="-6"/>
        </w:rPr>
        <w:t> </w:t>
      </w:r>
      <w:r>
        <w:rPr>
          <w:i/>
        </w:rPr>
        <w:t>&lt;</w:t>
      </w:r>
      <w:r>
        <w:rPr/>
        <w:t>wsse:Security</w:t>
      </w:r>
      <w:r>
        <w:rPr>
          <w:i/>
        </w:rPr>
        <w:t>&gt;</w:t>
      </w:r>
      <w:r>
        <w:rPr>
          <w:i/>
        </w:rPr>
        <w:t> </w:t>
      </w:r>
      <w:r>
        <w:rPr/>
        <w:t>we</w:t>
      </w:r>
      <w:r>
        <w:rPr>
          <w:spacing w:val="24"/>
        </w:rPr>
        <w:t> </w:t>
      </w:r>
      <w:r>
        <w:rPr/>
        <w:t>use</w:t>
      </w:r>
      <w:r>
        <w:rPr>
          <w:spacing w:val="27"/>
        </w:rPr>
        <w:t> </w:t>
      </w:r>
      <w:r>
        <w:rPr/>
        <w:t>the</w:t>
      </w:r>
      <w:r>
        <w:rPr>
          <w:spacing w:val="26"/>
        </w:rPr>
        <w:t> </w:t>
      </w:r>
      <w:r>
        <w:rPr/>
        <w:t>tag</w:t>
      </w:r>
      <w:r>
        <w:rPr>
          <w:spacing w:val="27"/>
        </w:rPr>
        <w:t> </w:t>
      </w:r>
      <w:r>
        <w:rPr>
          <w:i/>
        </w:rPr>
        <w:t>&lt;</w:t>
      </w:r>
      <w:r>
        <w:rPr/>
        <w:t>role</w:t>
      </w:r>
      <w:r>
        <w:rPr>
          <w:i/>
        </w:rPr>
        <w:t>&gt;</w:t>
      </w:r>
      <w:r>
        <w:rPr>
          <w:i/>
          <w:spacing w:val="22"/>
        </w:rPr>
        <w:t> </w:t>
      </w:r>
      <w:r>
        <w:rPr/>
        <w:t>that</w:t>
      </w:r>
      <w:r>
        <w:rPr>
          <w:spacing w:val="26"/>
        </w:rPr>
        <w:t> </w:t>
      </w:r>
      <w:r>
        <w:rPr/>
        <w:t>specifies</w:t>
      </w:r>
      <w:r>
        <w:rPr>
          <w:spacing w:val="27"/>
        </w:rPr>
        <w:t> </w:t>
      </w:r>
      <w:r>
        <w:rPr/>
        <w:t>the</w:t>
      </w:r>
      <w:r>
        <w:rPr>
          <w:spacing w:val="27"/>
        </w:rPr>
        <w:t> </w:t>
      </w:r>
      <w:r>
        <w:rPr/>
        <w:t>privileges</w:t>
      </w:r>
      <w:r>
        <w:rPr>
          <w:spacing w:val="26"/>
        </w:rPr>
        <w:t> </w:t>
      </w:r>
      <w:r>
        <w:rPr/>
        <w:t>for</w:t>
      </w:r>
      <w:r>
        <w:rPr>
          <w:spacing w:val="27"/>
        </w:rPr>
        <w:t> </w:t>
      </w:r>
      <w:r>
        <w:rPr/>
        <w:t>a</w:t>
      </w:r>
      <w:r>
        <w:rPr>
          <w:spacing w:val="27"/>
        </w:rPr>
        <w:t> </w:t>
      </w:r>
      <w:r>
        <w:rPr/>
        <w:t>specific</w:t>
      </w:r>
      <w:r>
        <w:rPr>
          <w:spacing w:val="26"/>
        </w:rPr>
        <w:t> </w:t>
      </w:r>
      <w:r>
        <w:rPr/>
        <w:t>user.</w:t>
      </w:r>
      <w:r>
        <w:rPr>
          <w:spacing w:val="69"/>
          <w:w w:val="150"/>
        </w:rPr>
        <w:t> </w:t>
      </w:r>
      <w:r>
        <w:rPr/>
        <w:t>The</w:t>
      </w:r>
      <w:r>
        <w:rPr>
          <w:spacing w:val="27"/>
        </w:rPr>
        <w:t> </w:t>
      </w:r>
      <w:r>
        <w:rPr>
          <w:spacing w:val="-5"/>
        </w:rPr>
        <w:t>tag</w:t>
      </w:r>
    </w:p>
    <w:p>
      <w:pPr>
        <w:pStyle w:val="BodyText"/>
        <w:spacing w:line="216" w:lineRule="auto"/>
        <w:ind w:left="128" w:right="221"/>
      </w:pPr>
      <w:r>
        <w:rPr>
          <w:i/>
        </w:rPr>
        <w:t>&lt;</w:t>
      </w:r>
      <w:r>
        <w:rPr/>
        <w:t>role</w:t>
      </w:r>
      <w:r>
        <w:rPr>
          <w:i/>
        </w:rPr>
        <w:t>&gt;</w:t>
      </w:r>
      <w:r>
        <w:rPr>
          <w:i/>
          <w:spacing w:val="-4"/>
        </w:rPr>
        <w:t> </w:t>
      </w:r>
      <w:r>
        <w:rPr/>
        <w:t>can not be repeated or omitted because it would allow access for any users to modify the SOAP message.</w:t>
      </w:r>
    </w:p>
    <w:p>
      <w:pPr>
        <w:pStyle w:val="BodyText"/>
        <w:jc w:val="left"/>
        <w:rPr>
          <w:sz w:val="7"/>
        </w:rPr>
      </w:pPr>
      <w:r>
        <w:rPr/>
        <w:drawing>
          <wp:anchor distT="0" distB="0" distL="0" distR="0" allowOverlap="1" layoutInCell="1" locked="0" behindDoc="1" simplePos="0" relativeHeight="487593472">
            <wp:simplePos x="0" y="0"/>
            <wp:positionH relativeFrom="page">
              <wp:posOffset>774546</wp:posOffset>
            </wp:positionH>
            <wp:positionV relativeFrom="paragraph">
              <wp:posOffset>78469</wp:posOffset>
            </wp:positionV>
            <wp:extent cx="4287011" cy="1414272"/>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4" cstate="print"/>
                    <a:stretch>
                      <a:fillRect/>
                    </a:stretch>
                  </pic:blipFill>
                  <pic:spPr>
                    <a:xfrm>
                      <a:off x="0" y="0"/>
                      <a:ext cx="4287011" cy="1414272"/>
                    </a:xfrm>
                    <a:prstGeom prst="rect">
                      <a:avLst/>
                    </a:prstGeom>
                  </pic:spPr>
                </pic:pic>
              </a:graphicData>
            </a:graphic>
          </wp:anchor>
        </w:drawing>
      </w:r>
    </w:p>
    <w:p>
      <w:pPr>
        <w:spacing w:before="143"/>
        <w:ind w:left="601" w:right="693" w:firstLine="0"/>
        <w:jc w:val="center"/>
        <w:rPr>
          <w:rFonts w:ascii="LM Roman 8"/>
          <w:sz w:val="15"/>
        </w:rPr>
      </w:pPr>
      <w:bookmarkStart w:name="_bookmark11" w:id="18"/>
      <w:bookmarkEnd w:id="18"/>
      <w:r>
        <w:rPr/>
      </w:r>
      <w:r>
        <w:rPr>
          <w:rFonts w:ascii="LM Roman 8"/>
          <w:w w:val="105"/>
          <w:sz w:val="15"/>
        </w:rPr>
        <w:t>Fig.</w:t>
      </w:r>
      <w:r>
        <w:rPr>
          <w:rFonts w:ascii="LM Roman 8"/>
          <w:spacing w:val="-14"/>
          <w:w w:val="105"/>
          <w:sz w:val="15"/>
        </w:rPr>
        <w:t> </w:t>
      </w:r>
      <w:r>
        <w:rPr>
          <w:rFonts w:ascii="LM Roman 8"/>
          <w:w w:val="105"/>
          <w:sz w:val="15"/>
        </w:rPr>
        <w:t>6.</w:t>
      </w:r>
      <w:r>
        <w:rPr>
          <w:rFonts w:ascii="LM Roman 8"/>
          <w:spacing w:val="-5"/>
          <w:w w:val="105"/>
          <w:sz w:val="15"/>
        </w:rPr>
        <w:t> </w:t>
      </w:r>
      <w:r>
        <w:rPr>
          <w:rFonts w:ascii="LM Roman 8"/>
          <w:w w:val="105"/>
          <w:sz w:val="15"/>
        </w:rPr>
        <w:t>Elements</w:t>
      </w:r>
      <w:r>
        <w:rPr>
          <w:rFonts w:ascii="LM Roman 8"/>
          <w:spacing w:val="-14"/>
          <w:w w:val="105"/>
          <w:sz w:val="15"/>
        </w:rPr>
        <w:t> </w:t>
      </w:r>
      <w:r>
        <w:rPr>
          <w:rFonts w:ascii="LM Roman 8"/>
          <w:w w:val="105"/>
          <w:sz w:val="15"/>
        </w:rPr>
        <w:t>of</w:t>
      </w:r>
      <w:r>
        <w:rPr>
          <w:rFonts w:ascii="LM Roman 8"/>
          <w:spacing w:val="-13"/>
          <w:w w:val="105"/>
          <w:sz w:val="15"/>
        </w:rPr>
        <w:t> </w:t>
      </w:r>
      <w:r>
        <w:rPr>
          <w:rFonts w:ascii="LM Roman 8"/>
          <w:w w:val="105"/>
          <w:sz w:val="15"/>
        </w:rPr>
        <w:t>the</w:t>
      </w:r>
      <w:r>
        <w:rPr>
          <w:rFonts w:ascii="LM Roman 8"/>
          <w:spacing w:val="-14"/>
          <w:w w:val="105"/>
          <w:sz w:val="15"/>
        </w:rPr>
        <w:t> </w:t>
      </w:r>
      <w:r>
        <w:rPr>
          <w:rFonts w:ascii="LM Roman 8"/>
          <w:w w:val="105"/>
          <w:sz w:val="15"/>
        </w:rPr>
        <w:t>Tag</w:t>
      </w:r>
      <w:r>
        <w:rPr>
          <w:rFonts w:ascii="LM Roman 8"/>
          <w:spacing w:val="-14"/>
          <w:w w:val="105"/>
          <w:sz w:val="15"/>
        </w:rPr>
        <w:t> </w:t>
      </w:r>
      <w:r>
        <w:rPr>
          <w:rFonts w:ascii="Verdana"/>
          <w:i/>
          <w:w w:val="105"/>
          <w:sz w:val="15"/>
        </w:rPr>
        <w:t>&lt;</w:t>
      </w:r>
      <w:r>
        <w:rPr>
          <w:rFonts w:ascii="LM Roman 8"/>
          <w:w w:val="105"/>
          <w:sz w:val="15"/>
        </w:rPr>
        <w:t>UsernameToken</w:t>
      </w:r>
      <w:r>
        <w:rPr>
          <w:rFonts w:ascii="Verdana"/>
          <w:i/>
          <w:w w:val="105"/>
          <w:sz w:val="15"/>
        </w:rPr>
        <w:t>&gt;</w:t>
      </w:r>
      <w:r>
        <w:rPr>
          <w:rFonts w:ascii="Verdana"/>
          <w:i/>
          <w:spacing w:val="-14"/>
          <w:w w:val="105"/>
          <w:sz w:val="15"/>
        </w:rPr>
        <w:t> </w:t>
      </w:r>
      <w:r>
        <w:rPr>
          <w:rFonts w:ascii="LM Roman 8"/>
          <w:spacing w:val="-2"/>
          <w:w w:val="105"/>
          <w:sz w:val="15"/>
        </w:rPr>
        <w:t>[</w:t>
      </w:r>
      <w:hyperlink w:history="true" w:anchor="_bookmark42">
        <w:r>
          <w:rPr>
            <w:rFonts w:ascii="LM Roman 8"/>
            <w:color w:val="0080AC"/>
            <w:spacing w:val="-2"/>
            <w:w w:val="105"/>
            <w:sz w:val="15"/>
          </w:rPr>
          <w:t>11</w:t>
        </w:r>
      </w:hyperlink>
      <w:r>
        <w:rPr>
          <w:rFonts w:ascii="LM Roman 8"/>
          <w:spacing w:val="-2"/>
          <w:w w:val="105"/>
          <w:sz w:val="15"/>
        </w:rPr>
        <w:t>].</w:t>
      </w:r>
    </w:p>
    <w:p>
      <w:pPr>
        <w:pStyle w:val="BodyText"/>
        <w:spacing w:line="216" w:lineRule="auto" w:before="197"/>
        <w:ind w:left="128" w:right="220" w:firstLine="317"/>
      </w:pPr>
      <w:bookmarkStart w:name="Vulnerabilities Detection Techniques" w:id="19"/>
      <w:bookmarkEnd w:id="19"/>
      <w:r>
        <w:rPr/>
      </w:r>
      <w:bookmarkStart w:name="_bookmark12" w:id="20"/>
      <w:bookmarkEnd w:id="20"/>
      <w:r>
        <w:rPr/>
      </w:r>
      <w:r>
        <w:rPr/>
        <w:t>The tag </w:t>
      </w:r>
      <w:r>
        <w:rPr>
          <w:i/>
        </w:rPr>
        <w:t>&lt;</w:t>
      </w:r>
      <w:r>
        <w:rPr/>
        <w:t>wsse:UsernameToken</w:t>
      </w:r>
      <w:r>
        <w:rPr>
          <w:i/>
        </w:rPr>
        <w:t>&gt; </w:t>
      </w:r>
      <w:r>
        <w:rPr/>
        <w:t>allows us to:</w:t>
      </w:r>
      <w:r>
        <w:rPr>
          <w:spacing w:val="40"/>
        </w:rPr>
        <w:t> </w:t>
      </w:r>
      <w:r>
        <w:rPr/>
        <w:t>i) confirm the identity of the request;</w:t>
      </w:r>
      <w:r>
        <w:rPr>
          <w:spacing w:val="-5"/>
        </w:rPr>
        <w:t> </w:t>
      </w:r>
      <w:r>
        <w:rPr/>
        <w:t>ii)</w:t>
      </w:r>
      <w:r>
        <w:rPr>
          <w:spacing w:val="-8"/>
        </w:rPr>
        <w:t> </w:t>
      </w:r>
      <w:r>
        <w:rPr/>
        <w:t>access</w:t>
      </w:r>
      <w:r>
        <w:rPr>
          <w:spacing w:val="-8"/>
        </w:rPr>
        <w:t> </w:t>
      </w:r>
      <w:r>
        <w:rPr/>
        <w:t>to</w:t>
      </w:r>
      <w:r>
        <w:rPr>
          <w:spacing w:val="-8"/>
        </w:rPr>
        <w:t> </w:t>
      </w:r>
      <w:r>
        <w:rPr/>
        <w:t>the</w:t>
      </w:r>
      <w:r>
        <w:rPr>
          <w:spacing w:val="-8"/>
        </w:rPr>
        <w:t> </w:t>
      </w:r>
      <w:r>
        <w:rPr/>
        <w:t>services</w:t>
      </w:r>
      <w:r>
        <w:rPr>
          <w:spacing w:val="-8"/>
        </w:rPr>
        <w:t> </w:t>
      </w:r>
      <w:r>
        <w:rPr/>
        <w:t>provider</w:t>
      </w:r>
      <w:r>
        <w:rPr>
          <w:spacing w:val="-8"/>
        </w:rPr>
        <w:t> </w:t>
      </w:r>
      <w:r>
        <w:rPr/>
        <w:t>and</w:t>
      </w:r>
      <w:r>
        <w:rPr>
          <w:spacing w:val="-8"/>
        </w:rPr>
        <w:t> </w:t>
      </w:r>
      <w:r>
        <w:rPr/>
        <w:t>the</w:t>
      </w:r>
      <w:r>
        <w:rPr>
          <w:spacing w:val="-8"/>
        </w:rPr>
        <w:t> </w:t>
      </w:r>
      <w:r>
        <w:rPr/>
        <w:t>Web</w:t>
      </w:r>
      <w:r>
        <w:rPr>
          <w:spacing w:val="-8"/>
        </w:rPr>
        <w:t> </w:t>
      </w:r>
      <w:r>
        <w:rPr/>
        <w:t>Service;</w:t>
      </w:r>
      <w:r>
        <w:rPr>
          <w:spacing w:val="-5"/>
        </w:rPr>
        <w:t> </w:t>
      </w:r>
      <w:r>
        <w:rPr/>
        <w:t>and</w:t>
      </w:r>
      <w:r>
        <w:rPr>
          <w:spacing w:val="-8"/>
        </w:rPr>
        <w:t> </w:t>
      </w:r>
      <w:r>
        <w:rPr/>
        <w:t>iii)</w:t>
      </w:r>
      <w:r>
        <w:rPr>
          <w:spacing w:val="-8"/>
        </w:rPr>
        <w:t> </w:t>
      </w:r>
      <w:r>
        <w:rPr/>
        <w:t>identify</w:t>
      </w:r>
      <w:r>
        <w:rPr>
          <w:spacing w:val="-8"/>
        </w:rPr>
        <w:t> </w:t>
      </w:r>
      <w:r>
        <w:rPr/>
        <w:t>the service provider. In lines 6 and 7 (Figure </w:t>
      </w:r>
      <w:hyperlink w:history="true" w:anchor="_bookmark10">
        <w:r>
          <w:rPr>
            <w:color w:val="0080AC"/>
          </w:rPr>
          <w:t>5</w:t>
        </w:r>
      </w:hyperlink>
      <w:r>
        <w:rPr/>
        <w:t>), the Web Service recipient is informed that the user has been authenticated and sent a request.</w:t>
      </w:r>
      <w:r>
        <w:rPr>
          <w:spacing w:val="40"/>
        </w:rPr>
        <w:t> </w:t>
      </w:r>
      <w:r>
        <w:rPr/>
        <w:t>In Figure </w:t>
      </w:r>
      <w:hyperlink w:history="true" w:anchor="_bookmark11">
        <w:r>
          <w:rPr>
            <w:color w:val="0080AC"/>
          </w:rPr>
          <w:t>6</w:t>
        </w:r>
      </w:hyperlink>
      <w:r>
        <w:rPr>
          <w:color w:val="0080AC"/>
        </w:rPr>
        <w:t> </w:t>
      </w:r>
      <w:r>
        <w:rPr/>
        <w:t>we describe the elements that Username Token uses to provide the users identity.</w:t>
      </w:r>
    </w:p>
    <w:p>
      <w:pPr>
        <w:pStyle w:val="Heading1"/>
        <w:numPr>
          <w:ilvl w:val="0"/>
          <w:numId w:val="1"/>
        </w:numPr>
        <w:tabs>
          <w:tab w:pos="598" w:val="left" w:leader="none"/>
        </w:tabs>
        <w:spacing w:line="240" w:lineRule="auto" w:before="240" w:after="0"/>
        <w:ind w:left="598" w:right="0" w:hanging="470"/>
        <w:jc w:val="left"/>
      </w:pPr>
      <w:r>
        <w:rPr>
          <w:spacing w:val="-2"/>
        </w:rPr>
        <w:t>Vulnerabilities</w:t>
      </w:r>
      <w:r>
        <w:rPr>
          <w:spacing w:val="-8"/>
        </w:rPr>
        <w:t> </w:t>
      </w:r>
      <w:r>
        <w:rPr>
          <w:spacing w:val="-2"/>
        </w:rPr>
        <w:t>Detection</w:t>
      </w:r>
      <w:r>
        <w:rPr>
          <w:spacing w:val="-7"/>
        </w:rPr>
        <w:t> </w:t>
      </w:r>
      <w:r>
        <w:rPr>
          <w:spacing w:val="-2"/>
        </w:rPr>
        <w:t>Techniques</w:t>
      </w:r>
    </w:p>
    <w:p>
      <w:pPr>
        <w:pStyle w:val="BodyText"/>
        <w:spacing w:line="216" w:lineRule="auto" w:before="175"/>
        <w:ind w:left="128" w:right="221"/>
      </w:pPr>
      <w:r>
        <w:rPr/>
        <w:t>Following the best practices of software testing and standards, there have been developed a lot of tools, languages and techniques in order to analyze and detect vulnerabilities in systems [</w:t>
      </w:r>
      <w:hyperlink w:history="true" w:anchor="_bookmark37">
        <w:r>
          <w:rPr>
            <w:color w:val="0080AC"/>
          </w:rPr>
          <w:t>5</w:t>
        </w:r>
      </w:hyperlink>
      <w:r>
        <w:rPr/>
        <w:t>].</w:t>
      </w:r>
      <w:r>
        <w:rPr>
          <w:spacing w:val="40"/>
        </w:rPr>
        <w:t> </w:t>
      </w:r>
      <w:r>
        <w:rPr/>
        <w:t>The security validation for Web Services can be performed in two phases, static and dynamic phase.</w:t>
      </w:r>
    </w:p>
    <w:p>
      <w:pPr>
        <w:spacing w:after="0" w:line="216" w:lineRule="auto"/>
        <w:sectPr>
          <w:pgSz w:w="9360" w:h="13610"/>
          <w:pgMar w:header="855" w:footer="0" w:top="1040" w:bottom="280" w:left="660" w:right="680"/>
        </w:sectPr>
      </w:pPr>
    </w:p>
    <w:p>
      <w:pPr>
        <w:pStyle w:val="BodyText"/>
        <w:spacing w:line="216" w:lineRule="auto" w:before="136"/>
        <w:ind w:left="241" w:right="106" w:firstLine="317"/>
      </w:pPr>
      <w:r>
        <w:rPr/>
        <w:t>The static phase tries to find faults inserted during the development phase</w:t>
      </w:r>
      <w:r>
        <w:rPr>
          <w:spacing w:val="40"/>
        </w:rPr>
        <w:t> </w:t>
      </w:r>
      <w:r>
        <w:rPr/>
        <w:t>in- troduced in the code by possible human errors</w:t>
      </w:r>
      <w:r>
        <w:rPr>
          <w:spacing w:val="40"/>
        </w:rPr>
        <w:t> </w:t>
      </w:r>
      <w:r>
        <w:rPr/>
        <w:t>in the project stage. This phase is analyzed as a state not reachable, i.e.</w:t>
      </w:r>
      <w:r>
        <w:rPr>
          <w:spacing w:val="40"/>
        </w:rPr>
        <w:t> </w:t>
      </w:r>
      <w:r>
        <w:rPr/>
        <w:t>it can always be found new faults.</w:t>
      </w:r>
      <w:r>
        <w:rPr>
          <w:spacing w:val="40"/>
        </w:rPr>
        <w:t> </w:t>
      </w:r>
      <w:r>
        <w:rPr/>
        <w:t>In this case, the methods used are Static Analyze (code inspection, static vulnerability analysis) or Theorem Proof, which do not need to run the system. These methods are early detection and carry many benefits such as reduced cost of testing.</w:t>
      </w:r>
    </w:p>
    <w:p>
      <w:pPr>
        <w:pStyle w:val="BodyText"/>
        <w:spacing w:line="216" w:lineRule="auto" w:before="12"/>
        <w:ind w:left="241" w:right="107" w:firstLine="317"/>
      </w:pPr>
      <w:r>
        <w:rPr/>
        <w:t>On the other hand, the dynamic phase focuses on verification of the system during its running, i.e.</w:t>
      </w:r>
      <w:r>
        <w:rPr>
          <w:spacing w:val="40"/>
        </w:rPr>
        <w:t> </w:t>
      </w:r>
      <w:r>
        <w:rPr/>
        <w:t>the code of the system is tested with real entries to verify security mechanisms at runtime.</w:t>
      </w:r>
      <w:r>
        <w:rPr>
          <w:spacing w:val="40"/>
        </w:rPr>
        <w:t> </w:t>
      </w:r>
      <w:r>
        <w:rPr/>
        <w:t>The Security Testing are applied in this phase. This test looks for vulnerabilities in web applications by sending attack within request</w:t>
      </w:r>
      <w:r>
        <w:rPr>
          <w:spacing w:val="-16"/>
        </w:rPr>
        <w:t> </w:t>
      </w:r>
      <w:r>
        <w:rPr/>
        <w:t>message.</w:t>
      </w:r>
      <w:r>
        <w:rPr>
          <w:spacing w:val="16"/>
        </w:rPr>
        <w:t> </w:t>
      </w:r>
      <w:r>
        <w:rPr/>
        <w:t>Among</w:t>
      </w:r>
      <w:r>
        <w:rPr>
          <w:spacing w:val="-16"/>
        </w:rPr>
        <w:t> </w:t>
      </w:r>
      <w:r>
        <w:rPr/>
        <w:t>these</w:t>
      </w:r>
      <w:r>
        <w:rPr>
          <w:spacing w:val="-16"/>
        </w:rPr>
        <w:t> </w:t>
      </w:r>
      <w:r>
        <w:rPr/>
        <w:t>security</w:t>
      </w:r>
      <w:r>
        <w:rPr>
          <w:spacing w:val="-16"/>
        </w:rPr>
        <w:t> </w:t>
      </w:r>
      <w:r>
        <w:rPr/>
        <w:t>techniques,</w:t>
      </w:r>
      <w:r>
        <w:rPr>
          <w:spacing w:val="-13"/>
        </w:rPr>
        <w:t> </w:t>
      </w:r>
      <w:r>
        <w:rPr/>
        <w:t>we</w:t>
      </w:r>
      <w:r>
        <w:rPr>
          <w:spacing w:val="-16"/>
        </w:rPr>
        <w:t> </w:t>
      </w:r>
      <w:r>
        <w:rPr/>
        <w:t>have</w:t>
      </w:r>
      <w:r>
        <w:rPr>
          <w:spacing w:val="-16"/>
        </w:rPr>
        <w:t> </w:t>
      </w:r>
      <w:r>
        <w:rPr/>
        <w:t>the</w:t>
      </w:r>
      <w:r>
        <w:rPr>
          <w:spacing w:val="-16"/>
        </w:rPr>
        <w:t> </w:t>
      </w:r>
      <w:r>
        <w:rPr/>
        <w:t>Penetration</w:t>
      </w:r>
      <w:r>
        <w:rPr>
          <w:spacing w:val="-16"/>
        </w:rPr>
        <w:t> </w:t>
      </w:r>
      <w:r>
        <w:rPr/>
        <w:t>Testing and Fault Injection.</w:t>
      </w:r>
    </w:p>
    <w:p>
      <w:pPr>
        <w:pStyle w:val="BodyText"/>
        <w:spacing w:line="216" w:lineRule="auto" w:before="11"/>
        <w:ind w:left="241" w:right="107" w:firstLine="317"/>
      </w:pPr>
      <w:r>
        <w:rPr/>
        <w:t>Penetration Testing emulate attacks, in order to reveal vulnerabilities.</w:t>
      </w:r>
      <w:r>
        <w:rPr>
          <w:spacing w:val="40"/>
        </w:rPr>
        <w:t> </w:t>
      </w:r>
      <w:r>
        <w:rPr/>
        <w:t>The tests are automated by the use of tools called vulnerability scanner (VS). There</w:t>
      </w:r>
      <w:r>
        <w:rPr>
          <w:spacing w:val="40"/>
        </w:rPr>
        <w:t> </w:t>
      </w:r>
      <w:bookmarkStart w:name="Fault Injection Technique" w:id="21"/>
      <w:bookmarkEnd w:id="21"/>
      <w:r>
        <w:rPr/>
        <w:t>are</w:t>
      </w:r>
      <w:r>
        <w:rPr/>
        <w:t> a variety of vulnerabilities scanners, both commercial (e.g.</w:t>
      </w:r>
      <w:r>
        <w:rPr>
          <w:spacing w:val="40"/>
        </w:rPr>
        <w:t> </w:t>
      </w:r>
      <w:r>
        <w:rPr/>
        <w:t>HP Web Inspect, IBM Rational AppScan) and open source (e.g.</w:t>
      </w:r>
      <w:r>
        <w:rPr>
          <w:spacing w:val="40"/>
        </w:rPr>
        <w:t> </w:t>
      </w:r>
      <w:r>
        <w:rPr/>
        <w:t>WSDigger and WebScarab).</w:t>
      </w:r>
      <w:r>
        <w:rPr>
          <w:spacing w:val="40"/>
        </w:rPr>
        <w:t> </w:t>
      </w:r>
      <w:r>
        <w:rPr/>
        <w:t>The vulnerabilities</w:t>
      </w:r>
      <w:r>
        <w:rPr>
          <w:spacing w:val="-14"/>
        </w:rPr>
        <w:t> </w:t>
      </w:r>
      <w:r>
        <w:rPr/>
        <w:t>detected</w:t>
      </w:r>
      <w:r>
        <w:rPr>
          <w:spacing w:val="-14"/>
        </w:rPr>
        <w:t> </w:t>
      </w:r>
      <w:r>
        <w:rPr/>
        <w:t>differ</w:t>
      </w:r>
      <w:r>
        <w:rPr>
          <w:spacing w:val="-14"/>
        </w:rPr>
        <w:t> </w:t>
      </w:r>
      <w:r>
        <w:rPr/>
        <w:t>from</w:t>
      </w:r>
      <w:r>
        <w:rPr>
          <w:spacing w:val="-14"/>
        </w:rPr>
        <w:t> </w:t>
      </w:r>
      <w:r>
        <w:rPr/>
        <w:t>one</w:t>
      </w:r>
      <w:r>
        <w:rPr>
          <w:spacing w:val="-14"/>
        </w:rPr>
        <w:t> </w:t>
      </w:r>
      <w:r>
        <w:rPr/>
        <w:t>tool</w:t>
      </w:r>
      <w:r>
        <w:rPr>
          <w:spacing w:val="-14"/>
        </w:rPr>
        <w:t> </w:t>
      </w:r>
      <w:r>
        <w:rPr/>
        <w:t>to</w:t>
      </w:r>
      <w:r>
        <w:rPr>
          <w:spacing w:val="-15"/>
        </w:rPr>
        <w:t> </w:t>
      </w:r>
      <w:r>
        <w:rPr/>
        <w:t>another.</w:t>
      </w:r>
      <w:r>
        <w:rPr>
          <w:spacing w:val="20"/>
        </w:rPr>
        <w:t> </w:t>
      </w:r>
      <w:r>
        <w:rPr/>
        <w:t>An</w:t>
      </w:r>
      <w:r>
        <w:rPr>
          <w:spacing w:val="-14"/>
        </w:rPr>
        <w:t> </w:t>
      </w:r>
      <w:r>
        <w:rPr/>
        <w:t>evaluation</w:t>
      </w:r>
      <w:r>
        <w:rPr>
          <w:spacing w:val="-14"/>
        </w:rPr>
        <w:t> </w:t>
      </w:r>
      <w:r>
        <w:rPr/>
        <w:t>[</w:t>
      </w:r>
      <w:hyperlink w:history="true" w:anchor="_bookmark44">
        <w:r>
          <w:rPr>
            <w:color w:val="0080AC"/>
          </w:rPr>
          <w:t>14</w:t>
        </w:r>
      </w:hyperlink>
      <w:r>
        <w:rPr/>
        <w:t>]</w:t>
      </w:r>
      <w:r>
        <w:rPr>
          <w:spacing w:val="-14"/>
        </w:rPr>
        <w:t> </w:t>
      </w:r>
      <w:r>
        <w:rPr/>
        <w:t>of</w:t>
      </w:r>
      <w:r>
        <w:rPr>
          <w:spacing w:val="-14"/>
        </w:rPr>
        <w:t> </w:t>
      </w:r>
      <w:r>
        <w:rPr/>
        <w:t>several commercial</w:t>
      </w:r>
      <w:r>
        <w:rPr>
          <w:spacing w:val="-16"/>
        </w:rPr>
        <w:t> </w:t>
      </w:r>
      <w:r>
        <w:rPr/>
        <w:t>versions</w:t>
      </w:r>
      <w:r>
        <w:rPr>
          <w:spacing w:val="-16"/>
        </w:rPr>
        <w:t> </w:t>
      </w:r>
      <w:r>
        <w:rPr/>
        <w:t>of</w:t>
      </w:r>
      <w:r>
        <w:rPr>
          <w:spacing w:val="-16"/>
        </w:rPr>
        <w:t> </w:t>
      </w:r>
      <w:r>
        <w:rPr/>
        <w:t>vulnerabilities</w:t>
      </w:r>
      <w:r>
        <w:rPr>
          <w:spacing w:val="-16"/>
        </w:rPr>
        <w:t> </w:t>
      </w:r>
      <w:r>
        <w:rPr/>
        <w:t>scanners</w:t>
      </w:r>
      <w:r>
        <w:rPr>
          <w:spacing w:val="-16"/>
        </w:rPr>
        <w:t> </w:t>
      </w:r>
      <w:r>
        <w:rPr/>
        <w:t>showed</w:t>
      </w:r>
      <w:r>
        <w:rPr>
          <w:spacing w:val="-16"/>
        </w:rPr>
        <w:t> </w:t>
      </w:r>
      <w:r>
        <w:rPr/>
        <w:t>that</w:t>
      </w:r>
      <w:r>
        <w:rPr>
          <w:spacing w:val="-16"/>
        </w:rPr>
        <w:t> </w:t>
      </w:r>
      <w:r>
        <w:rPr/>
        <w:t>these</w:t>
      </w:r>
      <w:r>
        <w:rPr>
          <w:spacing w:val="-16"/>
        </w:rPr>
        <w:t> </w:t>
      </w:r>
      <w:r>
        <w:rPr/>
        <w:t>tools</w:t>
      </w:r>
      <w:r>
        <w:rPr>
          <w:spacing w:val="-16"/>
        </w:rPr>
        <w:t> </w:t>
      </w:r>
      <w:r>
        <w:rPr/>
        <w:t>are</w:t>
      </w:r>
      <w:r>
        <w:rPr>
          <w:spacing w:val="-16"/>
        </w:rPr>
        <w:t> </w:t>
      </w:r>
      <w:r>
        <w:rPr/>
        <w:t>primarily limited to low coverage of existing vulnerabilities and the high percentage of false </w:t>
      </w:r>
      <w:r>
        <w:rPr>
          <w:spacing w:val="-2"/>
        </w:rPr>
        <w:t>positives.</w:t>
      </w:r>
    </w:p>
    <w:p>
      <w:pPr>
        <w:pStyle w:val="ListParagraph"/>
        <w:numPr>
          <w:ilvl w:val="1"/>
          <w:numId w:val="1"/>
        </w:numPr>
        <w:tabs>
          <w:tab w:pos="738" w:val="left" w:leader="none"/>
        </w:tabs>
        <w:spacing w:line="240" w:lineRule="auto" w:before="281" w:after="0"/>
        <w:ind w:left="738" w:right="0" w:hanging="497"/>
        <w:jc w:val="both"/>
        <w:rPr>
          <w:rFonts w:ascii="LM Roman 10"/>
          <w:i/>
          <w:sz w:val="21"/>
        </w:rPr>
      </w:pPr>
      <w:r>
        <w:rPr>
          <w:rFonts w:ascii="LM Roman 10"/>
          <w:i/>
          <w:sz w:val="21"/>
        </w:rPr>
        <w:t>Fault</w:t>
      </w:r>
      <w:r>
        <w:rPr>
          <w:rFonts w:ascii="LM Roman 10"/>
          <w:i/>
          <w:spacing w:val="-14"/>
          <w:sz w:val="21"/>
        </w:rPr>
        <w:t> </w:t>
      </w:r>
      <w:r>
        <w:rPr>
          <w:rFonts w:ascii="LM Roman 10"/>
          <w:i/>
          <w:sz w:val="21"/>
        </w:rPr>
        <w:t>Injection</w:t>
      </w:r>
      <w:r>
        <w:rPr>
          <w:rFonts w:ascii="LM Roman 10"/>
          <w:i/>
          <w:spacing w:val="-14"/>
          <w:sz w:val="21"/>
        </w:rPr>
        <w:t> </w:t>
      </w:r>
      <w:r>
        <w:rPr>
          <w:rFonts w:ascii="LM Roman 10"/>
          <w:i/>
          <w:spacing w:val="-2"/>
          <w:sz w:val="21"/>
        </w:rPr>
        <w:t>Technique</w:t>
      </w:r>
    </w:p>
    <w:p>
      <w:pPr>
        <w:pStyle w:val="BodyText"/>
        <w:spacing w:line="216" w:lineRule="auto" w:before="135"/>
        <w:ind w:left="241" w:right="106"/>
      </w:pPr>
      <w:r>
        <w:rPr/>
        <w:t>Fault</w:t>
      </w:r>
      <w:r>
        <w:rPr>
          <w:spacing w:val="-4"/>
        </w:rPr>
        <w:t> </w:t>
      </w:r>
      <w:r>
        <w:rPr/>
        <w:t>Injection</w:t>
      </w:r>
      <w:r>
        <w:rPr>
          <w:spacing w:val="-4"/>
        </w:rPr>
        <w:t> </w:t>
      </w:r>
      <w:r>
        <w:rPr/>
        <w:t>is</w:t>
      </w:r>
      <w:r>
        <w:rPr>
          <w:spacing w:val="-4"/>
        </w:rPr>
        <w:t> </w:t>
      </w:r>
      <w:r>
        <w:rPr/>
        <w:t>a</w:t>
      </w:r>
      <w:r>
        <w:rPr>
          <w:spacing w:val="-4"/>
        </w:rPr>
        <w:t> </w:t>
      </w:r>
      <w:r>
        <w:rPr/>
        <w:t>technique</w:t>
      </w:r>
      <w:r>
        <w:rPr>
          <w:spacing w:val="-4"/>
        </w:rPr>
        <w:t> </w:t>
      </w:r>
      <w:r>
        <w:rPr/>
        <w:t>that</w:t>
      </w:r>
      <w:r>
        <w:rPr>
          <w:spacing w:val="-4"/>
        </w:rPr>
        <w:t> </w:t>
      </w:r>
      <w:r>
        <w:rPr/>
        <w:t>can</w:t>
      </w:r>
      <w:r>
        <w:rPr>
          <w:spacing w:val="-4"/>
        </w:rPr>
        <w:t> </w:t>
      </w:r>
      <w:r>
        <w:rPr/>
        <w:t>be</w:t>
      </w:r>
      <w:r>
        <w:rPr>
          <w:spacing w:val="-4"/>
        </w:rPr>
        <w:t> </w:t>
      </w:r>
      <w:r>
        <w:rPr/>
        <w:t>used</w:t>
      </w:r>
      <w:r>
        <w:rPr>
          <w:spacing w:val="-4"/>
        </w:rPr>
        <w:t> </w:t>
      </w:r>
      <w:r>
        <w:rPr/>
        <w:t>to</w:t>
      </w:r>
      <w:r>
        <w:rPr>
          <w:spacing w:val="-4"/>
        </w:rPr>
        <w:t> </w:t>
      </w:r>
      <w:r>
        <w:rPr/>
        <w:t>assess</w:t>
      </w:r>
      <w:r>
        <w:rPr>
          <w:spacing w:val="-4"/>
        </w:rPr>
        <w:t> </w:t>
      </w:r>
      <w:r>
        <w:rPr/>
        <w:t>aspects</w:t>
      </w:r>
      <w:r>
        <w:rPr>
          <w:spacing w:val="-4"/>
        </w:rPr>
        <w:t> </w:t>
      </w:r>
      <w:r>
        <w:rPr/>
        <w:t>of</w:t>
      </w:r>
      <w:r>
        <w:rPr>
          <w:spacing w:val="-4"/>
        </w:rPr>
        <w:t> </w:t>
      </w:r>
      <w:r>
        <w:rPr/>
        <w:t>dependability</w:t>
      </w:r>
      <w:r>
        <w:rPr>
          <w:spacing w:val="-4"/>
        </w:rPr>
        <w:t> </w:t>
      </w:r>
      <w:r>
        <w:rPr/>
        <w:t>of computing</w:t>
      </w:r>
      <w:r>
        <w:rPr>
          <w:spacing w:val="-18"/>
        </w:rPr>
        <w:t> </w:t>
      </w:r>
      <w:r>
        <w:rPr/>
        <w:t>systems</w:t>
      </w:r>
      <w:r>
        <w:rPr>
          <w:spacing w:val="-17"/>
        </w:rPr>
        <w:t> </w:t>
      </w:r>
      <w:r>
        <w:rPr/>
        <w:t>and</w:t>
      </w:r>
      <w:r>
        <w:rPr>
          <w:spacing w:val="-18"/>
        </w:rPr>
        <w:t> </w:t>
      </w:r>
      <w:r>
        <w:rPr/>
        <w:t>can</w:t>
      </w:r>
      <w:r>
        <w:rPr>
          <w:spacing w:val="-17"/>
        </w:rPr>
        <w:t> </w:t>
      </w:r>
      <w:r>
        <w:rPr/>
        <w:t>be</w:t>
      </w:r>
      <w:r>
        <w:rPr>
          <w:spacing w:val="-18"/>
        </w:rPr>
        <w:t> </w:t>
      </w:r>
      <w:r>
        <w:rPr/>
        <w:t>implemented</w:t>
      </w:r>
      <w:r>
        <w:rPr>
          <w:spacing w:val="-17"/>
        </w:rPr>
        <w:t> </w:t>
      </w:r>
      <w:r>
        <w:rPr/>
        <w:t>in</w:t>
      </w:r>
      <w:r>
        <w:rPr>
          <w:spacing w:val="-18"/>
        </w:rPr>
        <w:t> </w:t>
      </w:r>
      <w:r>
        <w:rPr/>
        <w:t>hardware</w:t>
      </w:r>
      <w:r>
        <w:rPr>
          <w:spacing w:val="-17"/>
        </w:rPr>
        <w:t> </w:t>
      </w:r>
      <w:r>
        <w:rPr/>
        <w:t>or</w:t>
      </w:r>
      <w:r>
        <w:rPr>
          <w:spacing w:val="-18"/>
        </w:rPr>
        <w:t> </w:t>
      </w:r>
      <w:r>
        <w:rPr/>
        <w:t>software.</w:t>
      </w:r>
      <w:r>
        <w:rPr>
          <w:spacing w:val="-11"/>
        </w:rPr>
        <w:t> </w:t>
      </w:r>
      <w:r>
        <w:rPr/>
        <w:t>This</w:t>
      </w:r>
      <w:r>
        <w:rPr>
          <w:spacing w:val="-17"/>
        </w:rPr>
        <w:t> </w:t>
      </w:r>
      <w:r>
        <w:rPr/>
        <w:t>technique emulates</w:t>
      </w:r>
      <w:r>
        <w:rPr>
          <w:spacing w:val="-9"/>
        </w:rPr>
        <w:t> </w:t>
      </w:r>
      <w:r>
        <w:rPr/>
        <w:t>errors,</w:t>
      </w:r>
      <w:r>
        <w:rPr>
          <w:spacing w:val="-7"/>
        </w:rPr>
        <w:t> </w:t>
      </w:r>
      <w:r>
        <w:rPr/>
        <w:t>failures</w:t>
      </w:r>
      <w:r>
        <w:rPr>
          <w:spacing w:val="-9"/>
        </w:rPr>
        <w:t> </w:t>
      </w:r>
      <w:r>
        <w:rPr/>
        <w:t>or</w:t>
      </w:r>
      <w:r>
        <w:rPr>
          <w:spacing w:val="-9"/>
        </w:rPr>
        <w:t> </w:t>
      </w:r>
      <w:r>
        <w:rPr/>
        <w:t>anomalies</w:t>
      </w:r>
      <w:r>
        <w:rPr>
          <w:spacing w:val="-9"/>
        </w:rPr>
        <w:t> </w:t>
      </w:r>
      <w:r>
        <w:rPr/>
        <w:t>in</w:t>
      </w:r>
      <w:r>
        <w:rPr>
          <w:spacing w:val="-9"/>
        </w:rPr>
        <w:t> </w:t>
      </w:r>
      <w:r>
        <w:rPr/>
        <w:t>the</w:t>
      </w:r>
      <w:r>
        <w:rPr>
          <w:spacing w:val="-9"/>
        </w:rPr>
        <w:t> </w:t>
      </w:r>
      <w:r>
        <w:rPr/>
        <w:t>target</w:t>
      </w:r>
      <w:r>
        <w:rPr>
          <w:spacing w:val="-9"/>
        </w:rPr>
        <w:t> </w:t>
      </w:r>
      <w:r>
        <w:rPr/>
        <w:t>system</w:t>
      </w:r>
      <w:r>
        <w:rPr>
          <w:spacing w:val="-9"/>
        </w:rPr>
        <w:t> </w:t>
      </w:r>
      <w:r>
        <w:rPr/>
        <w:t>and</w:t>
      </w:r>
      <w:r>
        <w:rPr>
          <w:spacing w:val="-9"/>
        </w:rPr>
        <w:t> </w:t>
      </w:r>
      <w:r>
        <w:rPr/>
        <w:t>observes</w:t>
      </w:r>
      <w:r>
        <w:rPr>
          <w:spacing w:val="-9"/>
        </w:rPr>
        <w:t> </w:t>
      </w:r>
      <w:r>
        <w:rPr/>
        <w:t>its</w:t>
      </w:r>
      <w:r>
        <w:rPr>
          <w:spacing w:val="-9"/>
        </w:rPr>
        <w:t> </w:t>
      </w:r>
      <w:r>
        <w:rPr/>
        <w:t>behavior </w:t>
      </w:r>
      <w:r>
        <w:rPr>
          <w:spacing w:val="-2"/>
        </w:rPr>
        <w:t>under</w:t>
      </w:r>
      <w:r>
        <w:rPr>
          <w:spacing w:val="-14"/>
        </w:rPr>
        <w:t> </w:t>
      </w:r>
      <w:r>
        <w:rPr>
          <w:spacing w:val="-2"/>
        </w:rPr>
        <w:t>a</w:t>
      </w:r>
      <w:r>
        <w:rPr>
          <w:spacing w:val="-14"/>
        </w:rPr>
        <w:t> </w:t>
      </w:r>
      <w:r>
        <w:rPr>
          <w:spacing w:val="-2"/>
        </w:rPr>
        <w:t>stressful</w:t>
      </w:r>
      <w:r>
        <w:rPr>
          <w:spacing w:val="-14"/>
        </w:rPr>
        <w:t> </w:t>
      </w:r>
      <w:r>
        <w:rPr>
          <w:spacing w:val="-2"/>
        </w:rPr>
        <w:t>environment.</w:t>
      </w:r>
      <w:r>
        <w:rPr>
          <w:spacing w:val="33"/>
        </w:rPr>
        <w:t> </w:t>
      </w:r>
      <w:r>
        <w:rPr>
          <w:spacing w:val="-2"/>
        </w:rPr>
        <w:t>Fault</w:t>
      </w:r>
      <w:r>
        <w:rPr>
          <w:spacing w:val="-14"/>
        </w:rPr>
        <w:t> </w:t>
      </w:r>
      <w:r>
        <w:rPr>
          <w:spacing w:val="-2"/>
        </w:rPr>
        <w:t>injection</w:t>
      </w:r>
      <w:r>
        <w:rPr>
          <w:spacing w:val="-14"/>
        </w:rPr>
        <w:t> </w:t>
      </w:r>
      <w:r>
        <w:rPr>
          <w:spacing w:val="-2"/>
        </w:rPr>
        <w:t>dates</w:t>
      </w:r>
      <w:r>
        <w:rPr>
          <w:spacing w:val="-14"/>
        </w:rPr>
        <w:t> </w:t>
      </w:r>
      <w:r>
        <w:rPr>
          <w:spacing w:val="-2"/>
        </w:rPr>
        <w:t>back</w:t>
      </w:r>
      <w:r>
        <w:rPr>
          <w:spacing w:val="-14"/>
        </w:rPr>
        <w:t> </w:t>
      </w:r>
      <w:r>
        <w:rPr>
          <w:spacing w:val="-2"/>
        </w:rPr>
        <w:t>to</w:t>
      </w:r>
      <w:r>
        <w:rPr>
          <w:spacing w:val="-14"/>
        </w:rPr>
        <w:t> </w:t>
      </w:r>
      <w:r>
        <w:rPr>
          <w:spacing w:val="-2"/>
        </w:rPr>
        <w:t>1970</w:t>
      </w:r>
      <w:r>
        <w:rPr>
          <w:spacing w:val="-14"/>
        </w:rPr>
        <w:t> </w:t>
      </w:r>
      <w:r>
        <w:rPr>
          <w:spacing w:val="-2"/>
        </w:rPr>
        <w:t>when</w:t>
      </w:r>
      <w:r>
        <w:rPr>
          <w:spacing w:val="-14"/>
        </w:rPr>
        <w:t> </w:t>
      </w:r>
      <w:r>
        <w:rPr>
          <w:spacing w:val="-2"/>
        </w:rPr>
        <w:t>it</w:t>
      </w:r>
      <w:r>
        <w:rPr>
          <w:spacing w:val="-14"/>
        </w:rPr>
        <w:t> </w:t>
      </w:r>
      <w:r>
        <w:rPr>
          <w:spacing w:val="-2"/>
        </w:rPr>
        <w:t>was</w:t>
      </w:r>
      <w:r>
        <w:rPr>
          <w:spacing w:val="-14"/>
        </w:rPr>
        <w:t> </w:t>
      </w:r>
      <w:r>
        <w:rPr>
          <w:spacing w:val="-2"/>
        </w:rPr>
        <w:t>used</w:t>
      </w:r>
      <w:r>
        <w:rPr>
          <w:spacing w:val="-14"/>
        </w:rPr>
        <w:t> </w:t>
      </w:r>
      <w:r>
        <w:rPr>
          <w:spacing w:val="-2"/>
        </w:rPr>
        <w:t>to </w:t>
      </w:r>
      <w:r>
        <w:rPr/>
        <w:t>induce</w:t>
      </w:r>
      <w:r>
        <w:rPr>
          <w:spacing w:val="-18"/>
        </w:rPr>
        <w:t> </w:t>
      </w:r>
      <w:r>
        <w:rPr/>
        <w:t>hardware</w:t>
      </w:r>
      <w:r>
        <w:rPr>
          <w:spacing w:val="-17"/>
        </w:rPr>
        <w:t> </w:t>
      </w:r>
      <w:r>
        <w:rPr/>
        <w:t>faults.</w:t>
      </w:r>
      <w:r>
        <w:rPr>
          <w:spacing w:val="-6"/>
        </w:rPr>
        <w:t> </w:t>
      </w:r>
      <w:r>
        <w:rPr/>
        <w:t>This</w:t>
      </w:r>
      <w:r>
        <w:rPr>
          <w:spacing w:val="-17"/>
        </w:rPr>
        <w:t> </w:t>
      </w:r>
      <w:r>
        <w:rPr/>
        <w:t>technique</w:t>
      </w:r>
      <w:r>
        <w:rPr>
          <w:spacing w:val="-18"/>
        </w:rPr>
        <w:t> </w:t>
      </w:r>
      <w:r>
        <w:rPr/>
        <w:t>can</w:t>
      </w:r>
      <w:r>
        <w:rPr>
          <w:spacing w:val="-17"/>
        </w:rPr>
        <w:t> </w:t>
      </w:r>
      <w:r>
        <w:rPr/>
        <w:t>be</w:t>
      </w:r>
      <w:r>
        <w:rPr>
          <w:spacing w:val="-18"/>
        </w:rPr>
        <w:t> </w:t>
      </w:r>
      <w:r>
        <w:rPr/>
        <w:t>used</w:t>
      </w:r>
      <w:r>
        <w:rPr>
          <w:spacing w:val="-17"/>
        </w:rPr>
        <w:t> </w:t>
      </w:r>
      <w:r>
        <w:rPr/>
        <w:t>to</w:t>
      </w:r>
      <w:r>
        <w:rPr>
          <w:spacing w:val="-18"/>
        </w:rPr>
        <w:t> </w:t>
      </w:r>
      <w:r>
        <w:rPr/>
        <w:t>validate</w:t>
      </w:r>
      <w:r>
        <w:rPr>
          <w:spacing w:val="-17"/>
        </w:rPr>
        <w:t> </w:t>
      </w:r>
      <w:r>
        <w:rPr/>
        <w:t>fault</w:t>
      </w:r>
      <w:r>
        <w:rPr>
          <w:spacing w:val="-17"/>
        </w:rPr>
        <w:t> </w:t>
      </w:r>
      <w:r>
        <w:rPr/>
        <w:t>tolerant</w:t>
      </w:r>
      <w:r>
        <w:rPr>
          <w:spacing w:val="-18"/>
        </w:rPr>
        <w:t> </w:t>
      </w:r>
      <w:r>
        <w:rPr/>
        <w:t>system, assisting</w:t>
      </w:r>
      <w:r>
        <w:rPr>
          <w:spacing w:val="-17"/>
        </w:rPr>
        <w:t> </w:t>
      </w:r>
      <w:r>
        <w:rPr/>
        <w:t>in</w:t>
      </w:r>
      <w:r>
        <w:rPr>
          <w:spacing w:val="-17"/>
        </w:rPr>
        <w:t> </w:t>
      </w:r>
      <w:r>
        <w:rPr/>
        <w:t>the</w:t>
      </w:r>
      <w:r>
        <w:rPr>
          <w:spacing w:val="-17"/>
        </w:rPr>
        <w:t> </w:t>
      </w:r>
      <w:r>
        <w:rPr/>
        <w:t>removal</w:t>
      </w:r>
      <w:r>
        <w:rPr>
          <w:spacing w:val="-17"/>
        </w:rPr>
        <w:t> </w:t>
      </w:r>
      <w:r>
        <w:rPr/>
        <w:t>and</w:t>
      </w:r>
      <w:r>
        <w:rPr>
          <w:spacing w:val="-17"/>
        </w:rPr>
        <w:t> </w:t>
      </w:r>
      <w:r>
        <w:rPr/>
        <w:t>prevention</w:t>
      </w:r>
      <w:r>
        <w:rPr>
          <w:spacing w:val="-17"/>
        </w:rPr>
        <w:t> </w:t>
      </w:r>
      <w:r>
        <w:rPr/>
        <w:t>of</w:t>
      </w:r>
      <w:r>
        <w:rPr>
          <w:spacing w:val="-17"/>
        </w:rPr>
        <w:t> </w:t>
      </w:r>
      <w:r>
        <w:rPr/>
        <w:t>faults</w:t>
      </w:r>
      <w:r>
        <w:rPr>
          <w:spacing w:val="-17"/>
        </w:rPr>
        <w:t> </w:t>
      </w:r>
      <w:r>
        <w:rPr/>
        <w:t>while</w:t>
      </w:r>
      <w:r>
        <w:rPr>
          <w:spacing w:val="-17"/>
        </w:rPr>
        <w:t> </w:t>
      </w:r>
      <w:r>
        <w:rPr/>
        <w:t>minimizing</w:t>
      </w:r>
      <w:r>
        <w:rPr>
          <w:spacing w:val="-17"/>
        </w:rPr>
        <w:t> </w:t>
      </w:r>
      <w:r>
        <w:rPr/>
        <w:t>its</w:t>
      </w:r>
      <w:r>
        <w:rPr>
          <w:spacing w:val="-17"/>
        </w:rPr>
        <w:t> </w:t>
      </w:r>
      <w:r>
        <w:rPr/>
        <w:t>occurrence</w:t>
      </w:r>
      <w:r>
        <w:rPr>
          <w:spacing w:val="-17"/>
        </w:rPr>
        <w:t> </w:t>
      </w:r>
      <w:r>
        <w:rPr/>
        <w:t>and severity [</w:t>
      </w:r>
      <w:hyperlink w:history="true" w:anchor="_bookmark44">
        <w:r>
          <w:rPr>
            <w:color w:val="0080AC"/>
          </w:rPr>
          <w:t>14</w:t>
        </w:r>
      </w:hyperlink>
      <w:r>
        <w:rPr/>
        <w:t>], [</w:t>
      </w:r>
      <w:hyperlink w:history="true" w:anchor="_bookmark45">
        <w:r>
          <w:rPr>
            <w:color w:val="0080AC"/>
          </w:rPr>
          <w:t>15</w:t>
        </w:r>
      </w:hyperlink>
      <w:r>
        <w:rPr/>
        <w:t>].</w:t>
      </w:r>
    </w:p>
    <w:p>
      <w:pPr>
        <w:pStyle w:val="BodyText"/>
        <w:spacing w:line="216" w:lineRule="auto" w:before="10"/>
        <w:ind w:left="241" w:right="107" w:firstLine="317"/>
      </w:pPr>
      <w:r>
        <w:rPr>
          <w:spacing w:val="-2"/>
        </w:rPr>
        <w:t>Our</w:t>
      </w:r>
      <w:r>
        <w:rPr>
          <w:spacing w:val="-13"/>
        </w:rPr>
        <w:t> </w:t>
      </w:r>
      <w:r>
        <w:rPr>
          <w:spacing w:val="-2"/>
        </w:rPr>
        <w:t>aim</w:t>
      </w:r>
      <w:r>
        <w:rPr>
          <w:spacing w:val="-13"/>
        </w:rPr>
        <w:t> </w:t>
      </w:r>
      <w:r>
        <w:rPr>
          <w:spacing w:val="-2"/>
        </w:rPr>
        <w:t>is</w:t>
      </w:r>
      <w:r>
        <w:rPr>
          <w:spacing w:val="-13"/>
        </w:rPr>
        <w:t> </w:t>
      </w:r>
      <w:r>
        <w:rPr>
          <w:spacing w:val="-2"/>
        </w:rPr>
        <w:t>using</w:t>
      </w:r>
      <w:r>
        <w:rPr>
          <w:spacing w:val="-13"/>
        </w:rPr>
        <w:t> </w:t>
      </w:r>
      <w:r>
        <w:rPr>
          <w:spacing w:val="-2"/>
        </w:rPr>
        <w:t>Fault</w:t>
      </w:r>
      <w:r>
        <w:rPr>
          <w:spacing w:val="-13"/>
        </w:rPr>
        <w:t> </w:t>
      </w:r>
      <w:r>
        <w:rPr>
          <w:spacing w:val="-2"/>
        </w:rPr>
        <w:t>Injection</w:t>
      </w:r>
      <w:r>
        <w:rPr>
          <w:spacing w:val="-13"/>
        </w:rPr>
        <w:t> </w:t>
      </w:r>
      <w:r>
        <w:rPr>
          <w:spacing w:val="-2"/>
        </w:rPr>
        <w:t>to</w:t>
      </w:r>
      <w:r>
        <w:rPr>
          <w:spacing w:val="-13"/>
        </w:rPr>
        <w:t> </w:t>
      </w:r>
      <w:r>
        <w:rPr>
          <w:spacing w:val="-2"/>
        </w:rPr>
        <w:t>insert</w:t>
      </w:r>
      <w:r>
        <w:rPr>
          <w:spacing w:val="-13"/>
        </w:rPr>
        <w:t> </w:t>
      </w:r>
      <w:r>
        <w:rPr>
          <w:spacing w:val="-2"/>
        </w:rPr>
        <w:t>software</w:t>
      </w:r>
      <w:r>
        <w:rPr>
          <w:spacing w:val="-13"/>
        </w:rPr>
        <w:t> </w:t>
      </w:r>
      <w:r>
        <w:rPr>
          <w:spacing w:val="-2"/>
        </w:rPr>
        <w:t>faults</w:t>
      </w:r>
      <w:r>
        <w:rPr>
          <w:spacing w:val="-13"/>
        </w:rPr>
        <w:t> </w:t>
      </w:r>
      <w:r>
        <w:rPr>
          <w:spacing w:val="-2"/>
        </w:rPr>
        <w:t>and</w:t>
      </w:r>
      <w:r>
        <w:rPr>
          <w:spacing w:val="-13"/>
        </w:rPr>
        <w:t> </w:t>
      </w:r>
      <w:r>
        <w:rPr>
          <w:spacing w:val="-2"/>
        </w:rPr>
        <w:t>analyze</w:t>
      </w:r>
      <w:r>
        <w:rPr>
          <w:spacing w:val="-13"/>
        </w:rPr>
        <w:t> </w:t>
      </w:r>
      <w:r>
        <w:rPr>
          <w:spacing w:val="-2"/>
        </w:rPr>
        <w:t>the</w:t>
      </w:r>
      <w:r>
        <w:rPr>
          <w:spacing w:val="-13"/>
        </w:rPr>
        <w:t> </w:t>
      </w:r>
      <w:r>
        <w:rPr>
          <w:spacing w:val="-2"/>
        </w:rPr>
        <w:t>behavior </w:t>
      </w:r>
      <w:r>
        <w:rPr/>
        <w:t>of</w:t>
      </w:r>
      <w:r>
        <w:rPr>
          <w:spacing w:val="-17"/>
        </w:rPr>
        <w:t> </w:t>
      </w:r>
      <w:r>
        <w:rPr/>
        <w:t>Web</w:t>
      </w:r>
      <w:r>
        <w:rPr>
          <w:spacing w:val="-17"/>
        </w:rPr>
        <w:t> </w:t>
      </w:r>
      <w:r>
        <w:rPr/>
        <w:t>Services</w:t>
      </w:r>
      <w:r>
        <w:rPr>
          <w:spacing w:val="-17"/>
        </w:rPr>
        <w:t> </w:t>
      </w:r>
      <w:r>
        <w:rPr/>
        <w:t>in</w:t>
      </w:r>
      <w:r>
        <w:rPr>
          <w:spacing w:val="-17"/>
        </w:rPr>
        <w:t> </w:t>
      </w:r>
      <w:r>
        <w:rPr/>
        <w:t>a</w:t>
      </w:r>
      <w:r>
        <w:rPr>
          <w:spacing w:val="-17"/>
        </w:rPr>
        <w:t> </w:t>
      </w:r>
      <w:r>
        <w:rPr/>
        <w:t>non-robust</w:t>
      </w:r>
      <w:r>
        <w:rPr>
          <w:spacing w:val="-17"/>
        </w:rPr>
        <w:t> </w:t>
      </w:r>
      <w:r>
        <w:rPr/>
        <w:t>environment.</w:t>
      </w:r>
      <w:r>
        <w:rPr>
          <w:spacing w:val="17"/>
        </w:rPr>
        <w:t> </w:t>
      </w:r>
      <w:r>
        <w:rPr/>
        <w:t>There</w:t>
      </w:r>
      <w:r>
        <w:rPr>
          <w:spacing w:val="-17"/>
        </w:rPr>
        <w:t> </w:t>
      </w:r>
      <w:r>
        <w:rPr/>
        <w:t>are</w:t>
      </w:r>
      <w:r>
        <w:rPr>
          <w:spacing w:val="-17"/>
        </w:rPr>
        <w:t> </w:t>
      </w:r>
      <w:r>
        <w:rPr/>
        <w:t>several</w:t>
      </w:r>
      <w:r>
        <w:rPr>
          <w:spacing w:val="-17"/>
        </w:rPr>
        <w:t> </w:t>
      </w:r>
      <w:r>
        <w:rPr/>
        <w:t>ways</w:t>
      </w:r>
      <w:r>
        <w:rPr>
          <w:spacing w:val="-17"/>
        </w:rPr>
        <w:t> </w:t>
      </w:r>
      <w:r>
        <w:rPr/>
        <w:t>to</w:t>
      </w:r>
      <w:r>
        <w:rPr>
          <w:spacing w:val="-17"/>
        </w:rPr>
        <w:t> </w:t>
      </w:r>
      <w:r>
        <w:rPr/>
        <w:t>inject</w:t>
      </w:r>
      <w:r>
        <w:rPr>
          <w:spacing w:val="-17"/>
        </w:rPr>
        <w:t> </w:t>
      </w:r>
      <w:r>
        <w:rPr/>
        <w:t>faults into</w:t>
      </w:r>
      <w:r>
        <w:rPr>
          <w:spacing w:val="-18"/>
        </w:rPr>
        <w:t> </w:t>
      </w:r>
      <w:r>
        <w:rPr/>
        <w:t>a</w:t>
      </w:r>
      <w:r>
        <w:rPr>
          <w:spacing w:val="-17"/>
        </w:rPr>
        <w:t> </w:t>
      </w:r>
      <w:r>
        <w:rPr/>
        <w:t>system.</w:t>
      </w:r>
      <w:r>
        <w:rPr>
          <w:spacing w:val="16"/>
        </w:rPr>
        <w:t> </w:t>
      </w:r>
      <w:r>
        <w:rPr/>
        <w:t>The</w:t>
      </w:r>
      <w:r>
        <w:rPr>
          <w:spacing w:val="-18"/>
        </w:rPr>
        <w:t> </w:t>
      </w:r>
      <w:r>
        <w:rPr/>
        <w:t>most</w:t>
      </w:r>
      <w:r>
        <w:rPr>
          <w:spacing w:val="-17"/>
        </w:rPr>
        <w:t> </w:t>
      </w:r>
      <w:r>
        <w:rPr/>
        <w:t>attractive,</w:t>
      </w:r>
      <w:r>
        <w:rPr>
          <w:spacing w:val="-14"/>
        </w:rPr>
        <w:t> </w:t>
      </w:r>
      <w:r>
        <w:rPr/>
        <w:t>from</w:t>
      </w:r>
      <w:r>
        <w:rPr>
          <w:spacing w:val="-18"/>
        </w:rPr>
        <w:t> </w:t>
      </w:r>
      <w:r>
        <w:rPr/>
        <w:t>the</w:t>
      </w:r>
      <w:r>
        <w:rPr>
          <w:spacing w:val="-17"/>
        </w:rPr>
        <w:t> </w:t>
      </w:r>
      <w:r>
        <w:rPr/>
        <w:t>point</w:t>
      </w:r>
      <w:r>
        <w:rPr>
          <w:spacing w:val="-18"/>
        </w:rPr>
        <w:t> </w:t>
      </w:r>
      <w:r>
        <w:rPr/>
        <w:t>of</w:t>
      </w:r>
      <w:r>
        <w:rPr>
          <w:spacing w:val="-17"/>
        </w:rPr>
        <w:t> </w:t>
      </w:r>
      <w:r>
        <w:rPr/>
        <w:t>view</w:t>
      </w:r>
      <w:r>
        <w:rPr>
          <w:spacing w:val="-18"/>
        </w:rPr>
        <w:t> </w:t>
      </w:r>
      <w:r>
        <w:rPr/>
        <w:t>of</w:t>
      </w:r>
      <w:r>
        <w:rPr>
          <w:spacing w:val="-17"/>
        </w:rPr>
        <w:t> </w:t>
      </w:r>
      <w:r>
        <w:rPr/>
        <w:t>implementation</w:t>
      </w:r>
      <w:r>
        <w:rPr>
          <w:spacing w:val="-18"/>
        </w:rPr>
        <w:t> </w:t>
      </w:r>
      <w:r>
        <w:rPr/>
        <w:t>cost,</w:t>
      </w:r>
      <w:r>
        <w:rPr>
          <w:spacing w:val="-13"/>
        </w:rPr>
        <w:t> </w:t>
      </w:r>
      <w:r>
        <w:rPr/>
        <w:t>is the</w:t>
      </w:r>
      <w:r>
        <w:rPr>
          <w:spacing w:val="-9"/>
        </w:rPr>
        <w:t> </w:t>
      </w:r>
      <w:r>
        <w:rPr/>
        <w:t>fault</w:t>
      </w:r>
      <w:r>
        <w:rPr>
          <w:spacing w:val="-9"/>
        </w:rPr>
        <w:t> </w:t>
      </w:r>
      <w:r>
        <w:rPr/>
        <w:t>injection</w:t>
      </w:r>
      <w:r>
        <w:rPr>
          <w:spacing w:val="-9"/>
        </w:rPr>
        <w:t> </w:t>
      </w:r>
      <w:r>
        <w:rPr/>
        <w:t>in</w:t>
      </w:r>
      <w:r>
        <w:rPr>
          <w:spacing w:val="-9"/>
        </w:rPr>
        <w:t> </w:t>
      </w:r>
      <w:r>
        <w:rPr/>
        <w:t>software.</w:t>
      </w:r>
      <w:r>
        <w:rPr>
          <w:spacing w:val="22"/>
        </w:rPr>
        <w:t> </w:t>
      </w:r>
      <w:r>
        <w:rPr/>
        <w:t>In</w:t>
      </w:r>
      <w:r>
        <w:rPr>
          <w:spacing w:val="-9"/>
        </w:rPr>
        <w:t> </w:t>
      </w:r>
      <w:r>
        <w:rPr/>
        <w:t>this</w:t>
      </w:r>
      <w:r>
        <w:rPr>
          <w:spacing w:val="-9"/>
        </w:rPr>
        <w:t> </w:t>
      </w:r>
      <w:r>
        <w:rPr/>
        <w:t>case,</w:t>
      </w:r>
      <w:r>
        <w:rPr>
          <w:spacing w:val="-7"/>
        </w:rPr>
        <w:t> </w:t>
      </w:r>
      <w:r>
        <w:rPr/>
        <w:t>the</w:t>
      </w:r>
      <w:r>
        <w:rPr>
          <w:spacing w:val="-9"/>
        </w:rPr>
        <w:t> </w:t>
      </w:r>
      <w:r>
        <w:rPr/>
        <w:t>faults</w:t>
      </w:r>
      <w:r>
        <w:rPr>
          <w:spacing w:val="-9"/>
        </w:rPr>
        <w:t> </w:t>
      </w:r>
      <w:r>
        <w:rPr/>
        <w:t>are</w:t>
      </w:r>
      <w:r>
        <w:rPr>
          <w:spacing w:val="-9"/>
        </w:rPr>
        <w:t> </w:t>
      </w:r>
      <w:r>
        <w:rPr/>
        <w:t>introduced</w:t>
      </w:r>
      <w:r>
        <w:rPr>
          <w:spacing w:val="-9"/>
        </w:rPr>
        <w:t> </w:t>
      </w:r>
      <w:r>
        <w:rPr/>
        <w:t>by</w:t>
      </w:r>
      <w:r>
        <w:rPr>
          <w:spacing w:val="-9"/>
        </w:rPr>
        <w:t> </w:t>
      </w:r>
      <w:r>
        <w:rPr/>
        <w:t>an</w:t>
      </w:r>
      <w:r>
        <w:rPr>
          <w:spacing w:val="-9"/>
        </w:rPr>
        <w:t> </w:t>
      </w:r>
      <w:r>
        <w:rPr/>
        <w:t>injector, which</w:t>
      </w:r>
      <w:r>
        <w:rPr>
          <w:spacing w:val="-14"/>
        </w:rPr>
        <w:t> </w:t>
      </w:r>
      <w:r>
        <w:rPr/>
        <w:t>is</w:t>
      </w:r>
      <w:r>
        <w:rPr>
          <w:spacing w:val="-15"/>
        </w:rPr>
        <w:t> </w:t>
      </w:r>
      <w:r>
        <w:rPr/>
        <w:t>a</w:t>
      </w:r>
      <w:r>
        <w:rPr>
          <w:spacing w:val="-15"/>
        </w:rPr>
        <w:t> </w:t>
      </w:r>
      <w:r>
        <w:rPr/>
        <w:t>software</w:t>
      </w:r>
      <w:r>
        <w:rPr>
          <w:spacing w:val="-14"/>
        </w:rPr>
        <w:t> </w:t>
      </w:r>
      <w:r>
        <w:rPr/>
        <w:t>responsible</w:t>
      </w:r>
      <w:r>
        <w:rPr>
          <w:spacing w:val="-14"/>
        </w:rPr>
        <w:t> </w:t>
      </w:r>
      <w:r>
        <w:rPr/>
        <w:t>for</w:t>
      </w:r>
      <w:r>
        <w:rPr>
          <w:spacing w:val="-15"/>
        </w:rPr>
        <w:t> </w:t>
      </w:r>
      <w:r>
        <w:rPr/>
        <w:t>inject</w:t>
      </w:r>
      <w:r>
        <w:rPr>
          <w:spacing w:val="-14"/>
        </w:rPr>
        <w:t> </w:t>
      </w:r>
      <w:r>
        <w:rPr/>
        <w:t>faults</w:t>
      </w:r>
      <w:r>
        <w:rPr>
          <w:spacing w:val="-15"/>
        </w:rPr>
        <w:t> </w:t>
      </w:r>
      <w:r>
        <w:rPr/>
        <w:t>in</w:t>
      </w:r>
      <w:r>
        <w:rPr>
          <w:spacing w:val="-14"/>
        </w:rPr>
        <w:t> </w:t>
      </w:r>
      <w:r>
        <w:rPr/>
        <w:t>the</w:t>
      </w:r>
      <w:r>
        <w:rPr>
          <w:spacing w:val="-14"/>
        </w:rPr>
        <w:t> </w:t>
      </w:r>
      <w:r>
        <w:rPr/>
        <w:t>system,</w:t>
      </w:r>
      <w:r>
        <w:rPr>
          <w:spacing w:val="-10"/>
        </w:rPr>
        <w:t> </w:t>
      </w:r>
      <w:r>
        <w:rPr/>
        <w:t>either</w:t>
      </w:r>
      <w:r>
        <w:rPr>
          <w:spacing w:val="-15"/>
        </w:rPr>
        <w:t> </w:t>
      </w:r>
      <w:r>
        <w:rPr/>
        <w:t>before</w:t>
      </w:r>
      <w:r>
        <w:rPr>
          <w:spacing w:val="-15"/>
        </w:rPr>
        <w:t> </w:t>
      </w:r>
      <w:r>
        <w:rPr/>
        <w:t>or</w:t>
      </w:r>
      <w:r>
        <w:rPr>
          <w:spacing w:val="-14"/>
        </w:rPr>
        <w:t> </w:t>
      </w:r>
      <w:r>
        <w:rPr/>
        <w:t>during the</w:t>
      </w:r>
      <w:r>
        <w:rPr>
          <w:spacing w:val="-7"/>
        </w:rPr>
        <w:t> </w:t>
      </w:r>
      <w:r>
        <w:rPr/>
        <w:t>run.</w:t>
      </w:r>
      <w:r>
        <w:rPr>
          <w:spacing w:val="21"/>
        </w:rPr>
        <w:t> </w:t>
      </w:r>
      <w:r>
        <w:rPr/>
        <w:t>In</w:t>
      </w:r>
      <w:r>
        <w:rPr>
          <w:spacing w:val="-7"/>
        </w:rPr>
        <w:t> </w:t>
      </w:r>
      <w:r>
        <w:rPr/>
        <w:t>this</w:t>
      </w:r>
      <w:r>
        <w:rPr>
          <w:spacing w:val="-7"/>
        </w:rPr>
        <w:t> </w:t>
      </w:r>
      <w:r>
        <w:rPr/>
        <w:t>technique,</w:t>
      </w:r>
      <w:r>
        <w:rPr>
          <w:spacing w:val="-6"/>
        </w:rPr>
        <w:t> </w:t>
      </w:r>
      <w:r>
        <w:rPr/>
        <w:t>the</w:t>
      </w:r>
      <w:r>
        <w:rPr>
          <w:spacing w:val="-7"/>
        </w:rPr>
        <w:t> </w:t>
      </w:r>
      <w:r>
        <w:rPr/>
        <w:t>tests</w:t>
      </w:r>
      <w:r>
        <w:rPr>
          <w:spacing w:val="-7"/>
        </w:rPr>
        <w:t> </w:t>
      </w:r>
      <w:r>
        <w:rPr/>
        <w:t>consist</w:t>
      </w:r>
      <w:r>
        <w:rPr>
          <w:spacing w:val="-7"/>
        </w:rPr>
        <w:t> </w:t>
      </w:r>
      <w:r>
        <w:rPr/>
        <w:t>of</w:t>
      </w:r>
      <w:r>
        <w:rPr>
          <w:spacing w:val="-7"/>
        </w:rPr>
        <w:t> </w:t>
      </w:r>
      <w:r>
        <w:rPr/>
        <w:t>two</w:t>
      </w:r>
      <w:r>
        <w:rPr>
          <w:spacing w:val="-8"/>
        </w:rPr>
        <w:t> </w:t>
      </w:r>
      <w:r>
        <w:rPr/>
        <w:t>input</w:t>
      </w:r>
      <w:r>
        <w:rPr>
          <w:spacing w:val="-7"/>
        </w:rPr>
        <w:t> </w:t>
      </w:r>
      <w:r>
        <w:rPr/>
        <w:t>sets:</w:t>
      </w:r>
      <w:r>
        <w:rPr>
          <w:spacing w:val="20"/>
        </w:rPr>
        <w:t> </w:t>
      </w:r>
      <w:r>
        <w:rPr/>
        <w:t>the</w:t>
      </w:r>
      <w:r>
        <w:rPr>
          <w:spacing w:val="-7"/>
        </w:rPr>
        <w:t> </w:t>
      </w:r>
      <w:r>
        <w:rPr/>
        <w:t>workload</w:t>
      </w:r>
      <w:r>
        <w:rPr>
          <w:spacing w:val="-7"/>
        </w:rPr>
        <w:t> </w:t>
      </w:r>
      <w:r>
        <w:rPr/>
        <w:t>and</w:t>
      </w:r>
      <w:r>
        <w:rPr>
          <w:spacing w:val="-7"/>
        </w:rPr>
        <w:t> </w:t>
      </w:r>
      <w:r>
        <w:rPr/>
        <w:t>the faultload.</w:t>
      </w:r>
      <w:r>
        <w:rPr>
          <w:spacing w:val="33"/>
        </w:rPr>
        <w:t> </w:t>
      </w:r>
      <w:r>
        <w:rPr/>
        <w:t>The first represent the usual entry to the system that serves to activate its functionality, while the latter represents the faults to be introduced.</w:t>
      </w:r>
    </w:p>
    <w:p>
      <w:pPr>
        <w:pStyle w:val="BodyText"/>
        <w:spacing w:line="216" w:lineRule="auto" w:before="10"/>
        <w:ind w:left="241" w:right="107" w:firstLine="317"/>
      </w:pPr>
      <w:r>
        <w:rPr/>
        <w:t>Our</w:t>
      </w:r>
      <w:r>
        <w:rPr>
          <w:spacing w:val="-14"/>
        </w:rPr>
        <w:t> </w:t>
      </w:r>
      <w:r>
        <w:rPr/>
        <w:t>approach</w:t>
      </w:r>
      <w:r>
        <w:rPr>
          <w:spacing w:val="-14"/>
        </w:rPr>
        <w:t> </w:t>
      </w:r>
      <w:r>
        <w:rPr/>
        <w:t>compares</w:t>
      </w:r>
      <w:r>
        <w:rPr>
          <w:spacing w:val="-14"/>
        </w:rPr>
        <w:t> </w:t>
      </w:r>
      <w:r>
        <w:rPr/>
        <w:t>two</w:t>
      </w:r>
      <w:r>
        <w:rPr>
          <w:spacing w:val="-14"/>
        </w:rPr>
        <w:t> </w:t>
      </w:r>
      <w:r>
        <w:rPr/>
        <w:t>techniques</w:t>
      </w:r>
      <w:r>
        <w:rPr>
          <w:spacing w:val="-14"/>
        </w:rPr>
        <w:t> </w:t>
      </w:r>
      <w:r>
        <w:rPr/>
        <w:t>to</w:t>
      </w:r>
      <w:r>
        <w:rPr>
          <w:spacing w:val="-14"/>
        </w:rPr>
        <w:t> </w:t>
      </w:r>
      <w:r>
        <w:rPr/>
        <w:t>analyze</w:t>
      </w:r>
      <w:r>
        <w:rPr>
          <w:spacing w:val="-14"/>
        </w:rPr>
        <w:t> </w:t>
      </w:r>
      <w:r>
        <w:rPr/>
        <w:t>the</w:t>
      </w:r>
      <w:r>
        <w:rPr>
          <w:spacing w:val="-14"/>
        </w:rPr>
        <w:t> </w:t>
      </w:r>
      <w:r>
        <w:rPr/>
        <w:t>presence</w:t>
      </w:r>
      <w:r>
        <w:rPr>
          <w:spacing w:val="-14"/>
        </w:rPr>
        <w:t> </w:t>
      </w:r>
      <w:r>
        <w:rPr/>
        <w:t>of</w:t>
      </w:r>
      <w:r>
        <w:rPr>
          <w:spacing w:val="-14"/>
        </w:rPr>
        <w:t> </w:t>
      </w:r>
      <w:r>
        <w:rPr/>
        <w:t>vulnerabilities in Web Services, through two</w:t>
      </w:r>
      <w:r>
        <w:rPr>
          <w:spacing w:val="-1"/>
        </w:rPr>
        <w:t> </w:t>
      </w:r>
      <w:r>
        <w:rPr/>
        <w:t>tools, the vulnerability scanner soapUI and the fault injector WSInject.</w:t>
      </w:r>
      <w:r>
        <w:rPr>
          <w:spacing w:val="40"/>
        </w:rPr>
        <w:t> </w:t>
      </w:r>
      <w:r>
        <w:rPr/>
        <w:t>These tools emulated the XSS attack to analyze the exchange of security messages between Web Services and their clients, in order to obtain: i) higher coverage of attacks,</w:t>
      </w:r>
      <w:r>
        <w:rPr>
          <w:spacing w:val="22"/>
        </w:rPr>
        <w:t> </w:t>
      </w:r>
      <w:r>
        <w:rPr/>
        <w:t>and ii) lower number of false positives.</w:t>
      </w:r>
      <w:r>
        <w:rPr>
          <w:spacing w:val="75"/>
        </w:rPr>
        <w:t> </w:t>
      </w:r>
      <w:r>
        <w:rPr/>
        <w:t>With respect</w:t>
      </w:r>
      <w:r>
        <w:rPr>
          <w:spacing w:val="40"/>
        </w:rPr>
        <w:t> </w:t>
      </w:r>
      <w:r>
        <w:rPr/>
        <w:t>to i) the use of WSInject, compared to soapUI, allows to emulate various types of attacks,</w:t>
      </w:r>
      <w:r>
        <w:rPr>
          <w:spacing w:val="-10"/>
        </w:rPr>
        <w:t> </w:t>
      </w:r>
      <w:r>
        <w:rPr/>
        <w:t>varying</w:t>
      </w:r>
      <w:r>
        <w:rPr>
          <w:spacing w:val="-11"/>
        </w:rPr>
        <w:t> </w:t>
      </w:r>
      <w:r>
        <w:rPr/>
        <w:t>the</w:t>
      </w:r>
      <w:r>
        <w:rPr>
          <w:spacing w:val="-10"/>
        </w:rPr>
        <w:t> </w:t>
      </w:r>
      <w:r>
        <w:rPr/>
        <w:t>parameters</w:t>
      </w:r>
      <w:r>
        <w:rPr>
          <w:spacing w:val="-11"/>
        </w:rPr>
        <w:t> </w:t>
      </w:r>
      <w:r>
        <w:rPr/>
        <w:t>and</w:t>
      </w:r>
      <w:r>
        <w:rPr>
          <w:spacing w:val="-10"/>
        </w:rPr>
        <w:t> </w:t>
      </w:r>
      <w:r>
        <w:rPr/>
        <w:t>data</w:t>
      </w:r>
      <w:r>
        <w:rPr>
          <w:spacing w:val="-12"/>
        </w:rPr>
        <w:t> </w:t>
      </w:r>
      <w:r>
        <w:rPr/>
        <w:t>including</w:t>
      </w:r>
      <w:r>
        <w:rPr>
          <w:spacing w:val="-11"/>
        </w:rPr>
        <w:t> </w:t>
      </w:r>
      <w:r>
        <w:rPr/>
        <w:t>the</w:t>
      </w:r>
      <w:r>
        <w:rPr>
          <w:spacing w:val="-11"/>
        </w:rPr>
        <w:t> </w:t>
      </w:r>
      <w:r>
        <w:rPr/>
        <w:t>Fuzz</w:t>
      </w:r>
      <w:r>
        <w:rPr>
          <w:spacing w:val="-10"/>
        </w:rPr>
        <w:t> </w:t>
      </w:r>
      <w:r>
        <w:rPr/>
        <w:t>Testing</w:t>
      </w:r>
      <w:r>
        <w:rPr>
          <w:spacing w:val="-11"/>
        </w:rPr>
        <w:t> </w:t>
      </w:r>
      <w:r>
        <w:rPr/>
        <w:t>technique</w:t>
      </w:r>
      <w:r>
        <w:rPr>
          <w:spacing w:val="-10"/>
        </w:rPr>
        <w:t> </w:t>
      </w:r>
      <w:r>
        <w:rPr>
          <w:spacing w:val="-5"/>
        </w:rPr>
        <w:t>and</w:t>
      </w:r>
    </w:p>
    <w:p>
      <w:pPr>
        <w:spacing w:after="0" w:line="216" w:lineRule="auto"/>
        <w:sectPr>
          <w:pgSz w:w="9360" w:h="13610"/>
          <w:pgMar w:header="855" w:footer="0" w:top="1040" w:bottom="280" w:left="660" w:right="680"/>
        </w:sectPr>
      </w:pPr>
    </w:p>
    <w:p>
      <w:pPr>
        <w:pStyle w:val="BodyText"/>
        <w:spacing w:line="216" w:lineRule="auto" w:before="136"/>
        <w:ind w:left="128" w:right="221"/>
      </w:pPr>
      <w:bookmarkStart w:name="Related Work" w:id="22"/>
      <w:bookmarkEnd w:id="22"/>
      <w:r>
        <w:rPr/>
      </w:r>
      <w:bookmarkStart w:name="_bookmark13" w:id="23"/>
      <w:bookmarkEnd w:id="23"/>
      <w:r>
        <w:rPr/>
      </w:r>
      <w:r>
        <w:rPr/>
        <w:t>Penetration Testing technique.</w:t>
      </w:r>
      <w:r>
        <w:rPr>
          <w:spacing w:val="30"/>
        </w:rPr>
        <w:t> </w:t>
      </w:r>
      <w:r>
        <w:rPr/>
        <w:t>In ii) we use a set of rules (Section V.B), based on multiple sources to improve the detection of vulnerabilities in Web Services.</w:t>
      </w:r>
    </w:p>
    <w:p>
      <w:pPr>
        <w:pStyle w:val="BodyText"/>
        <w:spacing w:before="151"/>
        <w:jc w:val="left"/>
      </w:pPr>
    </w:p>
    <w:p>
      <w:pPr>
        <w:pStyle w:val="ListParagraph"/>
        <w:numPr>
          <w:ilvl w:val="1"/>
          <w:numId w:val="1"/>
        </w:numPr>
        <w:tabs>
          <w:tab w:pos="626" w:val="left" w:leader="none"/>
        </w:tabs>
        <w:spacing w:line="240" w:lineRule="auto" w:before="0" w:after="0"/>
        <w:ind w:left="626" w:right="0" w:hanging="498"/>
        <w:jc w:val="left"/>
        <w:rPr>
          <w:rFonts w:ascii="LM Roman 10"/>
          <w:i/>
          <w:sz w:val="21"/>
        </w:rPr>
      </w:pPr>
      <w:r>
        <w:rPr>
          <w:rFonts w:ascii="LM Roman 10"/>
          <w:i/>
          <w:spacing w:val="-2"/>
          <w:sz w:val="21"/>
        </w:rPr>
        <w:t>Related</w:t>
      </w:r>
      <w:r>
        <w:rPr>
          <w:rFonts w:ascii="LM Roman 10"/>
          <w:i/>
          <w:spacing w:val="-8"/>
          <w:sz w:val="21"/>
        </w:rPr>
        <w:t> </w:t>
      </w:r>
      <w:r>
        <w:rPr>
          <w:rFonts w:ascii="LM Roman 10"/>
          <w:i/>
          <w:spacing w:val="-4"/>
          <w:sz w:val="21"/>
        </w:rPr>
        <w:t>Work</w:t>
      </w:r>
    </w:p>
    <w:p>
      <w:pPr>
        <w:pStyle w:val="BodyText"/>
        <w:spacing w:line="216" w:lineRule="auto" w:before="167"/>
        <w:ind w:left="128" w:right="220"/>
      </w:pPr>
      <w:r>
        <w:rPr/>
        <w:t>There are numerous works in the literature suggesting the use of Fault Injection and</w:t>
      </w:r>
      <w:r>
        <w:rPr>
          <w:spacing w:val="-8"/>
        </w:rPr>
        <w:t> </w:t>
      </w:r>
      <w:r>
        <w:rPr/>
        <w:t>Penetration</w:t>
      </w:r>
      <w:r>
        <w:rPr>
          <w:spacing w:val="-8"/>
        </w:rPr>
        <w:t> </w:t>
      </w:r>
      <w:r>
        <w:rPr/>
        <w:t>Testing</w:t>
      </w:r>
      <w:r>
        <w:rPr>
          <w:spacing w:val="-8"/>
        </w:rPr>
        <w:t> </w:t>
      </w:r>
      <w:r>
        <w:rPr/>
        <w:t>techniques</w:t>
      </w:r>
      <w:r>
        <w:rPr>
          <w:spacing w:val="-7"/>
        </w:rPr>
        <w:t> </w:t>
      </w:r>
      <w:r>
        <w:rPr/>
        <w:t>to</w:t>
      </w:r>
      <w:r>
        <w:rPr>
          <w:spacing w:val="-8"/>
        </w:rPr>
        <w:t> </w:t>
      </w:r>
      <w:r>
        <w:rPr/>
        <w:t>test</w:t>
      </w:r>
      <w:r>
        <w:rPr>
          <w:spacing w:val="-7"/>
        </w:rPr>
        <w:t> </w:t>
      </w:r>
      <w:r>
        <w:rPr/>
        <w:t>the</w:t>
      </w:r>
      <w:r>
        <w:rPr>
          <w:spacing w:val="-8"/>
        </w:rPr>
        <w:t> </w:t>
      </w:r>
      <w:r>
        <w:rPr/>
        <w:t>security</w:t>
      </w:r>
      <w:r>
        <w:rPr>
          <w:spacing w:val="-8"/>
        </w:rPr>
        <w:t> </w:t>
      </w:r>
      <w:r>
        <w:rPr/>
        <w:t>in</w:t>
      </w:r>
      <w:r>
        <w:rPr>
          <w:spacing w:val="-7"/>
        </w:rPr>
        <w:t> </w:t>
      </w:r>
      <w:r>
        <w:rPr/>
        <w:t>applications:</w:t>
      </w:r>
      <w:r>
        <w:rPr>
          <w:spacing w:val="20"/>
        </w:rPr>
        <w:t> </w:t>
      </w:r>
      <w:r>
        <w:rPr/>
        <w:t>In</w:t>
      </w:r>
      <w:r>
        <w:rPr>
          <w:spacing w:val="-8"/>
        </w:rPr>
        <w:t> </w:t>
      </w:r>
      <w:r>
        <w:rPr/>
        <w:t>[</w:t>
      </w:r>
      <w:hyperlink w:history="true" w:anchor="_bookmark43">
        <w:r>
          <w:rPr>
            <w:color w:val="0080AC"/>
          </w:rPr>
          <w:t>13</w:t>
        </w:r>
      </w:hyperlink>
      <w:r>
        <w:rPr/>
        <w:t>],</w:t>
      </w:r>
      <w:r>
        <w:rPr>
          <w:spacing w:val="-6"/>
        </w:rPr>
        <w:t> </w:t>
      </w:r>
      <w:r>
        <w:rPr/>
        <w:t>this technique</w:t>
      </w:r>
      <w:r>
        <w:rPr>
          <w:spacing w:val="-3"/>
        </w:rPr>
        <w:t> </w:t>
      </w:r>
      <w:r>
        <w:rPr/>
        <w:t>was</w:t>
      </w:r>
      <w:r>
        <w:rPr>
          <w:spacing w:val="-3"/>
        </w:rPr>
        <w:t> </w:t>
      </w:r>
      <w:r>
        <w:rPr/>
        <w:t>applied</w:t>
      </w:r>
      <w:r>
        <w:rPr>
          <w:spacing w:val="-3"/>
        </w:rPr>
        <w:t> </w:t>
      </w:r>
      <w:r>
        <w:rPr/>
        <w:t>to</w:t>
      </w:r>
      <w:r>
        <w:rPr>
          <w:spacing w:val="-3"/>
        </w:rPr>
        <w:t> </w:t>
      </w:r>
      <w:r>
        <w:rPr/>
        <w:t>test</w:t>
      </w:r>
      <w:r>
        <w:rPr>
          <w:spacing w:val="-3"/>
        </w:rPr>
        <w:t> </w:t>
      </w:r>
      <w:r>
        <w:rPr/>
        <w:t>a</w:t>
      </w:r>
      <w:r>
        <w:rPr>
          <w:spacing w:val="-3"/>
        </w:rPr>
        <w:t> </w:t>
      </w:r>
      <w:r>
        <w:rPr/>
        <w:t>security</w:t>
      </w:r>
      <w:r>
        <w:rPr>
          <w:spacing w:val="-3"/>
        </w:rPr>
        <w:t> </w:t>
      </w:r>
      <w:r>
        <w:rPr/>
        <w:t>protocol</w:t>
      </w:r>
      <w:r>
        <w:rPr>
          <w:spacing w:val="-3"/>
        </w:rPr>
        <w:t> </w:t>
      </w:r>
      <w:r>
        <w:rPr/>
        <w:t>used</w:t>
      </w:r>
      <w:r>
        <w:rPr>
          <w:spacing w:val="-3"/>
        </w:rPr>
        <w:t> </w:t>
      </w:r>
      <w:r>
        <w:rPr/>
        <w:t>for</w:t>
      </w:r>
      <w:r>
        <w:rPr>
          <w:spacing w:val="-3"/>
        </w:rPr>
        <w:t> </w:t>
      </w:r>
      <w:r>
        <w:rPr/>
        <w:t>communication</w:t>
      </w:r>
      <w:r>
        <w:rPr>
          <w:spacing w:val="-3"/>
        </w:rPr>
        <w:t> </w:t>
      </w:r>
      <w:r>
        <w:rPr/>
        <w:t>of</w:t>
      </w:r>
      <w:r>
        <w:rPr>
          <w:spacing w:val="-3"/>
        </w:rPr>
        <w:t> </w:t>
      </w:r>
      <w:r>
        <w:rPr/>
        <w:t>mobile devices on the Internet. In [</w:t>
      </w:r>
      <w:hyperlink w:history="true" w:anchor="_bookmark35">
        <w:r>
          <w:rPr>
            <w:color w:val="0080AC"/>
          </w:rPr>
          <w:t>3</w:t>
        </w:r>
      </w:hyperlink>
      <w:r>
        <w:rPr/>
        <w:t>] and [</w:t>
      </w:r>
      <w:hyperlink w:history="true" w:anchor="_bookmark46">
        <w:r>
          <w:rPr>
            <w:color w:val="0080AC"/>
          </w:rPr>
          <w:t>18</w:t>
        </w:r>
      </w:hyperlink>
      <w:r>
        <w:rPr/>
        <w:t>] the authors use perturbations in the SOAP messages</w:t>
      </w:r>
      <w:r>
        <w:rPr>
          <w:spacing w:val="-5"/>
        </w:rPr>
        <w:t> </w:t>
      </w:r>
      <w:r>
        <w:rPr/>
        <w:t>for</w:t>
      </w:r>
      <w:r>
        <w:rPr>
          <w:spacing w:val="-5"/>
        </w:rPr>
        <w:t> </w:t>
      </w:r>
      <w:r>
        <w:rPr/>
        <w:t>emulating</w:t>
      </w:r>
      <w:r>
        <w:rPr>
          <w:spacing w:val="-5"/>
        </w:rPr>
        <w:t> </w:t>
      </w:r>
      <w:r>
        <w:rPr/>
        <w:t>attacks,</w:t>
      </w:r>
      <w:r>
        <w:rPr>
          <w:spacing w:val="-3"/>
        </w:rPr>
        <w:t> </w:t>
      </w:r>
      <w:r>
        <w:rPr/>
        <w:t>similar</w:t>
      </w:r>
      <w:r>
        <w:rPr>
          <w:spacing w:val="-5"/>
        </w:rPr>
        <w:t> </w:t>
      </w:r>
      <w:r>
        <w:rPr/>
        <w:t>to</w:t>
      </w:r>
      <w:r>
        <w:rPr>
          <w:spacing w:val="-5"/>
        </w:rPr>
        <w:t> </w:t>
      </w:r>
      <w:r>
        <w:rPr/>
        <w:t>our</w:t>
      </w:r>
      <w:r>
        <w:rPr>
          <w:spacing w:val="-5"/>
        </w:rPr>
        <w:t> </w:t>
      </w:r>
      <w:r>
        <w:rPr/>
        <w:t>proposal.</w:t>
      </w:r>
      <w:r>
        <w:rPr>
          <w:spacing w:val="24"/>
        </w:rPr>
        <w:t> </w:t>
      </w:r>
      <w:r>
        <w:rPr/>
        <w:t>These</w:t>
      </w:r>
      <w:r>
        <w:rPr>
          <w:spacing w:val="-5"/>
        </w:rPr>
        <w:t> </w:t>
      </w:r>
      <w:r>
        <w:rPr/>
        <w:t>studies</w:t>
      </w:r>
      <w:r>
        <w:rPr>
          <w:spacing w:val="-5"/>
        </w:rPr>
        <w:t> </w:t>
      </w:r>
      <w:r>
        <w:rPr/>
        <w:t>use</w:t>
      </w:r>
      <w:r>
        <w:rPr>
          <w:spacing w:val="-5"/>
        </w:rPr>
        <w:t> </w:t>
      </w:r>
      <w:r>
        <w:rPr/>
        <w:t>injectors that emulate a type of attack, while ours is for general purpose, i.e.</w:t>
      </w:r>
      <w:r>
        <w:rPr>
          <w:spacing w:val="40"/>
        </w:rPr>
        <w:t> </w:t>
      </w:r>
      <w:r>
        <w:rPr/>
        <w:t>our injector emulates different types of attacks and allows to generate combinations of them.</w:t>
      </w:r>
    </w:p>
    <w:p>
      <w:pPr>
        <w:pStyle w:val="BodyText"/>
        <w:spacing w:line="216" w:lineRule="auto" w:before="10"/>
        <w:ind w:left="128" w:right="220" w:firstLine="317"/>
      </w:pPr>
      <w:r>
        <w:rPr/>
        <w:t>In this research, we did not find studies directly related but rather works that analyze the following aspects:</w:t>
      </w:r>
      <w:r>
        <w:rPr>
          <w:spacing w:val="40"/>
        </w:rPr>
        <w:t> </w:t>
      </w:r>
      <w:r>
        <w:rPr/>
        <w:t>1) Security Testing; 2) tools with open source; 3) </w:t>
      </w:r>
      <w:bookmarkStart w:name="Security Testing Methodology for Web Ser" w:id="24"/>
      <w:bookmarkEnd w:id="24"/>
      <w:r>
        <w:rPr/>
        <w:t>p</w:t>
      </w:r>
      <w:r>
        <w:rPr/>
        <w:t>ortable</w:t>
      </w:r>
      <w:r>
        <w:rPr>
          <w:spacing w:val="-4"/>
        </w:rPr>
        <w:t> </w:t>
      </w:r>
      <w:r>
        <w:rPr/>
        <w:t>tools;</w:t>
      </w:r>
      <w:r>
        <w:rPr>
          <w:spacing w:val="-1"/>
        </w:rPr>
        <w:t> </w:t>
      </w:r>
      <w:r>
        <w:rPr/>
        <w:t>4)</w:t>
      </w:r>
      <w:r>
        <w:rPr>
          <w:spacing w:val="-4"/>
        </w:rPr>
        <w:t> </w:t>
      </w:r>
      <w:r>
        <w:rPr/>
        <w:t>robustness</w:t>
      </w:r>
      <w:r>
        <w:rPr>
          <w:spacing w:val="-4"/>
        </w:rPr>
        <w:t> </w:t>
      </w:r>
      <w:r>
        <w:rPr/>
        <w:t>analysis</w:t>
      </w:r>
      <w:r>
        <w:rPr>
          <w:spacing w:val="-4"/>
        </w:rPr>
        <w:t> </w:t>
      </w:r>
      <w:r>
        <w:rPr/>
        <w:t>of</w:t>
      </w:r>
      <w:r>
        <w:rPr>
          <w:spacing w:val="-4"/>
        </w:rPr>
        <w:t> </w:t>
      </w:r>
      <w:r>
        <w:rPr/>
        <w:t>the</w:t>
      </w:r>
      <w:r>
        <w:rPr>
          <w:spacing w:val="-4"/>
        </w:rPr>
        <w:t> </w:t>
      </w:r>
      <w:r>
        <w:rPr/>
        <w:t>tested</w:t>
      </w:r>
      <w:r>
        <w:rPr>
          <w:spacing w:val="-4"/>
        </w:rPr>
        <w:t> </w:t>
      </w:r>
      <w:r>
        <w:rPr/>
        <w:t>services; and</w:t>
      </w:r>
      <w:r>
        <w:rPr>
          <w:spacing w:val="-4"/>
        </w:rPr>
        <w:t> </w:t>
      </w:r>
      <w:r>
        <w:rPr/>
        <w:t>5)</w:t>
      </w:r>
      <w:r>
        <w:rPr>
          <w:spacing w:val="-4"/>
        </w:rPr>
        <w:t> </w:t>
      </w:r>
      <w:r>
        <w:rPr/>
        <w:t>robustness</w:t>
      </w:r>
      <w:r>
        <w:rPr>
          <w:spacing w:val="-4"/>
        </w:rPr>
        <w:t> </w:t>
      </w:r>
      <w:r>
        <w:rPr/>
        <w:t>anal- ysis</w:t>
      </w:r>
      <w:r>
        <w:rPr>
          <w:spacing w:val="-9"/>
        </w:rPr>
        <w:t> </w:t>
      </w:r>
      <w:r>
        <w:rPr/>
        <w:t>of</w:t>
      </w:r>
      <w:r>
        <w:rPr>
          <w:spacing w:val="-9"/>
        </w:rPr>
        <w:t> </w:t>
      </w:r>
      <w:r>
        <w:rPr/>
        <w:t>WS-Security.</w:t>
      </w:r>
      <w:r>
        <w:rPr>
          <w:spacing w:val="19"/>
        </w:rPr>
        <w:t> </w:t>
      </w:r>
      <w:r>
        <w:rPr/>
        <w:t>Table</w:t>
      </w:r>
      <w:r>
        <w:rPr>
          <w:spacing w:val="-8"/>
        </w:rPr>
        <w:t> </w:t>
      </w:r>
      <w:hyperlink w:history="true" w:anchor="_bookmark14">
        <w:r>
          <w:rPr>
            <w:color w:val="0080AC"/>
          </w:rPr>
          <w:t>1</w:t>
        </w:r>
      </w:hyperlink>
      <w:r>
        <w:rPr>
          <w:color w:val="0080AC"/>
          <w:spacing w:val="-9"/>
        </w:rPr>
        <w:t> </w:t>
      </w:r>
      <w:r>
        <w:rPr/>
        <w:t>presents</w:t>
      </w:r>
      <w:r>
        <w:rPr>
          <w:spacing w:val="-9"/>
        </w:rPr>
        <w:t> </w:t>
      </w:r>
      <w:r>
        <w:rPr/>
        <w:t>a</w:t>
      </w:r>
      <w:r>
        <w:rPr>
          <w:spacing w:val="-9"/>
        </w:rPr>
        <w:t> </w:t>
      </w:r>
      <w:r>
        <w:rPr/>
        <w:t>summary</w:t>
      </w:r>
      <w:r>
        <w:rPr>
          <w:spacing w:val="-9"/>
        </w:rPr>
        <w:t> </w:t>
      </w:r>
      <w:r>
        <w:rPr/>
        <w:t>of</w:t>
      </w:r>
      <w:r>
        <w:rPr>
          <w:spacing w:val="-9"/>
        </w:rPr>
        <w:t> </w:t>
      </w:r>
      <w:r>
        <w:rPr/>
        <w:t>the</w:t>
      </w:r>
      <w:r>
        <w:rPr>
          <w:spacing w:val="-9"/>
        </w:rPr>
        <w:t> </w:t>
      </w:r>
      <w:r>
        <w:rPr/>
        <w:t>main</w:t>
      </w:r>
      <w:r>
        <w:rPr>
          <w:spacing w:val="-9"/>
        </w:rPr>
        <w:t> </w:t>
      </w:r>
      <w:r>
        <w:rPr/>
        <w:t>approaches</w:t>
      </w:r>
      <w:r>
        <w:rPr>
          <w:spacing w:val="-9"/>
        </w:rPr>
        <w:t> </w:t>
      </w:r>
      <w:r>
        <w:rPr/>
        <w:t>related</w:t>
      </w:r>
      <w:r>
        <w:rPr>
          <w:spacing w:val="-9"/>
        </w:rPr>
        <w:t> </w:t>
      </w:r>
      <w:r>
        <w:rPr/>
        <w:t>to our research.</w:t>
      </w:r>
    </w:p>
    <w:p>
      <w:pPr>
        <w:pStyle w:val="BodyText"/>
        <w:spacing w:line="216" w:lineRule="auto" w:before="13"/>
        <w:ind w:left="128" w:right="221" w:firstLine="317"/>
      </w:pPr>
      <w:r>
        <w:rPr/>
        <w:t>As</w:t>
      </w:r>
      <w:r>
        <w:rPr>
          <w:spacing w:val="18"/>
        </w:rPr>
        <w:t> </w:t>
      </w:r>
      <w:r>
        <w:rPr/>
        <w:t>can</w:t>
      </w:r>
      <w:r>
        <w:rPr>
          <w:spacing w:val="18"/>
        </w:rPr>
        <w:t> </w:t>
      </w:r>
      <w:r>
        <w:rPr/>
        <w:t>be</w:t>
      </w:r>
      <w:r>
        <w:rPr>
          <w:spacing w:val="18"/>
        </w:rPr>
        <w:t> </w:t>
      </w:r>
      <w:r>
        <w:rPr/>
        <w:t>seen</w:t>
      </w:r>
      <w:r>
        <w:rPr>
          <w:spacing w:val="18"/>
        </w:rPr>
        <w:t> </w:t>
      </w:r>
      <w:r>
        <w:rPr/>
        <w:t>in</w:t>
      </w:r>
      <w:r>
        <w:rPr>
          <w:spacing w:val="18"/>
        </w:rPr>
        <w:t> </w:t>
      </w:r>
      <w:r>
        <w:rPr/>
        <w:t>Table</w:t>
      </w:r>
      <w:r>
        <w:rPr>
          <w:spacing w:val="18"/>
        </w:rPr>
        <w:t> </w:t>
      </w:r>
      <w:hyperlink w:history="true" w:anchor="_bookmark14">
        <w:r>
          <w:rPr>
            <w:color w:val="0080AC"/>
          </w:rPr>
          <w:t>1</w:t>
        </w:r>
      </w:hyperlink>
      <w:r>
        <w:rPr/>
        <w:t>,</w:t>
      </w:r>
      <w:r>
        <w:rPr>
          <w:spacing w:val="22"/>
        </w:rPr>
        <w:t> </w:t>
      </w:r>
      <w:r>
        <w:rPr/>
        <w:t>there</w:t>
      </w:r>
      <w:r>
        <w:rPr>
          <w:spacing w:val="18"/>
        </w:rPr>
        <w:t> </w:t>
      </w:r>
      <w:r>
        <w:rPr/>
        <w:t>is</w:t>
      </w:r>
      <w:r>
        <w:rPr>
          <w:spacing w:val="18"/>
        </w:rPr>
        <w:t> </w:t>
      </w:r>
      <w:r>
        <w:rPr/>
        <w:t>no</w:t>
      </w:r>
      <w:r>
        <w:rPr>
          <w:spacing w:val="18"/>
        </w:rPr>
        <w:t> </w:t>
      </w:r>
      <w:r>
        <w:rPr/>
        <w:t>research</w:t>
      </w:r>
      <w:r>
        <w:rPr>
          <w:spacing w:val="18"/>
        </w:rPr>
        <w:t> </w:t>
      </w:r>
      <w:r>
        <w:rPr/>
        <w:t>that</w:t>
      </w:r>
      <w:r>
        <w:rPr>
          <w:spacing w:val="18"/>
        </w:rPr>
        <w:t> </w:t>
      </w:r>
      <w:r>
        <w:rPr/>
        <w:t>examines</w:t>
      </w:r>
      <w:r>
        <w:rPr>
          <w:spacing w:val="18"/>
        </w:rPr>
        <w:t> </w:t>
      </w:r>
      <w:r>
        <w:rPr/>
        <w:t>the</w:t>
      </w:r>
      <w:r>
        <w:rPr>
          <w:spacing w:val="18"/>
        </w:rPr>
        <w:t> </w:t>
      </w:r>
      <w:r>
        <w:rPr/>
        <w:t>robustness of</w:t>
      </w:r>
      <w:r>
        <w:rPr>
          <w:spacing w:val="-5"/>
        </w:rPr>
        <w:t> </w:t>
      </w:r>
      <w:r>
        <w:rPr/>
        <w:t>Web</w:t>
      </w:r>
      <w:r>
        <w:rPr>
          <w:spacing w:val="-5"/>
        </w:rPr>
        <w:t> </w:t>
      </w:r>
      <w:r>
        <w:rPr/>
        <w:t>Services</w:t>
      </w:r>
      <w:r>
        <w:rPr>
          <w:spacing w:val="-5"/>
        </w:rPr>
        <w:t> </w:t>
      </w:r>
      <w:r>
        <w:rPr/>
        <w:t>and</w:t>
      </w:r>
      <w:r>
        <w:rPr>
          <w:spacing w:val="-5"/>
        </w:rPr>
        <w:t> </w:t>
      </w:r>
      <w:r>
        <w:rPr/>
        <w:t>WS-Security</w:t>
      </w:r>
      <w:r>
        <w:rPr>
          <w:spacing w:val="-5"/>
        </w:rPr>
        <w:t> </w:t>
      </w:r>
      <w:r>
        <w:rPr/>
        <w:t>against</w:t>
      </w:r>
      <w:r>
        <w:rPr>
          <w:spacing w:val="-5"/>
        </w:rPr>
        <w:t> </w:t>
      </w:r>
      <w:r>
        <w:rPr/>
        <w:t>XSS</w:t>
      </w:r>
      <w:r>
        <w:rPr>
          <w:spacing w:val="-5"/>
        </w:rPr>
        <w:t> </w:t>
      </w:r>
      <w:r>
        <w:rPr/>
        <w:t>attacks,</w:t>
      </w:r>
      <w:r>
        <w:rPr>
          <w:spacing w:val="-5"/>
        </w:rPr>
        <w:t> </w:t>
      </w:r>
      <w:r>
        <w:rPr/>
        <w:t>using</w:t>
      </w:r>
      <w:r>
        <w:rPr>
          <w:spacing w:val="-5"/>
        </w:rPr>
        <w:t> </w:t>
      </w:r>
      <w:r>
        <w:rPr/>
        <w:t>Security</w:t>
      </w:r>
      <w:r>
        <w:rPr>
          <w:spacing w:val="-5"/>
        </w:rPr>
        <w:t> </w:t>
      </w:r>
      <w:r>
        <w:rPr/>
        <w:t>Testing</w:t>
      </w:r>
      <w:r>
        <w:rPr>
          <w:spacing w:val="-5"/>
        </w:rPr>
        <w:t> </w:t>
      </w:r>
      <w:r>
        <w:rPr/>
        <w:t>with open and portable tools.</w:t>
      </w:r>
    </w:p>
    <w:p>
      <w:pPr>
        <w:pStyle w:val="BodyText"/>
        <w:spacing w:before="133"/>
        <w:jc w:val="left"/>
      </w:pPr>
    </w:p>
    <w:p>
      <w:pPr>
        <w:pStyle w:val="Heading1"/>
        <w:numPr>
          <w:ilvl w:val="0"/>
          <w:numId w:val="1"/>
        </w:numPr>
        <w:tabs>
          <w:tab w:pos="598" w:val="left" w:leader="none"/>
        </w:tabs>
        <w:spacing w:line="240" w:lineRule="auto" w:before="0" w:after="0"/>
        <w:ind w:left="598" w:right="0" w:hanging="470"/>
        <w:jc w:val="left"/>
      </w:pPr>
      <w:r>
        <w:rPr/>
        <w:t>Security</w:t>
      </w:r>
      <w:r>
        <w:rPr>
          <w:spacing w:val="-22"/>
        </w:rPr>
        <w:t> </w:t>
      </w:r>
      <w:r>
        <w:rPr/>
        <w:t>Testing</w:t>
      </w:r>
      <w:r>
        <w:rPr>
          <w:spacing w:val="-22"/>
        </w:rPr>
        <w:t> </w:t>
      </w:r>
      <w:r>
        <w:rPr/>
        <w:t>Methodology</w:t>
      </w:r>
      <w:r>
        <w:rPr>
          <w:spacing w:val="-22"/>
        </w:rPr>
        <w:t> </w:t>
      </w:r>
      <w:r>
        <w:rPr/>
        <w:t>for</w:t>
      </w:r>
      <w:r>
        <w:rPr>
          <w:spacing w:val="-22"/>
        </w:rPr>
        <w:t> </w:t>
      </w:r>
      <w:r>
        <w:rPr/>
        <w:t>Web</w:t>
      </w:r>
      <w:r>
        <w:rPr>
          <w:spacing w:val="-21"/>
        </w:rPr>
        <w:t> </w:t>
      </w:r>
      <w:r>
        <w:rPr>
          <w:spacing w:val="-2"/>
        </w:rPr>
        <w:t>Services</w:t>
      </w:r>
    </w:p>
    <w:p>
      <w:pPr>
        <w:pStyle w:val="BodyText"/>
        <w:spacing w:line="216" w:lineRule="auto" w:before="211"/>
        <w:ind w:left="128" w:right="220"/>
      </w:pPr>
      <w:r>
        <w:rPr/>
        <w:t>One of the challenges to find vulnerabilities in Web Services</w:t>
      </w:r>
      <w:r>
        <w:rPr>
          <w:spacing w:val="40"/>
        </w:rPr>
        <w:t> </w:t>
      </w:r>
      <w:r>
        <w:rPr/>
        <w:t>during the imple- mentation phase</w:t>
      </w:r>
      <w:r>
        <w:rPr>
          <w:spacing w:val="40"/>
        </w:rPr>
        <w:t> </w:t>
      </w:r>
      <w:r>
        <w:rPr/>
        <w:t>is determine which attacks scenarios are appropriate to test for. These scenarios can be obtained from various sources such as Internet, books and papers.</w:t>
      </w:r>
      <w:r>
        <w:rPr>
          <w:spacing w:val="20"/>
        </w:rPr>
        <w:t> </w:t>
      </w:r>
      <w:r>
        <w:rPr/>
        <w:t>However,</w:t>
      </w:r>
      <w:r>
        <w:rPr>
          <w:spacing w:val="-5"/>
        </w:rPr>
        <w:t> </w:t>
      </w:r>
      <w:r>
        <w:rPr/>
        <w:t>it</w:t>
      </w:r>
      <w:r>
        <w:rPr>
          <w:spacing w:val="-6"/>
        </w:rPr>
        <w:t> </w:t>
      </w:r>
      <w:r>
        <w:rPr/>
        <w:t>is</w:t>
      </w:r>
      <w:r>
        <w:rPr>
          <w:spacing w:val="-6"/>
        </w:rPr>
        <w:t> </w:t>
      </w:r>
      <w:r>
        <w:rPr/>
        <w:t>hard</w:t>
      </w:r>
      <w:r>
        <w:rPr>
          <w:spacing w:val="-6"/>
        </w:rPr>
        <w:t> </w:t>
      </w:r>
      <w:r>
        <w:rPr/>
        <w:t>to</w:t>
      </w:r>
      <w:r>
        <w:rPr>
          <w:spacing w:val="-7"/>
        </w:rPr>
        <w:t> </w:t>
      </w:r>
      <w:r>
        <w:rPr/>
        <w:t>find</w:t>
      </w:r>
      <w:r>
        <w:rPr>
          <w:spacing w:val="-6"/>
        </w:rPr>
        <w:t> </w:t>
      </w:r>
      <w:r>
        <w:rPr/>
        <w:t>and</w:t>
      </w:r>
      <w:r>
        <w:rPr>
          <w:spacing w:val="-6"/>
        </w:rPr>
        <w:t> </w:t>
      </w:r>
      <w:r>
        <w:rPr/>
        <w:t>set</w:t>
      </w:r>
      <w:r>
        <w:rPr>
          <w:spacing w:val="-6"/>
        </w:rPr>
        <w:t> </w:t>
      </w:r>
      <w:r>
        <w:rPr/>
        <w:t>up</w:t>
      </w:r>
      <w:r>
        <w:rPr>
          <w:spacing w:val="-6"/>
        </w:rPr>
        <w:t> </w:t>
      </w:r>
      <w:r>
        <w:rPr/>
        <w:t>a</w:t>
      </w:r>
      <w:r>
        <w:rPr>
          <w:spacing w:val="-6"/>
        </w:rPr>
        <w:t> </w:t>
      </w:r>
      <w:r>
        <w:rPr/>
        <w:t>database</w:t>
      </w:r>
      <w:r>
        <w:rPr>
          <w:spacing w:val="-6"/>
        </w:rPr>
        <w:t> </w:t>
      </w:r>
      <w:r>
        <w:rPr/>
        <w:t>with</w:t>
      </w:r>
      <w:r>
        <w:rPr>
          <w:spacing w:val="-6"/>
        </w:rPr>
        <w:t> </w:t>
      </w:r>
      <w:r>
        <w:rPr/>
        <w:t>relevant</w:t>
      </w:r>
      <w:r>
        <w:rPr>
          <w:spacing w:val="-6"/>
        </w:rPr>
        <w:t> </w:t>
      </w:r>
      <w:r>
        <w:rPr/>
        <w:t>attacks</w:t>
      </w:r>
      <w:r>
        <w:rPr>
          <w:spacing w:val="-6"/>
        </w:rPr>
        <w:t> </w:t>
      </w:r>
      <w:r>
        <w:rPr/>
        <w:t>and automating</w:t>
      </w:r>
      <w:r>
        <w:rPr>
          <w:spacing w:val="-9"/>
        </w:rPr>
        <w:t> </w:t>
      </w:r>
      <w:r>
        <w:rPr/>
        <w:t>them</w:t>
      </w:r>
      <w:r>
        <w:rPr>
          <w:spacing w:val="-9"/>
        </w:rPr>
        <w:t> </w:t>
      </w:r>
      <w:r>
        <w:rPr/>
        <w:t>according</w:t>
      </w:r>
      <w:r>
        <w:rPr>
          <w:spacing w:val="-9"/>
        </w:rPr>
        <w:t> </w:t>
      </w:r>
      <w:r>
        <w:rPr/>
        <w:t>to</w:t>
      </w:r>
      <w:r>
        <w:rPr>
          <w:spacing w:val="-9"/>
        </w:rPr>
        <w:t> </w:t>
      </w:r>
      <w:r>
        <w:rPr/>
        <w:t>the</w:t>
      </w:r>
      <w:r>
        <w:rPr>
          <w:spacing w:val="-9"/>
        </w:rPr>
        <w:t> </w:t>
      </w:r>
      <w:r>
        <w:rPr/>
        <w:t>testing</w:t>
      </w:r>
      <w:r>
        <w:rPr>
          <w:spacing w:val="-9"/>
        </w:rPr>
        <w:t> </w:t>
      </w:r>
      <w:r>
        <w:rPr/>
        <w:t>environment.</w:t>
      </w:r>
      <w:r>
        <w:rPr>
          <w:spacing w:val="24"/>
        </w:rPr>
        <w:t> </w:t>
      </w:r>
      <w:r>
        <w:rPr/>
        <w:t>Our</w:t>
      </w:r>
      <w:r>
        <w:rPr>
          <w:spacing w:val="-9"/>
        </w:rPr>
        <w:t> </w:t>
      </w:r>
      <w:r>
        <w:rPr/>
        <w:t>purpose</w:t>
      </w:r>
      <w:r>
        <w:rPr>
          <w:spacing w:val="-9"/>
        </w:rPr>
        <w:t> </w:t>
      </w:r>
      <w:r>
        <w:rPr/>
        <w:t>in</w:t>
      </w:r>
      <w:r>
        <w:rPr>
          <w:spacing w:val="-9"/>
        </w:rPr>
        <w:t> </w:t>
      </w:r>
      <w:r>
        <w:rPr/>
        <w:t>this</w:t>
      </w:r>
      <w:r>
        <w:rPr>
          <w:spacing w:val="-9"/>
        </w:rPr>
        <w:t> </w:t>
      </w:r>
      <w:r>
        <w:rPr/>
        <w:t>section is</w:t>
      </w:r>
      <w:r>
        <w:rPr>
          <w:spacing w:val="-10"/>
        </w:rPr>
        <w:t> </w:t>
      </w:r>
      <w:r>
        <w:rPr/>
        <w:t>to</w:t>
      </w:r>
      <w:r>
        <w:rPr>
          <w:spacing w:val="-10"/>
        </w:rPr>
        <w:t> </w:t>
      </w:r>
      <w:r>
        <w:rPr/>
        <w:t>use,</w:t>
      </w:r>
      <w:r>
        <w:rPr>
          <w:spacing w:val="-7"/>
        </w:rPr>
        <w:t> </w:t>
      </w:r>
      <w:r>
        <w:rPr/>
        <w:t>in</w:t>
      </w:r>
      <w:r>
        <w:rPr>
          <w:spacing w:val="-10"/>
        </w:rPr>
        <w:t> </w:t>
      </w:r>
      <w:r>
        <w:rPr/>
        <w:t>part,</w:t>
      </w:r>
      <w:r>
        <w:rPr>
          <w:spacing w:val="-7"/>
        </w:rPr>
        <w:t> </w:t>
      </w:r>
      <w:r>
        <w:rPr/>
        <w:t>the</w:t>
      </w:r>
      <w:r>
        <w:rPr>
          <w:spacing w:val="-10"/>
        </w:rPr>
        <w:t> </w:t>
      </w:r>
      <w:r>
        <w:rPr/>
        <w:t>Security</w:t>
      </w:r>
      <w:r>
        <w:rPr>
          <w:spacing w:val="-10"/>
        </w:rPr>
        <w:t> </w:t>
      </w:r>
      <w:r>
        <w:rPr/>
        <w:t>Testing</w:t>
      </w:r>
      <w:r>
        <w:rPr>
          <w:spacing w:val="-10"/>
        </w:rPr>
        <w:t> </w:t>
      </w:r>
      <w:r>
        <w:rPr/>
        <w:t>Methodology</w:t>
      </w:r>
      <w:r>
        <w:rPr>
          <w:spacing w:val="-10"/>
        </w:rPr>
        <w:t> </w:t>
      </w:r>
      <w:r>
        <w:rPr/>
        <w:t>[</w:t>
      </w:r>
      <w:hyperlink w:history="true" w:anchor="_bookmark36">
        <w:r>
          <w:rPr>
            <w:color w:val="0080AC"/>
          </w:rPr>
          <w:t>4</w:t>
        </w:r>
      </w:hyperlink>
      <w:r>
        <w:rPr/>
        <w:t>]</w:t>
      </w:r>
      <w:r>
        <w:rPr>
          <w:spacing w:val="-10"/>
        </w:rPr>
        <w:t> </w:t>
      </w:r>
      <w:r>
        <w:rPr/>
        <w:t>whit</w:t>
      </w:r>
      <w:r>
        <w:rPr>
          <w:spacing w:val="-10"/>
        </w:rPr>
        <w:t> </w:t>
      </w:r>
      <w:r>
        <w:rPr/>
        <w:t>the</w:t>
      </w:r>
      <w:r>
        <w:rPr>
          <w:spacing w:val="-10"/>
        </w:rPr>
        <w:t> </w:t>
      </w:r>
      <w:r>
        <w:rPr/>
        <w:t>approach</w:t>
      </w:r>
      <w:r>
        <w:rPr>
          <w:spacing w:val="-10"/>
        </w:rPr>
        <w:t> </w:t>
      </w:r>
      <w:r>
        <w:rPr/>
        <w:t>described </w:t>
      </w:r>
      <w:bookmarkStart w:name="Identification of the Attacker Objective" w:id="25"/>
      <w:bookmarkEnd w:id="25"/>
      <w:r>
        <w:rPr/>
        <w:t>in</w:t>
      </w:r>
      <w:r>
        <w:rPr/>
        <w:t> Figure </w:t>
      </w:r>
      <w:hyperlink w:history="true" w:anchor="_bookmark15">
        <w:r>
          <w:rPr>
            <w:color w:val="0080AC"/>
          </w:rPr>
          <w:t>7</w:t>
        </w:r>
      </w:hyperlink>
      <w:r>
        <w:rPr/>
        <w:t>.</w:t>
      </w:r>
    </w:p>
    <w:p>
      <w:pPr>
        <w:pStyle w:val="BodyText"/>
        <w:spacing w:line="216" w:lineRule="auto" w:before="10"/>
        <w:ind w:left="128" w:right="220" w:firstLine="317"/>
      </w:pPr>
      <w:r>
        <w:rPr/>
        <w:t>In the following sub-sections, we briefly describe the results of each phase of</w:t>
      </w:r>
      <w:r>
        <w:rPr>
          <w:spacing w:val="40"/>
        </w:rPr>
        <w:t> </w:t>
      </w:r>
      <w:r>
        <w:rPr/>
        <w:t>the implementation of the Security Testing Methodology with XSS. This attack is emulated with WSInject and soapUI. The reader who wishes to know more about this methodology should look at [</w:t>
      </w:r>
      <w:hyperlink w:history="true" w:anchor="_bookmark36">
        <w:r>
          <w:rPr>
            <w:color w:val="0080AC"/>
          </w:rPr>
          <w:t>4</w:t>
        </w:r>
      </w:hyperlink>
      <w:r>
        <w:rPr/>
        <w:t>] and [</w:t>
      </w:r>
      <w:hyperlink w:history="true" w:anchor="_bookmark63">
        <w:r>
          <w:rPr>
            <w:color w:val="0080AC"/>
          </w:rPr>
          <w:t>35</w:t>
        </w:r>
      </w:hyperlink>
      <w:r>
        <w:rPr/>
        <w:t>].</w:t>
      </w:r>
    </w:p>
    <w:p>
      <w:pPr>
        <w:pStyle w:val="BodyText"/>
        <w:spacing w:before="149"/>
        <w:jc w:val="left"/>
      </w:pPr>
    </w:p>
    <w:p>
      <w:pPr>
        <w:pStyle w:val="ListParagraph"/>
        <w:numPr>
          <w:ilvl w:val="1"/>
          <w:numId w:val="1"/>
        </w:numPr>
        <w:tabs>
          <w:tab w:pos="626" w:val="left" w:leader="none"/>
        </w:tabs>
        <w:spacing w:line="240" w:lineRule="auto" w:before="0" w:after="0"/>
        <w:ind w:left="626" w:right="0" w:hanging="498"/>
        <w:jc w:val="left"/>
        <w:rPr>
          <w:rFonts w:ascii="LM Roman 10" w:hAnsi="LM Roman 10"/>
          <w:i/>
          <w:sz w:val="21"/>
        </w:rPr>
      </w:pPr>
      <w:r>
        <w:rPr>
          <w:rFonts w:ascii="LM Roman 10" w:hAnsi="LM Roman 10"/>
          <w:i/>
          <w:sz w:val="21"/>
        </w:rPr>
        <w:t>Identiﬁcation</w:t>
      </w:r>
      <w:r>
        <w:rPr>
          <w:rFonts w:ascii="LM Roman 10" w:hAnsi="LM Roman 10"/>
          <w:i/>
          <w:spacing w:val="-7"/>
          <w:sz w:val="21"/>
        </w:rPr>
        <w:t> </w:t>
      </w:r>
      <w:r>
        <w:rPr>
          <w:rFonts w:ascii="LM Roman 10" w:hAnsi="LM Roman 10"/>
          <w:i/>
          <w:sz w:val="21"/>
        </w:rPr>
        <w:t>of</w:t>
      </w:r>
      <w:r>
        <w:rPr>
          <w:rFonts w:ascii="LM Roman 10" w:hAnsi="LM Roman 10"/>
          <w:i/>
          <w:spacing w:val="-4"/>
          <w:sz w:val="21"/>
        </w:rPr>
        <w:t> </w:t>
      </w:r>
      <w:r>
        <w:rPr>
          <w:rFonts w:ascii="LM Roman 10" w:hAnsi="LM Roman 10"/>
          <w:i/>
          <w:sz w:val="21"/>
        </w:rPr>
        <w:t>the</w:t>
      </w:r>
      <w:r>
        <w:rPr>
          <w:rFonts w:ascii="LM Roman 10" w:hAnsi="LM Roman 10"/>
          <w:i/>
          <w:spacing w:val="-4"/>
          <w:sz w:val="21"/>
        </w:rPr>
        <w:t> </w:t>
      </w:r>
      <w:r>
        <w:rPr>
          <w:rFonts w:ascii="LM Roman 10" w:hAnsi="LM Roman 10"/>
          <w:i/>
          <w:sz w:val="21"/>
        </w:rPr>
        <w:t>Attacker</w:t>
      </w:r>
      <w:r>
        <w:rPr>
          <w:rFonts w:ascii="LM Roman 10" w:hAnsi="LM Roman 10"/>
          <w:i/>
          <w:spacing w:val="-4"/>
          <w:sz w:val="21"/>
        </w:rPr>
        <w:t> </w:t>
      </w:r>
      <w:r>
        <w:rPr>
          <w:rFonts w:ascii="LM Roman 10" w:hAnsi="LM Roman 10"/>
          <w:i/>
          <w:spacing w:val="-2"/>
          <w:sz w:val="21"/>
        </w:rPr>
        <w:t>Objectives</w:t>
      </w:r>
    </w:p>
    <w:p>
      <w:pPr>
        <w:pStyle w:val="BodyText"/>
        <w:spacing w:line="216" w:lineRule="auto" w:before="167"/>
        <w:ind w:left="128" w:right="220"/>
      </w:pPr>
      <w:r>
        <w:rPr/>
        <w:t>To identify the objectives of the attacker was necessary to make a research on vulnerabilities</w:t>
      </w:r>
      <w:r>
        <w:rPr>
          <w:spacing w:val="-18"/>
        </w:rPr>
        <w:t> </w:t>
      </w:r>
      <w:r>
        <w:rPr/>
        <w:t>in</w:t>
      </w:r>
      <w:r>
        <w:rPr>
          <w:spacing w:val="-17"/>
        </w:rPr>
        <w:t> </w:t>
      </w:r>
      <w:r>
        <w:rPr/>
        <w:t>web</w:t>
      </w:r>
      <w:r>
        <w:rPr>
          <w:spacing w:val="-18"/>
        </w:rPr>
        <w:t> </w:t>
      </w:r>
      <w:r>
        <w:rPr/>
        <w:t>services,</w:t>
      </w:r>
      <w:r>
        <w:rPr>
          <w:spacing w:val="-17"/>
        </w:rPr>
        <w:t> </w:t>
      </w:r>
      <w:r>
        <w:rPr/>
        <w:t>with</w:t>
      </w:r>
      <w:r>
        <w:rPr>
          <w:spacing w:val="-18"/>
        </w:rPr>
        <w:t> </w:t>
      </w:r>
      <w:r>
        <w:rPr/>
        <w:t>the</w:t>
      </w:r>
      <w:r>
        <w:rPr>
          <w:spacing w:val="-17"/>
        </w:rPr>
        <w:t> </w:t>
      </w:r>
      <w:r>
        <w:rPr/>
        <w:t>aim</w:t>
      </w:r>
      <w:r>
        <w:rPr>
          <w:spacing w:val="-18"/>
        </w:rPr>
        <w:t> </w:t>
      </w:r>
      <w:r>
        <w:rPr/>
        <w:t>of</w:t>
      </w:r>
      <w:r>
        <w:rPr>
          <w:spacing w:val="-17"/>
        </w:rPr>
        <w:t> </w:t>
      </w:r>
      <w:r>
        <w:rPr/>
        <w:t>gathering</w:t>
      </w:r>
      <w:r>
        <w:rPr>
          <w:spacing w:val="-18"/>
        </w:rPr>
        <w:t> </w:t>
      </w:r>
      <w:r>
        <w:rPr/>
        <w:t>information</w:t>
      </w:r>
      <w:r>
        <w:rPr>
          <w:spacing w:val="-17"/>
        </w:rPr>
        <w:t> </w:t>
      </w:r>
      <w:r>
        <w:rPr/>
        <w:t>about</w:t>
      </w:r>
      <w:r>
        <w:rPr>
          <w:spacing w:val="-18"/>
        </w:rPr>
        <w:t> </w:t>
      </w:r>
      <w:r>
        <w:rPr/>
        <w:t>XSS.</w:t>
      </w:r>
      <w:r>
        <w:rPr>
          <w:spacing w:val="-17"/>
        </w:rPr>
        <w:t> </w:t>
      </w:r>
      <w:r>
        <w:rPr/>
        <w:t>For this, we</w:t>
      </w:r>
      <w:r>
        <w:rPr>
          <w:spacing w:val="-1"/>
        </w:rPr>
        <w:t> </w:t>
      </w:r>
      <w:r>
        <w:rPr/>
        <w:t>decided to</w:t>
      </w:r>
      <w:r>
        <w:rPr>
          <w:spacing w:val="-1"/>
        </w:rPr>
        <w:t> </w:t>
      </w:r>
      <w:r>
        <w:rPr/>
        <w:t>search</w:t>
      </w:r>
      <w:r>
        <w:rPr>
          <w:spacing w:val="-1"/>
        </w:rPr>
        <w:t> </w:t>
      </w:r>
      <w:r>
        <w:rPr/>
        <w:t>in</w:t>
      </w:r>
      <w:r>
        <w:rPr>
          <w:spacing w:val="-1"/>
        </w:rPr>
        <w:t> </w:t>
      </w:r>
      <w:r>
        <w:rPr/>
        <w:t>articles</w:t>
      </w:r>
      <w:r>
        <w:rPr>
          <w:spacing w:val="-1"/>
        </w:rPr>
        <w:t> </w:t>
      </w:r>
      <w:r>
        <w:rPr/>
        <w:t>[</w:t>
      </w:r>
      <w:hyperlink w:history="true" w:anchor="_bookmark33">
        <w:r>
          <w:rPr>
            <w:color w:val="0080AC"/>
          </w:rPr>
          <w:t>1</w:t>
        </w:r>
      </w:hyperlink>
      <w:r>
        <w:rPr/>
        <w:t>], [</w:t>
      </w:r>
      <w:hyperlink w:history="true" w:anchor="_bookmark34">
        <w:r>
          <w:rPr>
            <w:color w:val="0080AC"/>
          </w:rPr>
          <w:t>2</w:t>
        </w:r>
      </w:hyperlink>
      <w:r>
        <w:rPr/>
        <w:t>], [</w:t>
      </w:r>
      <w:hyperlink w:history="true" w:anchor="_bookmark39">
        <w:r>
          <w:rPr>
            <w:color w:val="0080AC"/>
          </w:rPr>
          <w:t>7</w:t>
        </w:r>
      </w:hyperlink>
      <w:r>
        <w:rPr/>
        <w:t>], [</w:t>
      </w:r>
      <w:hyperlink w:history="true" w:anchor="_bookmark67">
        <w:r>
          <w:rPr>
            <w:color w:val="0080AC"/>
          </w:rPr>
          <w:t>41</w:t>
        </w:r>
      </w:hyperlink>
      <w:r>
        <w:rPr/>
        <w:t>]</w:t>
      </w:r>
      <w:r>
        <w:rPr>
          <w:spacing w:val="-1"/>
        </w:rPr>
        <w:t> </w:t>
      </w:r>
      <w:r>
        <w:rPr/>
        <w:t>and</w:t>
      </w:r>
      <w:r>
        <w:rPr>
          <w:spacing w:val="-1"/>
        </w:rPr>
        <w:t> </w:t>
      </w:r>
      <w:r>
        <w:rPr/>
        <w:t>standards</w:t>
      </w:r>
      <w:r>
        <w:rPr>
          <w:spacing w:val="-1"/>
        </w:rPr>
        <w:t> </w:t>
      </w:r>
      <w:r>
        <w:rPr/>
        <w:t>[</w:t>
      </w:r>
      <w:hyperlink w:history="true" w:anchor="_bookmark40">
        <w:r>
          <w:rPr>
            <w:color w:val="0080AC"/>
          </w:rPr>
          <w:t>8</w:t>
        </w:r>
      </w:hyperlink>
      <w:r>
        <w:rPr/>
        <w:t>]</w:t>
      </w:r>
      <w:r>
        <w:rPr>
          <w:spacing w:val="-1"/>
        </w:rPr>
        <w:t> </w:t>
      </w:r>
      <w:r>
        <w:rPr/>
        <w:t>that</w:t>
      </w:r>
      <w:r>
        <w:rPr>
          <w:spacing w:val="-1"/>
        </w:rPr>
        <w:t> </w:t>
      </w:r>
      <w:r>
        <w:rPr/>
        <w:t>present vulnerabilities</w:t>
      </w:r>
      <w:r>
        <w:rPr>
          <w:spacing w:val="-8"/>
        </w:rPr>
        <w:t> </w:t>
      </w:r>
      <w:r>
        <w:rPr/>
        <w:t>in</w:t>
      </w:r>
      <w:r>
        <w:rPr>
          <w:spacing w:val="-8"/>
        </w:rPr>
        <w:t> </w:t>
      </w:r>
      <w:r>
        <w:rPr/>
        <w:t>the</w:t>
      </w:r>
      <w:r>
        <w:rPr>
          <w:spacing w:val="-8"/>
        </w:rPr>
        <w:t> </w:t>
      </w:r>
      <w:r>
        <w:rPr/>
        <w:t>context</w:t>
      </w:r>
      <w:r>
        <w:rPr>
          <w:spacing w:val="-8"/>
        </w:rPr>
        <w:t> </w:t>
      </w:r>
      <w:r>
        <w:rPr/>
        <w:t>of</w:t>
      </w:r>
      <w:r>
        <w:rPr>
          <w:spacing w:val="-8"/>
        </w:rPr>
        <w:t> </w:t>
      </w:r>
      <w:r>
        <w:rPr/>
        <w:t>Web</w:t>
      </w:r>
      <w:r>
        <w:rPr>
          <w:spacing w:val="-8"/>
        </w:rPr>
        <w:t> </w:t>
      </w:r>
      <w:r>
        <w:rPr/>
        <w:t>Services.</w:t>
      </w:r>
      <w:r>
        <w:rPr>
          <w:spacing w:val="22"/>
        </w:rPr>
        <w:t> </w:t>
      </w:r>
      <w:r>
        <w:rPr/>
        <w:t>While</w:t>
      </w:r>
      <w:r>
        <w:rPr>
          <w:spacing w:val="-8"/>
        </w:rPr>
        <w:t> </w:t>
      </w:r>
      <w:r>
        <w:rPr/>
        <w:t>some</w:t>
      </w:r>
      <w:r>
        <w:rPr>
          <w:spacing w:val="-8"/>
        </w:rPr>
        <w:t> </w:t>
      </w:r>
      <w:r>
        <w:rPr/>
        <w:t>of</w:t>
      </w:r>
      <w:r>
        <w:rPr>
          <w:spacing w:val="-8"/>
        </w:rPr>
        <w:t> </w:t>
      </w:r>
      <w:r>
        <w:rPr/>
        <w:t>the</w:t>
      </w:r>
      <w:r>
        <w:rPr>
          <w:spacing w:val="-8"/>
        </w:rPr>
        <w:t> </w:t>
      </w:r>
      <w:r>
        <w:rPr/>
        <w:t>vulnerabilities</w:t>
      </w:r>
      <w:r>
        <w:rPr>
          <w:spacing w:val="-8"/>
        </w:rPr>
        <w:t> </w:t>
      </w:r>
      <w:r>
        <w:rPr/>
        <w:t>are caused by shortcomings in the implementation, most of them explore basic faults of the protocol, i.e. abusing of the flexibility of SOAP.</w:t>
      </w:r>
    </w:p>
    <w:p>
      <w:pPr>
        <w:spacing w:after="0" w:line="216" w:lineRule="auto"/>
        <w:sectPr>
          <w:pgSz w:w="9360" w:h="13610"/>
          <w:pgMar w:header="855" w:footer="0" w:top="1040" w:bottom="280" w:left="660" w:right="680"/>
        </w:sectPr>
      </w:pPr>
    </w:p>
    <w:p>
      <w:pPr>
        <w:spacing w:line="180" w:lineRule="exact" w:before="94"/>
        <w:ind w:left="601" w:right="469" w:firstLine="0"/>
        <w:jc w:val="center"/>
        <w:rPr>
          <w:rFonts w:ascii="LM Roman 8"/>
          <w:sz w:val="15"/>
        </w:rPr>
      </w:pPr>
      <w:bookmarkStart w:name="_bookmark14" w:id="26"/>
      <w:bookmarkEnd w:id="26"/>
      <w:r>
        <w:rPr/>
      </w:r>
      <w:r>
        <w:rPr>
          <w:rFonts w:ascii="LM Roman 8"/>
          <w:spacing w:val="-4"/>
          <w:w w:val="105"/>
          <w:sz w:val="15"/>
        </w:rPr>
        <w:t>Table</w:t>
      </w:r>
      <w:r>
        <w:rPr>
          <w:rFonts w:ascii="LM Roman 8"/>
          <w:spacing w:val="-1"/>
          <w:sz w:val="15"/>
        </w:rPr>
        <w:t> </w:t>
      </w:r>
      <w:r>
        <w:rPr>
          <w:rFonts w:ascii="LM Roman 8"/>
          <w:spacing w:val="-10"/>
          <w:w w:val="105"/>
          <w:sz w:val="15"/>
        </w:rPr>
        <w:t>1</w:t>
      </w:r>
    </w:p>
    <w:p>
      <w:pPr>
        <w:spacing w:line="180" w:lineRule="exact" w:before="0"/>
        <w:ind w:left="601" w:right="469" w:firstLine="0"/>
        <w:jc w:val="center"/>
        <w:rPr>
          <w:rFonts w:ascii="LM Roman 8"/>
          <w:sz w:val="15"/>
        </w:rPr>
      </w:pPr>
      <w:r>
        <w:rPr>
          <w:rFonts w:ascii="LM Roman 8"/>
          <w:spacing w:val="-2"/>
          <w:w w:val="105"/>
          <w:sz w:val="15"/>
        </w:rPr>
        <w:t>Characteristics</w:t>
      </w:r>
      <w:r>
        <w:rPr>
          <w:rFonts w:ascii="LM Roman 8"/>
          <w:spacing w:val="-3"/>
          <w:w w:val="105"/>
          <w:sz w:val="15"/>
        </w:rPr>
        <w:t> </w:t>
      </w:r>
      <w:r>
        <w:rPr>
          <w:rFonts w:ascii="LM Roman 8"/>
          <w:spacing w:val="-2"/>
          <w:w w:val="105"/>
          <w:sz w:val="15"/>
        </w:rPr>
        <w:t>of Approaches</w:t>
      </w:r>
      <w:r>
        <w:rPr>
          <w:rFonts w:ascii="LM Roman 8"/>
          <w:spacing w:val="-3"/>
          <w:w w:val="105"/>
          <w:sz w:val="15"/>
        </w:rPr>
        <w:t> </w:t>
      </w:r>
      <w:r>
        <w:rPr>
          <w:rFonts w:ascii="LM Roman 8"/>
          <w:spacing w:val="-2"/>
          <w:w w:val="105"/>
          <w:sz w:val="15"/>
        </w:rPr>
        <w:t>and Tools in</w:t>
      </w:r>
      <w:r>
        <w:rPr>
          <w:rFonts w:ascii="LM Roman 8"/>
          <w:spacing w:val="-3"/>
          <w:w w:val="105"/>
          <w:sz w:val="15"/>
        </w:rPr>
        <w:t> </w:t>
      </w:r>
      <w:r>
        <w:rPr>
          <w:rFonts w:ascii="LM Roman 8"/>
          <w:spacing w:val="-2"/>
          <w:w w:val="105"/>
          <w:sz w:val="15"/>
        </w:rPr>
        <w:t>Web Services Researches</w:t>
      </w:r>
    </w:p>
    <w:p>
      <w:pPr>
        <w:pStyle w:val="BodyText"/>
        <w:spacing w:before="8"/>
        <w:jc w:val="left"/>
        <w:rPr>
          <w:rFonts w:ascii="LM Roman 8"/>
          <w:sz w:val="14"/>
        </w:rPr>
      </w:pPr>
    </w:p>
    <w:tbl>
      <w:tblPr>
        <w:tblW w:w="0" w:type="auto"/>
        <w:jc w:val="left"/>
        <w:tblInd w:w="1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0"/>
        <w:gridCol w:w="421"/>
        <w:gridCol w:w="421"/>
        <w:gridCol w:w="421"/>
        <w:gridCol w:w="421"/>
        <w:gridCol w:w="440"/>
      </w:tblGrid>
      <w:tr>
        <w:trPr>
          <w:trHeight w:val="406" w:hRule="atLeast"/>
        </w:trPr>
        <w:tc>
          <w:tcPr>
            <w:tcW w:w="2110" w:type="dxa"/>
            <w:tcBorders>
              <w:left w:val="double" w:sz="4" w:space="0" w:color="000000"/>
              <w:bottom w:val="double" w:sz="4" w:space="0" w:color="000000"/>
            </w:tcBorders>
          </w:tcPr>
          <w:p>
            <w:pPr>
              <w:pStyle w:val="TableParagraph"/>
              <w:ind w:left="124"/>
              <w:jc w:val="left"/>
              <w:rPr>
                <w:sz w:val="21"/>
              </w:rPr>
            </w:pPr>
            <w:r>
              <w:rPr>
                <w:spacing w:val="-2"/>
                <w:sz w:val="21"/>
              </w:rPr>
              <w:t>Approaches/Tools</w:t>
            </w:r>
          </w:p>
        </w:tc>
        <w:tc>
          <w:tcPr>
            <w:tcW w:w="421" w:type="dxa"/>
            <w:tcBorders>
              <w:bottom w:val="double" w:sz="4" w:space="0" w:color="000000"/>
            </w:tcBorders>
          </w:tcPr>
          <w:p>
            <w:pPr>
              <w:pStyle w:val="TableParagraph"/>
              <w:rPr>
                <w:sz w:val="21"/>
              </w:rPr>
            </w:pPr>
            <w:r>
              <w:rPr>
                <w:spacing w:val="-5"/>
                <w:sz w:val="21"/>
              </w:rPr>
              <w:t>1)</w:t>
            </w:r>
          </w:p>
        </w:tc>
        <w:tc>
          <w:tcPr>
            <w:tcW w:w="421" w:type="dxa"/>
            <w:tcBorders>
              <w:bottom w:val="double" w:sz="4" w:space="0" w:color="000000"/>
            </w:tcBorders>
          </w:tcPr>
          <w:p>
            <w:pPr>
              <w:pStyle w:val="TableParagraph"/>
              <w:ind w:right="1"/>
              <w:rPr>
                <w:sz w:val="21"/>
              </w:rPr>
            </w:pPr>
            <w:r>
              <w:rPr>
                <w:spacing w:val="-5"/>
                <w:sz w:val="21"/>
              </w:rPr>
              <w:t>2)</w:t>
            </w:r>
          </w:p>
        </w:tc>
        <w:tc>
          <w:tcPr>
            <w:tcW w:w="421" w:type="dxa"/>
            <w:tcBorders>
              <w:bottom w:val="double" w:sz="4" w:space="0" w:color="000000"/>
            </w:tcBorders>
          </w:tcPr>
          <w:p>
            <w:pPr>
              <w:pStyle w:val="TableParagraph"/>
              <w:ind w:right="1"/>
              <w:rPr>
                <w:sz w:val="21"/>
              </w:rPr>
            </w:pPr>
            <w:r>
              <w:rPr>
                <w:spacing w:val="-5"/>
                <w:sz w:val="21"/>
              </w:rPr>
              <w:t>3)</w:t>
            </w:r>
          </w:p>
        </w:tc>
        <w:tc>
          <w:tcPr>
            <w:tcW w:w="421" w:type="dxa"/>
            <w:tcBorders>
              <w:bottom w:val="double" w:sz="4" w:space="0" w:color="000000"/>
            </w:tcBorders>
          </w:tcPr>
          <w:p>
            <w:pPr>
              <w:pStyle w:val="TableParagraph"/>
              <w:ind w:right="2"/>
              <w:rPr>
                <w:sz w:val="21"/>
              </w:rPr>
            </w:pPr>
            <w:r>
              <w:rPr>
                <w:spacing w:val="-5"/>
                <w:sz w:val="21"/>
              </w:rPr>
              <w:t>4)</w:t>
            </w:r>
          </w:p>
        </w:tc>
        <w:tc>
          <w:tcPr>
            <w:tcW w:w="440" w:type="dxa"/>
            <w:tcBorders>
              <w:bottom w:val="double" w:sz="4" w:space="0" w:color="000000"/>
              <w:right w:val="double" w:sz="4" w:space="0" w:color="000000"/>
            </w:tcBorders>
          </w:tcPr>
          <w:p>
            <w:pPr>
              <w:pStyle w:val="TableParagraph"/>
              <w:ind w:left="0" w:right="3"/>
              <w:rPr>
                <w:sz w:val="21"/>
              </w:rPr>
            </w:pPr>
            <w:r>
              <w:rPr>
                <w:spacing w:val="-5"/>
                <w:sz w:val="21"/>
              </w:rPr>
              <w:t>5)</w:t>
            </w:r>
          </w:p>
        </w:tc>
      </w:tr>
      <w:tr>
        <w:trPr>
          <w:trHeight w:val="406" w:hRule="atLeast"/>
        </w:trPr>
        <w:tc>
          <w:tcPr>
            <w:tcW w:w="2110" w:type="dxa"/>
            <w:tcBorders>
              <w:top w:val="double" w:sz="4" w:space="0" w:color="000000"/>
              <w:left w:val="double" w:sz="4" w:space="0" w:color="000000"/>
            </w:tcBorders>
          </w:tcPr>
          <w:p>
            <w:pPr>
              <w:pStyle w:val="TableParagraph"/>
              <w:spacing w:before="51"/>
              <w:ind w:left="124"/>
              <w:jc w:val="left"/>
              <w:rPr>
                <w:sz w:val="21"/>
              </w:rPr>
            </w:pPr>
            <w:r>
              <w:rPr>
                <w:spacing w:val="-2"/>
                <w:sz w:val="21"/>
              </w:rPr>
              <w:t>WebScarab </w:t>
            </w:r>
            <w:r>
              <w:rPr>
                <w:spacing w:val="-4"/>
                <w:sz w:val="21"/>
              </w:rPr>
              <w:t>[</w:t>
            </w:r>
            <w:hyperlink w:history="true" w:anchor="_bookmark48">
              <w:r>
                <w:rPr>
                  <w:color w:val="0080AC"/>
                  <w:spacing w:val="-4"/>
                  <w:sz w:val="21"/>
                </w:rPr>
                <w:t>20</w:t>
              </w:r>
            </w:hyperlink>
            <w:r>
              <w:rPr>
                <w:spacing w:val="-4"/>
                <w:sz w:val="21"/>
              </w:rPr>
              <w:t>]</w:t>
            </w:r>
          </w:p>
        </w:tc>
        <w:tc>
          <w:tcPr>
            <w:tcW w:w="421" w:type="dxa"/>
            <w:tcBorders>
              <w:top w:val="double" w:sz="4" w:space="0" w:color="000000"/>
            </w:tcBorders>
          </w:tcPr>
          <w:p>
            <w:pPr>
              <w:pStyle w:val="TableParagraph"/>
              <w:rPr>
                <w:rFonts w:ascii="Caliban"/>
                <w:sz w:val="21"/>
              </w:rPr>
            </w:pPr>
            <w:r>
              <w:rPr>
                <w:rFonts w:ascii="Caliban"/>
                <w:spacing w:val="-10"/>
                <w:sz w:val="21"/>
              </w:rPr>
              <w:t>C</w:t>
            </w:r>
          </w:p>
        </w:tc>
        <w:tc>
          <w:tcPr>
            <w:tcW w:w="421" w:type="dxa"/>
            <w:tcBorders>
              <w:top w:val="double" w:sz="4" w:space="0" w:color="000000"/>
            </w:tcBorders>
          </w:tcPr>
          <w:p>
            <w:pPr>
              <w:pStyle w:val="TableParagraph"/>
              <w:rPr>
                <w:rFonts w:ascii="Caliban"/>
                <w:sz w:val="21"/>
              </w:rPr>
            </w:pPr>
            <w:r>
              <w:rPr>
                <w:rFonts w:ascii="Caliban"/>
                <w:spacing w:val="-10"/>
                <w:sz w:val="21"/>
              </w:rPr>
              <w:t>C</w:t>
            </w:r>
          </w:p>
        </w:tc>
        <w:tc>
          <w:tcPr>
            <w:tcW w:w="421" w:type="dxa"/>
            <w:tcBorders>
              <w:top w:val="double" w:sz="4" w:space="0" w:color="000000"/>
            </w:tcBorders>
          </w:tcPr>
          <w:p>
            <w:pPr>
              <w:pStyle w:val="TableParagraph"/>
              <w:ind w:right="1"/>
              <w:rPr>
                <w:rFonts w:ascii="Caliban"/>
                <w:sz w:val="21"/>
              </w:rPr>
            </w:pPr>
            <w:r>
              <w:rPr>
                <w:rFonts w:ascii="Caliban"/>
                <w:spacing w:val="-10"/>
                <w:sz w:val="21"/>
              </w:rPr>
              <w:t>C</w:t>
            </w:r>
          </w:p>
        </w:tc>
        <w:tc>
          <w:tcPr>
            <w:tcW w:w="421" w:type="dxa"/>
            <w:tcBorders>
              <w:top w:val="double" w:sz="4" w:space="0" w:color="000000"/>
            </w:tcBorders>
          </w:tcPr>
          <w:p>
            <w:pPr>
              <w:pStyle w:val="TableParagraph"/>
              <w:ind w:right="2"/>
              <w:rPr>
                <w:rFonts w:ascii="Caliban"/>
                <w:sz w:val="21"/>
              </w:rPr>
            </w:pPr>
            <w:r>
              <w:rPr>
                <w:rFonts w:ascii="Caliban"/>
                <w:spacing w:val="-10"/>
                <w:sz w:val="21"/>
              </w:rPr>
              <w:t>C</w:t>
            </w:r>
          </w:p>
        </w:tc>
        <w:tc>
          <w:tcPr>
            <w:tcW w:w="440" w:type="dxa"/>
            <w:tcBorders>
              <w:top w:val="double" w:sz="4" w:space="0" w:color="000000"/>
              <w:right w:val="double" w:sz="4" w:space="0" w:color="000000"/>
            </w:tcBorders>
          </w:tcPr>
          <w:p>
            <w:pPr>
              <w:pStyle w:val="TableParagraph"/>
              <w:spacing w:before="0"/>
              <w:ind w:left="0"/>
              <w:jc w:val="left"/>
              <w:rPr>
                <w:rFonts w:ascii="Times New Roman"/>
                <w:sz w:val="20"/>
              </w:rPr>
            </w:pPr>
          </w:p>
        </w:tc>
      </w:tr>
      <w:tr>
        <w:trPr>
          <w:trHeight w:val="397" w:hRule="atLeast"/>
        </w:trPr>
        <w:tc>
          <w:tcPr>
            <w:tcW w:w="2110" w:type="dxa"/>
            <w:tcBorders>
              <w:left w:val="double" w:sz="4" w:space="0" w:color="000000"/>
            </w:tcBorders>
          </w:tcPr>
          <w:p>
            <w:pPr>
              <w:pStyle w:val="TableParagraph"/>
              <w:ind w:left="124"/>
              <w:jc w:val="left"/>
              <w:rPr>
                <w:sz w:val="21"/>
              </w:rPr>
            </w:pPr>
            <w:r>
              <w:rPr>
                <w:sz w:val="21"/>
              </w:rPr>
              <w:t>Wsrbench </w:t>
            </w:r>
            <w:r>
              <w:rPr>
                <w:spacing w:val="-4"/>
                <w:sz w:val="21"/>
              </w:rPr>
              <w:t>[</w:t>
            </w:r>
            <w:hyperlink w:history="true" w:anchor="_bookmark49">
              <w:r>
                <w:rPr>
                  <w:color w:val="0080AC"/>
                  <w:spacing w:val="-4"/>
                  <w:sz w:val="21"/>
                </w:rPr>
                <w:t>21</w:t>
              </w:r>
            </w:hyperlink>
            <w:r>
              <w:rPr>
                <w:spacing w:val="-4"/>
                <w:sz w:val="21"/>
              </w:rPr>
              <w:t>]</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0"/>
              <w:ind w:left="0"/>
              <w:jc w:val="left"/>
              <w:rPr>
                <w:rFonts w:ascii="Times New Roman"/>
                <w:sz w:val="20"/>
              </w:rPr>
            </w:pPr>
          </w:p>
        </w:tc>
        <w:tc>
          <w:tcPr>
            <w:tcW w:w="421" w:type="dxa"/>
          </w:tcPr>
          <w:p>
            <w:pPr>
              <w:pStyle w:val="TableParagraph"/>
              <w:spacing w:before="0"/>
              <w:ind w:left="0"/>
              <w:jc w:val="left"/>
              <w:rPr>
                <w:rFonts w:ascii="Times New Roman"/>
                <w:sz w:val="20"/>
              </w:rPr>
            </w:pPr>
          </w:p>
        </w:tc>
        <w:tc>
          <w:tcPr>
            <w:tcW w:w="421" w:type="dxa"/>
          </w:tcPr>
          <w:p>
            <w:pPr>
              <w:pStyle w:val="TableParagraph"/>
              <w:spacing w:before="32"/>
              <w:ind w:right="2"/>
              <w:rPr>
                <w:rFonts w:ascii="Caliban"/>
                <w:sz w:val="21"/>
              </w:rPr>
            </w:pPr>
            <w:r>
              <w:rPr>
                <w:rFonts w:ascii="Caliban"/>
                <w:spacing w:val="-10"/>
                <w:sz w:val="21"/>
              </w:rPr>
              <w:t>C</w:t>
            </w:r>
          </w:p>
        </w:tc>
        <w:tc>
          <w:tcPr>
            <w:tcW w:w="440" w:type="dxa"/>
            <w:tcBorders>
              <w:right w:val="double" w:sz="4" w:space="0" w:color="000000"/>
            </w:tcBorders>
          </w:tcPr>
          <w:p>
            <w:pPr>
              <w:pStyle w:val="TableParagraph"/>
              <w:spacing w:before="0"/>
              <w:ind w:left="0"/>
              <w:jc w:val="left"/>
              <w:rPr>
                <w:rFonts w:ascii="Times New Roman"/>
                <w:sz w:val="20"/>
              </w:rPr>
            </w:pPr>
          </w:p>
        </w:tc>
      </w:tr>
      <w:tr>
        <w:trPr>
          <w:trHeight w:val="397" w:hRule="atLeast"/>
        </w:trPr>
        <w:tc>
          <w:tcPr>
            <w:tcW w:w="2110" w:type="dxa"/>
            <w:tcBorders>
              <w:left w:val="double" w:sz="4" w:space="0" w:color="000000"/>
            </w:tcBorders>
          </w:tcPr>
          <w:p>
            <w:pPr>
              <w:pStyle w:val="TableParagraph"/>
              <w:ind w:left="124"/>
              <w:jc w:val="left"/>
              <w:rPr>
                <w:sz w:val="21"/>
              </w:rPr>
            </w:pPr>
            <w:r>
              <w:rPr>
                <w:sz w:val="21"/>
              </w:rPr>
              <w:t>HPLoadRunner</w:t>
            </w:r>
            <w:r>
              <w:rPr>
                <w:spacing w:val="-2"/>
                <w:sz w:val="21"/>
              </w:rPr>
              <w:t> </w:t>
            </w:r>
            <w:r>
              <w:rPr>
                <w:spacing w:val="-4"/>
                <w:sz w:val="21"/>
              </w:rPr>
              <w:t>[</w:t>
            </w:r>
            <w:hyperlink w:history="true" w:anchor="_bookmark50">
              <w:r>
                <w:rPr>
                  <w:color w:val="0080AC"/>
                  <w:spacing w:val="-4"/>
                  <w:sz w:val="21"/>
                </w:rPr>
                <w:t>22</w:t>
              </w:r>
            </w:hyperlink>
            <w:r>
              <w:rPr>
                <w:spacing w:val="-4"/>
                <w:sz w:val="21"/>
              </w:rPr>
              <w:t>]</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0"/>
              <w:ind w:left="0"/>
              <w:jc w:val="left"/>
              <w:rPr>
                <w:rFonts w:ascii="Times New Roman"/>
                <w:sz w:val="20"/>
              </w:rPr>
            </w:pPr>
          </w:p>
        </w:tc>
        <w:tc>
          <w:tcPr>
            <w:tcW w:w="421" w:type="dxa"/>
          </w:tcPr>
          <w:p>
            <w:pPr>
              <w:pStyle w:val="TableParagraph"/>
              <w:spacing w:before="0"/>
              <w:ind w:left="0"/>
              <w:jc w:val="left"/>
              <w:rPr>
                <w:rFonts w:ascii="Times New Roman"/>
                <w:sz w:val="20"/>
              </w:rPr>
            </w:pPr>
          </w:p>
        </w:tc>
        <w:tc>
          <w:tcPr>
            <w:tcW w:w="421" w:type="dxa"/>
          </w:tcPr>
          <w:p>
            <w:pPr>
              <w:pStyle w:val="TableParagraph"/>
              <w:spacing w:before="32"/>
              <w:ind w:right="2"/>
              <w:rPr>
                <w:rFonts w:ascii="Caliban"/>
                <w:sz w:val="21"/>
              </w:rPr>
            </w:pPr>
            <w:r>
              <w:rPr>
                <w:rFonts w:ascii="Caliban"/>
                <w:spacing w:val="-10"/>
                <w:sz w:val="21"/>
              </w:rPr>
              <w:t>C</w:t>
            </w:r>
          </w:p>
        </w:tc>
        <w:tc>
          <w:tcPr>
            <w:tcW w:w="440" w:type="dxa"/>
            <w:tcBorders>
              <w:right w:val="double" w:sz="4" w:space="0" w:color="000000"/>
            </w:tcBorders>
          </w:tcPr>
          <w:p>
            <w:pPr>
              <w:pStyle w:val="TableParagraph"/>
              <w:spacing w:before="0"/>
              <w:ind w:left="0"/>
              <w:jc w:val="left"/>
              <w:rPr>
                <w:rFonts w:ascii="Times New Roman"/>
                <w:sz w:val="20"/>
              </w:rPr>
            </w:pPr>
          </w:p>
        </w:tc>
      </w:tr>
      <w:tr>
        <w:trPr>
          <w:trHeight w:val="397" w:hRule="atLeast"/>
        </w:trPr>
        <w:tc>
          <w:tcPr>
            <w:tcW w:w="2110" w:type="dxa"/>
            <w:tcBorders>
              <w:left w:val="double" w:sz="4" w:space="0" w:color="000000"/>
            </w:tcBorders>
          </w:tcPr>
          <w:p>
            <w:pPr>
              <w:pStyle w:val="TableParagraph"/>
              <w:ind w:left="124"/>
              <w:jc w:val="left"/>
              <w:rPr>
                <w:sz w:val="21"/>
              </w:rPr>
            </w:pPr>
            <w:r>
              <w:rPr>
                <w:sz w:val="21"/>
              </w:rPr>
              <w:t>CDLChecker</w:t>
            </w:r>
            <w:r>
              <w:rPr>
                <w:spacing w:val="-14"/>
                <w:sz w:val="21"/>
              </w:rPr>
              <w:t> </w:t>
            </w:r>
            <w:r>
              <w:rPr>
                <w:spacing w:val="-4"/>
                <w:sz w:val="21"/>
              </w:rPr>
              <w:t>[</w:t>
            </w:r>
            <w:hyperlink w:history="true" w:anchor="_bookmark51">
              <w:r>
                <w:rPr>
                  <w:color w:val="0080AC"/>
                  <w:spacing w:val="-4"/>
                  <w:sz w:val="21"/>
                </w:rPr>
                <w:t>23</w:t>
              </w:r>
            </w:hyperlink>
            <w:r>
              <w:rPr>
                <w:spacing w:val="-4"/>
                <w:sz w:val="21"/>
              </w:rPr>
              <w:t>]</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0"/>
              <w:ind w:left="0"/>
              <w:jc w:val="left"/>
              <w:rPr>
                <w:rFonts w:ascii="Times New Roman"/>
                <w:sz w:val="20"/>
              </w:rPr>
            </w:pPr>
          </w:p>
        </w:tc>
        <w:tc>
          <w:tcPr>
            <w:tcW w:w="421" w:type="dxa"/>
          </w:tcPr>
          <w:p>
            <w:pPr>
              <w:pStyle w:val="TableParagraph"/>
              <w:spacing w:before="32"/>
              <w:ind w:right="2"/>
              <w:rPr>
                <w:rFonts w:ascii="Caliban"/>
                <w:sz w:val="21"/>
              </w:rPr>
            </w:pPr>
            <w:r>
              <w:rPr>
                <w:rFonts w:ascii="Caliban"/>
                <w:spacing w:val="-10"/>
                <w:sz w:val="21"/>
              </w:rPr>
              <w:t>C</w:t>
            </w:r>
          </w:p>
        </w:tc>
        <w:tc>
          <w:tcPr>
            <w:tcW w:w="440" w:type="dxa"/>
            <w:tcBorders>
              <w:right w:val="double" w:sz="4" w:space="0" w:color="000000"/>
            </w:tcBorders>
          </w:tcPr>
          <w:p>
            <w:pPr>
              <w:pStyle w:val="TableParagraph"/>
              <w:spacing w:before="0"/>
              <w:ind w:left="0"/>
              <w:jc w:val="left"/>
              <w:rPr>
                <w:rFonts w:ascii="Times New Roman"/>
                <w:sz w:val="20"/>
              </w:rPr>
            </w:pPr>
          </w:p>
        </w:tc>
      </w:tr>
      <w:tr>
        <w:trPr>
          <w:trHeight w:val="397" w:hRule="atLeast"/>
        </w:trPr>
        <w:tc>
          <w:tcPr>
            <w:tcW w:w="2110" w:type="dxa"/>
            <w:tcBorders>
              <w:left w:val="double" w:sz="4" w:space="0" w:color="000000"/>
            </w:tcBorders>
          </w:tcPr>
          <w:p>
            <w:pPr>
              <w:pStyle w:val="TableParagraph"/>
              <w:ind w:left="124"/>
              <w:jc w:val="left"/>
              <w:rPr>
                <w:sz w:val="21"/>
              </w:rPr>
            </w:pPr>
            <w:r>
              <w:rPr>
                <w:sz w:val="21"/>
              </w:rPr>
              <w:t>WS-Diamond</w:t>
            </w:r>
            <w:r>
              <w:rPr>
                <w:spacing w:val="-2"/>
                <w:sz w:val="21"/>
              </w:rPr>
              <w:t> </w:t>
            </w:r>
            <w:r>
              <w:rPr>
                <w:spacing w:val="-4"/>
                <w:sz w:val="21"/>
              </w:rPr>
              <w:t>[</w:t>
            </w:r>
            <w:hyperlink w:history="true" w:anchor="_bookmark52">
              <w:r>
                <w:rPr>
                  <w:color w:val="0080AC"/>
                  <w:spacing w:val="-4"/>
                  <w:sz w:val="21"/>
                </w:rPr>
                <w:t>24</w:t>
              </w:r>
            </w:hyperlink>
            <w:r>
              <w:rPr>
                <w:spacing w:val="-4"/>
                <w:sz w:val="21"/>
              </w:rPr>
              <w:t>]</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0"/>
              <w:ind w:left="0"/>
              <w:jc w:val="left"/>
              <w:rPr>
                <w:rFonts w:ascii="Times New Roman"/>
                <w:sz w:val="20"/>
              </w:rPr>
            </w:pPr>
          </w:p>
        </w:tc>
        <w:tc>
          <w:tcPr>
            <w:tcW w:w="421" w:type="dxa"/>
          </w:tcPr>
          <w:p>
            <w:pPr>
              <w:pStyle w:val="TableParagraph"/>
              <w:spacing w:before="32"/>
              <w:ind w:right="2"/>
              <w:rPr>
                <w:rFonts w:ascii="Caliban"/>
                <w:sz w:val="21"/>
              </w:rPr>
            </w:pPr>
            <w:r>
              <w:rPr>
                <w:rFonts w:ascii="Caliban"/>
                <w:spacing w:val="-10"/>
                <w:sz w:val="21"/>
              </w:rPr>
              <w:t>C</w:t>
            </w:r>
          </w:p>
        </w:tc>
        <w:tc>
          <w:tcPr>
            <w:tcW w:w="440" w:type="dxa"/>
            <w:tcBorders>
              <w:right w:val="double" w:sz="4" w:space="0" w:color="000000"/>
            </w:tcBorders>
          </w:tcPr>
          <w:p>
            <w:pPr>
              <w:pStyle w:val="TableParagraph"/>
              <w:spacing w:before="0"/>
              <w:ind w:left="0"/>
              <w:jc w:val="left"/>
              <w:rPr>
                <w:rFonts w:ascii="Times New Roman"/>
                <w:sz w:val="20"/>
              </w:rPr>
            </w:pPr>
          </w:p>
        </w:tc>
      </w:tr>
      <w:tr>
        <w:trPr>
          <w:trHeight w:val="397" w:hRule="atLeast"/>
        </w:trPr>
        <w:tc>
          <w:tcPr>
            <w:tcW w:w="2110" w:type="dxa"/>
            <w:tcBorders>
              <w:left w:val="double" w:sz="4" w:space="0" w:color="000000"/>
            </w:tcBorders>
          </w:tcPr>
          <w:p>
            <w:pPr>
              <w:pStyle w:val="TableParagraph"/>
              <w:ind w:left="124"/>
              <w:jc w:val="left"/>
              <w:rPr>
                <w:sz w:val="21"/>
              </w:rPr>
            </w:pPr>
            <w:r>
              <w:rPr>
                <w:sz w:val="21"/>
              </w:rPr>
              <w:t>IDEA</w:t>
            </w:r>
            <w:r>
              <w:rPr>
                <w:spacing w:val="57"/>
                <w:sz w:val="21"/>
              </w:rPr>
              <w:t> </w:t>
            </w:r>
            <w:r>
              <w:rPr>
                <w:sz w:val="21"/>
              </w:rPr>
              <w:t>Volcano</w:t>
            </w:r>
            <w:r>
              <w:rPr>
                <w:spacing w:val="-6"/>
                <w:sz w:val="21"/>
              </w:rPr>
              <w:t> </w:t>
            </w:r>
            <w:r>
              <w:rPr>
                <w:spacing w:val="-4"/>
                <w:sz w:val="21"/>
              </w:rPr>
              <w:t>[</w:t>
            </w:r>
            <w:hyperlink w:history="true" w:anchor="_bookmark53">
              <w:r>
                <w:rPr>
                  <w:color w:val="0080AC"/>
                  <w:spacing w:val="-4"/>
                  <w:sz w:val="21"/>
                </w:rPr>
                <w:t>25</w:t>
              </w:r>
            </w:hyperlink>
            <w:r>
              <w:rPr>
                <w:spacing w:val="-4"/>
                <w:sz w:val="21"/>
              </w:rPr>
              <w:t>]</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0"/>
              <w:ind w:left="0"/>
              <w:jc w:val="left"/>
              <w:rPr>
                <w:rFonts w:ascii="Times New Roman"/>
                <w:sz w:val="20"/>
              </w:rPr>
            </w:pPr>
          </w:p>
        </w:tc>
        <w:tc>
          <w:tcPr>
            <w:tcW w:w="421" w:type="dxa"/>
          </w:tcPr>
          <w:p>
            <w:pPr>
              <w:pStyle w:val="TableParagraph"/>
              <w:spacing w:before="0"/>
              <w:ind w:left="0"/>
              <w:jc w:val="left"/>
              <w:rPr>
                <w:rFonts w:ascii="Times New Roman"/>
                <w:sz w:val="20"/>
              </w:rPr>
            </w:pPr>
          </w:p>
        </w:tc>
        <w:tc>
          <w:tcPr>
            <w:tcW w:w="440" w:type="dxa"/>
            <w:tcBorders>
              <w:right w:val="double" w:sz="4" w:space="0" w:color="000000"/>
            </w:tcBorders>
          </w:tcPr>
          <w:p>
            <w:pPr>
              <w:pStyle w:val="TableParagraph"/>
              <w:spacing w:before="0"/>
              <w:ind w:left="0"/>
              <w:jc w:val="left"/>
              <w:rPr>
                <w:rFonts w:ascii="Times New Roman"/>
                <w:sz w:val="20"/>
              </w:rPr>
            </w:pPr>
          </w:p>
        </w:tc>
      </w:tr>
      <w:tr>
        <w:trPr>
          <w:trHeight w:val="397" w:hRule="atLeast"/>
        </w:trPr>
        <w:tc>
          <w:tcPr>
            <w:tcW w:w="2110" w:type="dxa"/>
            <w:tcBorders>
              <w:left w:val="double" w:sz="4" w:space="0" w:color="000000"/>
            </w:tcBorders>
          </w:tcPr>
          <w:p>
            <w:pPr>
              <w:pStyle w:val="TableParagraph"/>
              <w:ind w:left="124"/>
              <w:jc w:val="left"/>
              <w:rPr>
                <w:sz w:val="21"/>
              </w:rPr>
            </w:pPr>
            <w:r>
              <w:rPr>
                <w:spacing w:val="-2"/>
                <w:sz w:val="21"/>
              </w:rPr>
              <w:t>H-Fuzzing </w:t>
            </w:r>
            <w:r>
              <w:rPr>
                <w:spacing w:val="-4"/>
                <w:sz w:val="21"/>
              </w:rPr>
              <w:t>[</w:t>
            </w:r>
            <w:hyperlink w:history="true" w:anchor="_bookmark54">
              <w:r>
                <w:rPr>
                  <w:color w:val="0080AC"/>
                  <w:spacing w:val="-4"/>
                  <w:sz w:val="21"/>
                </w:rPr>
                <w:t>26</w:t>
              </w:r>
            </w:hyperlink>
            <w:r>
              <w:rPr>
                <w:spacing w:val="-4"/>
                <w:sz w:val="21"/>
              </w:rPr>
              <w:t>]</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0"/>
              <w:ind w:left="0"/>
              <w:jc w:val="left"/>
              <w:rPr>
                <w:rFonts w:ascii="Times New Roman"/>
                <w:sz w:val="20"/>
              </w:rPr>
            </w:pPr>
          </w:p>
        </w:tc>
        <w:tc>
          <w:tcPr>
            <w:tcW w:w="421" w:type="dxa"/>
          </w:tcPr>
          <w:p>
            <w:pPr>
              <w:pStyle w:val="TableParagraph"/>
              <w:spacing w:before="0"/>
              <w:ind w:left="0"/>
              <w:jc w:val="left"/>
              <w:rPr>
                <w:rFonts w:ascii="Times New Roman"/>
                <w:sz w:val="20"/>
              </w:rPr>
            </w:pPr>
          </w:p>
        </w:tc>
        <w:tc>
          <w:tcPr>
            <w:tcW w:w="440" w:type="dxa"/>
            <w:tcBorders>
              <w:right w:val="double" w:sz="4" w:space="0" w:color="000000"/>
            </w:tcBorders>
          </w:tcPr>
          <w:p>
            <w:pPr>
              <w:pStyle w:val="TableParagraph"/>
              <w:spacing w:before="0"/>
              <w:ind w:left="0"/>
              <w:jc w:val="left"/>
              <w:rPr>
                <w:rFonts w:ascii="Times New Roman"/>
                <w:sz w:val="20"/>
              </w:rPr>
            </w:pPr>
          </w:p>
        </w:tc>
      </w:tr>
      <w:tr>
        <w:trPr>
          <w:trHeight w:val="397" w:hRule="atLeast"/>
        </w:trPr>
        <w:tc>
          <w:tcPr>
            <w:tcW w:w="2110" w:type="dxa"/>
            <w:tcBorders>
              <w:left w:val="double" w:sz="4" w:space="0" w:color="000000"/>
            </w:tcBorders>
          </w:tcPr>
          <w:p>
            <w:pPr>
              <w:pStyle w:val="TableParagraph"/>
              <w:ind w:left="124"/>
              <w:jc w:val="left"/>
              <w:rPr>
                <w:sz w:val="21"/>
              </w:rPr>
            </w:pPr>
            <w:r>
              <w:rPr>
                <w:sz w:val="21"/>
              </w:rPr>
              <w:t>SQL</w:t>
            </w:r>
            <w:r>
              <w:rPr>
                <w:spacing w:val="-11"/>
                <w:sz w:val="21"/>
              </w:rPr>
              <w:t> </w:t>
            </w:r>
            <w:r>
              <w:rPr>
                <w:sz w:val="21"/>
              </w:rPr>
              <w:t>Fuzzing</w:t>
            </w:r>
            <w:r>
              <w:rPr>
                <w:spacing w:val="-9"/>
                <w:sz w:val="21"/>
              </w:rPr>
              <w:t> </w:t>
            </w:r>
            <w:r>
              <w:rPr>
                <w:spacing w:val="-4"/>
                <w:sz w:val="21"/>
              </w:rPr>
              <w:t>[</w:t>
            </w:r>
            <w:hyperlink w:history="true" w:anchor="_bookmark55">
              <w:r>
                <w:rPr>
                  <w:color w:val="0080AC"/>
                  <w:spacing w:val="-4"/>
                  <w:sz w:val="21"/>
                </w:rPr>
                <w:t>27</w:t>
              </w:r>
            </w:hyperlink>
            <w:r>
              <w:rPr>
                <w:spacing w:val="-4"/>
                <w:sz w:val="21"/>
              </w:rPr>
              <w:t>]</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32"/>
              <w:ind w:right="1"/>
              <w:rPr>
                <w:rFonts w:ascii="Caliban"/>
                <w:sz w:val="21"/>
              </w:rPr>
            </w:pPr>
            <w:r>
              <w:rPr>
                <w:rFonts w:ascii="Caliban"/>
                <w:spacing w:val="-10"/>
                <w:sz w:val="21"/>
              </w:rPr>
              <w:t>C</w:t>
            </w:r>
          </w:p>
        </w:tc>
        <w:tc>
          <w:tcPr>
            <w:tcW w:w="421" w:type="dxa"/>
          </w:tcPr>
          <w:p>
            <w:pPr>
              <w:pStyle w:val="TableParagraph"/>
              <w:spacing w:before="32"/>
              <w:ind w:right="2"/>
              <w:rPr>
                <w:rFonts w:ascii="Caliban"/>
                <w:sz w:val="21"/>
              </w:rPr>
            </w:pPr>
            <w:r>
              <w:rPr>
                <w:rFonts w:ascii="Caliban"/>
                <w:spacing w:val="-10"/>
                <w:sz w:val="21"/>
              </w:rPr>
              <w:t>C</w:t>
            </w:r>
          </w:p>
        </w:tc>
        <w:tc>
          <w:tcPr>
            <w:tcW w:w="440" w:type="dxa"/>
            <w:tcBorders>
              <w:right w:val="double" w:sz="4" w:space="0" w:color="000000"/>
            </w:tcBorders>
          </w:tcPr>
          <w:p>
            <w:pPr>
              <w:pStyle w:val="TableParagraph"/>
              <w:spacing w:before="0"/>
              <w:ind w:left="0"/>
              <w:jc w:val="left"/>
              <w:rPr>
                <w:rFonts w:ascii="Times New Roman"/>
                <w:sz w:val="20"/>
              </w:rPr>
            </w:pPr>
          </w:p>
        </w:tc>
      </w:tr>
      <w:tr>
        <w:trPr>
          <w:trHeight w:val="397" w:hRule="atLeast"/>
        </w:trPr>
        <w:tc>
          <w:tcPr>
            <w:tcW w:w="2110" w:type="dxa"/>
            <w:tcBorders>
              <w:left w:val="double" w:sz="4" w:space="0" w:color="000000"/>
            </w:tcBorders>
          </w:tcPr>
          <w:p>
            <w:pPr>
              <w:pStyle w:val="TableParagraph"/>
              <w:ind w:left="124"/>
              <w:jc w:val="left"/>
              <w:rPr>
                <w:sz w:val="21"/>
              </w:rPr>
            </w:pPr>
            <w:r>
              <w:rPr>
                <w:spacing w:val="-2"/>
                <w:sz w:val="21"/>
              </w:rPr>
              <w:t>RV4WS</w:t>
            </w:r>
            <w:r>
              <w:rPr>
                <w:spacing w:val="-14"/>
                <w:sz w:val="21"/>
              </w:rPr>
              <w:t> </w:t>
            </w:r>
            <w:r>
              <w:rPr>
                <w:spacing w:val="-4"/>
                <w:sz w:val="21"/>
              </w:rPr>
              <w:t>[</w:t>
            </w:r>
            <w:hyperlink w:history="true" w:anchor="_bookmark56">
              <w:r>
                <w:rPr>
                  <w:color w:val="0080AC"/>
                  <w:spacing w:val="-4"/>
                  <w:sz w:val="21"/>
                </w:rPr>
                <w:t>28</w:t>
              </w:r>
            </w:hyperlink>
            <w:r>
              <w:rPr>
                <w:spacing w:val="-4"/>
                <w:sz w:val="21"/>
              </w:rPr>
              <w:t>]</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0"/>
              <w:ind w:left="0"/>
              <w:jc w:val="left"/>
              <w:rPr>
                <w:rFonts w:ascii="Times New Roman"/>
                <w:sz w:val="20"/>
              </w:rPr>
            </w:pPr>
          </w:p>
        </w:tc>
        <w:tc>
          <w:tcPr>
            <w:tcW w:w="421" w:type="dxa"/>
          </w:tcPr>
          <w:p>
            <w:pPr>
              <w:pStyle w:val="TableParagraph"/>
              <w:spacing w:before="32"/>
              <w:ind w:right="2"/>
              <w:rPr>
                <w:rFonts w:ascii="Caliban"/>
                <w:sz w:val="21"/>
              </w:rPr>
            </w:pPr>
            <w:r>
              <w:rPr>
                <w:rFonts w:ascii="Caliban"/>
                <w:spacing w:val="-10"/>
                <w:sz w:val="21"/>
              </w:rPr>
              <w:t>C</w:t>
            </w:r>
          </w:p>
        </w:tc>
        <w:tc>
          <w:tcPr>
            <w:tcW w:w="440" w:type="dxa"/>
            <w:tcBorders>
              <w:right w:val="double" w:sz="4" w:space="0" w:color="000000"/>
            </w:tcBorders>
          </w:tcPr>
          <w:p>
            <w:pPr>
              <w:pStyle w:val="TableParagraph"/>
              <w:spacing w:before="0"/>
              <w:ind w:left="0"/>
              <w:jc w:val="left"/>
              <w:rPr>
                <w:rFonts w:ascii="Times New Roman"/>
                <w:sz w:val="20"/>
              </w:rPr>
            </w:pPr>
          </w:p>
        </w:tc>
      </w:tr>
      <w:tr>
        <w:trPr>
          <w:trHeight w:val="397" w:hRule="atLeast"/>
        </w:trPr>
        <w:tc>
          <w:tcPr>
            <w:tcW w:w="2110" w:type="dxa"/>
            <w:tcBorders>
              <w:left w:val="double" w:sz="4" w:space="0" w:color="000000"/>
            </w:tcBorders>
          </w:tcPr>
          <w:p>
            <w:pPr>
              <w:pStyle w:val="TableParagraph"/>
              <w:ind w:left="124"/>
              <w:jc w:val="left"/>
              <w:rPr>
                <w:sz w:val="21"/>
              </w:rPr>
            </w:pPr>
            <w:r>
              <w:rPr>
                <w:sz w:val="21"/>
              </w:rPr>
              <w:t>Seo - IDS </w:t>
            </w:r>
            <w:r>
              <w:rPr>
                <w:spacing w:val="-4"/>
                <w:sz w:val="21"/>
              </w:rPr>
              <w:t>[</w:t>
            </w:r>
            <w:hyperlink w:history="true" w:anchor="_bookmark57">
              <w:r>
                <w:rPr>
                  <w:color w:val="0080AC"/>
                  <w:spacing w:val="-4"/>
                  <w:sz w:val="21"/>
                </w:rPr>
                <w:t>29</w:t>
              </w:r>
            </w:hyperlink>
            <w:r>
              <w:rPr>
                <w:spacing w:val="-4"/>
                <w:sz w:val="21"/>
              </w:rPr>
              <w:t>]</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0"/>
              <w:ind w:left="0"/>
              <w:jc w:val="left"/>
              <w:rPr>
                <w:rFonts w:ascii="Times New Roman"/>
                <w:sz w:val="20"/>
              </w:rPr>
            </w:pPr>
          </w:p>
        </w:tc>
        <w:tc>
          <w:tcPr>
            <w:tcW w:w="421" w:type="dxa"/>
          </w:tcPr>
          <w:p>
            <w:pPr>
              <w:pStyle w:val="TableParagraph"/>
              <w:spacing w:before="0"/>
              <w:ind w:left="0"/>
              <w:jc w:val="left"/>
              <w:rPr>
                <w:rFonts w:ascii="Times New Roman"/>
                <w:sz w:val="20"/>
              </w:rPr>
            </w:pPr>
          </w:p>
        </w:tc>
        <w:tc>
          <w:tcPr>
            <w:tcW w:w="421" w:type="dxa"/>
          </w:tcPr>
          <w:p>
            <w:pPr>
              <w:pStyle w:val="TableParagraph"/>
              <w:spacing w:before="32"/>
              <w:ind w:right="2"/>
              <w:rPr>
                <w:rFonts w:ascii="Caliban"/>
                <w:sz w:val="21"/>
              </w:rPr>
            </w:pPr>
            <w:r>
              <w:rPr>
                <w:rFonts w:ascii="Caliban"/>
                <w:spacing w:val="-10"/>
                <w:sz w:val="21"/>
              </w:rPr>
              <w:t>C</w:t>
            </w:r>
          </w:p>
        </w:tc>
        <w:tc>
          <w:tcPr>
            <w:tcW w:w="440" w:type="dxa"/>
            <w:tcBorders>
              <w:right w:val="double" w:sz="4" w:space="0" w:color="000000"/>
            </w:tcBorders>
          </w:tcPr>
          <w:p>
            <w:pPr>
              <w:pStyle w:val="TableParagraph"/>
              <w:spacing w:before="0"/>
              <w:ind w:left="0"/>
              <w:jc w:val="left"/>
              <w:rPr>
                <w:rFonts w:ascii="Times New Roman"/>
                <w:sz w:val="20"/>
              </w:rPr>
            </w:pPr>
          </w:p>
        </w:tc>
      </w:tr>
      <w:tr>
        <w:trPr>
          <w:trHeight w:val="397" w:hRule="atLeast"/>
        </w:trPr>
        <w:tc>
          <w:tcPr>
            <w:tcW w:w="2110" w:type="dxa"/>
            <w:tcBorders>
              <w:left w:val="double" w:sz="4" w:space="0" w:color="000000"/>
            </w:tcBorders>
          </w:tcPr>
          <w:p>
            <w:pPr>
              <w:pStyle w:val="TableParagraph"/>
              <w:ind w:left="124"/>
              <w:jc w:val="left"/>
              <w:rPr>
                <w:sz w:val="21"/>
              </w:rPr>
            </w:pPr>
            <w:r>
              <w:rPr>
                <w:spacing w:val="-2"/>
                <w:sz w:val="21"/>
              </w:rPr>
              <w:t>WS-TAXI</w:t>
            </w:r>
            <w:r>
              <w:rPr>
                <w:spacing w:val="-4"/>
                <w:sz w:val="21"/>
              </w:rPr>
              <w:t> [</w:t>
            </w:r>
            <w:hyperlink w:history="true" w:anchor="_bookmark58">
              <w:r>
                <w:rPr>
                  <w:color w:val="0080AC"/>
                  <w:spacing w:val="-4"/>
                  <w:sz w:val="21"/>
                </w:rPr>
                <w:t>30</w:t>
              </w:r>
            </w:hyperlink>
            <w:r>
              <w:rPr>
                <w:spacing w:val="-4"/>
                <w:sz w:val="21"/>
              </w:rPr>
              <w:t>]</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32"/>
              <w:ind w:right="1"/>
              <w:rPr>
                <w:rFonts w:ascii="Caliban"/>
                <w:sz w:val="21"/>
              </w:rPr>
            </w:pPr>
            <w:r>
              <w:rPr>
                <w:rFonts w:ascii="Caliban"/>
                <w:spacing w:val="-10"/>
                <w:sz w:val="21"/>
              </w:rPr>
              <w:t>C</w:t>
            </w:r>
          </w:p>
        </w:tc>
        <w:tc>
          <w:tcPr>
            <w:tcW w:w="421" w:type="dxa"/>
          </w:tcPr>
          <w:p>
            <w:pPr>
              <w:pStyle w:val="TableParagraph"/>
              <w:spacing w:before="32"/>
              <w:ind w:right="2"/>
              <w:rPr>
                <w:rFonts w:ascii="Caliban"/>
                <w:sz w:val="21"/>
              </w:rPr>
            </w:pPr>
            <w:r>
              <w:rPr>
                <w:rFonts w:ascii="Caliban"/>
                <w:spacing w:val="-10"/>
                <w:sz w:val="21"/>
              </w:rPr>
              <w:t>C</w:t>
            </w:r>
          </w:p>
        </w:tc>
        <w:tc>
          <w:tcPr>
            <w:tcW w:w="440" w:type="dxa"/>
            <w:tcBorders>
              <w:right w:val="double" w:sz="4" w:space="0" w:color="000000"/>
            </w:tcBorders>
          </w:tcPr>
          <w:p>
            <w:pPr>
              <w:pStyle w:val="TableParagraph"/>
              <w:spacing w:before="0"/>
              <w:ind w:left="0"/>
              <w:jc w:val="left"/>
              <w:rPr>
                <w:rFonts w:ascii="Times New Roman"/>
                <w:sz w:val="20"/>
              </w:rPr>
            </w:pPr>
          </w:p>
        </w:tc>
      </w:tr>
      <w:tr>
        <w:trPr>
          <w:trHeight w:val="397" w:hRule="atLeast"/>
        </w:trPr>
        <w:tc>
          <w:tcPr>
            <w:tcW w:w="2110" w:type="dxa"/>
            <w:tcBorders>
              <w:left w:val="double" w:sz="4" w:space="0" w:color="000000"/>
            </w:tcBorders>
          </w:tcPr>
          <w:p>
            <w:pPr>
              <w:pStyle w:val="TableParagraph"/>
              <w:ind w:left="124"/>
              <w:jc w:val="left"/>
              <w:rPr>
                <w:sz w:val="21"/>
              </w:rPr>
            </w:pPr>
            <w:r>
              <w:rPr>
                <w:sz w:val="21"/>
              </w:rPr>
              <w:t>SoapUI [</w:t>
            </w:r>
            <w:hyperlink w:history="true" w:anchor="_bookmark39">
              <w:r>
                <w:rPr>
                  <w:color w:val="0080AC"/>
                  <w:sz w:val="21"/>
                </w:rPr>
                <w:t>7</w:t>
              </w:r>
            </w:hyperlink>
            <w:r>
              <w:rPr>
                <w:sz w:val="21"/>
              </w:rPr>
              <w:t>],</w:t>
            </w:r>
            <w:r>
              <w:rPr>
                <w:spacing w:val="1"/>
                <w:sz w:val="21"/>
              </w:rPr>
              <w:t> </w:t>
            </w:r>
            <w:r>
              <w:rPr>
                <w:spacing w:val="-4"/>
                <w:sz w:val="21"/>
              </w:rPr>
              <w:t>[</w:t>
            </w:r>
            <w:hyperlink w:history="true" w:anchor="_bookmark58">
              <w:r>
                <w:rPr>
                  <w:color w:val="0080AC"/>
                  <w:spacing w:val="-4"/>
                  <w:sz w:val="21"/>
                </w:rPr>
                <w:t>30</w:t>
              </w:r>
            </w:hyperlink>
            <w:r>
              <w:rPr>
                <w:spacing w:val="-4"/>
                <w:sz w:val="21"/>
              </w:rPr>
              <w:t>]</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32"/>
              <w:ind w:right="1"/>
              <w:rPr>
                <w:rFonts w:ascii="Caliban"/>
                <w:sz w:val="21"/>
              </w:rPr>
            </w:pPr>
            <w:r>
              <w:rPr>
                <w:rFonts w:ascii="Caliban"/>
                <w:spacing w:val="-10"/>
                <w:sz w:val="21"/>
              </w:rPr>
              <w:t>C</w:t>
            </w:r>
          </w:p>
        </w:tc>
        <w:tc>
          <w:tcPr>
            <w:tcW w:w="421" w:type="dxa"/>
          </w:tcPr>
          <w:p>
            <w:pPr>
              <w:pStyle w:val="TableParagraph"/>
              <w:spacing w:before="32"/>
              <w:ind w:right="2"/>
              <w:rPr>
                <w:rFonts w:ascii="Caliban"/>
                <w:sz w:val="21"/>
              </w:rPr>
            </w:pPr>
            <w:r>
              <w:rPr>
                <w:rFonts w:ascii="Caliban"/>
                <w:spacing w:val="-10"/>
                <w:sz w:val="21"/>
              </w:rPr>
              <w:t>C</w:t>
            </w:r>
          </w:p>
        </w:tc>
        <w:tc>
          <w:tcPr>
            <w:tcW w:w="440" w:type="dxa"/>
            <w:tcBorders>
              <w:right w:val="double" w:sz="4" w:space="0" w:color="000000"/>
            </w:tcBorders>
          </w:tcPr>
          <w:p>
            <w:pPr>
              <w:pStyle w:val="TableParagraph"/>
              <w:spacing w:before="0"/>
              <w:ind w:left="0"/>
              <w:jc w:val="left"/>
              <w:rPr>
                <w:rFonts w:ascii="Times New Roman"/>
                <w:sz w:val="20"/>
              </w:rPr>
            </w:pPr>
          </w:p>
        </w:tc>
      </w:tr>
      <w:tr>
        <w:trPr>
          <w:trHeight w:val="397" w:hRule="atLeast"/>
        </w:trPr>
        <w:tc>
          <w:tcPr>
            <w:tcW w:w="2110" w:type="dxa"/>
            <w:tcBorders>
              <w:left w:val="double" w:sz="4" w:space="0" w:color="000000"/>
            </w:tcBorders>
          </w:tcPr>
          <w:p>
            <w:pPr>
              <w:pStyle w:val="TableParagraph"/>
              <w:ind w:left="124"/>
              <w:jc w:val="left"/>
              <w:rPr>
                <w:sz w:val="21"/>
              </w:rPr>
            </w:pPr>
            <w:r>
              <w:rPr>
                <w:sz w:val="21"/>
              </w:rPr>
              <w:t>TCP</w:t>
            </w:r>
            <w:r>
              <w:rPr>
                <w:spacing w:val="-2"/>
                <w:sz w:val="21"/>
              </w:rPr>
              <w:t> </w:t>
            </w:r>
            <w:r>
              <w:rPr>
                <w:sz w:val="21"/>
              </w:rPr>
              <w:t>App [</w:t>
            </w:r>
            <w:hyperlink w:history="true" w:anchor="_bookmark59">
              <w:r>
                <w:rPr>
                  <w:color w:val="0080AC"/>
                  <w:sz w:val="21"/>
                </w:rPr>
                <w:t>31</w:t>
              </w:r>
            </w:hyperlink>
            <w:r>
              <w:rPr>
                <w:sz w:val="21"/>
              </w:rPr>
              <w:t>], </w:t>
            </w:r>
            <w:r>
              <w:rPr>
                <w:spacing w:val="-4"/>
                <w:sz w:val="21"/>
              </w:rPr>
              <w:t>[</w:t>
            </w:r>
            <w:hyperlink w:history="true" w:anchor="_bookmark60">
              <w:r>
                <w:rPr>
                  <w:color w:val="0080AC"/>
                  <w:spacing w:val="-4"/>
                  <w:sz w:val="21"/>
                </w:rPr>
                <w:t>32</w:t>
              </w:r>
            </w:hyperlink>
            <w:r>
              <w:rPr>
                <w:spacing w:val="-4"/>
                <w:sz w:val="21"/>
              </w:rPr>
              <w:t>]</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32"/>
              <w:ind w:right="1"/>
              <w:rPr>
                <w:rFonts w:ascii="Caliban"/>
                <w:sz w:val="21"/>
              </w:rPr>
            </w:pPr>
            <w:r>
              <w:rPr>
                <w:rFonts w:ascii="Caliban"/>
                <w:spacing w:val="-10"/>
                <w:sz w:val="21"/>
              </w:rPr>
              <w:t>C</w:t>
            </w:r>
          </w:p>
        </w:tc>
        <w:tc>
          <w:tcPr>
            <w:tcW w:w="421" w:type="dxa"/>
          </w:tcPr>
          <w:p>
            <w:pPr>
              <w:pStyle w:val="TableParagraph"/>
              <w:spacing w:before="32"/>
              <w:ind w:right="2"/>
              <w:rPr>
                <w:rFonts w:ascii="Caliban"/>
                <w:sz w:val="21"/>
              </w:rPr>
            </w:pPr>
            <w:r>
              <w:rPr>
                <w:rFonts w:ascii="Caliban"/>
                <w:spacing w:val="-10"/>
                <w:sz w:val="21"/>
              </w:rPr>
              <w:t>C</w:t>
            </w:r>
          </w:p>
        </w:tc>
        <w:tc>
          <w:tcPr>
            <w:tcW w:w="440" w:type="dxa"/>
            <w:tcBorders>
              <w:right w:val="double" w:sz="4" w:space="0" w:color="000000"/>
            </w:tcBorders>
          </w:tcPr>
          <w:p>
            <w:pPr>
              <w:pStyle w:val="TableParagraph"/>
              <w:spacing w:before="0"/>
              <w:ind w:left="0"/>
              <w:jc w:val="left"/>
              <w:rPr>
                <w:rFonts w:ascii="Times New Roman"/>
                <w:sz w:val="20"/>
              </w:rPr>
            </w:pPr>
          </w:p>
        </w:tc>
      </w:tr>
      <w:tr>
        <w:trPr>
          <w:trHeight w:val="397" w:hRule="atLeast"/>
        </w:trPr>
        <w:tc>
          <w:tcPr>
            <w:tcW w:w="2110" w:type="dxa"/>
            <w:tcBorders>
              <w:left w:val="double" w:sz="4" w:space="0" w:color="000000"/>
            </w:tcBorders>
          </w:tcPr>
          <w:p>
            <w:pPr>
              <w:pStyle w:val="TableParagraph"/>
              <w:ind w:left="124"/>
              <w:jc w:val="left"/>
              <w:rPr>
                <w:sz w:val="21"/>
              </w:rPr>
            </w:pPr>
            <w:r>
              <w:rPr>
                <w:sz w:val="21"/>
              </w:rPr>
              <w:t>VS.WS </w:t>
            </w:r>
            <w:r>
              <w:rPr>
                <w:spacing w:val="-4"/>
                <w:sz w:val="21"/>
              </w:rPr>
              <w:t>[</w:t>
            </w:r>
            <w:hyperlink w:history="true" w:anchor="_bookmark61">
              <w:r>
                <w:rPr>
                  <w:color w:val="0080AC"/>
                  <w:spacing w:val="-4"/>
                  <w:sz w:val="21"/>
                </w:rPr>
                <w:t>33</w:t>
              </w:r>
            </w:hyperlink>
            <w:r>
              <w:rPr>
                <w:spacing w:val="-4"/>
                <w:sz w:val="21"/>
              </w:rPr>
              <w:t>]</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0"/>
              <w:ind w:left="0"/>
              <w:jc w:val="left"/>
              <w:rPr>
                <w:rFonts w:ascii="Times New Roman"/>
                <w:sz w:val="20"/>
              </w:rPr>
            </w:pPr>
          </w:p>
        </w:tc>
        <w:tc>
          <w:tcPr>
            <w:tcW w:w="421" w:type="dxa"/>
          </w:tcPr>
          <w:p>
            <w:pPr>
              <w:pStyle w:val="TableParagraph"/>
              <w:spacing w:before="32"/>
              <w:ind w:right="1"/>
              <w:rPr>
                <w:rFonts w:ascii="Caliban"/>
                <w:sz w:val="21"/>
              </w:rPr>
            </w:pPr>
            <w:r>
              <w:rPr>
                <w:rFonts w:ascii="Caliban"/>
                <w:spacing w:val="-10"/>
                <w:sz w:val="21"/>
              </w:rPr>
              <w:t>C</w:t>
            </w:r>
          </w:p>
        </w:tc>
        <w:tc>
          <w:tcPr>
            <w:tcW w:w="421" w:type="dxa"/>
          </w:tcPr>
          <w:p>
            <w:pPr>
              <w:pStyle w:val="TableParagraph"/>
              <w:spacing w:before="32"/>
              <w:ind w:right="2"/>
              <w:rPr>
                <w:rFonts w:ascii="Caliban"/>
                <w:sz w:val="21"/>
              </w:rPr>
            </w:pPr>
            <w:r>
              <w:rPr>
                <w:rFonts w:ascii="Caliban"/>
                <w:spacing w:val="-10"/>
                <w:sz w:val="21"/>
              </w:rPr>
              <w:t>C</w:t>
            </w:r>
          </w:p>
        </w:tc>
        <w:tc>
          <w:tcPr>
            <w:tcW w:w="440" w:type="dxa"/>
            <w:tcBorders>
              <w:right w:val="double" w:sz="4" w:space="0" w:color="000000"/>
            </w:tcBorders>
          </w:tcPr>
          <w:p>
            <w:pPr>
              <w:pStyle w:val="TableParagraph"/>
              <w:spacing w:before="0"/>
              <w:ind w:left="0"/>
              <w:jc w:val="left"/>
              <w:rPr>
                <w:rFonts w:ascii="Times New Roman"/>
                <w:sz w:val="20"/>
              </w:rPr>
            </w:pPr>
          </w:p>
        </w:tc>
      </w:tr>
      <w:tr>
        <w:trPr>
          <w:trHeight w:val="397" w:hRule="atLeast"/>
        </w:trPr>
        <w:tc>
          <w:tcPr>
            <w:tcW w:w="2110" w:type="dxa"/>
            <w:tcBorders>
              <w:left w:val="double" w:sz="4" w:space="0" w:color="000000"/>
            </w:tcBorders>
          </w:tcPr>
          <w:p>
            <w:pPr>
              <w:pStyle w:val="TableParagraph"/>
              <w:ind w:left="124"/>
              <w:jc w:val="left"/>
              <w:rPr>
                <w:sz w:val="21"/>
              </w:rPr>
            </w:pPr>
            <w:r>
              <w:rPr>
                <w:sz w:val="21"/>
              </w:rPr>
              <w:t>HP</w:t>
            </w:r>
            <w:r>
              <w:rPr>
                <w:spacing w:val="-6"/>
                <w:sz w:val="21"/>
              </w:rPr>
              <w:t> </w:t>
            </w:r>
            <w:r>
              <w:rPr>
                <w:sz w:val="21"/>
              </w:rPr>
              <w:t>WebInspect</w:t>
            </w:r>
            <w:r>
              <w:rPr>
                <w:spacing w:val="-6"/>
                <w:sz w:val="21"/>
              </w:rPr>
              <w:t> </w:t>
            </w:r>
            <w:r>
              <w:rPr>
                <w:spacing w:val="-4"/>
                <w:sz w:val="21"/>
              </w:rPr>
              <w:t>[</w:t>
            </w:r>
            <w:hyperlink w:history="true" w:anchor="_bookmark43">
              <w:r>
                <w:rPr>
                  <w:color w:val="0080AC"/>
                  <w:spacing w:val="-4"/>
                  <w:sz w:val="21"/>
                </w:rPr>
                <w:t>13</w:t>
              </w:r>
            </w:hyperlink>
            <w:r>
              <w:rPr>
                <w:spacing w:val="-4"/>
                <w:sz w:val="21"/>
              </w:rPr>
              <w:t>]</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0"/>
              <w:ind w:left="0"/>
              <w:jc w:val="left"/>
              <w:rPr>
                <w:rFonts w:ascii="Times New Roman"/>
                <w:sz w:val="20"/>
              </w:rPr>
            </w:pPr>
          </w:p>
        </w:tc>
        <w:tc>
          <w:tcPr>
            <w:tcW w:w="421" w:type="dxa"/>
          </w:tcPr>
          <w:p>
            <w:pPr>
              <w:pStyle w:val="TableParagraph"/>
              <w:spacing w:before="32"/>
              <w:ind w:right="1"/>
              <w:rPr>
                <w:rFonts w:ascii="Caliban"/>
                <w:sz w:val="21"/>
              </w:rPr>
            </w:pPr>
            <w:r>
              <w:rPr>
                <w:rFonts w:ascii="Caliban"/>
                <w:spacing w:val="-10"/>
                <w:sz w:val="21"/>
              </w:rPr>
              <w:t>C</w:t>
            </w:r>
          </w:p>
        </w:tc>
        <w:tc>
          <w:tcPr>
            <w:tcW w:w="421" w:type="dxa"/>
          </w:tcPr>
          <w:p>
            <w:pPr>
              <w:pStyle w:val="TableParagraph"/>
              <w:spacing w:before="32"/>
              <w:ind w:right="2"/>
              <w:rPr>
                <w:rFonts w:ascii="Caliban"/>
                <w:sz w:val="21"/>
              </w:rPr>
            </w:pPr>
            <w:r>
              <w:rPr>
                <w:rFonts w:ascii="Caliban"/>
                <w:spacing w:val="-10"/>
                <w:sz w:val="21"/>
              </w:rPr>
              <w:t>C</w:t>
            </w:r>
          </w:p>
        </w:tc>
        <w:tc>
          <w:tcPr>
            <w:tcW w:w="440" w:type="dxa"/>
            <w:tcBorders>
              <w:right w:val="double" w:sz="4" w:space="0" w:color="000000"/>
            </w:tcBorders>
          </w:tcPr>
          <w:p>
            <w:pPr>
              <w:pStyle w:val="TableParagraph"/>
              <w:spacing w:before="0"/>
              <w:ind w:left="0"/>
              <w:jc w:val="left"/>
              <w:rPr>
                <w:rFonts w:ascii="Times New Roman"/>
                <w:sz w:val="20"/>
              </w:rPr>
            </w:pPr>
          </w:p>
        </w:tc>
      </w:tr>
      <w:tr>
        <w:trPr>
          <w:trHeight w:val="397" w:hRule="atLeast"/>
        </w:trPr>
        <w:tc>
          <w:tcPr>
            <w:tcW w:w="2110" w:type="dxa"/>
            <w:tcBorders>
              <w:left w:val="double" w:sz="4" w:space="0" w:color="000000"/>
            </w:tcBorders>
          </w:tcPr>
          <w:p>
            <w:pPr>
              <w:pStyle w:val="TableParagraph"/>
              <w:ind w:left="124"/>
              <w:jc w:val="left"/>
              <w:rPr>
                <w:sz w:val="21"/>
              </w:rPr>
            </w:pPr>
            <w:bookmarkStart w:name="Definition of the Attacker Capability" w:id="27"/>
            <w:bookmarkEnd w:id="27"/>
            <w:r>
              <w:rPr/>
            </w:r>
            <w:r>
              <w:rPr>
                <w:sz w:val="21"/>
              </w:rPr>
              <w:t>IBM</w:t>
            </w:r>
            <w:r>
              <w:rPr>
                <w:spacing w:val="-2"/>
                <w:sz w:val="21"/>
              </w:rPr>
              <w:t> </w:t>
            </w:r>
            <w:r>
              <w:rPr>
                <w:sz w:val="21"/>
              </w:rPr>
              <w:t>Rational </w:t>
            </w:r>
            <w:r>
              <w:rPr>
                <w:spacing w:val="-4"/>
                <w:sz w:val="21"/>
              </w:rPr>
              <w:t>[</w:t>
            </w:r>
            <w:hyperlink w:history="true" w:anchor="_bookmark43">
              <w:r>
                <w:rPr>
                  <w:color w:val="0080AC"/>
                  <w:spacing w:val="-4"/>
                  <w:sz w:val="21"/>
                </w:rPr>
                <w:t>13</w:t>
              </w:r>
            </w:hyperlink>
            <w:r>
              <w:rPr>
                <w:spacing w:val="-4"/>
                <w:sz w:val="21"/>
              </w:rPr>
              <w:t>]</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0"/>
              <w:ind w:left="0"/>
              <w:jc w:val="left"/>
              <w:rPr>
                <w:rFonts w:ascii="Times New Roman"/>
                <w:sz w:val="20"/>
              </w:rPr>
            </w:pPr>
          </w:p>
        </w:tc>
        <w:tc>
          <w:tcPr>
            <w:tcW w:w="421" w:type="dxa"/>
          </w:tcPr>
          <w:p>
            <w:pPr>
              <w:pStyle w:val="TableParagraph"/>
              <w:spacing w:before="32"/>
              <w:ind w:right="1"/>
              <w:rPr>
                <w:rFonts w:ascii="Caliban"/>
                <w:sz w:val="21"/>
              </w:rPr>
            </w:pPr>
            <w:r>
              <w:rPr>
                <w:rFonts w:ascii="Caliban"/>
                <w:spacing w:val="-10"/>
                <w:sz w:val="21"/>
              </w:rPr>
              <w:t>C</w:t>
            </w:r>
          </w:p>
        </w:tc>
        <w:tc>
          <w:tcPr>
            <w:tcW w:w="421" w:type="dxa"/>
          </w:tcPr>
          <w:p>
            <w:pPr>
              <w:pStyle w:val="TableParagraph"/>
              <w:spacing w:before="32"/>
              <w:ind w:right="2"/>
              <w:rPr>
                <w:rFonts w:ascii="Caliban"/>
                <w:sz w:val="21"/>
              </w:rPr>
            </w:pPr>
            <w:r>
              <w:rPr>
                <w:rFonts w:ascii="Caliban"/>
                <w:spacing w:val="-10"/>
                <w:sz w:val="21"/>
              </w:rPr>
              <w:t>C</w:t>
            </w:r>
          </w:p>
        </w:tc>
        <w:tc>
          <w:tcPr>
            <w:tcW w:w="440" w:type="dxa"/>
            <w:tcBorders>
              <w:right w:val="double" w:sz="4" w:space="0" w:color="000000"/>
            </w:tcBorders>
          </w:tcPr>
          <w:p>
            <w:pPr>
              <w:pStyle w:val="TableParagraph"/>
              <w:spacing w:before="0"/>
              <w:ind w:left="0"/>
              <w:jc w:val="left"/>
              <w:rPr>
                <w:rFonts w:ascii="Times New Roman"/>
                <w:sz w:val="20"/>
              </w:rPr>
            </w:pPr>
          </w:p>
        </w:tc>
      </w:tr>
      <w:tr>
        <w:trPr>
          <w:trHeight w:val="397" w:hRule="atLeast"/>
        </w:trPr>
        <w:tc>
          <w:tcPr>
            <w:tcW w:w="2110" w:type="dxa"/>
            <w:tcBorders>
              <w:left w:val="double" w:sz="4" w:space="0" w:color="000000"/>
            </w:tcBorders>
          </w:tcPr>
          <w:p>
            <w:pPr>
              <w:pStyle w:val="TableParagraph"/>
              <w:ind w:left="124"/>
              <w:jc w:val="left"/>
              <w:rPr>
                <w:sz w:val="21"/>
              </w:rPr>
            </w:pPr>
            <w:r>
              <w:rPr>
                <w:sz w:val="21"/>
              </w:rPr>
              <w:t>Acunetix</w:t>
            </w:r>
            <w:r>
              <w:rPr>
                <w:spacing w:val="-2"/>
                <w:sz w:val="21"/>
              </w:rPr>
              <w:t> </w:t>
            </w:r>
            <w:r>
              <w:rPr>
                <w:sz w:val="21"/>
              </w:rPr>
              <w:t>WVS </w:t>
            </w:r>
            <w:r>
              <w:rPr>
                <w:spacing w:val="-4"/>
                <w:sz w:val="21"/>
              </w:rPr>
              <w:t>[</w:t>
            </w:r>
            <w:hyperlink w:history="true" w:anchor="_bookmark43">
              <w:r>
                <w:rPr>
                  <w:color w:val="0080AC"/>
                  <w:spacing w:val="-4"/>
                  <w:sz w:val="21"/>
                </w:rPr>
                <w:t>13</w:t>
              </w:r>
            </w:hyperlink>
            <w:r>
              <w:rPr>
                <w:spacing w:val="-4"/>
                <w:sz w:val="21"/>
              </w:rPr>
              <w:t>]</w:t>
            </w:r>
          </w:p>
        </w:tc>
        <w:tc>
          <w:tcPr>
            <w:tcW w:w="421" w:type="dxa"/>
          </w:tcPr>
          <w:p>
            <w:pPr>
              <w:pStyle w:val="TableParagraph"/>
              <w:spacing w:before="32"/>
              <w:rPr>
                <w:rFonts w:ascii="Caliban"/>
                <w:sz w:val="21"/>
              </w:rPr>
            </w:pPr>
            <w:r>
              <w:rPr>
                <w:rFonts w:ascii="Caliban"/>
                <w:spacing w:val="-10"/>
                <w:sz w:val="21"/>
              </w:rPr>
              <w:t>C</w:t>
            </w:r>
          </w:p>
        </w:tc>
        <w:tc>
          <w:tcPr>
            <w:tcW w:w="421" w:type="dxa"/>
          </w:tcPr>
          <w:p>
            <w:pPr>
              <w:pStyle w:val="TableParagraph"/>
              <w:spacing w:before="0"/>
              <w:ind w:left="0"/>
              <w:jc w:val="left"/>
              <w:rPr>
                <w:rFonts w:ascii="Times New Roman"/>
                <w:sz w:val="20"/>
              </w:rPr>
            </w:pPr>
          </w:p>
        </w:tc>
        <w:tc>
          <w:tcPr>
            <w:tcW w:w="421" w:type="dxa"/>
          </w:tcPr>
          <w:p>
            <w:pPr>
              <w:pStyle w:val="TableParagraph"/>
              <w:spacing w:before="32"/>
              <w:ind w:right="1"/>
              <w:rPr>
                <w:rFonts w:ascii="Caliban"/>
                <w:sz w:val="21"/>
              </w:rPr>
            </w:pPr>
            <w:r>
              <w:rPr>
                <w:rFonts w:ascii="Caliban"/>
                <w:spacing w:val="-10"/>
                <w:sz w:val="21"/>
              </w:rPr>
              <w:t>C</w:t>
            </w:r>
          </w:p>
        </w:tc>
        <w:tc>
          <w:tcPr>
            <w:tcW w:w="421" w:type="dxa"/>
          </w:tcPr>
          <w:p>
            <w:pPr>
              <w:pStyle w:val="TableParagraph"/>
              <w:spacing w:before="32"/>
              <w:ind w:right="2"/>
              <w:rPr>
                <w:rFonts w:ascii="Caliban"/>
                <w:sz w:val="21"/>
              </w:rPr>
            </w:pPr>
            <w:r>
              <w:rPr>
                <w:rFonts w:ascii="Caliban"/>
                <w:spacing w:val="-10"/>
                <w:sz w:val="21"/>
              </w:rPr>
              <w:t>C</w:t>
            </w:r>
          </w:p>
        </w:tc>
        <w:tc>
          <w:tcPr>
            <w:tcW w:w="440" w:type="dxa"/>
            <w:tcBorders>
              <w:right w:val="double" w:sz="4" w:space="0" w:color="000000"/>
            </w:tcBorders>
          </w:tcPr>
          <w:p>
            <w:pPr>
              <w:pStyle w:val="TableParagraph"/>
              <w:spacing w:before="0"/>
              <w:ind w:left="0"/>
              <w:jc w:val="left"/>
              <w:rPr>
                <w:rFonts w:ascii="Times New Roman"/>
                <w:sz w:val="20"/>
              </w:rPr>
            </w:pPr>
          </w:p>
        </w:tc>
      </w:tr>
      <w:tr>
        <w:trPr>
          <w:trHeight w:val="406" w:hRule="atLeast"/>
        </w:trPr>
        <w:tc>
          <w:tcPr>
            <w:tcW w:w="2110" w:type="dxa"/>
            <w:tcBorders>
              <w:left w:val="double" w:sz="4" w:space="0" w:color="000000"/>
              <w:bottom w:val="double" w:sz="4" w:space="0" w:color="000000"/>
            </w:tcBorders>
          </w:tcPr>
          <w:p>
            <w:pPr>
              <w:pStyle w:val="TableParagraph"/>
              <w:ind w:left="124"/>
              <w:jc w:val="left"/>
              <w:rPr>
                <w:sz w:val="21"/>
              </w:rPr>
            </w:pPr>
            <w:r>
              <w:rPr>
                <w:sz w:val="21"/>
              </w:rPr>
              <w:t>WSInject </w:t>
            </w:r>
            <w:r>
              <w:rPr>
                <w:spacing w:val="-4"/>
                <w:sz w:val="21"/>
              </w:rPr>
              <w:t>[</w:t>
            </w:r>
            <w:hyperlink w:history="true" w:anchor="_bookmark62">
              <w:r>
                <w:rPr>
                  <w:color w:val="0080AC"/>
                  <w:spacing w:val="-4"/>
                  <w:sz w:val="21"/>
                </w:rPr>
                <w:t>34</w:t>
              </w:r>
            </w:hyperlink>
            <w:r>
              <w:rPr>
                <w:spacing w:val="-4"/>
                <w:sz w:val="21"/>
              </w:rPr>
              <w:t>]</w:t>
            </w:r>
          </w:p>
        </w:tc>
        <w:tc>
          <w:tcPr>
            <w:tcW w:w="421" w:type="dxa"/>
            <w:tcBorders>
              <w:bottom w:val="double" w:sz="4" w:space="0" w:color="000000"/>
            </w:tcBorders>
          </w:tcPr>
          <w:p>
            <w:pPr>
              <w:pStyle w:val="TableParagraph"/>
              <w:spacing w:before="32"/>
              <w:rPr>
                <w:rFonts w:ascii="Caliban"/>
                <w:sz w:val="21"/>
              </w:rPr>
            </w:pPr>
            <w:r>
              <w:rPr>
                <w:rFonts w:ascii="Caliban"/>
                <w:spacing w:val="-10"/>
                <w:sz w:val="21"/>
              </w:rPr>
              <w:t>C</w:t>
            </w:r>
          </w:p>
        </w:tc>
        <w:tc>
          <w:tcPr>
            <w:tcW w:w="421" w:type="dxa"/>
            <w:tcBorders>
              <w:bottom w:val="double" w:sz="4" w:space="0" w:color="000000"/>
            </w:tcBorders>
          </w:tcPr>
          <w:p>
            <w:pPr>
              <w:pStyle w:val="TableParagraph"/>
              <w:spacing w:before="32"/>
              <w:rPr>
                <w:rFonts w:ascii="Caliban"/>
                <w:sz w:val="21"/>
              </w:rPr>
            </w:pPr>
            <w:r>
              <w:rPr>
                <w:rFonts w:ascii="Caliban"/>
                <w:spacing w:val="-10"/>
                <w:sz w:val="21"/>
              </w:rPr>
              <w:t>C</w:t>
            </w:r>
          </w:p>
        </w:tc>
        <w:tc>
          <w:tcPr>
            <w:tcW w:w="421" w:type="dxa"/>
            <w:tcBorders>
              <w:bottom w:val="double" w:sz="4" w:space="0" w:color="000000"/>
            </w:tcBorders>
          </w:tcPr>
          <w:p>
            <w:pPr>
              <w:pStyle w:val="TableParagraph"/>
              <w:spacing w:before="32"/>
              <w:ind w:right="1"/>
              <w:rPr>
                <w:rFonts w:ascii="Caliban"/>
                <w:sz w:val="21"/>
              </w:rPr>
            </w:pPr>
            <w:r>
              <w:rPr>
                <w:rFonts w:ascii="Caliban"/>
                <w:spacing w:val="-10"/>
                <w:sz w:val="21"/>
              </w:rPr>
              <w:t>C</w:t>
            </w:r>
          </w:p>
        </w:tc>
        <w:tc>
          <w:tcPr>
            <w:tcW w:w="421" w:type="dxa"/>
            <w:tcBorders>
              <w:bottom w:val="double" w:sz="4" w:space="0" w:color="000000"/>
            </w:tcBorders>
          </w:tcPr>
          <w:p>
            <w:pPr>
              <w:pStyle w:val="TableParagraph"/>
              <w:spacing w:before="0"/>
              <w:ind w:left="0"/>
              <w:jc w:val="left"/>
              <w:rPr>
                <w:rFonts w:ascii="Times New Roman"/>
                <w:sz w:val="20"/>
              </w:rPr>
            </w:pPr>
          </w:p>
        </w:tc>
        <w:tc>
          <w:tcPr>
            <w:tcW w:w="440" w:type="dxa"/>
            <w:tcBorders>
              <w:bottom w:val="double" w:sz="4" w:space="0" w:color="000000"/>
              <w:right w:val="double" w:sz="4" w:space="0" w:color="000000"/>
            </w:tcBorders>
          </w:tcPr>
          <w:p>
            <w:pPr>
              <w:pStyle w:val="TableParagraph"/>
              <w:spacing w:before="32"/>
              <w:ind w:left="0" w:right="3"/>
              <w:rPr>
                <w:rFonts w:ascii="Caliban"/>
                <w:sz w:val="21"/>
              </w:rPr>
            </w:pPr>
            <w:r>
              <w:rPr>
                <w:rFonts w:ascii="Caliban"/>
                <w:spacing w:val="-10"/>
                <w:sz w:val="21"/>
              </w:rPr>
              <w:t>C</w:t>
            </w:r>
          </w:p>
        </w:tc>
      </w:tr>
    </w:tbl>
    <w:p>
      <w:pPr>
        <w:pStyle w:val="BodyText"/>
        <w:jc w:val="left"/>
        <w:rPr>
          <w:rFonts w:ascii="LM Roman 8"/>
          <w:sz w:val="15"/>
        </w:rPr>
      </w:pPr>
    </w:p>
    <w:p>
      <w:pPr>
        <w:pStyle w:val="BodyText"/>
        <w:spacing w:before="48"/>
        <w:jc w:val="left"/>
        <w:rPr>
          <w:rFonts w:ascii="LM Roman 8"/>
          <w:sz w:val="15"/>
        </w:rPr>
      </w:pPr>
    </w:p>
    <w:p>
      <w:pPr>
        <w:pStyle w:val="ListParagraph"/>
        <w:numPr>
          <w:ilvl w:val="1"/>
          <w:numId w:val="1"/>
        </w:numPr>
        <w:tabs>
          <w:tab w:pos="738" w:val="left" w:leader="none"/>
        </w:tabs>
        <w:spacing w:line="240" w:lineRule="auto" w:before="0" w:after="0"/>
        <w:ind w:left="738" w:right="0" w:hanging="497"/>
        <w:jc w:val="both"/>
        <w:rPr>
          <w:rFonts w:ascii="LM Roman 10" w:hAnsi="LM Roman 10"/>
          <w:i/>
          <w:sz w:val="21"/>
        </w:rPr>
      </w:pPr>
      <w:r>
        <w:rPr>
          <w:rFonts w:ascii="LM Roman 10" w:hAnsi="LM Roman 10"/>
          <w:i/>
          <w:sz w:val="21"/>
        </w:rPr>
        <w:t>Deﬁnition</w:t>
      </w:r>
      <w:r>
        <w:rPr>
          <w:rFonts w:ascii="LM Roman 10" w:hAnsi="LM Roman 10"/>
          <w:i/>
          <w:spacing w:val="-4"/>
          <w:sz w:val="21"/>
        </w:rPr>
        <w:t> </w:t>
      </w:r>
      <w:r>
        <w:rPr>
          <w:rFonts w:ascii="LM Roman 10" w:hAnsi="LM Roman 10"/>
          <w:i/>
          <w:sz w:val="21"/>
        </w:rPr>
        <w:t>of</w:t>
      </w:r>
      <w:r>
        <w:rPr>
          <w:rFonts w:ascii="LM Roman 10" w:hAnsi="LM Roman 10"/>
          <w:i/>
          <w:spacing w:val="-1"/>
          <w:sz w:val="21"/>
        </w:rPr>
        <w:t> </w:t>
      </w:r>
      <w:r>
        <w:rPr>
          <w:rFonts w:ascii="LM Roman 10" w:hAnsi="LM Roman 10"/>
          <w:i/>
          <w:sz w:val="21"/>
        </w:rPr>
        <w:t>the</w:t>
      </w:r>
      <w:r>
        <w:rPr>
          <w:rFonts w:ascii="LM Roman 10" w:hAnsi="LM Roman 10"/>
          <w:i/>
          <w:spacing w:val="-2"/>
          <w:sz w:val="21"/>
        </w:rPr>
        <w:t> </w:t>
      </w:r>
      <w:r>
        <w:rPr>
          <w:rFonts w:ascii="LM Roman 10" w:hAnsi="LM Roman 10"/>
          <w:i/>
          <w:sz w:val="21"/>
        </w:rPr>
        <w:t>Attacker</w:t>
      </w:r>
      <w:r>
        <w:rPr>
          <w:rFonts w:ascii="LM Roman 10" w:hAnsi="LM Roman 10"/>
          <w:i/>
          <w:spacing w:val="-1"/>
          <w:sz w:val="21"/>
        </w:rPr>
        <w:t> </w:t>
      </w:r>
      <w:r>
        <w:rPr>
          <w:rFonts w:ascii="LM Roman 10" w:hAnsi="LM Roman 10"/>
          <w:i/>
          <w:spacing w:val="-2"/>
          <w:sz w:val="21"/>
        </w:rPr>
        <w:t>Capability</w:t>
      </w:r>
    </w:p>
    <w:p>
      <w:pPr>
        <w:pStyle w:val="BodyText"/>
        <w:spacing w:line="216" w:lineRule="auto" w:before="182"/>
        <w:ind w:left="241" w:right="107"/>
      </w:pPr>
      <w:r>
        <w:rPr/>
        <w:t>Based</w:t>
      </w:r>
      <w:r>
        <w:rPr>
          <w:spacing w:val="-7"/>
        </w:rPr>
        <w:t> </w:t>
      </w:r>
      <w:r>
        <w:rPr/>
        <w:t>on</w:t>
      </w:r>
      <w:r>
        <w:rPr>
          <w:spacing w:val="-7"/>
        </w:rPr>
        <w:t> </w:t>
      </w:r>
      <w:r>
        <w:rPr/>
        <w:t>the</w:t>
      </w:r>
      <w:r>
        <w:rPr>
          <w:spacing w:val="-7"/>
        </w:rPr>
        <w:t> </w:t>
      </w:r>
      <w:r>
        <w:rPr/>
        <w:t>Dolev-Yao</w:t>
      </w:r>
      <w:r>
        <w:rPr>
          <w:spacing w:val="-7"/>
        </w:rPr>
        <w:t> </w:t>
      </w:r>
      <w:r>
        <w:rPr/>
        <w:t>model</w:t>
      </w:r>
      <w:r>
        <w:rPr>
          <w:spacing w:val="-7"/>
        </w:rPr>
        <w:t> </w:t>
      </w:r>
      <w:r>
        <w:rPr/>
        <w:t>[</w:t>
      </w:r>
      <w:hyperlink w:history="true" w:anchor="_bookmark64">
        <w:r>
          <w:rPr>
            <w:color w:val="0080AC"/>
          </w:rPr>
          <w:t>36</w:t>
        </w:r>
      </w:hyperlink>
      <w:r>
        <w:rPr/>
        <w:t>],</w:t>
      </w:r>
      <w:r>
        <w:rPr>
          <w:spacing w:val="-6"/>
        </w:rPr>
        <w:t> </w:t>
      </w:r>
      <w:r>
        <w:rPr/>
        <w:t>we</w:t>
      </w:r>
      <w:r>
        <w:rPr>
          <w:spacing w:val="-7"/>
        </w:rPr>
        <w:t> </w:t>
      </w:r>
      <w:r>
        <w:rPr/>
        <w:t>consider</w:t>
      </w:r>
      <w:r>
        <w:rPr>
          <w:spacing w:val="-7"/>
        </w:rPr>
        <w:t> </w:t>
      </w:r>
      <w:r>
        <w:rPr/>
        <w:t>that</w:t>
      </w:r>
      <w:r>
        <w:rPr>
          <w:spacing w:val="-7"/>
        </w:rPr>
        <w:t> </w:t>
      </w:r>
      <w:r>
        <w:rPr/>
        <w:t>the</w:t>
      </w:r>
      <w:r>
        <w:rPr>
          <w:spacing w:val="-7"/>
        </w:rPr>
        <w:t> </w:t>
      </w:r>
      <w:r>
        <w:rPr/>
        <w:t>attacker</w:t>
      </w:r>
      <w:r>
        <w:rPr>
          <w:spacing w:val="-7"/>
        </w:rPr>
        <w:t> </w:t>
      </w:r>
      <w:r>
        <w:rPr/>
        <w:t>has</w:t>
      </w:r>
      <w:r>
        <w:rPr>
          <w:spacing w:val="-7"/>
        </w:rPr>
        <w:t> </w:t>
      </w:r>
      <w:r>
        <w:rPr/>
        <w:t>the</w:t>
      </w:r>
      <w:r>
        <w:rPr>
          <w:spacing w:val="-7"/>
        </w:rPr>
        <w:t> </w:t>
      </w:r>
      <w:r>
        <w:rPr/>
        <w:t>following </w:t>
      </w:r>
      <w:r>
        <w:rPr>
          <w:spacing w:val="-2"/>
        </w:rPr>
        <w:t>capabilities:</w:t>
      </w:r>
    </w:p>
    <w:p>
      <w:pPr>
        <w:pStyle w:val="ListParagraph"/>
        <w:numPr>
          <w:ilvl w:val="2"/>
          <w:numId w:val="1"/>
        </w:numPr>
        <w:tabs>
          <w:tab w:pos="452" w:val="left" w:leader="none"/>
        </w:tabs>
        <w:spacing w:line="240" w:lineRule="auto" w:before="74" w:after="0"/>
        <w:ind w:left="452" w:right="0" w:hanging="197"/>
        <w:jc w:val="both"/>
        <w:rPr>
          <w:rFonts w:ascii="LM Roman 10" w:hAnsi="LM Roman 10"/>
          <w:sz w:val="21"/>
        </w:rPr>
      </w:pPr>
      <w:r>
        <w:rPr>
          <w:rFonts w:ascii="LM Roman 10" w:hAnsi="LM Roman 10"/>
          <w:sz w:val="21"/>
        </w:rPr>
        <w:t>Partial</w:t>
      </w:r>
      <w:r>
        <w:rPr>
          <w:rFonts w:ascii="LM Roman 10" w:hAnsi="LM Roman 10"/>
          <w:spacing w:val="-4"/>
          <w:sz w:val="21"/>
        </w:rPr>
        <w:t> </w:t>
      </w:r>
      <w:r>
        <w:rPr>
          <w:rFonts w:ascii="LM Roman 10" w:hAnsi="LM Roman 10"/>
          <w:sz w:val="21"/>
        </w:rPr>
        <w:t>control</w:t>
      </w:r>
      <w:r>
        <w:rPr>
          <w:rFonts w:ascii="LM Roman 10" w:hAnsi="LM Roman 10"/>
          <w:spacing w:val="-4"/>
          <w:sz w:val="21"/>
        </w:rPr>
        <w:t> </w:t>
      </w:r>
      <w:r>
        <w:rPr>
          <w:rFonts w:ascii="LM Roman 10" w:hAnsi="LM Roman 10"/>
          <w:sz w:val="21"/>
        </w:rPr>
        <w:t>of</w:t>
      </w:r>
      <w:r>
        <w:rPr>
          <w:rFonts w:ascii="LM Roman 10" w:hAnsi="LM Roman 10"/>
          <w:spacing w:val="-4"/>
          <w:sz w:val="21"/>
        </w:rPr>
        <w:t> </w:t>
      </w:r>
      <w:r>
        <w:rPr>
          <w:rFonts w:ascii="LM Roman 10" w:hAnsi="LM Roman 10"/>
          <w:sz w:val="21"/>
        </w:rPr>
        <w:t>the</w:t>
      </w:r>
      <w:r>
        <w:rPr>
          <w:rFonts w:ascii="LM Roman 10" w:hAnsi="LM Roman 10"/>
          <w:spacing w:val="-3"/>
          <w:sz w:val="21"/>
        </w:rPr>
        <w:t> </w:t>
      </w:r>
      <w:r>
        <w:rPr>
          <w:rFonts w:ascii="LM Roman 10" w:hAnsi="LM Roman 10"/>
          <w:sz w:val="21"/>
        </w:rPr>
        <w:t>network</w:t>
      </w:r>
      <w:r>
        <w:rPr>
          <w:rFonts w:ascii="LM Roman 10" w:hAnsi="LM Roman 10"/>
          <w:spacing w:val="-4"/>
          <w:sz w:val="21"/>
        </w:rPr>
        <w:t> </w:t>
      </w:r>
      <w:r>
        <w:rPr>
          <w:rFonts w:ascii="LM Roman 10" w:hAnsi="LM Roman 10"/>
          <w:sz w:val="21"/>
        </w:rPr>
        <w:t>and</w:t>
      </w:r>
      <w:r>
        <w:rPr>
          <w:rFonts w:ascii="LM Roman 10" w:hAnsi="LM Roman 10"/>
          <w:spacing w:val="-4"/>
          <w:sz w:val="21"/>
        </w:rPr>
        <w:t> </w:t>
      </w:r>
      <w:r>
        <w:rPr>
          <w:rFonts w:ascii="LM Roman 10" w:hAnsi="LM Roman 10"/>
          <w:sz w:val="21"/>
        </w:rPr>
        <w:t>ability</w:t>
      </w:r>
      <w:r>
        <w:rPr>
          <w:rFonts w:ascii="LM Roman 10" w:hAnsi="LM Roman 10"/>
          <w:spacing w:val="-4"/>
          <w:sz w:val="21"/>
        </w:rPr>
        <w:t> </w:t>
      </w:r>
      <w:r>
        <w:rPr>
          <w:rFonts w:ascii="LM Roman 10" w:hAnsi="LM Roman 10"/>
          <w:sz w:val="21"/>
        </w:rPr>
        <w:t>to</w:t>
      </w:r>
      <w:r>
        <w:rPr>
          <w:rFonts w:ascii="LM Roman 10" w:hAnsi="LM Roman 10"/>
          <w:spacing w:val="-3"/>
          <w:sz w:val="21"/>
        </w:rPr>
        <w:t> </w:t>
      </w:r>
      <w:r>
        <w:rPr>
          <w:rFonts w:ascii="LM Roman 10" w:hAnsi="LM Roman 10"/>
          <w:sz w:val="21"/>
        </w:rPr>
        <w:t>capture</w:t>
      </w:r>
      <w:r>
        <w:rPr>
          <w:rFonts w:ascii="LM Roman 10" w:hAnsi="LM Roman 10"/>
          <w:spacing w:val="-4"/>
          <w:sz w:val="21"/>
        </w:rPr>
        <w:t> </w:t>
      </w:r>
      <w:r>
        <w:rPr>
          <w:rFonts w:ascii="LM Roman 10" w:hAnsi="LM Roman 10"/>
          <w:sz w:val="21"/>
        </w:rPr>
        <w:t>the</w:t>
      </w:r>
      <w:r>
        <w:rPr>
          <w:rFonts w:ascii="LM Roman 10" w:hAnsi="LM Roman 10"/>
          <w:spacing w:val="-4"/>
          <w:sz w:val="21"/>
        </w:rPr>
        <w:t> </w:t>
      </w:r>
      <w:r>
        <w:rPr>
          <w:rFonts w:ascii="LM Roman 10" w:hAnsi="LM Roman 10"/>
          <w:sz w:val="21"/>
        </w:rPr>
        <w:t>SOAP</w:t>
      </w:r>
      <w:r>
        <w:rPr>
          <w:rFonts w:ascii="LM Roman 10" w:hAnsi="LM Roman 10"/>
          <w:spacing w:val="-3"/>
          <w:sz w:val="21"/>
        </w:rPr>
        <w:t> </w:t>
      </w:r>
      <w:r>
        <w:rPr>
          <w:rFonts w:ascii="LM Roman 10" w:hAnsi="LM Roman 10"/>
          <w:spacing w:val="-2"/>
          <w:sz w:val="21"/>
        </w:rPr>
        <w:t>messages.</w:t>
      </w:r>
    </w:p>
    <w:p>
      <w:pPr>
        <w:pStyle w:val="ListParagraph"/>
        <w:numPr>
          <w:ilvl w:val="2"/>
          <w:numId w:val="1"/>
        </w:numPr>
        <w:tabs>
          <w:tab w:pos="453" w:val="left" w:leader="none"/>
        </w:tabs>
        <w:spacing w:line="216" w:lineRule="auto" w:before="62" w:after="0"/>
        <w:ind w:left="453" w:right="108" w:hanging="198"/>
        <w:jc w:val="both"/>
        <w:rPr>
          <w:rFonts w:ascii="LM Roman 10" w:hAnsi="LM Roman 10"/>
          <w:sz w:val="21"/>
        </w:rPr>
      </w:pPr>
      <w:r>
        <w:rPr>
          <w:rFonts w:ascii="LM Roman 10" w:hAnsi="LM Roman 10"/>
          <w:sz w:val="21"/>
        </w:rPr>
        <w:t>Ability</w:t>
      </w:r>
      <w:r>
        <w:rPr>
          <w:rFonts w:ascii="LM Roman 10" w:hAnsi="LM Roman 10"/>
          <w:spacing w:val="-4"/>
          <w:sz w:val="21"/>
        </w:rPr>
        <w:t> </w:t>
      </w:r>
      <w:r>
        <w:rPr>
          <w:rFonts w:ascii="LM Roman 10" w:hAnsi="LM Roman 10"/>
          <w:sz w:val="21"/>
        </w:rPr>
        <w:t>to</w:t>
      </w:r>
      <w:r>
        <w:rPr>
          <w:rFonts w:ascii="LM Roman 10" w:hAnsi="LM Roman 10"/>
          <w:spacing w:val="-4"/>
          <w:sz w:val="21"/>
        </w:rPr>
        <w:t> </w:t>
      </w:r>
      <w:r>
        <w:rPr>
          <w:rFonts w:ascii="LM Roman 10" w:hAnsi="LM Roman 10"/>
          <w:sz w:val="21"/>
        </w:rPr>
        <w:t>intercept</w:t>
      </w:r>
      <w:r>
        <w:rPr>
          <w:rFonts w:ascii="LM Roman 10" w:hAnsi="LM Roman 10"/>
          <w:spacing w:val="-4"/>
          <w:sz w:val="21"/>
        </w:rPr>
        <w:t> </w:t>
      </w:r>
      <w:r>
        <w:rPr>
          <w:rFonts w:ascii="LM Roman 10" w:hAnsi="LM Roman 10"/>
          <w:sz w:val="21"/>
        </w:rPr>
        <w:t>and</w:t>
      </w:r>
      <w:r>
        <w:rPr>
          <w:rFonts w:ascii="LM Roman 10" w:hAnsi="LM Roman 10"/>
          <w:spacing w:val="-4"/>
          <w:sz w:val="21"/>
        </w:rPr>
        <w:t> </w:t>
      </w:r>
      <w:r>
        <w:rPr>
          <w:rFonts w:ascii="LM Roman 10" w:hAnsi="LM Roman 10"/>
          <w:sz w:val="21"/>
        </w:rPr>
        <w:t>modify</w:t>
      </w:r>
      <w:r>
        <w:rPr>
          <w:rFonts w:ascii="LM Roman 10" w:hAnsi="LM Roman 10"/>
          <w:spacing w:val="-4"/>
          <w:sz w:val="21"/>
        </w:rPr>
        <w:t> </w:t>
      </w:r>
      <w:r>
        <w:rPr>
          <w:rFonts w:ascii="LM Roman 10" w:hAnsi="LM Roman 10"/>
          <w:sz w:val="21"/>
        </w:rPr>
        <w:t>strings</w:t>
      </w:r>
      <w:r>
        <w:rPr>
          <w:rFonts w:ascii="LM Roman 10" w:hAnsi="LM Roman 10"/>
          <w:spacing w:val="-4"/>
          <w:sz w:val="21"/>
        </w:rPr>
        <w:t> </w:t>
      </w:r>
      <w:r>
        <w:rPr>
          <w:rFonts w:ascii="LM Roman 10" w:hAnsi="LM Roman 10"/>
          <w:sz w:val="21"/>
        </w:rPr>
        <w:t>or</w:t>
      </w:r>
      <w:r>
        <w:rPr>
          <w:rFonts w:ascii="LM Roman 10" w:hAnsi="LM Roman 10"/>
          <w:spacing w:val="-4"/>
          <w:sz w:val="21"/>
        </w:rPr>
        <w:t> </w:t>
      </w:r>
      <w:r>
        <w:rPr>
          <w:rFonts w:ascii="LM Roman 10" w:hAnsi="LM Roman 10"/>
          <w:sz w:val="21"/>
        </w:rPr>
        <w:t>expressions,</w:t>
      </w:r>
      <w:r>
        <w:rPr>
          <w:rFonts w:ascii="LM Roman 10" w:hAnsi="LM Roman 10"/>
          <w:spacing w:val="-3"/>
          <w:sz w:val="21"/>
        </w:rPr>
        <w:t> </w:t>
      </w:r>
      <w:r>
        <w:rPr>
          <w:rFonts w:ascii="LM Roman 10" w:hAnsi="LM Roman 10"/>
          <w:sz w:val="21"/>
        </w:rPr>
        <w:t>delay</w:t>
      </w:r>
      <w:r>
        <w:rPr>
          <w:rFonts w:ascii="LM Roman 10" w:hAnsi="LM Roman 10"/>
          <w:spacing w:val="-4"/>
          <w:sz w:val="21"/>
        </w:rPr>
        <w:t> </w:t>
      </w:r>
      <w:r>
        <w:rPr>
          <w:rFonts w:ascii="LM Roman 10" w:hAnsi="LM Roman 10"/>
          <w:sz w:val="21"/>
        </w:rPr>
        <w:t>or</w:t>
      </w:r>
      <w:r>
        <w:rPr>
          <w:rFonts w:ascii="LM Roman 10" w:hAnsi="LM Roman 10"/>
          <w:spacing w:val="-4"/>
          <w:sz w:val="21"/>
        </w:rPr>
        <w:t> </w:t>
      </w:r>
      <w:r>
        <w:rPr>
          <w:rFonts w:ascii="LM Roman 10" w:hAnsi="LM Roman 10"/>
          <w:sz w:val="21"/>
        </w:rPr>
        <w:t>replicate</w:t>
      </w:r>
      <w:r>
        <w:rPr>
          <w:rFonts w:ascii="LM Roman 10" w:hAnsi="LM Roman 10"/>
          <w:spacing w:val="-4"/>
          <w:sz w:val="21"/>
        </w:rPr>
        <w:t> </w:t>
      </w:r>
      <w:r>
        <w:rPr>
          <w:rFonts w:ascii="LM Roman 10" w:hAnsi="LM Roman 10"/>
          <w:sz w:val="21"/>
        </w:rPr>
        <w:t>message </w:t>
      </w:r>
      <w:r>
        <w:rPr>
          <w:rFonts w:ascii="LM Roman 10" w:hAnsi="LM Roman 10"/>
          <w:spacing w:val="-2"/>
          <w:sz w:val="21"/>
        </w:rPr>
        <w:t>traffic.</w:t>
      </w:r>
    </w:p>
    <w:p>
      <w:pPr>
        <w:pStyle w:val="ListParagraph"/>
        <w:numPr>
          <w:ilvl w:val="2"/>
          <w:numId w:val="1"/>
        </w:numPr>
        <w:tabs>
          <w:tab w:pos="453" w:val="left" w:leader="none"/>
        </w:tabs>
        <w:spacing w:line="216" w:lineRule="auto" w:before="68" w:after="0"/>
        <w:ind w:left="453" w:right="107" w:hanging="198"/>
        <w:jc w:val="both"/>
        <w:rPr>
          <w:rFonts w:ascii="LM Roman 10" w:hAnsi="LM Roman 10"/>
          <w:sz w:val="21"/>
        </w:rPr>
      </w:pPr>
      <w:r>
        <w:rPr>
          <w:rFonts w:ascii="LM Roman 10" w:hAnsi="LM Roman 10"/>
          <w:sz w:val="21"/>
        </w:rPr>
        <w:t>Knowledge of the status of all participants, i.e. the attacker intercepts messages and</w:t>
      </w:r>
      <w:r>
        <w:rPr>
          <w:rFonts w:ascii="LM Roman 10" w:hAnsi="LM Roman 10"/>
          <w:spacing w:val="-18"/>
          <w:sz w:val="21"/>
        </w:rPr>
        <w:t> </w:t>
      </w:r>
      <w:r>
        <w:rPr>
          <w:rFonts w:ascii="LM Roman 10" w:hAnsi="LM Roman 10"/>
          <w:sz w:val="21"/>
        </w:rPr>
        <w:t>supplants</w:t>
      </w:r>
      <w:r>
        <w:rPr>
          <w:rFonts w:ascii="LM Roman 10" w:hAnsi="LM Roman 10"/>
          <w:spacing w:val="-17"/>
          <w:sz w:val="21"/>
        </w:rPr>
        <w:t> </w:t>
      </w:r>
      <w:r>
        <w:rPr>
          <w:rFonts w:ascii="LM Roman 10" w:hAnsi="LM Roman 10"/>
          <w:sz w:val="21"/>
        </w:rPr>
        <w:t>client/server</w:t>
      </w:r>
      <w:r>
        <w:rPr>
          <w:rFonts w:ascii="LM Roman 10" w:hAnsi="LM Roman 10"/>
          <w:spacing w:val="-18"/>
          <w:sz w:val="21"/>
        </w:rPr>
        <w:t> </w:t>
      </w:r>
      <w:r>
        <w:rPr>
          <w:rFonts w:ascii="LM Roman 10" w:hAnsi="LM Roman 10"/>
          <w:sz w:val="21"/>
        </w:rPr>
        <w:t>or</w:t>
      </w:r>
      <w:r>
        <w:rPr>
          <w:rFonts w:ascii="LM Roman 10" w:hAnsi="LM Roman 10"/>
          <w:spacing w:val="-17"/>
          <w:sz w:val="21"/>
        </w:rPr>
        <w:t> </w:t>
      </w:r>
      <w:r>
        <w:rPr>
          <w:rFonts w:ascii="LM Roman 10" w:hAnsi="LM Roman 10"/>
          <w:sz w:val="21"/>
        </w:rPr>
        <w:t>just</w:t>
      </w:r>
      <w:r>
        <w:rPr>
          <w:rFonts w:ascii="LM Roman 10" w:hAnsi="LM Roman 10"/>
          <w:spacing w:val="-18"/>
          <w:sz w:val="21"/>
        </w:rPr>
        <w:t> </w:t>
      </w:r>
      <w:r>
        <w:rPr>
          <w:rFonts w:ascii="LM Roman 10" w:hAnsi="LM Roman 10"/>
          <w:sz w:val="21"/>
        </w:rPr>
        <w:t>works</w:t>
      </w:r>
      <w:r>
        <w:rPr>
          <w:rFonts w:ascii="LM Roman 10" w:hAnsi="LM Roman 10"/>
          <w:spacing w:val="-17"/>
          <w:sz w:val="21"/>
        </w:rPr>
        <w:t> </w:t>
      </w:r>
      <w:r>
        <w:rPr>
          <w:rFonts w:ascii="LM Roman 10" w:hAnsi="LM Roman 10"/>
          <w:sz w:val="21"/>
        </w:rPr>
        <w:t>as</w:t>
      </w:r>
      <w:r>
        <w:rPr>
          <w:rFonts w:ascii="LM Roman 10" w:hAnsi="LM Roman 10"/>
          <w:spacing w:val="-18"/>
          <w:sz w:val="21"/>
        </w:rPr>
        <w:t> </w:t>
      </w:r>
      <w:r>
        <w:rPr>
          <w:rFonts w:ascii="LM Roman 10" w:hAnsi="LM Roman 10"/>
          <w:sz w:val="21"/>
        </w:rPr>
        <w:t>a</w:t>
      </w:r>
      <w:r>
        <w:rPr>
          <w:rFonts w:ascii="LM Roman 10" w:hAnsi="LM Roman 10"/>
          <w:spacing w:val="-17"/>
          <w:sz w:val="21"/>
        </w:rPr>
        <w:t> </w:t>
      </w:r>
      <w:r>
        <w:rPr>
          <w:rFonts w:ascii="LM Roman 10" w:hAnsi="LM Roman 10"/>
          <w:sz w:val="21"/>
        </w:rPr>
        <w:t>mediator</w:t>
      </w:r>
      <w:r>
        <w:rPr>
          <w:rFonts w:ascii="LM Roman 10" w:hAnsi="LM Roman 10"/>
          <w:spacing w:val="-18"/>
          <w:sz w:val="21"/>
        </w:rPr>
        <w:t> </w:t>
      </w:r>
      <w:r>
        <w:rPr>
          <w:rFonts w:ascii="LM Roman 10" w:hAnsi="LM Roman 10"/>
          <w:sz w:val="21"/>
        </w:rPr>
        <w:t>of</w:t>
      </w:r>
      <w:r>
        <w:rPr>
          <w:rFonts w:ascii="LM Roman 10" w:hAnsi="LM Roman 10"/>
          <w:spacing w:val="-17"/>
          <w:sz w:val="21"/>
        </w:rPr>
        <w:t> </w:t>
      </w:r>
      <w:r>
        <w:rPr>
          <w:rFonts w:ascii="LM Roman 10" w:hAnsi="LM Roman 10"/>
          <w:sz w:val="21"/>
        </w:rPr>
        <w:t>communication</w:t>
      </w:r>
      <w:r>
        <w:rPr>
          <w:rFonts w:ascii="LM Roman 10" w:hAnsi="LM Roman 10"/>
          <w:spacing w:val="-18"/>
          <w:sz w:val="21"/>
        </w:rPr>
        <w:t> </w:t>
      </w:r>
      <w:r>
        <w:rPr>
          <w:rFonts w:ascii="LM Roman 10" w:hAnsi="LM Roman 10"/>
          <w:sz w:val="21"/>
        </w:rPr>
        <w:t>between the client and the server (man in the middle attack).</w:t>
      </w:r>
    </w:p>
    <w:p>
      <w:pPr>
        <w:pStyle w:val="ListParagraph"/>
        <w:numPr>
          <w:ilvl w:val="2"/>
          <w:numId w:val="1"/>
        </w:numPr>
        <w:tabs>
          <w:tab w:pos="452" w:val="left" w:leader="none"/>
        </w:tabs>
        <w:spacing w:line="240" w:lineRule="auto" w:before="42" w:after="0"/>
        <w:ind w:left="452" w:right="0" w:hanging="197"/>
        <w:jc w:val="both"/>
        <w:rPr>
          <w:rFonts w:ascii="LM Roman 10" w:hAnsi="LM Roman 10"/>
          <w:sz w:val="21"/>
        </w:rPr>
      </w:pPr>
      <w:r>
        <w:rPr>
          <w:rFonts w:ascii="LM Roman 10" w:hAnsi="LM Roman 10"/>
          <w:spacing w:val="-2"/>
          <w:sz w:val="21"/>
        </w:rPr>
        <w:t>The</w:t>
      </w:r>
      <w:r>
        <w:rPr>
          <w:rFonts w:ascii="LM Roman 10" w:hAnsi="LM Roman 10"/>
          <w:spacing w:val="-9"/>
          <w:sz w:val="21"/>
        </w:rPr>
        <w:t> </w:t>
      </w:r>
      <w:r>
        <w:rPr>
          <w:rFonts w:ascii="LM Roman 10" w:hAnsi="LM Roman 10"/>
          <w:spacing w:val="-2"/>
          <w:sz w:val="21"/>
        </w:rPr>
        <w:t>attacker</w:t>
      </w:r>
      <w:r>
        <w:rPr>
          <w:rFonts w:ascii="LM Roman 10" w:hAnsi="LM Roman 10"/>
          <w:spacing w:val="-9"/>
          <w:sz w:val="21"/>
        </w:rPr>
        <w:t> </w:t>
      </w:r>
      <w:r>
        <w:rPr>
          <w:rFonts w:ascii="LM Roman 10" w:hAnsi="LM Roman 10"/>
          <w:spacing w:val="-2"/>
          <w:sz w:val="21"/>
        </w:rPr>
        <w:t>can</w:t>
      </w:r>
      <w:r>
        <w:rPr>
          <w:rFonts w:ascii="LM Roman 10" w:hAnsi="LM Roman 10"/>
          <w:spacing w:val="-8"/>
          <w:sz w:val="21"/>
        </w:rPr>
        <w:t> </w:t>
      </w:r>
      <w:r>
        <w:rPr>
          <w:rFonts w:ascii="LM Roman 10" w:hAnsi="LM Roman 10"/>
          <w:spacing w:val="-2"/>
          <w:sz w:val="21"/>
        </w:rPr>
        <w:t>recognize</w:t>
      </w:r>
      <w:r>
        <w:rPr>
          <w:rFonts w:ascii="LM Roman 10" w:hAnsi="LM Roman 10"/>
          <w:spacing w:val="-9"/>
          <w:sz w:val="21"/>
        </w:rPr>
        <w:t> </w:t>
      </w:r>
      <w:r>
        <w:rPr>
          <w:rFonts w:ascii="LM Roman 10" w:hAnsi="LM Roman 10"/>
          <w:spacing w:val="-2"/>
          <w:sz w:val="21"/>
        </w:rPr>
        <w:t>the</w:t>
      </w:r>
      <w:r>
        <w:rPr>
          <w:rFonts w:ascii="LM Roman 10" w:hAnsi="LM Roman 10"/>
          <w:spacing w:val="-8"/>
          <w:sz w:val="21"/>
        </w:rPr>
        <w:t> </w:t>
      </w:r>
      <w:r>
        <w:rPr>
          <w:rFonts w:ascii="LM Roman 10" w:hAnsi="LM Roman 10"/>
          <w:spacing w:val="-2"/>
          <w:sz w:val="21"/>
        </w:rPr>
        <w:t>access</w:t>
      </w:r>
      <w:r>
        <w:rPr>
          <w:rFonts w:ascii="LM Roman 10" w:hAnsi="LM Roman 10"/>
          <w:spacing w:val="-9"/>
          <w:sz w:val="21"/>
        </w:rPr>
        <w:t> </w:t>
      </w:r>
      <w:r>
        <w:rPr>
          <w:rFonts w:ascii="LM Roman 10" w:hAnsi="LM Roman 10"/>
          <w:spacing w:val="-2"/>
          <w:sz w:val="21"/>
        </w:rPr>
        <w:t>points,</w:t>
      </w:r>
      <w:r>
        <w:rPr>
          <w:rFonts w:ascii="LM Roman 10" w:hAnsi="LM Roman 10"/>
          <w:spacing w:val="-3"/>
          <w:sz w:val="21"/>
        </w:rPr>
        <w:t> </w:t>
      </w:r>
      <w:r>
        <w:rPr>
          <w:rFonts w:ascii="LM Roman 10" w:hAnsi="LM Roman 10"/>
          <w:spacing w:val="-2"/>
          <w:sz w:val="21"/>
        </w:rPr>
        <w:t>operations</w:t>
      </w:r>
      <w:r>
        <w:rPr>
          <w:rFonts w:ascii="LM Roman 10" w:hAnsi="LM Roman 10"/>
          <w:spacing w:val="-9"/>
          <w:sz w:val="21"/>
        </w:rPr>
        <w:t> </w:t>
      </w:r>
      <w:r>
        <w:rPr>
          <w:rFonts w:ascii="LM Roman 10" w:hAnsi="LM Roman 10"/>
          <w:spacing w:val="-2"/>
          <w:sz w:val="21"/>
        </w:rPr>
        <w:t>and</w:t>
      </w:r>
      <w:r>
        <w:rPr>
          <w:rFonts w:ascii="LM Roman 10" w:hAnsi="LM Roman 10"/>
          <w:spacing w:val="-8"/>
          <w:sz w:val="21"/>
        </w:rPr>
        <w:t> </w:t>
      </w:r>
      <w:r>
        <w:rPr>
          <w:rFonts w:ascii="LM Roman 10" w:hAnsi="LM Roman 10"/>
          <w:spacing w:val="-2"/>
          <w:sz w:val="21"/>
        </w:rPr>
        <w:t>parameters</w:t>
      </w:r>
      <w:r>
        <w:rPr>
          <w:rFonts w:ascii="LM Roman 10" w:hAnsi="LM Roman 10"/>
          <w:spacing w:val="-9"/>
          <w:sz w:val="21"/>
        </w:rPr>
        <w:t> </w:t>
      </w:r>
      <w:r>
        <w:rPr>
          <w:rFonts w:ascii="LM Roman 10" w:hAnsi="LM Roman 10"/>
          <w:spacing w:val="-2"/>
          <w:sz w:val="21"/>
        </w:rPr>
        <w:t>of</w:t>
      </w:r>
      <w:r>
        <w:rPr>
          <w:rFonts w:ascii="LM Roman 10" w:hAnsi="LM Roman 10"/>
          <w:spacing w:val="-8"/>
          <w:sz w:val="21"/>
        </w:rPr>
        <w:t> </w:t>
      </w:r>
      <w:r>
        <w:rPr>
          <w:rFonts w:ascii="LM Roman 10" w:hAnsi="LM Roman 10"/>
          <w:spacing w:val="-4"/>
          <w:sz w:val="21"/>
        </w:rPr>
        <w:t>WSDL</w:t>
      </w:r>
    </w:p>
    <w:p>
      <w:pPr>
        <w:spacing w:after="0" w:line="240" w:lineRule="auto"/>
        <w:jc w:val="both"/>
        <w:rPr>
          <w:rFonts w:ascii="LM Roman 10" w:hAnsi="LM Roman 10"/>
          <w:sz w:val="21"/>
        </w:rPr>
        <w:sectPr>
          <w:pgSz w:w="9360" w:h="13610"/>
          <w:pgMar w:header="855" w:footer="0" w:top="1040" w:bottom="280" w:left="660" w:right="680"/>
        </w:sectPr>
      </w:pPr>
    </w:p>
    <w:p>
      <w:pPr>
        <w:pStyle w:val="BodyText"/>
        <w:spacing w:before="13"/>
        <w:jc w:val="left"/>
        <w:rPr>
          <w:sz w:val="10"/>
        </w:rPr>
      </w:pPr>
    </w:p>
    <w:p>
      <w:pPr>
        <w:pStyle w:val="BodyText"/>
        <w:ind w:left="1196"/>
        <w:jc w:val="left"/>
        <w:rPr>
          <w:sz w:val="20"/>
        </w:rPr>
      </w:pPr>
      <w:r>
        <w:rPr>
          <w:sz w:val="20"/>
        </w:rPr>
        <w:drawing>
          <wp:inline distT="0" distB="0" distL="0" distR="0">
            <wp:extent cx="3512070" cy="2359152"/>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25" cstate="print"/>
                    <a:stretch>
                      <a:fillRect/>
                    </a:stretch>
                  </pic:blipFill>
                  <pic:spPr>
                    <a:xfrm>
                      <a:off x="0" y="0"/>
                      <a:ext cx="3512070" cy="2359152"/>
                    </a:xfrm>
                    <a:prstGeom prst="rect">
                      <a:avLst/>
                    </a:prstGeom>
                  </pic:spPr>
                </pic:pic>
              </a:graphicData>
            </a:graphic>
          </wp:inline>
        </w:drawing>
      </w:r>
      <w:r>
        <w:rPr>
          <w:sz w:val="20"/>
        </w:rPr>
      </w:r>
    </w:p>
    <w:p>
      <w:pPr>
        <w:spacing w:before="130"/>
        <w:ind w:left="601" w:right="693" w:firstLine="0"/>
        <w:jc w:val="center"/>
        <w:rPr>
          <w:rFonts w:ascii="LM Roman 8"/>
          <w:sz w:val="15"/>
        </w:rPr>
      </w:pPr>
      <w:bookmarkStart w:name="Attacks Modeling" w:id="28"/>
      <w:bookmarkEnd w:id="28"/>
      <w:r>
        <w:rPr/>
      </w:r>
      <w:bookmarkStart w:name="_bookmark15" w:id="29"/>
      <w:bookmarkEnd w:id="29"/>
      <w:r>
        <w:rPr/>
      </w:r>
      <w:r>
        <w:rPr>
          <w:rFonts w:ascii="LM Roman 8"/>
          <w:w w:val="105"/>
          <w:sz w:val="15"/>
        </w:rPr>
        <w:t>Fig.</w:t>
      </w:r>
      <w:r>
        <w:rPr>
          <w:rFonts w:ascii="LM Roman 8"/>
          <w:spacing w:val="-11"/>
          <w:w w:val="105"/>
          <w:sz w:val="15"/>
        </w:rPr>
        <w:t> </w:t>
      </w:r>
      <w:r>
        <w:rPr>
          <w:rFonts w:ascii="LM Roman 8"/>
          <w:w w:val="105"/>
          <w:sz w:val="15"/>
        </w:rPr>
        <w:t>7.</w:t>
      </w:r>
      <w:r>
        <w:rPr>
          <w:rFonts w:ascii="LM Roman 8"/>
          <w:spacing w:val="6"/>
          <w:w w:val="105"/>
          <w:sz w:val="15"/>
        </w:rPr>
        <w:t> </w:t>
      </w:r>
      <w:r>
        <w:rPr>
          <w:rFonts w:ascii="LM Roman 8"/>
          <w:w w:val="105"/>
          <w:sz w:val="15"/>
        </w:rPr>
        <w:t>Steps</w:t>
      </w:r>
      <w:r>
        <w:rPr>
          <w:rFonts w:ascii="LM Roman 8"/>
          <w:spacing w:val="-11"/>
          <w:w w:val="105"/>
          <w:sz w:val="15"/>
        </w:rPr>
        <w:t> </w:t>
      </w:r>
      <w:r>
        <w:rPr>
          <w:rFonts w:ascii="LM Roman 8"/>
          <w:w w:val="105"/>
          <w:sz w:val="15"/>
        </w:rPr>
        <w:t>to</w:t>
      </w:r>
      <w:r>
        <w:rPr>
          <w:rFonts w:ascii="LM Roman 8"/>
          <w:spacing w:val="-10"/>
          <w:w w:val="105"/>
          <w:sz w:val="15"/>
        </w:rPr>
        <w:t> </w:t>
      </w:r>
      <w:r>
        <w:rPr>
          <w:rFonts w:ascii="LM Roman 8"/>
          <w:w w:val="105"/>
          <w:sz w:val="15"/>
        </w:rPr>
        <w:t>use</w:t>
      </w:r>
      <w:r>
        <w:rPr>
          <w:rFonts w:ascii="LM Roman 8"/>
          <w:spacing w:val="-11"/>
          <w:w w:val="105"/>
          <w:sz w:val="15"/>
        </w:rPr>
        <w:t> </w:t>
      </w:r>
      <w:r>
        <w:rPr>
          <w:rFonts w:ascii="LM Roman 8"/>
          <w:w w:val="105"/>
          <w:sz w:val="15"/>
        </w:rPr>
        <w:t>the</w:t>
      </w:r>
      <w:r>
        <w:rPr>
          <w:rFonts w:ascii="LM Roman 8"/>
          <w:spacing w:val="-10"/>
          <w:w w:val="105"/>
          <w:sz w:val="15"/>
        </w:rPr>
        <w:t> </w:t>
      </w:r>
      <w:r>
        <w:rPr>
          <w:rFonts w:ascii="LM Roman 8"/>
          <w:w w:val="105"/>
          <w:sz w:val="15"/>
        </w:rPr>
        <w:t>Security</w:t>
      </w:r>
      <w:r>
        <w:rPr>
          <w:rFonts w:ascii="LM Roman 8"/>
          <w:spacing w:val="-11"/>
          <w:w w:val="105"/>
          <w:sz w:val="15"/>
        </w:rPr>
        <w:t> </w:t>
      </w:r>
      <w:r>
        <w:rPr>
          <w:rFonts w:ascii="LM Roman 8"/>
          <w:w w:val="105"/>
          <w:sz w:val="15"/>
        </w:rPr>
        <w:t>Testing</w:t>
      </w:r>
      <w:r>
        <w:rPr>
          <w:rFonts w:ascii="LM Roman 8"/>
          <w:spacing w:val="-10"/>
          <w:w w:val="105"/>
          <w:sz w:val="15"/>
        </w:rPr>
        <w:t> </w:t>
      </w:r>
      <w:r>
        <w:rPr>
          <w:rFonts w:ascii="LM Roman 8"/>
          <w:w w:val="105"/>
          <w:sz w:val="15"/>
        </w:rPr>
        <w:t>Methodology</w:t>
      </w:r>
      <w:r>
        <w:rPr>
          <w:rFonts w:ascii="LM Roman 8"/>
          <w:spacing w:val="-10"/>
          <w:w w:val="105"/>
          <w:sz w:val="15"/>
        </w:rPr>
        <w:t> </w:t>
      </w:r>
      <w:r>
        <w:rPr>
          <w:rFonts w:ascii="LM Roman 8"/>
          <w:spacing w:val="-4"/>
          <w:w w:val="105"/>
          <w:sz w:val="15"/>
        </w:rPr>
        <w:t>[</w:t>
      </w:r>
      <w:hyperlink w:history="true" w:anchor="_bookmark36">
        <w:r>
          <w:rPr>
            <w:rFonts w:ascii="LM Roman 8"/>
            <w:color w:val="0080AC"/>
            <w:spacing w:val="-4"/>
            <w:w w:val="105"/>
            <w:sz w:val="15"/>
          </w:rPr>
          <w:t>4</w:t>
        </w:r>
      </w:hyperlink>
      <w:r>
        <w:rPr>
          <w:rFonts w:ascii="LM Roman 8"/>
          <w:spacing w:val="-4"/>
          <w:w w:val="105"/>
          <w:sz w:val="15"/>
        </w:rPr>
        <w:t>].</w:t>
      </w:r>
    </w:p>
    <w:p>
      <w:pPr>
        <w:pStyle w:val="BodyText"/>
        <w:spacing w:before="127"/>
        <w:jc w:val="left"/>
        <w:rPr>
          <w:rFonts w:ascii="LM Roman 8"/>
          <w:sz w:val="15"/>
        </w:rPr>
      </w:pPr>
    </w:p>
    <w:p>
      <w:pPr>
        <w:pStyle w:val="BodyText"/>
        <w:ind w:left="340"/>
        <w:jc w:val="left"/>
      </w:pPr>
      <w:r>
        <w:rPr/>
        <w:t>in</w:t>
      </w:r>
      <w:r>
        <w:rPr>
          <w:spacing w:val="-5"/>
        </w:rPr>
        <w:t> </w:t>
      </w:r>
      <w:r>
        <w:rPr/>
        <w:t>the</w:t>
      </w:r>
      <w:r>
        <w:rPr>
          <w:spacing w:val="-4"/>
        </w:rPr>
        <w:t> </w:t>
      </w:r>
      <w:r>
        <w:rPr/>
        <w:t>Web</w:t>
      </w:r>
      <w:r>
        <w:rPr>
          <w:spacing w:val="-5"/>
        </w:rPr>
        <w:t> </w:t>
      </w:r>
      <w:r>
        <w:rPr/>
        <w:t>Service</w:t>
      </w:r>
      <w:r>
        <w:rPr>
          <w:spacing w:val="-4"/>
        </w:rPr>
        <w:t> </w:t>
      </w:r>
      <w:r>
        <w:rPr>
          <w:spacing w:val="-2"/>
        </w:rPr>
        <w:t>tested.</w:t>
      </w:r>
    </w:p>
    <w:p>
      <w:pPr>
        <w:pStyle w:val="BodyText"/>
        <w:spacing w:before="185"/>
        <w:jc w:val="left"/>
      </w:pPr>
    </w:p>
    <w:p>
      <w:pPr>
        <w:pStyle w:val="ListParagraph"/>
        <w:numPr>
          <w:ilvl w:val="1"/>
          <w:numId w:val="1"/>
        </w:numPr>
        <w:tabs>
          <w:tab w:pos="626" w:val="left" w:leader="none"/>
        </w:tabs>
        <w:spacing w:line="240" w:lineRule="auto" w:before="0" w:after="0"/>
        <w:ind w:left="626" w:right="0" w:hanging="498"/>
        <w:jc w:val="left"/>
        <w:rPr>
          <w:rFonts w:ascii="LM Roman 10"/>
          <w:i/>
          <w:sz w:val="21"/>
        </w:rPr>
      </w:pPr>
      <w:r>
        <w:rPr>
          <w:rFonts w:ascii="LM Roman 10"/>
          <w:i/>
          <w:sz w:val="21"/>
        </w:rPr>
        <w:t>Attacks</w:t>
      </w:r>
      <w:r>
        <w:rPr>
          <w:rFonts w:ascii="LM Roman 10"/>
          <w:i/>
          <w:spacing w:val="-6"/>
          <w:sz w:val="21"/>
        </w:rPr>
        <w:t> </w:t>
      </w:r>
      <w:r>
        <w:rPr>
          <w:rFonts w:ascii="LM Roman 10"/>
          <w:i/>
          <w:spacing w:val="-2"/>
          <w:sz w:val="21"/>
        </w:rPr>
        <w:t>Modeling</w:t>
      </w:r>
    </w:p>
    <w:p>
      <w:pPr>
        <w:pStyle w:val="BodyText"/>
        <w:spacing w:line="216" w:lineRule="auto" w:before="175"/>
        <w:ind w:left="128" w:right="221"/>
      </w:pPr>
      <w:r>
        <w:rPr/>
        <w:t>In this step, we use the SecurITree version 3.4 [</w:t>
      </w:r>
      <w:hyperlink w:history="true" w:anchor="_bookmark65">
        <w:r>
          <w:rPr>
            <w:color w:val="0080AC"/>
          </w:rPr>
          <w:t>37</w:t>
        </w:r>
      </w:hyperlink>
      <w:r>
        <w:rPr/>
        <w:t>] in order to model XSS attack. This</w:t>
      </w:r>
      <w:r>
        <w:rPr>
          <w:spacing w:val="-1"/>
        </w:rPr>
        <w:t> </w:t>
      </w:r>
      <w:r>
        <w:rPr/>
        <w:t>tool,</w:t>
      </w:r>
      <w:r>
        <w:rPr>
          <w:spacing w:val="-1"/>
        </w:rPr>
        <w:t> </w:t>
      </w:r>
      <w:r>
        <w:rPr/>
        <w:t>used</w:t>
      </w:r>
      <w:r>
        <w:rPr>
          <w:spacing w:val="-1"/>
        </w:rPr>
        <w:t> </w:t>
      </w:r>
      <w:r>
        <w:rPr/>
        <w:t>in</w:t>
      </w:r>
      <w:r>
        <w:rPr>
          <w:spacing w:val="-1"/>
        </w:rPr>
        <w:t> </w:t>
      </w:r>
      <w:r>
        <w:rPr/>
        <w:t>several</w:t>
      </w:r>
      <w:r>
        <w:rPr>
          <w:spacing w:val="-1"/>
        </w:rPr>
        <w:t> </w:t>
      </w:r>
      <w:r>
        <w:rPr/>
        <w:t>researches</w:t>
      </w:r>
      <w:r>
        <w:rPr>
          <w:spacing w:val="-1"/>
        </w:rPr>
        <w:t> </w:t>
      </w:r>
      <w:r>
        <w:rPr/>
        <w:t>[</w:t>
      </w:r>
      <w:hyperlink w:history="true" w:anchor="_bookmark36">
        <w:r>
          <w:rPr>
            <w:color w:val="0080AC"/>
          </w:rPr>
          <w:t>4</w:t>
        </w:r>
      </w:hyperlink>
      <w:r>
        <w:rPr/>
        <w:t>],</w:t>
      </w:r>
      <w:r>
        <w:rPr>
          <w:spacing w:val="-1"/>
        </w:rPr>
        <w:t> </w:t>
      </w:r>
      <w:r>
        <w:rPr/>
        <w:t>[</w:t>
      </w:r>
      <w:hyperlink w:history="true" w:anchor="_bookmark66">
        <w:r>
          <w:rPr>
            <w:color w:val="0080AC"/>
          </w:rPr>
          <w:t>38</w:t>
        </w:r>
      </w:hyperlink>
      <w:r>
        <w:rPr/>
        <w:t>]</w:t>
      </w:r>
      <w:r>
        <w:rPr>
          <w:spacing w:val="-1"/>
        </w:rPr>
        <w:t> </w:t>
      </w:r>
      <w:r>
        <w:rPr/>
        <w:t>helped</w:t>
      </w:r>
      <w:r>
        <w:rPr>
          <w:spacing w:val="-1"/>
        </w:rPr>
        <w:t> </w:t>
      </w:r>
      <w:r>
        <w:rPr/>
        <w:t>us</w:t>
      </w:r>
      <w:r>
        <w:rPr>
          <w:spacing w:val="-1"/>
        </w:rPr>
        <w:t> </w:t>
      </w:r>
      <w:r>
        <w:rPr/>
        <w:t>to</w:t>
      </w:r>
      <w:r>
        <w:rPr>
          <w:spacing w:val="-1"/>
        </w:rPr>
        <w:t> </w:t>
      </w:r>
      <w:r>
        <w:rPr/>
        <w:t>design</w:t>
      </w:r>
      <w:r>
        <w:rPr>
          <w:spacing w:val="-1"/>
        </w:rPr>
        <w:t> </w:t>
      </w:r>
      <w:r>
        <w:rPr/>
        <w:t>the</w:t>
      </w:r>
      <w:r>
        <w:rPr>
          <w:spacing w:val="-1"/>
        </w:rPr>
        <w:t> </w:t>
      </w:r>
      <w:r>
        <w:rPr/>
        <w:t>attack</w:t>
      </w:r>
      <w:r>
        <w:rPr>
          <w:spacing w:val="-1"/>
        </w:rPr>
        <w:t> </w:t>
      </w:r>
      <w:r>
        <w:rPr/>
        <w:t>tree</w:t>
      </w:r>
      <w:r>
        <w:rPr>
          <w:spacing w:val="-1"/>
        </w:rPr>
        <w:t> </w:t>
      </w:r>
      <w:r>
        <w:rPr/>
        <w:t>for injecting vulnerabilities in Web Services.</w:t>
      </w:r>
    </w:p>
    <w:p>
      <w:pPr>
        <w:pStyle w:val="BodyText"/>
        <w:spacing w:line="216" w:lineRule="auto" w:before="16"/>
        <w:ind w:left="128" w:right="220" w:firstLine="317"/>
      </w:pPr>
      <w:r>
        <w:rPr/>
        <w:t>Our attack tree was built and structured accordingly to the proposed steps in [</w:t>
      </w:r>
      <w:hyperlink w:history="true" w:anchor="_bookmark63">
        <w:r>
          <w:rPr>
            <w:color w:val="0080AC"/>
          </w:rPr>
          <w:t>35</w:t>
        </w:r>
      </w:hyperlink>
      <w:r>
        <w:rPr/>
        <w:t>], composed of the following attributes:</w:t>
      </w:r>
      <w:r>
        <w:rPr>
          <w:spacing w:val="40"/>
        </w:rPr>
        <w:t> </w:t>
      </w:r>
      <w:r>
        <w:rPr/>
        <w:t>i) attacker capability; ii) possibility of emulating</w:t>
      </w:r>
      <w:r>
        <w:rPr>
          <w:spacing w:val="-4"/>
        </w:rPr>
        <w:t> </w:t>
      </w:r>
      <w:r>
        <w:rPr/>
        <w:t>the</w:t>
      </w:r>
      <w:r>
        <w:rPr>
          <w:spacing w:val="-4"/>
        </w:rPr>
        <w:t> </w:t>
      </w:r>
      <w:r>
        <w:rPr/>
        <w:t>attack</w:t>
      </w:r>
      <w:r>
        <w:rPr>
          <w:spacing w:val="-4"/>
        </w:rPr>
        <w:t> </w:t>
      </w:r>
      <w:r>
        <w:rPr/>
        <w:t>by</w:t>
      </w:r>
      <w:r>
        <w:rPr>
          <w:spacing w:val="-4"/>
        </w:rPr>
        <w:t> </w:t>
      </w:r>
      <w:r>
        <w:rPr/>
        <w:t>a</w:t>
      </w:r>
      <w:r>
        <w:rPr>
          <w:spacing w:val="-4"/>
        </w:rPr>
        <w:t> </w:t>
      </w:r>
      <w:r>
        <w:rPr/>
        <w:t>fault</w:t>
      </w:r>
      <w:r>
        <w:rPr>
          <w:spacing w:val="-4"/>
        </w:rPr>
        <w:t> </w:t>
      </w:r>
      <w:r>
        <w:rPr/>
        <w:t>injection</w:t>
      </w:r>
      <w:r>
        <w:rPr>
          <w:spacing w:val="-4"/>
        </w:rPr>
        <w:t> </w:t>
      </w:r>
      <w:r>
        <w:rPr/>
        <w:t>tool;</w:t>
      </w:r>
      <w:r>
        <w:rPr>
          <w:spacing w:val="-2"/>
        </w:rPr>
        <w:t> </w:t>
      </w:r>
      <w:r>
        <w:rPr/>
        <w:t>iii)</w:t>
      </w:r>
      <w:r>
        <w:rPr>
          <w:spacing w:val="-4"/>
        </w:rPr>
        <w:t> </w:t>
      </w:r>
      <w:r>
        <w:rPr/>
        <w:t>the</w:t>
      </w:r>
      <w:r>
        <w:rPr>
          <w:spacing w:val="-4"/>
        </w:rPr>
        <w:t> </w:t>
      </w:r>
      <w:r>
        <w:rPr/>
        <w:t>requirements</w:t>
      </w:r>
      <w:r>
        <w:rPr>
          <w:spacing w:val="-4"/>
        </w:rPr>
        <w:t> </w:t>
      </w:r>
      <w:r>
        <w:rPr/>
        <w:t>of</w:t>
      </w:r>
      <w:r>
        <w:rPr>
          <w:spacing w:val="-4"/>
        </w:rPr>
        <w:t> </w:t>
      </w:r>
      <w:r>
        <w:rPr/>
        <w:t>the</w:t>
      </w:r>
      <w:r>
        <w:rPr>
          <w:spacing w:val="-4"/>
        </w:rPr>
        <w:t> </w:t>
      </w:r>
      <w:r>
        <w:rPr/>
        <w:t>attack</w:t>
      </w:r>
      <w:r>
        <w:rPr>
          <w:spacing w:val="-4"/>
        </w:rPr>
        <w:t> </w:t>
      </w:r>
      <w:r>
        <w:rPr/>
        <w:t>to be run in the Web Service; and iv) the verification if the WS-Security protects the Web Services from XSS attack.</w:t>
      </w:r>
    </w:p>
    <w:p>
      <w:pPr>
        <w:pStyle w:val="BodyText"/>
        <w:spacing w:before="2"/>
        <w:jc w:val="left"/>
        <w:rPr>
          <w:sz w:val="18"/>
        </w:rPr>
      </w:pPr>
      <w:r>
        <w:rPr/>
        <w:drawing>
          <wp:anchor distT="0" distB="0" distL="0" distR="0" allowOverlap="1" layoutInCell="1" locked="0" behindDoc="1" simplePos="0" relativeHeight="487593984">
            <wp:simplePos x="0" y="0"/>
            <wp:positionH relativeFrom="page">
              <wp:posOffset>1396193</wp:posOffset>
            </wp:positionH>
            <wp:positionV relativeFrom="paragraph">
              <wp:posOffset>179061</wp:posOffset>
            </wp:positionV>
            <wp:extent cx="3049524" cy="1292733"/>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6" cstate="print"/>
                    <a:stretch>
                      <a:fillRect/>
                    </a:stretch>
                  </pic:blipFill>
                  <pic:spPr>
                    <a:xfrm>
                      <a:off x="0" y="0"/>
                      <a:ext cx="3049524" cy="1292733"/>
                    </a:xfrm>
                    <a:prstGeom prst="rect">
                      <a:avLst/>
                    </a:prstGeom>
                  </pic:spPr>
                </pic:pic>
              </a:graphicData>
            </a:graphic>
          </wp:anchor>
        </w:drawing>
      </w:r>
    </w:p>
    <w:p>
      <w:pPr>
        <w:spacing w:before="142"/>
        <w:ind w:left="601" w:right="693" w:firstLine="0"/>
        <w:jc w:val="center"/>
        <w:rPr>
          <w:rFonts w:ascii="LM Roman 8"/>
          <w:sz w:val="15"/>
        </w:rPr>
      </w:pPr>
      <w:bookmarkStart w:name="_bookmark16" w:id="30"/>
      <w:bookmarkEnd w:id="30"/>
      <w:r>
        <w:rPr/>
      </w:r>
      <w:r>
        <w:rPr>
          <w:rFonts w:ascii="LM Roman 8"/>
          <w:w w:val="105"/>
          <w:sz w:val="15"/>
        </w:rPr>
        <w:t>Fig.</w:t>
      </w:r>
      <w:r>
        <w:rPr>
          <w:rFonts w:ascii="LM Roman 8"/>
          <w:spacing w:val="-11"/>
          <w:w w:val="105"/>
          <w:sz w:val="15"/>
        </w:rPr>
        <w:t> </w:t>
      </w:r>
      <w:r>
        <w:rPr>
          <w:rFonts w:ascii="LM Roman 8"/>
          <w:w w:val="105"/>
          <w:sz w:val="15"/>
        </w:rPr>
        <w:t>8.</w:t>
      </w:r>
      <w:r>
        <w:rPr>
          <w:rFonts w:ascii="LM Roman 8"/>
          <w:spacing w:val="6"/>
          <w:w w:val="105"/>
          <w:sz w:val="15"/>
        </w:rPr>
        <w:t> </w:t>
      </w:r>
      <w:r>
        <w:rPr>
          <w:rFonts w:ascii="LM Roman 8"/>
          <w:w w:val="105"/>
          <w:sz w:val="15"/>
        </w:rPr>
        <w:t>Attack</w:t>
      </w:r>
      <w:r>
        <w:rPr>
          <w:rFonts w:ascii="LM Roman 8"/>
          <w:spacing w:val="-10"/>
          <w:w w:val="105"/>
          <w:sz w:val="15"/>
        </w:rPr>
        <w:t> </w:t>
      </w:r>
      <w:r>
        <w:rPr>
          <w:rFonts w:ascii="LM Roman 8"/>
          <w:w w:val="105"/>
          <w:sz w:val="15"/>
        </w:rPr>
        <w:t>tree</w:t>
      </w:r>
      <w:r>
        <w:rPr>
          <w:rFonts w:ascii="LM Roman 8"/>
          <w:spacing w:val="-10"/>
          <w:w w:val="105"/>
          <w:sz w:val="15"/>
        </w:rPr>
        <w:t> </w:t>
      </w:r>
      <w:r>
        <w:rPr>
          <w:rFonts w:ascii="LM Roman 8"/>
          <w:w w:val="105"/>
          <w:sz w:val="15"/>
        </w:rPr>
        <w:t>in</w:t>
      </w:r>
      <w:r>
        <w:rPr>
          <w:rFonts w:ascii="LM Roman 8"/>
          <w:spacing w:val="-11"/>
          <w:w w:val="105"/>
          <w:sz w:val="15"/>
        </w:rPr>
        <w:t> </w:t>
      </w:r>
      <w:r>
        <w:rPr>
          <w:rFonts w:ascii="LM Roman 8"/>
          <w:w w:val="105"/>
          <w:sz w:val="15"/>
        </w:rPr>
        <w:t>text</w:t>
      </w:r>
      <w:r>
        <w:rPr>
          <w:rFonts w:ascii="LM Roman 8"/>
          <w:spacing w:val="-10"/>
          <w:w w:val="105"/>
          <w:sz w:val="15"/>
        </w:rPr>
        <w:t> </w:t>
      </w:r>
      <w:r>
        <w:rPr>
          <w:rFonts w:ascii="LM Roman 8"/>
          <w:w w:val="105"/>
          <w:sz w:val="15"/>
        </w:rPr>
        <w:t>notation</w:t>
      </w:r>
      <w:r>
        <w:rPr>
          <w:rFonts w:ascii="LM Roman 8"/>
          <w:spacing w:val="-10"/>
          <w:w w:val="105"/>
          <w:sz w:val="15"/>
        </w:rPr>
        <w:t> </w:t>
      </w:r>
      <w:r>
        <w:rPr>
          <w:rFonts w:ascii="LM Roman 8"/>
          <w:w w:val="105"/>
          <w:sz w:val="15"/>
        </w:rPr>
        <w:t>for</w:t>
      </w:r>
      <w:r>
        <w:rPr>
          <w:rFonts w:ascii="LM Roman 8"/>
          <w:spacing w:val="-11"/>
          <w:w w:val="105"/>
          <w:sz w:val="15"/>
        </w:rPr>
        <w:t> </w:t>
      </w:r>
      <w:r>
        <w:rPr>
          <w:rFonts w:ascii="LM Roman 8"/>
          <w:w w:val="105"/>
          <w:sz w:val="15"/>
        </w:rPr>
        <w:t>Web</w:t>
      </w:r>
      <w:r>
        <w:rPr>
          <w:rFonts w:ascii="LM Roman 8"/>
          <w:spacing w:val="-10"/>
          <w:w w:val="105"/>
          <w:sz w:val="15"/>
        </w:rPr>
        <w:t> </w:t>
      </w:r>
      <w:r>
        <w:rPr>
          <w:rFonts w:ascii="LM Roman 8"/>
          <w:w w:val="105"/>
          <w:sz w:val="15"/>
        </w:rPr>
        <w:t>Services</w:t>
      </w:r>
      <w:r>
        <w:rPr>
          <w:rFonts w:ascii="LM Roman 8"/>
          <w:spacing w:val="-11"/>
          <w:w w:val="105"/>
          <w:sz w:val="15"/>
        </w:rPr>
        <w:t> </w:t>
      </w:r>
      <w:r>
        <w:rPr>
          <w:rFonts w:ascii="LM Roman 8"/>
          <w:w w:val="105"/>
          <w:sz w:val="15"/>
        </w:rPr>
        <w:t>and</w:t>
      </w:r>
      <w:r>
        <w:rPr>
          <w:rFonts w:ascii="LM Roman 8"/>
          <w:spacing w:val="-10"/>
          <w:w w:val="105"/>
          <w:sz w:val="15"/>
        </w:rPr>
        <w:t> </w:t>
      </w:r>
      <w:r>
        <w:rPr>
          <w:rFonts w:ascii="LM Roman 8"/>
          <w:w w:val="105"/>
          <w:sz w:val="15"/>
        </w:rPr>
        <w:t>WS-</w:t>
      </w:r>
      <w:r>
        <w:rPr>
          <w:rFonts w:ascii="LM Roman 8"/>
          <w:spacing w:val="-2"/>
          <w:w w:val="105"/>
          <w:sz w:val="15"/>
        </w:rPr>
        <w:t>Security.</w:t>
      </w:r>
    </w:p>
    <w:p>
      <w:pPr>
        <w:pStyle w:val="BodyText"/>
        <w:jc w:val="left"/>
        <w:rPr>
          <w:rFonts w:ascii="LM Roman 8"/>
          <w:sz w:val="15"/>
        </w:rPr>
      </w:pPr>
    </w:p>
    <w:p>
      <w:pPr>
        <w:pStyle w:val="BodyText"/>
        <w:spacing w:before="3"/>
        <w:jc w:val="left"/>
        <w:rPr>
          <w:rFonts w:ascii="LM Roman 8"/>
          <w:sz w:val="15"/>
        </w:rPr>
      </w:pPr>
    </w:p>
    <w:p>
      <w:pPr>
        <w:pStyle w:val="BodyText"/>
        <w:spacing w:line="216" w:lineRule="auto"/>
        <w:ind w:left="128" w:right="220" w:firstLine="317"/>
      </w:pPr>
      <w:r>
        <w:rPr/>
        <w:t>These four attributes were used to classify the Injection Attacks with boolean values, namely </w:t>
      </w:r>
      <w:r>
        <w:rPr>
          <w:i/>
        </w:rPr>
        <w:t>&lt;</w:t>
      </w:r>
      <w:r>
        <w:rPr/>
        <w:t>Possible, Impossible</w:t>
      </w:r>
      <w:r>
        <w:rPr>
          <w:i/>
        </w:rPr>
        <w:t>&gt;</w:t>
      </w:r>
      <w:r>
        <w:rPr/>
        <w:t>.</w:t>
      </w:r>
      <w:r>
        <w:rPr>
          <w:spacing w:val="40"/>
        </w:rPr>
        <w:t> </w:t>
      </w:r>
      <w:r>
        <w:rPr/>
        <w:t>The output is the creation of the attack tree, which is used by the attacker to look for vulnerabilities in the Web Services, as described in Figure </w:t>
      </w:r>
      <w:hyperlink w:history="true" w:anchor="_bookmark16">
        <w:r>
          <w:rPr>
            <w:color w:val="0080AC"/>
          </w:rPr>
          <w:t>8</w:t>
        </w:r>
      </w:hyperlink>
      <w:r>
        <w:rPr/>
        <w:t>.</w:t>
      </w:r>
    </w:p>
    <w:p>
      <w:pPr>
        <w:spacing w:after="0" w:line="216" w:lineRule="auto"/>
        <w:sectPr>
          <w:pgSz w:w="9360" w:h="13610"/>
          <w:pgMar w:header="855" w:footer="0" w:top="1040" w:bottom="280" w:left="660" w:right="680"/>
        </w:sectPr>
      </w:pPr>
    </w:p>
    <w:p>
      <w:pPr>
        <w:pStyle w:val="ListParagraph"/>
        <w:numPr>
          <w:ilvl w:val="1"/>
          <w:numId w:val="1"/>
        </w:numPr>
        <w:tabs>
          <w:tab w:pos="738" w:val="left" w:leader="none"/>
        </w:tabs>
        <w:spacing w:line="240" w:lineRule="auto" w:before="112" w:after="0"/>
        <w:ind w:left="738" w:right="0" w:hanging="497"/>
        <w:jc w:val="both"/>
        <w:rPr>
          <w:rFonts w:ascii="LM Roman 10"/>
          <w:i/>
          <w:sz w:val="21"/>
        </w:rPr>
      </w:pPr>
      <w:bookmarkStart w:name="Attack Scenarios Generation" w:id="31"/>
      <w:bookmarkEnd w:id="31"/>
      <w:r>
        <w:rPr/>
      </w:r>
      <w:bookmarkStart w:name="_bookmark17" w:id="32"/>
      <w:bookmarkEnd w:id="32"/>
      <w:r>
        <w:rPr/>
      </w:r>
      <w:r>
        <w:rPr>
          <w:rFonts w:ascii="LM Roman 10"/>
          <w:i/>
          <w:sz w:val="21"/>
        </w:rPr>
        <w:t>Attack</w:t>
      </w:r>
      <w:r>
        <w:rPr>
          <w:rFonts w:ascii="LM Roman 10"/>
          <w:i/>
          <w:spacing w:val="-9"/>
          <w:sz w:val="21"/>
        </w:rPr>
        <w:t> </w:t>
      </w:r>
      <w:r>
        <w:rPr>
          <w:rFonts w:ascii="LM Roman 10"/>
          <w:i/>
          <w:sz w:val="21"/>
        </w:rPr>
        <w:t>Scenarios</w:t>
      </w:r>
      <w:r>
        <w:rPr>
          <w:rFonts w:ascii="LM Roman 10"/>
          <w:i/>
          <w:spacing w:val="-8"/>
          <w:sz w:val="21"/>
        </w:rPr>
        <w:t> </w:t>
      </w:r>
      <w:r>
        <w:rPr>
          <w:rFonts w:ascii="LM Roman 10"/>
          <w:i/>
          <w:spacing w:val="-2"/>
          <w:sz w:val="21"/>
        </w:rPr>
        <w:t>Generation</w:t>
      </w:r>
    </w:p>
    <w:p>
      <w:pPr>
        <w:pStyle w:val="BodyText"/>
        <w:spacing w:line="216" w:lineRule="auto" w:before="131"/>
        <w:ind w:left="241" w:right="107"/>
      </w:pPr>
      <w:r>
        <w:rPr/>
        <w:t>At this stage, the attack scenarios are produced automatically according to the criteria</w:t>
      </w:r>
      <w:r>
        <w:rPr>
          <w:spacing w:val="-18"/>
        </w:rPr>
        <w:t> </w:t>
      </w:r>
      <w:r>
        <w:rPr/>
        <w:t>defined</w:t>
      </w:r>
      <w:r>
        <w:rPr>
          <w:spacing w:val="-17"/>
        </w:rPr>
        <w:t> </w:t>
      </w:r>
      <w:r>
        <w:rPr/>
        <w:t>in</w:t>
      </w:r>
      <w:r>
        <w:rPr>
          <w:spacing w:val="-18"/>
        </w:rPr>
        <w:t> </w:t>
      </w:r>
      <w:r>
        <w:rPr/>
        <w:t>Section</w:t>
      </w:r>
      <w:r>
        <w:rPr>
          <w:spacing w:val="-17"/>
        </w:rPr>
        <w:t> </w:t>
      </w:r>
      <w:r>
        <w:rPr/>
        <w:t>IV.C</w:t>
      </w:r>
      <w:r>
        <w:rPr>
          <w:spacing w:val="-18"/>
        </w:rPr>
        <w:t> </w:t>
      </w:r>
      <w:r>
        <w:rPr/>
        <w:t>of</w:t>
      </w:r>
      <w:r>
        <w:rPr>
          <w:spacing w:val="-17"/>
        </w:rPr>
        <w:t> </w:t>
      </w:r>
      <w:r>
        <w:rPr/>
        <w:t>[</w:t>
      </w:r>
      <w:hyperlink w:history="true" w:anchor="_bookmark63">
        <w:r>
          <w:rPr>
            <w:color w:val="0080AC"/>
          </w:rPr>
          <w:t>35</w:t>
        </w:r>
      </w:hyperlink>
      <w:r>
        <w:rPr/>
        <w:t>].</w:t>
      </w:r>
      <w:r>
        <w:rPr>
          <w:spacing w:val="-18"/>
        </w:rPr>
        <w:t> </w:t>
      </w:r>
      <w:r>
        <w:rPr/>
        <w:t>The</w:t>
      </w:r>
      <w:r>
        <w:rPr>
          <w:spacing w:val="-17"/>
        </w:rPr>
        <w:t> </w:t>
      </w:r>
      <w:r>
        <w:rPr/>
        <w:t>output</w:t>
      </w:r>
      <w:r>
        <w:rPr>
          <w:spacing w:val="-18"/>
        </w:rPr>
        <w:t> </w:t>
      </w:r>
      <w:r>
        <w:rPr/>
        <w:t>of</w:t>
      </w:r>
      <w:r>
        <w:rPr>
          <w:spacing w:val="-17"/>
        </w:rPr>
        <w:t> </w:t>
      </w:r>
      <w:r>
        <w:rPr/>
        <w:t>this</w:t>
      </w:r>
      <w:r>
        <w:rPr>
          <w:spacing w:val="-18"/>
        </w:rPr>
        <w:t> </w:t>
      </w:r>
      <w:r>
        <w:rPr/>
        <w:t>step</w:t>
      </w:r>
      <w:r>
        <w:rPr>
          <w:spacing w:val="-17"/>
        </w:rPr>
        <w:t> </w:t>
      </w:r>
      <w:r>
        <w:rPr/>
        <w:t>is</w:t>
      </w:r>
      <w:r>
        <w:rPr>
          <w:spacing w:val="-18"/>
        </w:rPr>
        <w:t> </w:t>
      </w:r>
      <w:r>
        <w:rPr/>
        <w:t>the</w:t>
      </w:r>
      <w:r>
        <w:rPr>
          <w:spacing w:val="-17"/>
        </w:rPr>
        <w:t> </w:t>
      </w:r>
      <w:r>
        <w:rPr/>
        <w:t>attack</w:t>
      </w:r>
      <w:r>
        <w:rPr>
          <w:spacing w:val="-18"/>
        </w:rPr>
        <w:t> </w:t>
      </w:r>
      <w:r>
        <w:rPr/>
        <w:t>scenarios described</w:t>
      </w:r>
      <w:r>
        <w:rPr>
          <w:spacing w:val="-18"/>
        </w:rPr>
        <w:t> </w:t>
      </w:r>
      <w:r>
        <w:rPr/>
        <w:t>in</w:t>
      </w:r>
      <w:r>
        <w:rPr>
          <w:spacing w:val="-17"/>
        </w:rPr>
        <w:t> </w:t>
      </w:r>
      <w:r>
        <w:rPr/>
        <w:t>the</w:t>
      </w:r>
      <w:r>
        <w:rPr>
          <w:spacing w:val="-18"/>
        </w:rPr>
        <w:t> </w:t>
      </w:r>
      <w:r>
        <w:rPr/>
        <w:t>same</w:t>
      </w:r>
      <w:r>
        <w:rPr>
          <w:spacing w:val="-17"/>
        </w:rPr>
        <w:t> </w:t>
      </w:r>
      <w:r>
        <w:rPr/>
        <w:t>format</w:t>
      </w:r>
      <w:r>
        <w:rPr>
          <w:spacing w:val="-18"/>
        </w:rPr>
        <w:t> </w:t>
      </w:r>
      <w:r>
        <w:rPr/>
        <w:t>of</w:t>
      </w:r>
      <w:r>
        <w:rPr>
          <w:spacing w:val="-17"/>
        </w:rPr>
        <w:t> </w:t>
      </w:r>
      <w:r>
        <w:rPr/>
        <w:t>the</w:t>
      </w:r>
      <w:r>
        <w:rPr>
          <w:spacing w:val="-18"/>
        </w:rPr>
        <w:t> </w:t>
      </w:r>
      <w:r>
        <w:rPr/>
        <w:t>tree</w:t>
      </w:r>
      <w:r>
        <w:rPr>
          <w:spacing w:val="-17"/>
        </w:rPr>
        <w:t> </w:t>
      </w:r>
      <w:r>
        <w:rPr/>
        <w:t>leaves,</w:t>
      </w:r>
      <w:r>
        <w:rPr>
          <w:spacing w:val="-14"/>
        </w:rPr>
        <w:t> </w:t>
      </w:r>
      <w:r>
        <w:rPr/>
        <w:t>each</w:t>
      </w:r>
      <w:r>
        <w:rPr>
          <w:spacing w:val="-17"/>
        </w:rPr>
        <w:t> </w:t>
      </w:r>
      <w:r>
        <w:rPr/>
        <w:t>one</w:t>
      </w:r>
      <w:r>
        <w:rPr>
          <w:spacing w:val="-18"/>
        </w:rPr>
        <w:t> </w:t>
      </w:r>
      <w:r>
        <w:rPr/>
        <w:t>representing</w:t>
      </w:r>
      <w:r>
        <w:rPr>
          <w:spacing w:val="-17"/>
        </w:rPr>
        <w:t> </w:t>
      </w:r>
      <w:r>
        <w:rPr/>
        <w:t>the</w:t>
      </w:r>
      <w:r>
        <w:rPr>
          <w:spacing w:val="-18"/>
        </w:rPr>
        <w:t> </w:t>
      </w:r>
      <w:r>
        <w:rPr/>
        <w:t>description of an attack.</w:t>
      </w:r>
    </w:p>
    <w:p>
      <w:pPr>
        <w:pStyle w:val="BodyText"/>
        <w:spacing w:line="216" w:lineRule="auto" w:before="15"/>
        <w:ind w:left="241" w:right="107" w:firstLine="317"/>
      </w:pPr>
      <w:r>
        <w:rPr/>
        <w:t>The scenarios can be used to create a useful and reusable library of attacks to test protocols [</w:t>
      </w:r>
      <w:hyperlink w:history="true" w:anchor="_bookmark36">
        <w:r>
          <w:rPr>
            <w:color w:val="0080AC"/>
          </w:rPr>
          <w:t>4</w:t>
        </w:r>
      </w:hyperlink>
      <w:r>
        <w:rPr/>
        <w:t>].</w:t>
      </w:r>
      <w:r>
        <w:rPr>
          <w:spacing w:val="40"/>
        </w:rPr>
        <w:t> </w:t>
      </w:r>
      <w:r>
        <w:rPr/>
        <w:t>In Figure </w:t>
      </w:r>
      <w:hyperlink w:history="true" w:anchor="_bookmark18">
        <w:r>
          <w:rPr>
            <w:color w:val="0080AC"/>
          </w:rPr>
          <w:t>9</w:t>
        </w:r>
      </w:hyperlink>
      <w:r>
        <w:rPr/>
        <w:t>, it is described an attack scenario of XSS using the information gotten from [</w:t>
      </w:r>
      <w:hyperlink w:history="true" w:anchor="_bookmark66">
        <w:r>
          <w:rPr>
            <w:color w:val="0080AC"/>
          </w:rPr>
          <w:t>38</w:t>
        </w:r>
      </w:hyperlink>
      <w:r>
        <w:rPr/>
        <w:t>] about the attack operation.</w:t>
      </w:r>
    </w:p>
    <w:p>
      <w:pPr>
        <w:pStyle w:val="BodyText"/>
        <w:spacing w:before="1"/>
        <w:jc w:val="left"/>
        <w:rPr>
          <w:sz w:val="9"/>
        </w:rPr>
      </w:pPr>
      <w:r>
        <w:rPr/>
        <w:drawing>
          <wp:anchor distT="0" distB="0" distL="0" distR="0" allowOverlap="1" layoutInCell="1" locked="0" behindDoc="1" simplePos="0" relativeHeight="487594496">
            <wp:simplePos x="0" y="0"/>
            <wp:positionH relativeFrom="page">
              <wp:posOffset>1415463</wp:posOffset>
            </wp:positionH>
            <wp:positionV relativeFrom="paragraph">
              <wp:posOffset>97019</wp:posOffset>
            </wp:positionV>
            <wp:extent cx="3165538" cy="1475041"/>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7" cstate="print"/>
                    <a:stretch>
                      <a:fillRect/>
                    </a:stretch>
                  </pic:blipFill>
                  <pic:spPr>
                    <a:xfrm>
                      <a:off x="0" y="0"/>
                      <a:ext cx="3165538" cy="1475041"/>
                    </a:xfrm>
                    <a:prstGeom prst="rect">
                      <a:avLst/>
                    </a:prstGeom>
                  </pic:spPr>
                </pic:pic>
              </a:graphicData>
            </a:graphic>
          </wp:anchor>
        </w:drawing>
      </w:r>
    </w:p>
    <w:p>
      <w:pPr>
        <w:spacing w:before="144"/>
        <w:ind w:left="601" w:right="469" w:firstLine="0"/>
        <w:jc w:val="center"/>
        <w:rPr>
          <w:rFonts w:ascii="LM Roman 8"/>
          <w:sz w:val="15"/>
        </w:rPr>
      </w:pPr>
      <w:bookmarkStart w:name="Attack Scenarios Implementation" w:id="33"/>
      <w:bookmarkEnd w:id="33"/>
      <w:r>
        <w:rPr/>
      </w:r>
      <w:bookmarkStart w:name="_bookmark18" w:id="34"/>
      <w:bookmarkEnd w:id="34"/>
      <w:r>
        <w:rPr/>
      </w:r>
      <w:r>
        <w:rPr>
          <w:rFonts w:ascii="LM Roman 8"/>
          <w:w w:val="105"/>
          <w:sz w:val="15"/>
        </w:rPr>
        <w:t>Fig.</w:t>
      </w:r>
      <w:r>
        <w:rPr>
          <w:rFonts w:ascii="LM Roman 8"/>
          <w:spacing w:val="-8"/>
          <w:w w:val="105"/>
          <w:sz w:val="15"/>
        </w:rPr>
        <w:t> </w:t>
      </w:r>
      <w:r>
        <w:rPr>
          <w:rFonts w:ascii="LM Roman 8"/>
          <w:w w:val="105"/>
          <w:sz w:val="15"/>
        </w:rPr>
        <w:t>9.</w:t>
      </w:r>
      <w:r>
        <w:rPr>
          <w:rFonts w:ascii="LM Roman 8"/>
          <w:spacing w:val="8"/>
          <w:w w:val="105"/>
          <w:sz w:val="15"/>
        </w:rPr>
        <w:t> </w:t>
      </w:r>
      <w:r>
        <w:rPr>
          <w:rFonts w:ascii="LM Roman 8"/>
          <w:w w:val="105"/>
          <w:sz w:val="15"/>
        </w:rPr>
        <w:t>XSS</w:t>
      </w:r>
      <w:r>
        <w:rPr>
          <w:rFonts w:ascii="LM Roman 8"/>
          <w:spacing w:val="-8"/>
          <w:w w:val="105"/>
          <w:sz w:val="15"/>
        </w:rPr>
        <w:t> </w:t>
      </w:r>
      <w:r>
        <w:rPr>
          <w:rFonts w:ascii="LM Roman 8"/>
          <w:w w:val="105"/>
          <w:sz w:val="15"/>
        </w:rPr>
        <w:t>attack</w:t>
      </w:r>
      <w:r>
        <w:rPr>
          <w:rFonts w:ascii="LM Roman 8"/>
          <w:spacing w:val="-8"/>
          <w:w w:val="105"/>
          <w:sz w:val="15"/>
        </w:rPr>
        <w:t> </w:t>
      </w:r>
      <w:r>
        <w:rPr>
          <w:rFonts w:ascii="LM Roman 8"/>
          <w:spacing w:val="-2"/>
          <w:w w:val="105"/>
          <w:sz w:val="15"/>
        </w:rPr>
        <w:t>pattern.</w:t>
      </w:r>
    </w:p>
    <w:p>
      <w:pPr>
        <w:pStyle w:val="BodyText"/>
        <w:jc w:val="left"/>
        <w:rPr>
          <w:rFonts w:ascii="LM Roman 8"/>
          <w:sz w:val="15"/>
        </w:rPr>
      </w:pPr>
    </w:p>
    <w:p>
      <w:pPr>
        <w:pStyle w:val="BodyText"/>
        <w:spacing w:before="18"/>
        <w:jc w:val="left"/>
        <w:rPr>
          <w:rFonts w:ascii="LM Roman 8"/>
          <w:sz w:val="15"/>
        </w:rPr>
      </w:pPr>
    </w:p>
    <w:p>
      <w:pPr>
        <w:pStyle w:val="ListParagraph"/>
        <w:numPr>
          <w:ilvl w:val="1"/>
          <w:numId w:val="1"/>
        </w:numPr>
        <w:tabs>
          <w:tab w:pos="738" w:val="left" w:leader="none"/>
        </w:tabs>
        <w:spacing w:line="240" w:lineRule="auto" w:before="0" w:after="0"/>
        <w:ind w:left="738" w:right="0" w:hanging="497"/>
        <w:jc w:val="both"/>
        <w:rPr>
          <w:rFonts w:ascii="LM Roman 10"/>
          <w:i/>
          <w:sz w:val="21"/>
        </w:rPr>
      </w:pPr>
      <w:r>
        <w:rPr>
          <w:rFonts w:ascii="LM Roman 10"/>
          <w:i/>
          <w:sz w:val="21"/>
        </w:rPr>
        <w:t>Attack</w:t>
      </w:r>
      <w:r>
        <w:rPr>
          <w:rFonts w:ascii="LM Roman 10"/>
          <w:i/>
          <w:spacing w:val="-9"/>
          <w:sz w:val="21"/>
        </w:rPr>
        <w:t> </w:t>
      </w:r>
      <w:r>
        <w:rPr>
          <w:rFonts w:ascii="LM Roman 10"/>
          <w:i/>
          <w:sz w:val="21"/>
        </w:rPr>
        <w:t>Scenarios</w:t>
      </w:r>
      <w:r>
        <w:rPr>
          <w:rFonts w:ascii="LM Roman 10"/>
          <w:i/>
          <w:spacing w:val="-8"/>
          <w:sz w:val="21"/>
        </w:rPr>
        <w:t> </w:t>
      </w:r>
      <w:r>
        <w:rPr>
          <w:rFonts w:ascii="LM Roman 10"/>
          <w:i/>
          <w:spacing w:val="-2"/>
          <w:sz w:val="21"/>
        </w:rPr>
        <w:t>Implementation</w:t>
      </w:r>
    </w:p>
    <w:p>
      <w:pPr>
        <w:pStyle w:val="BodyText"/>
        <w:spacing w:line="216" w:lineRule="auto" w:before="131"/>
        <w:ind w:left="241" w:right="107"/>
      </w:pPr>
      <w:r>
        <w:rPr/>
        <w:t>The attack scenarios, generated in step 4 (section IV.D), are described in text no- tation,</w:t>
      </w:r>
      <w:r>
        <w:rPr>
          <w:spacing w:val="-6"/>
        </w:rPr>
        <w:t> </w:t>
      </w:r>
      <w:r>
        <w:rPr/>
        <w:t>i.e.</w:t>
      </w:r>
      <w:r>
        <w:rPr>
          <w:spacing w:val="22"/>
        </w:rPr>
        <w:t> </w:t>
      </w:r>
      <w:r>
        <w:rPr/>
        <w:t>at</w:t>
      </w:r>
      <w:r>
        <w:rPr>
          <w:spacing w:val="-7"/>
        </w:rPr>
        <w:t> </w:t>
      </w:r>
      <w:r>
        <w:rPr/>
        <w:t>the</w:t>
      </w:r>
      <w:r>
        <w:rPr>
          <w:spacing w:val="-7"/>
        </w:rPr>
        <w:t> </w:t>
      </w:r>
      <w:r>
        <w:rPr/>
        <w:t>same</w:t>
      </w:r>
      <w:r>
        <w:rPr>
          <w:spacing w:val="-7"/>
        </w:rPr>
        <w:t> </w:t>
      </w:r>
      <w:r>
        <w:rPr/>
        <w:t>level</w:t>
      </w:r>
      <w:r>
        <w:rPr>
          <w:spacing w:val="-7"/>
        </w:rPr>
        <w:t> </w:t>
      </w:r>
      <w:r>
        <w:rPr/>
        <w:t>of</w:t>
      </w:r>
      <w:r>
        <w:rPr>
          <w:spacing w:val="-7"/>
        </w:rPr>
        <w:t> </w:t>
      </w:r>
      <w:r>
        <w:rPr/>
        <w:t>the</w:t>
      </w:r>
      <w:r>
        <w:rPr>
          <w:spacing w:val="-7"/>
        </w:rPr>
        <w:t> </w:t>
      </w:r>
      <w:r>
        <w:rPr/>
        <w:t>attack</w:t>
      </w:r>
      <w:r>
        <w:rPr>
          <w:spacing w:val="-7"/>
        </w:rPr>
        <w:t> </w:t>
      </w:r>
      <w:r>
        <w:rPr/>
        <w:t>tree</w:t>
      </w:r>
      <w:r>
        <w:rPr>
          <w:spacing w:val="-7"/>
        </w:rPr>
        <w:t> </w:t>
      </w:r>
      <w:r>
        <w:rPr/>
        <w:t>abstraction.</w:t>
      </w:r>
      <w:r>
        <w:rPr>
          <w:spacing w:val="22"/>
        </w:rPr>
        <w:t> </w:t>
      </w:r>
      <w:r>
        <w:rPr/>
        <w:t>This</w:t>
      </w:r>
      <w:r>
        <w:rPr>
          <w:spacing w:val="-7"/>
        </w:rPr>
        <w:t> </w:t>
      </w:r>
      <w:r>
        <w:rPr/>
        <w:t>type</w:t>
      </w:r>
      <w:r>
        <w:rPr>
          <w:spacing w:val="-7"/>
        </w:rPr>
        <w:t> </w:t>
      </w:r>
      <w:r>
        <w:rPr/>
        <w:t>of</w:t>
      </w:r>
      <w:r>
        <w:rPr>
          <w:spacing w:val="-7"/>
        </w:rPr>
        <w:t> </w:t>
      </w:r>
      <w:r>
        <w:rPr/>
        <w:t>description is useful for testing analysts and security experts due to their easy configuration, but not to be processed by an injection tool.</w:t>
      </w:r>
    </w:p>
    <w:p>
      <w:pPr>
        <w:pStyle w:val="BodyText"/>
        <w:spacing w:line="216" w:lineRule="auto" w:before="14"/>
        <w:ind w:left="241" w:right="107" w:firstLine="317"/>
      </w:pPr>
      <w:r>
        <w:rPr/>
        <w:t>In this stage, the analysts must perform a set of refinement steps in order to transform the text notation into executable script by WSInject tool as showed in </w:t>
      </w:r>
      <w:bookmarkStart w:name="_bookmark19" w:id="35"/>
      <w:bookmarkEnd w:id="35"/>
      <w:r>
        <w:rPr/>
        <w:t>Figure</w:t>
      </w:r>
      <w:r>
        <w:rPr/>
        <w:t> </w:t>
      </w:r>
      <w:hyperlink w:history="true" w:anchor="_bookmark19">
        <w:r>
          <w:rPr>
            <w:color w:val="0080AC"/>
          </w:rPr>
          <w:t>10</w:t>
        </w:r>
      </w:hyperlink>
      <w:r>
        <w:rPr/>
        <w:t>.</w:t>
      </w:r>
    </w:p>
    <w:p>
      <w:pPr>
        <w:pStyle w:val="BodyText"/>
        <w:spacing w:before="4"/>
        <w:jc w:val="left"/>
        <w:rPr>
          <w:sz w:val="8"/>
        </w:rPr>
      </w:pPr>
      <w:r>
        <w:rPr/>
        <w:drawing>
          <wp:anchor distT="0" distB="0" distL="0" distR="0" allowOverlap="1" layoutInCell="1" locked="0" behindDoc="1" simplePos="0" relativeHeight="487595008">
            <wp:simplePos x="0" y="0"/>
            <wp:positionH relativeFrom="page">
              <wp:posOffset>1573653</wp:posOffset>
            </wp:positionH>
            <wp:positionV relativeFrom="paragraph">
              <wp:posOffset>89879</wp:posOffset>
            </wp:positionV>
            <wp:extent cx="2828544" cy="795528"/>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8" cstate="print"/>
                    <a:stretch>
                      <a:fillRect/>
                    </a:stretch>
                  </pic:blipFill>
                  <pic:spPr>
                    <a:xfrm>
                      <a:off x="0" y="0"/>
                      <a:ext cx="2828544" cy="795528"/>
                    </a:xfrm>
                    <a:prstGeom prst="rect">
                      <a:avLst/>
                    </a:prstGeom>
                  </pic:spPr>
                </pic:pic>
              </a:graphicData>
            </a:graphic>
          </wp:anchor>
        </w:drawing>
      </w:r>
    </w:p>
    <w:p>
      <w:pPr>
        <w:spacing w:before="139"/>
        <w:ind w:left="601" w:right="469" w:firstLine="0"/>
        <w:jc w:val="center"/>
        <w:rPr>
          <w:rFonts w:ascii="LM Roman 8"/>
          <w:sz w:val="15"/>
        </w:rPr>
      </w:pPr>
      <w:bookmarkStart w:name="Proposed Approach" w:id="36"/>
      <w:bookmarkEnd w:id="36"/>
      <w:r>
        <w:rPr/>
      </w:r>
      <w:r>
        <w:rPr>
          <w:rFonts w:ascii="LM Roman 8"/>
          <w:w w:val="105"/>
          <w:sz w:val="15"/>
        </w:rPr>
        <w:t>Fig.</w:t>
      </w:r>
      <w:r>
        <w:rPr>
          <w:rFonts w:ascii="LM Roman 8"/>
          <w:spacing w:val="-10"/>
          <w:w w:val="105"/>
          <w:sz w:val="15"/>
        </w:rPr>
        <w:t> </w:t>
      </w:r>
      <w:r>
        <w:rPr>
          <w:rFonts w:ascii="LM Roman 8"/>
          <w:w w:val="105"/>
          <w:sz w:val="15"/>
        </w:rPr>
        <w:t>10.</w:t>
      </w:r>
      <w:r>
        <w:rPr>
          <w:rFonts w:ascii="LM Roman 8"/>
          <w:spacing w:val="6"/>
          <w:w w:val="105"/>
          <w:sz w:val="15"/>
        </w:rPr>
        <w:t> </w:t>
      </w:r>
      <w:r>
        <w:rPr>
          <w:rFonts w:ascii="LM Roman 8"/>
          <w:w w:val="105"/>
          <w:sz w:val="15"/>
        </w:rPr>
        <w:t>Execuble</w:t>
      </w:r>
      <w:r>
        <w:rPr>
          <w:rFonts w:ascii="LM Roman 8"/>
          <w:spacing w:val="-9"/>
          <w:w w:val="105"/>
          <w:sz w:val="15"/>
        </w:rPr>
        <w:t> </w:t>
      </w:r>
      <w:r>
        <w:rPr>
          <w:rFonts w:ascii="LM Roman 8"/>
          <w:w w:val="105"/>
          <w:sz w:val="15"/>
        </w:rPr>
        <w:t>attack</w:t>
      </w:r>
      <w:r>
        <w:rPr>
          <w:rFonts w:ascii="LM Roman 8"/>
          <w:spacing w:val="-10"/>
          <w:w w:val="105"/>
          <w:sz w:val="15"/>
        </w:rPr>
        <w:t> </w:t>
      </w:r>
      <w:r>
        <w:rPr>
          <w:rFonts w:ascii="LM Roman 8"/>
          <w:w w:val="105"/>
          <w:sz w:val="15"/>
        </w:rPr>
        <w:t>script</w:t>
      </w:r>
      <w:r>
        <w:rPr>
          <w:rFonts w:ascii="LM Roman 8"/>
          <w:spacing w:val="-9"/>
          <w:w w:val="105"/>
          <w:sz w:val="15"/>
        </w:rPr>
        <w:t> </w:t>
      </w:r>
      <w:r>
        <w:rPr>
          <w:rFonts w:ascii="LM Roman 8"/>
          <w:w w:val="105"/>
          <w:sz w:val="15"/>
        </w:rPr>
        <w:t>to</w:t>
      </w:r>
      <w:r>
        <w:rPr>
          <w:rFonts w:ascii="LM Roman 8"/>
          <w:spacing w:val="-10"/>
          <w:w w:val="105"/>
          <w:sz w:val="15"/>
        </w:rPr>
        <w:t> </w:t>
      </w:r>
      <w:r>
        <w:rPr>
          <w:rFonts w:ascii="LM Roman 8"/>
          <w:w w:val="105"/>
          <w:sz w:val="15"/>
        </w:rPr>
        <w:t>emulate</w:t>
      </w:r>
      <w:r>
        <w:rPr>
          <w:rFonts w:ascii="LM Roman 8"/>
          <w:spacing w:val="-10"/>
          <w:w w:val="105"/>
          <w:sz w:val="15"/>
        </w:rPr>
        <w:t> </w:t>
      </w:r>
      <w:r>
        <w:rPr>
          <w:rFonts w:ascii="LM Roman 8"/>
          <w:w w:val="105"/>
          <w:sz w:val="15"/>
        </w:rPr>
        <w:t>XSS</w:t>
      </w:r>
      <w:r>
        <w:rPr>
          <w:rFonts w:ascii="LM Roman 8"/>
          <w:spacing w:val="-9"/>
          <w:w w:val="105"/>
          <w:sz w:val="15"/>
        </w:rPr>
        <w:t> </w:t>
      </w:r>
      <w:r>
        <w:rPr>
          <w:rFonts w:ascii="LM Roman 8"/>
          <w:w w:val="105"/>
          <w:sz w:val="15"/>
        </w:rPr>
        <w:t>with</w:t>
      </w:r>
      <w:r>
        <w:rPr>
          <w:rFonts w:ascii="LM Roman 8"/>
          <w:spacing w:val="-10"/>
          <w:w w:val="105"/>
          <w:sz w:val="15"/>
        </w:rPr>
        <w:t> </w:t>
      </w:r>
      <w:r>
        <w:rPr>
          <w:rFonts w:ascii="LM Roman 8"/>
          <w:spacing w:val="-2"/>
          <w:w w:val="105"/>
          <w:sz w:val="15"/>
        </w:rPr>
        <w:t>WSInject.</w:t>
      </w:r>
    </w:p>
    <w:p>
      <w:pPr>
        <w:pStyle w:val="BodyText"/>
        <w:jc w:val="left"/>
        <w:rPr>
          <w:rFonts w:ascii="LM Roman 8"/>
          <w:sz w:val="15"/>
        </w:rPr>
      </w:pPr>
    </w:p>
    <w:p>
      <w:pPr>
        <w:pStyle w:val="BodyText"/>
        <w:spacing w:before="12"/>
        <w:jc w:val="left"/>
        <w:rPr>
          <w:rFonts w:ascii="LM Roman 8"/>
          <w:sz w:val="15"/>
        </w:rPr>
      </w:pPr>
    </w:p>
    <w:p>
      <w:pPr>
        <w:pStyle w:val="Heading1"/>
        <w:numPr>
          <w:ilvl w:val="0"/>
          <w:numId w:val="1"/>
        </w:numPr>
        <w:tabs>
          <w:tab w:pos="710" w:val="left" w:leader="none"/>
        </w:tabs>
        <w:spacing w:line="240" w:lineRule="auto" w:before="0" w:after="0"/>
        <w:ind w:left="710" w:right="0" w:hanging="469"/>
        <w:jc w:val="both"/>
      </w:pPr>
      <w:r>
        <w:rPr/>
        <w:t>Proposed</w:t>
      </w:r>
      <w:r>
        <w:rPr>
          <w:spacing w:val="-6"/>
        </w:rPr>
        <w:t> </w:t>
      </w:r>
      <w:r>
        <w:rPr>
          <w:spacing w:val="-2"/>
        </w:rPr>
        <w:t>Approach</w:t>
      </w:r>
    </w:p>
    <w:p>
      <w:pPr>
        <w:pStyle w:val="BodyText"/>
        <w:spacing w:line="216" w:lineRule="auto" w:before="175"/>
        <w:ind w:left="241" w:right="108"/>
      </w:pPr>
      <w:r>
        <w:rPr/>
        <w:t>This</w:t>
      </w:r>
      <w:r>
        <w:rPr>
          <w:spacing w:val="-18"/>
        </w:rPr>
        <w:t> </w:t>
      </w:r>
      <w:r>
        <w:rPr/>
        <w:t>section</w:t>
      </w:r>
      <w:r>
        <w:rPr>
          <w:spacing w:val="-17"/>
        </w:rPr>
        <w:t> </w:t>
      </w:r>
      <w:r>
        <w:rPr/>
        <w:t>applies</w:t>
      </w:r>
      <w:r>
        <w:rPr>
          <w:spacing w:val="-18"/>
        </w:rPr>
        <w:t> </w:t>
      </w:r>
      <w:r>
        <w:rPr/>
        <w:t>the</w:t>
      </w:r>
      <w:r>
        <w:rPr>
          <w:spacing w:val="-17"/>
        </w:rPr>
        <w:t> </w:t>
      </w:r>
      <w:r>
        <w:rPr/>
        <w:t>Security</w:t>
      </w:r>
      <w:r>
        <w:rPr>
          <w:spacing w:val="-18"/>
        </w:rPr>
        <w:t> </w:t>
      </w:r>
      <w:r>
        <w:rPr/>
        <w:t>Testing</w:t>
      </w:r>
      <w:r>
        <w:rPr>
          <w:spacing w:val="-17"/>
        </w:rPr>
        <w:t> </w:t>
      </w:r>
      <w:r>
        <w:rPr/>
        <w:t>Methodology</w:t>
      </w:r>
      <w:r>
        <w:rPr>
          <w:spacing w:val="-18"/>
        </w:rPr>
        <w:t> </w:t>
      </w:r>
      <w:r>
        <w:rPr/>
        <w:t>through</w:t>
      </w:r>
      <w:r>
        <w:rPr>
          <w:spacing w:val="-17"/>
        </w:rPr>
        <w:t> </w:t>
      </w:r>
      <w:r>
        <w:rPr/>
        <w:t>two</w:t>
      </w:r>
      <w:r>
        <w:rPr>
          <w:spacing w:val="-18"/>
        </w:rPr>
        <w:t> </w:t>
      </w:r>
      <w:r>
        <w:rPr/>
        <w:t>techniques,</w:t>
      </w:r>
      <w:r>
        <w:rPr>
          <w:spacing w:val="-15"/>
        </w:rPr>
        <w:t> </w:t>
      </w:r>
      <w:r>
        <w:rPr/>
        <w:t>Pen- etration Testing and Fault Injection. Both techniques emulate the XSS attack.</w:t>
      </w:r>
    </w:p>
    <w:p>
      <w:pPr>
        <w:pStyle w:val="BodyText"/>
        <w:spacing w:line="216" w:lineRule="auto" w:before="17"/>
        <w:ind w:left="241" w:right="107" w:firstLine="317"/>
      </w:pPr>
      <w:r>
        <w:rPr/>
        <w:t>Also, are selected 10 Web Services from a set of 22,272, obtained from UBR (Universal</w:t>
      </w:r>
      <w:r>
        <w:rPr>
          <w:spacing w:val="-11"/>
        </w:rPr>
        <w:t> </w:t>
      </w:r>
      <w:r>
        <w:rPr/>
        <w:t>Business</w:t>
      </w:r>
      <w:r>
        <w:rPr>
          <w:spacing w:val="-12"/>
        </w:rPr>
        <w:t> </w:t>
      </w:r>
      <w:r>
        <w:rPr/>
        <w:t>Registry)</w:t>
      </w:r>
      <w:r>
        <w:rPr>
          <w:spacing w:val="-11"/>
        </w:rPr>
        <w:t> </w:t>
      </w:r>
      <w:r>
        <w:rPr/>
        <w:t>Seekda,</w:t>
      </w:r>
      <w:r>
        <w:rPr>
          <w:spacing w:val="-9"/>
        </w:rPr>
        <w:t> </w:t>
      </w:r>
      <w:r>
        <w:rPr/>
        <w:t>5</w:t>
      </w:r>
      <w:r>
        <w:rPr>
          <w:spacing w:val="-12"/>
        </w:rPr>
        <w:t> </w:t>
      </w:r>
      <w:r>
        <w:rPr/>
        <w:t>of</w:t>
      </w:r>
      <w:r>
        <w:rPr>
          <w:spacing w:val="-12"/>
        </w:rPr>
        <w:t> </w:t>
      </w:r>
      <w:r>
        <w:rPr/>
        <w:t>which</w:t>
      </w:r>
      <w:r>
        <w:rPr>
          <w:spacing w:val="-12"/>
        </w:rPr>
        <w:t> </w:t>
      </w:r>
      <w:r>
        <w:rPr/>
        <w:t>use</w:t>
      </w:r>
      <w:r>
        <w:rPr>
          <w:spacing w:val="-11"/>
        </w:rPr>
        <w:t> </w:t>
      </w:r>
      <w:r>
        <w:rPr/>
        <w:t>the</w:t>
      </w:r>
      <w:r>
        <w:rPr>
          <w:spacing w:val="-12"/>
        </w:rPr>
        <w:t> </w:t>
      </w:r>
      <w:r>
        <w:rPr/>
        <w:t>WS-Security</w:t>
      </w:r>
      <w:r>
        <w:rPr>
          <w:spacing w:val="-11"/>
        </w:rPr>
        <w:t> </w:t>
      </w:r>
      <w:r>
        <w:rPr/>
        <w:t>with</w:t>
      </w:r>
      <w:r>
        <w:rPr>
          <w:spacing w:val="-12"/>
        </w:rPr>
        <w:t> </w:t>
      </w:r>
      <w:r>
        <w:rPr/>
        <w:t>Security Token,</w:t>
      </w:r>
      <w:r>
        <w:rPr>
          <w:spacing w:val="-4"/>
        </w:rPr>
        <w:t> </w:t>
      </w:r>
      <w:r>
        <w:rPr/>
        <w:t>the</w:t>
      </w:r>
      <w:r>
        <w:rPr>
          <w:spacing w:val="-4"/>
        </w:rPr>
        <w:t> </w:t>
      </w:r>
      <w:r>
        <w:rPr/>
        <w:t>others</w:t>
      </w:r>
      <w:r>
        <w:rPr>
          <w:spacing w:val="-4"/>
        </w:rPr>
        <w:t> </w:t>
      </w:r>
      <w:r>
        <w:rPr/>
        <w:t>do</w:t>
      </w:r>
      <w:r>
        <w:rPr>
          <w:spacing w:val="-5"/>
        </w:rPr>
        <w:t> </w:t>
      </w:r>
      <w:r>
        <w:rPr/>
        <w:t>not.</w:t>
      </w:r>
      <w:r>
        <w:rPr>
          <w:spacing w:val="20"/>
        </w:rPr>
        <w:t> </w:t>
      </w:r>
      <w:r>
        <w:rPr/>
        <w:t>These</w:t>
      </w:r>
      <w:r>
        <w:rPr>
          <w:spacing w:val="-4"/>
        </w:rPr>
        <w:t> </w:t>
      </w:r>
      <w:r>
        <w:rPr/>
        <w:t>services</w:t>
      </w:r>
      <w:r>
        <w:rPr>
          <w:spacing w:val="-4"/>
        </w:rPr>
        <w:t> </w:t>
      </w:r>
      <w:r>
        <w:rPr/>
        <w:t>have</w:t>
      </w:r>
      <w:r>
        <w:rPr>
          <w:spacing w:val="-4"/>
        </w:rPr>
        <w:t> </w:t>
      </w:r>
      <w:r>
        <w:rPr/>
        <w:t>properties</w:t>
      </w:r>
      <w:r>
        <w:rPr>
          <w:spacing w:val="-5"/>
        </w:rPr>
        <w:t> </w:t>
      </w:r>
      <w:r>
        <w:rPr/>
        <w:t>required</w:t>
      </w:r>
      <w:r>
        <w:rPr>
          <w:spacing w:val="-4"/>
        </w:rPr>
        <w:t> </w:t>
      </w:r>
      <w:r>
        <w:rPr/>
        <w:t>to</w:t>
      </w:r>
      <w:r>
        <w:rPr>
          <w:spacing w:val="-4"/>
        </w:rPr>
        <w:t> </w:t>
      </w:r>
      <w:r>
        <w:rPr/>
        <w:t>reproduce</w:t>
      </w:r>
      <w:r>
        <w:rPr>
          <w:spacing w:val="-4"/>
        </w:rPr>
        <w:t> </w:t>
      </w:r>
      <w:r>
        <w:rPr>
          <w:spacing w:val="-5"/>
        </w:rPr>
        <w:t>the</w:t>
      </w:r>
    </w:p>
    <w:p>
      <w:pPr>
        <w:spacing w:after="0" w:line="216" w:lineRule="auto"/>
        <w:sectPr>
          <w:pgSz w:w="9360" w:h="13610"/>
          <w:pgMar w:header="855" w:footer="0" w:top="1040" w:bottom="280" w:left="660" w:right="680"/>
        </w:sectPr>
      </w:pPr>
    </w:p>
    <w:p>
      <w:pPr>
        <w:pStyle w:val="BodyText"/>
        <w:spacing w:line="216" w:lineRule="auto" w:before="136"/>
        <w:ind w:left="128" w:right="222"/>
      </w:pPr>
      <w:bookmarkStart w:name="Penetration Testing with soapUI" w:id="37"/>
      <w:bookmarkEnd w:id="37"/>
      <w:r>
        <w:rPr/>
      </w:r>
      <w:r>
        <w:rPr/>
        <w:t>attack</w:t>
      </w:r>
      <w:r>
        <w:rPr>
          <w:spacing w:val="-18"/>
        </w:rPr>
        <w:t> </w:t>
      </w:r>
      <w:r>
        <w:rPr/>
        <w:t>as</w:t>
      </w:r>
      <w:r>
        <w:rPr>
          <w:spacing w:val="-17"/>
        </w:rPr>
        <w:t> </w:t>
      </w:r>
      <w:r>
        <w:rPr/>
        <w:t>authentication</w:t>
      </w:r>
      <w:r>
        <w:rPr>
          <w:spacing w:val="-18"/>
        </w:rPr>
        <w:t> </w:t>
      </w:r>
      <w:r>
        <w:rPr/>
        <w:t>operations</w:t>
      </w:r>
      <w:r>
        <w:rPr>
          <w:spacing w:val="-17"/>
        </w:rPr>
        <w:t> </w:t>
      </w:r>
      <w:r>
        <w:rPr/>
        <w:t>(c.f.</w:t>
      </w:r>
      <w:r>
        <w:rPr>
          <w:spacing w:val="19"/>
        </w:rPr>
        <w:t> </w:t>
      </w:r>
      <w:r>
        <w:rPr>
          <w:rFonts w:ascii="Trebuchet MS" w:hAnsi="Trebuchet MS"/>
          <w:i/>
        </w:rPr>
        <w:t>§</w:t>
      </w:r>
      <w:r>
        <w:rPr>
          <w:rFonts w:ascii="Trebuchet MS" w:hAnsi="Trebuchet MS"/>
          <w:i/>
          <w:spacing w:val="-12"/>
        </w:rPr>
        <w:t> </w:t>
      </w:r>
      <w:hyperlink w:history="true" w:anchor="_bookmark17">
        <w:r>
          <w:rPr>
            <w:color w:val="0080AC"/>
          </w:rPr>
          <w:t>4.4</w:t>
        </w:r>
      </w:hyperlink>
      <w:r>
        <w:rPr/>
        <w:t>)</w:t>
      </w:r>
      <w:r>
        <w:rPr>
          <w:spacing w:val="-18"/>
        </w:rPr>
        <w:t> </w:t>
      </w:r>
      <w:r>
        <w:rPr/>
        <w:t>and</w:t>
      </w:r>
      <w:r>
        <w:rPr>
          <w:spacing w:val="-17"/>
        </w:rPr>
        <w:t> </w:t>
      </w:r>
      <w:r>
        <w:rPr/>
        <w:t>use</w:t>
      </w:r>
      <w:r>
        <w:rPr>
          <w:spacing w:val="-18"/>
        </w:rPr>
        <w:t> </w:t>
      </w:r>
      <w:r>
        <w:rPr/>
        <w:t>of</w:t>
      </w:r>
      <w:r>
        <w:rPr>
          <w:spacing w:val="-17"/>
        </w:rPr>
        <w:t> </w:t>
      </w:r>
      <w:r>
        <w:rPr/>
        <w:t>WS-Security</w:t>
      </w:r>
      <w:r>
        <w:rPr>
          <w:spacing w:val="-18"/>
        </w:rPr>
        <w:t> </w:t>
      </w:r>
      <w:r>
        <w:rPr/>
        <w:t>with</w:t>
      </w:r>
      <w:r>
        <w:rPr>
          <w:spacing w:val="-17"/>
        </w:rPr>
        <w:t> </w:t>
      </w:r>
      <w:r>
        <w:rPr/>
        <w:t>Security Tokens (c.f. </w:t>
      </w:r>
      <w:r>
        <w:rPr>
          <w:rFonts w:ascii="Trebuchet MS" w:hAnsi="Trebuchet MS"/>
          <w:i/>
        </w:rPr>
        <w:t>§ </w:t>
      </w:r>
      <w:hyperlink w:history="true" w:anchor="_bookmark7">
        <w:r>
          <w:rPr>
            <w:color w:val="0080AC"/>
          </w:rPr>
          <w:t>2.3</w:t>
        </w:r>
      </w:hyperlink>
      <w:r>
        <w:rPr/>
        <w:t>).</w:t>
      </w:r>
    </w:p>
    <w:p>
      <w:pPr>
        <w:pStyle w:val="BodyText"/>
        <w:spacing w:before="12"/>
        <w:jc w:val="left"/>
      </w:pPr>
    </w:p>
    <w:p>
      <w:pPr>
        <w:pStyle w:val="ListParagraph"/>
        <w:numPr>
          <w:ilvl w:val="1"/>
          <w:numId w:val="1"/>
        </w:numPr>
        <w:tabs>
          <w:tab w:pos="625" w:val="left" w:leader="none"/>
        </w:tabs>
        <w:spacing w:line="240" w:lineRule="auto" w:before="0" w:after="0"/>
        <w:ind w:left="625" w:right="0" w:hanging="497"/>
        <w:jc w:val="both"/>
        <w:rPr>
          <w:rFonts w:ascii="LM Roman 10"/>
          <w:i/>
          <w:sz w:val="21"/>
        </w:rPr>
      </w:pPr>
      <w:r>
        <w:rPr>
          <w:rFonts w:ascii="LM Roman 10"/>
          <w:i/>
          <w:sz w:val="21"/>
        </w:rPr>
        <w:t>Penetration</w:t>
      </w:r>
      <w:r>
        <w:rPr>
          <w:rFonts w:ascii="LM Roman 10"/>
          <w:i/>
          <w:spacing w:val="-10"/>
          <w:sz w:val="21"/>
        </w:rPr>
        <w:t> </w:t>
      </w:r>
      <w:r>
        <w:rPr>
          <w:rFonts w:ascii="LM Roman 10"/>
          <w:i/>
          <w:sz w:val="21"/>
        </w:rPr>
        <w:t>Testing</w:t>
      </w:r>
      <w:r>
        <w:rPr>
          <w:rFonts w:ascii="LM Roman 10"/>
          <w:i/>
          <w:spacing w:val="-9"/>
          <w:sz w:val="21"/>
        </w:rPr>
        <w:t> </w:t>
      </w:r>
      <w:r>
        <w:rPr>
          <w:rFonts w:ascii="LM Roman 10"/>
          <w:i/>
          <w:sz w:val="21"/>
        </w:rPr>
        <w:t>with</w:t>
      </w:r>
      <w:r>
        <w:rPr>
          <w:rFonts w:ascii="LM Roman 10"/>
          <w:i/>
          <w:spacing w:val="-9"/>
          <w:sz w:val="21"/>
        </w:rPr>
        <w:t> </w:t>
      </w:r>
      <w:r>
        <w:rPr>
          <w:rFonts w:ascii="LM Roman 10"/>
          <w:i/>
          <w:spacing w:val="-2"/>
          <w:sz w:val="21"/>
        </w:rPr>
        <w:t>soapUI</w:t>
      </w:r>
    </w:p>
    <w:p>
      <w:pPr>
        <w:pStyle w:val="BodyText"/>
        <w:spacing w:line="216" w:lineRule="auto" w:before="139"/>
        <w:ind w:left="128" w:right="221"/>
      </w:pPr>
      <w:r>
        <w:rPr/>
        <w:t>At this stage, we identify the behavior of Web services in presence of XSS attacks, tested</w:t>
      </w:r>
      <w:r>
        <w:rPr>
          <w:spacing w:val="-2"/>
        </w:rPr>
        <w:t> </w:t>
      </w:r>
      <w:r>
        <w:rPr/>
        <w:t>by</w:t>
      </w:r>
      <w:r>
        <w:rPr>
          <w:spacing w:val="-2"/>
        </w:rPr>
        <w:t> </w:t>
      </w:r>
      <w:r>
        <w:rPr/>
        <w:t>vulnerability</w:t>
      </w:r>
      <w:r>
        <w:rPr>
          <w:spacing w:val="-2"/>
        </w:rPr>
        <w:t> </w:t>
      </w:r>
      <w:r>
        <w:rPr/>
        <w:t>scanner</w:t>
      </w:r>
      <w:r>
        <w:rPr>
          <w:spacing w:val="-2"/>
        </w:rPr>
        <w:t> </w:t>
      </w:r>
      <w:r>
        <w:rPr/>
        <w:t>soapUI.</w:t>
      </w:r>
      <w:r>
        <w:rPr>
          <w:spacing w:val="-2"/>
        </w:rPr>
        <w:t> </w:t>
      </w:r>
      <w:r>
        <w:rPr/>
        <w:t>The</w:t>
      </w:r>
      <w:r>
        <w:rPr>
          <w:spacing w:val="-2"/>
        </w:rPr>
        <w:t> </w:t>
      </w:r>
      <w:r>
        <w:rPr/>
        <w:t>tool</w:t>
      </w:r>
      <w:r>
        <w:rPr>
          <w:spacing w:val="-2"/>
        </w:rPr>
        <w:t> </w:t>
      </w:r>
      <w:r>
        <w:rPr/>
        <w:t>injects</w:t>
      </w:r>
      <w:r>
        <w:rPr>
          <w:spacing w:val="-2"/>
        </w:rPr>
        <w:t> </w:t>
      </w:r>
      <w:r>
        <w:rPr/>
        <w:t>scripts</w:t>
      </w:r>
      <w:r>
        <w:rPr>
          <w:spacing w:val="-2"/>
        </w:rPr>
        <w:t> </w:t>
      </w:r>
      <w:r>
        <w:rPr/>
        <w:t>through</w:t>
      </w:r>
      <w:r>
        <w:rPr>
          <w:spacing w:val="-2"/>
        </w:rPr>
        <w:t> </w:t>
      </w:r>
      <w:r>
        <w:rPr/>
        <w:t>the</w:t>
      </w:r>
      <w:r>
        <w:rPr>
          <w:spacing w:val="-2"/>
        </w:rPr>
        <w:t> </w:t>
      </w:r>
      <w:r>
        <w:rPr/>
        <w:t>add-on Security Testing and analyzes the response from servers, classifying the responses in Web Services, vulnerable or not, by the injection of XSS attack.</w:t>
      </w:r>
      <w:r>
        <w:rPr>
          <w:spacing w:val="40"/>
        </w:rPr>
        <w:t> </w:t>
      </w:r>
      <w:r>
        <w:rPr/>
        <w:t>For this, we installed the soapUI version 4.5 with the add-on Security Testing on a laptop with operating system (OS) Windows 7, CPU Intel Core2 Duo 2.00GHz and 3.00GB </w:t>
      </w:r>
      <w:r>
        <w:rPr>
          <w:spacing w:val="-4"/>
        </w:rPr>
        <w:t>RAM.</w:t>
      </w:r>
    </w:p>
    <w:p>
      <w:pPr>
        <w:pStyle w:val="BodyText"/>
        <w:spacing w:line="216" w:lineRule="auto" w:before="11"/>
        <w:ind w:left="128" w:right="220" w:firstLine="317"/>
      </w:pPr>
      <w:r>
        <w:rPr/>
        <w:t>We</w:t>
      </w:r>
      <w:r>
        <w:rPr>
          <w:spacing w:val="25"/>
        </w:rPr>
        <w:t> </w:t>
      </w:r>
      <w:r>
        <w:rPr/>
        <w:t>use</w:t>
      </w:r>
      <w:r>
        <w:rPr>
          <w:spacing w:val="25"/>
        </w:rPr>
        <w:t> </w:t>
      </w:r>
      <w:r>
        <w:rPr/>
        <w:t>client-server</w:t>
      </w:r>
      <w:r>
        <w:rPr>
          <w:spacing w:val="25"/>
        </w:rPr>
        <w:t> </w:t>
      </w:r>
      <w:r>
        <w:rPr/>
        <w:t>architecture,</w:t>
      </w:r>
      <w:r>
        <w:rPr>
          <w:spacing w:val="31"/>
        </w:rPr>
        <w:t> </w:t>
      </w:r>
      <w:r>
        <w:rPr/>
        <w:t>described</w:t>
      </w:r>
      <w:r>
        <w:rPr>
          <w:spacing w:val="25"/>
        </w:rPr>
        <w:t> </w:t>
      </w:r>
      <w:r>
        <w:rPr/>
        <w:t>in</w:t>
      </w:r>
      <w:r>
        <w:rPr>
          <w:spacing w:val="25"/>
        </w:rPr>
        <w:t> </w:t>
      </w:r>
      <w:r>
        <w:rPr/>
        <w:t>Figure</w:t>
      </w:r>
      <w:r>
        <w:rPr>
          <w:spacing w:val="25"/>
        </w:rPr>
        <w:t> </w:t>
      </w:r>
      <w:hyperlink w:history="true" w:anchor="_bookmark20">
        <w:r>
          <w:rPr>
            <w:color w:val="0080AC"/>
          </w:rPr>
          <w:t>11</w:t>
        </w:r>
      </w:hyperlink>
      <w:r>
        <w:rPr/>
        <w:t>,</w:t>
      </w:r>
      <w:r>
        <w:rPr>
          <w:spacing w:val="31"/>
        </w:rPr>
        <w:t> </w:t>
      </w:r>
      <w:r>
        <w:rPr/>
        <w:t>which</w:t>
      </w:r>
      <w:r>
        <w:rPr>
          <w:spacing w:val="25"/>
        </w:rPr>
        <w:t> </w:t>
      </w:r>
      <w:r>
        <w:rPr/>
        <w:t>injects</w:t>
      </w:r>
      <w:r>
        <w:rPr>
          <w:spacing w:val="25"/>
        </w:rPr>
        <w:t> </w:t>
      </w:r>
      <w:r>
        <w:rPr/>
        <w:t>a</w:t>
      </w:r>
      <w:r>
        <w:rPr>
          <w:spacing w:val="25"/>
        </w:rPr>
        <w:t> </w:t>
      </w:r>
      <w:r>
        <w:rPr/>
        <w:t>set of malicious requests to Web Services by the add-on Security Testing [</w:t>
      </w:r>
      <w:hyperlink w:history="true" w:anchor="_bookmark40">
        <w:r>
          <w:rPr>
            <w:color w:val="0080AC"/>
          </w:rPr>
          <w:t>8</w:t>
        </w:r>
      </w:hyperlink>
      <w:r>
        <w:rPr/>
        <w:t>].</w:t>
      </w:r>
      <w:r>
        <w:rPr>
          <w:spacing w:val="40"/>
        </w:rPr>
        <w:t> </w:t>
      </w:r>
      <w:r>
        <w:rPr/>
        <w:t>Our objective</w:t>
      </w:r>
      <w:r>
        <w:rPr>
          <w:spacing w:val="-4"/>
        </w:rPr>
        <w:t> </w:t>
      </w:r>
      <w:r>
        <w:rPr/>
        <w:t>was</w:t>
      </w:r>
      <w:r>
        <w:rPr>
          <w:spacing w:val="-3"/>
        </w:rPr>
        <w:t> </w:t>
      </w:r>
      <w:r>
        <w:rPr/>
        <w:t>to:</w:t>
      </w:r>
      <w:r>
        <w:rPr>
          <w:spacing w:val="23"/>
        </w:rPr>
        <w:t> </w:t>
      </w:r>
      <w:r>
        <w:rPr/>
        <w:t>i)</w:t>
      </w:r>
      <w:r>
        <w:rPr>
          <w:spacing w:val="-3"/>
        </w:rPr>
        <w:t> </w:t>
      </w:r>
      <w:r>
        <w:rPr/>
        <w:t>provoke</w:t>
      </w:r>
      <w:r>
        <w:rPr>
          <w:spacing w:val="-3"/>
        </w:rPr>
        <w:t> </w:t>
      </w:r>
      <w:r>
        <w:rPr/>
        <w:t>a</w:t>
      </w:r>
      <w:r>
        <w:rPr>
          <w:spacing w:val="-4"/>
        </w:rPr>
        <w:t> </w:t>
      </w:r>
      <w:r>
        <w:rPr/>
        <w:t>non-robust</w:t>
      </w:r>
      <w:r>
        <w:rPr>
          <w:spacing w:val="-3"/>
        </w:rPr>
        <w:t> </w:t>
      </w:r>
      <w:r>
        <w:rPr/>
        <w:t>behavior</w:t>
      </w:r>
      <w:r>
        <w:rPr>
          <w:spacing w:val="-3"/>
        </w:rPr>
        <w:t> </w:t>
      </w:r>
      <w:r>
        <w:rPr/>
        <w:t>in</w:t>
      </w:r>
      <w:r>
        <w:rPr>
          <w:spacing w:val="-4"/>
        </w:rPr>
        <w:t> </w:t>
      </w:r>
      <w:r>
        <w:rPr/>
        <w:t>services,</w:t>
      </w:r>
      <w:r>
        <w:rPr>
          <w:spacing w:val="-3"/>
        </w:rPr>
        <w:t> </w:t>
      </w:r>
      <w:r>
        <w:rPr/>
        <w:t>ii)</w:t>
      </w:r>
      <w:r>
        <w:rPr>
          <w:spacing w:val="-3"/>
        </w:rPr>
        <w:t> </w:t>
      </w:r>
      <w:r>
        <w:rPr/>
        <w:t>identify</w:t>
      </w:r>
      <w:r>
        <w:rPr>
          <w:spacing w:val="-4"/>
        </w:rPr>
        <w:t> </w:t>
      </w:r>
      <w:r>
        <w:rPr/>
        <w:t>potential security vulnerabilities, and iii) notify administrators of potential vulnerabilities of </w:t>
      </w:r>
      <w:bookmarkStart w:name="_bookmark20" w:id="38"/>
      <w:bookmarkEnd w:id="38"/>
      <w:r>
        <w:rPr/>
        <w:t>W</w:t>
      </w:r>
      <w:r>
        <w:rPr/>
        <w:t>eb Services.</w:t>
      </w:r>
    </w:p>
    <w:p>
      <w:pPr>
        <w:pStyle w:val="BodyText"/>
        <w:spacing w:before="8"/>
        <w:jc w:val="left"/>
        <w:rPr>
          <w:sz w:val="7"/>
        </w:rPr>
      </w:pPr>
      <w:r>
        <w:rPr/>
        <w:drawing>
          <wp:anchor distT="0" distB="0" distL="0" distR="0" allowOverlap="1" layoutInCell="1" locked="0" behindDoc="1" simplePos="0" relativeHeight="487595520">
            <wp:simplePos x="0" y="0"/>
            <wp:positionH relativeFrom="page">
              <wp:posOffset>1454449</wp:posOffset>
            </wp:positionH>
            <wp:positionV relativeFrom="paragraph">
              <wp:posOffset>83407</wp:posOffset>
            </wp:positionV>
            <wp:extent cx="2872739" cy="839724"/>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9" cstate="print"/>
                    <a:stretch>
                      <a:fillRect/>
                    </a:stretch>
                  </pic:blipFill>
                  <pic:spPr>
                    <a:xfrm>
                      <a:off x="0" y="0"/>
                      <a:ext cx="2872739" cy="839724"/>
                    </a:xfrm>
                    <a:prstGeom prst="rect">
                      <a:avLst/>
                    </a:prstGeom>
                  </pic:spPr>
                </pic:pic>
              </a:graphicData>
            </a:graphic>
          </wp:anchor>
        </w:drawing>
      </w:r>
    </w:p>
    <w:p>
      <w:pPr>
        <w:spacing w:before="226"/>
        <w:ind w:left="601" w:right="693" w:firstLine="0"/>
        <w:jc w:val="center"/>
        <w:rPr>
          <w:rFonts w:ascii="LM Roman 8"/>
          <w:sz w:val="15"/>
        </w:rPr>
      </w:pPr>
      <w:bookmarkStart w:name="Analysis of Vulnerabilities in Web Servi" w:id="39"/>
      <w:bookmarkEnd w:id="39"/>
      <w:r>
        <w:rPr/>
      </w:r>
      <w:bookmarkStart w:name="_bookmark21" w:id="40"/>
      <w:bookmarkEnd w:id="40"/>
      <w:r>
        <w:rPr/>
      </w:r>
      <w:r>
        <w:rPr>
          <w:rFonts w:ascii="LM Roman 8"/>
          <w:w w:val="105"/>
          <w:sz w:val="15"/>
        </w:rPr>
        <w:t>Fig.</w:t>
      </w:r>
      <w:r>
        <w:rPr>
          <w:rFonts w:ascii="LM Roman 8"/>
          <w:spacing w:val="-11"/>
          <w:w w:val="105"/>
          <w:sz w:val="15"/>
        </w:rPr>
        <w:t> </w:t>
      </w:r>
      <w:r>
        <w:rPr>
          <w:rFonts w:ascii="LM Roman 8"/>
          <w:w w:val="105"/>
          <w:sz w:val="15"/>
        </w:rPr>
        <w:t>11.</w:t>
      </w:r>
      <w:r>
        <w:rPr>
          <w:rFonts w:ascii="LM Roman 8"/>
          <w:spacing w:val="5"/>
          <w:w w:val="105"/>
          <w:sz w:val="15"/>
        </w:rPr>
        <w:t> </w:t>
      </w:r>
      <w:r>
        <w:rPr>
          <w:rFonts w:ascii="LM Roman 8"/>
          <w:w w:val="105"/>
          <w:sz w:val="15"/>
        </w:rPr>
        <w:t>Test</w:t>
      </w:r>
      <w:r>
        <w:rPr>
          <w:rFonts w:ascii="LM Roman 8"/>
          <w:spacing w:val="-10"/>
          <w:w w:val="105"/>
          <w:sz w:val="15"/>
        </w:rPr>
        <w:t> </w:t>
      </w:r>
      <w:r>
        <w:rPr>
          <w:rFonts w:ascii="LM Roman 8"/>
          <w:spacing w:val="-2"/>
          <w:w w:val="105"/>
          <w:sz w:val="15"/>
        </w:rPr>
        <w:t>Architecture.</w:t>
      </w:r>
    </w:p>
    <w:p>
      <w:pPr>
        <w:pStyle w:val="BodyText"/>
        <w:spacing w:before="65"/>
        <w:jc w:val="left"/>
        <w:rPr>
          <w:rFonts w:ascii="LM Roman 8"/>
          <w:sz w:val="15"/>
        </w:rPr>
      </w:pPr>
    </w:p>
    <w:p>
      <w:pPr>
        <w:pStyle w:val="BodyText"/>
        <w:spacing w:line="216" w:lineRule="auto"/>
        <w:ind w:left="128" w:right="221" w:firstLine="317"/>
      </w:pPr>
      <w:r>
        <w:rPr/>
        <w:t>All the requests made to the 10 Web Services returned responses.</w:t>
      </w:r>
      <w:r>
        <w:rPr>
          <w:spacing w:val="40"/>
        </w:rPr>
        <w:t> </w:t>
      </w:r>
      <w:r>
        <w:rPr/>
        <w:t>In general, were recorded 2,526 responses by the emulation of XSS with soapUI. This tool classified as “alerts or possible vulnerabilities found”to 55.54% (1403 responses) and 44.46% (1123 responses) were classified “no alerts or vulnerabilities found”.</w:t>
      </w:r>
    </w:p>
    <w:p>
      <w:pPr>
        <w:pStyle w:val="BodyText"/>
        <w:spacing w:before="10"/>
        <w:jc w:val="left"/>
      </w:pPr>
    </w:p>
    <w:p>
      <w:pPr>
        <w:pStyle w:val="ListParagraph"/>
        <w:numPr>
          <w:ilvl w:val="1"/>
          <w:numId w:val="1"/>
        </w:numPr>
        <w:tabs>
          <w:tab w:pos="625" w:val="left" w:leader="none"/>
        </w:tabs>
        <w:spacing w:line="240" w:lineRule="auto" w:before="0" w:after="0"/>
        <w:ind w:left="625" w:right="0" w:hanging="497"/>
        <w:jc w:val="both"/>
        <w:rPr>
          <w:rFonts w:ascii="LM Roman 10"/>
          <w:i/>
          <w:sz w:val="21"/>
        </w:rPr>
      </w:pPr>
      <w:r>
        <w:rPr>
          <w:rFonts w:ascii="LM Roman 10"/>
          <w:i/>
          <w:sz w:val="21"/>
        </w:rPr>
        <w:t>Analysis</w:t>
      </w:r>
      <w:r>
        <w:rPr>
          <w:rFonts w:ascii="LM Roman 10"/>
          <w:i/>
          <w:spacing w:val="-9"/>
          <w:sz w:val="21"/>
        </w:rPr>
        <w:t> </w:t>
      </w:r>
      <w:r>
        <w:rPr>
          <w:rFonts w:ascii="LM Roman 10"/>
          <w:i/>
          <w:sz w:val="21"/>
        </w:rPr>
        <w:t>of</w:t>
      </w:r>
      <w:r>
        <w:rPr>
          <w:rFonts w:ascii="LM Roman 10"/>
          <w:i/>
          <w:spacing w:val="-7"/>
          <w:sz w:val="21"/>
        </w:rPr>
        <w:t> </w:t>
      </w:r>
      <w:r>
        <w:rPr>
          <w:rFonts w:ascii="LM Roman 10"/>
          <w:i/>
          <w:sz w:val="21"/>
        </w:rPr>
        <w:t>Vulnerabilities</w:t>
      </w:r>
      <w:r>
        <w:rPr>
          <w:rFonts w:ascii="LM Roman 10"/>
          <w:i/>
          <w:spacing w:val="-7"/>
          <w:sz w:val="21"/>
        </w:rPr>
        <w:t> </w:t>
      </w:r>
      <w:r>
        <w:rPr>
          <w:rFonts w:ascii="LM Roman 10"/>
          <w:i/>
          <w:sz w:val="21"/>
        </w:rPr>
        <w:t>in</w:t>
      </w:r>
      <w:r>
        <w:rPr>
          <w:rFonts w:ascii="LM Roman 10"/>
          <w:i/>
          <w:spacing w:val="-7"/>
          <w:sz w:val="21"/>
        </w:rPr>
        <w:t> </w:t>
      </w:r>
      <w:r>
        <w:rPr>
          <w:rFonts w:ascii="LM Roman 10"/>
          <w:i/>
          <w:sz w:val="21"/>
        </w:rPr>
        <w:t>Web</w:t>
      </w:r>
      <w:r>
        <w:rPr>
          <w:rFonts w:ascii="LM Roman 10"/>
          <w:i/>
          <w:spacing w:val="-6"/>
          <w:sz w:val="21"/>
        </w:rPr>
        <w:t> </w:t>
      </w:r>
      <w:r>
        <w:rPr>
          <w:rFonts w:ascii="LM Roman 10"/>
          <w:i/>
          <w:spacing w:val="-2"/>
          <w:sz w:val="21"/>
        </w:rPr>
        <w:t>Services</w:t>
      </w:r>
    </w:p>
    <w:p>
      <w:pPr>
        <w:pStyle w:val="BodyText"/>
        <w:spacing w:line="216" w:lineRule="auto" w:before="139"/>
        <w:ind w:left="128" w:right="220"/>
      </w:pPr>
      <w:r>
        <w:rPr/>
        <w:t>An important aspect of this step is to identify when a vulnerability was effectively detected, excluding potential false positives.</w:t>
      </w:r>
      <w:r>
        <w:rPr>
          <w:spacing w:val="40"/>
        </w:rPr>
        <w:t> </w:t>
      </w:r>
      <w:r>
        <w:rPr/>
        <w:t>It is also necessary to differentiate when</w:t>
      </w:r>
      <w:r>
        <w:rPr>
          <w:spacing w:val="-2"/>
        </w:rPr>
        <w:t> </w:t>
      </w:r>
      <w:r>
        <w:rPr/>
        <w:t>a</w:t>
      </w:r>
      <w:r>
        <w:rPr>
          <w:spacing w:val="-3"/>
        </w:rPr>
        <w:t> </w:t>
      </w:r>
      <w:r>
        <w:rPr/>
        <w:t>result</w:t>
      </w:r>
      <w:r>
        <w:rPr>
          <w:spacing w:val="-2"/>
        </w:rPr>
        <w:t> </w:t>
      </w:r>
      <w:r>
        <w:rPr/>
        <w:t>is</w:t>
      </w:r>
      <w:r>
        <w:rPr>
          <w:spacing w:val="-2"/>
        </w:rPr>
        <w:t> </w:t>
      </w:r>
      <w:r>
        <w:rPr/>
        <w:t>invalid</w:t>
      </w:r>
      <w:r>
        <w:rPr>
          <w:spacing w:val="-2"/>
        </w:rPr>
        <w:t> </w:t>
      </w:r>
      <w:r>
        <w:rPr/>
        <w:t>due</w:t>
      </w:r>
      <w:r>
        <w:rPr>
          <w:spacing w:val="-2"/>
        </w:rPr>
        <w:t> </w:t>
      </w:r>
      <w:r>
        <w:rPr/>
        <w:t>to</w:t>
      </w:r>
      <w:r>
        <w:rPr>
          <w:spacing w:val="-3"/>
        </w:rPr>
        <w:t> </w:t>
      </w:r>
      <w:r>
        <w:rPr/>
        <w:t>an</w:t>
      </w:r>
      <w:r>
        <w:rPr>
          <w:spacing w:val="-2"/>
        </w:rPr>
        <w:t> </w:t>
      </w:r>
      <w:r>
        <w:rPr/>
        <w:t>internal</w:t>
      </w:r>
      <w:r>
        <w:rPr>
          <w:spacing w:val="-2"/>
        </w:rPr>
        <w:t> </w:t>
      </w:r>
      <w:r>
        <w:rPr/>
        <w:t>failure</w:t>
      </w:r>
      <w:r>
        <w:rPr>
          <w:spacing w:val="-2"/>
        </w:rPr>
        <w:t> </w:t>
      </w:r>
      <w:r>
        <w:rPr/>
        <w:t>of</w:t>
      </w:r>
      <w:r>
        <w:rPr>
          <w:spacing w:val="-2"/>
        </w:rPr>
        <w:t> </w:t>
      </w:r>
      <w:r>
        <w:rPr/>
        <w:t>the</w:t>
      </w:r>
      <w:r>
        <w:rPr>
          <w:spacing w:val="-2"/>
        </w:rPr>
        <w:t> </w:t>
      </w:r>
      <w:r>
        <w:rPr/>
        <w:t>server</w:t>
      </w:r>
      <w:r>
        <w:rPr>
          <w:spacing w:val="-2"/>
        </w:rPr>
        <w:t> </w:t>
      </w:r>
      <w:r>
        <w:rPr/>
        <w:t>(unintentional)</w:t>
      </w:r>
      <w:r>
        <w:rPr>
          <w:spacing w:val="-2"/>
        </w:rPr>
        <w:t> </w:t>
      </w:r>
      <w:r>
        <w:rPr/>
        <w:t>or</w:t>
      </w:r>
      <w:r>
        <w:rPr>
          <w:spacing w:val="-2"/>
        </w:rPr>
        <w:t> </w:t>
      </w:r>
      <w:r>
        <w:rPr/>
        <w:t>is a consequence of a successful attack.</w:t>
      </w:r>
    </w:p>
    <w:p>
      <w:pPr>
        <w:pStyle w:val="BodyText"/>
        <w:spacing w:line="216" w:lineRule="auto" w:before="15"/>
        <w:ind w:left="128" w:right="221" w:firstLine="317"/>
      </w:pPr>
      <w:r>
        <w:rPr/>
        <w:t>Given the black box approach, we analyze the logs stored by soapUI. The logs contain requests made by the add-on Security Testing and responses sent by the server.</w:t>
      </w:r>
      <w:r>
        <w:rPr>
          <w:spacing w:val="80"/>
        </w:rPr>
        <w:t> </w:t>
      </w:r>
      <w:r>
        <w:rPr/>
        <w:t>Each</w:t>
      </w:r>
      <w:r>
        <w:rPr>
          <w:spacing w:val="26"/>
        </w:rPr>
        <w:t> </w:t>
      </w:r>
      <w:r>
        <w:rPr/>
        <w:t>response</w:t>
      </w:r>
      <w:r>
        <w:rPr>
          <w:spacing w:val="26"/>
        </w:rPr>
        <w:t> </w:t>
      </w:r>
      <w:r>
        <w:rPr/>
        <w:t>was</w:t>
      </w:r>
      <w:r>
        <w:rPr>
          <w:spacing w:val="26"/>
        </w:rPr>
        <w:t> </w:t>
      </w:r>
      <w:r>
        <w:rPr/>
        <w:t>analyzed</w:t>
      </w:r>
      <w:r>
        <w:rPr>
          <w:spacing w:val="26"/>
        </w:rPr>
        <w:t> </w:t>
      </w:r>
      <w:r>
        <w:rPr/>
        <w:t>by</w:t>
      </w:r>
      <w:r>
        <w:rPr>
          <w:spacing w:val="26"/>
        </w:rPr>
        <w:t> </w:t>
      </w:r>
      <w:r>
        <w:rPr/>
        <w:t>the</w:t>
      </w:r>
      <w:r>
        <w:rPr>
          <w:spacing w:val="26"/>
        </w:rPr>
        <w:t> </w:t>
      </w:r>
      <w:r>
        <w:rPr/>
        <w:t>assertions</w:t>
      </w:r>
      <w:r>
        <w:rPr>
          <w:spacing w:val="26"/>
        </w:rPr>
        <w:t> </w:t>
      </w:r>
      <w:r>
        <w:rPr/>
        <w:t>preconfigured</w:t>
      </w:r>
      <w:r>
        <w:rPr>
          <w:spacing w:val="26"/>
        </w:rPr>
        <w:t> </w:t>
      </w:r>
      <w:r>
        <w:rPr/>
        <w:t>in</w:t>
      </w:r>
      <w:r>
        <w:rPr>
          <w:spacing w:val="26"/>
        </w:rPr>
        <w:t> </w:t>
      </w:r>
      <w:r>
        <w:rPr/>
        <w:t>the</w:t>
      </w:r>
      <w:r>
        <w:rPr>
          <w:spacing w:val="26"/>
        </w:rPr>
        <w:t> </w:t>
      </w:r>
      <w:r>
        <w:rPr/>
        <w:t>add- on Security Testing for XSS attacks.</w:t>
      </w:r>
      <w:r>
        <w:rPr>
          <w:spacing w:val="40"/>
        </w:rPr>
        <w:t> </w:t>
      </w:r>
      <w:r>
        <w:rPr/>
        <w:t>In Figure </w:t>
      </w:r>
      <w:hyperlink w:history="true" w:anchor="_bookmark22">
        <w:r>
          <w:rPr>
            <w:color w:val="0080AC"/>
          </w:rPr>
          <w:t>12</w:t>
        </w:r>
      </w:hyperlink>
      <w:r>
        <w:rPr>
          <w:color w:val="0080AC"/>
        </w:rPr>
        <w:t> </w:t>
      </w:r>
      <w:r>
        <w:rPr/>
        <w:t>describes the log produced by this tool.</w:t>
      </w:r>
      <w:r>
        <w:rPr>
          <w:spacing w:val="40"/>
        </w:rPr>
        <w:t> </w:t>
      </w:r>
      <w:r>
        <w:rPr/>
        <w:t>As can be seen in lines 7-13 of the response, the attack found sensitive information</w:t>
      </w:r>
      <w:r>
        <w:rPr>
          <w:spacing w:val="-12"/>
        </w:rPr>
        <w:t> </w:t>
      </w:r>
      <w:r>
        <w:rPr/>
        <w:t>(route</w:t>
      </w:r>
      <w:r>
        <w:rPr>
          <w:spacing w:val="-12"/>
        </w:rPr>
        <w:t> </w:t>
      </w:r>
      <w:r>
        <w:rPr/>
        <w:t>directory,</w:t>
      </w:r>
      <w:r>
        <w:rPr>
          <w:spacing w:val="-9"/>
        </w:rPr>
        <w:t> </w:t>
      </w:r>
      <w:r>
        <w:rPr/>
        <w:t>programming</w:t>
      </w:r>
      <w:r>
        <w:rPr>
          <w:spacing w:val="-12"/>
        </w:rPr>
        <w:t> </w:t>
      </w:r>
      <w:r>
        <w:rPr/>
        <w:t>languages,</w:t>
      </w:r>
      <w:r>
        <w:rPr>
          <w:spacing w:val="-9"/>
        </w:rPr>
        <w:t> </w:t>
      </w:r>
      <w:r>
        <w:rPr/>
        <w:t>database</w:t>
      </w:r>
      <w:r>
        <w:rPr>
          <w:spacing w:val="-12"/>
        </w:rPr>
        <w:t> </w:t>
      </w:r>
      <w:r>
        <w:rPr/>
        <w:t>type,</w:t>
      </w:r>
      <w:r>
        <w:rPr>
          <w:spacing w:val="-9"/>
        </w:rPr>
        <w:t> </w:t>
      </w:r>
      <w:r>
        <w:rPr/>
        <w:t>etc.)</w:t>
      </w:r>
      <w:r>
        <w:rPr>
          <w:spacing w:val="22"/>
        </w:rPr>
        <w:t> </w:t>
      </w:r>
      <w:r>
        <w:rPr/>
        <w:t>that</w:t>
      </w:r>
      <w:r>
        <w:rPr>
          <w:spacing w:val="-12"/>
        </w:rPr>
        <w:t> </w:t>
      </w:r>
      <w:r>
        <w:rPr/>
        <w:t>can be used for an attack.</w:t>
      </w:r>
      <w:r>
        <w:rPr>
          <w:spacing w:val="40"/>
        </w:rPr>
        <w:t> </w:t>
      </w:r>
      <w:r>
        <w:rPr/>
        <w:t>This procedure was repeated for 2,526 logs.</w:t>
      </w:r>
    </w:p>
    <w:p>
      <w:pPr>
        <w:pStyle w:val="BodyText"/>
        <w:spacing w:line="216" w:lineRule="auto" w:before="10"/>
        <w:ind w:left="128" w:right="220" w:firstLine="317"/>
      </w:pPr>
      <w:r>
        <w:rPr/>
        <w:t>There</w:t>
      </w:r>
      <w:r>
        <w:rPr>
          <w:spacing w:val="-18"/>
        </w:rPr>
        <w:t> </w:t>
      </w:r>
      <w:r>
        <w:rPr/>
        <w:t>are</w:t>
      </w:r>
      <w:r>
        <w:rPr>
          <w:spacing w:val="-17"/>
        </w:rPr>
        <w:t> </w:t>
      </w:r>
      <w:r>
        <w:rPr/>
        <w:t>several</w:t>
      </w:r>
      <w:r>
        <w:rPr>
          <w:spacing w:val="-18"/>
        </w:rPr>
        <w:t> </w:t>
      </w:r>
      <w:r>
        <w:rPr/>
        <w:t>ways</w:t>
      </w:r>
      <w:r>
        <w:rPr>
          <w:spacing w:val="-17"/>
        </w:rPr>
        <w:t> </w:t>
      </w:r>
      <w:r>
        <w:rPr/>
        <w:t>to</w:t>
      </w:r>
      <w:r>
        <w:rPr>
          <w:spacing w:val="-18"/>
        </w:rPr>
        <w:t> </w:t>
      </w:r>
      <w:r>
        <w:rPr/>
        <w:t>analyze</w:t>
      </w:r>
      <w:r>
        <w:rPr>
          <w:spacing w:val="-17"/>
        </w:rPr>
        <w:t> </w:t>
      </w:r>
      <w:r>
        <w:rPr/>
        <w:t>the</w:t>
      </w:r>
      <w:r>
        <w:rPr>
          <w:spacing w:val="-18"/>
        </w:rPr>
        <w:t> </w:t>
      </w:r>
      <w:r>
        <w:rPr/>
        <w:t>existence</w:t>
      </w:r>
      <w:r>
        <w:rPr>
          <w:spacing w:val="-17"/>
        </w:rPr>
        <w:t> </w:t>
      </w:r>
      <w:r>
        <w:rPr/>
        <w:t>of</w:t>
      </w:r>
      <w:r>
        <w:rPr>
          <w:spacing w:val="-17"/>
        </w:rPr>
        <w:t> </w:t>
      </w:r>
      <w:r>
        <w:rPr/>
        <w:t>vulnerabilities</w:t>
      </w:r>
      <w:r>
        <w:rPr>
          <w:spacing w:val="-18"/>
        </w:rPr>
        <w:t> </w:t>
      </w:r>
      <w:r>
        <w:rPr/>
        <w:t>in</w:t>
      </w:r>
      <w:r>
        <w:rPr>
          <w:spacing w:val="-17"/>
        </w:rPr>
        <w:t> </w:t>
      </w:r>
      <w:r>
        <w:rPr/>
        <w:t>SOA</w:t>
      </w:r>
      <w:r>
        <w:rPr>
          <w:spacing w:val="-18"/>
        </w:rPr>
        <w:t> </w:t>
      </w:r>
      <w:r>
        <w:rPr/>
        <w:t>(Service Oriented</w:t>
      </w:r>
      <w:r>
        <w:rPr>
          <w:spacing w:val="-17"/>
        </w:rPr>
        <w:t> </w:t>
      </w:r>
      <w:r>
        <w:rPr/>
        <w:t>Architecture)</w:t>
      </w:r>
      <w:r>
        <w:rPr>
          <w:spacing w:val="-16"/>
        </w:rPr>
        <w:t> </w:t>
      </w:r>
      <w:r>
        <w:rPr/>
        <w:t>[</w:t>
      </w:r>
      <w:hyperlink w:history="true" w:anchor="_bookmark47">
        <w:r>
          <w:rPr>
            <w:color w:val="0080AC"/>
          </w:rPr>
          <w:t>19</w:t>
        </w:r>
      </w:hyperlink>
      <w:r>
        <w:rPr/>
        <w:t>],</w:t>
      </w:r>
      <w:r>
        <w:rPr>
          <w:spacing w:val="-13"/>
        </w:rPr>
        <w:t> </w:t>
      </w:r>
      <w:r>
        <w:rPr/>
        <w:t>e.g.</w:t>
      </w:r>
      <w:r>
        <w:rPr>
          <w:spacing w:val="17"/>
        </w:rPr>
        <w:t> </w:t>
      </w:r>
      <w:r>
        <w:rPr/>
        <w:t>compare</w:t>
      </w:r>
      <w:r>
        <w:rPr>
          <w:spacing w:val="-16"/>
        </w:rPr>
        <w:t> </w:t>
      </w:r>
      <w:r>
        <w:rPr/>
        <w:t>server</w:t>
      </w:r>
      <w:r>
        <w:rPr>
          <w:spacing w:val="-16"/>
        </w:rPr>
        <w:t> </w:t>
      </w:r>
      <w:r>
        <w:rPr/>
        <w:t>responses</w:t>
      </w:r>
      <w:r>
        <w:rPr>
          <w:spacing w:val="-16"/>
        </w:rPr>
        <w:t> </w:t>
      </w:r>
      <w:r>
        <w:rPr/>
        <w:t>in</w:t>
      </w:r>
      <w:r>
        <w:rPr>
          <w:spacing w:val="-16"/>
        </w:rPr>
        <w:t> </w:t>
      </w:r>
      <w:r>
        <w:rPr/>
        <w:t>the</w:t>
      </w:r>
      <w:r>
        <w:rPr>
          <w:spacing w:val="-16"/>
        </w:rPr>
        <w:t> </w:t>
      </w:r>
      <w:r>
        <w:rPr/>
        <w:t>presence</w:t>
      </w:r>
      <w:r>
        <w:rPr>
          <w:spacing w:val="-16"/>
        </w:rPr>
        <w:t> </w:t>
      </w:r>
      <w:r>
        <w:rPr/>
        <w:t>of</w:t>
      </w:r>
      <w:r>
        <w:rPr>
          <w:spacing w:val="-16"/>
        </w:rPr>
        <w:t> </w:t>
      </w:r>
      <w:r>
        <w:rPr>
          <w:spacing w:val="-2"/>
        </w:rPr>
        <w:t>attacks</w:t>
      </w:r>
    </w:p>
    <w:p>
      <w:pPr>
        <w:spacing w:after="0" w:line="216" w:lineRule="auto"/>
        <w:sectPr>
          <w:pgSz w:w="9360" w:h="13610"/>
          <w:pgMar w:header="855" w:footer="0" w:top="1040" w:bottom="280" w:left="660" w:right="680"/>
        </w:sectPr>
      </w:pPr>
    </w:p>
    <w:p>
      <w:pPr>
        <w:pStyle w:val="BodyText"/>
        <w:spacing w:before="13"/>
        <w:jc w:val="left"/>
        <w:rPr>
          <w:sz w:val="10"/>
        </w:rPr>
      </w:pPr>
    </w:p>
    <w:p>
      <w:pPr>
        <w:pStyle w:val="BodyText"/>
        <w:ind w:left="1765"/>
        <w:jc w:val="left"/>
        <w:rPr>
          <w:sz w:val="20"/>
        </w:rPr>
      </w:pPr>
      <w:r>
        <w:rPr>
          <w:sz w:val="20"/>
        </w:rPr>
        <w:drawing>
          <wp:inline distT="0" distB="0" distL="0" distR="0">
            <wp:extent cx="2872740" cy="839724"/>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30" cstate="print"/>
                    <a:stretch>
                      <a:fillRect/>
                    </a:stretch>
                  </pic:blipFill>
                  <pic:spPr>
                    <a:xfrm>
                      <a:off x="0" y="0"/>
                      <a:ext cx="2872740" cy="839724"/>
                    </a:xfrm>
                    <a:prstGeom prst="rect">
                      <a:avLst/>
                    </a:prstGeom>
                  </pic:spPr>
                </pic:pic>
              </a:graphicData>
            </a:graphic>
          </wp:inline>
        </w:drawing>
      </w:r>
      <w:r>
        <w:rPr>
          <w:sz w:val="20"/>
        </w:rPr>
      </w:r>
    </w:p>
    <w:p>
      <w:pPr>
        <w:spacing w:before="165"/>
        <w:ind w:left="601" w:right="469" w:firstLine="0"/>
        <w:jc w:val="center"/>
        <w:rPr>
          <w:rFonts w:ascii="LM Roman 8"/>
          <w:sz w:val="15"/>
        </w:rPr>
      </w:pPr>
      <w:bookmarkStart w:name="_bookmark22" w:id="41"/>
      <w:bookmarkEnd w:id="41"/>
      <w:r>
        <w:rPr/>
      </w:r>
      <w:r>
        <w:rPr>
          <w:rFonts w:ascii="LM Roman 8"/>
          <w:w w:val="105"/>
          <w:sz w:val="15"/>
        </w:rPr>
        <w:t>Fig.</w:t>
      </w:r>
      <w:r>
        <w:rPr>
          <w:rFonts w:ascii="LM Roman 8"/>
          <w:spacing w:val="-11"/>
          <w:w w:val="105"/>
          <w:sz w:val="15"/>
        </w:rPr>
        <w:t> </w:t>
      </w:r>
      <w:r>
        <w:rPr>
          <w:rFonts w:ascii="LM Roman 8"/>
          <w:w w:val="105"/>
          <w:sz w:val="15"/>
        </w:rPr>
        <w:t>12.</w:t>
      </w:r>
      <w:r>
        <w:rPr>
          <w:rFonts w:ascii="LM Roman 8"/>
          <w:spacing w:val="6"/>
          <w:w w:val="105"/>
          <w:sz w:val="15"/>
        </w:rPr>
        <w:t> </w:t>
      </w:r>
      <w:r>
        <w:rPr>
          <w:rFonts w:ascii="LM Roman 8"/>
          <w:w w:val="105"/>
          <w:sz w:val="15"/>
        </w:rPr>
        <w:t>Log</w:t>
      </w:r>
      <w:r>
        <w:rPr>
          <w:rFonts w:ascii="LM Roman 8"/>
          <w:spacing w:val="-11"/>
          <w:w w:val="105"/>
          <w:sz w:val="15"/>
        </w:rPr>
        <w:t> </w:t>
      </w:r>
      <w:r>
        <w:rPr>
          <w:rFonts w:ascii="LM Roman 8"/>
          <w:w w:val="105"/>
          <w:sz w:val="15"/>
        </w:rPr>
        <w:t>generated</w:t>
      </w:r>
      <w:r>
        <w:rPr>
          <w:rFonts w:ascii="LM Roman 8"/>
          <w:spacing w:val="-10"/>
          <w:w w:val="105"/>
          <w:sz w:val="15"/>
        </w:rPr>
        <w:t> </w:t>
      </w:r>
      <w:r>
        <w:rPr>
          <w:rFonts w:ascii="LM Roman 8"/>
          <w:w w:val="105"/>
          <w:sz w:val="15"/>
        </w:rPr>
        <w:t>by</w:t>
      </w:r>
      <w:r>
        <w:rPr>
          <w:rFonts w:ascii="LM Roman 8"/>
          <w:spacing w:val="-11"/>
          <w:w w:val="105"/>
          <w:sz w:val="15"/>
        </w:rPr>
        <w:t> </w:t>
      </w:r>
      <w:r>
        <w:rPr>
          <w:rFonts w:ascii="LM Roman 8"/>
          <w:w w:val="105"/>
          <w:sz w:val="15"/>
        </w:rPr>
        <w:t>the</w:t>
      </w:r>
      <w:r>
        <w:rPr>
          <w:rFonts w:ascii="LM Roman 8"/>
          <w:spacing w:val="-10"/>
          <w:w w:val="105"/>
          <w:sz w:val="15"/>
        </w:rPr>
        <w:t> </w:t>
      </w:r>
      <w:r>
        <w:rPr>
          <w:rFonts w:ascii="LM Roman 8"/>
          <w:w w:val="105"/>
          <w:sz w:val="15"/>
        </w:rPr>
        <w:t>add-on</w:t>
      </w:r>
      <w:r>
        <w:rPr>
          <w:rFonts w:ascii="LM Roman 8"/>
          <w:spacing w:val="-10"/>
          <w:w w:val="105"/>
          <w:sz w:val="15"/>
        </w:rPr>
        <w:t> </w:t>
      </w:r>
      <w:r>
        <w:rPr>
          <w:rFonts w:ascii="LM Roman 8"/>
          <w:w w:val="105"/>
          <w:sz w:val="15"/>
        </w:rPr>
        <w:t>Security</w:t>
      </w:r>
      <w:r>
        <w:rPr>
          <w:rFonts w:ascii="LM Roman 8"/>
          <w:spacing w:val="-11"/>
          <w:w w:val="105"/>
          <w:sz w:val="15"/>
        </w:rPr>
        <w:t> </w:t>
      </w:r>
      <w:r>
        <w:rPr>
          <w:rFonts w:ascii="LM Roman 8"/>
          <w:w w:val="105"/>
          <w:sz w:val="15"/>
        </w:rPr>
        <w:t>Testing,</w:t>
      </w:r>
      <w:r>
        <w:rPr>
          <w:rFonts w:ascii="LM Roman 8"/>
          <w:spacing w:val="-10"/>
          <w:w w:val="105"/>
          <w:sz w:val="15"/>
        </w:rPr>
        <w:t> </w:t>
      </w:r>
      <w:r>
        <w:rPr>
          <w:rFonts w:ascii="LM Roman 8"/>
          <w:w w:val="105"/>
          <w:sz w:val="15"/>
        </w:rPr>
        <w:t>by</w:t>
      </w:r>
      <w:r>
        <w:rPr>
          <w:rFonts w:ascii="LM Roman 8"/>
          <w:spacing w:val="-11"/>
          <w:w w:val="105"/>
          <w:sz w:val="15"/>
        </w:rPr>
        <w:t> </w:t>
      </w:r>
      <w:r>
        <w:rPr>
          <w:rFonts w:ascii="LM Roman 8"/>
          <w:w w:val="105"/>
          <w:sz w:val="15"/>
        </w:rPr>
        <w:t>the</w:t>
      </w:r>
      <w:r>
        <w:rPr>
          <w:rFonts w:ascii="LM Roman 8"/>
          <w:spacing w:val="-10"/>
          <w:w w:val="105"/>
          <w:sz w:val="15"/>
        </w:rPr>
        <w:t> </w:t>
      </w:r>
      <w:r>
        <w:rPr>
          <w:rFonts w:ascii="LM Roman 8"/>
          <w:w w:val="105"/>
          <w:sz w:val="15"/>
        </w:rPr>
        <w:t>injection</w:t>
      </w:r>
      <w:r>
        <w:rPr>
          <w:rFonts w:ascii="LM Roman 8"/>
          <w:spacing w:val="-11"/>
          <w:w w:val="105"/>
          <w:sz w:val="15"/>
        </w:rPr>
        <w:t> </w:t>
      </w:r>
      <w:r>
        <w:rPr>
          <w:rFonts w:ascii="LM Roman 8"/>
          <w:w w:val="105"/>
          <w:sz w:val="15"/>
        </w:rPr>
        <w:t>of</w:t>
      </w:r>
      <w:r>
        <w:rPr>
          <w:rFonts w:ascii="LM Roman 8"/>
          <w:spacing w:val="-10"/>
          <w:w w:val="105"/>
          <w:sz w:val="15"/>
        </w:rPr>
        <w:t> </w:t>
      </w:r>
      <w:r>
        <w:rPr>
          <w:rFonts w:ascii="LM Roman 8"/>
          <w:w w:val="105"/>
          <w:sz w:val="15"/>
        </w:rPr>
        <w:t>XSS</w:t>
      </w:r>
      <w:r>
        <w:rPr>
          <w:rFonts w:ascii="LM Roman 8"/>
          <w:spacing w:val="-10"/>
          <w:w w:val="105"/>
          <w:sz w:val="15"/>
        </w:rPr>
        <w:t> </w:t>
      </w:r>
      <w:r>
        <w:rPr>
          <w:rFonts w:ascii="LM Roman 8"/>
          <w:spacing w:val="-2"/>
          <w:w w:val="105"/>
          <w:sz w:val="15"/>
        </w:rPr>
        <w:t>attack.</w:t>
      </w:r>
    </w:p>
    <w:p>
      <w:pPr>
        <w:pStyle w:val="BodyText"/>
        <w:spacing w:before="101"/>
        <w:jc w:val="left"/>
        <w:rPr>
          <w:rFonts w:ascii="LM Roman 8"/>
          <w:sz w:val="15"/>
        </w:rPr>
      </w:pPr>
    </w:p>
    <w:p>
      <w:pPr>
        <w:pStyle w:val="BodyText"/>
        <w:spacing w:line="216" w:lineRule="auto"/>
        <w:ind w:left="241" w:right="107"/>
      </w:pPr>
      <w:r>
        <w:rPr/>
        <w:t>and absence of them, sensitive information exposure, XML schema modification request, among others.</w:t>
      </w:r>
      <w:r>
        <w:rPr>
          <w:spacing w:val="36"/>
        </w:rPr>
        <w:t> </w:t>
      </w:r>
      <w:r>
        <w:rPr/>
        <w:t>This step is crucial to reduce the number of false positives or false negatives.</w:t>
      </w:r>
    </w:p>
    <w:p>
      <w:pPr>
        <w:pStyle w:val="BodyText"/>
        <w:spacing w:line="216" w:lineRule="auto" w:before="16"/>
        <w:ind w:left="241" w:right="107" w:firstLine="317"/>
      </w:pPr>
      <w:r>
        <w:rPr/>
        <w:t>Our</w:t>
      </w:r>
      <w:r>
        <w:rPr>
          <w:spacing w:val="-15"/>
        </w:rPr>
        <w:t> </w:t>
      </w:r>
      <w:r>
        <w:rPr/>
        <w:t>approach</w:t>
      </w:r>
      <w:r>
        <w:rPr>
          <w:spacing w:val="-15"/>
        </w:rPr>
        <w:t> </w:t>
      </w:r>
      <w:r>
        <w:rPr/>
        <w:t>uses</w:t>
      </w:r>
      <w:r>
        <w:rPr>
          <w:spacing w:val="-15"/>
        </w:rPr>
        <w:t> </w:t>
      </w:r>
      <w:r>
        <w:rPr/>
        <w:t>the</w:t>
      </w:r>
      <w:r>
        <w:rPr>
          <w:spacing w:val="-15"/>
        </w:rPr>
        <w:t> </w:t>
      </w:r>
      <w:r>
        <w:rPr/>
        <w:t>HTTP</w:t>
      </w:r>
      <w:r>
        <w:rPr>
          <w:spacing w:val="-15"/>
        </w:rPr>
        <w:t> </w:t>
      </w:r>
      <w:r>
        <w:rPr/>
        <w:t>status-code</w:t>
      </w:r>
      <w:r>
        <w:rPr>
          <w:spacing w:val="-15"/>
        </w:rPr>
        <w:t> </w:t>
      </w:r>
      <w:r>
        <w:rPr/>
        <w:t>in</w:t>
      </w:r>
      <w:r>
        <w:rPr>
          <w:spacing w:val="-15"/>
        </w:rPr>
        <w:t> </w:t>
      </w:r>
      <w:r>
        <w:rPr/>
        <w:t>the</w:t>
      </w:r>
      <w:r>
        <w:rPr>
          <w:spacing w:val="-15"/>
        </w:rPr>
        <w:t> </w:t>
      </w:r>
      <w:r>
        <w:rPr/>
        <w:t>server</w:t>
      </w:r>
      <w:r>
        <w:rPr>
          <w:spacing w:val="-15"/>
        </w:rPr>
        <w:t> </w:t>
      </w:r>
      <w:r>
        <w:rPr/>
        <w:t>response,</w:t>
      </w:r>
      <w:r>
        <w:rPr>
          <w:spacing w:val="-11"/>
        </w:rPr>
        <w:t> </w:t>
      </w:r>
      <w:r>
        <w:rPr/>
        <w:t>which</w:t>
      </w:r>
      <w:r>
        <w:rPr>
          <w:spacing w:val="-15"/>
        </w:rPr>
        <w:t> </w:t>
      </w:r>
      <w:r>
        <w:rPr/>
        <w:t>describes the behavior of the Web Service in a not robust environment.</w:t>
      </w:r>
      <w:r>
        <w:rPr>
          <w:spacing w:val="40"/>
        </w:rPr>
        <w:t> </w:t>
      </w:r>
      <w:r>
        <w:rPr/>
        <w:t>For example, when the request is processed by Web Services without detecting the attack, i.e.</w:t>
      </w:r>
      <w:r>
        <w:rPr>
          <w:spacing w:val="40"/>
        </w:rPr>
        <w:t> </w:t>
      </w:r>
      <w:r>
        <w:rPr/>
        <w:t>not generated a message describing the existence of error in the request, it allows to identify</w:t>
      </w:r>
      <w:r>
        <w:rPr>
          <w:spacing w:val="-1"/>
        </w:rPr>
        <w:t> </w:t>
      </w:r>
      <w:r>
        <w:rPr/>
        <w:t>the</w:t>
      </w:r>
      <w:r>
        <w:rPr>
          <w:spacing w:val="-1"/>
        </w:rPr>
        <w:t> </w:t>
      </w:r>
      <w:r>
        <w:rPr/>
        <w:t>existence</w:t>
      </w:r>
      <w:r>
        <w:rPr>
          <w:spacing w:val="-1"/>
        </w:rPr>
        <w:t> </w:t>
      </w:r>
      <w:r>
        <w:rPr/>
        <w:t>of</w:t>
      </w:r>
      <w:r>
        <w:rPr>
          <w:spacing w:val="-1"/>
        </w:rPr>
        <w:t> </w:t>
      </w:r>
      <w:r>
        <w:rPr/>
        <w:t>a</w:t>
      </w:r>
      <w:r>
        <w:rPr>
          <w:spacing w:val="-2"/>
        </w:rPr>
        <w:t> </w:t>
      </w:r>
      <w:r>
        <w:rPr/>
        <w:t>possible</w:t>
      </w:r>
      <w:r>
        <w:rPr>
          <w:spacing w:val="-1"/>
        </w:rPr>
        <w:t> </w:t>
      </w:r>
      <w:r>
        <w:rPr/>
        <w:t>vulnerability</w:t>
      </w:r>
      <w:r>
        <w:rPr>
          <w:spacing w:val="-1"/>
        </w:rPr>
        <w:t> </w:t>
      </w:r>
      <w:r>
        <w:rPr/>
        <w:t>found</w:t>
      </w:r>
      <w:r>
        <w:rPr>
          <w:spacing w:val="-1"/>
        </w:rPr>
        <w:t> </w:t>
      </w:r>
      <w:r>
        <w:rPr/>
        <w:t>with</w:t>
      </w:r>
      <w:r>
        <w:rPr>
          <w:spacing w:val="-1"/>
        </w:rPr>
        <w:t> </w:t>
      </w:r>
      <w:r>
        <w:rPr/>
        <w:t>code</w:t>
      </w:r>
      <w:r>
        <w:rPr>
          <w:spacing w:val="-1"/>
        </w:rPr>
        <w:t> </w:t>
      </w:r>
      <w:r>
        <w:rPr/>
        <w:t>200</w:t>
      </w:r>
      <w:r>
        <w:rPr>
          <w:spacing w:val="-2"/>
        </w:rPr>
        <w:t> </w:t>
      </w:r>
      <w:r>
        <w:rPr/>
        <w:t>OK.</w:t>
      </w:r>
      <w:r>
        <w:rPr>
          <w:spacing w:val="-1"/>
        </w:rPr>
        <w:t> </w:t>
      </w:r>
      <w:r>
        <w:rPr/>
        <w:t>If</w:t>
      </w:r>
      <w:r>
        <w:rPr>
          <w:spacing w:val="-1"/>
        </w:rPr>
        <w:t> </w:t>
      </w:r>
      <w:r>
        <w:rPr/>
        <w:t>a</w:t>
      </w:r>
      <w:r>
        <w:rPr>
          <w:spacing w:val="-2"/>
        </w:rPr>
        <w:t> </w:t>
      </w:r>
      <w:r>
        <w:rPr/>
        <w:t>code 400 Bad Request is received, we consider a robust response because the server detected the XSS attack.</w:t>
      </w:r>
    </w:p>
    <w:p>
      <w:pPr>
        <w:pStyle w:val="BodyText"/>
        <w:spacing w:line="269" w:lineRule="exact"/>
        <w:ind w:left="559"/>
      </w:pPr>
      <w:r>
        <w:rPr/>
        <w:t>In</w:t>
      </w:r>
      <w:r>
        <w:rPr>
          <w:spacing w:val="3"/>
        </w:rPr>
        <w:t> </w:t>
      </w:r>
      <w:r>
        <w:rPr/>
        <w:t>case</w:t>
      </w:r>
      <w:r>
        <w:rPr>
          <w:spacing w:val="3"/>
        </w:rPr>
        <w:t> </w:t>
      </w:r>
      <w:r>
        <w:rPr/>
        <w:t>of</w:t>
      </w:r>
      <w:r>
        <w:rPr>
          <w:spacing w:val="3"/>
        </w:rPr>
        <w:t> </w:t>
      </w:r>
      <w:r>
        <w:rPr/>
        <w:t>code</w:t>
      </w:r>
      <w:r>
        <w:rPr>
          <w:spacing w:val="3"/>
        </w:rPr>
        <w:t> </w:t>
      </w:r>
      <w:r>
        <w:rPr/>
        <w:t>500</w:t>
      </w:r>
      <w:r>
        <w:rPr>
          <w:spacing w:val="3"/>
        </w:rPr>
        <w:t> </w:t>
      </w:r>
      <w:r>
        <w:rPr/>
        <w:t>Internal</w:t>
      </w:r>
      <w:r>
        <w:rPr>
          <w:spacing w:val="3"/>
        </w:rPr>
        <w:t> </w:t>
      </w:r>
      <w:r>
        <w:rPr/>
        <w:t>Server</w:t>
      </w:r>
      <w:r>
        <w:rPr>
          <w:spacing w:val="3"/>
        </w:rPr>
        <w:t> </w:t>
      </w:r>
      <w:r>
        <w:rPr/>
        <w:t>Error,</w:t>
      </w:r>
      <w:r>
        <w:rPr>
          <w:spacing w:val="3"/>
        </w:rPr>
        <w:t> </w:t>
      </w:r>
      <w:r>
        <w:rPr/>
        <w:t>we</w:t>
      </w:r>
      <w:r>
        <w:rPr>
          <w:spacing w:val="3"/>
        </w:rPr>
        <w:t> </w:t>
      </w:r>
      <w:r>
        <w:rPr/>
        <w:t>analyze</w:t>
      </w:r>
      <w:r>
        <w:rPr>
          <w:spacing w:val="3"/>
        </w:rPr>
        <w:t> </w:t>
      </w:r>
      <w:r>
        <w:rPr/>
        <w:t>the</w:t>
      </w:r>
      <w:r>
        <w:rPr>
          <w:spacing w:val="3"/>
        </w:rPr>
        <w:t> </w:t>
      </w:r>
      <w:r>
        <w:rPr/>
        <w:t>server</w:t>
      </w:r>
      <w:r>
        <w:rPr>
          <w:spacing w:val="3"/>
        </w:rPr>
        <w:t> </w:t>
      </w:r>
      <w:r>
        <w:rPr/>
        <w:t>response</w:t>
      </w:r>
      <w:r>
        <w:rPr>
          <w:spacing w:val="3"/>
        </w:rPr>
        <w:t> </w:t>
      </w:r>
      <w:r>
        <w:rPr>
          <w:spacing w:val="-2"/>
        </w:rPr>
        <w:t>using</w:t>
      </w:r>
    </w:p>
    <w:p>
      <w:pPr>
        <w:pStyle w:val="BodyText"/>
        <w:spacing w:line="216" w:lineRule="auto" w:before="8"/>
        <w:ind w:left="241" w:right="107"/>
      </w:pPr>
      <w:r>
        <w:rPr>
          <w:i/>
        </w:rPr>
        <w:t>&lt;</w:t>
      </w:r>
      <w:r>
        <w:rPr/>
        <w:t>soap:Fault</w:t>
      </w:r>
      <w:r>
        <w:rPr>
          <w:i/>
        </w:rPr>
        <w:t>&gt;</w:t>
      </w:r>
      <w:r>
        <w:rPr>
          <w:i/>
          <w:spacing w:val="-11"/>
        </w:rPr>
        <w:t> </w:t>
      </w:r>
      <w:r>
        <w:rPr/>
        <w:t>tag</w:t>
      </w:r>
      <w:r>
        <w:rPr>
          <w:spacing w:val="-6"/>
        </w:rPr>
        <w:t> </w:t>
      </w:r>
      <w:r>
        <w:rPr/>
        <w:t>inside</w:t>
      </w:r>
      <w:r>
        <w:rPr>
          <w:spacing w:val="-6"/>
        </w:rPr>
        <w:t> </w:t>
      </w:r>
      <w:r>
        <w:rPr/>
        <w:t>the</w:t>
      </w:r>
      <w:r>
        <w:rPr>
          <w:spacing w:val="-6"/>
        </w:rPr>
        <w:t> </w:t>
      </w:r>
      <w:r>
        <w:rPr/>
        <w:t>body</w:t>
      </w:r>
      <w:r>
        <w:rPr>
          <w:spacing w:val="-6"/>
        </w:rPr>
        <w:t> </w:t>
      </w:r>
      <w:r>
        <w:rPr/>
        <w:t>of</w:t>
      </w:r>
      <w:r>
        <w:rPr>
          <w:spacing w:val="-6"/>
        </w:rPr>
        <w:t> </w:t>
      </w:r>
      <w:r>
        <w:rPr/>
        <w:t>the</w:t>
      </w:r>
      <w:r>
        <w:rPr>
          <w:spacing w:val="-6"/>
        </w:rPr>
        <w:t> </w:t>
      </w:r>
      <w:r>
        <w:rPr/>
        <w:t>SOAP</w:t>
      </w:r>
      <w:r>
        <w:rPr>
          <w:spacing w:val="-6"/>
        </w:rPr>
        <w:t> </w:t>
      </w:r>
      <w:r>
        <w:rPr/>
        <w:t>message,</w:t>
      </w:r>
      <w:r>
        <w:rPr>
          <w:spacing w:val="-4"/>
        </w:rPr>
        <w:t> </w:t>
      </w:r>
      <w:r>
        <w:rPr/>
        <w:t>which</w:t>
      </w:r>
      <w:r>
        <w:rPr>
          <w:spacing w:val="-6"/>
        </w:rPr>
        <w:t> </w:t>
      </w:r>
      <w:r>
        <w:rPr/>
        <w:t>provides</w:t>
      </w:r>
      <w:r>
        <w:rPr>
          <w:spacing w:val="-5"/>
        </w:rPr>
        <w:t> </w:t>
      </w:r>
      <w:r>
        <w:rPr/>
        <w:t>errors</w:t>
      </w:r>
      <w:r>
        <w:rPr>
          <w:spacing w:val="-6"/>
        </w:rPr>
        <w:t> </w:t>
      </w:r>
      <w:r>
        <w:rPr/>
        <w:t>and status information of the SOAP message containing the sub-elements:</w:t>
      </w:r>
    </w:p>
    <w:p>
      <w:pPr>
        <w:pStyle w:val="ListParagraph"/>
        <w:numPr>
          <w:ilvl w:val="0"/>
          <w:numId w:val="2"/>
        </w:numPr>
        <w:tabs>
          <w:tab w:pos="452" w:val="left" w:leader="none"/>
        </w:tabs>
        <w:spacing w:line="240" w:lineRule="auto" w:before="75" w:after="0"/>
        <w:ind w:left="452" w:right="0" w:hanging="197"/>
        <w:jc w:val="left"/>
        <w:rPr>
          <w:rFonts w:ascii="LM Roman 10" w:hAnsi="LM Roman 10"/>
          <w:sz w:val="21"/>
        </w:rPr>
      </w:pPr>
      <w:r>
        <w:rPr>
          <w:rFonts w:ascii="LM Roman 10" w:hAnsi="LM Roman 10"/>
          <w:i/>
          <w:sz w:val="21"/>
        </w:rPr>
        <w:t>&lt;</w:t>
      </w:r>
      <w:r>
        <w:rPr>
          <w:rFonts w:ascii="LM Roman 10" w:hAnsi="LM Roman 10"/>
          <w:sz w:val="21"/>
        </w:rPr>
        <w:t>faultcode</w:t>
      </w:r>
      <w:r>
        <w:rPr>
          <w:rFonts w:ascii="LM Roman 10" w:hAnsi="LM Roman 10"/>
          <w:i/>
          <w:sz w:val="21"/>
        </w:rPr>
        <w:t>&gt;</w:t>
      </w:r>
      <w:r>
        <w:rPr>
          <w:rFonts w:ascii="LM Roman 10" w:hAnsi="LM Roman 10"/>
          <w:i/>
          <w:spacing w:val="-8"/>
          <w:sz w:val="21"/>
        </w:rPr>
        <w:t> </w:t>
      </w:r>
      <w:r>
        <w:rPr>
          <w:rFonts w:ascii="LM Roman 10" w:hAnsi="LM Roman 10"/>
          <w:sz w:val="21"/>
        </w:rPr>
        <w:t>Fault</w:t>
      </w:r>
      <w:r>
        <w:rPr>
          <w:rFonts w:ascii="LM Roman 10" w:hAnsi="LM Roman 10"/>
          <w:spacing w:val="-3"/>
          <w:sz w:val="21"/>
        </w:rPr>
        <w:t> </w:t>
      </w:r>
      <w:r>
        <w:rPr>
          <w:rFonts w:ascii="LM Roman 10" w:hAnsi="LM Roman 10"/>
          <w:sz w:val="21"/>
        </w:rPr>
        <w:t>code</w:t>
      </w:r>
      <w:r>
        <w:rPr>
          <w:rFonts w:ascii="LM Roman 10" w:hAnsi="LM Roman 10"/>
          <w:spacing w:val="-3"/>
          <w:sz w:val="21"/>
        </w:rPr>
        <w:t> </w:t>
      </w:r>
      <w:r>
        <w:rPr>
          <w:rFonts w:ascii="LM Roman 10" w:hAnsi="LM Roman 10"/>
          <w:spacing w:val="-2"/>
          <w:sz w:val="21"/>
        </w:rPr>
        <w:t>identification.</w:t>
      </w:r>
    </w:p>
    <w:p>
      <w:pPr>
        <w:pStyle w:val="ListParagraph"/>
        <w:numPr>
          <w:ilvl w:val="0"/>
          <w:numId w:val="2"/>
        </w:numPr>
        <w:tabs>
          <w:tab w:pos="452" w:val="left" w:leader="none"/>
        </w:tabs>
        <w:spacing w:line="240" w:lineRule="auto" w:before="38" w:after="0"/>
        <w:ind w:left="452" w:right="0" w:hanging="197"/>
        <w:jc w:val="left"/>
        <w:rPr>
          <w:rFonts w:ascii="LM Roman 10" w:hAnsi="LM Roman 10"/>
          <w:sz w:val="21"/>
        </w:rPr>
      </w:pPr>
      <w:r>
        <w:rPr>
          <w:rFonts w:ascii="LM Roman 10" w:hAnsi="LM Roman 10"/>
          <w:i/>
          <w:sz w:val="21"/>
        </w:rPr>
        <w:t>&lt;</w:t>
      </w:r>
      <w:r>
        <w:rPr>
          <w:rFonts w:ascii="LM Roman 10" w:hAnsi="LM Roman 10"/>
          <w:sz w:val="21"/>
        </w:rPr>
        <w:t>faultstring</w:t>
      </w:r>
      <w:r>
        <w:rPr>
          <w:rFonts w:ascii="LM Roman 10" w:hAnsi="LM Roman 10"/>
          <w:i/>
          <w:sz w:val="21"/>
        </w:rPr>
        <w:t>&gt;</w:t>
      </w:r>
      <w:r>
        <w:rPr>
          <w:rFonts w:ascii="LM Roman 10" w:hAnsi="LM Roman 10"/>
          <w:i/>
          <w:spacing w:val="-9"/>
          <w:sz w:val="21"/>
        </w:rPr>
        <w:t> </w:t>
      </w:r>
      <w:r>
        <w:rPr>
          <w:rFonts w:ascii="LM Roman 10" w:hAnsi="LM Roman 10"/>
          <w:sz w:val="21"/>
        </w:rPr>
        <w:t>Descriptive</w:t>
      </w:r>
      <w:r>
        <w:rPr>
          <w:rFonts w:ascii="LM Roman 10" w:hAnsi="LM Roman 10"/>
          <w:spacing w:val="-1"/>
          <w:sz w:val="21"/>
        </w:rPr>
        <w:t> </w:t>
      </w:r>
      <w:r>
        <w:rPr>
          <w:rFonts w:ascii="LM Roman 10" w:hAnsi="LM Roman 10"/>
          <w:sz w:val="21"/>
        </w:rPr>
        <w:t>explanation</w:t>
      </w:r>
      <w:r>
        <w:rPr>
          <w:rFonts w:ascii="LM Roman 10" w:hAnsi="LM Roman 10"/>
          <w:spacing w:val="-2"/>
          <w:sz w:val="21"/>
        </w:rPr>
        <w:t> </w:t>
      </w:r>
      <w:r>
        <w:rPr>
          <w:rFonts w:ascii="LM Roman 10" w:hAnsi="LM Roman 10"/>
          <w:sz w:val="21"/>
        </w:rPr>
        <w:t>of</w:t>
      </w:r>
      <w:r>
        <w:rPr>
          <w:rFonts w:ascii="LM Roman 10" w:hAnsi="LM Roman 10"/>
          <w:spacing w:val="-1"/>
          <w:sz w:val="21"/>
        </w:rPr>
        <w:t> </w:t>
      </w:r>
      <w:r>
        <w:rPr>
          <w:rFonts w:ascii="LM Roman 10" w:hAnsi="LM Roman 10"/>
          <w:sz w:val="21"/>
        </w:rPr>
        <w:t>the</w:t>
      </w:r>
      <w:r>
        <w:rPr>
          <w:rFonts w:ascii="LM Roman 10" w:hAnsi="LM Roman 10"/>
          <w:spacing w:val="-1"/>
          <w:sz w:val="21"/>
        </w:rPr>
        <w:t> </w:t>
      </w:r>
      <w:r>
        <w:rPr>
          <w:rFonts w:ascii="LM Roman 10" w:hAnsi="LM Roman 10"/>
          <w:spacing w:val="-2"/>
          <w:sz w:val="21"/>
        </w:rPr>
        <w:t>fault.</w:t>
      </w:r>
    </w:p>
    <w:p>
      <w:pPr>
        <w:pStyle w:val="ListParagraph"/>
        <w:numPr>
          <w:ilvl w:val="0"/>
          <w:numId w:val="2"/>
        </w:numPr>
        <w:tabs>
          <w:tab w:pos="452" w:val="left" w:leader="none"/>
        </w:tabs>
        <w:spacing w:line="240" w:lineRule="auto" w:before="39" w:after="0"/>
        <w:ind w:left="452" w:right="0" w:hanging="197"/>
        <w:jc w:val="left"/>
        <w:rPr>
          <w:rFonts w:ascii="LM Roman 10" w:hAnsi="LM Roman 10"/>
          <w:sz w:val="21"/>
        </w:rPr>
      </w:pPr>
      <w:r>
        <w:rPr>
          <w:rFonts w:ascii="LM Roman 10" w:hAnsi="LM Roman 10"/>
          <w:i/>
          <w:sz w:val="21"/>
        </w:rPr>
        <w:t>&lt;</w:t>
      </w:r>
      <w:r>
        <w:rPr>
          <w:rFonts w:ascii="LM Roman 10" w:hAnsi="LM Roman 10"/>
          <w:sz w:val="21"/>
        </w:rPr>
        <w:t>faultactor</w:t>
      </w:r>
      <w:r>
        <w:rPr>
          <w:rFonts w:ascii="LM Roman 10" w:hAnsi="LM Roman 10"/>
          <w:i/>
          <w:sz w:val="21"/>
        </w:rPr>
        <w:t>&gt;</w:t>
      </w:r>
      <w:r>
        <w:rPr>
          <w:rFonts w:ascii="LM Roman 10" w:hAnsi="LM Roman 10"/>
          <w:i/>
          <w:spacing w:val="-5"/>
          <w:sz w:val="21"/>
        </w:rPr>
        <w:t> </w:t>
      </w:r>
      <w:r>
        <w:rPr>
          <w:rFonts w:ascii="LM Roman 10" w:hAnsi="LM Roman 10"/>
          <w:sz w:val="21"/>
        </w:rPr>
        <w:t>Information</w:t>
      </w:r>
      <w:r>
        <w:rPr>
          <w:rFonts w:ascii="LM Roman 10" w:hAnsi="LM Roman 10"/>
          <w:spacing w:val="1"/>
          <w:sz w:val="21"/>
        </w:rPr>
        <w:t> </w:t>
      </w:r>
      <w:r>
        <w:rPr>
          <w:rFonts w:ascii="LM Roman 10" w:hAnsi="LM Roman 10"/>
          <w:sz w:val="21"/>
        </w:rPr>
        <w:t>about what</w:t>
      </w:r>
      <w:r>
        <w:rPr>
          <w:rFonts w:ascii="LM Roman 10" w:hAnsi="LM Roman 10"/>
          <w:spacing w:val="1"/>
          <w:sz w:val="21"/>
        </w:rPr>
        <w:t> </w:t>
      </w:r>
      <w:r>
        <w:rPr>
          <w:rFonts w:ascii="LM Roman 10" w:hAnsi="LM Roman 10"/>
          <w:sz w:val="21"/>
        </w:rPr>
        <w:t>or</w:t>
      </w:r>
      <w:r>
        <w:rPr>
          <w:rFonts w:ascii="LM Roman 10" w:hAnsi="LM Roman 10"/>
          <w:spacing w:val="1"/>
          <w:sz w:val="21"/>
        </w:rPr>
        <w:t> </w:t>
      </w:r>
      <w:r>
        <w:rPr>
          <w:rFonts w:ascii="LM Roman 10" w:hAnsi="LM Roman 10"/>
          <w:sz w:val="21"/>
        </w:rPr>
        <w:t>who caused</w:t>
      </w:r>
      <w:r>
        <w:rPr>
          <w:rFonts w:ascii="LM Roman 10" w:hAnsi="LM Roman 10"/>
          <w:spacing w:val="1"/>
          <w:sz w:val="21"/>
        </w:rPr>
        <w:t> </w:t>
      </w:r>
      <w:r>
        <w:rPr>
          <w:rFonts w:ascii="LM Roman 10" w:hAnsi="LM Roman 10"/>
          <w:sz w:val="21"/>
        </w:rPr>
        <w:t>the fault</w:t>
      </w:r>
      <w:r>
        <w:rPr>
          <w:rFonts w:ascii="LM Roman 10" w:hAnsi="LM Roman 10"/>
          <w:spacing w:val="1"/>
          <w:sz w:val="21"/>
        </w:rPr>
        <w:t> </w:t>
      </w:r>
      <w:r>
        <w:rPr>
          <w:rFonts w:ascii="LM Roman 10" w:hAnsi="LM Roman 10"/>
          <w:sz w:val="21"/>
        </w:rPr>
        <w:t>to</w:t>
      </w:r>
      <w:r>
        <w:rPr>
          <w:rFonts w:ascii="LM Roman 10" w:hAnsi="LM Roman 10"/>
          <w:spacing w:val="1"/>
          <w:sz w:val="21"/>
        </w:rPr>
        <w:t> </w:t>
      </w:r>
      <w:r>
        <w:rPr>
          <w:rFonts w:ascii="LM Roman 10" w:hAnsi="LM Roman 10"/>
          <w:spacing w:val="-2"/>
          <w:sz w:val="21"/>
        </w:rPr>
        <w:t>happen.</w:t>
      </w:r>
    </w:p>
    <w:p>
      <w:pPr>
        <w:pStyle w:val="ListParagraph"/>
        <w:numPr>
          <w:ilvl w:val="0"/>
          <w:numId w:val="2"/>
        </w:numPr>
        <w:tabs>
          <w:tab w:pos="452" w:val="left" w:leader="none"/>
        </w:tabs>
        <w:spacing w:line="240" w:lineRule="auto" w:before="39" w:after="0"/>
        <w:ind w:left="452" w:right="0" w:hanging="197"/>
        <w:jc w:val="left"/>
        <w:rPr>
          <w:rFonts w:ascii="LM Roman 10" w:hAnsi="LM Roman 10"/>
          <w:sz w:val="21"/>
        </w:rPr>
      </w:pPr>
      <w:r>
        <w:rPr>
          <w:rFonts w:ascii="LM Roman 10" w:hAnsi="LM Roman 10"/>
          <w:i/>
          <w:sz w:val="21"/>
        </w:rPr>
        <w:t>&lt;</w:t>
      </w:r>
      <w:r>
        <w:rPr>
          <w:rFonts w:ascii="LM Roman 10" w:hAnsi="LM Roman 10"/>
          <w:sz w:val="21"/>
        </w:rPr>
        <w:t>details</w:t>
      </w:r>
      <w:r>
        <w:rPr>
          <w:rFonts w:ascii="LM Roman 10" w:hAnsi="LM Roman 10"/>
          <w:i/>
          <w:sz w:val="21"/>
        </w:rPr>
        <w:t>&gt;</w:t>
      </w:r>
      <w:r>
        <w:rPr>
          <w:rFonts w:ascii="LM Roman 10" w:hAnsi="LM Roman 10"/>
          <w:i/>
          <w:spacing w:val="-5"/>
          <w:sz w:val="21"/>
        </w:rPr>
        <w:t> </w:t>
      </w:r>
      <w:r>
        <w:rPr>
          <w:rFonts w:ascii="LM Roman 10" w:hAnsi="LM Roman 10"/>
          <w:sz w:val="21"/>
        </w:rPr>
        <w:t>Information that describes the server </w:t>
      </w:r>
      <w:r>
        <w:rPr>
          <w:rFonts w:ascii="LM Roman 10" w:hAnsi="LM Roman 10"/>
          <w:spacing w:val="-2"/>
          <w:sz w:val="21"/>
        </w:rPr>
        <w:t>error.</w:t>
      </w:r>
    </w:p>
    <w:p>
      <w:pPr>
        <w:pStyle w:val="BodyText"/>
        <w:spacing w:before="69"/>
        <w:ind w:left="559"/>
        <w:jc w:val="left"/>
      </w:pPr>
      <w:r>
        <w:rPr/>
        <w:t>Furthermore,</w:t>
      </w:r>
      <w:r>
        <w:rPr>
          <w:spacing w:val="-3"/>
        </w:rPr>
        <w:t> </w:t>
      </w:r>
      <w:r>
        <w:rPr/>
        <w:t>the</w:t>
      </w:r>
      <w:r>
        <w:rPr>
          <w:spacing w:val="-2"/>
        </w:rPr>
        <w:t> </w:t>
      </w:r>
      <w:r>
        <w:rPr/>
        <w:t>values</w:t>
      </w:r>
      <w:r>
        <w:rPr>
          <w:spacing w:val="-3"/>
        </w:rPr>
        <w:t> </w:t>
      </w:r>
      <w:r>
        <w:rPr/>
        <w:t>of</w:t>
      </w:r>
      <w:r>
        <w:rPr>
          <w:spacing w:val="-2"/>
        </w:rPr>
        <w:t> </w:t>
      </w:r>
      <w:r>
        <w:rPr/>
        <w:t>fault</w:t>
      </w:r>
      <w:r>
        <w:rPr>
          <w:spacing w:val="-2"/>
        </w:rPr>
        <w:t> </w:t>
      </w:r>
      <w:r>
        <w:rPr/>
        <w:t>code</w:t>
      </w:r>
      <w:r>
        <w:rPr>
          <w:spacing w:val="-3"/>
        </w:rPr>
        <w:t> </w:t>
      </w:r>
      <w:r>
        <w:rPr/>
        <w:t>can</w:t>
      </w:r>
      <w:r>
        <w:rPr>
          <w:spacing w:val="-2"/>
        </w:rPr>
        <w:t> </w:t>
      </w:r>
      <w:r>
        <w:rPr/>
        <w:t>be</w:t>
      </w:r>
      <w:r>
        <w:rPr>
          <w:spacing w:val="-2"/>
        </w:rPr>
        <w:t> </w:t>
      </w:r>
      <w:r>
        <w:rPr/>
        <w:t>classified</w:t>
      </w:r>
      <w:r>
        <w:rPr>
          <w:spacing w:val="-3"/>
        </w:rPr>
        <w:t> </w:t>
      </w:r>
      <w:r>
        <w:rPr/>
        <w:t>into</w:t>
      </w:r>
      <w:r>
        <w:rPr>
          <w:spacing w:val="-2"/>
        </w:rPr>
        <w:t> </w:t>
      </w:r>
      <w:r>
        <w:rPr/>
        <w:t>four</w:t>
      </w:r>
      <w:r>
        <w:rPr>
          <w:spacing w:val="-2"/>
        </w:rPr>
        <w:t> types:</w:t>
      </w:r>
    </w:p>
    <w:p>
      <w:pPr>
        <w:pStyle w:val="ListParagraph"/>
        <w:numPr>
          <w:ilvl w:val="0"/>
          <w:numId w:val="2"/>
        </w:numPr>
        <w:tabs>
          <w:tab w:pos="453" w:val="left" w:leader="none"/>
        </w:tabs>
        <w:spacing w:line="216" w:lineRule="auto" w:before="94" w:after="0"/>
        <w:ind w:left="453" w:right="107" w:hanging="198"/>
        <w:jc w:val="left"/>
        <w:rPr>
          <w:rFonts w:ascii="LM Roman 10" w:hAnsi="LM Roman 10"/>
          <w:sz w:val="21"/>
        </w:rPr>
      </w:pPr>
      <w:r>
        <w:rPr>
          <w:rFonts w:ascii="LM Roman 10" w:hAnsi="LM Roman 10"/>
          <w:sz w:val="21"/>
        </w:rPr>
        <w:t>VersionMismatch:</w:t>
      </w:r>
      <w:r>
        <w:rPr>
          <w:rFonts w:ascii="LM Roman 10" w:hAnsi="LM Roman 10"/>
          <w:spacing w:val="40"/>
          <w:sz w:val="21"/>
        </w:rPr>
        <w:t> </w:t>
      </w:r>
      <w:r>
        <w:rPr>
          <w:rFonts w:ascii="LM Roman 10" w:hAnsi="LM Roman 10"/>
          <w:sz w:val="21"/>
        </w:rPr>
        <w:t>The server encountered an invalid namespace in the SOAP message envelope.</w:t>
      </w:r>
    </w:p>
    <w:p>
      <w:pPr>
        <w:pStyle w:val="ListParagraph"/>
        <w:numPr>
          <w:ilvl w:val="0"/>
          <w:numId w:val="2"/>
        </w:numPr>
        <w:tabs>
          <w:tab w:pos="452" w:val="left" w:leader="none"/>
        </w:tabs>
        <w:spacing w:line="240" w:lineRule="auto" w:before="43" w:after="0"/>
        <w:ind w:left="452" w:right="0" w:hanging="197"/>
        <w:jc w:val="left"/>
        <w:rPr>
          <w:rFonts w:ascii="LM Roman 10" w:hAnsi="LM Roman 10"/>
          <w:sz w:val="21"/>
        </w:rPr>
      </w:pPr>
      <w:r>
        <w:rPr>
          <w:rFonts w:ascii="LM Roman 10" w:hAnsi="LM Roman 10"/>
          <w:sz w:val="21"/>
        </w:rPr>
        <w:t>MustUnderstand:</w:t>
      </w:r>
      <w:r>
        <w:rPr>
          <w:rFonts w:ascii="LM Roman 10" w:hAnsi="LM Roman 10"/>
          <w:spacing w:val="22"/>
          <w:sz w:val="21"/>
        </w:rPr>
        <w:t> </w:t>
      </w:r>
      <w:r>
        <w:rPr>
          <w:rFonts w:ascii="LM Roman 10" w:hAnsi="LM Roman 10"/>
          <w:sz w:val="21"/>
        </w:rPr>
        <w:t>absence</w:t>
      </w:r>
      <w:r>
        <w:rPr>
          <w:rFonts w:ascii="LM Roman 10" w:hAnsi="LM Roman 10"/>
          <w:spacing w:val="-1"/>
          <w:sz w:val="21"/>
        </w:rPr>
        <w:t> </w:t>
      </w:r>
      <w:r>
        <w:rPr>
          <w:rFonts w:ascii="LM Roman 10" w:hAnsi="LM Roman 10"/>
          <w:sz w:val="21"/>
        </w:rPr>
        <w:t>of</w:t>
      </w:r>
      <w:r>
        <w:rPr>
          <w:rFonts w:ascii="LM Roman 10" w:hAnsi="LM Roman 10"/>
          <w:spacing w:val="-2"/>
          <w:sz w:val="21"/>
        </w:rPr>
        <w:t> </w:t>
      </w:r>
      <w:r>
        <w:rPr>
          <w:rFonts w:ascii="LM Roman 10" w:hAnsi="LM Roman 10"/>
          <w:sz w:val="21"/>
        </w:rPr>
        <w:t>a</w:t>
      </w:r>
      <w:r>
        <w:rPr>
          <w:rFonts w:ascii="LM Roman 10" w:hAnsi="LM Roman 10"/>
          <w:spacing w:val="-1"/>
          <w:sz w:val="21"/>
        </w:rPr>
        <w:t> </w:t>
      </w:r>
      <w:r>
        <w:rPr>
          <w:rFonts w:ascii="LM Roman 10" w:hAnsi="LM Roman 10"/>
          <w:sz w:val="21"/>
        </w:rPr>
        <w:t>required</w:t>
      </w:r>
      <w:r>
        <w:rPr>
          <w:rFonts w:ascii="LM Roman 10" w:hAnsi="LM Roman 10"/>
          <w:spacing w:val="-1"/>
          <w:sz w:val="21"/>
        </w:rPr>
        <w:t> </w:t>
      </w:r>
      <w:r>
        <w:rPr>
          <w:rFonts w:ascii="LM Roman 10" w:hAnsi="LM Roman 10"/>
          <w:sz w:val="21"/>
        </w:rPr>
        <w:t>element</w:t>
      </w:r>
      <w:r>
        <w:rPr>
          <w:rFonts w:ascii="LM Roman 10" w:hAnsi="LM Roman 10"/>
          <w:spacing w:val="-1"/>
          <w:sz w:val="21"/>
        </w:rPr>
        <w:t> </w:t>
      </w:r>
      <w:r>
        <w:rPr>
          <w:rFonts w:ascii="LM Roman 10" w:hAnsi="LM Roman 10"/>
          <w:sz w:val="21"/>
        </w:rPr>
        <w:t>in</w:t>
      </w:r>
      <w:r>
        <w:rPr>
          <w:rFonts w:ascii="LM Roman 10" w:hAnsi="LM Roman 10"/>
          <w:spacing w:val="-2"/>
          <w:sz w:val="21"/>
        </w:rPr>
        <w:t> </w:t>
      </w:r>
      <w:r>
        <w:rPr>
          <w:rFonts w:ascii="LM Roman 10" w:hAnsi="LM Roman 10"/>
          <w:sz w:val="21"/>
        </w:rPr>
        <w:t>the</w:t>
      </w:r>
      <w:r>
        <w:rPr>
          <w:rFonts w:ascii="LM Roman 10" w:hAnsi="LM Roman 10"/>
          <w:spacing w:val="-1"/>
          <w:sz w:val="21"/>
        </w:rPr>
        <w:t> </w:t>
      </w:r>
      <w:r>
        <w:rPr>
          <w:rFonts w:ascii="LM Roman 10" w:hAnsi="LM Roman 10"/>
          <w:sz w:val="21"/>
        </w:rPr>
        <w:t>SOAP</w:t>
      </w:r>
      <w:r>
        <w:rPr>
          <w:rFonts w:ascii="LM Roman 10" w:hAnsi="LM Roman 10"/>
          <w:spacing w:val="-1"/>
          <w:sz w:val="21"/>
        </w:rPr>
        <w:t> </w:t>
      </w:r>
      <w:r>
        <w:rPr>
          <w:rFonts w:ascii="LM Roman 10" w:hAnsi="LM Roman 10"/>
          <w:sz w:val="21"/>
        </w:rPr>
        <w:t>message</w:t>
      </w:r>
      <w:r>
        <w:rPr>
          <w:rFonts w:ascii="LM Roman 10" w:hAnsi="LM Roman 10"/>
          <w:spacing w:val="-1"/>
          <w:sz w:val="21"/>
        </w:rPr>
        <w:t> </w:t>
      </w:r>
      <w:r>
        <w:rPr>
          <w:rFonts w:ascii="LM Roman 10" w:hAnsi="LM Roman 10"/>
          <w:spacing w:val="-2"/>
          <w:sz w:val="21"/>
        </w:rPr>
        <w:t>header.</w:t>
      </w:r>
    </w:p>
    <w:p>
      <w:pPr>
        <w:pStyle w:val="ListParagraph"/>
        <w:numPr>
          <w:ilvl w:val="0"/>
          <w:numId w:val="2"/>
        </w:numPr>
        <w:tabs>
          <w:tab w:pos="453" w:val="left" w:leader="none"/>
        </w:tabs>
        <w:spacing w:line="216" w:lineRule="auto" w:before="63" w:after="0"/>
        <w:ind w:left="453" w:right="107" w:hanging="198"/>
        <w:jc w:val="left"/>
        <w:rPr>
          <w:rFonts w:ascii="LM Roman 10" w:hAnsi="LM Roman 10"/>
          <w:sz w:val="21"/>
        </w:rPr>
      </w:pPr>
      <w:r>
        <w:rPr>
          <w:rFonts w:ascii="LM Roman 10" w:hAnsi="LM Roman 10"/>
          <w:sz w:val="21"/>
        </w:rPr>
        <w:t>Client:</w:t>
      </w:r>
      <w:r>
        <w:rPr>
          <w:rFonts w:ascii="LM Roman 10" w:hAnsi="LM Roman 10"/>
          <w:spacing w:val="38"/>
          <w:sz w:val="21"/>
        </w:rPr>
        <w:t> </w:t>
      </w:r>
      <w:r>
        <w:rPr>
          <w:rFonts w:ascii="LM Roman 10" w:hAnsi="LM Roman 10"/>
          <w:sz w:val="21"/>
        </w:rPr>
        <w:t>The message sent was structured incorrectly or contains incorrect infor- mation for authentication.</w:t>
      </w:r>
    </w:p>
    <w:p>
      <w:pPr>
        <w:pStyle w:val="ListParagraph"/>
        <w:numPr>
          <w:ilvl w:val="0"/>
          <w:numId w:val="2"/>
        </w:numPr>
        <w:tabs>
          <w:tab w:pos="453" w:val="left" w:leader="none"/>
        </w:tabs>
        <w:spacing w:line="216" w:lineRule="auto" w:before="67" w:after="0"/>
        <w:ind w:left="453" w:right="107" w:hanging="198"/>
        <w:jc w:val="left"/>
        <w:rPr>
          <w:rFonts w:ascii="LM Roman 10" w:hAnsi="LM Roman 10"/>
          <w:sz w:val="21"/>
        </w:rPr>
      </w:pPr>
      <w:r>
        <w:rPr>
          <w:rFonts w:ascii="LM Roman 10" w:hAnsi="LM Roman 10"/>
          <w:sz w:val="21"/>
        </w:rPr>
        <w:t>Server:</w:t>
      </w:r>
      <w:r>
        <w:rPr>
          <w:rFonts w:ascii="LM Roman 10" w:hAnsi="LM Roman 10"/>
          <w:spacing w:val="40"/>
          <w:sz w:val="21"/>
        </w:rPr>
        <w:t> </w:t>
      </w:r>
      <w:r>
        <w:rPr>
          <w:rFonts w:ascii="LM Roman 10" w:hAnsi="LM Roman 10"/>
          <w:sz w:val="21"/>
        </w:rPr>
        <w:t>There was an issue with the server so that the message cannot be pro- </w:t>
      </w:r>
      <w:r>
        <w:rPr>
          <w:rFonts w:ascii="LM Roman 10" w:hAnsi="LM Roman 10"/>
          <w:spacing w:val="-2"/>
          <w:sz w:val="21"/>
        </w:rPr>
        <w:t>cessed.</w:t>
      </w:r>
    </w:p>
    <w:p>
      <w:pPr>
        <w:pStyle w:val="BodyText"/>
        <w:spacing w:line="218" w:lineRule="auto" w:before="96"/>
        <w:ind w:left="241" w:right="107" w:firstLine="317"/>
        <w:jc w:val="right"/>
      </w:pPr>
      <w:r>
        <w:rPr/>
        <w:t>Based</w:t>
      </w:r>
      <w:r>
        <w:rPr>
          <w:spacing w:val="-7"/>
        </w:rPr>
        <w:t> </w:t>
      </w:r>
      <w:r>
        <w:rPr/>
        <w:t>on</w:t>
      </w:r>
      <w:r>
        <w:rPr>
          <w:spacing w:val="-7"/>
        </w:rPr>
        <w:t> </w:t>
      </w:r>
      <w:r>
        <w:rPr/>
        <w:t>the</w:t>
      </w:r>
      <w:r>
        <w:rPr>
          <w:spacing w:val="-7"/>
        </w:rPr>
        <w:t> </w:t>
      </w:r>
      <w:r>
        <w:rPr/>
        <w:t>results</w:t>
      </w:r>
      <w:r>
        <w:rPr>
          <w:spacing w:val="-7"/>
        </w:rPr>
        <w:t> </w:t>
      </w:r>
      <w:r>
        <w:rPr/>
        <w:t>of</w:t>
      </w:r>
      <w:r>
        <w:rPr>
          <w:spacing w:val="-7"/>
        </w:rPr>
        <w:t> </w:t>
      </w:r>
      <w:r>
        <w:rPr/>
        <w:t>Penetration</w:t>
      </w:r>
      <w:r>
        <w:rPr>
          <w:spacing w:val="-7"/>
        </w:rPr>
        <w:t> </w:t>
      </w:r>
      <w:r>
        <w:rPr/>
        <w:t>Testing</w:t>
      </w:r>
      <w:r>
        <w:rPr>
          <w:spacing w:val="-7"/>
        </w:rPr>
        <w:t> </w:t>
      </w:r>
      <w:r>
        <w:rPr/>
        <w:t>phase</w:t>
      </w:r>
      <w:r>
        <w:rPr>
          <w:spacing w:val="-7"/>
        </w:rPr>
        <w:t> </w:t>
      </w:r>
      <w:r>
        <w:rPr/>
        <w:t>(c.f.</w:t>
      </w:r>
      <w:r>
        <w:rPr>
          <w:spacing w:val="21"/>
        </w:rPr>
        <w:t> </w:t>
      </w:r>
      <w:r>
        <w:rPr>
          <w:rFonts w:ascii="Trebuchet MS" w:hAnsi="Trebuchet MS"/>
          <w:i/>
        </w:rPr>
        <w:t>§</w:t>
      </w:r>
      <w:r>
        <w:rPr>
          <w:rFonts w:ascii="Trebuchet MS" w:hAnsi="Trebuchet MS"/>
          <w:i/>
          <w:spacing w:val="-1"/>
        </w:rPr>
        <w:t> </w:t>
      </w:r>
      <w:hyperlink w:history="true" w:anchor="_bookmark13">
        <w:r>
          <w:rPr>
            <w:color w:val="0080AC"/>
          </w:rPr>
          <w:t>3.2</w:t>
        </w:r>
      </w:hyperlink>
      <w:r>
        <w:rPr/>
        <w:t>)</w:t>
      </w:r>
      <w:r>
        <w:rPr>
          <w:spacing w:val="-7"/>
        </w:rPr>
        <w:t> </w:t>
      </w:r>
      <w:r>
        <w:rPr/>
        <w:t>and</w:t>
      </w:r>
      <w:r>
        <w:rPr>
          <w:spacing w:val="-7"/>
        </w:rPr>
        <w:t> </w:t>
      </w:r>
      <w:r>
        <w:rPr/>
        <w:t>interpretation of</w:t>
      </w:r>
      <w:r>
        <w:rPr>
          <w:spacing w:val="-15"/>
        </w:rPr>
        <w:t> </w:t>
      </w:r>
      <w:r>
        <w:rPr/>
        <w:t>the</w:t>
      </w:r>
      <w:r>
        <w:rPr>
          <w:spacing w:val="-15"/>
        </w:rPr>
        <w:t> </w:t>
      </w:r>
      <w:r>
        <w:rPr/>
        <w:t>HTTP</w:t>
      </w:r>
      <w:r>
        <w:rPr>
          <w:spacing w:val="-16"/>
        </w:rPr>
        <w:t> </w:t>
      </w:r>
      <w:r>
        <w:rPr/>
        <w:t>status</w:t>
      </w:r>
      <w:r>
        <w:rPr>
          <w:spacing w:val="-15"/>
        </w:rPr>
        <w:t> </w:t>
      </w:r>
      <w:r>
        <w:rPr/>
        <w:t>code</w:t>
      </w:r>
      <w:r>
        <w:rPr>
          <w:spacing w:val="-15"/>
        </w:rPr>
        <w:t> </w:t>
      </w:r>
      <w:r>
        <w:rPr/>
        <w:t>in</w:t>
      </w:r>
      <w:r>
        <w:rPr>
          <w:spacing w:val="-15"/>
        </w:rPr>
        <w:t> </w:t>
      </w:r>
      <w:r>
        <w:rPr/>
        <w:t>the</w:t>
      </w:r>
      <w:r>
        <w:rPr>
          <w:spacing w:val="-15"/>
        </w:rPr>
        <w:t> </w:t>
      </w:r>
      <w:r>
        <w:rPr/>
        <w:t>header</w:t>
      </w:r>
      <w:r>
        <w:rPr>
          <w:spacing w:val="-16"/>
        </w:rPr>
        <w:t> </w:t>
      </w:r>
      <w:r>
        <w:rPr/>
        <w:t>of</w:t>
      </w:r>
      <w:r>
        <w:rPr>
          <w:spacing w:val="-15"/>
        </w:rPr>
        <w:t> </w:t>
      </w:r>
      <w:r>
        <w:rPr/>
        <w:t>the</w:t>
      </w:r>
      <w:r>
        <w:rPr>
          <w:spacing w:val="-15"/>
        </w:rPr>
        <w:t> </w:t>
      </w:r>
      <w:r>
        <w:rPr/>
        <w:t>SOAP</w:t>
      </w:r>
      <w:r>
        <w:rPr>
          <w:spacing w:val="-15"/>
        </w:rPr>
        <w:t> </w:t>
      </w:r>
      <w:r>
        <w:rPr/>
        <w:t>message</w:t>
      </w:r>
      <w:r>
        <w:rPr>
          <w:spacing w:val="-15"/>
        </w:rPr>
        <w:t> </w:t>
      </w:r>
      <w:r>
        <w:rPr/>
        <w:t>response,</w:t>
      </w:r>
      <w:r>
        <w:rPr>
          <w:spacing w:val="-12"/>
        </w:rPr>
        <w:t> </w:t>
      </w:r>
      <w:r>
        <w:rPr/>
        <w:t>we</w:t>
      </w:r>
      <w:r>
        <w:rPr>
          <w:spacing w:val="-16"/>
        </w:rPr>
        <w:t> </w:t>
      </w:r>
      <w:r>
        <w:rPr/>
        <w:t>developed 8</w:t>
      </w:r>
      <w:r>
        <w:rPr>
          <w:spacing w:val="-21"/>
        </w:rPr>
        <w:t> </w:t>
      </w:r>
      <w:r>
        <w:rPr/>
        <w:t>rules</w:t>
      </w:r>
      <w:r>
        <w:rPr>
          <w:spacing w:val="-21"/>
        </w:rPr>
        <w:t> </w:t>
      </w:r>
      <w:r>
        <w:rPr/>
        <w:t>to</w:t>
      </w:r>
      <w:r>
        <w:rPr>
          <w:spacing w:val="-21"/>
        </w:rPr>
        <w:t> </w:t>
      </w:r>
      <w:r>
        <w:rPr/>
        <w:t>determine</w:t>
      </w:r>
      <w:r>
        <w:rPr>
          <w:spacing w:val="-21"/>
        </w:rPr>
        <w:t> </w:t>
      </w:r>
      <w:r>
        <w:rPr/>
        <w:t>the</w:t>
      </w:r>
      <w:r>
        <w:rPr>
          <w:spacing w:val="-21"/>
        </w:rPr>
        <w:t> </w:t>
      </w:r>
      <w:r>
        <w:rPr/>
        <w:t>existence</w:t>
      </w:r>
      <w:r>
        <w:rPr>
          <w:spacing w:val="-21"/>
        </w:rPr>
        <w:t> </w:t>
      </w:r>
      <w:r>
        <w:rPr/>
        <w:t>of</w:t>
      </w:r>
      <w:r>
        <w:rPr>
          <w:spacing w:val="-21"/>
        </w:rPr>
        <w:t> </w:t>
      </w:r>
      <w:r>
        <w:rPr/>
        <w:t>vulnerabilities</w:t>
      </w:r>
      <w:r>
        <w:rPr>
          <w:spacing w:val="-21"/>
        </w:rPr>
        <w:t> </w:t>
      </w:r>
      <w:r>
        <w:rPr/>
        <w:t>in</w:t>
      </w:r>
      <w:r>
        <w:rPr>
          <w:spacing w:val="-21"/>
        </w:rPr>
        <w:t> </w:t>
      </w:r>
      <w:r>
        <w:rPr/>
        <w:t>Web</w:t>
      </w:r>
      <w:r>
        <w:rPr>
          <w:spacing w:val="-21"/>
        </w:rPr>
        <w:t> </w:t>
      </w:r>
      <w:r>
        <w:rPr/>
        <w:t>Services,</w:t>
      </w:r>
      <w:r>
        <w:rPr>
          <w:spacing w:val="-16"/>
        </w:rPr>
        <w:t> </w:t>
      </w:r>
      <w:r>
        <w:rPr/>
        <w:t>described</w:t>
      </w:r>
      <w:r>
        <w:rPr>
          <w:spacing w:val="-21"/>
        </w:rPr>
        <w:t> </w:t>
      </w:r>
      <w:r>
        <w:rPr/>
        <w:t>below. </w:t>
      </w:r>
      <w:r>
        <w:rPr>
          <w:b/>
        </w:rPr>
        <w:t>Rule</w:t>
      </w:r>
      <w:r>
        <w:rPr>
          <w:b/>
          <w:spacing w:val="40"/>
        </w:rPr>
        <w:t> </w:t>
      </w:r>
      <w:r>
        <w:rPr>
          <w:b/>
        </w:rPr>
        <w:t>1.</w:t>
      </w:r>
      <w:r>
        <w:rPr>
          <w:b/>
          <w:spacing w:val="80"/>
        </w:rPr>
        <w:t> </w:t>
      </w:r>
      <w:r>
        <w:rPr/>
        <w:t>If</w:t>
      </w:r>
      <w:r>
        <w:rPr>
          <w:spacing w:val="40"/>
        </w:rPr>
        <w:t> </w:t>
      </w:r>
      <w:r>
        <w:rPr/>
        <w:t>the</w:t>
      </w:r>
      <w:r>
        <w:rPr>
          <w:spacing w:val="40"/>
        </w:rPr>
        <w:t> </w:t>
      </w:r>
      <w:r>
        <w:rPr/>
        <w:t>header</w:t>
      </w:r>
      <w:r>
        <w:rPr>
          <w:spacing w:val="40"/>
        </w:rPr>
        <w:t> </w:t>
      </w:r>
      <w:r>
        <w:rPr/>
        <w:t>contains</w:t>
      </w:r>
      <w:r>
        <w:rPr>
          <w:spacing w:val="40"/>
        </w:rPr>
        <w:t> </w:t>
      </w:r>
      <w:r>
        <w:rPr/>
        <w:t>the</w:t>
      </w:r>
      <w:r>
        <w:rPr>
          <w:spacing w:val="40"/>
        </w:rPr>
        <w:t> </w:t>
      </w:r>
      <w:r>
        <w:rPr/>
        <w:t>code</w:t>
      </w:r>
      <w:r>
        <w:rPr>
          <w:spacing w:val="40"/>
        </w:rPr>
        <w:t> </w:t>
      </w:r>
      <w:r>
        <w:rPr/>
        <w:t>“200</w:t>
      </w:r>
      <w:r>
        <w:rPr>
          <w:spacing w:val="40"/>
        </w:rPr>
        <w:t> </w:t>
      </w:r>
      <w:r>
        <w:rPr/>
        <w:t>OK”AND</w:t>
      </w:r>
      <w:r>
        <w:rPr>
          <w:spacing w:val="40"/>
        </w:rPr>
        <w:t> </w:t>
      </w:r>
      <w:r>
        <w:rPr/>
        <w:t>the</w:t>
      </w:r>
      <w:r>
        <w:rPr>
          <w:spacing w:val="40"/>
        </w:rPr>
        <w:t> </w:t>
      </w:r>
      <w:r>
        <w:rPr/>
        <w:t>server</w:t>
      </w:r>
      <w:r>
        <w:rPr>
          <w:spacing w:val="40"/>
        </w:rPr>
        <w:t> </w:t>
      </w:r>
      <w:r>
        <w:rPr/>
        <w:t>ran</w:t>
      </w:r>
      <w:r>
        <w:rPr>
          <w:spacing w:val="40"/>
        </w:rPr>
        <w:t> </w:t>
      </w:r>
      <w:r>
        <w:rPr/>
        <w:t>the SOAP message with the XSS attack, THEN there is a Vulnerability Found (VF) in the Web Service.</w:t>
      </w:r>
      <w:r>
        <w:rPr>
          <w:spacing w:val="40"/>
        </w:rPr>
        <w:t> </w:t>
      </w:r>
      <w:r>
        <w:rPr/>
        <w:t>OTHERWISE, if the SOAP message describes the existence</w:t>
      </w:r>
      <w:r>
        <w:rPr>
          <w:spacing w:val="40"/>
        </w:rPr>
        <w:t> </w:t>
      </w:r>
      <w:r>
        <w:rPr/>
        <w:t>of</w:t>
      </w:r>
      <w:r>
        <w:rPr>
          <w:spacing w:val="13"/>
        </w:rPr>
        <w:t> </w:t>
      </w:r>
      <w:r>
        <w:rPr/>
        <w:t>a</w:t>
      </w:r>
      <w:r>
        <w:rPr>
          <w:spacing w:val="13"/>
        </w:rPr>
        <w:t> </w:t>
      </w:r>
      <w:r>
        <w:rPr/>
        <w:t>syntax</w:t>
      </w:r>
      <w:r>
        <w:rPr>
          <w:spacing w:val="13"/>
        </w:rPr>
        <w:t> </w:t>
      </w:r>
      <w:r>
        <w:rPr/>
        <w:t>error</w:t>
      </w:r>
      <w:r>
        <w:rPr>
          <w:spacing w:val="13"/>
        </w:rPr>
        <w:t> </w:t>
      </w:r>
      <w:r>
        <w:rPr/>
        <w:t>or</w:t>
      </w:r>
      <w:r>
        <w:rPr>
          <w:spacing w:val="14"/>
        </w:rPr>
        <w:t> </w:t>
      </w:r>
      <w:r>
        <w:rPr/>
        <w:t>warning</w:t>
      </w:r>
      <w:r>
        <w:rPr>
          <w:spacing w:val="13"/>
        </w:rPr>
        <w:t> </w:t>
      </w:r>
      <w:r>
        <w:rPr/>
        <w:t>about</w:t>
      </w:r>
      <w:r>
        <w:rPr>
          <w:spacing w:val="13"/>
        </w:rPr>
        <w:t> </w:t>
      </w:r>
      <w:r>
        <w:rPr/>
        <w:t>the</w:t>
      </w:r>
      <w:r>
        <w:rPr>
          <w:spacing w:val="13"/>
        </w:rPr>
        <w:t> </w:t>
      </w:r>
      <w:r>
        <w:rPr/>
        <w:t>presence</w:t>
      </w:r>
      <w:r>
        <w:rPr>
          <w:spacing w:val="13"/>
        </w:rPr>
        <w:t> </w:t>
      </w:r>
      <w:r>
        <w:rPr/>
        <w:t>of</w:t>
      </w:r>
      <w:r>
        <w:rPr>
          <w:spacing w:val="14"/>
        </w:rPr>
        <w:t> </w:t>
      </w:r>
      <w:r>
        <w:rPr/>
        <w:t>an</w:t>
      </w:r>
      <w:r>
        <w:rPr>
          <w:spacing w:val="13"/>
        </w:rPr>
        <w:t> </w:t>
      </w:r>
      <w:r>
        <w:rPr/>
        <w:t>attack,</w:t>
      </w:r>
      <w:r>
        <w:rPr>
          <w:spacing w:val="17"/>
        </w:rPr>
        <w:t> </w:t>
      </w:r>
      <w:r>
        <w:rPr/>
        <w:t>THEN</w:t>
      </w:r>
      <w:r>
        <w:rPr>
          <w:spacing w:val="13"/>
        </w:rPr>
        <w:t> </w:t>
      </w:r>
      <w:r>
        <w:rPr/>
        <w:t>there</w:t>
      </w:r>
      <w:r>
        <w:rPr>
          <w:spacing w:val="13"/>
        </w:rPr>
        <w:t> </w:t>
      </w:r>
      <w:r>
        <w:rPr/>
        <w:t>is</w:t>
      </w:r>
      <w:r>
        <w:rPr>
          <w:spacing w:val="14"/>
        </w:rPr>
        <w:t> </w:t>
      </w:r>
      <w:r>
        <w:rPr>
          <w:spacing w:val="-5"/>
        </w:rPr>
        <w:t>No</w:t>
      </w:r>
    </w:p>
    <w:p>
      <w:pPr>
        <w:pStyle w:val="BodyText"/>
        <w:spacing w:line="257" w:lineRule="exact"/>
        <w:ind w:left="241"/>
      </w:pPr>
      <w:r>
        <w:rPr/>
        <w:t>Vulnerability</w:t>
      </w:r>
      <w:r>
        <w:rPr>
          <w:spacing w:val="-12"/>
        </w:rPr>
        <w:t> </w:t>
      </w:r>
      <w:r>
        <w:rPr/>
        <w:t>Found</w:t>
      </w:r>
      <w:r>
        <w:rPr>
          <w:spacing w:val="-10"/>
        </w:rPr>
        <w:t> </w:t>
      </w:r>
      <w:r>
        <w:rPr/>
        <w:t>(NVF)</w:t>
      </w:r>
      <w:r>
        <w:rPr>
          <w:spacing w:val="-10"/>
        </w:rPr>
        <w:t> </w:t>
      </w:r>
      <w:r>
        <w:rPr/>
        <w:t>in</w:t>
      </w:r>
      <w:r>
        <w:rPr>
          <w:spacing w:val="-10"/>
        </w:rPr>
        <w:t> </w:t>
      </w:r>
      <w:r>
        <w:rPr/>
        <w:t>the</w:t>
      </w:r>
      <w:r>
        <w:rPr>
          <w:spacing w:val="-10"/>
        </w:rPr>
        <w:t> </w:t>
      </w:r>
      <w:r>
        <w:rPr/>
        <w:t>Web</w:t>
      </w:r>
      <w:r>
        <w:rPr>
          <w:spacing w:val="-10"/>
        </w:rPr>
        <w:t> </w:t>
      </w:r>
      <w:r>
        <w:rPr>
          <w:spacing w:val="-2"/>
        </w:rPr>
        <w:t>Service.</w:t>
      </w:r>
    </w:p>
    <w:p>
      <w:pPr>
        <w:pStyle w:val="BodyText"/>
        <w:spacing w:line="293" w:lineRule="exact"/>
        <w:ind w:left="559"/>
      </w:pPr>
      <w:r>
        <w:rPr>
          <w:b/>
        </w:rPr>
        <w:t>Rule</w:t>
      </w:r>
      <w:r>
        <w:rPr>
          <w:b/>
          <w:spacing w:val="16"/>
        </w:rPr>
        <w:t> </w:t>
      </w:r>
      <w:r>
        <w:rPr>
          <w:b/>
        </w:rPr>
        <w:t>2.</w:t>
      </w:r>
      <w:r>
        <w:rPr>
          <w:b/>
          <w:spacing w:val="53"/>
        </w:rPr>
        <w:t> </w:t>
      </w:r>
      <w:r>
        <w:rPr/>
        <w:t>If</w:t>
      </w:r>
      <w:r>
        <w:rPr>
          <w:spacing w:val="14"/>
        </w:rPr>
        <w:t> </w:t>
      </w:r>
      <w:r>
        <w:rPr/>
        <w:t>the</w:t>
      </w:r>
      <w:r>
        <w:rPr>
          <w:spacing w:val="14"/>
        </w:rPr>
        <w:t> </w:t>
      </w:r>
      <w:r>
        <w:rPr/>
        <w:t>header</w:t>
      </w:r>
      <w:r>
        <w:rPr>
          <w:spacing w:val="14"/>
        </w:rPr>
        <w:t> </w:t>
      </w:r>
      <w:r>
        <w:rPr/>
        <w:t>contains</w:t>
      </w:r>
      <w:r>
        <w:rPr>
          <w:spacing w:val="14"/>
        </w:rPr>
        <w:t> </w:t>
      </w:r>
      <w:r>
        <w:rPr/>
        <w:t>the</w:t>
      </w:r>
      <w:r>
        <w:rPr>
          <w:spacing w:val="14"/>
        </w:rPr>
        <w:t> </w:t>
      </w:r>
      <w:r>
        <w:rPr/>
        <w:t>code</w:t>
      </w:r>
      <w:r>
        <w:rPr>
          <w:spacing w:val="14"/>
        </w:rPr>
        <w:t> </w:t>
      </w:r>
      <w:r>
        <w:rPr/>
        <w:t>“400</w:t>
      </w:r>
      <w:r>
        <w:rPr>
          <w:spacing w:val="15"/>
        </w:rPr>
        <w:t> </w:t>
      </w:r>
      <w:r>
        <w:rPr/>
        <w:t>Bad</w:t>
      </w:r>
      <w:r>
        <w:rPr>
          <w:spacing w:val="14"/>
        </w:rPr>
        <w:t> </w:t>
      </w:r>
      <w:r>
        <w:rPr/>
        <w:t>request</w:t>
      </w:r>
      <w:r>
        <w:rPr>
          <w:spacing w:val="14"/>
        </w:rPr>
        <w:t> </w:t>
      </w:r>
      <w:r>
        <w:rPr/>
        <w:t>message”,</w:t>
      </w:r>
      <w:r>
        <w:rPr>
          <w:spacing w:val="17"/>
        </w:rPr>
        <w:t> </w:t>
      </w:r>
      <w:r>
        <w:rPr/>
        <w:t>e.g.</w:t>
      </w:r>
      <w:r>
        <w:rPr>
          <w:spacing w:val="63"/>
        </w:rPr>
        <w:t> </w:t>
      </w:r>
      <w:r>
        <w:rPr>
          <w:spacing w:val="-5"/>
        </w:rPr>
        <w:t>re-</w:t>
      </w:r>
    </w:p>
    <w:p>
      <w:pPr>
        <w:spacing w:after="0" w:line="293" w:lineRule="exact"/>
        <w:sectPr>
          <w:pgSz w:w="9360" w:h="13610"/>
          <w:pgMar w:header="855" w:footer="0" w:top="1040" w:bottom="280" w:left="660" w:right="680"/>
        </w:sectPr>
      </w:pPr>
    </w:p>
    <w:p>
      <w:pPr>
        <w:pStyle w:val="BodyText"/>
        <w:spacing w:line="216" w:lineRule="auto" w:before="136"/>
        <w:ind w:left="128" w:right="221"/>
      </w:pPr>
      <w:r>
        <w:rPr/>
        <w:t>quest format is invalid: missing required soap: Body element, THEN there is No Vulnerability Found (NVF) in the Web Service.</w:t>
      </w:r>
    </w:p>
    <w:p>
      <w:pPr>
        <w:pStyle w:val="BodyText"/>
        <w:spacing w:line="216" w:lineRule="auto" w:before="15"/>
        <w:ind w:left="128" w:right="221" w:firstLine="317"/>
      </w:pPr>
      <w:r>
        <w:rPr>
          <w:b/>
        </w:rPr>
        <w:t>Rule 3. </w:t>
      </w:r>
      <w:r>
        <w:rPr/>
        <w:t>If</w:t>
      </w:r>
      <w:r>
        <w:rPr>
          <w:spacing w:val="-1"/>
        </w:rPr>
        <w:t> </w:t>
      </w:r>
      <w:r>
        <w:rPr/>
        <w:t>the</w:t>
      </w:r>
      <w:r>
        <w:rPr>
          <w:spacing w:val="-1"/>
        </w:rPr>
        <w:t> </w:t>
      </w:r>
      <w:r>
        <w:rPr/>
        <w:t>header</w:t>
      </w:r>
      <w:r>
        <w:rPr>
          <w:spacing w:val="-1"/>
        </w:rPr>
        <w:t> </w:t>
      </w:r>
      <w:r>
        <w:rPr/>
        <w:t>contains</w:t>
      </w:r>
      <w:r>
        <w:rPr>
          <w:spacing w:val="-1"/>
        </w:rPr>
        <w:t> </w:t>
      </w:r>
      <w:r>
        <w:rPr/>
        <w:t>the</w:t>
      </w:r>
      <w:r>
        <w:rPr>
          <w:spacing w:val="-1"/>
        </w:rPr>
        <w:t> </w:t>
      </w:r>
      <w:r>
        <w:rPr/>
        <w:t>code</w:t>
      </w:r>
      <w:r>
        <w:rPr>
          <w:spacing w:val="-1"/>
        </w:rPr>
        <w:t> </w:t>
      </w:r>
      <w:r>
        <w:rPr/>
        <w:t>“500</w:t>
      </w:r>
      <w:r>
        <w:rPr>
          <w:spacing w:val="-1"/>
        </w:rPr>
        <w:t> </w:t>
      </w:r>
      <w:r>
        <w:rPr/>
        <w:t>Internal</w:t>
      </w:r>
      <w:r>
        <w:rPr>
          <w:spacing w:val="-1"/>
        </w:rPr>
        <w:t> </w:t>
      </w:r>
      <w:r>
        <w:rPr/>
        <w:t>Server</w:t>
      </w:r>
      <w:r>
        <w:rPr>
          <w:spacing w:val="-1"/>
        </w:rPr>
        <w:t> </w:t>
      </w:r>
      <w:r>
        <w:rPr/>
        <w:t>Error”AND</w:t>
      </w:r>
      <w:r>
        <w:rPr>
          <w:spacing w:val="-1"/>
        </w:rPr>
        <w:t> </w:t>
      </w:r>
      <w:r>
        <w:rPr/>
        <w:t>there was</w:t>
      </w:r>
      <w:r>
        <w:rPr>
          <w:spacing w:val="-4"/>
        </w:rPr>
        <w:t> </w:t>
      </w:r>
      <w:r>
        <w:rPr/>
        <w:t>information</w:t>
      </w:r>
      <w:r>
        <w:rPr>
          <w:spacing w:val="-5"/>
        </w:rPr>
        <w:t> </w:t>
      </w:r>
      <w:r>
        <w:rPr/>
        <w:t>disclosure</w:t>
      </w:r>
      <w:r>
        <w:rPr>
          <w:spacing w:val="-4"/>
        </w:rPr>
        <w:t> </w:t>
      </w:r>
      <w:r>
        <w:rPr/>
        <w:t>in</w:t>
      </w:r>
      <w:r>
        <w:rPr>
          <w:spacing w:val="-4"/>
        </w:rPr>
        <w:t> </w:t>
      </w:r>
      <w:r>
        <w:rPr/>
        <w:t>the</w:t>
      </w:r>
      <w:r>
        <w:rPr>
          <w:spacing w:val="-5"/>
        </w:rPr>
        <w:t> </w:t>
      </w:r>
      <w:r>
        <w:rPr/>
        <w:t>SOAP</w:t>
      </w:r>
      <w:r>
        <w:rPr>
          <w:spacing w:val="-5"/>
        </w:rPr>
        <w:t> </w:t>
      </w:r>
      <w:r>
        <w:rPr/>
        <w:t>message</w:t>
      </w:r>
      <w:r>
        <w:rPr>
          <w:spacing w:val="-4"/>
        </w:rPr>
        <w:t> </w:t>
      </w:r>
      <w:r>
        <w:rPr/>
        <w:t>(e.g.</w:t>
      </w:r>
      <w:r>
        <w:rPr>
          <w:spacing w:val="23"/>
        </w:rPr>
        <w:t> </w:t>
      </w:r>
      <w:r>
        <w:rPr/>
        <w:t>it</w:t>
      </w:r>
      <w:r>
        <w:rPr>
          <w:spacing w:val="-4"/>
        </w:rPr>
        <w:t> </w:t>
      </w:r>
      <w:r>
        <w:rPr/>
        <w:t>shows</w:t>
      </w:r>
      <w:r>
        <w:rPr>
          <w:spacing w:val="-4"/>
        </w:rPr>
        <w:t> </w:t>
      </w:r>
      <w:r>
        <w:rPr/>
        <w:t>information</w:t>
      </w:r>
      <w:r>
        <w:rPr>
          <w:spacing w:val="-5"/>
        </w:rPr>
        <w:t> </w:t>
      </w:r>
      <w:r>
        <w:rPr/>
        <w:t>of</w:t>
      </w:r>
      <w:r>
        <w:rPr>
          <w:spacing w:val="-4"/>
        </w:rPr>
        <w:t> </w:t>
      </w:r>
      <w:r>
        <w:rPr/>
        <w:t>path directory, functions library and objects, access to database and XML files with usernames and passwords, among others), THEN there is a Vulnerability Found (VF), OTHERWISE there is No Vulnerability Found (NVF) in the Web Service.</w:t>
      </w:r>
    </w:p>
    <w:p>
      <w:pPr>
        <w:pStyle w:val="BodyText"/>
        <w:spacing w:line="213" w:lineRule="auto" w:before="14"/>
        <w:ind w:left="128" w:right="221" w:firstLine="317"/>
      </w:pPr>
      <w:r>
        <w:rPr>
          <w:b/>
        </w:rPr>
        <w:t>Rule 4.</w:t>
      </w:r>
      <w:r>
        <w:rPr>
          <w:b/>
          <w:spacing w:val="40"/>
        </w:rPr>
        <w:t> </w:t>
      </w:r>
      <w:r>
        <w:rPr/>
        <w:t>i) If in the absence of attacks, the header contains the code “500 Internal</w:t>
      </w:r>
      <w:r>
        <w:rPr>
          <w:spacing w:val="-6"/>
        </w:rPr>
        <w:t> </w:t>
      </w:r>
      <w:r>
        <w:rPr/>
        <w:t>Server</w:t>
      </w:r>
      <w:r>
        <w:rPr>
          <w:spacing w:val="-6"/>
        </w:rPr>
        <w:t> </w:t>
      </w:r>
      <w:r>
        <w:rPr/>
        <w:t>Error”AND</w:t>
      </w:r>
      <w:r>
        <w:rPr>
          <w:spacing w:val="-6"/>
        </w:rPr>
        <w:t> </w:t>
      </w:r>
      <w:r>
        <w:rPr/>
        <w:t>there</w:t>
      </w:r>
      <w:r>
        <w:rPr>
          <w:spacing w:val="-6"/>
        </w:rPr>
        <w:t> </w:t>
      </w:r>
      <w:r>
        <w:rPr/>
        <w:t>was</w:t>
      </w:r>
      <w:r>
        <w:rPr>
          <w:spacing w:val="-6"/>
        </w:rPr>
        <w:t> </w:t>
      </w:r>
      <w:r>
        <w:rPr/>
        <w:t>information</w:t>
      </w:r>
      <w:r>
        <w:rPr>
          <w:spacing w:val="-6"/>
        </w:rPr>
        <w:t> </w:t>
      </w:r>
      <w:r>
        <w:rPr/>
        <w:t>disclosure</w:t>
      </w:r>
      <w:r>
        <w:rPr>
          <w:spacing w:val="-6"/>
        </w:rPr>
        <w:t> </w:t>
      </w:r>
      <w:r>
        <w:rPr/>
        <w:t>in</w:t>
      </w:r>
      <w:r>
        <w:rPr>
          <w:spacing w:val="-6"/>
        </w:rPr>
        <w:t> </w:t>
      </w:r>
      <w:r>
        <w:rPr/>
        <w:t>the</w:t>
      </w:r>
      <w:r>
        <w:rPr>
          <w:spacing w:val="-6"/>
        </w:rPr>
        <w:t> </w:t>
      </w:r>
      <w:r>
        <w:rPr/>
        <w:t>SOAP</w:t>
      </w:r>
      <w:r>
        <w:rPr>
          <w:spacing w:val="-6"/>
        </w:rPr>
        <w:t> </w:t>
      </w:r>
      <w:r>
        <w:rPr/>
        <w:t>message. AND</w:t>
      </w:r>
      <w:r>
        <w:rPr>
          <w:spacing w:val="-2"/>
        </w:rPr>
        <w:t> </w:t>
      </w:r>
      <w:r>
        <w:rPr/>
        <w:t>ii)</w:t>
      </w:r>
      <w:r>
        <w:rPr>
          <w:spacing w:val="-2"/>
        </w:rPr>
        <w:t> </w:t>
      </w:r>
      <w:r>
        <w:rPr/>
        <w:t>if</w:t>
      </w:r>
      <w:r>
        <w:rPr>
          <w:spacing w:val="-2"/>
        </w:rPr>
        <w:t> </w:t>
      </w:r>
      <w:r>
        <w:rPr/>
        <w:t>in</w:t>
      </w:r>
      <w:r>
        <w:rPr>
          <w:spacing w:val="-2"/>
        </w:rPr>
        <w:t> </w:t>
      </w:r>
      <w:r>
        <w:rPr/>
        <w:t>the</w:t>
      </w:r>
      <w:r>
        <w:rPr>
          <w:spacing w:val="-2"/>
        </w:rPr>
        <w:t> </w:t>
      </w:r>
      <w:r>
        <w:rPr/>
        <w:t>presence</w:t>
      </w:r>
      <w:r>
        <w:rPr>
          <w:spacing w:val="-2"/>
        </w:rPr>
        <w:t> </w:t>
      </w:r>
      <w:r>
        <w:rPr/>
        <w:t>of</w:t>
      </w:r>
      <w:r>
        <w:rPr>
          <w:spacing w:val="-2"/>
        </w:rPr>
        <w:t> </w:t>
      </w:r>
      <w:r>
        <w:rPr/>
        <w:t>XSS</w:t>
      </w:r>
      <w:r>
        <w:rPr>
          <w:spacing w:val="-2"/>
        </w:rPr>
        <w:t> </w:t>
      </w:r>
      <w:r>
        <w:rPr/>
        <w:t>attack,</w:t>
      </w:r>
      <w:r>
        <w:rPr>
          <w:spacing w:val="-1"/>
        </w:rPr>
        <w:t> </w:t>
      </w:r>
      <w:r>
        <w:rPr/>
        <w:t>the</w:t>
      </w:r>
      <w:r>
        <w:rPr>
          <w:spacing w:val="-2"/>
        </w:rPr>
        <w:t> </w:t>
      </w:r>
      <w:r>
        <w:rPr/>
        <w:t>header</w:t>
      </w:r>
      <w:r>
        <w:rPr>
          <w:spacing w:val="-2"/>
        </w:rPr>
        <w:t> </w:t>
      </w:r>
      <w:r>
        <w:rPr/>
        <w:t>contains</w:t>
      </w:r>
      <w:r>
        <w:rPr>
          <w:spacing w:val="-2"/>
        </w:rPr>
        <w:t> </w:t>
      </w:r>
      <w:r>
        <w:rPr/>
        <w:t>the</w:t>
      </w:r>
      <w:r>
        <w:rPr>
          <w:spacing w:val="-2"/>
        </w:rPr>
        <w:t> </w:t>
      </w:r>
      <w:r>
        <w:rPr/>
        <w:t>code</w:t>
      </w:r>
      <w:r>
        <w:rPr>
          <w:spacing w:val="-2"/>
        </w:rPr>
        <w:t> </w:t>
      </w:r>
      <w:r>
        <w:rPr/>
        <w:t>“HTTP</w:t>
      </w:r>
      <w:r>
        <w:rPr>
          <w:spacing w:val="-2"/>
        </w:rPr>
        <w:t> </w:t>
      </w:r>
      <w:r>
        <w:rPr/>
        <w:t>200 OK”, THEN there is a Vulnerability Found (VF) in the Web Service.</w:t>
      </w:r>
    </w:p>
    <w:p>
      <w:pPr>
        <w:pStyle w:val="BodyText"/>
        <w:spacing w:line="216" w:lineRule="auto" w:before="22"/>
        <w:ind w:left="128" w:right="221" w:firstLine="317"/>
        <w:jc w:val="right"/>
      </w:pPr>
      <w:r>
        <w:rPr>
          <w:b/>
        </w:rPr>
        <w:t>Rule</w:t>
      </w:r>
      <w:r>
        <w:rPr>
          <w:b/>
          <w:spacing w:val="36"/>
        </w:rPr>
        <w:t> </w:t>
      </w:r>
      <w:r>
        <w:rPr>
          <w:b/>
        </w:rPr>
        <w:t>5.</w:t>
      </w:r>
      <w:r>
        <w:rPr>
          <w:b/>
          <w:spacing w:val="80"/>
        </w:rPr>
        <w:t> </w:t>
      </w:r>
      <w:r>
        <w:rPr/>
        <w:t>i)</w:t>
      </w:r>
      <w:r>
        <w:rPr>
          <w:spacing w:val="31"/>
        </w:rPr>
        <w:t> </w:t>
      </w:r>
      <w:r>
        <w:rPr/>
        <w:t>If</w:t>
      </w:r>
      <w:r>
        <w:rPr>
          <w:spacing w:val="30"/>
        </w:rPr>
        <w:t> </w:t>
      </w:r>
      <w:r>
        <w:rPr/>
        <w:t>in</w:t>
      </w:r>
      <w:r>
        <w:rPr>
          <w:spacing w:val="31"/>
        </w:rPr>
        <w:t> </w:t>
      </w:r>
      <w:r>
        <w:rPr/>
        <w:t>the</w:t>
      </w:r>
      <w:r>
        <w:rPr>
          <w:spacing w:val="31"/>
        </w:rPr>
        <w:t> </w:t>
      </w:r>
      <w:r>
        <w:rPr/>
        <w:t>absence</w:t>
      </w:r>
      <w:r>
        <w:rPr>
          <w:spacing w:val="30"/>
        </w:rPr>
        <w:t> </w:t>
      </w:r>
      <w:r>
        <w:rPr/>
        <w:t>of</w:t>
      </w:r>
      <w:r>
        <w:rPr>
          <w:spacing w:val="31"/>
        </w:rPr>
        <w:t> </w:t>
      </w:r>
      <w:r>
        <w:rPr/>
        <w:t>attacks,</w:t>
      </w:r>
      <w:r>
        <w:rPr>
          <w:spacing w:val="37"/>
        </w:rPr>
        <w:t> </w:t>
      </w:r>
      <w:r>
        <w:rPr/>
        <w:t>the</w:t>
      </w:r>
      <w:r>
        <w:rPr>
          <w:spacing w:val="30"/>
        </w:rPr>
        <w:t> </w:t>
      </w:r>
      <w:r>
        <w:rPr/>
        <w:t>header</w:t>
      </w:r>
      <w:r>
        <w:rPr>
          <w:spacing w:val="31"/>
        </w:rPr>
        <w:t> </w:t>
      </w:r>
      <w:r>
        <w:rPr/>
        <w:t>contains</w:t>
      </w:r>
      <w:r>
        <w:rPr>
          <w:spacing w:val="31"/>
        </w:rPr>
        <w:t> </w:t>
      </w:r>
      <w:r>
        <w:rPr/>
        <w:t>the</w:t>
      </w:r>
      <w:r>
        <w:rPr>
          <w:spacing w:val="31"/>
        </w:rPr>
        <w:t> </w:t>
      </w:r>
      <w:r>
        <w:rPr/>
        <w:t>code</w:t>
      </w:r>
      <w:r>
        <w:rPr>
          <w:spacing w:val="31"/>
        </w:rPr>
        <w:t> </w:t>
      </w:r>
      <w:r>
        <w:rPr/>
        <w:t>“500 Internal</w:t>
      </w:r>
      <w:r>
        <w:rPr>
          <w:spacing w:val="-6"/>
        </w:rPr>
        <w:t> </w:t>
      </w:r>
      <w:r>
        <w:rPr/>
        <w:t>Server</w:t>
      </w:r>
      <w:r>
        <w:rPr>
          <w:spacing w:val="-6"/>
        </w:rPr>
        <w:t> </w:t>
      </w:r>
      <w:r>
        <w:rPr/>
        <w:t>Error”AND</w:t>
      </w:r>
      <w:r>
        <w:rPr>
          <w:spacing w:val="-6"/>
        </w:rPr>
        <w:t> </w:t>
      </w:r>
      <w:r>
        <w:rPr/>
        <w:t>there</w:t>
      </w:r>
      <w:r>
        <w:rPr>
          <w:spacing w:val="-6"/>
        </w:rPr>
        <w:t> </w:t>
      </w:r>
      <w:r>
        <w:rPr/>
        <w:t>was</w:t>
      </w:r>
      <w:r>
        <w:rPr>
          <w:spacing w:val="-6"/>
        </w:rPr>
        <w:t> </w:t>
      </w:r>
      <w:r>
        <w:rPr/>
        <w:t>information</w:t>
      </w:r>
      <w:r>
        <w:rPr>
          <w:spacing w:val="-6"/>
        </w:rPr>
        <w:t> </w:t>
      </w:r>
      <w:r>
        <w:rPr/>
        <w:t>disclosure</w:t>
      </w:r>
      <w:r>
        <w:rPr>
          <w:spacing w:val="-6"/>
        </w:rPr>
        <w:t> </w:t>
      </w:r>
      <w:r>
        <w:rPr/>
        <w:t>in</w:t>
      </w:r>
      <w:r>
        <w:rPr>
          <w:spacing w:val="-6"/>
        </w:rPr>
        <w:t> </w:t>
      </w:r>
      <w:r>
        <w:rPr/>
        <w:t>the</w:t>
      </w:r>
      <w:r>
        <w:rPr>
          <w:spacing w:val="-6"/>
        </w:rPr>
        <w:t> </w:t>
      </w:r>
      <w:r>
        <w:rPr/>
        <w:t>SOAP</w:t>
      </w:r>
      <w:r>
        <w:rPr>
          <w:spacing w:val="-6"/>
        </w:rPr>
        <w:t> </w:t>
      </w:r>
      <w:r>
        <w:rPr/>
        <w:t>message. AND iii) if in the presence of XSS attack, the header contains the code “400 Bad request message”, THEN there is a Vulnerability Found (VF) in the Web Service. </w:t>
      </w:r>
      <w:r>
        <w:rPr>
          <w:b/>
        </w:rPr>
        <w:t>Rule</w:t>
      </w:r>
      <w:r>
        <w:rPr>
          <w:b/>
          <w:spacing w:val="40"/>
        </w:rPr>
        <w:t> </w:t>
      </w:r>
      <w:r>
        <w:rPr>
          <w:b/>
        </w:rPr>
        <w:t>6.</w:t>
      </w:r>
      <w:r>
        <w:rPr>
          <w:b/>
          <w:spacing w:val="80"/>
        </w:rPr>
        <w:t> </w:t>
      </w:r>
      <w:r>
        <w:rPr/>
        <w:t>i)</w:t>
      </w:r>
      <w:r>
        <w:rPr>
          <w:spacing w:val="40"/>
        </w:rPr>
        <w:t> </w:t>
      </w:r>
      <w:r>
        <w:rPr/>
        <w:t>If</w:t>
      </w:r>
      <w:r>
        <w:rPr>
          <w:spacing w:val="40"/>
        </w:rPr>
        <w:t> </w:t>
      </w:r>
      <w:r>
        <w:rPr/>
        <w:t>in</w:t>
      </w:r>
      <w:r>
        <w:rPr>
          <w:spacing w:val="40"/>
        </w:rPr>
        <w:t> </w:t>
      </w:r>
      <w:r>
        <w:rPr/>
        <w:t>the</w:t>
      </w:r>
      <w:r>
        <w:rPr>
          <w:spacing w:val="40"/>
        </w:rPr>
        <w:t> </w:t>
      </w:r>
      <w:r>
        <w:rPr/>
        <w:t>absence</w:t>
      </w:r>
      <w:r>
        <w:rPr>
          <w:spacing w:val="40"/>
        </w:rPr>
        <w:t> </w:t>
      </w:r>
      <w:r>
        <w:rPr/>
        <w:t>of</w:t>
      </w:r>
      <w:r>
        <w:rPr>
          <w:spacing w:val="40"/>
        </w:rPr>
        <w:t> </w:t>
      </w:r>
      <w:r>
        <w:rPr/>
        <w:t>attacks,</w:t>
      </w:r>
      <w:r>
        <w:rPr>
          <w:spacing w:val="40"/>
        </w:rPr>
        <w:t> </w:t>
      </w:r>
      <w:r>
        <w:rPr/>
        <w:t>the</w:t>
      </w:r>
      <w:r>
        <w:rPr>
          <w:spacing w:val="40"/>
        </w:rPr>
        <w:t> </w:t>
      </w:r>
      <w:r>
        <w:rPr/>
        <w:t>header</w:t>
      </w:r>
      <w:r>
        <w:rPr>
          <w:spacing w:val="40"/>
        </w:rPr>
        <w:t> </w:t>
      </w:r>
      <w:r>
        <w:rPr/>
        <w:t>contains</w:t>
      </w:r>
      <w:r>
        <w:rPr>
          <w:spacing w:val="40"/>
        </w:rPr>
        <w:t> </w:t>
      </w:r>
      <w:r>
        <w:rPr/>
        <w:t>the</w:t>
      </w:r>
      <w:r>
        <w:rPr>
          <w:spacing w:val="40"/>
        </w:rPr>
        <w:t> </w:t>
      </w:r>
      <w:r>
        <w:rPr/>
        <w:t>code</w:t>
      </w:r>
      <w:r>
        <w:rPr>
          <w:spacing w:val="40"/>
        </w:rPr>
        <w:t> </w:t>
      </w:r>
      <w:r>
        <w:rPr/>
        <w:t>“500 Internal</w:t>
      </w:r>
      <w:r>
        <w:rPr>
          <w:spacing w:val="-6"/>
        </w:rPr>
        <w:t> </w:t>
      </w:r>
      <w:r>
        <w:rPr/>
        <w:t>Server</w:t>
      </w:r>
      <w:r>
        <w:rPr>
          <w:spacing w:val="-6"/>
        </w:rPr>
        <w:t> </w:t>
      </w:r>
      <w:r>
        <w:rPr/>
        <w:t>Error”AND</w:t>
      </w:r>
      <w:r>
        <w:rPr>
          <w:spacing w:val="-6"/>
        </w:rPr>
        <w:t> </w:t>
      </w:r>
      <w:r>
        <w:rPr/>
        <w:t>there</w:t>
      </w:r>
      <w:r>
        <w:rPr>
          <w:spacing w:val="-6"/>
        </w:rPr>
        <w:t> </w:t>
      </w:r>
      <w:r>
        <w:rPr/>
        <w:t>was</w:t>
      </w:r>
      <w:r>
        <w:rPr>
          <w:spacing w:val="-6"/>
        </w:rPr>
        <w:t> </w:t>
      </w:r>
      <w:r>
        <w:rPr/>
        <w:t>information</w:t>
      </w:r>
      <w:r>
        <w:rPr>
          <w:spacing w:val="-6"/>
        </w:rPr>
        <w:t> </w:t>
      </w:r>
      <w:r>
        <w:rPr/>
        <w:t>disclosure</w:t>
      </w:r>
      <w:r>
        <w:rPr>
          <w:spacing w:val="-6"/>
        </w:rPr>
        <w:t> </w:t>
      </w:r>
      <w:r>
        <w:rPr/>
        <w:t>in</w:t>
      </w:r>
      <w:r>
        <w:rPr>
          <w:spacing w:val="-6"/>
        </w:rPr>
        <w:t> </w:t>
      </w:r>
      <w:r>
        <w:rPr/>
        <w:t>the</w:t>
      </w:r>
      <w:r>
        <w:rPr>
          <w:spacing w:val="-6"/>
        </w:rPr>
        <w:t> </w:t>
      </w:r>
      <w:r>
        <w:rPr/>
        <w:t>SOAP</w:t>
      </w:r>
      <w:r>
        <w:rPr>
          <w:spacing w:val="-6"/>
        </w:rPr>
        <w:t> </w:t>
      </w:r>
      <w:r>
        <w:rPr/>
        <w:t>message. AND</w:t>
      </w:r>
      <w:r>
        <w:rPr>
          <w:spacing w:val="-16"/>
        </w:rPr>
        <w:t> </w:t>
      </w:r>
      <w:r>
        <w:rPr/>
        <w:t>iv)</w:t>
      </w:r>
      <w:r>
        <w:rPr>
          <w:spacing w:val="-16"/>
        </w:rPr>
        <w:t> </w:t>
      </w:r>
      <w:r>
        <w:rPr/>
        <w:t>if</w:t>
      </w:r>
      <w:r>
        <w:rPr>
          <w:spacing w:val="-16"/>
        </w:rPr>
        <w:t> </w:t>
      </w:r>
      <w:r>
        <w:rPr/>
        <w:t>in</w:t>
      </w:r>
      <w:r>
        <w:rPr>
          <w:spacing w:val="-16"/>
        </w:rPr>
        <w:t> </w:t>
      </w:r>
      <w:r>
        <w:rPr/>
        <w:t>the</w:t>
      </w:r>
      <w:r>
        <w:rPr>
          <w:spacing w:val="-16"/>
        </w:rPr>
        <w:t> </w:t>
      </w:r>
      <w:r>
        <w:rPr/>
        <w:t>presence</w:t>
      </w:r>
      <w:r>
        <w:rPr>
          <w:spacing w:val="-16"/>
        </w:rPr>
        <w:t> </w:t>
      </w:r>
      <w:r>
        <w:rPr/>
        <w:t>of</w:t>
      </w:r>
      <w:r>
        <w:rPr>
          <w:spacing w:val="-16"/>
        </w:rPr>
        <w:t> </w:t>
      </w:r>
      <w:r>
        <w:rPr/>
        <w:t>XSS</w:t>
      </w:r>
      <w:r>
        <w:rPr>
          <w:spacing w:val="-16"/>
        </w:rPr>
        <w:t> </w:t>
      </w:r>
      <w:r>
        <w:rPr/>
        <w:t>attack,</w:t>
      </w:r>
      <w:r>
        <w:rPr>
          <w:spacing w:val="-12"/>
        </w:rPr>
        <w:t> </w:t>
      </w:r>
      <w:r>
        <w:rPr/>
        <w:t>the</w:t>
      </w:r>
      <w:r>
        <w:rPr>
          <w:spacing w:val="-16"/>
        </w:rPr>
        <w:t> </w:t>
      </w:r>
      <w:r>
        <w:rPr/>
        <w:t>header</w:t>
      </w:r>
      <w:r>
        <w:rPr>
          <w:spacing w:val="-16"/>
        </w:rPr>
        <w:t> </w:t>
      </w:r>
      <w:r>
        <w:rPr/>
        <w:t>contains</w:t>
      </w:r>
      <w:r>
        <w:rPr>
          <w:spacing w:val="-15"/>
        </w:rPr>
        <w:t> </w:t>
      </w:r>
      <w:r>
        <w:rPr/>
        <w:t>the</w:t>
      </w:r>
      <w:r>
        <w:rPr>
          <w:spacing w:val="-16"/>
        </w:rPr>
        <w:t> </w:t>
      </w:r>
      <w:r>
        <w:rPr/>
        <w:t>code</w:t>
      </w:r>
      <w:r>
        <w:rPr>
          <w:spacing w:val="-16"/>
        </w:rPr>
        <w:t> </w:t>
      </w:r>
      <w:r>
        <w:rPr/>
        <w:t>“500</w:t>
      </w:r>
      <w:r>
        <w:rPr>
          <w:spacing w:val="-16"/>
        </w:rPr>
        <w:t> </w:t>
      </w:r>
      <w:r>
        <w:rPr>
          <w:spacing w:val="-2"/>
        </w:rPr>
        <w:t>Internal</w:t>
      </w:r>
    </w:p>
    <w:p>
      <w:pPr>
        <w:pStyle w:val="BodyText"/>
        <w:spacing w:line="275" w:lineRule="exact"/>
        <w:ind w:left="128"/>
      </w:pPr>
      <w:r>
        <w:rPr/>
        <w:t>Server</w:t>
      </w:r>
      <w:r>
        <w:rPr>
          <w:spacing w:val="-5"/>
        </w:rPr>
        <w:t> </w:t>
      </w:r>
      <w:r>
        <w:rPr/>
        <w:t>Error”too,</w:t>
      </w:r>
      <w:r>
        <w:rPr>
          <w:spacing w:val="-4"/>
        </w:rPr>
        <w:t> </w:t>
      </w:r>
      <w:r>
        <w:rPr/>
        <w:t>THEN</w:t>
      </w:r>
      <w:r>
        <w:rPr>
          <w:spacing w:val="-5"/>
        </w:rPr>
        <w:t> </w:t>
      </w:r>
      <w:r>
        <w:rPr/>
        <w:t>there</w:t>
      </w:r>
      <w:r>
        <w:rPr>
          <w:spacing w:val="-4"/>
        </w:rPr>
        <w:t> </w:t>
      </w:r>
      <w:r>
        <w:rPr/>
        <w:t>is</w:t>
      </w:r>
      <w:r>
        <w:rPr>
          <w:spacing w:val="-5"/>
        </w:rPr>
        <w:t> </w:t>
      </w:r>
      <w:r>
        <w:rPr/>
        <w:t>a</w:t>
      </w:r>
      <w:r>
        <w:rPr>
          <w:spacing w:val="-4"/>
        </w:rPr>
        <w:t> </w:t>
      </w:r>
      <w:r>
        <w:rPr/>
        <w:t>Vulnerability</w:t>
      </w:r>
      <w:r>
        <w:rPr>
          <w:spacing w:val="-5"/>
        </w:rPr>
        <w:t> </w:t>
      </w:r>
      <w:r>
        <w:rPr/>
        <w:t>Found</w:t>
      </w:r>
      <w:r>
        <w:rPr>
          <w:spacing w:val="-4"/>
        </w:rPr>
        <w:t> </w:t>
      </w:r>
      <w:r>
        <w:rPr/>
        <w:t>(VF)</w:t>
      </w:r>
      <w:r>
        <w:rPr>
          <w:spacing w:val="-4"/>
        </w:rPr>
        <w:t> </w:t>
      </w:r>
      <w:r>
        <w:rPr/>
        <w:t>in</w:t>
      </w:r>
      <w:r>
        <w:rPr>
          <w:spacing w:val="-5"/>
        </w:rPr>
        <w:t> </w:t>
      </w:r>
      <w:r>
        <w:rPr/>
        <w:t>the</w:t>
      </w:r>
      <w:r>
        <w:rPr>
          <w:spacing w:val="-4"/>
        </w:rPr>
        <w:t> </w:t>
      </w:r>
      <w:r>
        <w:rPr/>
        <w:t>Web</w:t>
      </w:r>
      <w:r>
        <w:rPr>
          <w:spacing w:val="-5"/>
        </w:rPr>
        <w:t> </w:t>
      </w:r>
      <w:r>
        <w:rPr>
          <w:spacing w:val="-2"/>
        </w:rPr>
        <w:t>Service.</w:t>
      </w:r>
    </w:p>
    <w:p>
      <w:pPr>
        <w:pStyle w:val="BodyText"/>
        <w:spacing w:line="213" w:lineRule="auto" w:before="19"/>
        <w:ind w:left="128" w:right="220" w:firstLine="317"/>
      </w:pPr>
      <w:r>
        <w:rPr>
          <w:b/>
        </w:rPr>
        <w:t>Rule 7.</w:t>
      </w:r>
      <w:r>
        <w:rPr>
          <w:b/>
          <w:spacing w:val="40"/>
        </w:rPr>
        <w:t> </w:t>
      </w:r>
      <w:r>
        <w:rPr/>
        <w:t>If the server does not respond, it is considered as crash, THEN the result</w:t>
      </w:r>
      <w:r>
        <w:rPr>
          <w:spacing w:val="-18"/>
        </w:rPr>
        <w:t> </w:t>
      </w:r>
      <w:r>
        <w:rPr/>
        <w:t>is</w:t>
      </w:r>
      <w:r>
        <w:rPr>
          <w:spacing w:val="-17"/>
        </w:rPr>
        <w:t> </w:t>
      </w:r>
      <w:r>
        <w:rPr/>
        <w:t>considered</w:t>
      </w:r>
      <w:r>
        <w:rPr>
          <w:spacing w:val="-18"/>
        </w:rPr>
        <w:t> </w:t>
      </w:r>
      <w:r>
        <w:rPr/>
        <w:t>Inconclusive,</w:t>
      </w:r>
      <w:r>
        <w:rPr>
          <w:spacing w:val="-17"/>
        </w:rPr>
        <w:t> </w:t>
      </w:r>
      <w:r>
        <w:rPr/>
        <w:t>because</w:t>
      </w:r>
      <w:r>
        <w:rPr>
          <w:spacing w:val="-18"/>
        </w:rPr>
        <w:t> </w:t>
      </w:r>
      <w:r>
        <w:rPr/>
        <w:t>cannot</w:t>
      </w:r>
      <w:r>
        <w:rPr>
          <w:spacing w:val="-17"/>
        </w:rPr>
        <w:t> </w:t>
      </w:r>
      <w:r>
        <w:rPr/>
        <w:t>guarantee</w:t>
      </w:r>
      <w:r>
        <w:rPr>
          <w:spacing w:val="-18"/>
        </w:rPr>
        <w:t> </w:t>
      </w:r>
      <w:r>
        <w:rPr/>
        <w:t>that</w:t>
      </w:r>
      <w:r>
        <w:rPr>
          <w:spacing w:val="-17"/>
        </w:rPr>
        <w:t> </w:t>
      </w:r>
      <w:r>
        <w:rPr/>
        <w:t>the</w:t>
      </w:r>
      <w:r>
        <w:rPr>
          <w:spacing w:val="-18"/>
        </w:rPr>
        <w:t> </w:t>
      </w:r>
      <w:r>
        <w:rPr/>
        <w:t>error</w:t>
      </w:r>
      <w:r>
        <w:rPr>
          <w:spacing w:val="-17"/>
        </w:rPr>
        <w:t> </w:t>
      </w:r>
      <w:r>
        <w:rPr/>
        <w:t>was</w:t>
      </w:r>
      <w:r>
        <w:rPr>
          <w:spacing w:val="-18"/>
        </w:rPr>
        <w:t> </w:t>
      </w:r>
      <w:r>
        <w:rPr/>
        <w:t>caused by the attack.</w:t>
      </w:r>
    </w:p>
    <w:p>
      <w:pPr>
        <w:pStyle w:val="BodyText"/>
        <w:spacing w:line="213" w:lineRule="auto" w:before="23"/>
        <w:ind w:left="128" w:right="220" w:firstLine="317"/>
      </w:pPr>
      <w:r>
        <w:rPr>
          <w:b/>
        </w:rPr>
        <w:t>Rule</w:t>
      </w:r>
      <w:r>
        <w:rPr>
          <w:b/>
          <w:spacing w:val="-21"/>
        </w:rPr>
        <w:t> </w:t>
      </w:r>
      <w:r>
        <w:rPr>
          <w:b/>
        </w:rPr>
        <w:t>8.</w:t>
      </w:r>
      <w:r>
        <w:rPr>
          <w:b/>
          <w:spacing w:val="-20"/>
        </w:rPr>
        <w:t> </w:t>
      </w:r>
      <w:r>
        <w:rPr/>
        <w:t>If</w:t>
      </w:r>
      <w:r>
        <w:rPr>
          <w:spacing w:val="-17"/>
        </w:rPr>
        <w:t> </w:t>
      </w:r>
      <w:r>
        <w:rPr/>
        <w:t>none</w:t>
      </w:r>
      <w:r>
        <w:rPr>
          <w:spacing w:val="-18"/>
        </w:rPr>
        <w:t> </w:t>
      </w:r>
      <w:r>
        <w:rPr/>
        <w:t>of</w:t>
      </w:r>
      <w:r>
        <w:rPr>
          <w:spacing w:val="-17"/>
        </w:rPr>
        <w:t> </w:t>
      </w:r>
      <w:r>
        <w:rPr/>
        <w:t>the</w:t>
      </w:r>
      <w:r>
        <w:rPr>
          <w:spacing w:val="-18"/>
        </w:rPr>
        <w:t> </w:t>
      </w:r>
      <w:r>
        <w:rPr/>
        <w:t>rules</w:t>
      </w:r>
      <w:r>
        <w:rPr>
          <w:spacing w:val="-17"/>
        </w:rPr>
        <w:t> </w:t>
      </w:r>
      <w:r>
        <w:rPr/>
        <w:t>above</w:t>
      </w:r>
      <w:r>
        <w:rPr>
          <w:spacing w:val="-18"/>
        </w:rPr>
        <w:t> </w:t>
      </w:r>
      <w:r>
        <w:rPr/>
        <w:t>may</w:t>
      </w:r>
      <w:r>
        <w:rPr>
          <w:spacing w:val="-17"/>
        </w:rPr>
        <w:t> </w:t>
      </w:r>
      <w:r>
        <w:rPr/>
        <w:t>be</w:t>
      </w:r>
      <w:r>
        <w:rPr>
          <w:spacing w:val="-18"/>
        </w:rPr>
        <w:t> </w:t>
      </w:r>
      <w:r>
        <w:rPr/>
        <w:t>applied,</w:t>
      </w:r>
      <w:r>
        <w:rPr>
          <w:spacing w:val="-17"/>
        </w:rPr>
        <w:t> </w:t>
      </w:r>
      <w:r>
        <w:rPr/>
        <w:t>THEN</w:t>
      </w:r>
      <w:r>
        <w:rPr>
          <w:spacing w:val="-18"/>
        </w:rPr>
        <w:t> </w:t>
      </w:r>
      <w:r>
        <w:rPr/>
        <w:t>the</w:t>
      </w:r>
      <w:r>
        <w:rPr>
          <w:spacing w:val="-17"/>
        </w:rPr>
        <w:t> </w:t>
      </w:r>
      <w:r>
        <w:rPr/>
        <w:t>result</w:t>
      </w:r>
      <w:r>
        <w:rPr>
          <w:spacing w:val="-17"/>
        </w:rPr>
        <w:t> </w:t>
      </w:r>
      <w:r>
        <w:rPr/>
        <w:t>is</w:t>
      </w:r>
      <w:r>
        <w:rPr>
          <w:spacing w:val="-18"/>
        </w:rPr>
        <w:t> </w:t>
      </w:r>
      <w:r>
        <w:rPr/>
        <w:t>considered Inconclusive, because there is no way to confirm if there really were vulnerabilities in the Web Service.</w:t>
      </w:r>
    </w:p>
    <w:p>
      <w:pPr>
        <w:pStyle w:val="BodyText"/>
        <w:spacing w:line="216" w:lineRule="auto" w:before="21"/>
        <w:ind w:left="128" w:right="220" w:firstLine="317"/>
      </w:pPr>
      <w:r>
        <w:rPr/>
        <w:t>The ease to apply the rules allows us to analyze quickly and accurately the presence of vulnerabilities in Web Services by injecting XSS attack scripts in the SOAP</w:t>
      </w:r>
      <w:r>
        <w:rPr>
          <w:spacing w:val="-13"/>
        </w:rPr>
        <w:t> </w:t>
      </w:r>
      <w:r>
        <w:rPr/>
        <w:t>message.</w:t>
      </w:r>
      <w:r>
        <w:rPr>
          <w:spacing w:val="20"/>
        </w:rPr>
        <w:t> </w:t>
      </w:r>
      <w:r>
        <w:rPr/>
        <w:t>Rules</w:t>
      </w:r>
      <w:r>
        <w:rPr>
          <w:spacing w:val="-13"/>
        </w:rPr>
        <w:t> </w:t>
      </w:r>
      <w:r>
        <w:rPr/>
        <w:t>4,</w:t>
      </w:r>
      <w:r>
        <w:rPr>
          <w:spacing w:val="-10"/>
        </w:rPr>
        <w:t> </w:t>
      </w:r>
      <w:r>
        <w:rPr/>
        <w:t>5</w:t>
      </w:r>
      <w:r>
        <w:rPr>
          <w:spacing w:val="-13"/>
        </w:rPr>
        <w:t> </w:t>
      </w:r>
      <w:r>
        <w:rPr/>
        <w:t>and</w:t>
      </w:r>
      <w:r>
        <w:rPr>
          <w:spacing w:val="-13"/>
        </w:rPr>
        <w:t> </w:t>
      </w:r>
      <w:r>
        <w:rPr/>
        <w:t>6</w:t>
      </w:r>
      <w:r>
        <w:rPr>
          <w:spacing w:val="-13"/>
        </w:rPr>
        <w:t> </w:t>
      </w:r>
      <w:r>
        <w:rPr/>
        <w:t>analyze</w:t>
      </w:r>
      <w:r>
        <w:rPr>
          <w:spacing w:val="-13"/>
        </w:rPr>
        <w:t> </w:t>
      </w:r>
      <w:r>
        <w:rPr/>
        <w:t>the</w:t>
      </w:r>
      <w:r>
        <w:rPr>
          <w:spacing w:val="-13"/>
        </w:rPr>
        <w:t> </w:t>
      </w:r>
      <w:r>
        <w:rPr/>
        <w:t>response</w:t>
      </w:r>
      <w:r>
        <w:rPr>
          <w:spacing w:val="-13"/>
        </w:rPr>
        <w:t> </w:t>
      </w:r>
      <w:r>
        <w:rPr/>
        <w:t>of</w:t>
      </w:r>
      <w:r>
        <w:rPr>
          <w:spacing w:val="-13"/>
        </w:rPr>
        <w:t> </w:t>
      </w:r>
      <w:r>
        <w:rPr/>
        <w:t>Web</w:t>
      </w:r>
      <w:r>
        <w:rPr>
          <w:spacing w:val="-13"/>
        </w:rPr>
        <w:t> </w:t>
      </w:r>
      <w:r>
        <w:rPr/>
        <w:t>Services,</w:t>
      </w:r>
      <w:r>
        <w:rPr>
          <w:spacing w:val="-10"/>
        </w:rPr>
        <w:t> </w:t>
      </w:r>
      <w:r>
        <w:rPr/>
        <w:t>which</w:t>
      </w:r>
      <w:r>
        <w:rPr>
          <w:spacing w:val="-13"/>
        </w:rPr>
        <w:t> </w:t>
      </w:r>
      <w:r>
        <w:rPr/>
        <w:t>in</w:t>
      </w:r>
      <w:r>
        <w:rPr>
          <w:spacing w:val="-13"/>
        </w:rPr>
        <w:t> </w:t>
      </w:r>
      <w:r>
        <w:rPr/>
        <w:t>the absence</w:t>
      </w:r>
      <w:r>
        <w:rPr>
          <w:spacing w:val="-1"/>
        </w:rPr>
        <w:t> </w:t>
      </w:r>
      <w:r>
        <w:rPr/>
        <w:t>of</w:t>
      </w:r>
      <w:r>
        <w:rPr>
          <w:spacing w:val="-1"/>
        </w:rPr>
        <w:t> </w:t>
      </w:r>
      <w:r>
        <w:rPr/>
        <w:t>XSS</w:t>
      </w:r>
      <w:r>
        <w:rPr>
          <w:spacing w:val="-1"/>
        </w:rPr>
        <w:t> </w:t>
      </w:r>
      <w:r>
        <w:rPr/>
        <w:t>attack, presents</w:t>
      </w:r>
      <w:r>
        <w:rPr>
          <w:spacing w:val="-1"/>
        </w:rPr>
        <w:t> </w:t>
      </w:r>
      <w:r>
        <w:rPr/>
        <w:t>the</w:t>
      </w:r>
      <w:r>
        <w:rPr>
          <w:spacing w:val="-1"/>
        </w:rPr>
        <w:t> </w:t>
      </w:r>
      <w:r>
        <w:rPr/>
        <w:t>code</w:t>
      </w:r>
      <w:r>
        <w:rPr>
          <w:spacing w:val="-1"/>
        </w:rPr>
        <w:t> </w:t>
      </w:r>
      <w:r>
        <w:rPr/>
        <w:t>“500</w:t>
      </w:r>
      <w:r>
        <w:rPr>
          <w:spacing w:val="-1"/>
        </w:rPr>
        <w:t> </w:t>
      </w:r>
      <w:r>
        <w:rPr/>
        <w:t>Internal</w:t>
      </w:r>
      <w:r>
        <w:rPr>
          <w:spacing w:val="-1"/>
        </w:rPr>
        <w:t> </w:t>
      </w:r>
      <w:r>
        <w:rPr/>
        <w:t>Server</w:t>
      </w:r>
      <w:r>
        <w:rPr>
          <w:spacing w:val="-1"/>
        </w:rPr>
        <w:t> </w:t>
      </w:r>
      <w:r>
        <w:rPr/>
        <w:t>Error”in</w:t>
      </w:r>
      <w:r>
        <w:rPr>
          <w:spacing w:val="-1"/>
        </w:rPr>
        <w:t> </w:t>
      </w:r>
      <w:r>
        <w:rPr/>
        <w:t>the</w:t>
      </w:r>
      <w:r>
        <w:rPr>
          <w:spacing w:val="-1"/>
        </w:rPr>
        <w:t> </w:t>
      </w:r>
      <w:r>
        <w:rPr/>
        <w:t>header. However, when we send SOAP messages with the XSS attack, the Web Services generates new responses, which are analyzed by the rules cited.</w:t>
      </w:r>
    </w:p>
    <w:p>
      <w:pPr>
        <w:pStyle w:val="BodyText"/>
        <w:spacing w:line="216" w:lineRule="auto" w:before="12"/>
        <w:ind w:left="128" w:right="220" w:firstLine="317"/>
      </w:pPr>
      <w:r>
        <w:rPr/>
        <w:t>In rule 7, the XSS attack generates unavailability of the services (crash), sim- ilar to Denial of Service attack (DoS). In this case, we classify the response as inconclusive,</w:t>
      </w:r>
      <w:r>
        <w:rPr>
          <w:spacing w:val="-5"/>
        </w:rPr>
        <w:t> </w:t>
      </w:r>
      <w:r>
        <w:rPr/>
        <w:t>because</w:t>
      </w:r>
      <w:r>
        <w:rPr>
          <w:spacing w:val="-7"/>
        </w:rPr>
        <w:t> </w:t>
      </w:r>
      <w:r>
        <w:rPr/>
        <w:t>we</w:t>
      </w:r>
      <w:r>
        <w:rPr>
          <w:spacing w:val="-7"/>
        </w:rPr>
        <w:t> </w:t>
      </w:r>
      <w:r>
        <w:rPr/>
        <w:t>cannot</w:t>
      </w:r>
      <w:r>
        <w:rPr>
          <w:spacing w:val="-7"/>
        </w:rPr>
        <w:t> </w:t>
      </w:r>
      <w:r>
        <w:rPr/>
        <w:t>conclude</w:t>
      </w:r>
      <w:r>
        <w:rPr>
          <w:spacing w:val="-6"/>
        </w:rPr>
        <w:t> </w:t>
      </w:r>
      <w:r>
        <w:rPr/>
        <w:t>whether</w:t>
      </w:r>
      <w:r>
        <w:rPr>
          <w:spacing w:val="-7"/>
        </w:rPr>
        <w:t> </w:t>
      </w:r>
      <w:r>
        <w:rPr/>
        <w:t>the</w:t>
      </w:r>
      <w:r>
        <w:rPr>
          <w:spacing w:val="-6"/>
        </w:rPr>
        <w:t> </w:t>
      </w:r>
      <w:r>
        <w:rPr/>
        <w:t>attack</w:t>
      </w:r>
      <w:r>
        <w:rPr>
          <w:spacing w:val="-7"/>
        </w:rPr>
        <w:t> </w:t>
      </w:r>
      <w:r>
        <w:rPr/>
        <w:t>was</w:t>
      </w:r>
      <w:r>
        <w:rPr>
          <w:spacing w:val="-7"/>
        </w:rPr>
        <w:t> </w:t>
      </w:r>
      <w:r>
        <w:rPr/>
        <w:t>responsible</w:t>
      </w:r>
      <w:r>
        <w:rPr>
          <w:spacing w:val="-7"/>
        </w:rPr>
        <w:t> </w:t>
      </w:r>
      <w:r>
        <w:rPr/>
        <w:t>of</w:t>
      </w:r>
      <w:r>
        <w:rPr>
          <w:spacing w:val="-6"/>
        </w:rPr>
        <w:t> </w:t>
      </w:r>
      <w:r>
        <w:rPr/>
        <w:t>the unavailability</w:t>
      </w:r>
      <w:r>
        <w:rPr>
          <w:spacing w:val="-15"/>
        </w:rPr>
        <w:t> </w:t>
      </w:r>
      <w:r>
        <w:rPr/>
        <w:t>of</w:t>
      </w:r>
      <w:r>
        <w:rPr>
          <w:spacing w:val="-15"/>
        </w:rPr>
        <w:t> </w:t>
      </w:r>
      <w:r>
        <w:rPr/>
        <w:t>the</w:t>
      </w:r>
      <w:r>
        <w:rPr>
          <w:spacing w:val="-15"/>
        </w:rPr>
        <w:t> </w:t>
      </w:r>
      <w:r>
        <w:rPr/>
        <w:t>service</w:t>
      </w:r>
      <w:r>
        <w:rPr>
          <w:spacing w:val="-15"/>
        </w:rPr>
        <w:t> </w:t>
      </w:r>
      <w:r>
        <w:rPr/>
        <w:t>or</w:t>
      </w:r>
      <w:r>
        <w:rPr>
          <w:spacing w:val="-15"/>
        </w:rPr>
        <w:t> </w:t>
      </w:r>
      <w:r>
        <w:rPr/>
        <w:t>the</w:t>
      </w:r>
      <w:r>
        <w:rPr>
          <w:spacing w:val="-15"/>
        </w:rPr>
        <w:t> </w:t>
      </w:r>
      <w:r>
        <w:rPr/>
        <w:t>injection</w:t>
      </w:r>
      <w:r>
        <w:rPr>
          <w:spacing w:val="-15"/>
        </w:rPr>
        <w:t> </w:t>
      </w:r>
      <w:r>
        <w:rPr/>
        <w:t>of</w:t>
      </w:r>
      <w:r>
        <w:rPr>
          <w:spacing w:val="-15"/>
        </w:rPr>
        <w:t> </w:t>
      </w:r>
      <w:r>
        <w:rPr/>
        <w:t>XSS</w:t>
      </w:r>
      <w:r>
        <w:rPr>
          <w:spacing w:val="-15"/>
        </w:rPr>
        <w:t> </w:t>
      </w:r>
      <w:r>
        <w:rPr/>
        <w:t>script</w:t>
      </w:r>
      <w:r>
        <w:rPr>
          <w:spacing w:val="-15"/>
        </w:rPr>
        <w:t> </w:t>
      </w:r>
      <w:r>
        <w:rPr/>
        <w:t>was</w:t>
      </w:r>
      <w:r>
        <w:rPr>
          <w:spacing w:val="-15"/>
        </w:rPr>
        <w:t> </w:t>
      </w:r>
      <w:r>
        <w:rPr/>
        <w:t>the</w:t>
      </w:r>
      <w:r>
        <w:rPr>
          <w:spacing w:val="-15"/>
        </w:rPr>
        <w:t> </w:t>
      </w:r>
      <w:r>
        <w:rPr/>
        <w:t>cause</w:t>
      </w:r>
      <w:r>
        <w:rPr>
          <w:spacing w:val="-15"/>
        </w:rPr>
        <w:t> </w:t>
      </w:r>
      <w:r>
        <w:rPr/>
        <w:t>of</w:t>
      </w:r>
      <w:r>
        <w:rPr>
          <w:spacing w:val="-15"/>
        </w:rPr>
        <w:t> </w:t>
      </w:r>
      <w:r>
        <w:rPr/>
        <w:t>the</w:t>
      </w:r>
      <w:r>
        <w:rPr>
          <w:spacing w:val="-15"/>
        </w:rPr>
        <w:t> </w:t>
      </w:r>
      <w:r>
        <w:rPr/>
        <w:t>server </w:t>
      </w:r>
      <w:r>
        <w:rPr>
          <w:spacing w:val="-2"/>
        </w:rPr>
        <w:t>failure.</w:t>
      </w:r>
    </w:p>
    <w:p>
      <w:pPr>
        <w:pStyle w:val="BodyText"/>
        <w:spacing w:line="216" w:lineRule="auto" w:before="13"/>
        <w:ind w:left="128" w:right="221" w:firstLine="317"/>
      </w:pPr>
      <w:r>
        <w:rPr/>
        <w:t>Rule</w:t>
      </w:r>
      <w:r>
        <w:rPr>
          <w:spacing w:val="21"/>
        </w:rPr>
        <w:t> </w:t>
      </w:r>
      <w:r>
        <w:rPr/>
        <w:t>8</w:t>
      </w:r>
      <w:r>
        <w:rPr>
          <w:spacing w:val="21"/>
        </w:rPr>
        <w:t> </w:t>
      </w:r>
      <w:r>
        <w:rPr/>
        <w:t>is</w:t>
      </w:r>
      <w:r>
        <w:rPr>
          <w:spacing w:val="21"/>
        </w:rPr>
        <w:t> </w:t>
      </w:r>
      <w:r>
        <w:rPr/>
        <w:t>an</w:t>
      </w:r>
      <w:r>
        <w:rPr>
          <w:spacing w:val="21"/>
        </w:rPr>
        <w:t> </w:t>
      </w:r>
      <w:r>
        <w:rPr/>
        <w:t>exception</w:t>
      </w:r>
      <w:r>
        <w:rPr>
          <w:spacing w:val="21"/>
        </w:rPr>
        <w:t> </w:t>
      </w:r>
      <w:r>
        <w:rPr/>
        <w:t>to</w:t>
      </w:r>
      <w:r>
        <w:rPr>
          <w:spacing w:val="21"/>
        </w:rPr>
        <w:t> </w:t>
      </w:r>
      <w:r>
        <w:rPr/>
        <w:t>the</w:t>
      </w:r>
      <w:r>
        <w:rPr>
          <w:spacing w:val="21"/>
        </w:rPr>
        <w:t> </w:t>
      </w:r>
      <w:r>
        <w:rPr/>
        <w:t>rest</w:t>
      </w:r>
      <w:r>
        <w:rPr>
          <w:spacing w:val="21"/>
        </w:rPr>
        <w:t> </w:t>
      </w:r>
      <w:r>
        <w:rPr/>
        <w:t>of</w:t>
      </w:r>
      <w:r>
        <w:rPr>
          <w:spacing w:val="21"/>
        </w:rPr>
        <w:t> </w:t>
      </w:r>
      <w:r>
        <w:rPr/>
        <w:t>the</w:t>
      </w:r>
      <w:r>
        <w:rPr>
          <w:spacing w:val="21"/>
        </w:rPr>
        <w:t> </w:t>
      </w:r>
      <w:r>
        <w:rPr/>
        <w:t>rules,</w:t>
      </w:r>
      <w:r>
        <w:rPr>
          <w:spacing w:val="26"/>
        </w:rPr>
        <w:t> </w:t>
      </w:r>
      <w:r>
        <w:rPr/>
        <w:t>for</w:t>
      </w:r>
      <w:r>
        <w:rPr>
          <w:spacing w:val="21"/>
        </w:rPr>
        <w:t> </w:t>
      </w:r>
      <w:r>
        <w:rPr/>
        <w:t>the</w:t>
      </w:r>
      <w:r>
        <w:rPr>
          <w:spacing w:val="21"/>
        </w:rPr>
        <w:t> </w:t>
      </w:r>
      <w:r>
        <w:rPr/>
        <w:t>case</w:t>
      </w:r>
      <w:r>
        <w:rPr>
          <w:spacing w:val="21"/>
        </w:rPr>
        <w:t> </w:t>
      </w:r>
      <w:r>
        <w:rPr/>
        <w:t>in</w:t>
      </w:r>
      <w:r>
        <w:rPr>
          <w:spacing w:val="21"/>
        </w:rPr>
        <w:t> </w:t>
      </w:r>
      <w:r>
        <w:rPr/>
        <w:t>which</w:t>
      </w:r>
      <w:r>
        <w:rPr>
          <w:spacing w:val="21"/>
        </w:rPr>
        <w:t> </w:t>
      </w:r>
      <w:r>
        <w:rPr/>
        <w:t>none</w:t>
      </w:r>
      <w:r>
        <w:rPr>
          <w:spacing w:val="21"/>
        </w:rPr>
        <w:t> </w:t>
      </w:r>
      <w:r>
        <w:rPr/>
        <w:t>of the other rules can classify the response classified as inconclusive.</w:t>
      </w:r>
      <w:r>
        <w:rPr>
          <w:spacing w:val="40"/>
        </w:rPr>
        <w:t> </w:t>
      </w:r>
      <w:r>
        <w:rPr/>
        <w:t>These rules are described in Figure </w:t>
      </w:r>
      <w:hyperlink w:history="true" w:anchor="_bookmark23">
        <w:r>
          <w:rPr>
            <w:color w:val="0080AC"/>
          </w:rPr>
          <w:t>13</w:t>
        </w:r>
      </w:hyperlink>
      <w:r>
        <w:rPr/>
        <w:t>.</w:t>
      </w:r>
    </w:p>
    <w:p>
      <w:pPr>
        <w:pStyle w:val="BodyText"/>
        <w:spacing w:line="216" w:lineRule="auto" w:before="15"/>
        <w:ind w:left="128" w:right="220" w:firstLine="317"/>
      </w:pPr>
      <w:r>
        <w:rPr/>
        <w:t>Applying</w:t>
      </w:r>
      <w:r>
        <w:rPr>
          <w:spacing w:val="-9"/>
        </w:rPr>
        <w:t> </w:t>
      </w:r>
      <w:r>
        <w:rPr/>
        <w:t>the</w:t>
      </w:r>
      <w:r>
        <w:rPr>
          <w:spacing w:val="-9"/>
        </w:rPr>
        <w:t> </w:t>
      </w:r>
      <w:r>
        <w:rPr/>
        <w:t>rules</w:t>
      </w:r>
      <w:r>
        <w:rPr>
          <w:spacing w:val="-9"/>
        </w:rPr>
        <w:t> </w:t>
      </w:r>
      <w:r>
        <w:rPr/>
        <w:t>from</w:t>
      </w:r>
      <w:r>
        <w:rPr>
          <w:spacing w:val="-9"/>
        </w:rPr>
        <w:t> </w:t>
      </w:r>
      <w:r>
        <w:rPr/>
        <w:t>Figure</w:t>
      </w:r>
      <w:r>
        <w:rPr>
          <w:spacing w:val="-9"/>
        </w:rPr>
        <w:t> </w:t>
      </w:r>
      <w:hyperlink w:history="true" w:anchor="_bookmark23">
        <w:r>
          <w:rPr>
            <w:color w:val="0080AC"/>
          </w:rPr>
          <w:t>13</w:t>
        </w:r>
      </w:hyperlink>
      <w:r>
        <w:rPr>
          <w:color w:val="0080AC"/>
          <w:spacing w:val="-9"/>
        </w:rPr>
        <w:t> </w:t>
      </w:r>
      <w:r>
        <w:rPr/>
        <w:t>to</w:t>
      </w:r>
      <w:r>
        <w:rPr>
          <w:spacing w:val="-9"/>
        </w:rPr>
        <w:t> </w:t>
      </w:r>
      <w:r>
        <w:rPr/>
        <w:t>the</w:t>
      </w:r>
      <w:r>
        <w:rPr>
          <w:spacing w:val="-9"/>
        </w:rPr>
        <w:t> </w:t>
      </w:r>
      <w:r>
        <w:rPr/>
        <w:t>results</w:t>
      </w:r>
      <w:r>
        <w:rPr>
          <w:spacing w:val="-9"/>
        </w:rPr>
        <w:t> </w:t>
      </w:r>
      <w:r>
        <w:rPr/>
        <w:t>from</w:t>
      </w:r>
      <w:r>
        <w:rPr>
          <w:spacing w:val="-9"/>
        </w:rPr>
        <w:t> </w:t>
      </w:r>
      <w:r>
        <w:rPr/>
        <w:t>Penetration</w:t>
      </w:r>
      <w:r>
        <w:rPr>
          <w:spacing w:val="-9"/>
        </w:rPr>
        <w:t> </w:t>
      </w:r>
      <w:r>
        <w:rPr/>
        <w:t>Testing</w:t>
      </w:r>
      <w:r>
        <w:rPr>
          <w:spacing w:val="-9"/>
        </w:rPr>
        <w:t> </w:t>
      </w:r>
      <w:r>
        <w:rPr/>
        <w:t>phase (c.f.</w:t>
      </w:r>
      <w:r>
        <w:rPr>
          <w:spacing w:val="80"/>
        </w:rPr>
        <w:t> </w:t>
      </w:r>
      <w:r>
        <w:rPr>
          <w:rFonts w:ascii="Trebuchet MS" w:hAnsi="Trebuchet MS"/>
          <w:i/>
        </w:rPr>
        <w:t>§ </w:t>
      </w:r>
      <w:hyperlink w:history="true" w:anchor="_bookmark13">
        <w:r>
          <w:rPr>
            <w:color w:val="0080AC"/>
          </w:rPr>
          <w:t>3.2</w:t>
        </w:r>
      </w:hyperlink>
      <w:r>
        <w:rPr/>
        <w:t>), 15.99% (404) of the responses were classified as vulnerability found and 39.55% (999) as false positive.</w:t>
      </w:r>
      <w:r>
        <w:rPr>
          <w:spacing w:val="40"/>
        </w:rPr>
        <w:t> </w:t>
      </w:r>
      <w:r>
        <w:rPr/>
        <w:t>Note that the false positives are the double as vulnerabilities found. The results are described in Table </w:t>
      </w:r>
      <w:hyperlink w:history="true" w:anchor="_bookmark24">
        <w:r>
          <w:rPr>
            <w:color w:val="0080AC"/>
          </w:rPr>
          <w:t>2</w:t>
        </w:r>
      </w:hyperlink>
      <w:r>
        <w:rPr/>
        <w:t>.</w:t>
      </w:r>
    </w:p>
    <w:p>
      <w:pPr>
        <w:pStyle w:val="BodyText"/>
        <w:spacing w:line="288" w:lineRule="exact"/>
        <w:ind w:left="446"/>
      </w:pPr>
      <w:r>
        <w:rPr/>
        <w:t>The</w:t>
      </w:r>
      <w:r>
        <w:rPr>
          <w:spacing w:val="-10"/>
        </w:rPr>
        <w:t> </w:t>
      </w:r>
      <w:r>
        <w:rPr/>
        <w:t>Web</w:t>
      </w:r>
      <w:r>
        <w:rPr>
          <w:spacing w:val="-10"/>
        </w:rPr>
        <w:t> </w:t>
      </w:r>
      <w:r>
        <w:rPr/>
        <w:t>Services</w:t>
      </w:r>
      <w:r>
        <w:rPr>
          <w:spacing w:val="-10"/>
        </w:rPr>
        <w:t> </w:t>
      </w:r>
      <w:r>
        <w:rPr/>
        <w:t>that</w:t>
      </w:r>
      <w:r>
        <w:rPr>
          <w:spacing w:val="-10"/>
        </w:rPr>
        <w:t> </w:t>
      </w:r>
      <w:r>
        <w:rPr/>
        <w:t>use</w:t>
      </w:r>
      <w:r>
        <w:rPr>
          <w:spacing w:val="-10"/>
        </w:rPr>
        <w:t> </w:t>
      </w:r>
      <w:r>
        <w:rPr/>
        <w:t>the</w:t>
      </w:r>
      <w:r>
        <w:rPr>
          <w:spacing w:val="-10"/>
        </w:rPr>
        <w:t> </w:t>
      </w:r>
      <w:r>
        <w:rPr/>
        <w:t>Security</w:t>
      </w:r>
      <w:r>
        <w:rPr>
          <w:spacing w:val="-10"/>
        </w:rPr>
        <w:t> </w:t>
      </w:r>
      <w:r>
        <w:rPr/>
        <w:t>Token</w:t>
      </w:r>
      <w:r>
        <w:rPr>
          <w:spacing w:val="-10"/>
        </w:rPr>
        <w:t> </w:t>
      </w:r>
      <w:r>
        <w:rPr/>
        <w:t>specification</w:t>
      </w:r>
      <w:r>
        <w:rPr>
          <w:spacing w:val="-10"/>
        </w:rPr>
        <w:t> </w:t>
      </w:r>
      <w:r>
        <w:rPr/>
        <w:t>reduce</w:t>
      </w:r>
      <w:r>
        <w:rPr>
          <w:spacing w:val="-10"/>
        </w:rPr>
        <w:t> </w:t>
      </w:r>
      <w:r>
        <w:rPr/>
        <w:t>their</w:t>
      </w:r>
      <w:r>
        <w:rPr>
          <w:spacing w:val="-9"/>
        </w:rPr>
        <w:t> </w:t>
      </w:r>
      <w:r>
        <w:rPr>
          <w:spacing w:val="-2"/>
        </w:rPr>
        <w:t>vulner-</w:t>
      </w:r>
    </w:p>
    <w:p>
      <w:pPr>
        <w:spacing w:after="0" w:line="288" w:lineRule="exact"/>
        <w:sectPr>
          <w:pgSz w:w="9360" w:h="13610"/>
          <w:pgMar w:header="855" w:footer="0" w:top="1040" w:bottom="280" w:left="660" w:right="680"/>
        </w:sectPr>
      </w:pPr>
    </w:p>
    <w:p>
      <w:pPr>
        <w:pStyle w:val="BodyText"/>
        <w:spacing w:before="13"/>
        <w:jc w:val="left"/>
        <w:rPr>
          <w:sz w:val="10"/>
        </w:rPr>
      </w:pPr>
    </w:p>
    <w:p>
      <w:pPr>
        <w:pStyle w:val="BodyText"/>
        <w:ind w:left="703"/>
        <w:jc w:val="left"/>
        <w:rPr>
          <w:sz w:val="20"/>
        </w:rPr>
      </w:pPr>
      <w:r>
        <w:rPr>
          <w:sz w:val="20"/>
        </w:rPr>
        <w:drawing>
          <wp:inline distT="0" distB="0" distL="0" distR="0">
            <wp:extent cx="4240813" cy="6645402"/>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31" cstate="print"/>
                    <a:stretch>
                      <a:fillRect/>
                    </a:stretch>
                  </pic:blipFill>
                  <pic:spPr>
                    <a:xfrm>
                      <a:off x="0" y="0"/>
                      <a:ext cx="4240813" cy="6645402"/>
                    </a:xfrm>
                    <a:prstGeom prst="rect">
                      <a:avLst/>
                    </a:prstGeom>
                  </pic:spPr>
                </pic:pic>
              </a:graphicData>
            </a:graphic>
          </wp:inline>
        </w:drawing>
      </w:r>
      <w:r>
        <w:rPr>
          <w:sz w:val="20"/>
        </w:rPr>
      </w:r>
    </w:p>
    <w:p>
      <w:pPr>
        <w:pStyle w:val="BodyText"/>
        <w:spacing w:before="55"/>
        <w:jc w:val="left"/>
        <w:rPr>
          <w:sz w:val="15"/>
        </w:rPr>
      </w:pPr>
    </w:p>
    <w:p>
      <w:pPr>
        <w:spacing w:before="1"/>
        <w:ind w:left="601" w:right="470" w:firstLine="0"/>
        <w:jc w:val="center"/>
        <w:rPr>
          <w:rFonts w:ascii="LM Roman 8"/>
          <w:sz w:val="15"/>
        </w:rPr>
      </w:pPr>
      <w:bookmarkStart w:name="_bookmark23" w:id="42"/>
      <w:bookmarkEnd w:id="42"/>
      <w:r>
        <w:rPr/>
      </w:r>
      <w:r>
        <w:rPr>
          <w:rFonts w:ascii="LM Roman 8"/>
          <w:w w:val="105"/>
          <w:sz w:val="15"/>
        </w:rPr>
        <w:t>Fig.</w:t>
      </w:r>
      <w:r>
        <w:rPr>
          <w:rFonts w:ascii="LM Roman 8"/>
          <w:spacing w:val="-9"/>
          <w:w w:val="105"/>
          <w:sz w:val="15"/>
        </w:rPr>
        <w:t> </w:t>
      </w:r>
      <w:r>
        <w:rPr>
          <w:rFonts w:ascii="LM Roman 8"/>
          <w:w w:val="105"/>
          <w:sz w:val="15"/>
        </w:rPr>
        <w:t>13.</w:t>
      </w:r>
      <w:r>
        <w:rPr>
          <w:rFonts w:ascii="LM Roman 8"/>
          <w:spacing w:val="7"/>
          <w:w w:val="105"/>
          <w:sz w:val="15"/>
        </w:rPr>
        <w:t> </w:t>
      </w:r>
      <w:r>
        <w:rPr>
          <w:rFonts w:ascii="LM Roman 8"/>
          <w:w w:val="105"/>
          <w:sz w:val="15"/>
        </w:rPr>
        <w:t>Rules</w:t>
      </w:r>
      <w:r>
        <w:rPr>
          <w:rFonts w:ascii="LM Roman 8"/>
          <w:spacing w:val="-9"/>
          <w:w w:val="105"/>
          <w:sz w:val="15"/>
        </w:rPr>
        <w:t> </w:t>
      </w:r>
      <w:r>
        <w:rPr>
          <w:rFonts w:ascii="LM Roman 8"/>
          <w:w w:val="105"/>
          <w:sz w:val="15"/>
        </w:rPr>
        <w:t>for</w:t>
      </w:r>
      <w:r>
        <w:rPr>
          <w:rFonts w:ascii="LM Roman 8"/>
          <w:spacing w:val="-8"/>
          <w:w w:val="105"/>
          <w:sz w:val="15"/>
        </w:rPr>
        <w:t> </w:t>
      </w:r>
      <w:r>
        <w:rPr>
          <w:rFonts w:ascii="LM Roman 8"/>
          <w:w w:val="105"/>
          <w:sz w:val="15"/>
        </w:rPr>
        <w:t>analysis</w:t>
      </w:r>
      <w:r>
        <w:rPr>
          <w:rFonts w:ascii="LM Roman 8"/>
          <w:spacing w:val="-9"/>
          <w:w w:val="105"/>
          <w:sz w:val="15"/>
        </w:rPr>
        <w:t> </w:t>
      </w:r>
      <w:r>
        <w:rPr>
          <w:rFonts w:ascii="LM Roman 8"/>
          <w:w w:val="105"/>
          <w:sz w:val="15"/>
        </w:rPr>
        <w:t>of</w:t>
      </w:r>
      <w:r>
        <w:rPr>
          <w:rFonts w:ascii="LM Roman 8"/>
          <w:spacing w:val="-9"/>
          <w:w w:val="105"/>
          <w:sz w:val="15"/>
        </w:rPr>
        <w:t> </w:t>
      </w:r>
      <w:r>
        <w:rPr>
          <w:rFonts w:ascii="LM Roman 8"/>
          <w:w w:val="105"/>
          <w:sz w:val="15"/>
        </w:rPr>
        <w:t>vulnerabilities</w:t>
      </w:r>
      <w:r>
        <w:rPr>
          <w:rFonts w:ascii="LM Roman 8"/>
          <w:spacing w:val="-9"/>
          <w:w w:val="105"/>
          <w:sz w:val="15"/>
        </w:rPr>
        <w:t> </w:t>
      </w:r>
      <w:r>
        <w:rPr>
          <w:rFonts w:ascii="LM Roman 8"/>
          <w:w w:val="105"/>
          <w:sz w:val="15"/>
        </w:rPr>
        <w:t>in</w:t>
      </w:r>
      <w:r>
        <w:rPr>
          <w:rFonts w:ascii="LM Roman 8"/>
          <w:spacing w:val="-9"/>
          <w:w w:val="105"/>
          <w:sz w:val="15"/>
        </w:rPr>
        <w:t> </w:t>
      </w:r>
      <w:r>
        <w:rPr>
          <w:rFonts w:ascii="LM Roman 8"/>
          <w:w w:val="105"/>
          <w:sz w:val="15"/>
        </w:rPr>
        <w:t>web</w:t>
      </w:r>
      <w:r>
        <w:rPr>
          <w:rFonts w:ascii="LM Roman 8"/>
          <w:spacing w:val="-9"/>
          <w:w w:val="105"/>
          <w:sz w:val="15"/>
        </w:rPr>
        <w:t> </w:t>
      </w:r>
      <w:r>
        <w:rPr>
          <w:rFonts w:ascii="LM Roman 8"/>
          <w:spacing w:val="-2"/>
          <w:w w:val="105"/>
          <w:sz w:val="15"/>
        </w:rPr>
        <w:t>services.</w:t>
      </w:r>
    </w:p>
    <w:p>
      <w:pPr>
        <w:pStyle w:val="BodyText"/>
        <w:jc w:val="left"/>
        <w:rPr>
          <w:rFonts w:ascii="LM Roman 8"/>
          <w:sz w:val="15"/>
        </w:rPr>
      </w:pPr>
    </w:p>
    <w:p>
      <w:pPr>
        <w:pStyle w:val="BodyText"/>
        <w:jc w:val="left"/>
        <w:rPr>
          <w:rFonts w:ascii="LM Roman 8"/>
          <w:sz w:val="15"/>
        </w:rPr>
      </w:pPr>
    </w:p>
    <w:p>
      <w:pPr>
        <w:pStyle w:val="BodyText"/>
        <w:spacing w:before="101"/>
        <w:jc w:val="left"/>
        <w:rPr>
          <w:rFonts w:ascii="LM Roman 8"/>
          <w:sz w:val="15"/>
        </w:rPr>
      </w:pPr>
    </w:p>
    <w:p>
      <w:pPr>
        <w:pStyle w:val="BodyText"/>
        <w:ind w:left="241"/>
        <w:jc w:val="left"/>
      </w:pPr>
      <w:r>
        <w:rPr/>
        <w:t>abilities</w:t>
      </w:r>
      <w:r>
        <w:rPr>
          <w:spacing w:val="-4"/>
        </w:rPr>
        <w:t> </w:t>
      </w:r>
      <w:r>
        <w:rPr/>
        <w:t>against</w:t>
      </w:r>
      <w:r>
        <w:rPr>
          <w:spacing w:val="-1"/>
        </w:rPr>
        <w:t> </w:t>
      </w:r>
      <w:r>
        <w:rPr/>
        <w:t>XSS</w:t>
      </w:r>
      <w:r>
        <w:rPr>
          <w:spacing w:val="-2"/>
        </w:rPr>
        <w:t> </w:t>
      </w:r>
      <w:r>
        <w:rPr/>
        <w:t>attacks,</w:t>
      </w:r>
      <w:r>
        <w:rPr>
          <w:spacing w:val="-1"/>
        </w:rPr>
        <w:t> </w:t>
      </w:r>
      <w:r>
        <w:rPr/>
        <w:t>as</w:t>
      </w:r>
      <w:r>
        <w:rPr>
          <w:spacing w:val="-2"/>
        </w:rPr>
        <w:t> </w:t>
      </w:r>
      <w:r>
        <w:rPr/>
        <w:t>shown</w:t>
      </w:r>
      <w:r>
        <w:rPr>
          <w:spacing w:val="-1"/>
        </w:rPr>
        <w:t> </w:t>
      </w:r>
      <w:r>
        <w:rPr/>
        <w:t>in</w:t>
      </w:r>
      <w:r>
        <w:rPr>
          <w:spacing w:val="-2"/>
        </w:rPr>
        <w:t> </w:t>
      </w:r>
      <w:r>
        <w:rPr/>
        <w:t>Figure </w:t>
      </w:r>
      <w:hyperlink w:history="true" w:anchor="_bookmark25">
        <w:r>
          <w:rPr>
            <w:color w:val="0080AC"/>
            <w:spacing w:val="-5"/>
          </w:rPr>
          <w:t>14</w:t>
        </w:r>
      </w:hyperlink>
      <w:r>
        <w:rPr>
          <w:spacing w:val="-5"/>
        </w:rPr>
        <w:t>.</w:t>
      </w:r>
    </w:p>
    <w:p>
      <w:pPr>
        <w:spacing w:after="0"/>
        <w:jc w:val="left"/>
        <w:sectPr>
          <w:pgSz w:w="9360" w:h="13610"/>
          <w:pgMar w:header="855" w:footer="0" w:top="1040" w:bottom="280" w:left="660" w:right="680"/>
        </w:sectPr>
      </w:pPr>
    </w:p>
    <w:p>
      <w:pPr>
        <w:spacing w:line="180" w:lineRule="exact" w:before="94"/>
        <w:ind w:left="601" w:right="693" w:firstLine="0"/>
        <w:jc w:val="center"/>
        <w:rPr>
          <w:rFonts w:ascii="LM Roman 8"/>
          <w:sz w:val="15"/>
        </w:rPr>
      </w:pPr>
      <w:bookmarkStart w:name="_bookmark24" w:id="43"/>
      <w:bookmarkEnd w:id="43"/>
      <w:r>
        <w:rPr/>
      </w:r>
      <w:r>
        <w:rPr>
          <w:rFonts w:ascii="LM Roman 8"/>
          <w:spacing w:val="-4"/>
          <w:w w:val="105"/>
          <w:sz w:val="15"/>
        </w:rPr>
        <w:t>Table</w:t>
      </w:r>
      <w:r>
        <w:rPr>
          <w:rFonts w:ascii="LM Roman 8"/>
          <w:spacing w:val="-1"/>
          <w:sz w:val="15"/>
        </w:rPr>
        <w:t> </w:t>
      </w:r>
      <w:r>
        <w:rPr>
          <w:rFonts w:ascii="LM Roman 8"/>
          <w:spacing w:val="-10"/>
          <w:w w:val="105"/>
          <w:sz w:val="15"/>
        </w:rPr>
        <w:t>2</w:t>
      </w:r>
    </w:p>
    <w:p>
      <w:pPr>
        <w:spacing w:line="180" w:lineRule="exact" w:before="0"/>
        <w:ind w:left="601" w:right="693" w:firstLine="0"/>
        <w:jc w:val="center"/>
        <w:rPr>
          <w:rFonts w:ascii="LM Roman 8"/>
          <w:sz w:val="15"/>
        </w:rPr>
      </w:pPr>
      <w:r>
        <w:rPr>
          <w:rFonts w:ascii="LM Roman 8"/>
          <w:spacing w:val="-2"/>
          <w:w w:val="105"/>
          <w:sz w:val="15"/>
        </w:rPr>
        <w:t>Results</w:t>
      </w:r>
      <w:r>
        <w:rPr>
          <w:rFonts w:ascii="LM Roman 8"/>
          <w:spacing w:val="-3"/>
          <w:w w:val="105"/>
          <w:sz w:val="15"/>
        </w:rPr>
        <w:t> </w:t>
      </w:r>
      <w:r>
        <w:rPr>
          <w:rFonts w:ascii="LM Roman 8"/>
          <w:spacing w:val="-2"/>
          <w:w w:val="105"/>
          <w:sz w:val="15"/>
        </w:rPr>
        <w:t>from</w:t>
      </w:r>
      <w:r>
        <w:rPr>
          <w:rFonts w:ascii="LM Roman 8"/>
          <w:spacing w:val="-3"/>
          <w:w w:val="105"/>
          <w:sz w:val="15"/>
        </w:rPr>
        <w:t> </w:t>
      </w:r>
      <w:r>
        <w:rPr>
          <w:rFonts w:ascii="LM Roman 8"/>
          <w:spacing w:val="-2"/>
          <w:w w:val="105"/>
          <w:sz w:val="15"/>
        </w:rPr>
        <w:t>Penetration</w:t>
      </w:r>
      <w:r>
        <w:rPr>
          <w:rFonts w:ascii="LM Roman 8"/>
          <w:spacing w:val="-3"/>
          <w:w w:val="105"/>
          <w:sz w:val="15"/>
        </w:rPr>
        <w:t> </w:t>
      </w:r>
      <w:r>
        <w:rPr>
          <w:rFonts w:ascii="LM Roman 8"/>
          <w:spacing w:val="-2"/>
          <w:w w:val="105"/>
          <w:sz w:val="15"/>
        </w:rPr>
        <w:t>Testing</w:t>
      </w:r>
      <w:r>
        <w:rPr>
          <w:rFonts w:ascii="LM Roman 8"/>
          <w:spacing w:val="-3"/>
          <w:w w:val="105"/>
          <w:sz w:val="15"/>
        </w:rPr>
        <w:t> </w:t>
      </w:r>
      <w:r>
        <w:rPr>
          <w:rFonts w:ascii="LM Roman 8"/>
          <w:spacing w:val="-4"/>
          <w:w w:val="105"/>
          <w:sz w:val="15"/>
        </w:rPr>
        <w:t>phase</w:t>
      </w:r>
    </w:p>
    <w:p>
      <w:pPr>
        <w:pStyle w:val="BodyText"/>
        <w:spacing w:before="8"/>
        <w:jc w:val="left"/>
        <w:rPr>
          <w:rFonts w:ascii="LM Roman 8"/>
          <w:sz w:val="14"/>
        </w:rPr>
      </w:pPr>
    </w:p>
    <w:tbl>
      <w:tblPr>
        <w:tblW w:w="0" w:type="auto"/>
        <w:jc w:val="left"/>
        <w:tblInd w:w="6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71"/>
        <w:gridCol w:w="1070"/>
        <w:gridCol w:w="1563"/>
        <w:gridCol w:w="1116"/>
        <w:gridCol w:w="1368"/>
      </w:tblGrid>
      <w:tr>
        <w:trPr>
          <w:trHeight w:val="797" w:hRule="atLeast"/>
        </w:trPr>
        <w:tc>
          <w:tcPr>
            <w:tcW w:w="1471" w:type="dxa"/>
            <w:tcBorders>
              <w:left w:val="nil"/>
            </w:tcBorders>
          </w:tcPr>
          <w:p>
            <w:pPr>
              <w:pStyle w:val="TableParagraph"/>
              <w:ind w:left="116"/>
              <w:jc w:val="left"/>
              <w:rPr>
                <w:i/>
                <w:sz w:val="21"/>
              </w:rPr>
            </w:pPr>
            <w:r>
              <w:rPr>
                <w:i/>
                <w:sz w:val="21"/>
              </w:rPr>
              <w:t>Web </w:t>
            </w:r>
            <w:r>
              <w:rPr>
                <w:i/>
                <w:spacing w:val="-2"/>
                <w:sz w:val="21"/>
              </w:rPr>
              <w:t>Services</w:t>
            </w:r>
          </w:p>
        </w:tc>
        <w:tc>
          <w:tcPr>
            <w:tcW w:w="1070" w:type="dxa"/>
          </w:tcPr>
          <w:p>
            <w:pPr>
              <w:pStyle w:val="TableParagraph"/>
              <w:ind w:left="1" w:right="14"/>
              <w:rPr>
                <w:i/>
                <w:sz w:val="21"/>
              </w:rPr>
            </w:pPr>
            <w:r>
              <w:rPr>
                <w:i/>
                <w:spacing w:val="-4"/>
                <w:sz w:val="21"/>
              </w:rPr>
              <w:t>False</w:t>
            </w:r>
          </w:p>
          <w:p>
            <w:pPr>
              <w:pStyle w:val="TableParagraph"/>
              <w:spacing w:before="103"/>
              <w:ind w:left="0" w:right="14"/>
              <w:rPr>
                <w:i/>
                <w:sz w:val="21"/>
              </w:rPr>
            </w:pPr>
            <w:r>
              <w:rPr>
                <w:i/>
                <w:spacing w:val="-2"/>
                <w:sz w:val="21"/>
              </w:rPr>
              <w:t>Positives</w:t>
            </w:r>
          </w:p>
        </w:tc>
        <w:tc>
          <w:tcPr>
            <w:tcW w:w="1563" w:type="dxa"/>
          </w:tcPr>
          <w:p>
            <w:pPr>
              <w:pStyle w:val="TableParagraph"/>
              <w:ind w:left="4" w:right="18"/>
              <w:rPr>
                <w:i/>
                <w:sz w:val="21"/>
              </w:rPr>
            </w:pPr>
            <w:r>
              <w:rPr>
                <w:i/>
                <w:spacing w:val="-2"/>
                <w:sz w:val="21"/>
              </w:rPr>
              <w:t>Vulnerabilities</w:t>
            </w:r>
          </w:p>
          <w:p>
            <w:pPr>
              <w:pStyle w:val="TableParagraph"/>
              <w:spacing w:before="103"/>
              <w:ind w:left="1" w:right="19"/>
              <w:rPr>
                <w:i/>
                <w:sz w:val="21"/>
              </w:rPr>
            </w:pPr>
            <w:r>
              <w:rPr>
                <w:i/>
                <w:spacing w:val="-4"/>
                <w:sz w:val="21"/>
              </w:rPr>
              <w:t>Found</w:t>
            </w:r>
          </w:p>
        </w:tc>
        <w:tc>
          <w:tcPr>
            <w:tcW w:w="1116" w:type="dxa"/>
          </w:tcPr>
          <w:p>
            <w:pPr>
              <w:pStyle w:val="TableParagraph"/>
              <w:ind w:left="2" w:right="13"/>
              <w:rPr>
                <w:i/>
                <w:sz w:val="21"/>
              </w:rPr>
            </w:pPr>
            <w:r>
              <w:rPr>
                <w:i/>
                <w:spacing w:val="-4"/>
                <w:sz w:val="21"/>
              </w:rPr>
              <w:t>False</w:t>
            </w:r>
          </w:p>
          <w:p>
            <w:pPr>
              <w:pStyle w:val="TableParagraph"/>
              <w:spacing w:before="103"/>
              <w:ind w:left="2" w:right="15"/>
              <w:rPr>
                <w:i/>
                <w:sz w:val="21"/>
              </w:rPr>
            </w:pPr>
            <w:r>
              <w:rPr>
                <w:i/>
                <w:spacing w:val="-2"/>
                <w:sz w:val="21"/>
              </w:rPr>
              <w:t>Negatives</w:t>
            </w:r>
          </w:p>
        </w:tc>
        <w:tc>
          <w:tcPr>
            <w:tcW w:w="1368" w:type="dxa"/>
            <w:tcBorders>
              <w:right w:val="nil"/>
            </w:tcBorders>
          </w:tcPr>
          <w:p>
            <w:pPr>
              <w:pStyle w:val="TableParagraph"/>
              <w:ind w:left="112"/>
              <w:jc w:val="left"/>
              <w:rPr>
                <w:i/>
                <w:sz w:val="21"/>
              </w:rPr>
            </w:pPr>
            <w:r>
              <w:rPr>
                <w:i/>
                <w:sz w:val="21"/>
              </w:rPr>
              <w:t>No </w:t>
            </w:r>
            <w:r>
              <w:rPr>
                <w:i/>
                <w:spacing w:val="-2"/>
                <w:sz w:val="21"/>
              </w:rPr>
              <w:t>Vulnera-</w:t>
            </w:r>
          </w:p>
          <w:p>
            <w:pPr>
              <w:pStyle w:val="TableParagraph"/>
              <w:spacing w:before="103"/>
              <w:ind w:left="118"/>
              <w:jc w:val="left"/>
              <w:rPr>
                <w:i/>
                <w:sz w:val="21"/>
              </w:rPr>
            </w:pPr>
            <w:r>
              <w:rPr>
                <w:i/>
                <w:sz w:val="21"/>
              </w:rPr>
              <w:t>bility </w:t>
            </w:r>
            <w:r>
              <w:rPr>
                <w:i/>
                <w:spacing w:val="-2"/>
                <w:sz w:val="21"/>
              </w:rPr>
              <w:t>Found</w:t>
            </w:r>
          </w:p>
        </w:tc>
      </w:tr>
      <w:tr>
        <w:trPr>
          <w:trHeight w:val="797" w:hRule="atLeast"/>
        </w:trPr>
        <w:tc>
          <w:tcPr>
            <w:tcW w:w="1471" w:type="dxa"/>
            <w:tcBorders>
              <w:left w:val="nil"/>
            </w:tcBorders>
          </w:tcPr>
          <w:p>
            <w:pPr>
              <w:pStyle w:val="TableParagraph"/>
              <w:ind w:left="116"/>
              <w:jc w:val="left"/>
              <w:rPr>
                <w:i/>
                <w:sz w:val="21"/>
              </w:rPr>
            </w:pPr>
            <w:r>
              <w:rPr>
                <w:i/>
                <w:sz w:val="21"/>
              </w:rPr>
              <w:t>without</w:t>
            </w:r>
            <w:r>
              <w:rPr>
                <w:i/>
                <w:spacing w:val="-2"/>
                <w:sz w:val="21"/>
              </w:rPr>
              <w:t> </w:t>
            </w:r>
            <w:r>
              <w:rPr>
                <w:i/>
                <w:spacing w:val="-5"/>
                <w:sz w:val="21"/>
              </w:rPr>
              <w:t>WSS</w:t>
            </w:r>
          </w:p>
          <w:p>
            <w:pPr>
              <w:pStyle w:val="TableParagraph"/>
              <w:spacing w:before="103"/>
              <w:ind w:left="116"/>
              <w:jc w:val="left"/>
              <w:rPr>
                <w:i/>
                <w:sz w:val="21"/>
              </w:rPr>
            </w:pPr>
            <w:r>
              <w:rPr>
                <w:i/>
                <w:sz w:val="21"/>
              </w:rPr>
              <w:t>% </w:t>
            </w:r>
            <w:r>
              <w:rPr>
                <w:i/>
                <w:spacing w:val="-2"/>
                <w:sz w:val="21"/>
              </w:rPr>
              <w:t>injected</w:t>
            </w:r>
          </w:p>
        </w:tc>
        <w:tc>
          <w:tcPr>
            <w:tcW w:w="1070" w:type="dxa"/>
          </w:tcPr>
          <w:p>
            <w:pPr>
              <w:pStyle w:val="TableParagraph"/>
              <w:ind w:left="14" w:right="14"/>
              <w:rPr>
                <w:sz w:val="21"/>
              </w:rPr>
            </w:pPr>
            <w:r>
              <w:rPr>
                <w:spacing w:val="-5"/>
                <w:sz w:val="21"/>
              </w:rPr>
              <w:t>274</w:t>
            </w:r>
          </w:p>
          <w:p>
            <w:pPr>
              <w:pStyle w:val="TableParagraph"/>
              <w:spacing w:before="102"/>
              <w:ind w:left="14" w:right="14"/>
              <w:rPr>
                <w:sz w:val="21"/>
              </w:rPr>
            </w:pPr>
            <w:r>
              <w:rPr>
                <w:spacing w:val="-2"/>
                <w:sz w:val="21"/>
              </w:rPr>
              <w:t>18.10%</w:t>
            </w:r>
          </w:p>
        </w:tc>
        <w:tc>
          <w:tcPr>
            <w:tcW w:w="1563" w:type="dxa"/>
          </w:tcPr>
          <w:p>
            <w:pPr>
              <w:pStyle w:val="TableParagraph"/>
              <w:ind w:left="19" w:right="18"/>
              <w:rPr>
                <w:sz w:val="21"/>
              </w:rPr>
            </w:pPr>
            <w:r>
              <w:rPr>
                <w:spacing w:val="-5"/>
                <w:sz w:val="21"/>
              </w:rPr>
              <w:t>328</w:t>
            </w:r>
          </w:p>
          <w:p>
            <w:pPr>
              <w:pStyle w:val="TableParagraph"/>
              <w:spacing w:before="102"/>
              <w:ind w:left="19" w:right="18"/>
              <w:rPr>
                <w:sz w:val="21"/>
              </w:rPr>
            </w:pPr>
            <w:r>
              <w:rPr>
                <w:spacing w:val="-2"/>
                <w:sz w:val="21"/>
              </w:rPr>
              <w:t>21.66%</w:t>
            </w:r>
          </w:p>
        </w:tc>
        <w:tc>
          <w:tcPr>
            <w:tcW w:w="1116" w:type="dxa"/>
          </w:tcPr>
          <w:p>
            <w:pPr>
              <w:pStyle w:val="TableParagraph"/>
              <w:ind w:left="15" w:right="13"/>
              <w:rPr>
                <w:sz w:val="21"/>
              </w:rPr>
            </w:pPr>
            <w:r>
              <w:rPr>
                <w:spacing w:val="-5"/>
                <w:sz w:val="21"/>
              </w:rPr>
              <w:t>336</w:t>
            </w:r>
          </w:p>
          <w:p>
            <w:pPr>
              <w:pStyle w:val="TableParagraph"/>
              <w:spacing w:before="102"/>
              <w:ind w:left="14" w:right="13"/>
              <w:rPr>
                <w:sz w:val="21"/>
              </w:rPr>
            </w:pPr>
            <w:r>
              <w:rPr>
                <w:spacing w:val="-2"/>
                <w:sz w:val="21"/>
              </w:rPr>
              <w:t>22.19%</w:t>
            </w:r>
          </w:p>
        </w:tc>
        <w:tc>
          <w:tcPr>
            <w:tcW w:w="1368" w:type="dxa"/>
            <w:tcBorders>
              <w:right w:val="nil"/>
            </w:tcBorders>
          </w:tcPr>
          <w:p>
            <w:pPr>
              <w:pStyle w:val="TableParagraph"/>
              <w:ind w:left="0"/>
              <w:rPr>
                <w:sz w:val="21"/>
              </w:rPr>
            </w:pPr>
            <w:r>
              <w:rPr>
                <w:spacing w:val="-5"/>
                <w:sz w:val="21"/>
              </w:rPr>
              <w:t>576</w:t>
            </w:r>
          </w:p>
          <w:p>
            <w:pPr>
              <w:pStyle w:val="TableParagraph"/>
              <w:spacing w:before="102"/>
              <w:ind w:left="0"/>
              <w:rPr>
                <w:sz w:val="21"/>
              </w:rPr>
            </w:pPr>
            <w:r>
              <w:rPr>
                <w:spacing w:val="-2"/>
                <w:sz w:val="21"/>
              </w:rPr>
              <w:t>38.04%</w:t>
            </w:r>
          </w:p>
        </w:tc>
      </w:tr>
      <w:tr>
        <w:trPr>
          <w:trHeight w:val="797" w:hRule="atLeast"/>
        </w:trPr>
        <w:tc>
          <w:tcPr>
            <w:tcW w:w="1471" w:type="dxa"/>
            <w:tcBorders>
              <w:left w:val="nil"/>
            </w:tcBorders>
          </w:tcPr>
          <w:p>
            <w:pPr>
              <w:pStyle w:val="TableParagraph"/>
              <w:ind w:left="116"/>
              <w:jc w:val="left"/>
              <w:rPr>
                <w:i/>
                <w:sz w:val="21"/>
              </w:rPr>
            </w:pPr>
            <w:r>
              <w:rPr>
                <w:i/>
                <w:sz w:val="21"/>
              </w:rPr>
              <w:t>with </w:t>
            </w:r>
            <w:r>
              <w:rPr>
                <w:i/>
                <w:spacing w:val="-5"/>
                <w:sz w:val="21"/>
              </w:rPr>
              <w:t>WSS</w:t>
            </w:r>
          </w:p>
          <w:p>
            <w:pPr>
              <w:pStyle w:val="TableParagraph"/>
              <w:spacing w:before="103"/>
              <w:ind w:left="116"/>
              <w:jc w:val="left"/>
              <w:rPr>
                <w:i/>
                <w:sz w:val="21"/>
              </w:rPr>
            </w:pPr>
            <w:r>
              <w:rPr>
                <w:i/>
                <w:sz w:val="21"/>
              </w:rPr>
              <w:t>% </w:t>
            </w:r>
            <w:r>
              <w:rPr>
                <w:i/>
                <w:spacing w:val="-2"/>
                <w:sz w:val="21"/>
              </w:rPr>
              <w:t>injected</w:t>
            </w:r>
          </w:p>
        </w:tc>
        <w:tc>
          <w:tcPr>
            <w:tcW w:w="1070" w:type="dxa"/>
          </w:tcPr>
          <w:p>
            <w:pPr>
              <w:pStyle w:val="TableParagraph"/>
              <w:ind w:left="14" w:right="14"/>
              <w:rPr>
                <w:sz w:val="21"/>
              </w:rPr>
            </w:pPr>
            <w:r>
              <w:rPr>
                <w:spacing w:val="-5"/>
                <w:sz w:val="21"/>
              </w:rPr>
              <w:t>725</w:t>
            </w:r>
          </w:p>
          <w:p>
            <w:pPr>
              <w:pStyle w:val="TableParagraph"/>
              <w:spacing w:before="102"/>
              <w:ind w:left="14" w:right="14"/>
              <w:rPr>
                <w:sz w:val="21"/>
              </w:rPr>
            </w:pPr>
            <w:r>
              <w:rPr>
                <w:spacing w:val="-2"/>
                <w:sz w:val="21"/>
              </w:rPr>
              <w:t>71.64%</w:t>
            </w:r>
          </w:p>
        </w:tc>
        <w:tc>
          <w:tcPr>
            <w:tcW w:w="1563" w:type="dxa"/>
          </w:tcPr>
          <w:p>
            <w:pPr>
              <w:pStyle w:val="TableParagraph"/>
              <w:ind w:left="19" w:right="18"/>
              <w:rPr>
                <w:sz w:val="21"/>
              </w:rPr>
            </w:pPr>
            <w:r>
              <w:rPr>
                <w:spacing w:val="-5"/>
                <w:sz w:val="21"/>
              </w:rPr>
              <w:t>76</w:t>
            </w:r>
          </w:p>
          <w:p>
            <w:pPr>
              <w:pStyle w:val="TableParagraph"/>
              <w:spacing w:before="102"/>
              <w:ind w:left="19" w:right="18"/>
              <w:rPr>
                <w:sz w:val="21"/>
              </w:rPr>
            </w:pPr>
            <w:r>
              <w:rPr>
                <w:spacing w:val="-2"/>
                <w:sz w:val="21"/>
              </w:rPr>
              <w:t>7.51%</w:t>
            </w:r>
          </w:p>
        </w:tc>
        <w:tc>
          <w:tcPr>
            <w:tcW w:w="1116" w:type="dxa"/>
          </w:tcPr>
          <w:p>
            <w:pPr>
              <w:pStyle w:val="TableParagraph"/>
              <w:ind w:left="15" w:right="13"/>
              <w:rPr>
                <w:sz w:val="21"/>
              </w:rPr>
            </w:pPr>
            <w:r>
              <w:rPr>
                <w:spacing w:val="-5"/>
                <w:sz w:val="21"/>
              </w:rPr>
              <w:t>106</w:t>
            </w:r>
          </w:p>
          <w:p>
            <w:pPr>
              <w:pStyle w:val="TableParagraph"/>
              <w:spacing w:before="102"/>
              <w:ind w:left="14" w:right="13"/>
              <w:rPr>
                <w:sz w:val="21"/>
              </w:rPr>
            </w:pPr>
            <w:r>
              <w:rPr>
                <w:spacing w:val="-2"/>
                <w:sz w:val="21"/>
              </w:rPr>
              <w:t>10.47%</w:t>
            </w:r>
          </w:p>
        </w:tc>
        <w:tc>
          <w:tcPr>
            <w:tcW w:w="1368" w:type="dxa"/>
            <w:tcBorders>
              <w:right w:val="nil"/>
            </w:tcBorders>
          </w:tcPr>
          <w:p>
            <w:pPr>
              <w:pStyle w:val="TableParagraph"/>
              <w:ind w:left="0"/>
              <w:rPr>
                <w:sz w:val="21"/>
              </w:rPr>
            </w:pPr>
            <w:r>
              <w:rPr>
                <w:spacing w:val="-5"/>
                <w:sz w:val="21"/>
              </w:rPr>
              <w:t>105</w:t>
            </w:r>
          </w:p>
          <w:p>
            <w:pPr>
              <w:pStyle w:val="TableParagraph"/>
              <w:spacing w:before="102"/>
              <w:ind w:left="0"/>
              <w:rPr>
                <w:sz w:val="21"/>
              </w:rPr>
            </w:pPr>
            <w:r>
              <w:rPr>
                <w:spacing w:val="-2"/>
                <w:sz w:val="21"/>
              </w:rPr>
              <w:t>10.38%</w:t>
            </w:r>
          </w:p>
        </w:tc>
      </w:tr>
      <w:tr>
        <w:trPr>
          <w:trHeight w:val="806" w:hRule="atLeast"/>
        </w:trPr>
        <w:tc>
          <w:tcPr>
            <w:tcW w:w="1471" w:type="dxa"/>
            <w:tcBorders>
              <w:left w:val="nil"/>
              <w:bottom w:val="double" w:sz="4" w:space="0" w:color="000000"/>
            </w:tcBorders>
          </w:tcPr>
          <w:p>
            <w:pPr>
              <w:pStyle w:val="TableParagraph"/>
              <w:spacing w:before="38"/>
              <w:ind w:left="116"/>
              <w:jc w:val="left"/>
              <w:rPr>
                <w:b/>
                <w:i/>
                <w:sz w:val="21"/>
              </w:rPr>
            </w:pPr>
            <w:r>
              <w:rPr>
                <w:b/>
                <w:i/>
                <w:spacing w:val="-2"/>
                <w:sz w:val="21"/>
              </w:rPr>
              <w:t>Total</w:t>
            </w:r>
          </w:p>
          <w:p>
            <w:pPr>
              <w:pStyle w:val="TableParagraph"/>
              <w:spacing w:before="94"/>
              <w:ind w:left="116"/>
              <w:jc w:val="left"/>
              <w:rPr>
                <w:b/>
                <w:i/>
                <w:sz w:val="21"/>
              </w:rPr>
            </w:pPr>
            <w:r>
              <w:rPr>
                <w:b/>
                <w:i/>
                <w:sz w:val="21"/>
              </w:rPr>
              <w:t>% </w:t>
            </w:r>
            <w:r>
              <w:rPr>
                <w:b/>
                <w:i/>
                <w:spacing w:val="-2"/>
                <w:sz w:val="21"/>
              </w:rPr>
              <w:t>injected</w:t>
            </w:r>
          </w:p>
        </w:tc>
        <w:tc>
          <w:tcPr>
            <w:tcW w:w="1070" w:type="dxa"/>
            <w:tcBorders>
              <w:bottom w:val="double" w:sz="4" w:space="0" w:color="000000"/>
            </w:tcBorders>
          </w:tcPr>
          <w:p>
            <w:pPr>
              <w:pStyle w:val="TableParagraph"/>
              <w:ind w:left="14" w:right="14"/>
              <w:rPr>
                <w:sz w:val="21"/>
              </w:rPr>
            </w:pPr>
            <w:r>
              <w:rPr>
                <w:spacing w:val="-5"/>
                <w:sz w:val="21"/>
              </w:rPr>
              <w:t>999</w:t>
            </w:r>
          </w:p>
          <w:p>
            <w:pPr>
              <w:pStyle w:val="TableParagraph"/>
              <w:spacing w:before="102"/>
              <w:ind w:left="14" w:right="14"/>
              <w:rPr>
                <w:sz w:val="21"/>
              </w:rPr>
            </w:pPr>
            <w:r>
              <w:rPr>
                <w:spacing w:val="-2"/>
                <w:sz w:val="21"/>
              </w:rPr>
              <w:t>39.55%</w:t>
            </w:r>
          </w:p>
        </w:tc>
        <w:tc>
          <w:tcPr>
            <w:tcW w:w="1563" w:type="dxa"/>
            <w:tcBorders>
              <w:bottom w:val="double" w:sz="4" w:space="0" w:color="000000"/>
            </w:tcBorders>
          </w:tcPr>
          <w:p>
            <w:pPr>
              <w:pStyle w:val="TableParagraph"/>
              <w:ind w:left="19" w:right="18"/>
              <w:rPr>
                <w:sz w:val="21"/>
              </w:rPr>
            </w:pPr>
            <w:r>
              <w:rPr>
                <w:spacing w:val="-5"/>
                <w:sz w:val="21"/>
              </w:rPr>
              <w:t>404</w:t>
            </w:r>
          </w:p>
          <w:p>
            <w:pPr>
              <w:pStyle w:val="TableParagraph"/>
              <w:spacing w:before="102"/>
              <w:ind w:left="19" w:right="18"/>
              <w:rPr>
                <w:sz w:val="21"/>
              </w:rPr>
            </w:pPr>
            <w:r>
              <w:rPr>
                <w:spacing w:val="-2"/>
                <w:sz w:val="21"/>
              </w:rPr>
              <w:t>15.99%</w:t>
            </w:r>
          </w:p>
        </w:tc>
        <w:tc>
          <w:tcPr>
            <w:tcW w:w="1116" w:type="dxa"/>
            <w:tcBorders>
              <w:bottom w:val="double" w:sz="4" w:space="0" w:color="000000"/>
            </w:tcBorders>
          </w:tcPr>
          <w:p>
            <w:pPr>
              <w:pStyle w:val="TableParagraph"/>
              <w:ind w:left="15" w:right="13"/>
              <w:rPr>
                <w:sz w:val="21"/>
              </w:rPr>
            </w:pPr>
            <w:r>
              <w:rPr>
                <w:spacing w:val="-5"/>
                <w:sz w:val="21"/>
              </w:rPr>
              <w:t>442</w:t>
            </w:r>
          </w:p>
          <w:p>
            <w:pPr>
              <w:pStyle w:val="TableParagraph"/>
              <w:spacing w:before="102"/>
              <w:ind w:left="14" w:right="13"/>
              <w:rPr>
                <w:sz w:val="21"/>
              </w:rPr>
            </w:pPr>
            <w:r>
              <w:rPr>
                <w:spacing w:val="-2"/>
                <w:sz w:val="21"/>
              </w:rPr>
              <w:t>17.50%</w:t>
            </w:r>
          </w:p>
        </w:tc>
        <w:tc>
          <w:tcPr>
            <w:tcW w:w="1368" w:type="dxa"/>
            <w:tcBorders>
              <w:bottom w:val="double" w:sz="4" w:space="0" w:color="000000"/>
              <w:right w:val="nil"/>
            </w:tcBorders>
          </w:tcPr>
          <w:p>
            <w:pPr>
              <w:pStyle w:val="TableParagraph"/>
              <w:ind w:left="0"/>
              <w:rPr>
                <w:sz w:val="21"/>
              </w:rPr>
            </w:pPr>
            <w:r>
              <w:rPr>
                <w:spacing w:val="-5"/>
                <w:sz w:val="21"/>
              </w:rPr>
              <w:t>681</w:t>
            </w:r>
          </w:p>
          <w:p>
            <w:pPr>
              <w:pStyle w:val="TableParagraph"/>
              <w:spacing w:before="102"/>
              <w:ind w:left="0"/>
              <w:rPr>
                <w:sz w:val="21"/>
              </w:rPr>
            </w:pPr>
            <w:r>
              <w:rPr>
                <w:spacing w:val="-2"/>
                <w:sz w:val="21"/>
              </w:rPr>
              <w:t>26.96%</w:t>
            </w:r>
          </w:p>
        </w:tc>
      </w:tr>
    </w:tbl>
    <w:p>
      <w:pPr>
        <w:pStyle w:val="BodyText"/>
        <w:spacing w:before="43"/>
        <w:jc w:val="left"/>
        <w:rPr>
          <w:rFonts w:ascii="LM Roman 8"/>
          <w:sz w:val="20"/>
        </w:rPr>
      </w:pPr>
      <w:r>
        <w:rPr/>
        <w:drawing>
          <wp:anchor distT="0" distB="0" distL="0" distR="0" allowOverlap="1" layoutInCell="1" locked="0" behindDoc="1" simplePos="0" relativeHeight="487596032">
            <wp:simplePos x="0" y="0"/>
            <wp:positionH relativeFrom="page">
              <wp:posOffset>731239</wp:posOffset>
            </wp:positionH>
            <wp:positionV relativeFrom="paragraph">
              <wp:posOffset>222821</wp:posOffset>
            </wp:positionV>
            <wp:extent cx="4393692" cy="1801177"/>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32" cstate="print"/>
                    <a:stretch>
                      <a:fillRect/>
                    </a:stretch>
                  </pic:blipFill>
                  <pic:spPr>
                    <a:xfrm>
                      <a:off x="0" y="0"/>
                      <a:ext cx="4393692" cy="1801177"/>
                    </a:xfrm>
                    <a:prstGeom prst="rect">
                      <a:avLst/>
                    </a:prstGeom>
                  </pic:spPr>
                </pic:pic>
              </a:graphicData>
            </a:graphic>
          </wp:anchor>
        </w:drawing>
      </w:r>
    </w:p>
    <w:p>
      <w:pPr>
        <w:spacing w:before="140"/>
        <w:ind w:left="601" w:right="694" w:firstLine="0"/>
        <w:jc w:val="center"/>
        <w:rPr>
          <w:rFonts w:ascii="LM Roman 8"/>
          <w:sz w:val="15"/>
        </w:rPr>
      </w:pPr>
      <w:bookmarkStart w:name="Injection Faults with WSInject" w:id="44"/>
      <w:bookmarkEnd w:id="44"/>
      <w:r>
        <w:rPr/>
      </w:r>
      <w:bookmarkStart w:name="_bookmark25" w:id="45"/>
      <w:bookmarkEnd w:id="45"/>
      <w:r>
        <w:rPr/>
      </w:r>
      <w:r>
        <w:rPr>
          <w:rFonts w:ascii="LM Roman 8"/>
          <w:w w:val="105"/>
          <w:sz w:val="15"/>
        </w:rPr>
        <w:t>Fig.</w:t>
      </w:r>
      <w:r>
        <w:rPr>
          <w:rFonts w:ascii="LM Roman 8"/>
          <w:spacing w:val="-13"/>
          <w:w w:val="105"/>
          <w:sz w:val="15"/>
        </w:rPr>
        <w:t> </w:t>
      </w:r>
      <w:r>
        <w:rPr>
          <w:rFonts w:ascii="LM Roman 8"/>
          <w:w w:val="105"/>
          <w:sz w:val="15"/>
        </w:rPr>
        <w:t>14.</w:t>
      </w:r>
      <w:r>
        <w:rPr>
          <w:rFonts w:ascii="LM Roman 8"/>
          <w:spacing w:val="4"/>
          <w:w w:val="105"/>
          <w:sz w:val="15"/>
        </w:rPr>
        <w:t> </w:t>
      </w:r>
      <w:r>
        <w:rPr>
          <w:rFonts w:ascii="LM Roman 8"/>
          <w:w w:val="105"/>
          <w:sz w:val="15"/>
        </w:rPr>
        <w:t>Applying</w:t>
      </w:r>
      <w:r>
        <w:rPr>
          <w:rFonts w:ascii="LM Roman 8"/>
          <w:spacing w:val="-12"/>
          <w:w w:val="105"/>
          <w:sz w:val="15"/>
        </w:rPr>
        <w:t> </w:t>
      </w:r>
      <w:r>
        <w:rPr>
          <w:rFonts w:ascii="LM Roman 8"/>
          <w:w w:val="105"/>
          <w:sz w:val="15"/>
        </w:rPr>
        <w:t>the</w:t>
      </w:r>
      <w:r>
        <w:rPr>
          <w:rFonts w:ascii="LM Roman 8"/>
          <w:spacing w:val="-12"/>
          <w:w w:val="105"/>
          <w:sz w:val="15"/>
        </w:rPr>
        <w:t> </w:t>
      </w:r>
      <w:r>
        <w:rPr>
          <w:rFonts w:ascii="LM Roman 8"/>
          <w:w w:val="105"/>
          <w:sz w:val="15"/>
        </w:rPr>
        <w:t>rules</w:t>
      </w:r>
      <w:r>
        <w:rPr>
          <w:rFonts w:ascii="LM Roman 8"/>
          <w:spacing w:val="-12"/>
          <w:w w:val="105"/>
          <w:sz w:val="15"/>
        </w:rPr>
        <w:t> </w:t>
      </w:r>
      <w:r>
        <w:rPr>
          <w:rFonts w:ascii="LM Roman 8"/>
          <w:w w:val="105"/>
          <w:sz w:val="15"/>
        </w:rPr>
        <w:t>of</w:t>
      </w:r>
      <w:r>
        <w:rPr>
          <w:rFonts w:ascii="LM Roman 8"/>
          <w:spacing w:val="-12"/>
          <w:w w:val="105"/>
          <w:sz w:val="15"/>
        </w:rPr>
        <w:t> </w:t>
      </w:r>
      <w:r>
        <w:rPr>
          <w:rFonts w:ascii="LM Roman 8"/>
          <w:w w:val="105"/>
          <w:sz w:val="15"/>
        </w:rPr>
        <w:t>vulnerability</w:t>
      </w:r>
      <w:r>
        <w:rPr>
          <w:rFonts w:ascii="LM Roman 8"/>
          <w:spacing w:val="-12"/>
          <w:w w:val="105"/>
          <w:sz w:val="15"/>
        </w:rPr>
        <w:t> </w:t>
      </w:r>
      <w:r>
        <w:rPr>
          <w:rFonts w:ascii="LM Roman 8"/>
          <w:w w:val="105"/>
          <w:sz w:val="15"/>
        </w:rPr>
        <w:t>analysis</w:t>
      </w:r>
      <w:r>
        <w:rPr>
          <w:rFonts w:ascii="LM Roman 8"/>
          <w:spacing w:val="-12"/>
          <w:w w:val="105"/>
          <w:sz w:val="15"/>
        </w:rPr>
        <w:t> </w:t>
      </w:r>
      <w:r>
        <w:rPr>
          <w:rFonts w:ascii="LM Roman 8"/>
          <w:w w:val="105"/>
          <w:sz w:val="15"/>
        </w:rPr>
        <w:t>in</w:t>
      </w:r>
      <w:r>
        <w:rPr>
          <w:rFonts w:ascii="LM Roman 8"/>
          <w:spacing w:val="-13"/>
          <w:w w:val="105"/>
          <w:sz w:val="15"/>
        </w:rPr>
        <w:t> </w:t>
      </w:r>
      <w:r>
        <w:rPr>
          <w:rFonts w:ascii="LM Roman 8"/>
          <w:w w:val="105"/>
          <w:sz w:val="15"/>
        </w:rPr>
        <w:t>Penetration</w:t>
      </w:r>
      <w:r>
        <w:rPr>
          <w:rFonts w:ascii="LM Roman 8"/>
          <w:spacing w:val="-12"/>
          <w:w w:val="105"/>
          <w:sz w:val="15"/>
        </w:rPr>
        <w:t> </w:t>
      </w:r>
      <w:r>
        <w:rPr>
          <w:rFonts w:ascii="LM Roman 8"/>
          <w:w w:val="105"/>
          <w:sz w:val="15"/>
        </w:rPr>
        <w:t>Testing</w:t>
      </w:r>
      <w:r>
        <w:rPr>
          <w:rFonts w:ascii="LM Roman 8"/>
          <w:spacing w:val="-12"/>
          <w:w w:val="105"/>
          <w:sz w:val="15"/>
        </w:rPr>
        <w:t> </w:t>
      </w:r>
      <w:r>
        <w:rPr>
          <w:rFonts w:ascii="LM Roman 8"/>
          <w:spacing w:val="-2"/>
          <w:w w:val="105"/>
          <w:sz w:val="15"/>
        </w:rPr>
        <w:t>phase.</w:t>
      </w:r>
    </w:p>
    <w:p>
      <w:pPr>
        <w:pStyle w:val="ListParagraph"/>
        <w:numPr>
          <w:ilvl w:val="1"/>
          <w:numId w:val="1"/>
        </w:numPr>
        <w:tabs>
          <w:tab w:pos="625" w:val="left" w:leader="none"/>
        </w:tabs>
        <w:spacing w:line="240" w:lineRule="auto" w:before="204" w:after="0"/>
        <w:ind w:left="625" w:right="0" w:hanging="497"/>
        <w:jc w:val="both"/>
        <w:rPr>
          <w:rFonts w:ascii="LM Roman 10"/>
          <w:i/>
          <w:sz w:val="21"/>
        </w:rPr>
      </w:pPr>
      <w:r>
        <w:rPr>
          <w:rFonts w:ascii="LM Roman 10"/>
          <w:i/>
          <w:sz w:val="21"/>
        </w:rPr>
        <w:t>Injection</w:t>
      </w:r>
      <w:r>
        <w:rPr>
          <w:rFonts w:ascii="LM Roman 10"/>
          <w:i/>
          <w:spacing w:val="-12"/>
          <w:sz w:val="21"/>
        </w:rPr>
        <w:t> </w:t>
      </w:r>
      <w:r>
        <w:rPr>
          <w:rFonts w:ascii="LM Roman 10"/>
          <w:i/>
          <w:sz w:val="21"/>
        </w:rPr>
        <w:t>Faults</w:t>
      </w:r>
      <w:r>
        <w:rPr>
          <w:rFonts w:ascii="LM Roman 10"/>
          <w:i/>
          <w:spacing w:val="-9"/>
          <w:sz w:val="21"/>
        </w:rPr>
        <w:t> </w:t>
      </w:r>
      <w:r>
        <w:rPr>
          <w:rFonts w:ascii="LM Roman 10"/>
          <w:i/>
          <w:sz w:val="21"/>
        </w:rPr>
        <w:t>with</w:t>
      </w:r>
      <w:r>
        <w:rPr>
          <w:rFonts w:ascii="LM Roman 10"/>
          <w:i/>
          <w:spacing w:val="-9"/>
          <w:sz w:val="21"/>
        </w:rPr>
        <w:t> </w:t>
      </w:r>
      <w:r>
        <w:rPr>
          <w:rFonts w:ascii="LM Roman 10"/>
          <w:i/>
          <w:spacing w:val="-2"/>
          <w:sz w:val="21"/>
        </w:rPr>
        <w:t>WSInject</w:t>
      </w:r>
    </w:p>
    <w:p>
      <w:pPr>
        <w:pStyle w:val="BodyText"/>
        <w:spacing w:line="216" w:lineRule="auto" w:before="145"/>
        <w:ind w:left="128" w:right="220"/>
      </w:pPr>
      <w:r>
        <w:rPr/>
        <w:t>The fault injector WSInject [</w:t>
      </w:r>
      <w:hyperlink w:history="true" w:anchor="_bookmark49">
        <w:r>
          <w:rPr>
            <w:color w:val="0080AC"/>
          </w:rPr>
          <w:t>21</w:t>
        </w:r>
      </w:hyperlink>
      <w:r>
        <w:rPr/>
        <w:t>] allows to emulate XSS attacks in order to found vulnerabilities in Web Services.</w:t>
      </w:r>
      <w:r>
        <w:rPr>
          <w:spacing w:val="40"/>
        </w:rPr>
        <w:t> </w:t>
      </w:r>
      <w:r>
        <w:rPr/>
        <w:t>This tool works as a proxy between the client (Windows 7 SP 1, Intel Core 2 Duo 2.0 GHz and 3 GB RAM) and servers (c.f.</w:t>
      </w:r>
      <w:r>
        <w:rPr>
          <w:spacing w:val="40"/>
        </w:rPr>
        <w:t> </w:t>
      </w:r>
      <w:r>
        <w:rPr>
          <w:rFonts w:ascii="Trebuchet MS" w:hAnsi="Trebuchet MS"/>
          <w:i/>
        </w:rPr>
        <w:t>§</w:t>
      </w:r>
      <w:r>
        <w:rPr>
          <w:rFonts w:ascii="Trebuchet MS" w:hAnsi="Trebuchet MS"/>
          <w:i/>
        </w:rPr>
        <w:t> </w:t>
      </w:r>
      <w:hyperlink w:history="true" w:anchor="_bookmark12">
        <w:r>
          <w:rPr>
            <w:color w:val="0080AC"/>
          </w:rPr>
          <w:t>3</w:t>
        </w:r>
      </w:hyperlink>
      <w:r>
        <w:rPr/>
        <w:t>).</w:t>
      </w:r>
      <w:r>
        <w:rPr>
          <w:spacing w:val="24"/>
        </w:rPr>
        <w:t> </w:t>
      </w:r>
      <w:r>
        <w:rPr/>
        <w:t>The</w:t>
      </w:r>
      <w:r>
        <w:rPr>
          <w:spacing w:val="-3"/>
        </w:rPr>
        <w:t> </w:t>
      </w:r>
      <w:r>
        <w:rPr/>
        <w:t>interception</w:t>
      </w:r>
      <w:r>
        <w:rPr>
          <w:spacing w:val="-3"/>
        </w:rPr>
        <w:t> </w:t>
      </w:r>
      <w:r>
        <w:rPr/>
        <w:t>and</w:t>
      </w:r>
      <w:r>
        <w:rPr>
          <w:spacing w:val="-3"/>
        </w:rPr>
        <w:t> </w:t>
      </w:r>
      <w:r>
        <w:rPr/>
        <w:t>modification</w:t>
      </w:r>
      <w:r>
        <w:rPr>
          <w:spacing w:val="-3"/>
        </w:rPr>
        <w:t> </w:t>
      </w:r>
      <w:r>
        <w:rPr/>
        <w:t>of</w:t>
      </w:r>
      <w:r>
        <w:rPr>
          <w:spacing w:val="-3"/>
        </w:rPr>
        <w:t> </w:t>
      </w:r>
      <w:r>
        <w:rPr/>
        <w:t>SOAP</w:t>
      </w:r>
      <w:r>
        <w:rPr>
          <w:spacing w:val="-3"/>
        </w:rPr>
        <w:t> </w:t>
      </w:r>
      <w:r>
        <w:rPr/>
        <w:t>messages</w:t>
      </w:r>
      <w:r>
        <w:rPr>
          <w:spacing w:val="-3"/>
        </w:rPr>
        <w:t> </w:t>
      </w:r>
      <w:r>
        <w:rPr/>
        <w:t>exchange</w:t>
      </w:r>
      <w:r>
        <w:rPr>
          <w:spacing w:val="-3"/>
        </w:rPr>
        <w:t> </w:t>
      </w:r>
      <w:r>
        <w:rPr/>
        <w:t>are</w:t>
      </w:r>
      <w:r>
        <w:rPr>
          <w:spacing w:val="-3"/>
        </w:rPr>
        <w:t> </w:t>
      </w:r>
      <w:r>
        <w:rPr/>
        <w:t>transparent between</w:t>
      </w:r>
      <w:r>
        <w:rPr>
          <w:spacing w:val="-15"/>
        </w:rPr>
        <w:t> </w:t>
      </w:r>
      <w:r>
        <w:rPr/>
        <w:t>the</w:t>
      </w:r>
      <w:r>
        <w:rPr>
          <w:spacing w:val="-15"/>
        </w:rPr>
        <w:t> </w:t>
      </w:r>
      <w:r>
        <w:rPr/>
        <w:t>client</w:t>
      </w:r>
      <w:r>
        <w:rPr>
          <w:spacing w:val="-15"/>
        </w:rPr>
        <w:t> </w:t>
      </w:r>
      <w:r>
        <w:rPr/>
        <w:t>and</w:t>
      </w:r>
      <w:r>
        <w:rPr>
          <w:spacing w:val="-15"/>
        </w:rPr>
        <w:t> </w:t>
      </w:r>
      <w:r>
        <w:rPr/>
        <w:t>servers.</w:t>
      </w:r>
      <w:r>
        <w:rPr>
          <w:spacing w:val="19"/>
        </w:rPr>
        <w:t> </w:t>
      </w:r>
      <w:r>
        <w:rPr/>
        <w:t>This</w:t>
      </w:r>
      <w:r>
        <w:rPr>
          <w:spacing w:val="-15"/>
        </w:rPr>
        <w:t> </w:t>
      </w:r>
      <w:r>
        <w:rPr/>
        <w:t>way,</w:t>
      </w:r>
      <w:r>
        <w:rPr>
          <w:spacing w:val="-12"/>
        </w:rPr>
        <w:t> </w:t>
      </w:r>
      <w:r>
        <w:rPr/>
        <w:t>WSInject</w:t>
      </w:r>
      <w:r>
        <w:rPr>
          <w:spacing w:val="-15"/>
        </w:rPr>
        <w:t> </w:t>
      </w:r>
      <w:r>
        <w:rPr/>
        <w:t>does</w:t>
      </w:r>
      <w:r>
        <w:rPr>
          <w:spacing w:val="-15"/>
        </w:rPr>
        <w:t> </w:t>
      </w:r>
      <w:r>
        <w:rPr/>
        <w:t>not</w:t>
      </w:r>
      <w:r>
        <w:rPr>
          <w:spacing w:val="-15"/>
        </w:rPr>
        <w:t> </w:t>
      </w:r>
      <w:r>
        <w:rPr/>
        <w:t>need</w:t>
      </w:r>
      <w:r>
        <w:rPr>
          <w:spacing w:val="-15"/>
        </w:rPr>
        <w:t> </w:t>
      </w:r>
      <w:r>
        <w:rPr/>
        <w:t>the</w:t>
      </w:r>
      <w:r>
        <w:rPr>
          <w:spacing w:val="-15"/>
        </w:rPr>
        <w:t> </w:t>
      </w:r>
      <w:r>
        <w:rPr/>
        <w:t>source</w:t>
      </w:r>
      <w:r>
        <w:rPr>
          <w:spacing w:val="-15"/>
        </w:rPr>
        <w:t> </w:t>
      </w:r>
      <w:r>
        <w:rPr/>
        <w:t>code</w:t>
      </w:r>
      <w:r>
        <w:rPr>
          <w:spacing w:val="-15"/>
        </w:rPr>
        <w:t> </w:t>
      </w:r>
      <w:r>
        <w:rPr/>
        <w:t>of the</w:t>
      </w:r>
      <w:r>
        <w:rPr>
          <w:spacing w:val="-7"/>
        </w:rPr>
        <w:t> </w:t>
      </w:r>
      <w:r>
        <w:rPr/>
        <w:t>Web</w:t>
      </w:r>
      <w:r>
        <w:rPr>
          <w:spacing w:val="-7"/>
        </w:rPr>
        <w:t> </w:t>
      </w:r>
      <w:r>
        <w:rPr/>
        <w:t>Services</w:t>
      </w:r>
      <w:r>
        <w:rPr>
          <w:spacing w:val="-7"/>
        </w:rPr>
        <w:t> </w:t>
      </w:r>
      <w:r>
        <w:rPr/>
        <w:t>or</w:t>
      </w:r>
      <w:r>
        <w:rPr>
          <w:spacing w:val="-7"/>
        </w:rPr>
        <w:t> </w:t>
      </w:r>
      <w:r>
        <w:rPr/>
        <w:t>interfere</w:t>
      </w:r>
      <w:r>
        <w:rPr>
          <w:spacing w:val="-7"/>
        </w:rPr>
        <w:t> </w:t>
      </w:r>
      <w:r>
        <w:rPr/>
        <w:t>with</w:t>
      </w:r>
      <w:r>
        <w:rPr>
          <w:spacing w:val="-7"/>
        </w:rPr>
        <w:t> </w:t>
      </w:r>
      <w:r>
        <w:rPr/>
        <w:t>the</w:t>
      </w:r>
      <w:r>
        <w:rPr>
          <w:spacing w:val="-7"/>
        </w:rPr>
        <w:t> </w:t>
      </w:r>
      <w:r>
        <w:rPr/>
        <w:t>execution</w:t>
      </w:r>
      <w:r>
        <w:rPr>
          <w:spacing w:val="-7"/>
        </w:rPr>
        <w:t> </w:t>
      </w:r>
      <w:r>
        <w:rPr/>
        <w:t>platform,</w:t>
      </w:r>
      <w:r>
        <w:rPr>
          <w:spacing w:val="-6"/>
        </w:rPr>
        <w:t> </w:t>
      </w:r>
      <w:r>
        <w:rPr/>
        <w:t>allowing</w:t>
      </w:r>
      <w:r>
        <w:rPr>
          <w:spacing w:val="-8"/>
        </w:rPr>
        <w:t> </w:t>
      </w:r>
      <w:r>
        <w:rPr/>
        <w:t>it</w:t>
      </w:r>
      <w:r>
        <w:rPr>
          <w:spacing w:val="-7"/>
        </w:rPr>
        <w:t> </w:t>
      </w:r>
      <w:r>
        <w:rPr/>
        <w:t>to</w:t>
      </w:r>
      <w:r>
        <w:rPr>
          <w:spacing w:val="-7"/>
        </w:rPr>
        <w:t> </w:t>
      </w:r>
      <w:r>
        <w:rPr/>
        <w:t>be</w:t>
      </w:r>
      <w:r>
        <w:rPr>
          <w:spacing w:val="-7"/>
        </w:rPr>
        <w:t> </w:t>
      </w:r>
      <w:r>
        <w:rPr/>
        <w:t>used</w:t>
      </w:r>
      <w:r>
        <w:rPr>
          <w:spacing w:val="-7"/>
        </w:rPr>
        <w:t> </w:t>
      </w:r>
      <w:r>
        <w:rPr/>
        <w:t>by developers</w:t>
      </w:r>
      <w:r>
        <w:rPr>
          <w:spacing w:val="-3"/>
        </w:rPr>
        <w:t> </w:t>
      </w:r>
      <w:r>
        <w:rPr/>
        <w:t>and</w:t>
      </w:r>
      <w:r>
        <w:rPr>
          <w:spacing w:val="-3"/>
        </w:rPr>
        <w:t> </w:t>
      </w:r>
      <w:r>
        <w:rPr/>
        <w:t>users.</w:t>
      </w:r>
      <w:r>
        <w:rPr>
          <w:spacing w:val="23"/>
        </w:rPr>
        <w:t> </w:t>
      </w:r>
      <w:r>
        <w:rPr/>
        <w:t>It</w:t>
      </w:r>
      <w:r>
        <w:rPr>
          <w:spacing w:val="-3"/>
        </w:rPr>
        <w:t> </w:t>
      </w:r>
      <w:r>
        <w:rPr/>
        <w:t>is</w:t>
      </w:r>
      <w:r>
        <w:rPr>
          <w:spacing w:val="-3"/>
        </w:rPr>
        <w:t> </w:t>
      </w:r>
      <w:r>
        <w:rPr/>
        <w:t>sufficient</w:t>
      </w:r>
      <w:r>
        <w:rPr>
          <w:spacing w:val="-3"/>
        </w:rPr>
        <w:t> </w:t>
      </w:r>
      <w:r>
        <w:rPr/>
        <w:t>to</w:t>
      </w:r>
      <w:r>
        <w:rPr>
          <w:spacing w:val="-3"/>
        </w:rPr>
        <w:t> </w:t>
      </w:r>
      <w:r>
        <w:rPr/>
        <w:t>configure</w:t>
      </w:r>
      <w:r>
        <w:rPr>
          <w:spacing w:val="-3"/>
        </w:rPr>
        <w:t> </w:t>
      </w:r>
      <w:r>
        <w:rPr/>
        <w:t>the</w:t>
      </w:r>
      <w:r>
        <w:rPr>
          <w:spacing w:val="-3"/>
        </w:rPr>
        <w:t> </w:t>
      </w:r>
      <w:r>
        <w:rPr/>
        <w:t>client</w:t>
      </w:r>
      <w:r>
        <w:rPr>
          <w:spacing w:val="-3"/>
        </w:rPr>
        <w:t> </w:t>
      </w:r>
      <w:r>
        <w:rPr/>
        <w:t>to</w:t>
      </w:r>
      <w:r>
        <w:rPr>
          <w:spacing w:val="-3"/>
        </w:rPr>
        <w:t> </w:t>
      </w:r>
      <w:r>
        <w:rPr/>
        <w:t>connect</w:t>
      </w:r>
      <w:r>
        <w:rPr>
          <w:spacing w:val="-3"/>
        </w:rPr>
        <w:t> </w:t>
      </w:r>
      <w:r>
        <w:rPr/>
        <w:t>to</w:t>
      </w:r>
      <w:r>
        <w:rPr>
          <w:spacing w:val="-3"/>
        </w:rPr>
        <w:t> </w:t>
      </w:r>
      <w:r>
        <w:rPr/>
        <w:t>the</w:t>
      </w:r>
      <w:r>
        <w:rPr>
          <w:spacing w:val="-3"/>
        </w:rPr>
        <w:t> </w:t>
      </w:r>
      <w:r>
        <w:rPr/>
        <w:t>target (WSDL of the Web Services) via proxy.</w:t>
      </w:r>
      <w:r>
        <w:rPr>
          <w:spacing w:val="30"/>
        </w:rPr>
        <w:t> </w:t>
      </w:r>
      <w:r>
        <w:rPr/>
        <w:t>In this study, the fault injector intercepts request messages sent by the client (soapUI), before being passed to the server, as illustrated in Figure </w:t>
      </w:r>
      <w:hyperlink w:history="true" w:anchor="_bookmark26">
        <w:r>
          <w:rPr>
            <w:color w:val="0080AC"/>
          </w:rPr>
          <w:t>15</w:t>
        </w:r>
      </w:hyperlink>
      <w:r>
        <w:rPr/>
        <w:t>.</w:t>
      </w:r>
    </w:p>
    <w:p>
      <w:pPr>
        <w:pStyle w:val="BodyText"/>
        <w:spacing w:line="216" w:lineRule="auto" w:before="7"/>
        <w:ind w:left="128" w:right="220" w:firstLine="317"/>
      </w:pPr>
      <w:r>
        <w:rPr/>
        <w:t>The fault injector use scripts in format of text files.</w:t>
      </w:r>
      <w:r>
        <w:rPr>
          <w:spacing w:val="40"/>
        </w:rPr>
        <w:t> </w:t>
      </w:r>
      <w:r>
        <w:rPr/>
        <w:t>These ones describe the faults</w:t>
      </w:r>
      <w:r>
        <w:rPr>
          <w:spacing w:val="-1"/>
        </w:rPr>
        <w:t> </w:t>
      </w:r>
      <w:r>
        <w:rPr/>
        <w:t>to</w:t>
      </w:r>
      <w:r>
        <w:rPr>
          <w:spacing w:val="-1"/>
        </w:rPr>
        <w:t> </w:t>
      </w:r>
      <w:r>
        <w:rPr/>
        <w:t>be injected</w:t>
      </w:r>
      <w:r>
        <w:rPr>
          <w:spacing w:val="-1"/>
        </w:rPr>
        <w:t> </w:t>
      </w:r>
      <w:r>
        <w:rPr/>
        <w:t>in Web Services, emulating</w:t>
      </w:r>
      <w:r>
        <w:rPr>
          <w:spacing w:val="-1"/>
        </w:rPr>
        <w:t> </w:t>
      </w:r>
      <w:r>
        <w:rPr/>
        <w:t>attacks. The</w:t>
      </w:r>
      <w:r>
        <w:rPr>
          <w:spacing w:val="-1"/>
        </w:rPr>
        <w:t> </w:t>
      </w:r>
      <w:r>
        <w:rPr/>
        <w:t>scripts are</w:t>
      </w:r>
      <w:r>
        <w:rPr>
          <w:spacing w:val="-1"/>
        </w:rPr>
        <w:t> </w:t>
      </w:r>
      <w:r>
        <w:rPr/>
        <w:t>composed by</w:t>
      </w:r>
      <w:r>
        <w:rPr>
          <w:spacing w:val="-8"/>
        </w:rPr>
        <w:t> </w:t>
      </w:r>
      <w:r>
        <w:rPr/>
        <w:t>one</w:t>
      </w:r>
      <w:r>
        <w:rPr>
          <w:spacing w:val="-8"/>
        </w:rPr>
        <w:t> </w:t>
      </w:r>
      <w:r>
        <w:rPr/>
        <w:t>or</w:t>
      </w:r>
      <w:r>
        <w:rPr>
          <w:spacing w:val="-8"/>
        </w:rPr>
        <w:t> </w:t>
      </w:r>
      <w:r>
        <w:rPr/>
        <w:t>more</w:t>
      </w:r>
      <w:r>
        <w:rPr>
          <w:spacing w:val="-8"/>
        </w:rPr>
        <w:t> </w:t>
      </w:r>
      <w:r>
        <w:rPr/>
        <w:t>FaultInjectionStatements.</w:t>
      </w:r>
      <w:r>
        <w:rPr>
          <w:spacing w:val="20"/>
        </w:rPr>
        <w:t> </w:t>
      </w:r>
      <w:r>
        <w:rPr/>
        <w:t>Each</w:t>
      </w:r>
      <w:r>
        <w:rPr>
          <w:spacing w:val="-8"/>
        </w:rPr>
        <w:t> </w:t>
      </w:r>
      <w:r>
        <w:rPr/>
        <w:t>one</w:t>
      </w:r>
      <w:r>
        <w:rPr>
          <w:spacing w:val="-8"/>
        </w:rPr>
        <w:t> </w:t>
      </w:r>
      <w:r>
        <w:rPr/>
        <w:t>is</w:t>
      </w:r>
      <w:r>
        <w:rPr>
          <w:spacing w:val="-8"/>
        </w:rPr>
        <w:t> </w:t>
      </w:r>
      <w:r>
        <w:rPr/>
        <w:t>composed</w:t>
      </w:r>
      <w:r>
        <w:rPr>
          <w:spacing w:val="-8"/>
        </w:rPr>
        <w:t> </w:t>
      </w:r>
      <w:r>
        <w:rPr/>
        <w:t>by</w:t>
      </w:r>
      <w:r>
        <w:rPr>
          <w:spacing w:val="-8"/>
        </w:rPr>
        <w:t> </w:t>
      </w:r>
      <w:r>
        <w:rPr/>
        <w:t>a</w:t>
      </w:r>
      <w:r>
        <w:rPr>
          <w:spacing w:val="-8"/>
        </w:rPr>
        <w:t> </w:t>
      </w:r>
      <w:r>
        <w:rPr/>
        <w:t>ConditionSet and a FaultList. The FaultInjectionStatements work with commands of condition- action</w:t>
      </w:r>
      <w:r>
        <w:rPr>
          <w:spacing w:val="-7"/>
        </w:rPr>
        <w:t> </w:t>
      </w:r>
      <w:r>
        <w:rPr/>
        <w:t>type.</w:t>
      </w:r>
      <w:r>
        <w:rPr>
          <w:spacing w:val="20"/>
        </w:rPr>
        <w:t> </w:t>
      </w:r>
      <w:r>
        <w:rPr/>
        <w:t>When</w:t>
      </w:r>
      <w:r>
        <w:rPr>
          <w:spacing w:val="-6"/>
        </w:rPr>
        <w:t> </w:t>
      </w:r>
      <w:r>
        <w:rPr/>
        <w:t>it</w:t>
      </w:r>
      <w:r>
        <w:rPr>
          <w:spacing w:val="-7"/>
        </w:rPr>
        <w:t> </w:t>
      </w:r>
      <w:r>
        <w:rPr/>
        <w:t>intercepts</w:t>
      </w:r>
      <w:r>
        <w:rPr>
          <w:spacing w:val="-7"/>
        </w:rPr>
        <w:t> </w:t>
      </w:r>
      <w:r>
        <w:rPr/>
        <w:t>a</w:t>
      </w:r>
      <w:r>
        <w:rPr>
          <w:spacing w:val="-7"/>
        </w:rPr>
        <w:t> </w:t>
      </w:r>
      <w:r>
        <w:rPr/>
        <w:t>SOAP</w:t>
      </w:r>
      <w:r>
        <w:rPr>
          <w:spacing w:val="-7"/>
        </w:rPr>
        <w:t> </w:t>
      </w:r>
      <w:r>
        <w:rPr/>
        <w:t>message</w:t>
      </w:r>
      <w:r>
        <w:rPr>
          <w:spacing w:val="-6"/>
        </w:rPr>
        <w:t> </w:t>
      </w:r>
      <w:r>
        <w:rPr/>
        <w:t>and</w:t>
      </w:r>
      <w:r>
        <w:rPr>
          <w:spacing w:val="-7"/>
        </w:rPr>
        <w:t> </w:t>
      </w:r>
      <w:r>
        <w:rPr/>
        <w:t>satisfy</w:t>
      </w:r>
      <w:r>
        <w:rPr>
          <w:spacing w:val="-7"/>
        </w:rPr>
        <w:t> </w:t>
      </w:r>
      <w:r>
        <w:rPr/>
        <w:t>a</w:t>
      </w:r>
      <w:r>
        <w:rPr>
          <w:spacing w:val="-7"/>
        </w:rPr>
        <w:t> </w:t>
      </w:r>
      <w:r>
        <w:rPr/>
        <w:t>set</w:t>
      </w:r>
      <w:r>
        <w:rPr>
          <w:spacing w:val="-7"/>
        </w:rPr>
        <w:t> </w:t>
      </w:r>
      <w:r>
        <w:rPr/>
        <w:t>of</w:t>
      </w:r>
      <w:r>
        <w:rPr>
          <w:spacing w:val="-7"/>
        </w:rPr>
        <w:t> </w:t>
      </w:r>
      <w:r>
        <w:rPr/>
        <w:t>condition,</w:t>
      </w:r>
      <w:r>
        <w:rPr>
          <w:spacing w:val="-5"/>
        </w:rPr>
        <w:t> the</w:t>
      </w:r>
    </w:p>
    <w:p>
      <w:pPr>
        <w:spacing w:after="0" w:line="216" w:lineRule="auto"/>
        <w:sectPr>
          <w:pgSz w:w="9360" w:h="13610"/>
          <w:pgMar w:header="855" w:footer="0" w:top="1040" w:bottom="280" w:left="660" w:right="680"/>
        </w:sectPr>
      </w:pPr>
    </w:p>
    <w:p>
      <w:pPr>
        <w:pStyle w:val="BodyText"/>
        <w:spacing w:before="13"/>
        <w:jc w:val="left"/>
        <w:rPr>
          <w:sz w:val="10"/>
        </w:rPr>
      </w:pPr>
    </w:p>
    <w:p>
      <w:pPr>
        <w:pStyle w:val="BodyText"/>
        <w:ind w:left="1517"/>
        <w:jc w:val="left"/>
        <w:rPr>
          <w:sz w:val="20"/>
        </w:rPr>
      </w:pPr>
      <w:r>
        <w:rPr>
          <w:sz w:val="20"/>
        </w:rPr>
        <w:drawing>
          <wp:inline distT="0" distB="0" distL="0" distR="0">
            <wp:extent cx="3190469" cy="767333"/>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33" cstate="print"/>
                    <a:stretch>
                      <a:fillRect/>
                    </a:stretch>
                  </pic:blipFill>
                  <pic:spPr>
                    <a:xfrm>
                      <a:off x="0" y="0"/>
                      <a:ext cx="3190469" cy="767333"/>
                    </a:xfrm>
                    <a:prstGeom prst="rect">
                      <a:avLst/>
                    </a:prstGeom>
                  </pic:spPr>
                </pic:pic>
              </a:graphicData>
            </a:graphic>
          </wp:inline>
        </w:drawing>
      </w:r>
      <w:r>
        <w:rPr>
          <w:sz w:val="20"/>
        </w:rPr>
      </w:r>
    </w:p>
    <w:p>
      <w:pPr>
        <w:spacing w:before="166"/>
        <w:ind w:left="601" w:right="469" w:firstLine="0"/>
        <w:jc w:val="center"/>
        <w:rPr>
          <w:rFonts w:ascii="LM Roman 8"/>
          <w:sz w:val="15"/>
        </w:rPr>
      </w:pPr>
      <w:bookmarkStart w:name="_bookmark26" w:id="46"/>
      <w:bookmarkEnd w:id="46"/>
      <w:r>
        <w:rPr/>
      </w:r>
      <w:r>
        <w:rPr>
          <w:rFonts w:ascii="LM Roman 8"/>
          <w:w w:val="105"/>
          <w:sz w:val="15"/>
        </w:rPr>
        <w:t>Fig.</w:t>
      </w:r>
      <w:r>
        <w:rPr>
          <w:rFonts w:ascii="LM Roman 8"/>
          <w:spacing w:val="-13"/>
          <w:w w:val="105"/>
          <w:sz w:val="15"/>
        </w:rPr>
        <w:t> </w:t>
      </w:r>
      <w:r>
        <w:rPr>
          <w:rFonts w:ascii="LM Roman 8"/>
          <w:w w:val="105"/>
          <w:sz w:val="15"/>
        </w:rPr>
        <w:t>15.</w:t>
      </w:r>
      <w:r>
        <w:rPr>
          <w:rFonts w:ascii="LM Roman 8"/>
          <w:spacing w:val="3"/>
          <w:w w:val="105"/>
          <w:sz w:val="15"/>
        </w:rPr>
        <w:t> </w:t>
      </w:r>
      <w:r>
        <w:rPr>
          <w:rFonts w:ascii="LM Roman 8"/>
          <w:w w:val="105"/>
          <w:sz w:val="15"/>
        </w:rPr>
        <w:t>Tested</w:t>
      </w:r>
      <w:r>
        <w:rPr>
          <w:rFonts w:ascii="LM Roman 8"/>
          <w:spacing w:val="-12"/>
          <w:w w:val="105"/>
          <w:sz w:val="15"/>
        </w:rPr>
        <w:t> </w:t>
      </w:r>
      <w:r>
        <w:rPr>
          <w:rFonts w:ascii="LM Roman 8"/>
          <w:w w:val="105"/>
          <w:sz w:val="15"/>
        </w:rPr>
        <w:t>architecture</w:t>
      </w:r>
      <w:r>
        <w:rPr>
          <w:rFonts w:ascii="LM Roman 8"/>
          <w:spacing w:val="-12"/>
          <w:w w:val="105"/>
          <w:sz w:val="15"/>
        </w:rPr>
        <w:t> </w:t>
      </w:r>
      <w:r>
        <w:rPr>
          <w:rFonts w:ascii="LM Roman 8"/>
          <w:w w:val="105"/>
          <w:sz w:val="15"/>
        </w:rPr>
        <w:t>used</w:t>
      </w:r>
      <w:r>
        <w:rPr>
          <w:rFonts w:ascii="LM Roman 8"/>
          <w:spacing w:val="-12"/>
          <w:w w:val="105"/>
          <w:sz w:val="15"/>
        </w:rPr>
        <w:t> </w:t>
      </w:r>
      <w:r>
        <w:rPr>
          <w:rFonts w:ascii="LM Roman 8"/>
          <w:w w:val="105"/>
          <w:sz w:val="15"/>
        </w:rPr>
        <w:t>with</w:t>
      </w:r>
      <w:r>
        <w:rPr>
          <w:rFonts w:ascii="LM Roman 8"/>
          <w:spacing w:val="-12"/>
          <w:w w:val="105"/>
          <w:sz w:val="15"/>
        </w:rPr>
        <w:t> </w:t>
      </w:r>
      <w:r>
        <w:rPr>
          <w:rFonts w:ascii="LM Roman 8"/>
          <w:spacing w:val="-2"/>
          <w:w w:val="105"/>
          <w:sz w:val="15"/>
        </w:rPr>
        <w:t>WSInject.</w:t>
      </w:r>
    </w:p>
    <w:p>
      <w:pPr>
        <w:pStyle w:val="BodyText"/>
        <w:spacing w:before="155"/>
        <w:ind w:left="241"/>
      </w:pPr>
      <w:r>
        <w:rPr/>
        <w:t>faults</w:t>
      </w:r>
      <w:r>
        <w:rPr>
          <w:spacing w:val="-4"/>
        </w:rPr>
        <w:t> </w:t>
      </w:r>
      <w:r>
        <w:rPr/>
        <w:t>are</w:t>
      </w:r>
      <w:r>
        <w:rPr>
          <w:spacing w:val="-1"/>
        </w:rPr>
        <w:t> </w:t>
      </w:r>
      <w:r>
        <w:rPr/>
        <w:t>injected</w:t>
      </w:r>
      <w:r>
        <w:rPr>
          <w:spacing w:val="-1"/>
        </w:rPr>
        <w:t> </w:t>
      </w:r>
      <w:r>
        <w:rPr/>
        <w:t>into</w:t>
      </w:r>
      <w:r>
        <w:rPr>
          <w:spacing w:val="-1"/>
        </w:rPr>
        <w:t> </w:t>
      </w:r>
      <w:r>
        <w:rPr/>
        <w:t>the</w:t>
      </w:r>
      <w:r>
        <w:rPr>
          <w:spacing w:val="-1"/>
        </w:rPr>
        <w:t> </w:t>
      </w:r>
      <w:r>
        <w:rPr/>
        <w:t>message.</w:t>
      </w:r>
      <w:r>
        <w:rPr>
          <w:spacing w:val="22"/>
        </w:rPr>
        <w:t> </w:t>
      </w:r>
      <w:r>
        <w:rPr/>
        <w:t>Figure </w:t>
      </w:r>
      <w:hyperlink w:history="true" w:anchor="_bookmark27">
        <w:r>
          <w:rPr>
            <w:color w:val="0080AC"/>
          </w:rPr>
          <w:t>16</w:t>
        </w:r>
      </w:hyperlink>
      <w:r>
        <w:rPr>
          <w:color w:val="0080AC"/>
          <w:spacing w:val="-1"/>
        </w:rPr>
        <w:t> </w:t>
      </w:r>
      <w:r>
        <w:rPr/>
        <w:t>shows</w:t>
      </w:r>
      <w:r>
        <w:rPr>
          <w:spacing w:val="-1"/>
        </w:rPr>
        <w:t> </w:t>
      </w:r>
      <w:r>
        <w:rPr/>
        <w:t>a</w:t>
      </w:r>
      <w:r>
        <w:rPr>
          <w:spacing w:val="-1"/>
        </w:rPr>
        <w:t> </w:t>
      </w:r>
      <w:r>
        <w:rPr/>
        <w:t>script</w:t>
      </w:r>
      <w:r>
        <w:rPr>
          <w:spacing w:val="-1"/>
        </w:rPr>
        <w:t> </w:t>
      </w:r>
      <w:r>
        <w:rPr>
          <w:spacing w:val="-2"/>
        </w:rPr>
        <w:t>example.</w:t>
      </w:r>
    </w:p>
    <w:p>
      <w:pPr>
        <w:pStyle w:val="BodyText"/>
        <w:spacing w:before="2"/>
        <w:jc w:val="left"/>
        <w:rPr>
          <w:sz w:val="15"/>
        </w:rPr>
      </w:pPr>
      <w:r>
        <w:rPr/>
        <w:drawing>
          <wp:anchor distT="0" distB="0" distL="0" distR="0" allowOverlap="1" layoutInCell="1" locked="0" behindDoc="1" simplePos="0" relativeHeight="487596544">
            <wp:simplePos x="0" y="0"/>
            <wp:positionH relativeFrom="page">
              <wp:posOffset>1259098</wp:posOffset>
            </wp:positionH>
            <wp:positionV relativeFrom="paragraph">
              <wp:posOffset>151486</wp:posOffset>
            </wp:positionV>
            <wp:extent cx="3506723" cy="1248156"/>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4" cstate="print"/>
                    <a:stretch>
                      <a:fillRect/>
                    </a:stretch>
                  </pic:blipFill>
                  <pic:spPr>
                    <a:xfrm>
                      <a:off x="0" y="0"/>
                      <a:ext cx="3506723" cy="1248156"/>
                    </a:xfrm>
                    <a:prstGeom prst="rect">
                      <a:avLst/>
                    </a:prstGeom>
                  </pic:spPr>
                </pic:pic>
              </a:graphicData>
            </a:graphic>
          </wp:anchor>
        </w:drawing>
      </w:r>
    </w:p>
    <w:p>
      <w:pPr>
        <w:spacing w:before="160"/>
        <w:ind w:left="601" w:right="469" w:firstLine="0"/>
        <w:jc w:val="center"/>
        <w:rPr>
          <w:rFonts w:ascii="LM Roman 8"/>
          <w:sz w:val="15"/>
        </w:rPr>
      </w:pPr>
      <w:bookmarkStart w:name="_bookmark27" w:id="47"/>
      <w:bookmarkEnd w:id="47"/>
      <w:r>
        <w:rPr/>
      </w:r>
      <w:r>
        <w:rPr>
          <w:rFonts w:ascii="LM Roman 8"/>
          <w:w w:val="105"/>
          <w:sz w:val="15"/>
        </w:rPr>
        <w:t>Fig.</w:t>
      </w:r>
      <w:r>
        <w:rPr>
          <w:rFonts w:ascii="LM Roman 8"/>
          <w:spacing w:val="-8"/>
          <w:w w:val="105"/>
          <w:sz w:val="15"/>
        </w:rPr>
        <w:t> </w:t>
      </w:r>
      <w:r>
        <w:rPr>
          <w:rFonts w:ascii="LM Roman 8"/>
          <w:w w:val="105"/>
          <w:sz w:val="15"/>
        </w:rPr>
        <w:t>16.</w:t>
      </w:r>
      <w:r>
        <w:rPr>
          <w:rFonts w:ascii="LM Roman 8"/>
          <w:spacing w:val="10"/>
          <w:w w:val="105"/>
          <w:sz w:val="15"/>
        </w:rPr>
        <w:t> </w:t>
      </w:r>
      <w:r>
        <w:rPr>
          <w:rFonts w:ascii="LM Roman 8"/>
          <w:w w:val="105"/>
          <w:sz w:val="15"/>
        </w:rPr>
        <w:t>Script</w:t>
      </w:r>
      <w:r>
        <w:rPr>
          <w:rFonts w:ascii="LM Roman 8"/>
          <w:spacing w:val="-8"/>
          <w:w w:val="105"/>
          <w:sz w:val="15"/>
        </w:rPr>
        <w:t> </w:t>
      </w:r>
      <w:r>
        <w:rPr>
          <w:rFonts w:ascii="LM Roman 8"/>
          <w:w w:val="105"/>
          <w:sz w:val="15"/>
        </w:rPr>
        <w:t>example</w:t>
      </w:r>
      <w:r>
        <w:rPr>
          <w:rFonts w:ascii="LM Roman 8"/>
          <w:spacing w:val="-7"/>
          <w:w w:val="105"/>
          <w:sz w:val="15"/>
        </w:rPr>
        <w:t> </w:t>
      </w:r>
      <w:r>
        <w:rPr>
          <w:rFonts w:ascii="LM Roman 8"/>
          <w:w w:val="105"/>
          <w:sz w:val="15"/>
        </w:rPr>
        <w:t>of</w:t>
      </w:r>
      <w:r>
        <w:rPr>
          <w:rFonts w:ascii="LM Roman 8"/>
          <w:spacing w:val="-7"/>
          <w:w w:val="105"/>
          <w:sz w:val="15"/>
        </w:rPr>
        <w:t> </w:t>
      </w:r>
      <w:r>
        <w:rPr>
          <w:rFonts w:ascii="LM Roman 8"/>
          <w:w w:val="105"/>
          <w:sz w:val="15"/>
        </w:rPr>
        <w:t>the</w:t>
      </w:r>
      <w:r>
        <w:rPr>
          <w:rFonts w:ascii="LM Roman 8"/>
          <w:spacing w:val="-8"/>
          <w:w w:val="105"/>
          <w:sz w:val="15"/>
        </w:rPr>
        <w:t> </w:t>
      </w:r>
      <w:r>
        <w:rPr>
          <w:rFonts w:ascii="LM Roman 8"/>
          <w:spacing w:val="-2"/>
          <w:w w:val="105"/>
          <w:sz w:val="15"/>
        </w:rPr>
        <w:t>WSInject.</w:t>
      </w:r>
    </w:p>
    <w:p>
      <w:pPr>
        <w:pStyle w:val="BodyText"/>
        <w:spacing w:line="216" w:lineRule="auto" w:before="210"/>
        <w:ind w:left="241" w:right="107" w:firstLine="317"/>
      </w:pPr>
      <w:r>
        <w:rPr/>
        <w:t>In</w:t>
      </w:r>
      <w:r>
        <w:rPr>
          <w:spacing w:val="-5"/>
        </w:rPr>
        <w:t> </w:t>
      </w:r>
      <w:r>
        <w:rPr/>
        <w:t>bold</w:t>
      </w:r>
      <w:r>
        <w:rPr>
          <w:spacing w:val="-5"/>
        </w:rPr>
        <w:t> </w:t>
      </w:r>
      <w:r>
        <w:rPr/>
        <w:t>we</w:t>
      </w:r>
      <w:r>
        <w:rPr>
          <w:spacing w:val="-5"/>
        </w:rPr>
        <w:t> </w:t>
      </w:r>
      <w:r>
        <w:rPr/>
        <w:t>have</w:t>
      </w:r>
      <w:r>
        <w:rPr>
          <w:spacing w:val="-5"/>
        </w:rPr>
        <w:t> </w:t>
      </w:r>
      <w:r>
        <w:rPr/>
        <w:t>the</w:t>
      </w:r>
      <w:r>
        <w:rPr>
          <w:spacing w:val="-5"/>
        </w:rPr>
        <w:t> </w:t>
      </w:r>
      <w:r>
        <w:rPr/>
        <w:t>keywords</w:t>
      </w:r>
      <w:r>
        <w:rPr>
          <w:spacing w:val="-5"/>
        </w:rPr>
        <w:t> </w:t>
      </w:r>
      <w:r>
        <w:rPr/>
        <w:t>that</w:t>
      </w:r>
      <w:r>
        <w:rPr>
          <w:spacing w:val="-6"/>
        </w:rPr>
        <w:t> </w:t>
      </w:r>
      <w:r>
        <w:rPr/>
        <w:t>specify</w:t>
      </w:r>
      <w:r>
        <w:rPr>
          <w:spacing w:val="-5"/>
        </w:rPr>
        <w:t> </w:t>
      </w:r>
      <w:r>
        <w:rPr/>
        <w:t>conditions</w:t>
      </w:r>
      <w:r>
        <w:rPr>
          <w:spacing w:val="-6"/>
        </w:rPr>
        <w:t> </w:t>
      </w:r>
      <w:r>
        <w:rPr/>
        <w:t>and</w:t>
      </w:r>
      <w:r>
        <w:rPr>
          <w:spacing w:val="-5"/>
        </w:rPr>
        <w:t> </w:t>
      </w:r>
      <w:r>
        <w:rPr/>
        <w:t>actions.</w:t>
      </w:r>
      <w:r>
        <w:rPr>
          <w:spacing w:val="22"/>
        </w:rPr>
        <w:t> </w:t>
      </w:r>
      <w:r>
        <w:rPr/>
        <w:t>The</w:t>
      </w:r>
      <w:r>
        <w:rPr>
          <w:spacing w:val="-5"/>
        </w:rPr>
        <w:t> </w:t>
      </w:r>
      <w:r>
        <w:rPr/>
        <w:t>first</w:t>
      </w:r>
      <w:r>
        <w:rPr>
          <w:spacing w:val="-5"/>
        </w:rPr>
        <w:t> </w:t>
      </w:r>
      <w:r>
        <w:rPr/>
        <w:t>line shows a condition and two actions.</w:t>
      </w:r>
      <w:r>
        <w:rPr>
          <w:spacing w:val="40"/>
        </w:rPr>
        <w:t> </w:t>
      </w:r>
      <w:r>
        <w:rPr/>
        <w:t>This line has a URI Condition.</w:t>
      </w:r>
      <w:r>
        <w:rPr>
          <w:spacing w:val="40"/>
        </w:rPr>
        <w:t> </w:t>
      </w:r>
      <w:r>
        <w:rPr/>
        <w:t>If the string hotel is in URI message of the request or response, WSInject replace the string name with age and duplicate the content in the message. In the second line, every time a message is response and contains the string caught exception its content is </w:t>
      </w:r>
      <w:r>
        <w:rPr>
          <w:spacing w:val="-2"/>
        </w:rPr>
        <w:t>cleared.</w:t>
      </w:r>
    </w:p>
    <w:p>
      <w:pPr>
        <w:pStyle w:val="BodyText"/>
        <w:spacing w:line="216" w:lineRule="auto" w:before="12"/>
        <w:ind w:left="241" w:right="107" w:firstLine="317"/>
      </w:pPr>
      <w:r>
        <w:rPr/>
        <w:t>To emulate the XSS attack, the user should recognize the operations described in WSDL and intercept the soap message in order to corrupt these operations and their parameters values.</w:t>
      </w:r>
    </w:p>
    <w:p>
      <w:pPr>
        <w:pStyle w:val="BodyText"/>
        <w:spacing w:line="216" w:lineRule="auto" w:before="16"/>
        <w:ind w:left="241" w:right="106" w:firstLine="317"/>
      </w:pPr>
      <w:r>
        <w:rPr/>
        <w:t>To develop XSS scripts and their values to be emulated with the fault injector, we use the information from the literature, as well as attacks produced by soapUI with add-on Security Testing and the papers in [</w:t>
      </w:r>
      <w:hyperlink w:history="true" w:anchor="_bookmark35">
        <w:r>
          <w:rPr>
            <w:color w:val="0080AC"/>
          </w:rPr>
          <w:t>3</w:t>
        </w:r>
      </w:hyperlink>
      <w:r>
        <w:rPr/>
        <w:t>], [</w:t>
      </w:r>
      <w:hyperlink w:history="true" w:anchor="_bookmark36">
        <w:r>
          <w:rPr>
            <w:color w:val="0080AC"/>
          </w:rPr>
          <w:t>4</w:t>
        </w:r>
      </w:hyperlink>
      <w:r>
        <w:rPr/>
        <w:t>], [</w:t>
      </w:r>
      <w:hyperlink w:history="true" w:anchor="_bookmark50">
        <w:r>
          <w:rPr>
            <w:color w:val="0080AC"/>
          </w:rPr>
          <w:t>22</w:t>
        </w:r>
      </w:hyperlink>
      <w:r>
        <w:rPr/>
        <w:t>].</w:t>
      </w:r>
      <w:r>
        <w:rPr>
          <w:spacing w:val="40"/>
        </w:rPr>
        <w:t> </w:t>
      </w:r>
      <w:r>
        <w:rPr/>
        <w:t>Examples of scripts generated are shown in Table </w:t>
      </w:r>
      <w:hyperlink w:history="true" w:anchor="_bookmark28">
        <w:r>
          <w:rPr>
            <w:color w:val="0080AC"/>
          </w:rPr>
          <w:t>3</w:t>
        </w:r>
      </w:hyperlink>
      <w:r>
        <w:rPr/>
        <w:t>.</w:t>
      </w:r>
      <w:r>
        <w:rPr>
          <w:spacing w:val="40"/>
        </w:rPr>
        <w:t> </w:t>
      </w:r>
      <w:r>
        <w:rPr/>
        <w:t>These scripts use the condition isRequest() to </w:t>
      </w:r>
      <w:bookmarkStart w:name="Faultload Campaign with WSInject" w:id="48"/>
      <w:bookmarkEnd w:id="48"/>
      <w:r>
        <w:rPr/>
        <w:t>filter</w:t>
      </w:r>
      <w:r>
        <w:rPr/>
        <w:t> the requests of responses.</w:t>
      </w:r>
      <w:r>
        <w:rPr>
          <w:spacing w:val="40"/>
        </w:rPr>
        <w:t> </w:t>
      </w:r>
      <w:r>
        <w:rPr/>
        <w:t>In each request, WSInject uses the stringCorrupt action to replace the </w:t>
      </w:r>
      <w:r>
        <w:rPr>
          <w:i/>
        </w:rPr>
        <w:t>&lt;</w:t>
      </w:r>
      <w:r>
        <w:rPr/>
        <w:t>per:PersonID</w:t>
      </w:r>
      <w:r>
        <w:rPr>
          <w:i/>
        </w:rPr>
        <w:t>&gt; </w:t>
      </w:r>
      <w:r>
        <w:rPr/>
        <w:t>tag and the parameter admin by a XSS attack, composed of a </w:t>
      </w:r>
      <w:r>
        <w:rPr>
          <w:i/>
        </w:rPr>
        <w:t>&lt;</w:t>
      </w:r>
      <w:r>
        <w:rPr/>
        <w:t>per:PersonID</w:t>
      </w:r>
      <w:r>
        <w:rPr>
          <w:i/>
        </w:rPr>
        <w:t>&gt; &lt;</w:t>
      </w:r>
      <w:r>
        <w:rPr/>
        <w:t>SCRIPT”</w:t>
      </w:r>
      <w:r>
        <w:rPr>
          <w:i/>
        </w:rPr>
        <w:t>&gt;&lt;</w:t>
      </w:r>
      <w:r>
        <w:rPr/>
        <w:t>/SCRIPT</w:t>
      </w:r>
      <w:r>
        <w:rPr>
          <w:i/>
        </w:rPr>
        <w:t>&gt; </w:t>
      </w:r>
      <w:r>
        <w:rPr/>
        <w:t>admin tag that redirect</w:t>
      </w:r>
      <w:r>
        <w:rPr>
          <w:spacing w:val="-16"/>
        </w:rPr>
        <w:t> </w:t>
      </w:r>
      <w:r>
        <w:rPr/>
        <w:t>the</w:t>
      </w:r>
      <w:r>
        <w:rPr>
          <w:spacing w:val="-16"/>
        </w:rPr>
        <w:t> </w:t>
      </w:r>
      <w:r>
        <w:rPr/>
        <w:t>Web</w:t>
      </w:r>
      <w:r>
        <w:rPr>
          <w:spacing w:val="-16"/>
        </w:rPr>
        <w:t> </w:t>
      </w:r>
      <w:r>
        <w:rPr/>
        <w:t>Services</w:t>
      </w:r>
      <w:r>
        <w:rPr>
          <w:spacing w:val="-16"/>
        </w:rPr>
        <w:t> </w:t>
      </w:r>
      <w:r>
        <w:rPr/>
        <w:t>victim</w:t>
      </w:r>
      <w:r>
        <w:rPr>
          <w:spacing w:val="-16"/>
        </w:rPr>
        <w:t> </w:t>
      </w:r>
      <w:r>
        <w:rPr/>
        <w:t>to</w:t>
      </w:r>
      <w:r>
        <w:rPr>
          <w:spacing w:val="-17"/>
        </w:rPr>
        <w:t> </w:t>
      </w:r>
      <w:r>
        <w:rPr/>
        <w:t>the</w:t>
      </w:r>
      <w:r>
        <w:rPr>
          <w:spacing w:val="-16"/>
        </w:rPr>
        <w:t> </w:t>
      </w:r>
      <w:r>
        <w:rPr/>
        <w:t>attackers</w:t>
      </w:r>
      <w:r>
        <w:rPr>
          <w:spacing w:val="-16"/>
        </w:rPr>
        <w:t> </w:t>
      </w:r>
      <w:r>
        <w:rPr/>
        <w:t>Web</w:t>
      </w:r>
      <w:r>
        <w:rPr>
          <w:spacing w:val="-16"/>
        </w:rPr>
        <w:t> </w:t>
      </w:r>
      <w:r>
        <w:rPr/>
        <w:t>Site</w:t>
      </w:r>
      <w:r>
        <w:rPr>
          <w:spacing w:val="-16"/>
        </w:rPr>
        <w:t> </w:t>
      </w:r>
      <w:r>
        <w:rPr/>
        <w:t>to</w:t>
      </w:r>
      <w:r>
        <w:rPr>
          <w:spacing w:val="-17"/>
        </w:rPr>
        <w:t> </w:t>
      </w:r>
      <w:r>
        <w:rPr/>
        <w:t>download</w:t>
      </w:r>
      <w:r>
        <w:rPr>
          <w:spacing w:val="-16"/>
        </w:rPr>
        <w:t> </w:t>
      </w:r>
      <w:r>
        <w:rPr/>
        <w:t>the</w:t>
      </w:r>
      <w:r>
        <w:rPr>
          <w:spacing w:val="-16"/>
        </w:rPr>
        <w:t> </w:t>
      </w:r>
      <w:r>
        <w:rPr/>
        <w:t>hello.jsp JavaScript in the server.</w:t>
      </w:r>
      <w:r>
        <w:rPr>
          <w:spacing w:val="40"/>
        </w:rPr>
        <w:t> </w:t>
      </w:r>
      <w:r>
        <w:rPr/>
        <w:t>The attacker Web Site have a counter that records the </w:t>
      </w:r>
      <w:r>
        <w:rPr>
          <w:spacing w:val="-2"/>
        </w:rPr>
        <w:t>downloads.</w:t>
      </w:r>
    </w:p>
    <w:p>
      <w:pPr>
        <w:pStyle w:val="ListParagraph"/>
        <w:numPr>
          <w:ilvl w:val="1"/>
          <w:numId w:val="1"/>
        </w:numPr>
        <w:tabs>
          <w:tab w:pos="738" w:val="left" w:leader="none"/>
        </w:tabs>
        <w:spacing w:line="240" w:lineRule="auto" w:before="270" w:after="0"/>
        <w:ind w:left="738" w:right="0" w:hanging="497"/>
        <w:jc w:val="both"/>
        <w:rPr>
          <w:rFonts w:ascii="LM Roman 10"/>
          <w:i/>
          <w:sz w:val="21"/>
        </w:rPr>
      </w:pPr>
      <w:r>
        <w:rPr>
          <w:rFonts w:ascii="LM Roman 10"/>
          <w:i/>
          <w:sz w:val="21"/>
        </w:rPr>
        <w:t>Faultload</w:t>
      </w:r>
      <w:r>
        <w:rPr>
          <w:rFonts w:ascii="LM Roman 10"/>
          <w:i/>
          <w:spacing w:val="-13"/>
          <w:sz w:val="21"/>
        </w:rPr>
        <w:t> </w:t>
      </w:r>
      <w:r>
        <w:rPr>
          <w:rFonts w:ascii="LM Roman 10"/>
          <w:i/>
          <w:sz w:val="21"/>
        </w:rPr>
        <w:t>Campaign</w:t>
      </w:r>
      <w:r>
        <w:rPr>
          <w:rFonts w:ascii="LM Roman 10"/>
          <w:i/>
          <w:spacing w:val="-13"/>
          <w:sz w:val="21"/>
        </w:rPr>
        <w:t> </w:t>
      </w:r>
      <w:r>
        <w:rPr>
          <w:rFonts w:ascii="LM Roman 10"/>
          <w:i/>
          <w:sz w:val="21"/>
        </w:rPr>
        <w:t>with</w:t>
      </w:r>
      <w:r>
        <w:rPr>
          <w:rFonts w:ascii="LM Roman 10"/>
          <w:i/>
          <w:spacing w:val="-13"/>
          <w:sz w:val="21"/>
        </w:rPr>
        <w:t> </w:t>
      </w:r>
      <w:r>
        <w:rPr>
          <w:rFonts w:ascii="LM Roman 10"/>
          <w:i/>
          <w:spacing w:val="-2"/>
          <w:sz w:val="21"/>
        </w:rPr>
        <w:t>WSInject</w:t>
      </w:r>
    </w:p>
    <w:p>
      <w:pPr>
        <w:pStyle w:val="BodyText"/>
        <w:spacing w:line="282" w:lineRule="exact" w:before="109"/>
        <w:ind w:left="241"/>
      </w:pPr>
      <w:r>
        <w:rPr/>
        <w:t>An</w:t>
      </w:r>
      <w:r>
        <w:rPr>
          <w:spacing w:val="-4"/>
        </w:rPr>
        <w:t> </w:t>
      </w:r>
      <w:r>
        <w:rPr/>
        <w:t>important</w:t>
      </w:r>
      <w:r>
        <w:rPr>
          <w:spacing w:val="-3"/>
        </w:rPr>
        <w:t> </w:t>
      </w:r>
      <w:r>
        <w:rPr/>
        <w:t>aspect</w:t>
      </w:r>
      <w:r>
        <w:rPr>
          <w:spacing w:val="-3"/>
        </w:rPr>
        <w:t> </w:t>
      </w:r>
      <w:r>
        <w:rPr/>
        <w:t>in</w:t>
      </w:r>
      <w:r>
        <w:rPr>
          <w:spacing w:val="-4"/>
        </w:rPr>
        <w:t> </w:t>
      </w:r>
      <w:r>
        <w:rPr/>
        <w:t>testing</w:t>
      </w:r>
      <w:r>
        <w:rPr>
          <w:spacing w:val="-3"/>
        </w:rPr>
        <w:t> </w:t>
      </w:r>
      <w:r>
        <w:rPr/>
        <w:t>of</w:t>
      </w:r>
      <w:r>
        <w:rPr>
          <w:spacing w:val="-3"/>
        </w:rPr>
        <w:t> </w:t>
      </w:r>
      <w:r>
        <w:rPr/>
        <w:t>Web</w:t>
      </w:r>
      <w:r>
        <w:rPr>
          <w:spacing w:val="-4"/>
        </w:rPr>
        <w:t> </w:t>
      </w:r>
      <w:r>
        <w:rPr/>
        <w:t>Services</w:t>
      </w:r>
      <w:r>
        <w:rPr>
          <w:spacing w:val="-3"/>
        </w:rPr>
        <w:t> </w:t>
      </w:r>
      <w:r>
        <w:rPr/>
        <w:t>is</w:t>
      </w:r>
      <w:r>
        <w:rPr>
          <w:spacing w:val="-3"/>
        </w:rPr>
        <w:t> </w:t>
      </w:r>
      <w:r>
        <w:rPr/>
        <w:t>the</w:t>
      </w:r>
      <w:r>
        <w:rPr>
          <w:spacing w:val="-4"/>
        </w:rPr>
        <w:t> </w:t>
      </w:r>
      <w:r>
        <w:rPr/>
        <w:t>generation</w:t>
      </w:r>
      <w:r>
        <w:rPr>
          <w:spacing w:val="-3"/>
        </w:rPr>
        <w:t> </w:t>
      </w:r>
      <w:r>
        <w:rPr/>
        <w:t>of</w:t>
      </w:r>
      <w:r>
        <w:rPr>
          <w:spacing w:val="-3"/>
        </w:rPr>
        <w:t> </w:t>
      </w:r>
      <w:r>
        <w:rPr/>
        <w:t>network</w:t>
      </w:r>
      <w:r>
        <w:rPr>
          <w:spacing w:val="-3"/>
        </w:rPr>
        <w:t> </w:t>
      </w:r>
      <w:r>
        <w:rPr>
          <w:spacing w:val="-2"/>
        </w:rPr>
        <w:t>traffic</w:t>
      </w:r>
    </w:p>
    <w:p>
      <w:pPr>
        <w:pStyle w:val="BodyText"/>
        <w:spacing w:line="216" w:lineRule="auto" w:before="8"/>
        <w:ind w:left="241" w:right="106"/>
      </w:pPr>
      <w:r>
        <w:rPr/>
        <w:t>-</w:t>
      </w:r>
      <w:r>
        <w:rPr>
          <w:spacing w:val="-4"/>
        </w:rPr>
        <w:t> </w:t>
      </w:r>
      <w:r>
        <w:rPr/>
        <w:t>the</w:t>
      </w:r>
      <w:r>
        <w:rPr>
          <w:spacing w:val="-4"/>
        </w:rPr>
        <w:t> </w:t>
      </w:r>
      <w:r>
        <w:rPr/>
        <w:t>workload. It</w:t>
      </w:r>
      <w:r>
        <w:rPr>
          <w:spacing w:val="-4"/>
        </w:rPr>
        <w:t> </w:t>
      </w:r>
      <w:r>
        <w:rPr/>
        <w:t>represents</w:t>
      </w:r>
      <w:r>
        <w:rPr>
          <w:spacing w:val="-4"/>
        </w:rPr>
        <w:t> </w:t>
      </w:r>
      <w:r>
        <w:rPr/>
        <w:t>the</w:t>
      </w:r>
      <w:r>
        <w:rPr>
          <w:spacing w:val="-4"/>
        </w:rPr>
        <w:t> </w:t>
      </w:r>
      <w:r>
        <w:rPr/>
        <w:t>requests</w:t>
      </w:r>
      <w:r>
        <w:rPr>
          <w:spacing w:val="-4"/>
        </w:rPr>
        <w:t> </w:t>
      </w:r>
      <w:r>
        <w:rPr/>
        <w:t>that</w:t>
      </w:r>
      <w:r>
        <w:rPr>
          <w:spacing w:val="-4"/>
        </w:rPr>
        <w:t> </w:t>
      </w:r>
      <w:r>
        <w:rPr/>
        <w:t>activate</w:t>
      </w:r>
      <w:r>
        <w:rPr>
          <w:spacing w:val="-4"/>
        </w:rPr>
        <w:t> </w:t>
      </w:r>
      <w:r>
        <w:rPr/>
        <w:t>the</w:t>
      </w:r>
      <w:r>
        <w:rPr>
          <w:spacing w:val="-4"/>
        </w:rPr>
        <w:t> </w:t>
      </w:r>
      <w:r>
        <w:rPr/>
        <w:t>target</w:t>
      </w:r>
      <w:r>
        <w:rPr>
          <w:spacing w:val="-4"/>
        </w:rPr>
        <w:t> </w:t>
      </w:r>
      <w:r>
        <w:rPr/>
        <w:t>Web</w:t>
      </w:r>
      <w:r>
        <w:rPr>
          <w:spacing w:val="-4"/>
        </w:rPr>
        <w:t> </w:t>
      </w:r>
      <w:r>
        <w:rPr/>
        <w:t>Service. To make test more reliable, we generate traffic very close to the real flow received by a Web Service.</w:t>
      </w:r>
      <w:r>
        <w:rPr>
          <w:spacing w:val="40"/>
        </w:rPr>
        <w:t> </w:t>
      </w:r>
      <w:r>
        <w:rPr/>
        <w:t>We used the add-on Load Testing to generate the workload.</w:t>
      </w:r>
      <w:r>
        <w:rPr>
          <w:spacing w:val="40"/>
        </w:rPr>
        <w:t> </w:t>
      </w:r>
      <w:r>
        <w:rPr/>
        <w:t>This tool</w:t>
      </w:r>
      <w:r>
        <w:rPr>
          <w:spacing w:val="4"/>
        </w:rPr>
        <w:t> </w:t>
      </w:r>
      <w:r>
        <w:rPr/>
        <w:t>represents</w:t>
      </w:r>
      <w:r>
        <w:rPr>
          <w:spacing w:val="4"/>
        </w:rPr>
        <w:t> </w:t>
      </w:r>
      <w:r>
        <w:rPr/>
        <w:t>the</w:t>
      </w:r>
      <w:r>
        <w:rPr>
          <w:spacing w:val="4"/>
        </w:rPr>
        <w:t> </w:t>
      </w:r>
      <w:r>
        <w:rPr/>
        <w:t>client,</w:t>
      </w:r>
      <w:r>
        <w:rPr>
          <w:spacing w:val="6"/>
        </w:rPr>
        <w:t> </w:t>
      </w:r>
      <w:r>
        <w:rPr/>
        <w:t>as</w:t>
      </w:r>
      <w:r>
        <w:rPr>
          <w:spacing w:val="4"/>
        </w:rPr>
        <w:t> </w:t>
      </w:r>
      <w:r>
        <w:rPr/>
        <w:t>shown</w:t>
      </w:r>
      <w:r>
        <w:rPr>
          <w:spacing w:val="4"/>
        </w:rPr>
        <w:t> </w:t>
      </w:r>
      <w:r>
        <w:rPr/>
        <w:t>in</w:t>
      </w:r>
      <w:r>
        <w:rPr>
          <w:spacing w:val="4"/>
        </w:rPr>
        <w:t> </w:t>
      </w:r>
      <w:r>
        <w:rPr/>
        <w:t>Figure</w:t>
      </w:r>
      <w:r>
        <w:rPr>
          <w:spacing w:val="4"/>
        </w:rPr>
        <w:t> </w:t>
      </w:r>
      <w:hyperlink w:history="true" w:anchor="_bookmark26">
        <w:r>
          <w:rPr>
            <w:color w:val="0080AC"/>
          </w:rPr>
          <w:t>15</w:t>
        </w:r>
      </w:hyperlink>
      <w:r>
        <w:rPr/>
        <w:t>.</w:t>
      </w:r>
      <w:r>
        <w:rPr>
          <w:spacing w:val="38"/>
        </w:rPr>
        <w:t> </w:t>
      </w:r>
      <w:r>
        <w:rPr/>
        <w:t>The</w:t>
      </w:r>
      <w:r>
        <w:rPr>
          <w:spacing w:val="4"/>
        </w:rPr>
        <w:t> </w:t>
      </w:r>
      <w:r>
        <w:rPr/>
        <w:t>traffic</w:t>
      </w:r>
      <w:r>
        <w:rPr>
          <w:spacing w:val="4"/>
        </w:rPr>
        <w:t> </w:t>
      </w:r>
      <w:r>
        <w:rPr/>
        <w:t>generated</w:t>
      </w:r>
      <w:r>
        <w:rPr>
          <w:spacing w:val="4"/>
        </w:rPr>
        <w:t> </w:t>
      </w:r>
      <w:r>
        <w:rPr/>
        <w:t>consists</w:t>
      </w:r>
      <w:r>
        <w:rPr>
          <w:spacing w:val="5"/>
        </w:rPr>
        <w:t> </w:t>
      </w:r>
      <w:r>
        <w:rPr>
          <w:spacing w:val="-5"/>
        </w:rPr>
        <w:t>of</w:t>
      </w:r>
    </w:p>
    <w:p>
      <w:pPr>
        <w:spacing w:after="0" w:line="216" w:lineRule="auto"/>
        <w:sectPr>
          <w:pgSz w:w="9360" w:h="13610"/>
          <w:pgMar w:header="855" w:footer="0" w:top="1040" w:bottom="280" w:left="660" w:right="680"/>
        </w:sectPr>
      </w:pPr>
    </w:p>
    <w:p>
      <w:pPr>
        <w:spacing w:line="180" w:lineRule="exact" w:before="94"/>
        <w:ind w:left="601" w:right="693" w:firstLine="0"/>
        <w:jc w:val="center"/>
        <w:rPr>
          <w:rFonts w:ascii="LM Roman 8"/>
          <w:sz w:val="15"/>
        </w:rPr>
      </w:pPr>
      <w:bookmarkStart w:name="_bookmark28" w:id="49"/>
      <w:bookmarkEnd w:id="49"/>
      <w:r>
        <w:rPr/>
      </w:r>
      <w:r>
        <w:rPr>
          <w:rFonts w:ascii="LM Roman 8"/>
          <w:spacing w:val="-4"/>
          <w:w w:val="105"/>
          <w:sz w:val="15"/>
        </w:rPr>
        <w:t>Table</w:t>
      </w:r>
      <w:r>
        <w:rPr>
          <w:rFonts w:ascii="LM Roman 8"/>
          <w:spacing w:val="-1"/>
          <w:sz w:val="15"/>
        </w:rPr>
        <w:t> </w:t>
      </w:r>
      <w:r>
        <w:rPr>
          <w:rFonts w:ascii="LM Roman 8"/>
          <w:spacing w:val="-10"/>
          <w:w w:val="105"/>
          <w:sz w:val="15"/>
        </w:rPr>
        <w:t>3</w:t>
      </w:r>
    </w:p>
    <w:p>
      <w:pPr>
        <w:spacing w:line="180" w:lineRule="exact" w:before="0"/>
        <w:ind w:left="601" w:right="693" w:firstLine="0"/>
        <w:jc w:val="center"/>
        <w:rPr>
          <w:rFonts w:ascii="LM Roman 8"/>
          <w:sz w:val="15"/>
        </w:rPr>
      </w:pPr>
      <w:r>
        <w:rPr>
          <w:rFonts w:ascii="LM Roman 8"/>
          <w:w w:val="105"/>
          <w:sz w:val="15"/>
        </w:rPr>
        <w:t>Scripts</w:t>
      </w:r>
      <w:r>
        <w:rPr>
          <w:rFonts w:ascii="LM Roman 8"/>
          <w:spacing w:val="-13"/>
          <w:w w:val="105"/>
          <w:sz w:val="15"/>
        </w:rPr>
        <w:t> </w:t>
      </w:r>
      <w:r>
        <w:rPr>
          <w:rFonts w:ascii="LM Roman 8"/>
          <w:w w:val="105"/>
          <w:sz w:val="15"/>
        </w:rPr>
        <w:t>to</w:t>
      </w:r>
      <w:r>
        <w:rPr>
          <w:rFonts w:ascii="LM Roman 8"/>
          <w:spacing w:val="-13"/>
          <w:w w:val="105"/>
          <w:sz w:val="15"/>
        </w:rPr>
        <w:t> </w:t>
      </w:r>
      <w:r>
        <w:rPr>
          <w:rFonts w:ascii="LM Roman 8"/>
          <w:w w:val="105"/>
          <w:sz w:val="15"/>
        </w:rPr>
        <w:t>emulate</w:t>
      </w:r>
      <w:r>
        <w:rPr>
          <w:rFonts w:ascii="LM Roman 8"/>
          <w:spacing w:val="-12"/>
          <w:w w:val="105"/>
          <w:sz w:val="15"/>
        </w:rPr>
        <w:t> </w:t>
      </w:r>
      <w:r>
        <w:rPr>
          <w:rFonts w:ascii="LM Roman 8"/>
          <w:w w:val="105"/>
          <w:sz w:val="15"/>
        </w:rPr>
        <w:t>XSS</w:t>
      </w:r>
      <w:r>
        <w:rPr>
          <w:rFonts w:ascii="LM Roman 8"/>
          <w:spacing w:val="-13"/>
          <w:w w:val="105"/>
          <w:sz w:val="15"/>
        </w:rPr>
        <w:t> </w:t>
      </w:r>
      <w:r>
        <w:rPr>
          <w:rFonts w:ascii="LM Roman 8"/>
          <w:w w:val="105"/>
          <w:sz w:val="15"/>
        </w:rPr>
        <w:t>attacks</w:t>
      </w:r>
      <w:r>
        <w:rPr>
          <w:rFonts w:ascii="LM Roman 8"/>
          <w:spacing w:val="-13"/>
          <w:w w:val="105"/>
          <w:sz w:val="15"/>
        </w:rPr>
        <w:t> </w:t>
      </w:r>
      <w:r>
        <w:rPr>
          <w:rFonts w:ascii="LM Roman 8"/>
          <w:w w:val="105"/>
          <w:sz w:val="15"/>
        </w:rPr>
        <w:t>with</w:t>
      </w:r>
      <w:r>
        <w:rPr>
          <w:rFonts w:ascii="LM Roman 8"/>
          <w:spacing w:val="-12"/>
          <w:w w:val="105"/>
          <w:sz w:val="15"/>
        </w:rPr>
        <w:t> </w:t>
      </w:r>
      <w:r>
        <w:rPr>
          <w:rFonts w:ascii="LM Roman 8"/>
          <w:w w:val="105"/>
          <w:sz w:val="15"/>
        </w:rPr>
        <w:t>Fault</w:t>
      </w:r>
      <w:r>
        <w:rPr>
          <w:rFonts w:ascii="LM Roman 8"/>
          <w:spacing w:val="-13"/>
          <w:w w:val="105"/>
          <w:sz w:val="15"/>
        </w:rPr>
        <w:t> </w:t>
      </w:r>
      <w:r>
        <w:rPr>
          <w:rFonts w:ascii="LM Roman 8"/>
          <w:w w:val="105"/>
          <w:sz w:val="15"/>
        </w:rPr>
        <w:t>Injector</w:t>
      </w:r>
      <w:r>
        <w:rPr>
          <w:rFonts w:ascii="LM Roman 8"/>
          <w:spacing w:val="-13"/>
          <w:w w:val="105"/>
          <w:sz w:val="15"/>
        </w:rPr>
        <w:t> </w:t>
      </w:r>
      <w:r>
        <w:rPr>
          <w:rFonts w:ascii="LM Roman 8"/>
          <w:spacing w:val="-2"/>
          <w:w w:val="105"/>
          <w:sz w:val="15"/>
        </w:rPr>
        <w:t>WSInject</w:t>
      </w:r>
    </w:p>
    <w:p>
      <w:pPr>
        <w:pStyle w:val="BodyText"/>
        <w:spacing w:before="13"/>
        <w:jc w:val="left"/>
        <w:rPr>
          <w:rFonts w:ascii="LM Roman 8"/>
          <w:sz w:val="13"/>
        </w:rPr>
      </w:pPr>
      <w:r>
        <w:rPr/>
        <w:drawing>
          <wp:anchor distT="0" distB="0" distL="0" distR="0" allowOverlap="1" layoutInCell="1" locked="0" behindDoc="1" simplePos="0" relativeHeight="487597056">
            <wp:simplePos x="0" y="0"/>
            <wp:positionH relativeFrom="page">
              <wp:posOffset>490004</wp:posOffset>
            </wp:positionH>
            <wp:positionV relativeFrom="paragraph">
              <wp:posOffset>140897</wp:posOffset>
            </wp:positionV>
            <wp:extent cx="4857750" cy="1828800"/>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5" cstate="print"/>
                    <a:stretch>
                      <a:fillRect/>
                    </a:stretch>
                  </pic:blipFill>
                  <pic:spPr>
                    <a:xfrm>
                      <a:off x="0" y="0"/>
                      <a:ext cx="4857750" cy="1828800"/>
                    </a:xfrm>
                    <a:prstGeom prst="rect">
                      <a:avLst/>
                    </a:prstGeom>
                  </pic:spPr>
                </pic:pic>
              </a:graphicData>
            </a:graphic>
          </wp:anchor>
        </w:drawing>
      </w:r>
    </w:p>
    <w:p>
      <w:pPr>
        <w:pStyle w:val="BodyText"/>
        <w:spacing w:before="142"/>
        <w:jc w:val="left"/>
        <w:rPr>
          <w:rFonts w:ascii="LM Roman 8"/>
          <w:sz w:val="15"/>
        </w:rPr>
      </w:pPr>
    </w:p>
    <w:p>
      <w:pPr>
        <w:pStyle w:val="BodyText"/>
        <w:spacing w:line="230" w:lineRule="auto"/>
        <w:ind w:left="446" w:right="221" w:hanging="318"/>
      </w:pPr>
      <w:r>
        <w:rPr/>
        <w:t>requests made to Web Services in order to emulate a real client making requests. The</w:t>
      </w:r>
      <w:r>
        <w:rPr>
          <w:spacing w:val="19"/>
        </w:rPr>
        <w:t> </w:t>
      </w:r>
      <w:r>
        <w:rPr/>
        <w:t>faultload</w:t>
      </w:r>
      <w:r>
        <w:rPr>
          <w:spacing w:val="19"/>
        </w:rPr>
        <w:t> </w:t>
      </w:r>
      <w:r>
        <w:rPr/>
        <w:t>campaign</w:t>
      </w:r>
      <w:r>
        <w:rPr>
          <w:spacing w:val="19"/>
        </w:rPr>
        <w:t> </w:t>
      </w:r>
      <w:r>
        <w:rPr/>
        <w:t>had</w:t>
      </w:r>
      <w:r>
        <w:rPr>
          <w:spacing w:val="19"/>
        </w:rPr>
        <w:t> </w:t>
      </w:r>
      <w:r>
        <w:rPr/>
        <w:t>the</w:t>
      </w:r>
      <w:r>
        <w:rPr>
          <w:spacing w:val="19"/>
        </w:rPr>
        <w:t> </w:t>
      </w:r>
      <w:r>
        <w:rPr/>
        <w:t>following</w:t>
      </w:r>
      <w:r>
        <w:rPr>
          <w:spacing w:val="19"/>
        </w:rPr>
        <w:t> </w:t>
      </w:r>
      <w:r>
        <w:rPr/>
        <w:t>procedure.</w:t>
      </w:r>
      <w:r>
        <w:rPr>
          <w:spacing w:val="51"/>
          <w:w w:val="150"/>
        </w:rPr>
        <w:t> </w:t>
      </w:r>
      <w:r>
        <w:rPr/>
        <w:t>For</w:t>
      </w:r>
      <w:r>
        <w:rPr>
          <w:spacing w:val="19"/>
        </w:rPr>
        <w:t> </w:t>
      </w:r>
      <w:r>
        <w:rPr/>
        <w:t>each</w:t>
      </w:r>
      <w:r>
        <w:rPr>
          <w:spacing w:val="19"/>
        </w:rPr>
        <w:t> </w:t>
      </w:r>
      <w:r>
        <w:rPr/>
        <w:t>Web</w:t>
      </w:r>
      <w:r>
        <w:rPr>
          <w:spacing w:val="19"/>
        </w:rPr>
        <w:t> </w:t>
      </w:r>
      <w:r>
        <w:rPr>
          <w:spacing w:val="-2"/>
        </w:rPr>
        <w:t>Service,</w:t>
      </w:r>
    </w:p>
    <w:p>
      <w:pPr>
        <w:pStyle w:val="BodyText"/>
        <w:spacing w:line="216" w:lineRule="auto"/>
        <w:ind w:left="128" w:right="220"/>
      </w:pPr>
      <w:r>
        <w:rPr/>
        <w:t>were</w:t>
      </w:r>
      <w:r>
        <w:rPr>
          <w:spacing w:val="-9"/>
        </w:rPr>
        <w:t> </w:t>
      </w:r>
      <w:r>
        <w:rPr/>
        <w:t>developed</w:t>
      </w:r>
      <w:r>
        <w:rPr>
          <w:spacing w:val="-9"/>
        </w:rPr>
        <w:t> </w:t>
      </w:r>
      <w:r>
        <w:rPr/>
        <w:t>5</w:t>
      </w:r>
      <w:r>
        <w:rPr>
          <w:spacing w:val="-10"/>
        </w:rPr>
        <w:t> </w:t>
      </w:r>
      <w:r>
        <w:rPr/>
        <w:t>injection</w:t>
      </w:r>
      <w:r>
        <w:rPr>
          <w:spacing w:val="-9"/>
        </w:rPr>
        <w:t> </w:t>
      </w:r>
      <w:r>
        <w:rPr/>
        <w:t>scripts,</w:t>
      </w:r>
      <w:r>
        <w:rPr>
          <w:spacing w:val="-7"/>
        </w:rPr>
        <w:t> </w:t>
      </w:r>
      <w:r>
        <w:rPr/>
        <w:t>each</w:t>
      </w:r>
      <w:r>
        <w:rPr>
          <w:spacing w:val="-9"/>
        </w:rPr>
        <w:t> </w:t>
      </w:r>
      <w:r>
        <w:rPr/>
        <w:t>one</w:t>
      </w:r>
      <w:r>
        <w:rPr>
          <w:spacing w:val="-10"/>
        </w:rPr>
        <w:t> </w:t>
      </w:r>
      <w:r>
        <w:rPr/>
        <w:t>specifying</w:t>
      </w:r>
      <w:r>
        <w:rPr>
          <w:spacing w:val="-10"/>
        </w:rPr>
        <w:t> </w:t>
      </w:r>
      <w:r>
        <w:rPr/>
        <w:t>a</w:t>
      </w:r>
      <w:r>
        <w:rPr>
          <w:spacing w:val="-10"/>
        </w:rPr>
        <w:t> </w:t>
      </w:r>
      <w:r>
        <w:rPr/>
        <w:t>corruption</w:t>
      </w:r>
      <w:r>
        <w:rPr>
          <w:spacing w:val="-10"/>
        </w:rPr>
        <w:t> </w:t>
      </w:r>
      <w:r>
        <w:rPr/>
        <w:t>of</w:t>
      </w:r>
      <w:r>
        <w:rPr>
          <w:spacing w:val="-9"/>
        </w:rPr>
        <w:t> </w:t>
      </w:r>
      <w:r>
        <w:rPr/>
        <w:t>the</w:t>
      </w:r>
      <w:r>
        <w:rPr>
          <w:spacing w:val="-9"/>
        </w:rPr>
        <w:t> </w:t>
      </w:r>
      <w:r>
        <w:rPr/>
        <w:t>value</w:t>
      </w:r>
      <w:r>
        <w:rPr>
          <w:spacing w:val="-9"/>
        </w:rPr>
        <w:t> </w:t>
      </w:r>
      <w:r>
        <w:rPr/>
        <w:t>of</w:t>
      </w:r>
      <w:r>
        <w:rPr>
          <w:spacing w:val="-9"/>
        </w:rPr>
        <w:t> </w:t>
      </w:r>
      <w:r>
        <w:rPr/>
        <w:t>a particular</w:t>
      </w:r>
      <w:r>
        <w:rPr>
          <w:spacing w:val="-1"/>
        </w:rPr>
        <w:t> </w:t>
      </w:r>
      <w:r>
        <w:rPr/>
        <w:t>parameter or</w:t>
      </w:r>
      <w:r>
        <w:rPr>
          <w:spacing w:val="-1"/>
        </w:rPr>
        <w:t> </w:t>
      </w:r>
      <w:r>
        <w:rPr/>
        <w:t>operation, as</w:t>
      </w:r>
      <w:r>
        <w:rPr>
          <w:spacing w:val="-1"/>
        </w:rPr>
        <w:t> </w:t>
      </w:r>
      <w:r>
        <w:rPr/>
        <w:t>shown in</w:t>
      </w:r>
      <w:r>
        <w:rPr>
          <w:spacing w:val="-1"/>
        </w:rPr>
        <w:t> </w:t>
      </w:r>
      <w:r>
        <w:rPr/>
        <w:t>Table </w:t>
      </w:r>
      <w:hyperlink w:history="true" w:anchor="_bookmark28">
        <w:r>
          <w:rPr>
            <w:color w:val="0080AC"/>
          </w:rPr>
          <w:t>3</w:t>
        </w:r>
      </w:hyperlink>
      <w:r>
        <w:rPr/>
        <w:t>. The workload</w:t>
      </w:r>
      <w:r>
        <w:rPr>
          <w:spacing w:val="-1"/>
        </w:rPr>
        <w:t> </w:t>
      </w:r>
      <w:r>
        <w:rPr/>
        <w:t>consisted of sending 100 requests per injection script.</w:t>
      </w:r>
      <w:r>
        <w:rPr>
          <w:spacing w:val="40"/>
        </w:rPr>
        <w:t> </w:t>
      </w:r>
      <w:r>
        <w:rPr/>
        <w:t>In total, 5,000 attacks were carried out. Figure </w:t>
      </w:r>
      <w:hyperlink w:history="true" w:anchor="_bookmark29">
        <w:r>
          <w:rPr>
            <w:color w:val="0080AC"/>
          </w:rPr>
          <w:t>17</w:t>
        </w:r>
      </w:hyperlink>
      <w:r>
        <w:rPr>
          <w:color w:val="0080AC"/>
        </w:rPr>
        <w:t> </w:t>
      </w:r>
      <w:r>
        <w:rPr/>
        <w:t>illustrates this campaign.</w:t>
      </w:r>
    </w:p>
    <w:p>
      <w:pPr>
        <w:pStyle w:val="BodyText"/>
        <w:spacing w:before="10"/>
        <w:jc w:val="left"/>
        <w:rPr>
          <w:sz w:val="7"/>
        </w:rPr>
      </w:pPr>
      <w:r>
        <w:rPr/>
        <w:drawing>
          <wp:anchor distT="0" distB="0" distL="0" distR="0" allowOverlap="1" layoutInCell="1" locked="0" behindDoc="1" simplePos="0" relativeHeight="487597568">
            <wp:simplePos x="0" y="0"/>
            <wp:positionH relativeFrom="page">
              <wp:posOffset>856582</wp:posOffset>
            </wp:positionH>
            <wp:positionV relativeFrom="paragraph">
              <wp:posOffset>84872</wp:posOffset>
            </wp:positionV>
            <wp:extent cx="4160519" cy="1773174"/>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6" cstate="print"/>
                    <a:stretch>
                      <a:fillRect/>
                    </a:stretch>
                  </pic:blipFill>
                  <pic:spPr>
                    <a:xfrm>
                      <a:off x="0" y="0"/>
                      <a:ext cx="4160519" cy="1773174"/>
                    </a:xfrm>
                    <a:prstGeom prst="rect">
                      <a:avLst/>
                    </a:prstGeom>
                  </pic:spPr>
                </pic:pic>
              </a:graphicData>
            </a:graphic>
          </wp:anchor>
        </w:drawing>
      </w:r>
    </w:p>
    <w:p>
      <w:pPr>
        <w:spacing w:before="122"/>
        <w:ind w:left="601" w:right="693" w:firstLine="0"/>
        <w:jc w:val="center"/>
        <w:rPr>
          <w:rFonts w:ascii="LM Roman 8"/>
          <w:sz w:val="15"/>
        </w:rPr>
      </w:pPr>
      <w:bookmarkStart w:name="Evaluation of Fault Injection" w:id="50"/>
      <w:bookmarkEnd w:id="50"/>
      <w:r>
        <w:rPr/>
      </w:r>
      <w:bookmarkStart w:name="_bookmark29" w:id="51"/>
      <w:bookmarkEnd w:id="51"/>
      <w:r>
        <w:rPr/>
      </w:r>
      <w:r>
        <w:rPr>
          <w:rFonts w:ascii="LM Roman 8"/>
          <w:w w:val="105"/>
          <w:sz w:val="15"/>
        </w:rPr>
        <w:t>Fig.</w:t>
      </w:r>
      <w:r>
        <w:rPr>
          <w:rFonts w:ascii="LM Roman 8"/>
          <w:spacing w:val="-13"/>
          <w:w w:val="105"/>
          <w:sz w:val="15"/>
        </w:rPr>
        <w:t> </w:t>
      </w:r>
      <w:r>
        <w:rPr>
          <w:rFonts w:ascii="LM Roman 8"/>
          <w:w w:val="105"/>
          <w:sz w:val="15"/>
        </w:rPr>
        <w:t>17.</w:t>
      </w:r>
      <w:r>
        <w:rPr>
          <w:rFonts w:ascii="LM Roman 8"/>
          <w:spacing w:val="2"/>
          <w:w w:val="105"/>
          <w:sz w:val="15"/>
        </w:rPr>
        <w:t> </w:t>
      </w:r>
      <w:r>
        <w:rPr>
          <w:rFonts w:ascii="LM Roman 8"/>
          <w:w w:val="105"/>
          <w:sz w:val="15"/>
        </w:rPr>
        <w:t>Faultload</w:t>
      </w:r>
      <w:r>
        <w:rPr>
          <w:rFonts w:ascii="LM Roman 8"/>
          <w:spacing w:val="-12"/>
          <w:w w:val="105"/>
          <w:sz w:val="15"/>
        </w:rPr>
        <w:t> </w:t>
      </w:r>
      <w:r>
        <w:rPr>
          <w:rFonts w:ascii="LM Roman 8"/>
          <w:spacing w:val="-2"/>
          <w:w w:val="105"/>
          <w:sz w:val="15"/>
        </w:rPr>
        <w:t>campaign.</w:t>
      </w:r>
    </w:p>
    <w:p>
      <w:pPr>
        <w:pStyle w:val="BodyText"/>
        <w:spacing w:line="216" w:lineRule="auto" w:before="201"/>
        <w:ind w:left="128" w:right="221" w:firstLine="317"/>
      </w:pPr>
      <w:r>
        <w:rPr/>
        <w:t>Given the large number of combinations of values (operations and parameters) for all Web Services, it is infeasible to generate all combinations of attacks needed to</w:t>
      </w:r>
      <w:r>
        <w:rPr>
          <w:spacing w:val="-2"/>
        </w:rPr>
        <w:t> </w:t>
      </w:r>
      <w:r>
        <w:rPr/>
        <w:t>analyze</w:t>
      </w:r>
      <w:r>
        <w:rPr>
          <w:spacing w:val="-2"/>
        </w:rPr>
        <w:t> </w:t>
      </w:r>
      <w:r>
        <w:rPr/>
        <w:t>all</w:t>
      </w:r>
      <w:r>
        <w:rPr>
          <w:spacing w:val="-2"/>
        </w:rPr>
        <w:t> </w:t>
      </w:r>
      <w:r>
        <w:rPr/>
        <w:t>vulnerabilities</w:t>
      </w:r>
      <w:r>
        <w:rPr>
          <w:spacing w:val="-2"/>
        </w:rPr>
        <w:t> </w:t>
      </w:r>
      <w:r>
        <w:rPr/>
        <w:t>in</w:t>
      </w:r>
      <w:r>
        <w:rPr>
          <w:spacing w:val="-2"/>
        </w:rPr>
        <w:t> </w:t>
      </w:r>
      <w:r>
        <w:rPr/>
        <w:t>Web</w:t>
      </w:r>
      <w:r>
        <w:rPr>
          <w:spacing w:val="-2"/>
        </w:rPr>
        <w:t> </w:t>
      </w:r>
      <w:r>
        <w:rPr/>
        <w:t>Services. For</w:t>
      </w:r>
      <w:r>
        <w:rPr>
          <w:spacing w:val="-2"/>
        </w:rPr>
        <w:t> </w:t>
      </w:r>
      <w:r>
        <w:rPr/>
        <w:t>this</w:t>
      </w:r>
      <w:r>
        <w:rPr>
          <w:spacing w:val="-2"/>
        </w:rPr>
        <w:t> </w:t>
      </w:r>
      <w:r>
        <w:rPr/>
        <w:t>reason,</w:t>
      </w:r>
      <w:r>
        <w:rPr>
          <w:spacing w:val="-2"/>
        </w:rPr>
        <w:t> </w:t>
      </w:r>
      <w:r>
        <w:rPr/>
        <w:t>we</w:t>
      </w:r>
      <w:r>
        <w:rPr>
          <w:spacing w:val="-2"/>
        </w:rPr>
        <w:t> </w:t>
      </w:r>
      <w:r>
        <w:rPr/>
        <w:t>chose</w:t>
      </w:r>
      <w:r>
        <w:rPr>
          <w:spacing w:val="-2"/>
        </w:rPr>
        <w:t> </w:t>
      </w:r>
      <w:r>
        <w:rPr/>
        <w:t>to</w:t>
      </w:r>
      <w:r>
        <w:rPr>
          <w:spacing w:val="-2"/>
        </w:rPr>
        <w:t> </w:t>
      </w:r>
      <w:r>
        <w:rPr/>
        <w:t>perform only a subset of these experiments.</w:t>
      </w:r>
    </w:p>
    <w:p>
      <w:pPr>
        <w:pStyle w:val="ListParagraph"/>
        <w:numPr>
          <w:ilvl w:val="1"/>
          <w:numId w:val="1"/>
        </w:numPr>
        <w:tabs>
          <w:tab w:pos="625" w:val="left" w:leader="none"/>
        </w:tabs>
        <w:spacing w:line="240" w:lineRule="auto" w:before="266" w:after="0"/>
        <w:ind w:left="625" w:right="0" w:hanging="497"/>
        <w:jc w:val="both"/>
        <w:rPr>
          <w:rFonts w:ascii="LM Roman 10"/>
          <w:i/>
          <w:sz w:val="21"/>
        </w:rPr>
      </w:pPr>
      <w:r>
        <w:rPr>
          <w:rFonts w:ascii="LM Roman 10"/>
          <w:i/>
          <w:sz w:val="21"/>
        </w:rPr>
        <w:t>Evaluation</w:t>
      </w:r>
      <w:r>
        <w:rPr>
          <w:rFonts w:ascii="LM Roman 10"/>
          <w:i/>
          <w:spacing w:val="-6"/>
          <w:sz w:val="21"/>
        </w:rPr>
        <w:t> </w:t>
      </w:r>
      <w:r>
        <w:rPr>
          <w:rFonts w:ascii="LM Roman 10"/>
          <w:i/>
          <w:sz w:val="21"/>
        </w:rPr>
        <w:t>of</w:t>
      </w:r>
      <w:r>
        <w:rPr>
          <w:rFonts w:ascii="LM Roman 10"/>
          <w:i/>
          <w:spacing w:val="-6"/>
          <w:sz w:val="21"/>
        </w:rPr>
        <w:t> </w:t>
      </w:r>
      <w:r>
        <w:rPr>
          <w:rFonts w:ascii="LM Roman 10"/>
          <w:i/>
          <w:sz w:val="21"/>
        </w:rPr>
        <w:t>Fault</w:t>
      </w:r>
      <w:r>
        <w:rPr>
          <w:rFonts w:ascii="LM Roman 10"/>
          <w:i/>
          <w:spacing w:val="-5"/>
          <w:sz w:val="21"/>
        </w:rPr>
        <w:t> </w:t>
      </w:r>
      <w:r>
        <w:rPr>
          <w:rFonts w:ascii="LM Roman 10"/>
          <w:i/>
          <w:spacing w:val="-2"/>
          <w:sz w:val="21"/>
        </w:rPr>
        <w:t>Injection</w:t>
      </w:r>
    </w:p>
    <w:p>
      <w:pPr>
        <w:pStyle w:val="BodyText"/>
        <w:spacing w:line="216" w:lineRule="auto" w:before="131"/>
        <w:ind w:left="128" w:right="222"/>
      </w:pPr>
      <w:r>
        <w:rPr/>
        <w:t>An important aspect of this step is to identify when vulnerability was effectively detected, i.e. when an attack was successful, excluding false positives.</w:t>
      </w:r>
    </w:p>
    <w:p>
      <w:pPr>
        <w:pStyle w:val="BodyText"/>
        <w:spacing w:line="216" w:lineRule="auto" w:before="16"/>
        <w:ind w:left="128" w:right="220" w:firstLine="317"/>
      </w:pPr>
      <w:r>
        <w:rPr/>
        <w:t>Given the black box proposed approach, we used as information sources in the logs stored in tools (WSInject fault injector and soapUI load testing) that contain the</w:t>
      </w:r>
      <w:r>
        <w:rPr>
          <w:spacing w:val="21"/>
        </w:rPr>
        <w:t> </w:t>
      </w:r>
      <w:r>
        <w:rPr/>
        <w:t>SOAP</w:t>
      </w:r>
      <w:r>
        <w:rPr>
          <w:spacing w:val="21"/>
        </w:rPr>
        <w:t> </w:t>
      </w:r>
      <w:r>
        <w:rPr/>
        <w:t>message</w:t>
      </w:r>
      <w:r>
        <w:rPr>
          <w:spacing w:val="22"/>
        </w:rPr>
        <w:t> </w:t>
      </w:r>
      <w:r>
        <w:rPr/>
        <w:t>(requests</w:t>
      </w:r>
      <w:r>
        <w:rPr>
          <w:spacing w:val="21"/>
        </w:rPr>
        <w:t> </w:t>
      </w:r>
      <w:r>
        <w:rPr/>
        <w:t>and</w:t>
      </w:r>
      <w:r>
        <w:rPr>
          <w:spacing w:val="22"/>
        </w:rPr>
        <w:t> </w:t>
      </w:r>
      <w:r>
        <w:rPr/>
        <w:t>response).</w:t>
      </w:r>
      <w:r>
        <w:rPr>
          <w:spacing w:val="51"/>
          <w:w w:val="150"/>
        </w:rPr>
        <w:t> </w:t>
      </w:r>
      <w:r>
        <w:rPr/>
        <w:t>Figure</w:t>
      </w:r>
      <w:r>
        <w:rPr>
          <w:spacing w:val="21"/>
        </w:rPr>
        <w:t> </w:t>
      </w:r>
      <w:hyperlink w:history="true" w:anchor="_bookmark30">
        <w:r>
          <w:rPr>
            <w:color w:val="0080AC"/>
          </w:rPr>
          <w:t>18</w:t>
        </w:r>
      </w:hyperlink>
      <w:r>
        <w:rPr>
          <w:color w:val="0080AC"/>
          <w:spacing w:val="22"/>
        </w:rPr>
        <w:t> </w:t>
      </w:r>
      <w:r>
        <w:rPr/>
        <w:t>shows</w:t>
      </w:r>
      <w:r>
        <w:rPr>
          <w:spacing w:val="21"/>
        </w:rPr>
        <w:t> </w:t>
      </w:r>
      <w:r>
        <w:rPr/>
        <w:t>an</w:t>
      </w:r>
      <w:r>
        <w:rPr>
          <w:spacing w:val="22"/>
        </w:rPr>
        <w:t> </w:t>
      </w:r>
      <w:r>
        <w:rPr/>
        <w:t>example</w:t>
      </w:r>
      <w:r>
        <w:rPr>
          <w:spacing w:val="21"/>
        </w:rPr>
        <w:t> </w:t>
      </w:r>
      <w:r>
        <w:rPr/>
        <w:t>of</w:t>
      </w:r>
      <w:r>
        <w:rPr>
          <w:spacing w:val="22"/>
        </w:rPr>
        <w:t> </w:t>
      </w:r>
      <w:r>
        <w:rPr>
          <w:spacing w:val="-5"/>
        </w:rPr>
        <w:t>log</w:t>
      </w:r>
    </w:p>
    <w:p>
      <w:pPr>
        <w:spacing w:after="0" w:line="216" w:lineRule="auto"/>
        <w:sectPr>
          <w:pgSz w:w="9360" w:h="13610"/>
          <w:pgMar w:header="855" w:footer="0" w:top="1040" w:bottom="280" w:left="660" w:right="680"/>
        </w:sectPr>
      </w:pPr>
    </w:p>
    <w:p>
      <w:pPr>
        <w:pStyle w:val="BodyText"/>
        <w:spacing w:line="216" w:lineRule="auto" w:before="136"/>
        <w:ind w:left="241" w:right="107"/>
      </w:pPr>
      <w:r>
        <w:rPr/>
        <w:t>produced</w:t>
      </w:r>
      <w:r>
        <w:rPr>
          <w:spacing w:val="-1"/>
        </w:rPr>
        <w:t> </w:t>
      </w:r>
      <w:r>
        <w:rPr/>
        <w:t>by</w:t>
      </w:r>
      <w:r>
        <w:rPr>
          <w:spacing w:val="-1"/>
        </w:rPr>
        <w:t> </w:t>
      </w:r>
      <w:r>
        <w:rPr/>
        <w:t>WSInject,</w:t>
      </w:r>
      <w:r>
        <w:rPr>
          <w:spacing w:val="-1"/>
        </w:rPr>
        <w:t> </w:t>
      </w:r>
      <w:r>
        <w:rPr/>
        <w:t>which</w:t>
      </w:r>
      <w:r>
        <w:rPr>
          <w:spacing w:val="-1"/>
        </w:rPr>
        <w:t> </w:t>
      </w:r>
      <w:r>
        <w:rPr/>
        <w:t>the</w:t>
      </w:r>
      <w:r>
        <w:rPr>
          <w:spacing w:val="-1"/>
        </w:rPr>
        <w:t> </w:t>
      </w:r>
      <w:r>
        <w:rPr/>
        <w:t>script</w:t>
      </w:r>
      <w:r>
        <w:rPr>
          <w:spacing w:val="-1"/>
        </w:rPr>
        <w:t> </w:t>
      </w:r>
      <w:r>
        <w:rPr/>
        <w:t>of</w:t>
      </w:r>
      <w:r>
        <w:rPr>
          <w:spacing w:val="-1"/>
        </w:rPr>
        <w:t> </w:t>
      </w:r>
      <w:r>
        <w:rPr/>
        <w:t>condition</w:t>
      </w:r>
      <w:r>
        <w:rPr>
          <w:spacing w:val="-1"/>
        </w:rPr>
        <w:t> </w:t>
      </w:r>
      <w:r>
        <w:rPr/>
        <w:t>2</w:t>
      </w:r>
      <w:r>
        <w:rPr>
          <w:spacing w:val="-1"/>
        </w:rPr>
        <w:t> </w:t>
      </w:r>
      <w:r>
        <w:rPr/>
        <w:t>changed</w:t>
      </w:r>
      <w:r>
        <w:rPr>
          <w:spacing w:val="-1"/>
        </w:rPr>
        <w:t> </w:t>
      </w:r>
      <w:r>
        <w:rPr/>
        <w:t>the</w:t>
      </w:r>
      <w:r>
        <w:rPr>
          <w:spacing w:val="-1"/>
        </w:rPr>
        <w:t> </w:t>
      </w:r>
      <w:r>
        <w:rPr/>
        <w:t>contents</w:t>
      </w:r>
      <w:r>
        <w:rPr>
          <w:spacing w:val="-1"/>
        </w:rPr>
        <w:t> </w:t>
      </w:r>
      <w:r>
        <w:rPr/>
        <w:t>of</w:t>
      </w:r>
      <w:r>
        <w:rPr>
          <w:spacing w:val="-1"/>
        </w:rPr>
        <w:t> </w:t>
      </w:r>
      <w:r>
        <w:rPr/>
        <w:t>the tag </w:t>
      </w:r>
      <w:r>
        <w:rPr>
          <w:i/>
        </w:rPr>
        <w:t>&lt;</w:t>
      </w:r>
      <w:r>
        <w:rPr/>
        <w:t>ser:sTripCode</w:t>
      </w:r>
      <w:r>
        <w:rPr>
          <w:i/>
        </w:rPr>
        <w:t>&gt;</w:t>
      </w:r>
      <w:r>
        <w:rPr/>
        <w:t>YRT12 by a JavaScript called hello.jsp.</w:t>
      </w:r>
      <w:r>
        <w:rPr>
          <w:spacing w:val="40"/>
        </w:rPr>
        <w:t> </w:t>
      </w:r>
      <w:r>
        <w:rPr/>
        <w:t>In lines 5, 6, and 7</w:t>
      </w:r>
      <w:r>
        <w:rPr>
          <w:spacing w:val="40"/>
        </w:rPr>
        <w:t> </w:t>
      </w:r>
      <w:r>
        <w:rPr/>
        <w:t>of the request, the Script 2 modifies the SOAP message, making the Web Services to download the hello.jsp JavaScript from the attacker server. In the response, the Web</w:t>
      </w:r>
      <w:r>
        <w:rPr>
          <w:spacing w:val="-11"/>
        </w:rPr>
        <w:t> </w:t>
      </w:r>
      <w:r>
        <w:rPr/>
        <w:t>Services</w:t>
      </w:r>
      <w:r>
        <w:rPr>
          <w:spacing w:val="-10"/>
        </w:rPr>
        <w:t> </w:t>
      </w:r>
      <w:r>
        <w:rPr/>
        <w:t>process</w:t>
      </w:r>
      <w:r>
        <w:rPr>
          <w:spacing w:val="-10"/>
        </w:rPr>
        <w:t> </w:t>
      </w:r>
      <w:r>
        <w:rPr/>
        <w:t>the</w:t>
      </w:r>
      <w:r>
        <w:rPr>
          <w:spacing w:val="-11"/>
        </w:rPr>
        <w:t> </w:t>
      </w:r>
      <w:r>
        <w:rPr/>
        <w:t>script</w:t>
      </w:r>
      <w:r>
        <w:rPr>
          <w:spacing w:val="-10"/>
        </w:rPr>
        <w:t> </w:t>
      </w:r>
      <w:r>
        <w:rPr/>
        <w:t>and</w:t>
      </w:r>
      <w:r>
        <w:rPr>
          <w:spacing w:val="-11"/>
        </w:rPr>
        <w:t> </w:t>
      </w:r>
      <w:r>
        <w:rPr/>
        <w:t>return</w:t>
      </w:r>
      <w:r>
        <w:rPr>
          <w:spacing w:val="-10"/>
        </w:rPr>
        <w:t> </w:t>
      </w:r>
      <w:r>
        <w:rPr/>
        <w:t>private</w:t>
      </w:r>
      <w:r>
        <w:rPr>
          <w:spacing w:val="-11"/>
        </w:rPr>
        <w:t> </w:t>
      </w:r>
      <w:r>
        <w:rPr/>
        <w:t>information</w:t>
      </w:r>
      <w:r>
        <w:rPr>
          <w:spacing w:val="-10"/>
        </w:rPr>
        <w:t> </w:t>
      </w:r>
      <w:r>
        <w:rPr/>
        <w:t>from</w:t>
      </w:r>
      <w:r>
        <w:rPr>
          <w:spacing w:val="-11"/>
        </w:rPr>
        <w:t> </w:t>
      </w:r>
      <w:r>
        <w:rPr/>
        <w:t>the</w:t>
      </w:r>
      <w:r>
        <w:rPr>
          <w:spacing w:val="-10"/>
        </w:rPr>
        <w:t> </w:t>
      </w:r>
      <w:r>
        <w:rPr/>
        <w:t>server.</w:t>
      </w:r>
      <w:r>
        <w:rPr>
          <w:spacing w:val="19"/>
        </w:rPr>
        <w:t> </w:t>
      </w:r>
      <w:r>
        <w:rPr/>
        <w:t>We also</w:t>
      </w:r>
      <w:r>
        <w:rPr>
          <w:spacing w:val="-17"/>
        </w:rPr>
        <w:t> </w:t>
      </w:r>
      <w:r>
        <w:rPr/>
        <w:t>observed</w:t>
      </w:r>
      <w:r>
        <w:rPr>
          <w:spacing w:val="-17"/>
        </w:rPr>
        <w:t> </w:t>
      </w:r>
      <w:r>
        <w:rPr/>
        <w:t>that</w:t>
      </w:r>
      <w:r>
        <w:rPr>
          <w:spacing w:val="-17"/>
        </w:rPr>
        <w:t> </w:t>
      </w:r>
      <w:r>
        <w:rPr/>
        <w:t>the</w:t>
      </w:r>
      <w:r>
        <w:rPr>
          <w:spacing w:val="-17"/>
        </w:rPr>
        <w:t> </w:t>
      </w:r>
      <w:r>
        <w:rPr/>
        <w:t>SOAP</w:t>
      </w:r>
      <w:r>
        <w:rPr>
          <w:spacing w:val="-17"/>
        </w:rPr>
        <w:t> </w:t>
      </w:r>
      <w:r>
        <w:rPr/>
        <w:t>request</w:t>
      </w:r>
      <w:r>
        <w:rPr>
          <w:spacing w:val="-17"/>
        </w:rPr>
        <w:t> </w:t>
      </w:r>
      <w:r>
        <w:rPr/>
        <w:t>message</w:t>
      </w:r>
      <w:r>
        <w:rPr>
          <w:spacing w:val="-17"/>
        </w:rPr>
        <w:t> </w:t>
      </w:r>
      <w:r>
        <w:rPr/>
        <w:t>return</w:t>
      </w:r>
      <w:r>
        <w:rPr>
          <w:spacing w:val="-17"/>
        </w:rPr>
        <w:t> </w:t>
      </w:r>
      <w:r>
        <w:rPr/>
        <w:t>HTTP</w:t>
      </w:r>
      <w:r>
        <w:rPr>
          <w:spacing w:val="-17"/>
        </w:rPr>
        <w:t> </w:t>
      </w:r>
      <w:r>
        <w:rPr/>
        <w:t>status</w:t>
      </w:r>
      <w:r>
        <w:rPr>
          <w:spacing w:val="-17"/>
        </w:rPr>
        <w:t> </w:t>
      </w:r>
      <w:r>
        <w:rPr/>
        <w:t>code</w:t>
      </w:r>
      <w:r>
        <w:rPr>
          <w:spacing w:val="-17"/>
        </w:rPr>
        <w:t> </w:t>
      </w:r>
      <w:r>
        <w:rPr/>
        <w:t>500</w:t>
      </w:r>
      <w:r>
        <w:rPr>
          <w:spacing w:val="-17"/>
        </w:rPr>
        <w:t> </w:t>
      </w:r>
      <w:r>
        <w:rPr/>
        <w:t>Internal Server</w:t>
      </w:r>
      <w:r>
        <w:rPr>
          <w:spacing w:val="9"/>
        </w:rPr>
        <w:t> </w:t>
      </w:r>
      <w:r>
        <w:rPr/>
        <w:t>Error.</w:t>
      </w:r>
      <w:r>
        <w:rPr>
          <w:spacing w:val="53"/>
        </w:rPr>
        <w:t> </w:t>
      </w:r>
      <w:r>
        <w:rPr/>
        <w:t>In</w:t>
      </w:r>
      <w:r>
        <w:rPr>
          <w:spacing w:val="9"/>
        </w:rPr>
        <w:t> </w:t>
      </w:r>
      <w:r>
        <w:rPr/>
        <w:t>this</w:t>
      </w:r>
      <w:r>
        <w:rPr>
          <w:spacing w:val="9"/>
        </w:rPr>
        <w:t> </w:t>
      </w:r>
      <w:r>
        <w:rPr/>
        <w:t>way,</w:t>
      </w:r>
      <w:r>
        <w:rPr>
          <w:spacing w:val="12"/>
        </w:rPr>
        <w:t> </w:t>
      </w:r>
      <w:r>
        <w:rPr/>
        <w:t>the</w:t>
      </w:r>
      <w:r>
        <w:rPr>
          <w:spacing w:val="9"/>
        </w:rPr>
        <w:t> </w:t>
      </w:r>
      <w:r>
        <w:rPr/>
        <w:t>Rule</w:t>
      </w:r>
      <w:r>
        <w:rPr>
          <w:spacing w:val="9"/>
        </w:rPr>
        <w:t> </w:t>
      </w:r>
      <w:r>
        <w:rPr/>
        <w:t>3</w:t>
      </w:r>
      <w:r>
        <w:rPr>
          <w:spacing w:val="9"/>
        </w:rPr>
        <w:t> </w:t>
      </w:r>
      <w:r>
        <w:rPr/>
        <w:t>of</w:t>
      </w:r>
      <w:r>
        <w:rPr>
          <w:spacing w:val="9"/>
        </w:rPr>
        <w:t> </w:t>
      </w:r>
      <w:r>
        <w:rPr/>
        <w:t>analysis</w:t>
      </w:r>
      <w:r>
        <w:rPr>
          <w:spacing w:val="9"/>
        </w:rPr>
        <w:t> </w:t>
      </w:r>
      <w:r>
        <w:rPr/>
        <w:t>of</w:t>
      </w:r>
      <w:r>
        <w:rPr>
          <w:spacing w:val="9"/>
        </w:rPr>
        <w:t> </w:t>
      </w:r>
      <w:r>
        <w:rPr/>
        <w:t>vulnerabilities</w:t>
      </w:r>
      <w:r>
        <w:rPr>
          <w:spacing w:val="9"/>
        </w:rPr>
        <w:t> </w:t>
      </w:r>
      <w:r>
        <w:rPr/>
        <w:t>is</w:t>
      </w:r>
      <w:r>
        <w:rPr>
          <w:spacing w:val="9"/>
        </w:rPr>
        <w:t> </w:t>
      </w:r>
      <w:r>
        <w:rPr/>
        <w:t>fulfilled</w:t>
      </w:r>
      <w:r>
        <w:rPr>
          <w:spacing w:val="9"/>
        </w:rPr>
        <w:t> </w:t>
      </w:r>
      <w:r>
        <w:rPr>
          <w:spacing w:val="-2"/>
        </w:rPr>
        <w:t>(c.f.</w:t>
      </w:r>
    </w:p>
    <w:p>
      <w:pPr>
        <w:pStyle w:val="BodyText"/>
        <w:spacing w:line="216" w:lineRule="auto"/>
        <w:ind w:left="241" w:right="107"/>
      </w:pPr>
      <w:r>
        <w:rPr>
          <w:rFonts w:ascii="Trebuchet MS" w:hAnsi="Trebuchet MS"/>
          <w:i/>
        </w:rPr>
        <w:t>§ </w:t>
      </w:r>
      <w:hyperlink w:history="true" w:anchor="_bookmark21">
        <w:r>
          <w:rPr>
            <w:color w:val="0080AC"/>
          </w:rPr>
          <w:t>5.2</w:t>
        </w:r>
      </w:hyperlink>
      <w:r>
        <w:rPr/>
        <w:t>) and we concluded that there are vulnerabilities in the Web Services for XSS </w:t>
      </w:r>
      <w:r>
        <w:rPr>
          <w:spacing w:val="-2"/>
        </w:rPr>
        <w:t>attack.</w:t>
      </w:r>
    </w:p>
    <w:p>
      <w:pPr>
        <w:pStyle w:val="BodyText"/>
        <w:spacing w:before="8"/>
        <w:jc w:val="left"/>
        <w:rPr>
          <w:sz w:val="12"/>
        </w:rPr>
      </w:pPr>
      <w:r>
        <w:rPr/>
        <w:drawing>
          <wp:anchor distT="0" distB="0" distL="0" distR="0" allowOverlap="1" layoutInCell="1" locked="0" behindDoc="1" simplePos="0" relativeHeight="487598080">
            <wp:simplePos x="0" y="0"/>
            <wp:positionH relativeFrom="page">
              <wp:posOffset>534837</wp:posOffset>
            </wp:positionH>
            <wp:positionV relativeFrom="paragraph">
              <wp:posOffset>128473</wp:posOffset>
            </wp:positionV>
            <wp:extent cx="4928615" cy="1703546"/>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37" cstate="print"/>
                    <a:stretch>
                      <a:fillRect/>
                    </a:stretch>
                  </pic:blipFill>
                  <pic:spPr>
                    <a:xfrm>
                      <a:off x="0" y="0"/>
                      <a:ext cx="4928615" cy="1703546"/>
                    </a:xfrm>
                    <a:prstGeom prst="rect">
                      <a:avLst/>
                    </a:prstGeom>
                  </pic:spPr>
                </pic:pic>
              </a:graphicData>
            </a:graphic>
          </wp:anchor>
        </w:drawing>
      </w:r>
    </w:p>
    <w:p>
      <w:pPr>
        <w:spacing w:before="114"/>
        <w:ind w:left="601" w:right="662" w:firstLine="0"/>
        <w:jc w:val="center"/>
        <w:rPr>
          <w:rFonts w:ascii="LM Roman 8"/>
          <w:sz w:val="15"/>
        </w:rPr>
      </w:pPr>
      <w:bookmarkStart w:name="_bookmark30" w:id="52"/>
      <w:bookmarkEnd w:id="52"/>
      <w:r>
        <w:rPr/>
      </w:r>
      <w:r>
        <w:rPr>
          <w:rFonts w:ascii="LM Roman 8"/>
          <w:sz w:val="15"/>
        </w:rPr>
        <w:t>Fig.</w:t>
      </w:r>
      <w:r>
        <w:rPr>
          <w:rFonts w:ascii="LM Roman 8"/>
          <w:spacing w:val="5"/>
          <w:sz w:val="15"/>
        </w:rPr>
        <w:t> </w:t>
      </w:r>
      <w:r>
        <w:rPr>
          <w:rFonts w:ascii="LM Roman 8"/>
          <w:sz w:val="15"/>
        </w:rPr>
        <w:t>18.</w:t>
      </w:r>
      <w:r>
        <w:rPr>
          <w:rFonts w:ascii="LM Roman 8"/>
          <w:spacing w:val="26"/>
          <w:sz w:val="15"/>
        </w:rPr>
        <w:t> </w:t>
      </w:r>
      <w:r>
        <w:rPr>
          <w:rFonts w:ascii="LM Roman 8"/>
          <w:sz w:val="15"/>
        </w:rPr>
        <w:t>Log</w:t>
      </w:r>
      <w:r>
        <w:rPr>
          <w:rFonts w:ascii="LM Roman 8"/>
          <w:spacing w:val="6"/>
          <w:sz w:val="15"/>
        </w:rPr>
        <w:t> </w:t>
      </w:r>
      <w:r>
        <w:rPr>
          <w:rFonts w:ascii="LM Roman 8"/>
          <w:sz w:val="15"/>
        </w:rPr>
        <w:t>generated</w:t>
      </w:r>
      <w:r>
        <w:rPr>
          <w:rFonts w:ascii="LM Roman 8"/>
          <w:spacing w:val="5"/>
          <w:sz w:val="15"/>
        </w:rPr>
        <w:t> </w:t>
      </w:r>
      <w:r>
        <w:rPr>
          <w:rFonts w:ascii="LM Roman 8"/>
          <w:sz w:val="15"/>
        </w:rPr>
        <w:t>by</w:t>
      </w:r>
      <w:r>
        <w:rPr>
          <w:rFonts w:ascii="LM Roman 8"/>
          <w:spacing w:val="6"/>
          <w:sz w:val="15"/>
        </w:rPr>
        <w:t> </w:t>
      </w:r>
      <w:r>
        <w:rPr>
          <w:rFonts w:ascii="LM Roman 8"/>
          <w:spacing w:val="-2"/>
          <w:sz w:val="15"/>
        </w:rPr>
        <w:t>WSInject.</w:t>
      </w:r>
    </w:p>
    <w:p>
      <w:pPr>
        <w:pStyle w:val="BodyText"/>
        <w:spacing w:before="121"/>
        <w:jc w:val="left"/>
        <w:rPr>
          <w:rFonts w:ascii="LM Roman 8"/>
          <w:sz w:val="15"/>
        </w:rPr>
      </w:pPr>
    </w:p>
    <w:p>
      <w:pPr>
        <w:pStyle w:val="BodyText"/>
        <w:spacing w:line="216" w:lineRule="auto"/>
        <w:ind w:left="241" w:right="107" w:firstLine="317"/>
      </w:pPr>
      <w:r>
        <w:rPr/>
        <w:t>Based on this information, we apply the rules of vulnerability analysis in each SOAP message (request and response) stored by WSInject and soapUI. This pro- cedure also allows to detect vulnerabilities in Web Services with WS-Security and Security Token.</w:t>
      </w:r>
    </w:p>
    <w:p>
      <w:pPr>
        <w:pStyle w:val="BodyText"/>
        <w:spacing w:line="216" w:lineRule="auto" w:before="15"/>
        <w:ind w:left="241" w:right="107" w:firstLine="317"/>
      </w:pPr>
      <w:r>
        <w:rPr/>
        <w:t>The</w:t>
      </w:r>
      <w:r>
        <w:rPr>
          <w:spacing w:val="-3"/>
        </w:rPr>
        <w:t> </w:t>
      </w:r>
      <w:r>
        <w:rPr/>
        <w:t>results</w:t>
      </w:r>
      <w:r>
        <w:rPr>
          <w:spacing w:val="-3"/>
        </w:rPr>
        <w:t> </w:t>
      </w:r>
      <w:r>
        <w:rPr/>
        <w:t>of</w:t>
      </w:r>
      <w:r>
        <w:rPr>
          <w:spacing w:val="-3"/>
        </w:rPr>
        <w:t> </w:t>
      </w:r>
      <w:r>
        <w:rPr/>
        <w:t>the</w:t>
      </w:r>
      <w:r>
        <w:rPr>
          <w:spacing w:val="-3"/>
        </w:rPr>
        <w:t> </w:t>
      </w:r>
      <w:r>
        <w:rPr/>
        <w:t>injection</w:t>
      </w:r>
      <w:r>
        <w:rPr>
          <w:spacing w:val="-3"/>
        </w:rPr>
        <w:t> </w:t>
      </w:r>
      <w:r>
        <w:rPr/>
        <w:t>attacks</w:t>
      </w:r>
      <w:r>
        <w:rPr>
          <w:spacing w:val="-3"/>
        </w:rPr>
        <w:t> </w:t>
      </w:r>
      <w:r>
        <w:rPr/>
        <w:t>are</w:t>
      </w:r>
      <w:r>
        <w:rPr>
          <w:spacing w:val="-3"/>
        </w:rPr>
        <w:t> </w:t>
      </w:r>
      <w:r>
        <w:rPr/>
        <w:t>described</w:t>
      </w:r>
      <w:r>
        <w:rPr>
          <w:spacing w:val="-3"/>
        </w:rPr>
        <w:t> </w:t>
      </w:r>
      <w:r>
        <w:rPr/>
        <w:t>in</w:t>
      </w:r>
      <w:r>
        <w:rPr>
          <w:spacing w:val="-3"/>
        </w:rPr>
        <w:t> </w:t>
      </w:r>
      <w:r>
        <w:rPr/>
        <w:t>Table</w:t>
      </w:r>
      <w:r>
        <w:rPr>
          <w:spacing w:val="-3"/>
        </w:rPr>
        <w:t> </w:t>
      </w:r>
      <w:hyperlink w:history="true" w:anchor="_bookmark31">
        <w:r>
          <w:rPr>
            <w:color w:val="0080AC"/>
          </w:rPr>
          <w:t>4</w:t>
        </w:r>
      </w:hyperlink>
      <w:r>
        <w:rPr/>
        <w:t>.</w:t>
      </w:r>
      <w:r>
        <w:rPr>
          <w:spacing w:val="24"/>
        </w:rPr>
        <w:t> </w:t>
      </w:r>
      <w:r>
        <w:rPr/>
        <w:t>The</w:t>
      </w:r>
      <w:r>
        <w:rPr>
          <w:spacing w:val="-3"/>
        </w:rPr>
        <w:t> </w:t>
      </w:r>
      <w:r>
        <w:rPr/>
        <w:t>application</w:t>
      </w:r>
      <w:r>
        <w:rPr>
          <w:spacing w:val="-3"/>
        </w:rPr>
        <w:t> </w:t>
      </w:r>
      <w:r>
        <w:rPr/>
        <w:t>of the</w:t>
      </w:r>
      <w:r>
        <w:rPr>
          <w:spacing w:val="-5"/>
        </w:rPr>
        <w:t> </w:t>
      </w:r>
      <w:r>
        <w:rPr/>
        <w:t>Fault</w:t>
      </w:r>
      <w:r>
        <w:rPr>
          <w:spacing w:val="-5"/>
        </w:rPr>
        <w:t> </w:t>
      </w:r>
      <w:r>
        <w:rPr/>
        <w:t>Injection</w:t>
      </w:r>
      <w:r>
        <w:rPr>
          <w:spacing w:val="-5"/>
        </w:rPr>
        <w:t> </w:t>
      </w:r>
      <w:r>
        <w:rPr/>
        <w:t>technique</w:t>
      </w:r>
      <w:r>
        <w:rPr>
          <w:spacing w:val="-5"/>
        </w:rPr>
        <w:t> </w:t>
      </w:r>
      <w:r>
        <w:rPr/>
        <w:t>with</w:t>
      </w:r>
      <w:r>
        <w:rPr>
          <w:spacing w:val="-5"/>
        </w:rPr>
        <w:t> </w:t>
      </w:r>
      <w:r>
        <w:rPr/>
        <w:t>WSInject</w:t>
      </w:r>
      <w:r>
        <w:rPr>
          <w:spacing w:val="-5"/>
        </w:rPr>
        <w:t> </w:t>
      </w:r>
      <w:r>
        <w:rPr/>
        <w:t>doubled</w:t>
      </w:r>
      <w:r>
        <w:rPr>
          <w:spacing w:val="-5"/>
        </w:rPr>
        <w:t> </w:t>
      </w:r>
      <w:r>
        <w:rPr/>
        <w:t>the</w:t>
      </w:r>
      <w:r>
        <w:rPr>
          <w:spacing w:val="-5"/>
        </w:rPr>
        <w:t> </w:t>
      </w:r>
      <w:r>
        <w:rPr/>
        <w:t>detection</w:t>
      </w:r>
      <w:r>
        <w:rPr>
          <w:spacing w:val="-5"/>
        </w:rPr>
        <w:t> </w:t>
      </w:r>
      <w:r>
        <w:rPr/>
        <w:t>of</w:t>
      </w:r>
      <w:r>
        <w:rPr>
          <w:spacing w:val="-5"/>
        </w:rPr>
        <w:t> </w:t>
      </w:r>
      <w:r>
        <w:rPr/>
        <w:t>XSS</w:t>
      </w:r>
      <w:r>
        <w:rPr>
          <w:spacing w:val="-5"/>
        </w:rPr>
        <w:t> </w:t>
      </w:r>
      <w:r>
        <w:rPr/>
        <w:t>vulnera- bilities</w:t>
      </w:r>
      <w:r>
        <w:rPr>
          <w:spacing w:val="-3"/>
        </w:rPr>
        <w:t> </w:t>
      </w:r>
      <w:r>
        <w:rPr/>
        <w:t>of</w:t>
      </w:r>
      <w:r>
        <w:rPr>
          <w:spacing w:val="-3"/>
        </w:rPr>
        <w:t> </w:t>
      </w:r>
      <w:r>
        <w:rPr/>
        <w:t>15.99%</w:t>
      </w:r>
      <w:r>
        <w:rPr>
          <w:spacing w:val="-3"/>
        </w:rPr>
        <w:t> </w:t>
      </w:r>
      <w:r>
        <w:rPr/>
        <w:t>to</w:t>
      </w:r>
      <w:r>
        <w:rPr>
          <w:spacing w:val="-3"/>
        </w:rPr>
        <w:t> </w:t>
      </w:r>
      <w:r>
        <w:rPr/>
        <w:t>39.28%,</w:t>
      </w:r>
      <w:r>
        <w:rPr>
          <w:spacing w:val="-3"/>
        </w:rPr>
        <w:t> </w:t>
      </w:r>
      <w:r>
        <w:rPr/>
        <w:t>in</w:t>
      </w:r>
      <w:r>
        <w:rPr>
          <w:spacing w:val="-3"/>
        </w:rPr>
        <w:t> </w:t>
      </w:r>
      <w:r>
        <w:rPr/>
        <w:t>comparison</w:t>
      </w:r>
      <w:r>
        <w:rPr>
          <w:spacing w:val="-3"/>
        </w:rPr>
        <w:t> </w:t>
      </w:r>
      <w:r>
        <w:rPr/>
        <w:t>with</w:t>
      </w:r>
      <w:r>
        <w:rPr>
          <w:spacing w:val="-3"/>
        </w:rPr>
        <w:t> </w:t>
      </w:r>
      <w:r>
        <w:rPr/>
        <w:t>the</w:t>
      </w:r>
      <w:r>
        <w:rPr>
          <w:spacing w:val="-3"/>
        </w:rPr>
        <w:t> </w:t>
      </w:r>
      <w:r>
        <w:rPr/>
        <w:t>Penetration</w:t>
      </w:r>
      <w:r>
        <w:rPr>
          <w:spacing w:val="-3"/>
        </w:rPr>
        <w:t> </w:t>
      </w:r>
      <w:r>
        <w:rPr/>
        <w:t>Testing</w:t>
      </w:r>
      <w:r>
        <w:rPr>
          <w:spacing w:val="-3"/>
        </w:rPr>
        <w:t> </w:t>
      </w:r>
      <w:r>
        <w:rPr/>
        <w:t>technique with</w:t>
      </w:r>
      <w:r>
        <w:rPr>
          <w:spacing w:val="-11"/>
        </w:rPr>
        <w:t> </w:t>
      </w:r>
      <w:r>
        <w:rPr/>
        <w:t>soapUI</w:t>
      </w:r>
      <w:r>
        <w:rPr>
          <w:spacing w:val="-11"/>
        </w:rPr>
        <w:t> </w:t>
      </w:r>
      <w:r>
        <w:rPr/>
        <w:t>with</w:t>
      </w:r>
      <w:r>
        <w:rPr>
          <w:spacing w:val="-11"/>
        </w:rPr>
        <w:t> </w:t>
      </w:r>
      <w:r>
        <w:rPr/>
        <w:t>add-on</w:t>
      </w:r>
      <w:r>
        <w:rPr>
          <w:spacing w:val="-11"/>
        </w:rPr>
        <w:t> </w:t>
      </w:r>
      <w:r>
        <w:rPr/>
        <w:t>Security</w:t>
      </w:r>
      <w:r>
        <w:rPr>
          <w:spacing w:val="-11"/>
        </w:rPr>
        <w:t> </w:t>
      </w:r>
      <w:r>
        <w:rPr/>
        <w:t>Testing.</w:t>
      </w:r>
      <w:r>
        <w:rPr>
          <w:spacing w:val="17"/>
        </w:rPr>
        <w:t> </w:t>
      </w:r>
      <w:r>
        <w:rPr/>
        <w:t>Using</w:t>
      </w:r>
      <w:r>
        <w:rPr>
          <w:spacing w:val="-11"/>
        </w:rPr>
        <w:t> </w:t>
      </w:r>
      <w:r>
        <w:rPr/>
        <w:t>WS-Security</w:t>
      </w:r>
      <w:r>
        <w:rPr>
          <w:spacing w:val="-11"/>
        </w:rPr>
        <w:t> </w:t>
      </w:r>
      <w:r>
        <w:rPr/>
        <w:t>with</w:t>
      </w:r>
      <w:r>
        <w:rPr>
          <w:spacing w:val="-11"/>
        </w:rPr>
        <w:t> </w:t>
      </w:r>
      <w:r>
        <w:rPr/>
        <w:t>Security</w:t>
      </w:r>
      <w:r>
        <w:rPr>
          <w:spacing w:val="-11"/>
        </w:rPr>
        <w:t> </w:t>
      </w:r>
      <w:r>
        <w:rPr/>
        <w:t>Token reduces the impact of XSS attack from 42.56% to 36.00% among 5 Web Services using the security standard and the other 5 not.</w:t>
      </w:r>
    </w:p>
    <w:p>
      <w:pPr>
        <w:pStyle w:val="BodyText"/>
        <w:spacing w:line="216" w:lineRule="auto" w:before="12"/>
        <w:ind w:left="241" w:right="107" w:firstLine="317"/>
      </w:pPr>
      <w:bookmarkStart w:name="Conclusions and Future Work" w:id="53"/>
      <w:bookmarkEnd w:id="53"/>
      <w:r>
        <w:rPr/>
      </w:r>
      <w:r>
        <w:rPr/>
        <w:t>Comparing</w:t>
      </w:r>
      <w:r>
        <w:rPr>
          <w:spacing w:val="-3"/>
        </w:rPr>
        <w:t> </w:t>
      </w:r>
      <w:r>
        <w:rPr/>
        <w:t>the</w:t>
      </w:r>
      <w:r>
        <w:rPr>
          <w:spacing w:val="-2"/>
        </w:rPr>
        <w:t> </w:t>
      </w:r>
      <w:r>
        <w:rPr/>
        <w:t>results</w:t>
      </w:r>
      <w:r>
        <w:rPr>
          <w:spacing w:val="-2"/>
        </w:rPr>
        <w:t> </w:t>
      </w:r>
      <w:r>
        <w:rPr/>
        <w:t>in</w:t>
      </w:r>
      <w:r>
        <w:rPr>
          <w:spacing w:val="-2"/>
        </w:rPr>
        <w:t> </w:t>
      </w:r>
      <w:r>
        <w:rPr/>
        <w:t>Table</w:t>
      </w:r>
      <w:r>
        <w:rPr>
          <w:spacing w:val="-2"/>
        </w:rPr>
        <w:t> </w:t>
      </w:r>
      <w:hyperlink w:history="true" w:anchor="_bookmark24">
        <w:r>
          <w:rPr>
            <w:color w:val="0080AC"/>
          </w:rPr>
          <w:t>2</w:t>
        </w:r>
      </w:hyperlink>
      <w:r>
        <w:rPr>
          <w:color w:val="0080AC"/>
          <w:spacing w:val="-2"/>
        </w:rPr>
        <w:t> </w:t>
      </w:r>
      <w:r>
        <w:rPr/>
        <w:t>and</w:t>
      </w:r>
      <w:r>
        <w:rPr>
          <w:spacing w:val="-3"/>
        </w:rPr>
        <w:t> </w:t>
      </w:r>
      <w:r>
        <w:rPr/>
        <w:t>Table</w:t>
      </w:r>
      <w:r>
        <w:rPr>
          <w:spacing w:val="-3"/>
        </w:rPr>
        <w:t> </w:t>
      </w:r>
      <w:hyperlink w:history="true" w:anchor="_bookmark31">
        <w:r>
          <w:rPr>
            <w:color w:val="0080AC"/>
          </w:rPr>
          <w:t>4</w:t>
        </w:r>
      </w:hyperlink>
      <w:r>
        <w:rPr>
          <w:color w:val="0080AC"/>
          <w:spacing w:val="-2"/>
        </w:rPr>
        <w:t> </w:t>
      </w:r>
      <w:r>
        <w:rPr/>
        <w:t>by</w:t>
      </w:r>
      <w:r>
        <w:rPr>
          <w:spacing w:val="-2"/>
        </w:rPr>
        <w:t> </w:t>
      </w:r>
      <w:r>
        <w:rPr/>
        <w:t>emulation</w:t>
      </w:r>
      <w:r>
        <w:rPr>
          <w:spacing w:val="-2"/>
        </w:rPr>
        <w:t> </w:t>
      </w:r>
      <w:r>
        <w:rPr/>
        <w:t>of</w:t>
      </w:r>
      <w:r>
        <w:rPr>
          <w:spacing w:val="-2"/>
        </w:rPr>
        <w:t> </w:t>
      </w:r>
      <w:r>
        <w:rPr/>
        <w:t>XSS</w:t>
      </w:r>
      <w:r>
        <w:rPr>
          <w:spacing w:val="-2"/>
        </w:rPr>
        <w:t> </w:t>
      </w:r>
      <w:r>
        <w:rPr/>
        <w:t>attack</w:t>
      </w:r>
      <w:r>
        <w:rPr>
          <w:spacing w:val="-3"/>
        </w:rPr>
        <w:t> </w:t>
      </w:r>
      <w:r>
        <w:rPr/>
        <w:t>with Penetration Testing and Fault Injection techniques, we concluded that the second technique</w:t>
      </w:r>
      <w:r>
        <w:rPr>
          <w:spacing w:val="-1"/>
        </w:rPr>
        <w:t> </w:t>
      </w:r>
      <w:r>
        <w:rPr/>
        <w:t>improves</w:t>
      </w:r>
      <w:r>
        <w:rPr>
          <w:spacing w:val="-1"/>
        </w:rPr>
        <w:t> </w:t>
      </w:r>
      <w:r>
        <w:rPr/>
        <w:t>the</w:t>
      </w:r>
      <w:r>
        <w:rPr>
          <w:spacing w:val="-1"/>
        </w:rPr>
        <w:t> </w:t>
      </w:r>
      <w:r>
        <w:rPr/>
        <w:t>vulnerability</w:t>
      </w:r>
      <w:r>
        <w:rPr>
          <w:spacing w:val="-1"/>
        </w:rPr>
        <w:t> </w:t>
      </w:r>
      <w:r>
        <w:rPr/>
        <w:t>detection</w:t>
      </w:r>
      <w:r>
        <w:rPr>
          <w:spacing w:val="-1"/>
        </w:rPr>
        <w:t> </w:t>
      </w:r>
      <w:r>
        <w:rPr/>
        <w:t>of</w:t>
      </w:r>
      <w:r>
        <w:rPr>
          <w:spacing w:val="-1"/>
        </w:rPr>
        <w:t> </w:t>
      </w:r>
      <w:r>
        <w:rPr/>
        <w:t>XSS</w:t>
      </w:r>
      <w:r>
        <w:rPr>
          <w:spacing w:val="-1"/>
        </w:rPr>
        <w:t> </w:t>
      </w:r>
      <w:r>
        <w:rPr/>
        <w:t>attack</w:t>
      </w:r>
      <w:r>
        <w:rPr>
          <w:spacing w:val="-1"/>
        </w:rPr>
        <w:t> </w:t>
      </w:r>
      <w:r>
        <w:rPr/>
        <w:t>in</w:t>
      </w:r>
      <w:r>
        <w:rPr>
          <w:spacing w:val="-1"/>
        </w:rPr>
        <w:t> </w:t>
      </w:r>
      <w:r>
        <w:rPr/>
        <w:t>Web</w:t>
      </w:r>
      <w:r>
        <w:rPr>
          <w:spacing w:val="-1"/>
        </w:rPr>
        <w:t> </w:t>
      </w:r>
      <w:r>
        <w:rPr/>
        <w:t>Services,</w:t>
      </w:r>
      <w:r>
        <w:rPr>
          <w:spacing w:val="-1"/>
        </w:rPr>
        <w:t> </w:t>
      </w:r>
      <w:r>
        <w:rPr/>
        <w:t>and the</w:t>
      </w:r>
      <w:r>
        <w:rPr>
          <w:spacing w:val="-9"/>
        </w:rPr>
        <w:t> </w:t>
      </w:r>
      <w:r>
        <w:rPr/>
        <w:t>standard</w:t>
      </w:r>
      <w:r>
        <w:rPr>
          <w:spacing w:val="-9"/>
        </w:rPr>
        <w:t> </w:t>
      </w:r>
      <w:r>
        <w:rPr/>
        <w:t>WS-Security</w:t>
      </w:r>
      <w:r>
        <w:rPr>
          <w:spacing w:val="-9"/>
        </w:rPr>
        <w:t> </w:t>
      </w:r>
      <w:r>
        <w:rPr/>
        <w:t>partially</w:t>
      </w:r>
      <w:r>
        <w:rPr>
          <w:spacing w:val="-9"/>
        </w:rPr>
        <w:t> </w:t>
      </w:r>
      <w:r>
        <w:rPr/>
        <w:t>protects</w:t>
      </w:r>
      <w:r>
        <w:rPr>
          <w:spacing w:val="-8"/>
        </w:rPr>
        <w:t> </w:t>
      </w:r>
      <w:r>
        <w:rPr/>
        <w:t>Web</w:t>
      </w:r>
      <w:r>
        <w:rPr>
          <w:spacing w:val="-8"/>
        </w:rPr>
        <w:t> </w:t>
      </w:r>
      <w:r>
        <w:rPr/>
        <w:t>Services</w:t>
      </w:r>
      <w:r>
        <w:rPr>
          <w:spacing w:val="-9"/>
        </w:rPr>
        <w:t> </w:t>
      </w:r>
      <w:r>
        <w:rPr/>
        <w:t>to</w:t>
      </w:r>
      <w:r>
        <w:rPr>
          <w:spacing w:val="-9"/>
        </w:rPr>
        <w:t> </w:t>
      </w:r>
      <w:r>
        <w:rPr/>
        <w:t>XSS</w:t>
      </w:r>
      <w:r>
        <w:rPr>
          <w:spacing w:val="-9"/>
        </w:rPr>
        <w:t> </w:t>
      </w:r>
      <w:r>
        <w:rPr/>
        <w:t>attacks.</w:t>
      </w:r>
      <w:r>
        <w:rPr>
          <w:spacing w:val="21"/>
        </w:rPr>
        <w:t> </w:t>
      </w:r>
      <w:r>
        <w:rPr/>
        <w:t>The</w:t>
      </w:r>
      <w:r>
        <w:rPr>
          <w:spacing w:val="-9"/>
        </w:rPr>
        <w:t> </w:t>
      </w:r>
      <w:r>
        <w:rPr/>
        <w:t>rest of the results are shown in Figure </w:t>
      </w:r>
      <w:hyperlink w:history="true" w:anchor="_bookmark32">
        <w:r>
          <w:rPr>
            <w:color w:val="0080AC"/>
          </w:rPr>
          <w:t>19</w:t>
        </w:r>
      </w:hyperlink>
      <w:r>
        <w:rPr/>
        <w:t>.</w:t>
      </w:r>
    </w:p>
    <w:p>
      <w:pPr>
        <w:pStyle w:val="BodyText"/>
        <w:spacing w:before="40"/>
        <w:jc w:val="left"/>
      </w:pPr>
    </w:p>
    <w:p>
      <w:pPr>
        <w:pStyle w:val="Heading1"/>
        <w:numPr>
          <w:ilvl w:val="0"/>
          <w:numId w:val="1"/>
        </w:numPr>
        <w:tabs>
          <w:tab w:pos="711" w:val="left" w:leader="none"/>
        </w:tabs>
        <w:spacing w:line="240" w:lineRule="auto" w:before="0" w:after="0"/>
        <w:ind w:left="711" w:right="0" w:hanging="470"/>
        <w:jc w:val="left"/>
      </w:pPr>
      <w:r>
        <w:rPr/>
        <w:t>Conclusions</w:t>
      </w:r>
      <w:r>
        <w:rPr>
          <w:spacing w:val="-21"/>
        </w:rPr>
        <w:t> </w:t>
      </w:r>
      <w:r>
        <w:rPr/>
        <w:t>and</w:t>
      </w:r>
      <w:r>
        <w:rPr>
          <w:spacing w:val="-20"/>
        </w:rPr>
        <w:t> </w:t>
      </w:r>
      <w:r>
        <w:rPr/>
        <w:t>Future</w:t>
      </w:r>
      <w:r>
        <w:rPr>
          <w:spacing w:val="-20"/>
        </w:rPr>
        <w:t> </w:t>
      </w:r>
      <w:r>
        <w:rPr>
          <w:spacing w:val="-4"/>
        </w:rPr>
        <w:t>Work</w:t>
      </w:r>
    </w:p>
    <w:p>
      <w:pPr>
        <w:pStyle w:val="BodyText"/>
        <w:spacing w:line="216" w:lineRule="auto" w:before="193"/>
        <w:ind w:left="241" w:right="106"/>
      </w:pPr>
      <w:r>
        <w:rPr/>
        <w:t>In</w:t>
      </w:r>
      <w:r>
        <w:rPr>
          <w:spacing w:val="-7"/>
        </w:rPr>
        <w:t> </w:t>
      </w:r>
      <w:r>
        <w:rPr/>
        <w:t>this</w:t>
      </w:r>
      <w:r>
        <w:rPr>
          <w:spacing w:val="-7"/>
        </w:rPr>
        <w:t> </w:t>
      </w:r>
      <w:r>
        <w:rPr/>
        <w:t>paper</w:t>
      </w:r>
      <w:r>
        <w:rPr>
          <w:spacing w:val="-7"/>
        </w:rPr>
        <w:t> </w:t>
      </w:r>
      <w:r>
        <w:rPr/>
        <w:t>we</w:t>
      </w:r>
      <w:r>
        <w:rPr>
          <w:spacing w:val="-7"/>
        </w:rPr>
        <w:t> </w:t>
      </w:r>
      <w:r>
        <w:rPr/>
        <w:t>propose</w:t>
      </w:r>
      <w:r>
        <w:rPr>
          <w:spacing w:val="-7"/>
        </w:rPr>
        <w:t> </w:t>
      </w:r>
      <w:r>
        <w:rPr/>
        <w:t>a</w:t>
      </w:r>
      <w:r>
        <w:rPr>
          <w:spacing w:val="-7"/>
        </w:rPr>
        <w:t> </w:t>
      </w:r>
      <w:r>
        <w:rPr/>
        <w:t>new</w:t>
      </w:r>
      <w:r>
        <w:rPr>
          <w:spacing w:val="-7"/>
        </w:rPr>
        <w:t> </w:t>
      </w:r>
      <w:r>
        <w:rPr/>
        <w:t>approach</w:t>
      </w:r>
      <w:r>
        <w:rPr>
          <w:spacing w:val="-7"/>
        </w:rPr>
        <w:t> </w:t>
      </w:r>
      <w:r>
        <w:rPr/>
        <w:t>to</w:t>
      </w:r>
      <w:r>
        <w:rPr>
          <w:spacing w:val="-7"/>
        </w:rPr>
        <w:t> </w:t>
      </w:r>
      <w:r>
        <w:rPr/>
        <w:t>analyze</w:t>
      </w:r>
      <w:r>
        <w:rPr>
          <w:spacing w:val="-7"/>
        </w:rPr>
        <w:t> </w:t>
      </w:r>
      <w:r>
        <w:rPr/>
        <w:t>the</w:t>
      </w:r>
      <w:r>
        <w:rPr>
          <w:spacing w:val="-7"/>
        </w:rPr>
        <w:t> </w:t>
      </w:r>
      <w:r>
        <w:rPr/>
        <w:t>robustness</w:t>
      </w:r>
      <w:r>
        <w:rPr>
          <w:spacing w:val="-7"/>
        </w:rPr>
        <w:t> </w:t>
      </w:r>
      <w:r>
        <w:rPr/>
        <w:t>of</w:t>
      </w:r>
      <w:r>
        <w:rPr>
          <w:spacing w:val="-7"/>
        </w:rPr>
        <w:t> </w:t>
      </w:r>
      <w:r>
        <w:rPr/>
        <w:t>Web</w:t>
      </w:r>
      <w:r>
        <w:rPr>
          <w:spacing w:val="-7"/>
        </w:rPr>
        <w:t> </w:t>
      </w:r>
      <w:r>
        <w:rPr/>
        <w:t>Services by Fault Injection with WSInject.</w:t>
      </w:r>
      <w:r>
        <w:rPr>
          <w:spacing w:val="40"/>
        </w:rPr>
        <w:t> </w:t>
      </w:r>
      <w:r>
        <w:rPr/>
        <w:t>This tool allows emulation and generation of attacks,</w:t>
      </w:r>
      <w:r>
        <w:rPr>
          <w:spacing w:val="-3"/>
        </w:rPr>
        <w:t> </w:t>
      </w:r>
      <w:r>
        <w:rPr/>
        <w:t>however,</w:t>
      </w:r>
      <w:r>
        <w:rPr>
          <w:spacing w:val="-3"/>
        </w:rPr>
        <w:t> </w:t>
      </w:r>
      <w:r>
        <w:rPr/>
        <w:t>the</w:t>
      </w:r>
      <w:r>
        <w:rPr>
          <w:spacing w:val="-3"/>
        </w:rPr>
        <w:t> </w:t>
      </w:r>
      <w:r>
        <w:rPr/>
        <w:t>process</w:t>
      </w:r>
      <w:r>
        <w:rPr>
          <w:spacing w:val="-3"/>
        </w:rPr>
        <w:t> </w:t>
      </w:r>
      <w:r>
        <w:rPr/>
        <w:t>is</w:t>
      </w:r>
      <w:r>
        <w:rPr>
          <w:spacing w:val="-3"/>
        </w:rPr>
        <w:t> </w:t>
      </w:r>
      <w:r>
        <w:rPr/>
        <w:t>delayed</w:t>
      </w:r>
      <w:r>
        <w:rPr>
          <w:spacing w:val="-3"/>
        </w:rPr>
        <w:t> </w:t>
      </w:r>
      <w:r>
        <w:rPr/>
        <w:t>and</w:t>
      </w:r>
      <w:r>
        <w:rPr>
          <w:spacing w:val="-3"/>
        </w:rPr>
        <w:t> </w:t>
      </w:r>
      <w:r>
        <w:rPr/>
        <w:t>often</w:t>
      </w:r>
      <w:r>
        <w:rPr>
          <w:spacing w:val="-3"/>
        </w:rPr>
        <w:t> </w:t>
      </w:r>
      <w:r>
        <w:rPr/>
        <w:t>not</w:t>
      </w:r>
      <w:r>
        <w:rPr>
          <w:spacing w:val="-3"/>
        </w:rPr>
        <w:t> </w:t>
      </w:r>
      <w:r>
        <w:rPr/>
        <w:t>automated. In</w:t>
      </w:r>
      <w:r>
        <w:rPr>
          <w:spacing w:val="-3"/>
        </w:rPr>
        <w:t> </w:t>
      </w:r>
      <w:r>
        <w:rPr/>
        <w:t>this</w:t>
      </w:r>
      <w:r>
        <w:rPr>
          <w:spacing w:val="-3"/>
        </w:rPr>
        <w:t> </w:t>
      </w:r>
      <w:r>
        <w:rPr/>
        <w:t>research, we</w:t>
      </w:r>
      <w:r>
        <w:rPr>
          <w:spacing w:val="-7"/>
        </w:rPr>
        <w:t> </w:t>
      </w:r>
      <w:r>
        <w:rPr/>
        <w:t>emulated</w:t>
      </w:r>
      <w:r>
        <w:rPr>
          <w:spacing w:val="-7"/>
        </w:rPr>
        <w:t> </w:t>
      </w:r>
      <w:r>
        <w:rPr/>
        <w:t>the</w:t>
      </w:r>
      <w:r>
        <w:rPr>
          <w:spacing w:val="-7"/>
        </w:rPr>
        <w:t> </w:t>
      </w:r>
      <w:r>
        <w:rPr/>
        <w:t>Cross-site</w:t>
      </w:r>
      <w:r>
        <w:rPr>
          <w:spacing w:val="-7"/>
        </w:rPr>
        <w:t> </w:t>
      </w:r>
      <w:r>
        <w:rPr/>
        <w:t>Scripting</w:t>
      </w:r>
      <w:r>
        <w:rPr>
          <w:spacing w:val="-7"/>
        </w:rPr>
        <w:t> </w:t>
      </w:r>
      <w:r>
        <w:rPr/>
        <w:t>(XSS)</w:t>
      </w:r>
      <w:r>
        <w:rPr>
          <w:spacing w:val="-7"/>
        </w:rPr>
        <w:t> </w:t>
      </w:r>
      <w:r>
        <w:rPr/>
        <w:t>attack.</w:t>
      </w:r>
      <w:r>
        <w:rPr>
          <w:spacing w:val="19"/>
        </w:rPr>
        <w:t> </w:t>
      </w:r>
      <w:r>
        <w:rPr/>
        <w:t>This</w:t>
      </w:r>
      <w:r>
        <w:rPr>
          <w:spacing w:val="-7"/>
        </w:rPr>
        <w:t> </w:t>
      </w:r>
      <w:r>
        <w:rPr/>
        <w:t>is</w:t>
      </w:r>
      <w:r>
        <w:rPr>
          <w:spacing w:val="-7"/>
        </w:rPr>
        <w:t> </w:t>
      </w:r>
      <w:r>
        <w:rPr/>
        <w:t>a</w:t>
      </w:r>
      <w:r>
        <w:rPr>
          <w:spacing w:val="-7"/>
        </w:rPr>
        <w:t> </w:t>
      </w:r>
      <w:r>
        <w:rPr/>
        <w:t>fairly</w:t>
      </w:r>
      <w:r>
        <w:rPr>
          <w:spacing w:val="-7"/>
        </w:rPr>
        <w:t> </w:t>
      </w:r>
      <w:r>
        <w:rPr/>
        <w:t>frequent</w:t>
      </w:r>
      <w:r>
        <w:rPr>
          <w:spacing w:val="-6"/>
        </w:rPr>
        <w:t> </w:t>
      </w:r>
      <w:r>
        <w:rPr>
          <w:spacing w:val="-2"/>
        </w:rPr>
        <w:t>attack,</w:t>
      </w:r>
    </w:p>
    <w:p>
      <w:pPr>
        <w:spacing w:after="0" w:line="216" w:lineRule="auto"/>
        <w:sectPr>
          <w:pgSz w:w="9360" w:h="13610"/>
          <w:pgMar w:header="855" w:footer="0" w:top="1040" w:bottom="280" w:left="660" w:right="680"/>
        </w:sectPr>
      </w:pPr>
    </w:p>
    <w:p>
      <w:pPr>
        <w:spacing w:line="180" w:lineRule="exact" w:before="94"/>
        <w:ind w:left="601" w:right="693" w:firstLine="0"/>
        <w:jc w:val="center"/>
        <w:rPr>
          <w:rFonts w:ascii="LM Roman 8"/>
          <w:sz w:val="15"/>
        </w:rPr>
      </w:pPr>
      <w:bookmarkStart w:name="_bookmark31" w:id="54"/>
      <w:bookmarkEnd w:id="54"/>
      <w:r>
        <w:rPr/>
      </w:r>
      <w:r>
        <w:rPr>
          <w:rFonts w:ascii="LM Roman 8"/>
          <w:spacing w:val="-4"/>
          <w:w w:val="105"/>
          <w:sz w:val="15"/>
        </w:rPr>
        <w:t>Table</w:t>
      </w:r>
      <w:r>
        <w:rPr>
          <w:rFonts w:ascii="LM Roman 8"/>
          <w:spacing w:val="-1"/>
          <w:sz w:val="15"/>
        </w:rPr>
        <w:t> </w:t>
      </w:r>
      <w:r>
        <w:rPr>
          <w:rFonts w:ascii="LM Roman 8"/>
          <w:spacing w:val="-10"/>
          <w:w w:val="105"/>
          <w:sz w:val="15"/>
        </w:rPr>
        <w:t>4</w:t>
      </w:r>
    </w:p>
    <w:p>
      <w:pPr>
        <w:spacing w:line="180" w:lineRule="exact" w:before="0"/>
        <w:ind w:left="601" w:right="693" w:firstLine="0"/>
        <w:jc w:val="center"/>
        <w:rPr>
          <w:rFonts w:ascii="LM Roman 8"/>
          <w:sz w:val="15"/>
        </w:rPr>
      </w:pPr>
      <w:r>
        <w:rPr>
          <w:rFonts w:ascii="LM Roman 8"/>
          <w:spacing w:val="-2"/>
          <w:w w:val="105"/>
          <w:sz w:val="15"/>
        </w:rPr>
        <w:t>Results from Fault Injection </w:t>
      </w:r>
      <w:r>
        <w:rPr>
          <w:rFonts w:ascii="LM Roman 8"/>
          <w:spacing w:val="-4"/>
          <w:w w:val="105"/>
          <w:sz w:val="15"/>
        </w:rPr>
        <w:t>phase</w:t>
      </w:r>
    </w:p>
    <w:p>
      <w:pPr>
        <w:pStyle w:val="BodyText"/>
        <w:spacing w:before="8"/>
        <w:jc w:val="left"/>
        <w:rPr>
          <w:rFonts w:ascii="LM Roman 8"/>
          <w:sz w:val="14"/>
        </w:rPr>
      </w:pPr>
    </w:p>
    <w:tbl>
      <w:tblPr>
        <w:tblW w:w="0" w:type="auto"/>
        <w:jc w:val="left"/>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71"/>
        <w:gridCol w:w="1441"/>
        <w:gridCol w:w="2215"/>
        <w:gridCol w:w="2410"/>
      </w:tblGrid>
      <w:tr>
        <w:trPr>
          <w:trHeight w:val="397" w:hRule="atLeast"/>
        </w:trPr>
        <w:tc>
          <w:tcPr>
            <w:tcW w:w="1471" w:type="dxa"/>
            <w:tcBorders>
              <w:left w:val="nil"/>
            </w:tcBorders>
          </w:tcPr>
          <w:p>
            <w:pPr>
              <w:pStyle w:val="TableParagraph"/>
              <w:ind w:left="116"/>
              <w:jc w:val="left"/>
              <w:rPr>
                <w:i/>
                <w:sz w:val="21"/>
              </w:rPr>
            </w:pPr>
            <w:r>
              <w:rPr>
                <w:i/>
                <w:sz w:val="21"/>
              </w:rPr>
              <w:t>Web </w:t>
            </w:r>
            <w:r>
              <w:rPr>
                <w:i/>
                <w:spacing w:val="-2"/>
                <w:sz w:val="21"/>
              </w:rPr>
              <w:t>Services</w:t>
            </w:r>
          </w:p>
        </w:tc>
        <w:tc>
          <w:tcPr>
            <w:tcW w:w="1441" w:type="dxa"/>
          </w:tcPr>
          <w:p>
            <w:pPr>
              <w:pStyle w:val="TableParagraph"/>
              <w:ind w:left="111"/>
              <w:jc w:val="left"/>
              <w:rPr>
                <w:i/>
                <w:sz w:val="21"/>
              </w:rPr>
            </w:pPr>
            <w:r>
              <w:rPr>
                <w:i/>
                <w:sz w:val="21"/>
              </w:rPr>
              <w:t>Total</w:t>
            </w:r>
            <w:r>
              <w:rPr>
                <w:i/>
                <w:spacing w:val="-17"/>
                <w:sz w:val="21"/>
              </w:rPr>
              <w:t> </w:t>
            </w:r>
            <w:r>
              <w:rPr>
                <w:i/>
                <w:spacing w:val="-2"/>
                <w:sz w:val="21"/>
              </w:rPr>
              <w:t>attacks</w:t>
            </w:r>
          </w:p>
        </w:tc>
        <w:tc>
          <w:tcPr>
            <w:tcW w:w="2215" w:type="dxa"/>
          </w:tcPr>
          <w:p>
            <w:pPr>
              <w:pStyle w:val="TableParagraph"/>
              <w:ind w:left="111"/>
              <w:jc w:val="left"/>
              <w:rPr>
                <w:i/>
                <w:sz w:val="21"/>
              </w:rPr>
            </w:pPr>
            <w:r>
              <w:rPr>
                <w:i/>
                <w:spacing w:val="-2"/>
                <w:sz w:val="21"/>
              </w:rPr>
              <w:t>Vulnerabilities</w:t>
            </w:r>
            <w:r>
              <w:rPr>
                <w:i/>
                <w:spacing w:val="2"/>
                <w:sz w:val="21"/>
              </w:rPr>
              <w:t> </w:t>
            </w:r>
            <w:r>
              <w:rPr>
                <w:i/>
                <w:spacing w:val="-4"/>
                <w:sz w:val="21"/>
              </w:rPr>
              <w:t>Found</w:t>
            </w:r>
          </w:p>
        </w:tc>
        <w:tc>
          <w:tcPr>
            <w:tcW w:w="2410" w:type="dxa"/>
            <w:tcBorders>
              <w:right w:val="nil"/>
            </w:tcBorders>
          </w:tcPr>
          <w:p>
            <w:pPr>
              <w:pStyle w:val="TableParagraph"/>
              <w:ind w:left="111"/>
              <w:jc w:val="left"/>
              <w:rPr>
                <w:i/>
                <w:sz w:val="21"/>
              </w:rPr>
            </w:pPr>
            <w:r>
              <w:rPr>
                <w:i/>
                <w:sz w:val="21"/>
              </w:rPr>
              <w:t>No</w:t>
            </w:r>
            <w:r>
              <w:rPr>
                <w:i/>
                <w:spacing w:val="-14"/>
                <w:sz w:val="21"/>
              </w:rPr>
              <w:t> </w:t>
            </w:r>
            <w:r>
              <w:rPr>
                <w:i/>
                <w:sz w:val="21"/>
              </w:rPr>
              <w:t>Vulnerability</w:t>
            </w:r>
            <w:r>
              <w:rPr>
                <w:i/>
                <w:spacing w:val="-14"/>
                <w:sz w:val="21"/>
              </w:rPr>
              <w:t> </w:t>
            </w:r>
            <w:r>
              <w:rPr>
                <w:i/>
                <w:spacing w:val="-4"/>
                <w:sz w:val="21"/>
              </w:rPr>
              <w:t>Found</w:t>
            </w:r>
          </w:p>
        </w:tc>
      </w:tr>
      <w:tr>
        <w:trPr>
          <w:trHeight w:val="797" w:hRule="atLeast"/>
        </w:trPr>
        <w:tc>
          <w:tcPr>
            <w:tcW w:w="1471" w:type="dxa"/>
            <w:tcBorders>
              <w:left w:val="nil"/>
            </w:tcBorders>
          </w:tcPr>
          <w:p>
            <w:pPr>
              <w:pStyle w:val="TableParagraph"/>
              <w:ind w:left="116"/>
              <w:jc w:val="left"/>
              <w:rPr>
                <w:i/>
                <w:sz w:val="21"/>
              </w:rPr>
            </w:pPr>
            <w:r>
              <w:rPr>
                <w:i/>
                <w:sz w:val="21"/>
              </w:rPr>
              <w:t>without</w:t>
            </w:r>
            <w:r>
              <w:rPr>
                <w:i/>
                <w:spacing w:val="-2"/>
                <w:sz w:val="21"/>
              </w:rPr>
              <w:t> </w:t>
            </w:r>
            <w:r>
              <w:rPr>
                <w:i/>
                <w:spacing w:val="-5"/>
                <w:sz w:val="21"/>
              </w:rPr>
              <w:t>WSS</w:t>
            </w:r>
          </w:p>
          <w:p>
            <w:pPr>
              <w:pStyle w:val="TableParagraph"/>
              <w:spacing w:before="103"/>
              <w:ind w:left="116"/>
              <w:jc w:val="left"/>
              <w:rPr>
                <w:i/>
                <w:sz w:val="21"/>
              </w:rPr>
            </w:pPr>
            <w:r>
              <w:rPr>
                <w:i/>
                <w:sz w:val="21"/>
              </w:rPr>
              <w:t>% </w:t>
            </w:r>
            <w:r>
              <w:rPr>
                <w:i/>
                <w:spacing w:val="-2"/>
                <w:sz w:val="21"/>
              </w:rPr>
              <w:t>injected</w:t>
            </w:r>
          </w:p>
        </w:tc>
        <w:tc>
          <w:tcPr>
            <w:tcW w:w="1441" w:type="dxa"/>
          </w:tcPr>
          <w:p>
            <w:pPr>
              <w:pStyle w:val="TableParagraph"/>
              <w:ind w:left="474"/>
              <w:jc w:val="left"/>
              <w:rPr>
                <w:sz w:val="21"/>
              </w:rPr>
            </w:pPr>
            <w:r>
              <w:rPr>
                <w:spacing w:val="-4"/>
                <w:sz w:val="21"/>
              </w:rPr>
              <w:t>2,500</w:t>
            </w:r>
          </w:p>
          <w:p>
            <w:pPr>
              <w:pStyle w:val="TableParagraph"/>
              <w:spacing w:before="102"/>
              <w:ind w:left="468"/>
              <w:jc w:val="left"/>
              <w:rPr>
                <w:sz w:val="21"/>
              </w:rPr>
            </w:pPr>
            <w:r>
              <w:rPr>
                <w:spacing w:val="-4"/>
                <w:sz w:val="21"/>
              </w:rPr>
              <w:t>100%</w:t>
            </w:r>
          </w:p>
        </w:tc>
        <w:tc>
          <w:tcPr>
            <w:tcW w:w="2215" w:type="dxa"/>
          </w:tcPr>
          <w:p>
            <w:pPr>
              <w:pStyle w:val="TableParagraph"/>
              <w:ind w:left="0"/>
              <w:rPr>
                <w:sz w:val="21"/>
              </w:rPr>
            </w:pPr>
            <w:r>
              <w:rPr>
                <w:spacing w:val="-4"/>
                <w:sz w:val="21"/>
              </w:rPr>
              <w:t>1,064</w:t>
            </w:r>
          </w:p>
          <w:p>
            <w:pPr>
              <w:pStyle w:val="TableParagraph"/>
              <w:spacing w:before="102"/>
              <w:ind w:left="0"/>
              <w:rPr>
                <w:sz w:val="21"/>
              </w:rPr>
            </w:pPr>
            <w:r>
              <w:rPr>
                <w:spacing w:val="-2"/>
                <w:sz w:val="21"/>
              </w:rPr>
              <w:t>42.56%</w:t>
            </w:r>
          </w:p>
        </w:tc>
        <w:tc>
          <w:tcPr>
            <w:tcW w:w="2410" w:type="dxa"/>
            <w:tcBorders>
              <w:right w:val="nil"/>
            </w:tcBorders>
          </w:tcPr>
          <w:p>
            <w:pPr>
              <w:pStyle w:val="TableParagraph"/>
              <w:ind w:left="0" w:right="1"/>
              <w:rPr>
                <w:sz w:val="21"/>
              </w:rPr>
            </w:pPr>
            <w:r>
              <w:rPr>
                <w:spacing w:val="-4"/>
                <w:sz w:val="21"/>
              </w:rPr>
              <w:t>1,436</w:t>
            </w:r>
          </w:p>
          <w:p>
            <w:pPr>
              <w:pStyle w:val="TableParagraph"/>
              <w:spacing w:before="102"/>
              <w:ind w:left="0" w:right="1"/>
              <w:rPr>
                <w:sz w:val="21"/>
              </w:rPr>
            </w:pPr>
            <w:r>
              <w:rPr>
                <w:spacing w:val="-2"/>
                <w:sz w:val="21"/>
              </w:rPr>
              <w:t>57.44%</w:t>
            </w:r>
          </w:p>
        </w:tc>
      </w:tr>
      <w:tr>
        <w:trPr>
          <w:trHeight w:val="797" w:hRule="atLeast"/>
        </w:trPr>
        <w:tc>
          <w:tcPr>
            <w:tcW w:w="1471" w:type="dxa"/>
            <w:tcBorders>
              <w:left w:val="nil"/>
            </w:tcBorders>
          </w:tcPr>
          <w:p>
            <w:pPr>
              <w:pStyle w:val="TableParagraph"/>
              <w:ind w:left="116"/>
              <w:jc w:val="left"/>
              <w:rPr>
                <w:i/>
                <w:sz w:val="21"/>
              </w:rPr>
            </w:pPr>
            <w:r>
              <w:rPr>
                <w:i/>
                <w:sz w:val="21"/>
              </w:rPr>
              <w:t>with </w:t>
            </w:r>
            <w:r>
              <w:rPr>
                <w:i/>
                <w:spacing w:val="-5"/>
                <w:sz w:val="21"/>
              </w:rPr>
              <w:t>WSS</w:t>
            </w:r>
          </w:p>
          <w:p>
            <w:pPr>
              <w:pStyle w:val="TableParagraph"/>
              <w:spacing w:before="103"/>
              <w:ind w:left="116"/>
              <w:jc w:val="left"/>
              <w:rPr>
                <w:i/>
                <w:sz w:val="21"/>
              </w:rPr>
            </w:pPr>
            <w:r>
              <w:rPr>
                <w:i/>
                <w:sz w:val="21"/>
              </w:rPr>
              <w:t>% </w:t>
            </w:r>
            <w:r>
              <w:rPr>
                <w:i/>
                <w:spacing w:val="-2"/>
                <w:sz w:val="21"/>
              </w:rPr>
              <w:t>injected</w:t>
            </w:r>
          </w:p>
        </w:tc>
        <w:tc>
          <w:tcPr>
            <w:tcW w:w="1441" w:type="dxa"/>
          </w:tcPr>
          <w:p>
            <w:pPr>
              <w:pStyle w:val="TableParagraph"/>
              <w:ind w:left="474"/>
              <w:jc w:val="left"/>
              <w:rPr>
                <w:sz w:val="21"/>
              </w:rPr>
            </w:pPr>
            <w:r>
              <w:rPr>
                <w:spacing w:val="-4"/>
                <w:sz w:val="21"/>
              </w:rPr>
              <w:t>2,500</w:t>
            </w:r>
          </w:p>
          <w:p>
            <w:pPr>
              <w:pStyle w:val="TableParagraph"/>
              <w:spacing w:before="102"/>
              <w:ind w:left="468"/>
              <w:jc w:val="left"/>
              <w:rPr>
                <w:sz w:val="21"/>
              </w:rPr>
            </w:pPr>
            <w:r>
              <w:rPr>
                <w:spacing w:val="-4"/>
                <w:sz w:val="21"/>
              </w:rPr>
              <w:t>100%</w:t>
            </w:r>
          </w:p>
        </w:tc>
        <w:tc>
          <w:tcPr>
            <w:tcW w:w="2215" w:type="dxa"/>
          </w:tcPr>
          <w:p>
            <w:pPr>
              <w:pStyle w:val="TableParagraph"/>
              <w:ind w:left="0"/>
              <w:rPr>
                <w:sz w:val="21"/>
              </w:rPr>
            </w:pPr>
            <w:r>
              <w:rPr>
                <w:spacing w:val="-5"/>
                <w:sz w:val="21"/>
              </w:rPr>
              <w:t>900</w:t>
            </w:r>
          </w:p>
          <w:p>
            <w:pPr>
              <w:pStyle w:val="TableParagraph"/>
              <w:spacing w:before="102"/>
              <w:ind w:left="0"/>
              <w:rPr>
                <w:sz w:val="21"/>
              </w:rPr>
            </w:pPr>
            <w:r>
              <w:rPr>
                <w:spacing w:val="-5"/>
                <w:sz w:val="21"/>
              </w:rPr>
              <w:t>36%</w:t>
            </w:r>
          </w:p>
        </w:tc>
        <w:tc>
          <w:tcPr>
            <w:tcW w:w="2410" w:type="dxa"/>
            <w:tcBorders>
              <w:right w:val="nil"/>
            </w:tcBorders>
          </w:tcPr>
          <w:p>
            <w:pPr>
              <w:pStyle w:val="TableParagraph"/>
              <w:ind w:left="0" w:right="1"/>
              <w:rPr>
                <w:sz w:val="21"/>
              </w:rPr>
            </w:pPr>
            <w:r>
              <w:rPr>
                <w:spacing w:val="-4"/>
                <w:sz w:val="21"/>
              </w:rPr>
              <w:t>1,600</w:t>
            </w:r>
          </w:p>
          <w:p>
            <w:pPr>
              <w:pStyle w:val="TableParagraph"/>
              <w:spacing w:before="102"/>
              <w:ind w:left="0" w:right="1"/>
              <w:rPr>
                <w:sz w:val="21"/>
              </w:rPr>
            </w:pPr>
            <w:r>
              <w:rPr>
                <w:spacing w:val="-5"/>
                <w:sz w:val="21"/>
              </w:rPr>
              <w:t>64%</w:t>
            </w:r>
          </w:p>
        </w:tc>
      </w:tr>
      <w:tr>
        <w:trPr>
          <w:trHeight w:val="806" w:hRule="atLeast"/>
        </w:trPr>
        <w:tc>
          <w:tcPr>
            <w:tcW w:w="1471" w:type="dxa"/>
            <w:tcBorders>
              <w:left w:val="nil"/>
              <w:bottom w:val="double" w:sz="4" w:space="0" w:color="000000"/>
            </w:tcBorders>
          </w:tcPr>
          <w:p>
            <w:pPr>
              <w:pStyle w:val="TableParagraph"/>
              <w:spacing w:before="38"/>
              <w:ind w:left="116"/>
              <w:jc w:val="left"/>
              <w:rPr>
                <w:b/>
                <w:i/>
                <w:sz w:val="21"/>
              </w:rPr>
            </w:pPr>
            <w:r>
              <w:rPr>
                <w:b/>
                <w:i/>
                <w:spacing w:val="-2"/>
                <w:sz w:val="21"/>
              </w:rPr>
              <w:t>Total</w:t>
            </w:r>
          </w:p>
          <w:p>
            <w:pPr>
              <w:pStyle w:val="TableParagraph"/>
              <w:spacing w:before="94"/>
              <w:ind w:left="116"/>
              <w:jc w:val="left"/>
              <w:rPr>
                <w:b/>
                <w:i/>
                <w:sz w:val="21"/>
              </w:rPr>
            </w:pPr>
            <w:r>
              <w:rPr>
                <w:b/>
                <w:i/>
                <w:sz w:val="21"/>
              </w:rPr>
              <w:t>% </w:t>
            </w:r>
            <w:r>
              <w:rPr>
                <w:b/>
                <w:i/>
                <w:spacing w:val="-2"/>
                <w:sz w:val="21"/>
              </w:rPr>
              <w:t>injected</w:t>
            </w:r>
          </w:p>
        </w:tc>
        <w:tc>
          <w:tcPr>
            <w:tcW w:w="1441" w:type="dxa"/>
            <w:tcBorders>
              <w:bottom w:val="double" w:sz="4" w:space="0" w:color="000000"/>
            </w:tcBorders>
          </w:tcPr>
          <w:p>
            <w:pPr>
              <w:pStyle w:val="TableParagraph"/>
              <w:ind w:left="474"/>
              <w:jc w:val="left"/>
              <w:rPr>
                <w:sz w:val="21"/>
              </w:rPr>
            </w:pPr>
            <w:r>
              <w:rPr>
                <w:spacing w:val="-4"/>
                <w:sz w:val="21"/>
              </w:rPr>
              <w:t>5,000</w:t>
            </w:r>
          </w:p>
          <w:p>
            <w:pPr>
              <w:pStyle w:val="TableParagraph"/>
              <w:spacing w:before="102"/>
              <w:ind w:left="468"/>
              <w:jc w:val="left"/>
              <w:rPr>
                <w:sz w:val="21"/>
              </w:rPr>
            </w:pPr>
            <w:r>
              <w:rPr>
                <w:spacing w:val="-4"/>
                <w:sz w:val="21"/>
              </w:rPr>
              <w:t>100%</w:t>
            </w:r>
          </w:p>
        </w:tc>
        <w:tc>
          <w:tcPr>
            <w:tcW w:w="2215" w:type="dxa"/>
            <w:tcBorders>
              <w:bottom w:val="double" w:sz="4" w:space="0" w:color="000000"/>
            </w:tcBorders>
          </w:tcPr>
          <w:p>
            <w:pPr>
              <w:pStyle w:val="TableParagraph"/>
              <w:ind w:left="0"/>
              <w:rPr>
                <w:sz w:val="21"/>
              </w:rPr>
            </w:pPr>
            <w:r>
              <w:rPr>
                <w:spacing w:val="-4"/>
                <w:sz w:val="21"/>
              </w:rPr>
              <w:t>1,964</w:t>
            </w:r>
          </w:p>
          <w:p>
            <w:pPr>
              <w:pStyle w:val="TableParagraph"/>
              <w:spacing w:before="102"/>
              <w:ind w:left="0"/>
              <w:rPr>
                <w:sz w:val="21"/>
              </w:rPr>
            </w:pPr>
            <w:r>
              <w:rPr>
                <w:spacing w:val="-2"/>
                <w:sz w:val="21"/>
              </w:rPr>
              <w:t>39.28%</w:t>
            </w:r>
          </w:p>
        </w:tc>
        <w:tc>
          <w:tcPr>
            <w:tcW w:w="2410" w:type="dxa"/>
            <w:tcBorders>
              <w:bottom w:val="double" w:sz="4" w:space="0" w:color="000000"/>
              <w:right w:val="nil"/>
            </w:tcBorders>
          </w:tcPr>
          <w:p>
            <w:pPr>
              <w:pStyle w:val="TableParagraph"/>
              <w:ind w:left="0" w:right="1"/>
              <w:rPr>
                <w:sz w:val="21"/>
              </w:rPr>
            </w:pPr>
            <w:r>
              <w:rPr>
                <w:spacing w:val="-4"/>
                <w:sz w:val="21"/>
              </w:rPr>
              <w:t>3,036</w:t>
            </w:r>
          </w:p>
          <w:p>
            <w:pPr>
              <w:pStyle w:val="TableParagraph"/>
              <w:spacing w:before="102"/>
              <w:ind w:left="0" w:right="1"/>
              <w:rPr>
                <w:sz w:val="21"/>
              </w:rPr>
            </w:pPr>
            <w:r>
              <w:rPr>
                <w:spacing w:val="-2"/>
                <w:sz w:val="21"/>
              </w:rPr>
              <w:t>60.72%</w:t>
            </w:r>
          </w:p>
        </w:tc>
      </w:tr>
    </w:tbl>
    <w:p>
      <w:pPr>
        <w:pStyle w:val="BodyText"/>
        <w:spacing w:before="11"/>
        <w:jc w:val="left"/>
        <w:rPr>
          <w:rFonts w:ascii="LM Roman 8"/>
          <w:sz w:val="20"/>
        </w:rPr>
      </w:pPr>
      <w:r>
        <w:rPr/>
        <w:drawing>
          <wp:anchor distT="0" distB="0" distL="0" distR="0" allowOverlap="1" layoutInCell="1" locked="0" behindDoc="1" simplePos="0" relativeHeight="487598592">
            <wp:simplePos x="0" y="0"/>
            <wp:positionH relativeFrom="page">
              <wp:posOffset>1042057</wp:posOffset>
            </wp:positionH>
            <wp:positionV relativeFrom="paragraph">
              <wp:posOffset>202353</wp:posOffset>
            </wp:positionV>
            <wp:extent cx="3773614" cy="3023616"/>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38" cstate="print"/>
                    <a:stretch>
                      <a:fillRect/>
                    </a:stretch>
                  </pic:blipFill>
                  <pic:spPr>
                    <a:xfrm>
                      <a:off x="0" y="0"/>
                      <a:ext cx="3773614" cy="3023616"/>
                    </a:xfrm>
                    <a:prstGeom prst="rect">
                      <a:avLst/>
                    </a:prstGeom>
                  </pic:spPr>
                </pic:pic>
              </a:graphicData>
            </a:graphic>
          </wp:anchor>
        </w:drawing>
      </w:r>
    </w:p>
    <w:p>
      <w:pPr>
        <w:spacing w:before="145"/>
        <w:ind w:left="601" w:right="693" w:firstLine="0"/>
        <w:jc w:val="center"/>
        <w:rPr>
          <w:rFonts w:ascii="LM Roman 8"/>
          <w:sz w:val="15"/>
        </w:rPr>
      </w:pPr>
      <w:bookmarkStart w:name="_bookmark32" w:id="55"/>
      <w:bookmarkEnd w:id="55"/>
      <w:r>
        <w:rPr/>
      </w:r>
      <w:r>
        <w:rPr>
          <w:rFonts w:ascii="LM Roman 8"/>
          <w:w w:val="105"/>
          <w:sz w:val="15"/>
        </w:rPr>
        <w:t>Fig.</w:t>
      </w:r>
      <w:r>
        <w:rPr>
          <w:rFonts w:ascii="LM Roman 8"/>
          <w:spacing w:val="-13"/>
          <w:w w:val="105"/>
          <w:sz w:val="15"/>
        </w:rPr>
        <w:t> </w:t>
      </w:r>
      <w:r>
        <w:rPr>
          <w:rFonts w:ascii="LM Roman 8"/>
          <w:w w:val="105"/>
          <w:sz w:val="15"/>
        </w:rPr>
        <w:t>19.</w:t>
      </w:r>
      <w:r>
        <w:rPr>
          <w:rFonts w:ascii="LM Roman 8"/>
          <w:spacing w:val="2"/>
          <w:w w:val="105"/>
          <w:sz w:val="15"/>
        </w:rPr>
        <w:t> </w:t>
      </w:r>
      <w:r>
        <w:rPr>
          <w:rFonts w:ascii="LM Roman 8"/>
          <w:w w:val="105"/>
          <w:sz w:val="15"/>
        </w:rPr>
        <w:t>Faultload</w:t>
      </w:r>
      <w:r>
        <w:rPr>
          <w:rFonts w:ascii="LM Roman 8"/>
          <w:spacing w:val="-12"/>
          <w:w w:val="105"/>
          <w:sz w:val="15"/>
        </w:rPr>
        <w:t> </w:t>
      </w:r>
      <w:r>
        <w:rPr>
          <w:rFonts w:ascii="LM Roman 8"/>
          <w:spacing w:val="-2"/>
          <w:w w:val="105"/>
          <w:sz w:val="15"/>
        </w:rPr>
        <w:t>campaign.</w:t>
      </w:r>
    </w:p>
    <w:p>
      <w:pPr>
        <w:pStyle w:val="BodyText"/>
        <w:spacing w:line="216" w:lineRule="auto" w:before="195"/>
        <w:ind w:left="128" w:right="221"/>
      </w:pPr>
      <w:r>
        <w:rPr/>
        <w:t>according to the research cited, whose effects can be quite devastating for servers and users of Web Services.</w:t>
      </w:r>
    </w:p>
    <w:p>
      <w:pPr>
        <w:pStyle w:val="BodyText"/>
        <w:spacing w:line="216" w:lineRule="auto" w:before="17"/>
        <w:ind w:left="128" w:right="221" w:firstLine="317"/>
      </w:pPr>
      <w:r>
        <w:rPr/>
        <w:t>The results of the Penetration Testing phase helped to develop the rules for vulnerabilities</w:t>
      </w:r>
      <w:r>
        <w:rPr>
          <w:spacing w:val="-1"/>
        </w:rPr>
        <w:t> </w:t>
      </w:r>
      <w:r>
        <w:rPr/>
        <w:t>analysis. However,</w:t>
      </w:r>
      <w:r>
        <w:rPr>
          <w:spacing w:val="-1"/>
        </w:rPr>
        <w:t> </w:t>
      </w:r>
      <w:r>
        <w:rPr/>
        <w:t>the</w:t>
      </w:r>
      <w:r>
        <w:rPr>
          <w:spacing w:val="-1"/>
        </w:rPr>
        <w:t> </w:t>
      </w:r>
      <w:r>
        <w:rPr/>
        <w:t>results</w:t>
      </w:r>
      <w:r>
        <w:rPr>
          <w:spacing w:val="-1"/>
        </w:rPr>
        <w:t> </w:t>
      </w:r>
      <w:r>
        <w:rPr/>
        <w:t>obtained</w:t>
      </w:r>
      <w:r>
        <w:rPr>
          <w:spacing w:val="-1"/>
        </w:rPr>
        <w:t> </w:t>
      </w:r>
      <w:r>
        <w:rPr/>
        <w:t>by</w:t>
      </w:r>
      <w:r>
        <w:rPr>
          <w:spacing w:val="-1"/>
        </w:rPr>
        <w:t> </w:t>
      </w:r>
      <w:r>
        <w:rPr/>
        <w:t>soapUI</w:t>
      </w:r>
      <w:r>
        <w:rPr>
          <w:spacing w:val="-1"/>
        </w:rPr>
        <w:t> </w:t>
      </w:r>
      <w:r>
        <w:rPr/>
        <w:t>show</w:t>
      </w:r>
      <w:r>
        <w:rPr>
          <w:spacing w:val="-1"/>
        </w:rPr>
        <w:t> </w:t>
      </w:r>
      <w:r>
        <w:rPr/>
        <w:t>a</w:t>
      </w:r>
      <w:r>
        <w:rPr>
          <w:spacing w:val="-1"/>
        </w:rPr>
        <w:t> </w:t>
      </w:r>
      <w:r>
        <w:rPr/>
        <w:t>large</w:t>
      </w:r>
      <w:r>
        <w:rPr>
          <w:spacing w:val="-1"/>
        </w:rPr>
        <w:t> </w:t>
      </w:r>
      <w:r>
        <w:rPr/>
        <w:t>per- centage</w:t>
      </w:r>
      <w:r>
        <w:rPr>
          <w:spacing w:val="-7"/>
        </w:rPr>
        <w:t> </w:t>
      </w:r>
      <w:r>
        <w:rPr/>
        <w:t>of</w:t>
      </w:r>
      <w:r>
        <w:rPr>
          <w:spacing w:val="-7"/>
        </w:rPr>
        <w:t> </w:t>
      </w:r>
      <w:r>
        <w:rPr/>
        <w:t>false</w:t>
      </w:r>
      <w:r>
        <w:rPr>
          <w:spacing w:val="-7"/>
        </w:rPr>
        <w:t> </w:t>
      </w:r>
      <w:r>
        <w:rPr/>
        <w:t>positives</w:t>
      </w:r>
      <w:r>
        <w:rPr>
          <w:spacing w:val="-7"/>
        </w:rPr>
        <w:t> </w:t>
      </w:r>
      <w:r>
        <w:rPr/>
        <w:t>and</w:t>
      </w:r>
      <w:r>
        <w:rPr>
          <w:spacing w:val="-7"/>
        </w:rPr>
        <w:t> </w:t>
      </w:r>
      <w:r>
        <w:rPr/>
        <w:t>false</w:t>
      </w:r>
      <w:r>
        <w:rPr>
          <w:spacing w:val="-7"/>
        </w:rPr>
        <w:t> </w:t>
      </w:r>
      <w:r>
        <w:rPr/>
        <w:t>negatives.</w:t>
      </w:r>
      <w:r>
        <w:rPr>
          <w:spacing w:val="19"/>
        </w:rPr>
        <w:t> </w:t>
      </w:r>
      <w:r>
        <w:rPr/>
        <w:t>We</w:t>
      </w:r>
      <w:r>
        <w:rPr>
          <w:spacing w:val="-7"/>
        </w:rPr>
        <w:t> </w:t>
      </w:r>
      <w:r>
        <w:rPr/>
        <w:t>also</w:t>
      </w:r>
      <w:r>
        <w:rPr>
          <w:spacing w:val="-7"/>
        </w:rPr>
        <w:t> </w:t>
      </w:r>
      <w:r>
        <w:rPr/>
        <w:t>verified</w:t>
      </w:r>
      <w:r>
        <w:rPr>
          <w:spacing w:val="-7"/>
        </w:rPr>
        <w:t> </w:t>
      </w:r>
      <w:r>
        <w:rPr/>
        <w:t>the</w:t>
      </w:r>
      <w:r>
        <w:rPr>
          <w:spacing w:val="-7"/>
        </w:rPr>
        <w:t> </w:t>
      </w:r>
      <w:r>
        <w:rPr/>
        <w:t>security</w:t>
      </w:r>
      <w:r>
        <w:rPr>
          <w:spacing w:val="-7"/>
        </w:rPr>
        <w:t> </w:t>
      </w:r>
      <w:r>
        <w:rPr/>
        <w:t>provided by WS-Security standard with the add-on Security Token against XSS attack.</w:t>
      </w:r>
      <w:r>
        <w:rPr>
          <w:spacing w:val="40"/>
        </w:rPr>
        <w:t> </w:t>
      </w:r>
      <w:r>
        <w:rPr/>
        <w:t>In both</w:t>
      </w:r>
      <w:r>
        <w:rPr>
          <w:spacing w:val="-6"/>
        </w:rPr>
        <w:t> </w:t>
      </w:r>
      <w:r>
        <w:rPr/>
        <w:t>phases,</w:t>
      </w:r>
      <w:r>
        <w:rPr>
          <w:spacing w:val="-4"/>
        </w:rPr>
        <w:t> </w:t>
      </w:r>
      <w:r>
        <w:rPr/>
        <w:t>the</w:t>
      </w:r>
      <w:r>
        <w:rPr>
          <w:spacing w:val="-6"/>
        </w:rPr>
        <w:t> </w:t>
      </w:r>
      <w:r>
        <w:rPr/>
        <w:t>use</w:t>
      </w:r>
      <w:r>
        <w:rPr>
          <w:spacing w:val="-6"/>
        </w:rPr>
        <w:t> </w:t>
      </w:r>
      <w:r>
        <w:rPr/>
        <w:t>of</w:t>
      </w:r>
      <w:r>
        <w:rPr>
          <w:spacing w:val="-6"/>
        </w:rPr>
        <w:t> </w:t>
      </w:r>
      <w:r>
        <w:rPr/>
        <w:t>WS-Security</w:t>
      </w:r>
      <w:r>
        <w:rPr>
          <w:spacing w:val="-6"/>
        </w:rPr>
        <w:t> </w:t>
      </w:r>
      <w:r>
        <w:rPr/>
        <w:t>reduces</w:t>
      </w:r>
      <w:r>
        <w:rPr>
          <w:spacing w:val="-6"/>
        </w:rPr>
        <w:t> </w:t>
      </w:r>
      <w:r>
        <w:rPr/>
        <w:t>significantly</w:t>
      </w:r>
      <w:r>
        <w:rPr>
          <w:spacing w:val="-6"/>
        </w:rPr>
        <w:t> </w:t>
      </w:r>
      <w:r>
        <w:rPr/>
        <w:t>the</w:t>
      </w:r>
      <w:r>
        <w:rPr>
          <w:spacing w:val="-6"/>
        </w:rPr>
        <w:t> </w:t>
      </w:r>
      <w:r>
        <w:rPr/>
        <w:t>number</w:t>
      </w:r>
      <w:r>
        <w:rPr>
          <w:spacing w:val="-6"/>
        </w:rPr>
        <w:t> </w:t>
      </w:r>
      <w:r>
        <w:rPr/>
        <w:t>of</w:t>
      </w:r>
      <w:r>
        <w:rPr>
          <w:spacing w:val="-6"/>
        </w:rPr>
        <w:t> </w:t>
      </w:r>
      <w:r>
        <w:rPr/>
        <w:t>vulnerabil- ities.</w:t>
      </w:r>
      <w:r>
        <w:rPr>
          <w:spacing w:val="40"/>
        </w:rPr>
        <w:t> </w:t>
      </w:r>
      <w:r>
        <w:rPr/>
        <w:t>However, this can be improved with the use of other specifications.</w:t>
      </w:r>
    </w:p>
    <w:p>
      <w:pPr>
        <w:pStyle w:val="BodyText"/>
        <w:spacing w:line="216" w:lineRule="auto" w:before="11"/>
        <w:ind w:left="128" w:right="221" w:firstLine="317"/>
      </w:pPr>
      <w:r>
        <w:rPr/>
        <w:t>One</w:t>
      </w:r>
      <w:r>
        <w:rPr>
          <w:spacing w:val="-9"/>
        </w:rPr>
        <w:t> </w:t>
      </w:r>
      <w:r>
        <w:rPr/>
        <w:t>advantage</w:t>
      </w:r>
      <w:r>
        <w:rPr>
          <w:spacing w:val="-9"/>
        </w:rPr>
        <w:t> </w:t>
      </w:r>
      <w:r>
        <w:rPr/>
        <w:t>of</w:t>
      </w:r>
      <w:r>
        <w:rPr>
          <w:spacing w:val="-8"/>
        </w:rPr>
        <w:t> </w:t>
      </w:r>
      <w:r>
        <w:rPr/>
        <w:t>the</w:t>
      </w:r>
      <w:r>
        <w:rPr>
          <w:spacing w:val="-9"/>
        </w:rPr>
        <w:t> </w:t>
      </w:r>
      <w:r>
        <w:rPr/>
        <w:t>proposed</w:t>
      </w:r>
      <w:r>
        <w:rPr>
          <w:spacing w:val="-9"/>
        </w:rPr>
        <w:t> </w:t>
      </w:r>
      <w:r>
        <w:rPr/>
        <w:t>approach</w:t>
      </w:r>
      <w:r>
        <w:rPr>
          <w:spacing w:val="-9"/>
        </w:rPr>
        <w:t> </w:t>
      </w:r>
      <w:r>
        <w:rPr/>
        <w:t>is</w:t>
      </w:r>
      <w:r>
        <w:rPr>
          <w:spacing w:val="-8"/>
        </w:rPr>
        <w:t> </w:t>
      </w:r>
      <w:r>
        <w:rPr/>
        <w:t>that</w:t>
      </w:r>
      <w:r>
        <w:rPr>
          <w:spacing w:val="-9"/>
        </w:rPr>
        <w:t> </w:t>
      </w:r>
      <w:r>
        <w:rPr/>
        <w:t>it</w:t>
      </w:r>
      <w:r>
        <w:rPr>
          <w:spacing w:val="-9"/>
        </w:rPr>
        <w:t> </w:t>
      </w:r>
      <w:r>
        <w:rPr/>
        <w:t>relies</w:t>
      </w:r>
      <w:r>
        <w:rPr>
          <w:spacing w:val="-8"/>
        </w:rPr>
        <w:t> </w:t>
      </w:r>
      <w:r>
        <w:rPr/>
        <w:t>on</w:t>
      </w:r>
      <w:r>
        <w:rPr>
          <w:spacing w:val="-9"/>
        </w:rPr>
        <w:t> </w:t>
      </w:r>
      <w:r>
        <w:rPr/>
        <w:t>the</w:t>
      </w:r>
      <w:r>
        <w:rPr>
          <w:spacing w:val="-9"/>
        </w:rPr>
        <w:t> </w:t>
      </w:r>
      <w:r>
        <w:rPr/>
        <w:t>use</w:t>
      </w:r>
      <w:r>
        <w:rPr>
          <w:spacing w:val="-8"/>
        </w:rPr>
        <w:t> </w:t>
      </w:r>
      <w:r>
        <w:rPr/>
        <w:t>of</w:t>
      </w:r>
      <w:r>
        <w:rPr>
          <w:spacing w:val="-9"/>
        </w:rPr>
        <w:t> </w:t>
      </w:r>
      <w:r>
        <w:rPr/>
        <w:t>a</w:t>
      </w:r>
      <w:r>
        <w:rPr>
          <w:spacing w:val="-8"/>
        </w:rPr>
        <w:t> </w:t>
      </w:r>
      <w:r>
        <w:rPr/>
        <w:t>fault</w:t>
      </w:r>
      <w:r>
        <w:rPr>
          <w:spacing w:val="-8"/>
        </w:rPr>
        <w:t> </w:t>
      </w:r>
      <w:r>
        <w:rPr/>
        <w:t>in- jector</w:t>
      </w:r>
      <w:r>
        <w:rPr>
          <w:spacing w:val="-10"/>
        </w:rPr>
        <w:t> </w:t>
      </w:r>
      <w:r>
        <w:rPr/>
        <w:t>of</w:t>
      </w:r>
      <w:r>
        <w:rPr>
          <w:spacing w:val="-10"/>
        </w:rPr>
        <w:t> </w:t>
      </w:r>
      <w:r>
        <w:rPr/>
        <w:t>general</w:t>
      </w:r>
      <w:r>
        <w:rPr>
          <w:spacing w:val="-10"/>
        </w:rPr>
        <w:t> </w:t>
      </w:r>
      <w:r>
        <w:rPr/>
        <w:t>purpose,</w:t>
      </w:r>
      <w:r>
        <w:rPr>
          <w:spacing w:val="-6"/>
        </w:rPr>
        <w:t> </w:t>
      </w:r>
      <w:r>
        <w:rPr/>
        <w:t>which</w:t>
      </w:r>
      <w:r>
        <w:rPr>
          <w:spacing w:val="-10"/>
        </w:rPr>
        <w:t> </w:t>
      </w:r>
      <w:r>
        <w:rPr/>
        <w:t>can</w:t>
      </w:r>
      <w:r>
        <w:rPr>
          <w:spacing w:val="-10"/>
        </w:rPr>
        <w:t> </w:t>
      </w:r>
      <w:r>
        <w:rPr/>
        <w:t>be</w:t>
      </w:r>
      <w:r>
        <w:rPr>
          <w:spacing w:val="-10"/>
        </w:rPr>
        <w:t> </w:t>
      </w:r>
      <w:r>
        <w:rPr/>
        <w:t>used</w:t>
      </w:r>
      <w:r>
        <w:rPr>
          <w:spacing w:val="-10"/>
        </w:rPr>
        <w:t> </w:t>
      </w:r>
      <w:r>
        <w:rPr/>
        <w:t>to</w:t>
      </w:r>
      <w:r>
        <w:rPr>
          <w:spacing w:val="-10"/>
        </w:rPr>
        <w:t> </w:t>
      </w:r>
      <w:r>
        <w:rPr/>
        <w:t>emulate</w:t>
      </w:r>
      <w:r>
        <w:rPr>
          <w:spacing w:val="-10"/>
        </w:rPr>
        <w:t> </w:t>
      </w:r>
      <w:r>
        <w:rPr/>
        <w:t>several</w:t>
      </w:r>
      <w:r>
        <w:rPr>
          <w:spacing w:val="-10"/>
        </w:rPr>
        <w:t> </w:t>
      </w:r>
      <w:r>
        <w:rPr/>
        <w:t>types</w:t>
      </w:r>
      <w:r>
        <w:rPr>
          <w:spacing w:val="-10"/>
        </w:rPr>
        <w:t> </w:t>
      </w:r>
      <w:r>
        <w:rPr/>
        <w:t>of</w:t>
      </w:r>
      <w:r>
        <w:rPr>
          <w:spacing w:val="-10"/>
        </w:rPr>
        <w:t> </w:t>
      </w:r>
      <w:r>
        <w:rPr/>
        <w:t>attacks</w:t>
      </w:r>
      <w:r>
        <w:rPr>
          <w:spacing w:val="-10"/>
        </w:rPr>
        <w:t> </w:t>
      </w:r>
      <w:r>
        <w:rPr/>
        <w:t>and may</w:t>
      </w:r>
      <w:r>
        <w:rPr>
          <w:spacing w:val="-3"/>
        </w:rPr>
        <w:t> </w:t>
      </w:r>
      <w:r>
        <w:rPr/>
        <w:t>generate variants of the</w:t>
      </w:r>
      <w:r>
        <w:rPr>
          <w:spacing w:val="-1"/>
        </w:rPr>
        <w:t> </w:t>
      </w:r>
      <w:r>
        <w:rPr/>
        <w:t>same, which is usually</w:t>
      </w:r>
      <w:r>
        <w:rPr>
          <w:spacing w:val="-1"/>
        </w:rPr>
        <w:t> </w:t>
      </w:r>
      <w:r>
        <w:rPr/>
        <w:t>limited in the tools </w:t>
      </w:r>
      <w:r>
        <w:rPr>
          <w:spacing w:val="-2"/>
        </w:rPr>
        <w:t>commonly</w:t>
      </w:r>
    </w:p>
    <w:p>
      <w:pPr>
        <w:spacing w:after="0" w:line="216" w:lineRule="auto"/>
        <w:sectPr>
          <w:pgSz w:w="9360" w:h="13610"/>
          <w:pgMar w:header="855" w:footer="0" w:top="1040" w:bottom="280" w:left="660" w:right="680"/>
        </w:sectPr>
      </w:pPr>
    </w:p>
    <w:p>
      <w:pPr>
        <w:pStyle w:val="BodyText"/>
        <w:spacing w:line="292" w:lineRule="exact" w:before="112"/>
        <w:ind w:left="241"/>
        <w:jc w:val="left"/>
      </w:pPr>
      <w:bookmarkStart w:name="References" w:id="56"/>
      <w:bookmarkEnd w:id="56"/>
      <w:r>
        <w:rPr/>
      </w:r>
      <w:bookmarkStart w:name="_bookmark33" w:id="57"/>
      <w:bookmarkEnd w:id="57"/>
      <w:r>
        <w:rPr/>
      </w:r>
      <w:bookmarkStart w:name="_bookmark34" w:id="58"/>
      <w:bookmarkEnd w:id="58"/>
      <w:r>
        <w:rPr/>
      </w:r>
      <w:r>
        <w:rPr/>
        <w:t>used</w:t>
      </w:r>
      <w:r>
        <w:rPr>
          <w:spacing w:val="-3"/>
        </w:rPr>
        <w:t> </w:t>
      </w:r>
      <w:r>
        <w:rPr/>
        <w:t>for</w:t>
      </w:r>
      <w:r>
        <w:rPr>
          <w:spacing w:val="-1"/>
        </w:rPr>
        <w:t> </w:t>
      </w:r>
      <w:r>
        <w:rPr/>
        <w:t>security</w:t>
      </w:r>
      <w:r>
        <w:rPr>
          <w:spacing w:val="-1"/>
        </w:rPr>
        <w:t> </w:t>
      </w:r>
      <w:r>
        <w:rPr/>
        <w:t>testing,</w:t>
      </w:r>
      <w:r>
        <w:rPr>
          <w:spacing w:val="-1"/>
        </w:rPr>
        <w:t> </w:t>
      </w:r>
      <w:r>
        <w:rPr/>
        <w:t>as</w:t>
      </w:r>
      <w:r>
        <w:rPr>
          <w:spacing w:val="-1"/>
        </w:rPr>
        <w:t> </w:t>
      </w:r>
      <w:r>
        <w:rPr/>
        <w:t>the</w:t>
      </w:r>
      <w:r>
        <w:rPr>
          <w:spacing w:val="-1"/>
        </w:rPr>
        <w:t> </w:t>
      </w:r>
      <w:r>
        <w:rPr/>
        <w:t>vulnerabilities </w:t>
      </w:r>
      <w:r>
        <w:rPr>
          <w:spacing w:val="-2"/>
        </w:rPr>
        <w:t>scanners.</w:t>
      </w:r>
    </w:p>
    <w:p>
      <w:pPr>
        <w:pStyle w:val="BodyText"/>
        <w:spacing w:line="216" w:lineRule="auto" w:before="18"/>
        <w:ind w:left="241" w:firstLine="317"/>
        <w:jc w:val="left"/>
      </w:pPr>
      <w:r>
        <w:rPr/>
        <w:t>As future work, we plan to use variants of attacks to improve detection of new </w:t>
      </w:r>
      <w:bookmarkStart w:name="_bookmark35" w:id="59"/>
      <w:bookmarkEnd w:id="59"/>
      <w:r>
        <w:rPr/>
        <w:t>vulnerabilities,</w:t>
      </w:r>
      <w:r>
        <w:rPr/>
        <w:t> always considering the service as a black box.</w:t>
      </w:r>
    </w:p>
    <w:p>
      <w:pPr>
        <w:pStyle w:val="BodyText"/>
        <w:spacing w:before="50"/>
        <w:jc w:val="left"/>
      </w:pPr>
    </w:p>
    <w:p>
      <w:pPr>
        <w:pStyle w:val="Heading1"/>
        <w:spacing w:before="1"/>
        <w:ind w:left="241" w:firstLine="0"/>
      </w:pPr>
      <w:bookmarkStart w:name="_bookmark36" w:id="60"/>
      <w:bookmarkEnd w:id="60"/>
      <w:r>
        <w:rPr>
          <w:b w:val="0"/>
        </w:rPr>
      </w:r>
      <w:r>
        <w:rPr>
          <w:spacing w:val="-2"/>
        </w:rPr>
        <w:t>References</w:t>
      </w:r>
    </w:p>
    <w:p>
      <w:pPr>
        <w:pStyle w:val="ListParagraph"/>
        <w:numPr>
          <w:ilvl w:val="0"/>
          <w:numId w:val="3"/>
        </w:numPr>
        <w:tabs>
          <w:tab w:pos="553" w:val="left" w:leader="none"/>
          <w:tab w:pos="555" w:val="left" w:leader="none"/>
        </w:tabs>
        <w:spacing w:line="165" w:lineRule="auto" w:before="235" w:after="0"/>
        <w:ind w:left="555" w:right="107" w:hanging="232"/>
        <w:jc w:val="both"/>
        <w:rPr>
          <w:sz w:val="15"/>
        </w:rPr>
      </w:pPr>
      <w:bookmarkStart w:name="_bookmark37" w:id="61"/>
      <w:bookmarkEnd w:id="61"/>
      <w:r>
        <w:rPr/>
      </w:r>
      <w:r>
        <w:rPr>
          <w:spacing w:val="-2"/>
          <w:w w:val="105"/>
          <w:sz w:val="15"/>
        </w:rPr>
        <w:t>Della-Libera,</w:t>
      </w:r>
      <w:r>
        <w:rPr>
          <w:spacing w:val="-12"/>
          <w:w w:val="105"/>
          <w:sz w:val="15"/>
        </w:rPr>
        <w:t> </w:t>
      </w:r>
      <w:r>
        <w:rPr>
          <w:spacing w:val="-2"/>
          <w:w w:val="105"/>
          <w:sz w:val="15"/>
        </w:rPr>
        <w:t>G.,</w:t>
      </w:r>
      <w:r>
        <w:rPr>
          <w:spacing w:val="-12"/>
          <w:w w:val="105"/>
          <w:sz w:val="15"/>
        </w:rPr>
        <w:t> </w:t>
      </w:r>
      <w:r>
        <w:rPr>
          <w:spacing w:val="-2"/>
          <w:w w:val="105"/>
          <w:sz w:val="15"/>
        </w:rPr>
        <w:t>et</w:t>
      </w:r>
      <w:r>
        <w:rPr>
          <w:spacing w:val="-12"/>
          <w:w w:val="105"/>
          <w:sz w:val="15"/>
        </w:rPr>
        <w:t> </w:t>
      </w:r>
      <w:r>
        <w:rPr>
          <w:spacing w:val="-2"/>
          <w:w w:val="105"/>
          <w:sz w:val="15"/>
        </w:rPr>
        <w:t>al,</w:t>
      </w:r>
      <w:r>
        <w:rPr>
          <w:spacing w:val="-12"/>
          <w:w w:val="105"/>
          <w:sz w:val="15"/>
        </w:rPr>
        <w:t> </w:t>
      </w:r>
      <w:r>
        <w:rPr>
          <w:i/>
          <w:spacing w:val="-2"/>
          <w:w w:val="105"/>
          <w:sz w:val="15"/>
        </w:rPr>
        <w:t>Security</w:t>
      </w:r>
      <w:r>
        <w:rPr>
          <w:i/>
          <w:spacing w:val="-11"/>
          <w:w w:val="105"/>
          <w:sz w:val="15"/>
        </w:rPr>
        <w:t> </w:t>
      </w:r>
      <w:r>
        <w:rPr>
          <w:i/>
          <w:spacing w:val="-2"/>
          <w:w w:val="105"/>
          <w:sz w:val="15"/>
        </w:rPr>
        <w:t>in</w:t>
      </w:r>
      <w:r>
        <w:rPr>
          <w:i/>
          <w:spacing w:val="-11"/>
          <w:w w:val="105"/>
          <w:sz w:val="15"/>
        </w:rPr>
        <w:t> </w:t>
      </w:r>
      <w:r>
        <w:rPr>
          <w:i/>
          <w:spacing w:val="-2"/>
          <w:w w:val="105"/>
          <w:sz w:val="15"/>
        </w:rPr>
        <w:t>a</w:t>
      </w:r>
      <w:r>
        <w:rPr>
          <w:i/>
          <w:spacing w:val="-11"/>
          <w:w w:val="105"/>
          <w:sz w:val="15"/>
        </w:rPr>
        <w:t> </w:t>
      </w:r>
      <w:r>
        <w:rPr>
          <w:i/>
          <w:spacing w:val="-2"/>
          <w:w w:val="105"/>
          <w:sz w:val="15"/>
        </w:rPr>
        <w:t>Web</w:t>
      </w:r>
      <w:r>
        <w:rPr>
          <w:i/>
          <w:spacing w:val="-11"/>
          <w:w w:val="105"/>
          <w:sz w:val="15"/>
        </w:rPr>
        <w:t> </w:t>
      </w:r>
      <w:r>
        <w:rPr>
          <w:i/>
          <w:spacing w:val="-2"/>
          <w:w w:val="105"/>
          <w:sz w:val="15"/>
        </w:rPr>
        <w:t>Services</w:t>
      </w:r>
      <w:r>
        <w:rPr>
          <w:i/>
          <w:spacing w:val="-11"/>
          <w:w w:val="105"/>
          <w:sz w:val="15"/>
        </w:rPr>
        <w:t> </w:t>
      </w:r>
      <w:r>
        <w:rPr>
          <w:i/>
          <w:spacing w:val="-2"/>
          <w:w w:val="105"/>
          <w:sz w:val="15"/>
        </w:rPr>
        <w:t>World</w:t>
      </w:r>
      <w:r>
        <w:rPr>
          <w:i/>
          <w:spacing w:val="-11"/>
          <w:w w:val="105"/>
          <w:sz w:val="15"/>
        </w:rPr>
        <w:t> </w:t>
      </w:r>
      <w:r>
        <w:rPr>
          <w:i/>
          <w:spacing w:val="-2"/>
          <w:w w:val="105"/>
          <w:sz w:val="15"/>
        </w:rPr>
        <w:t>A</w:t>
      </w:r>
      <w:r>
        <w:rPr>
          <w:i/>
          <w:spacing w:val="-11"/>
          <w:w w:val="105"/>
          <w:sz w:val="15"/>
        </w:rPr>
        <w:t> </w:t>
      </w:r>
      <w:r>
        <w:rPr>
          <w:i/>
          <w:spacing w:val="-2"/>
          <w:w w:val="105"/>
          <w:sz w:val="15"/>
        </w:rPr>
        <w:t>Proposed</w:t>
      </w:r>
      <w:r>
        <w:rPr>
          <w:i/>
          <w:spacing w:val="-11"/>
          <w:w w:val="105"/>
          <w:sz w:val="15"/>
        </w:rPr>
        <w:t> </w:t>
      </w:r>
      <w:r>
        <w:rPr>
          <w:i/>
          <w:spacing w:val="-2"/>
          <w:w w:val="105"/>
          <w:sz w:val="15"/>
        </w:rPr>
        <w:t>Architecture</w:t>
      </w:r>
      <w:r>
        <w:rPr>
          <w:i/>
          <w:spacing w:val="-11"/>
          <w:w w:val="105"/>
          <w:sz w:val="15"/>
        </w:rPr>
        <w:t> </w:t>
      </w:r>
      <w:r>
        <w:rPr>
          <w:i/>
          <w:spacing w:val="-2"/>
          <w:w w:val="105"/>
          <w:sz w:val="15"/>
        </w:rPr>
        <w:t>and</w:t>
      </w:r>
      <w:r>
        <w:rPr>
          <w:i/>
          <w:spacing w:val="-11"/>
          <w:w w:val="105"/>
          <w:sz w:val="15"/>
        </w:rPr>
        <w:t> </w:t>
      </w:r>
      <w:r>
        <w:rPr>
          <w:i/>
          <w:spacing w:val="-2"/>
          <w:w w:val="105"/>
          <w:sz w:val="15"/>
        </w:rPr>
        <w:t>Roadmap</w:t>
      </w:r>
      <w:r>
        <w:rPr>
          <w:spacing w:val="-2"/>
          <w:w w:val="105"/>
          <w:sz w:val="15"/>
        </w:rPr>
        <w:t>,</w:t>
      </w:r>
      <w:r>
        <w:rPr>
          <w:spacing w:val="-12"/>
          <w:w w:val="105"/>
          <w:sz w:val="15"/>
        </w:rPr>
        <w:t> </w:t>
      </w:r>
      <w:r>
        <w:rPr>
          <w:spacing w:val="-2"/>
          <w:w w:val="105"/>
          <w:sz w:val="15"/>
        </w:rPr>
        <w:t>IBM </w:t>
      </w:r>
      <w:r>
        <w:rPr>
          <w:sz w:val="15"/>
        </w:rPr>
        <w:t>Corp, Microsoft Corp, 7, Apr 2002, URL: </w:t>
      </w:r>
      <w:hyperlink r:id="rId39">
        <w:r>
          <w:rPr>
            <w:rFonts w:ascii="MathJax_Typewriter"/>
            <w:sz w:val="15"/>
          </w:rPr>
          <w:t>http://msdn.microsoft.com/en-us/library/ms977312.aspx</w:t>
        </w:r>
        <w:r>
          <w:rPr>
            <w:sz w:val="15"/>
          </w:rPr>
          <w:t>.</w:t>
        </w:r>
      </w:hyperlink>
    </w:p>
    <w:p>
      <w:pPr>
        <w:pStyle w:val="ListParagraph"/>
        <w:numPr>
          <w:ilvl w:val="0"/>
          <w:numId w:val="3"/>
        </w:numPr>
        <w:tabs>
          <w:tab w:pos="555" w:val="left" w:leader="none"/>
        </w:tabs>
        <w:spacing w:line="165" w:lineRule="auto" w:before="182" w:after="0"/>
        <w:ind w:left="555" w:right="107" w:hanging="232"/>
        <w:jc w:val="both"/>
        <w:rPr>
          <w:sz w:val="15"/>
        </w:rPr>
      </w:pPr>
      <w:bookmarkStart w:name="_bookmark38" w:id="62"/>
      <w:bookmarkEnd w:id="62"/>
      <w:r>
        <w:rPr/>
      </w:r>
      <w:r>
        <w:rPr>
          <w:sz w:val="15"/>
        </w:rPr>
        <w:t>Holgersson,</w:t>
      </w:r>
      <w:r>
        <w:rPr>
          <w:spacing w:val="-2"/>
          <w:sz w:val="15"/>
        </w:rPr>
        <w:t> </w:t>
      </w:r>
      <w:r>
        <w:rPr>
          <w:sz w:val="15"/>
        </w:rPr>
        <w:t>J.,</w:t>
      </w:r>
      <w:r>
        <w:rPr>
          <w:spacing w:val="-2"/>
          <w:sz w:val="15"/>
        </w:rPr>
        <w:t> </w:t>
      </w:r>
      <w:r>
        <w:rPr>
          <w:sz w:val="15"/>
        </w:rPr>
        <w:t>and</w:t>
      </w:r>
      <w:r>
        <w:rPr>
          <w:spacing w:val="-2"/>
          <w:sz w:val="15"/>
        </w:rPr>
        <w:t> </w:t>
      </w:r>
      <w:r>
        <w:rPr>
          <w:sz w:val="15"/>
        </w:rPr>
        <w:t>E.</w:t>
      </w:r>
      <w:r>
        <w:rPr>
          <w:spacing w:val="-2"/>
          <w:sz w:val="15"/>
        </w:rPr>
        <w:t> </w:t>
      </w:r>
      <w:r>
        <w:rPr>
          <w:sz w:val="15"/>
        </w:rPr>
        <w:t>Soderstrom,</w:t>
      </w:r>
      <w:r>
        <w:rPr>
          <w:spacing w:val="-3"/>
          <w:sz w:val="15"/>
        </w:rPr>
        <w:t> </w:t>
      </w:r>
      <w:r>
        <w:rPr>
          <w:i/>
          <w:sz w:val="15"/>
        </w:rPr>
        <w:t>Web Service Security-Vulnerabilities and Threats within the Context</w:t>
      </w:r>
      <w:r>
        <w:rPr>
          <w:i/>
          <w:sz w:val="15"/>
        </w:rPr>
        <w:t> </w:t>
      </w:r>
      <w:r>
        <w:rPr>
          <w:i/>
          <w:w w:val="105"/>
          <w:sz w:val="15"/>
        </w:rPr>
        <w:t>of WS-Security</w:t>
      </w:r>
      <w:r>
        <w:rPr>
          <w:w w:val="105"/>
          <w:sz w:val="15"/>
        </w:rPr>
        <w:t>. SIIT 2005, ITU.</w:t>
      </w:r>
    </w:p>
    <w:p>
      <w:pPr>
        <w:pStyle w:val="ListParagraph"/>
        <w:numPr>
          <w:ilvl w:val="0"/>
          <w:numId w:val="3"/>
        </w:numPr>
        <w:tabs>
          <w:tab w:pos="553" w:val="left" w:leader="none"/>
          <w:tab w:pos="555" w:val="left" w:leader="none"/>
        </w:tabs>
        <w:spacing w:line="165" w:lineRule="auto" w:before="159" w:after="0"/>
        <w:ind w:left="555" w:right="107" w:hanging="232"/>
        <w:jc w:val="both"/>
        <w:rPr>
          <w:sz w:val="15"/>
        </w:rPr>
      </w:pPr>
      <w:bookmarkStart w:name="_bookmark39" w:id="63"/>
      <w:bookmarkEnd w:id="63"/>
      <w:r>
        <w:rPr/>
      </w:r>
      <w:r>
        <w:rPr>
          <w:sz w:val="15"/>
        </w:rPr>
        <w:t>De</w:t>
      </w:r>
      <w:r>
        <w:rPr>
          <w:spacing w:val="-2"/>
          <w:sz w:val="15"/>
        </w:rPr>
        <w:t> </w:t>
      </w:r>
      <w:r>
        <w:rPr>
          <w:sz w:val="15"/>
        </w:rPr>
        <w:t>Melo</w:t>
      </w:r>
      <w:r>
        <w:rPr>
          <w:spacing w:val="-1"/>
          <w:sz w:val="15"/>
        </w:rPr>
        <w:t> </w:t>
      </w:r>
      <w:r>
        <w:rPr>
          <w:sz w:val="15"/>
        </w:rPr>
        <w:t>ACV,</w:t>
      </w:r>
      <w:r>
        <w:rPr>
          <w:spacing w:val="-2"/>
          <w:sz w:val="15"/>
        </w:rPr>
        <w:t> </w:t>
      </w:r>
      <w:r>
        <w:rPr>
          <w:sz w:val="15"/>
        </w:rPr>
        <w:t>and</w:t>
      </w:r>
      <w:r>
        <w:rPr>
          <w:spacing w:val="-1"/>
          <w:sz w:val="15"/>
        </w:rPr>
        <w:t> </w:t>
      </w:r>
      <w:r>
        <w:rPr>
          <w:sz w:val="15"/>
        </w:rPr>
        <w:t>P.</w:t>
      </w:r>
      <w:r>
        <w:rPr>
          <w:spacing w:val="-2"/>
          <w:sz w:val="15"/>
        </w:rPr>
        <w:t> </w:t>
      </w:r>
      <w:r>
        <w:rPr>
          <w:sz w:val="15"/>
        </w:rPr>
        <w:t>Silveira,</w:t>
      </w:r>
      <w:r>
        <w:rPr>
          <w:spacing w:val="-2"/>
          <w:sz w:val="15"/>
        </w:rPr>
        <w:t> </w:t>
      </w:r>
      <w:r>
        <w:rPr>
          <w:i/>
          <w:sz w:val="15"/>
        </w:rPr>
        <w:t>Improving Data Perturbation Testing Techniques for Web Services</w:t>
      </w:r>
      <w:r>
        <w:rPr>
          <w:sz w:val="15"/>
        </w:rPr>
        <w:t>,</w:t>
      </w:r>
      <w:r>
        <w:rPr>
          <w:spacing w:val="-2"/>
          <w:sz w:val="15"/>
        </w:rPr>
        <w:t> </w:t>
      </w:r>
      <w:r>
        <w:rPr>
          <w:sz w:val="15"/>
        </w:rPr>
        <w:t>The </w:t>
      </w:r>
      <w:r>
        <w:rPr>
          <w:w w:val="105"/>
          <w:sz w:val="15"/>
        </w:rPr>
        <w:t>International Journal on Information Sciences. February 2011.</w:t>
      </w:r>
    </w:p>
    <w:p>
      <w:pPr>
        <w:pStyle w:val="ListParagraph"/>
        <w:numPr>
          <w:ilvl w:val="0"/>
          <w:numId w:val="3"/>
        </w:numPr>
        <w:tabs>
          <w:tab w:pos="555" w:val="left" w:leader="none"/>
        </w:tabs>
        <w:spacing w:line="182" w:lineRule="auto" w:before="148" w:after="0"/>
        <w:ind w:left="555" w:right="107" w:hanging="232"/>
        <w:jc w:val="both"/>
        <w:rPr>
          <w:sz w:val="15"/>
        </w:rPr>
      </w:pPr>
      <w:bookmarkStart w:name="_bookmark40" w:id="64"/>
      <w:bookmarkEnd w:id="64"/>
      <w:r>
        <w:rPr/>
      </w:r>
      <w:r>
        <w:rPr>
          <w:w w:val="105"/>
          <w:sz w:val="15"/>
        </w:rPr>
        <w:t>Morais</w:t>
      </w:r>
      <w:r>
        <w:rPr>
          <w:w w:val="105"/>
          <w:sz w:val="15"/>
        </w:rPr>
        <w:t> A,</w:t>
      </w:r>
      <w:r>
        <w:rPr>
          <w:w w:val="105"/>
          <w:sz w:val="15"/>
        </w:rPr>
        <w:t> and</w:t>
      </w:r>
      <w:r>
        <w:rPr>
          <w:w w:val="105"/>
          <w:sz w:val="15"/>
        </w:rPr>
        <w:t> E.</w:t>
      </w:r>
      <w:r>
        <w:rPr>
          <w:w w:val="105"/>
          <w:sz w:val="15"/>
        </w:rPr>
        <w:t> Martins,</w:t>
      </w:r>
      <w:r>
        <w:rPr>
          <w:w w:val="105"/>
          <w:sz w:val="15"/>
        </w:rPr>
        <w:t> </w:t>
      </w:r>
      <w:r>
        <w:rPr>
          <w:i/>
          <w:w w:val="105"/>
          <w:sz w:val="15"/>
        </w:rPr>
        <w:t>Injeo</w:t>
      </w:r>
      <w:r>
        <w:rPr>
          <w:i/>
          <w:w w:val="105"/>
          <w:sz w:val="15"/>
        </w:rPr>
        <w:t> de</w:t>
      </w:r>
      <w:r>
        <w:rPr>
          <w:i/>
          <w:w w:val="105"/>
          <w:sz w:val="15"/>
        </w:rPr>
        <w:t> Ataques</w:t>
      </w:r>
      <w:r>
        <w:rPr>
          <w:i/>
          <w:w w:val="105"/>
          <w:sz w:val="15"/>
        </w:rPr>
        <w:t> Baseados</w:t>
      </w:r>
      <w:r>
        <w:rPr>
          <w:i/>
          <w:w w:val="105"/>
          <w:sz w:val="15"/>
        </w:rPr>
        <w:t> em</w:t>
      </w:r>
      <w:r>
        <w:rPr>
          <w:i/>
          <w:w w:val="105"/>
          <w:sz w:val="15"/>
        </w:rPr>
        <w:t> Modelo</w:t>
      </w:r>
      <w:r>
        <w:rPr>
          <w:i/>
          <w:w w:val="105"/>
          <w:sz w:val="15"/>
        </w:rPr>
        <w:t> para</w:t>
      </w:r>
      <w:r>
        <w:rPr>
          <w:i/>
          <w:w w:val="105"/>
          <w:sz w:val="15"/>
        </w:rPr>
        <w:t> Teste</w:t>
      </w:r>
      <w:r>
        <w:rPr>
          <w:i/>
          <w:w w:val="105"/>
          <w:sz w:val="15"/>
        </w:rPr>
        <w:t> de</w:t>
      </w:r>
      <w:r>
        <w:rPr>
          <w:i/>
          <w:w w:val="105"/>
          <w:sz w:val="15"/>
        </w:rPr>
        <w:t> Protocolos</w:t>
      </w:r>
      <w:r>
        <w:rPr>
          <w:i/>
          <w:w w:val="105"/>
          <w:sz w:val="15"/>
        </w:rPr>
        <w:t> de</w:t>
      </w:r>
      <w:r>
        <w:rPr>
          <w:i/>
          <w:w w:val="105"/>
          <w:sz w:val="15"/>
        </w:rPr>
        <w:t> </w:t>
      </w:r>
      <w:r>
        <w:rPr>
          <w:i/>
          <w:spacing w:val="-2"/>
          <w:w w:val="105"/>
          <w:sz w:val="15"/>
        </w:rPr>
        <w:t>Segurana</w:t>
      </w:r>
      <w:r>
        <w:rPr>
          <w:spacing w:val="-2"/>
          <w:w w:val="105"/>
          <w:sz w:val="15"/>
        </w:rPr>
        <w:t>,</w:t>
      </w:r>
      <w:r>
        <w:rPr>
          <w:spacing w:val="-4"/>
          <w:w w:val="105"/>
          <w:sz w:val="15"/>
        </w:rPr>
        <w:t> </w:t>
      </w:r>
      <w:r>
        <w:rPr>
          <w:spacing w:val="-2"/>
          <w:w w:val="105"/>
          <w:sz w:val="15"/>
        </w:rPr>
        <w:t>Thesis</w:t>
      </w:r>
      <w:r>
        <w:rPr>
          <w:spacing w:val="-4"/>
          <w:w w:val="105"/>
          <w:sz w:val="15"/>
        </w:rPr>
        <w:t> </w:t>
      </w:r>
      <w:r>
        <w:rPr>
          <w:spacing w:val="-2"/>
          <w:w w:val="105"/>
          <w:sz w:val="15"/>
        </w:rPr>
        <w:t>(Master</w:t>
      </w:r>
      <w:r>
        <w:rPr>
          <w:spacing w:val="-4"/>
          <w:w w:val="105"/>
          <w:sz w:val="15"/>
        </w:rPr>
        <w:t> </w:t>
      </w:r>
      <w:r>
        <w:rPr>
          <w:spacing w:val="-2"/>
          <w:w w:val="105"/>
          <w:sz w:val="15"/>
        </w:rPr>
        <w:t>in</w:t>
      </w:r>
      <w:r>
        <w:rPr>
          <w:spacing w:val="-4"/>
          <w:w w:val="105"/>
          <w:sz w:val="15"/>
        </w:rPr>
        <w:t> </w:t>
      </w:r>
      <w:r>
        <w:rPr>
          <w:spacing w:val="-2"/>
          <w:w w:val="105"/>
          <w:sz w:val="15"/>
        </w:rPr>
        <w:t>Computer</w:t>
      </w:r>
      <w:r>
        <w:rPr>
          <w:spacing w:val="-4"/>
          <w:w w:val="105"/>
          <w:sz w:val="15"/>
        </w:rPr>
        <w:t> </w:t>
      </w:r>
      <w:r>
        <w:rPr>
          <w:spacing w:val="-2"/>
          <w:w w:val="105"/>
          <w:sz w:val="15"/>
        </w:rPr>
        <w:t>Science),</w:t>
      </w:r>
      <w:r>
        <w:rPr>
          <w:spacing w:val="-4"/>
          <w:w w:val="105"/>
          <w:sz w:val="15"/>
        </w:rPr>
        <w:t> </w:t>
      </w:r>
      <w:r>
        <w:rPr>
          <w:spacing w:val="-2"/>
          <w:w w:val="105"/>
          <w:sz w:val="15"/>
        </w:rPr>
        <w:t>Institute</w:t>
      </w:r>
      <w:r>
        <w:rPr>
          <w:spacing w:val="-4"/>
          <w:w w:val="105"/>
          <w:sz w:val="15"/>
        </w:rPr>
        <w:t> </w:t>
      </w:r>
      <w:r>
        <w:rPr>
          <w:spacing w:val="-2"/>
          <w:w w:val="105"/>
          <w:sz w:val="15"/>
        </w:rPr>
        <w:t>of</w:t>
      </w:r>
      <w:r>
        <w:rPr>
          <w:spacing w:val="-4"/>
          <w:w w:val="105"/>
          <w:sz w:val="15"/>
        </w:rPr>
        <w:t> </w:t>
      </w:r>
      <w:r>
        <w:rPr>
          <w:spacing w:val="-2"/>
          <w:w w:val="105"/>
          <w:sz w:val="15"/>
        </w:rPr>
        <w:t>Computing,</w:t>
      </w:r>
      <w:r>
        <w:rPr>
          <w:spacing w:val="-4"/>
          <w:w w:val="105"/>
          <w:sz w:val="15"/>
        </w:rPr>
        <w:t> </w:t>
      </w:r>
      <w:r>
        <w:rPr>
          <w:spacing w:val="-2"/>
          <w:w w:val="105"/>
          <w:sz w:val="15"/>
        </w:rPr>
        <w:t>UNICAMP,</w:t>
      </w:r>
      <w:r>
        <w:rPr>
          <w:spacing w:val="-4"/>
          <w:w w:val="105"/>
          <w:sz w:val="15"/>
        </w:rPr>
        <w:t> </w:t>
      </w:r>
      <w:r>
        <w:rPr>
          <w:spacing w:val="-2"/>
          <w:w w:val="105"/>
          <w:sz w:val="15"/>
        </w:rPr>
        <w:t>State</w:t>
      </w:r>
      <w:r>
        <w:rPr>
          <w:spacing w:val="-4"/>
          <w:w w:val="105"/>
          <w:sz w:val="15"/>
        </w:rPr>
        <w:t> </w:t>
      </w:r>
      <w:r>
        <w:rPr>
          <w:spacing w:val="-2"/>
          <w:w w:val="105"/>
          <w:sz w:val="15"/>
        </w:rPr>
        <w:t>University </w:t>
      </w:r>
      <w:r>
        <w:rPr>
          <w:w w:val="105"/>
          <w:sz w:val="15"/>
        </w:rPr>
        <w:t>of Campinas, Brazil, 15, May 2009.</w:t>
      </w:r>
    </w:p>
    <w:p>
      <w:pPr>
        <w:pStyle w:val="ListParagraph"/>
        <w:numPr>
          <w:ilvl w:val="0"/>
          <w:numId w:val="3"/>
        </w:numPr>
        <w:tabs>
          <w:tab w:pos="555" w:val="left" w:leader="none"/>
        </w:tabs>
        <w:spacing w:line="165" w:lineRule="auto" w:before="154" w:after="0"/>
        <w:ind w:left="555" w:right="107" w:hanging="232"/>
        <w:jc w:val="both"/>
        <w:rPr>
          <w:sz w:val="15"/>
        </w:rPr>
      </w:pPr>
      <w:r>
        <w:rPr>
          <w:w w:val="105"/>
          <w:sz w:val="15"/>
        </w:rPr>
        <w:t>Cachin, C., and J. Camenisch, </w:t>
      </w:r>
      <w:r>
        <w:rPr>
          <w:i/>
          <w:w w:val="105"/>
          <w:sz w:val="15"/>
        </w:rPr>
        <w:t>Malicious and Accidental-Fault Tolerance in Internet Applications:</w:t>
      </w:r>
      <w:r>
        <w:rPr>
          <w:i/>
          <w:w w:val="105"/>
          <w:sz w:val="15"/>
        </w:rPr>
        <w:t> </w:t>
      </w:r>
      <w:bookmarkStart w:name="_bookmark41" w:id="65"/>
      <w:bookmarkEnd w:id="65"/>
      <w:r>
        <w:rPr>
          <w:i/>
          <w:w w:val="105"/>
          <w:sz w:val="15"/>
        </w:rPr>
        <w:t>R</w:t>
      </w:r>
      <w:r>
        <w:rPr>
          <w:i/>
          <w:w w:val="105"/>
          <w:sz w:val="15"/>
        </w:rPr>
        <w:t>eference Model and Use Cases</w:t>
      </w:r>
      <w:r>
        <w:rPr>
          <w:w w:val="105"/>
          <w:sz w:val="15"/>
        </w:rPr>
        <w:t>, LAAS, MAFTIA, 2000.</w:t>
      </w:r>
    </w:p>
    <w:p>
      <w:pPr>
        <w:pStyle w:val="ListParagraph"/>
        <w:numPr>
          <w:ilvl w:val="0"/>
          <w:numId w:val="3"/>
        </w:numPr>
        <w:tabs>
          <w:tab w:pos="555" w:val="left" w:leader="none"/>
        </w:tabs>
        <w:spacing w:line="165" w:lineRule="auto" w:before="159" w:after="0"/>
        <w:ind w:left="555" w:right="107" w:hanging="232"/>
        <w:jc w:val="both"/>
        <w:rPr>
          <w:sz w:val="15"/>
        </w:rPr>
      </w:pPr>
      <w:r>
        <w:rPr>
          <w:w w:val="105"/>
          <w:sz w:val="15"/>
        </w:rPr>
        <w:t>Ladan</w:t>
      </w:r>
      <w:r>
        <w:rPr>
          <w:w w:val="105"/>
          <w:sz w:val="15"/>
        </w:rPr>
        <w:t> MI,</w:t>
      </w:r>
      <w:r>
        <w:rPr>
          <w:w w:val="105"/>
          <w:sz w:val="15"/>
        </w:rPr>
        <w:t> </w:t>
      </w:r>
      <w:r>
        <w:rPr>
          <w:i/>
          <w:w w:val="105"/>
          <w:sz w:val="15"/>
        </w:rPr>
        <w:t>Web</w:t>
      </w:r>
      <w:r>
        <w:rPr>
          <w:i/>
          <w:w w:val="105"/>
          <w:sz w:val="15"/>
        </w:rPr>
        <w:t> services:</w:t>
      </w:r>
      <w:r>
        <w:rPr>
          <w:i/>
          <w:w w:val="105"/>
          <w:sz w:val="15"/>
        </w:rPr>
        <w:t> Security</w:t>
      </w:r>
      <w:r>
        <w:rPr>
          <w:i/>
          <w:w w:val="105"/>
          <w:sz w:val="15"/>
        </w:rPr>
        <w:t> Challenges</w:t>
      </w:r>
      <w:r>
        <w:rPr>
          <w:w w:val="105"/>
          <w:sz w:val="15"/>
        </w:rPr>
        <w:t>,</w:t>
      </w:r>
      <w:r>
        <w:rPr>
          <w:w w:val="105"/>
          <w:sz w:val="15"/>
        </w:rPr>
        <w:t> in</w:t>
      </w:r>
      <w:r>
        <w:rPr>
          <w:w w:val="105"/>
          <w:sz w:val="15"/>
        </w:rPr>
        <w:t> Proceedings</w:t>
      </w:r>
      <w:r>
        <w:rPr>
          <w:w w:val="105"/>
          <w:sz w:val="15"/>
        </w:rPr>
        <w:t> of</w:t>
      </w:r>
      <w:r>
        <w:rPr>
          <w:w w:val="105"/>
          <w:sz w:val="15"/>
        </w:rPr>
        <w:t> the</w:t>
      </w:r>
      <w:r>
        <w:rPr>
          <w:w w:val="105"/>
          <w:sz w:val="15"/>
        </w:rPr>
        <w:t> World</w:t>
      </w:r>
      <w:r>
        <w:rPr>
          <w:w w:val="105"/>
          <w:sz w:val="15"/>
        </w:rPr>
        <w:t> Congress</w:t>
      </w:r>
      <w:r>
        <w:rPr>
          <w:w w:val="105"/>
          <w:sz w:val="15"/>
        </w:rPr>
        <w:t> on</w:t>
      </w:r>
      <w:r>
        <w:rPr>
          <w:w w:val="105"/>
          <w:sz w:val="15"/>
        </w:rPr>
        <w:t> Internet </w:t>
      </w:r>
      <w:bookmarkStart w:name="_bookmark42" w:id="66"/>
      <w:bookmarkEnd w:id="66"/>
      <w:r>
        <w:rPr>
          <w:w w:val="105"/>
          <w:sz w:val="15"/>
        </w:rPr>
        <w:t>Securi</w:t>
      </w:r>
      <w:r>
        <w:rPr>
          <w:w w:val="105"/>
          <w:sz w:val="15"/>
        </w:rPr>
        <w:t>ty, 2011, WorldCIS11, IEEE Press, Londres, Reino Unido, 21-23, Fev 2011.</w:t>
      </w:r>
    </w:p>
    <w:p>
      <w:pPr>
        <w:pStyle w:val="ListParagraph"/>
        <w:numPr>
          <w:ilvl w:val="0"/>
          <w:numId w:val="3"/>
        </w:numPr>
        <w:tabs>
          <w:tab w:pos="554" w:val="left" w:leader="none"/>
        </w:tabs>
        <w:spacing w:line="180" w:lineRule="exact" w:before="107" w:after="0"/>
        <w:ind w:left="554" w:right="0" w:hanging="231"/>
        <w:jc w:val="left"/>
        <w:rPr>
          <w:sz w:val="15"/>
        </w:rPr>
      </w:pPr>
      <w:r>
        <w:rPr>
          <w:i/>
          <w:w w:val="105"/>
          <w:sz w:val="15"/>
        </w:rPr>
        <w:t>soapUI</w:t>
      </w:r>
      <w:r>
        <w:rPr>
          <w:w w:val="105"/>
          <w:sz w:val="15"/>
        </w:rPr>
        <w:t>,</w:t>
      </w:r>
      <w:r>
        <w:rPr>
          <w:spacing w:val="-9"/>
          <w:w w:val="105"/>
          <w:sz w:val="15"/>
        </w:rPr>
        <w:t> </w:t>
      </w:r>
      <w:r>
        <w:rPr>
          <w:w w:val="105"/>
          <w:sz w:val="15"/>
        </w:rPr>
        <w:t>[software],</w:t>
      </w:r>
      <w:r>
        <w:rPr>
          <w:spacing w:val="-9"/>
          <w:w w:val="105"/>
          <w:sz w:val="15"/>
        </w:rPr>
        <w:t> </w:t>
      </w:r>
      <w:r>
        <w:rPr>
          <w:w w:val="105"/>
          <w:sz w:val="15"/>
        </w:rPr>
        <w:t>Version</w:t>
      </w:r>
      <w:r>
        <w:rPr>
          <w:spacing w:val="-9"/>
          <w:w w:val="105"/>
          <w:sz w:val="15"/>
        </w:rPr>
        <w:t> </w:t>
      </w:r>
      <w:r>
        <w:rPr>
          <w:w w:val="105"/>
          <w:sz w:val="15"/>
        </w:rPr>
        <w:t>4.5,</w:t>
      </w:r>
      <w:r>
        <w:rPr>
          <w:spacing w:val="-9"/>
          <w:w w:val="105"/>
          <w:sz w:val="15"/>
        </w:rPr>
        <w:t> </w:t>
      </w:r>
      <w:r>
        <w:rPr>
          <w:w w:val="105"/>
          <w:sz w:val="15"/>
        </w:rPr>
        <w:t>Eviware,</w:t>
      </w:r>
      <w:r>
        <w:rPr>
          <w:spacing w:val="-9"/>
          <w:w w:val="105"/>
          <w:sz w:val="15"/>
        </w:rPr>
        <w:t> </w:t>
      </w:r>
      <w:r>
        <w:rPr>
          <w:w w:val="105"/>
          <w:sz w:val="15"/>
        </w:rPr>
        <w:t>the</w:t>
      </w:r>
      <w:r>
        <w:rPr>
          <w:spacing w:val="-9"/>
          <w:w w:val="105"/>
          <w:sz w:val="15"/>
        </w:rPr>
        <w:t> </w:t>
      </w:r>
      <w:r>
        <w:rPr>
          <w:w w:val="105"/>
          <w:sz w:val="15"/>
        </w:rPr>
        <w:t>Web</w:t>
      </w:r>
      <w:r>
        <w:rPr>
          <w:spacing w:val="-9"/>
          <w:w w:val="105"/>
          <w:sz w:val="15"/>
        </w:rPr>
        <w:t> </w:t>
      </w:r>
      <w:r>
        <w:rPr>
          <w:w w:val="105"/>
          <w:sz w:val="15"/>
        </w:rPr>
        <w:t>Services</w:t>
      </w:r>
      <w:r>
        <w:rPr>
          <w:spacing w:val="-8"/>
          <w:w w:val="105"/>
          <w:sz w:val="15"/>
        </w:rPr>
        <w:t> </w:t>
      </w:r>
      <w:r>
        <w:rPr>
          <w:w w:val="105"/>
          <w:sz w:val="15"/>
        </w:rPr>
        <w:t>Testing</w:t>
      </w:r>
      <w:r>
        <w:rPr>
          <w:spacing w:val="-9"/>
          <w:w w:val="105"/>
          <w:sz w:val="15"/>
        </w:rPr>
        <w:t> </w:t>
      </w:r>
      <w:r>
        <w:rPr>
          <w:w w:val="105"/>
          <w:sz w:val="15"/>
        </w:rPr>
        <w:t>tool</w:t>
      </w:r>
      <w:r>
        <w:rPr>
          <w:spacing w:val="38"/>
          <w:w w:val="105"/>
          <w:sz w:val="15"/>
        </w:rPr>
        <w:t> </w:t>
      </w:r>
      <w:r>
        <w:rPr>
          <w:w w:val="105"/>
          <w:sz w:val="15"/>
        </w:rPr>
        <w:t>Security</w:t>
      </w:r>
      <w:r>
        <w:rPr>
          <w:spacing w:val="-9"/>
          <w:w w:val="105"/>
          <w:sz w:val="15"/>
        </w:rPr>
        <w:t> </w:t>
      </w:r>
      <w:r>
        <w:rPr>
          <w:w w:val="105"/>
          <w:sz w:val="15"/>
        </w:rPr>
        <w:t>Testing</w:t>
      </w:r>
      <w:r>
        <w:rPr>
          <w:spacing w:val="-10"/>
          <w:w w:val="105"/>
          <w:sz w:val="15"/>
        </w:rPr>
        <w:t> </w:t>
      </w:r>
      <w:r>
        <w:rPr>
          <w:w w:val="105"/>
          <w:sz w:val="15"/>
        </w:rPr>
        <w:t>Tool,</w:t>
      </w:r>
      <w:r>
        <w:rPr>
          <w:spacing w:val="-9"/>
          <w:w w:val="105"/>
          <w:sz w:val="15"/>
        </w:rPr>
        <w:t> </w:t>
      </w:r>
      <w:r>
        <w:rPr>
          <w:spacing w:val="-4"/>
          <w:w w:val="105"/>
          <w:sz w:val="15"/>
        </w:rPr>
        <w:t>URL:</w:t>
      </w:r>
    </w:p>
    <w:p>
      <w:pPr>
        <w:spacing w:line="180" w:lineRule="exact" w:before="0"/>
        <w:ind w:left="555" w:right="0" w:firstLine="0"/>
        <w:jc w:val="left"/>
        <w:rPr>
          <w:rFonts w:ascii="LM Roman 8"/>
          <w:sz w:val="15"/>
        </w:rPr>
      </w:pPr>
      <w:hyperlink r:id="rId40">
        <w:r>
          <w:rPr>
            <w:rFonts w:ascii="MathJax_Typewriter"/>
            <w:spacing w:val="-2"/>
            <w:w w:val="105"/>
            <w:sz w:val="15"/>
          </w:rPr>
          <w:t>http://www.soapui.org</w:t>
        </w:r>
        <w:r>
          <w:rPr>
            <w:rFonts w:ascii="LM Roman 8"/>
            <w:spacing w:val="-2"/>
            <w:w w:val="105"/>
            <w:sz w:val="15"/>
          </w:rPr>
          <w:t>.</w:t>
        </w:r>
      </w:hyperlink>
    </w:p>
    <w:p>
      <w:pPr>
        <w:pStyle w:val="ListParagraph"/>
        <w:numPr>
          <w:ilvl w:val="0"/>
          <w:numId w:val="3"/>
        </w:numPr>
        <w:tabs>
          <w:tab w:pos="553" w:val="left" w:leader="none"/>
          <w:tab w:pos="555" w:val="left" w:leader="none"/>
        </w:tabs>
        <w:spacing w:line="196" w:lineRule="auto" w:before="146" w:after="0"/>
        <w:ind w:left="555" w:right="107" w:hanging="232"/>
        <w:jc w:val="both"/>
        <w:rPr>
          <w:sz w:val="15"/>
        </w:rPr>
      </w:pPr>
      <w:r>
        <w:rPr>
          <w:w w:val="105"/>
          <w:sz w:val="15"/>
        </w:rPr>
        <w:t>Lawrence,</w:t>
      </w:r>
      <w:r>
        <w:rPr>
          <w:spacing w:val="-14"/>
          <w:w w:val="105"/>
          <w:sz w:val="15"/>
        </w:rPr>
        <w:t> </w:t>
      </w:r>
      <w:r>
        <w:rPr>
          <w:w w:val="105"/>
          <w:sz w:val="15"/>
        </w:rPr>
        <w:t>K.,</w:t>
      </w:r>
      <w:r>
        <w:rPr>
          <w:spacing w:val="-14"/>
          <w:w w:val="105"/>
          <w:sz w:val="15"/>
        </w:rPr>
        <w:t> </w:t>
      </w:r>
      <w:r>
        <w:rPr>
          <w:w w:val="105"/>
          <w:sz w:val="15"/>
        </w:rPr>
        <w:t>C.</w:t>
      </w:r>
      <w:r>
        <w:rPr>
          <w:spacing w:val="-14"/>
          <w:w w:val="105"/>
          <w:sz w:val="15"/>
        </w:rPr>
        <w:t> </w:t>
      </w:r>
      <w:r>
        <w:rPr>
          <w:w w:val="105"/>
          <w:sz w:val="15"/>
        </w:rPr>
        <w:t>Kaler,</w:t>
      </w:r>
      <w:r>
        <w:rPr>
          <w:spacing w:val="-14"/>
          <w:w w:val="105"/>
          <w:sz w:val="15"/>
        </w:rPr>
        <w:t> </w:t>
      </w:r>
      <w:r>
        <w:rPr>
          <w:w w:val="105"/>
          <w:sz w:val="15"/>
        </w:rPr>
        <w:t>A,</w:t>
      </w:r>
      <w:r>
        <w:rPr>
          <w:spacing w:val="-14"/>
          <w:w w:val="105"/>
          <w:sz w:val="15"/>
        </w:rPr>
        <w:t> </w:t>
      </w:r>
      <w:r>
        <w:rPr>
          <w:w w:val="105"/>
          <w:sz w:val="15"/>
        </w:rPr>
        <w:t>Nadalin,</w:t>
      </w:r>
      <w:r>
        <w:rPr>
          <w:spacing w:val="-14"/>
          <w:w w:val="105"/>
          <w:sz w:val="15"/>
        </w:rPr>
        <w:t> </w:t>
      </w:r>
      <w:r>
        <w:rPr>
          <w:w w:val="105"/>
          <w:sz w:val="15"/>
        </w:rPr>
        <w:t>R.</w:t>
      </w:r>
      <w:r>
        <w:rPr>
          <w:spacing w:val="-14"/>
          <w:w w:val="105"/>
          <w:sz w:val="15"/>
        </w:rPr>
        <w:t> </w:t>
      </w:r>
      <w:r>
        <w:rPr>
          <w:w w:val="105"/>
          <w:sz w:val="15"/>
        </w:rPr>
        <w:t>Monzillo,</w:t>
      </w:r>
      <w:r>
        <w:rPr>
          <w:spacing w:val="-14"/>
          <w:w w:val="105"/>
          <w:sz w:val="15"/>
        </w:rPr>
        <w:t> </w:t>
      </w:r>
      <w:r>
        <w:rPr>
          <w:w w:val="105"/>
          <w:sz w:val="15"/>
        </w:rPr>
        <w:t>and</w:t>
      </w:r>
      <w:r>
        <w:rPr>
          <w:spacing w:val="-14"/>
          <w:w w:val="105"/>
          <w:sz w:val="15"/>
        </w:rPr>
        <w:t> </w:t>
      </w:r>
      <w:r>
        <w:rPr>
          <w:w w:val="105"/>
          <w:sz w:val="15"/>
        </w:rPr>
        <w:t>P.</w:t>
      </w:r>
      <w:r>
        <w:rPr>
          <w:spacing w:val="-14"/>
          <w:w w:val="105"/>
          <w:sz w:val="15"/>
        </w:rPr>
        <w:t> </w:t>
      </w:r>
      <w:r>
        <w:rPr>
          <w:w w:val="105"/>
          <w:sz w:val="15"/>
        </w:rPr>
        <w:t>Hallam-Baker,</w:t>
      </w:r>
      <w:r>
        <w:rPr>
          <w:spacing w:val="-14"/>
          <w:w w:val="105"/>
          <w:sz w:val="15"/>
        </w:rPr>
        <w:t> </w:t>
      </w:r>
      <w:r>
        <w:rPr>
          <w:i/>
          <w:w w:val="105"/>
          <w:sz w:val="15"/>
        </w:rPr>
        <w:t>Web</w:t>
      </w:r>
      <w:r>
        <w:rPr>
          <w:i/>
          <w:spacing w:val="-15"/>
          <w:w w:val="105"/>
          <w:sz w:val="15"/>
        </w:rPr>
        <w:t> </w:t>
      </w:r>
      <w:r>
        <w:rPr>
          <w:i/>
          <w:w w:val="105"/>
          <w:sz w:val="15"/>
        </w:rPr>
        <w:t>Services</w:t>
      </w:r>
      <w:r>
        <w:rPr>
          <w:i/>
          <w:spacing w:val="-15"/>
          <w:w w:val="105"/>
          <w:sz w:val="15"/>
        </w:rPr>
        <w:t> </w:t>
      </w:r>
      <w:r>
        <w:rPr>
          <w:i/>
          <w:w w:val="105"/>
          <w:sz w:val="15"/>
        </w:rPr>
        <w:t>Security:</w:t>
      </w:r>
      <w:r>
        <w:rPr>
          <w:i/>
          <w:spacing w:val="-15"/>
          <w:w w:val="105"/>
          <w:sz w:val="15"/>
        </w:rPr>
        <w:t> </w:t>
      </w:r>
      <w:r>
        <w:rPr>
          <w:i/>
          <w:w w:val="105"/>
          <w:sz w:val="15"/>
        </w:rPr>
        <w:t>SOAP</w:t>
      </w:r>
      <w:r>
        <w:rPr>
          <w:i/>
          <w:w w:val="105"/>
          <w:sz w:val="15"/>
        </w:rPr>
        <w:t> Message Security 1.1 (WS-Security 2006)</w:t>
      </w:r>
      <w:r>
        <w:rPr>
          <w:w w:val="105"/>
          <w:sz w:val="15"/>
        </w:rPr>
        <w:t>, OASIS, 2006.</w:t>
      </w:r>
    </w:p>
    <w:p>
      <w:pPr>
        <w:pStyle w:val="ListParagraph"/>
        <w:numPr>
          <w:ilvl w:val="0"/>
          <w:numId w:val="3"/>
        </w:numPr>
        <w:tabs>
          <w:tab w:pos="553" w:val="left" w:leader="none"/>
        </w:tabs>
        <w:spacing w:line="240" w:lineRule="auto" w:before="128" w:after="0"/>
        <w:ind w:left="553" w:right="0" w:hanging="230"/>
        <w:jc w:val="left"/>
        <w:rPr>
          <w:sz w:val="15"/>
        </w:rPr>
      </w:pPr>
      <w:bookmarkStart w:name="_bookmark43" w:id="67"/>
      <w:bookmarkEnd w:id="67"/>
      <w:r>
        <w:rPr/>
      </w:r>
      <w:r>
        <w:rPr>
          <w:w w:val="105"/>
          <w:sz w:val="15"/>
        </w:rPr>
        <w:t>Eastlake,</w:t>
      </w:r>
      <w:r>
        <w:rPr>
          <w:spacing w:val="-14"/>
          <w:w w:val="105"/>
          <w:sz w:val="15"/>
        </w:rPr>
        <w:t> </w:t>
      </w:r>
      <w:r>
        <w:rPr>
          <w:w w:val="105"/>
          <w:sz w:val="15"/>
        </w:rPr>
        <w:t>D.,</w:t>
      </w:r>
      <w:r>
        <w:rPr>
          <w:spacing w:val="-13"/>
          <w:w w:val="105"/>
          <w:sz w:val="15"/>
        </w:rPr>
        <w:t> </w:t>
      </w:r>
      <w:r>
        <w:rPr>
          <w:w w:val="105"/>
          <w:sz w:val="15"/>
        </w:rPr>
        <w:t>et</w:t>
      </w:r>
      <w:r>
        <w:rPr>
          <w:spacing w:val="-13"/>
          <w:w w:val="105"/>
          <w:sz w:val="15"/>
        </w:rPr>
        <w:t> </w:t>
      </w:r>
      <w:r>
        <w:rPr>
          <w:w w:val="105"/>
          <w:sz w:val="15"/>
        </w:rPr>
        <w:t>al,</w:t>
      </w:r>
      <w:r>
        <w:rPr>
          <w:spacing w:val="-13"/>
          <w:w w:val="105"/>
          <w:sz w:val="15"/>
        </w:rPr>
        <w:t> </w:t>
      </w:r>
      <w:r>
        <w:rPr>
          <w:i/>
          <w:w w:val="105"/>
          <w:sz w:val="15"/>
        </w:rPr>
        <w:t>XML</w:t>
      </w:r>
      <w:r>
        <w:rPr>
          <w:i/>
          <w:spacing w:val="-15"/>
          <w:w w:val="105"/>
          <w:sz w:val="15"/>
        </w:rPr>
        <w:t> </w:t>
      </w:r>
      <w:r>
        <w:rPr>
          <w:i/>
          <w:w w:val="105"/>
          <w:sz w:val="15"/>
        </w:rPr>
        <w:t>Signature</w:t>
      </w:r>
      <w:r>
        <w:rPr>
          <w:i/>
          <w:spacing w:val="-14"/>
          <w:w w:val="105"/>
          <w:sz w:val="15"/>
        </w:rPr>
        <w:t> </w:t>
      </w:r>
      <w:r>
        <w:rPr>
          <w:i/>
          <w:w w:val="105"/>
          <w:sz w:val="15"/>
        </w:rPr>
        <w:t>Syntax</w:t>
      </w:r>
      <w:r>
        <w:rPr>
          <w:i/>
          <w:spacing w:val="-15"/>
          <w:w w:val="105"/>
          <w:sz w:val="15"/>
        </w:rPr>
        <w:t> </w:t>
      </w:r>
      <w:r>
        <w:rPr>
          <w:i/>
          <w:w w:val="105"/>
          <w:sz w:val="15"/>
        </w:rPr>
        <w:t>and</w:t>
      </w:r>
      <w:r>
        <w:rPr>
          <w:i/>
          <w:spacing w:val="-14"/>
          <w:w w:val="105"/>
          <w:sz w:val="15"/>
        </w:rPr>
        <w:t> </w:t>
      </w:r>
      <w:r>
        <w:rPr>
          <w:i/>
          <w:w w:val="105"/>
          <w:sz w:val="15"/>
        </w:rPr>
        <w:t>Processing</w:t>
      </w:r>
      <w:r>
        <w:rPr>
          <w:w w:val="105"/>
          <w:sz w:val="15"/>
        </w:rPr>
        <w:t>,</w:t>
      </w:r>
      <w:r>
        <w:rPr>
          <w:spacing w:val="-13"/>
          <w:w w:val="105"/>
          <w:sz w:val="15"/>
        </w:rPr>
        <w:t> </w:t>
      </w:r>
      <w:r>
        <w:rPr>
          <w:w w:val="105"/>
          <w:sz w:val="15"/>
        </w:rPr>
        <w:t>2nd</w:t>
      </w:r>
      <w:r>
        <w:rPr>
          <w:spacing w:val="-14"/>
          <w:w w:val="105"/>
          <w:sz w:val="15"/>
        </w:rPr>
        <w:t> </w:t>
      </w:r>
      <w:r>
        <w:rPr>
          <w:w w:val="105"/>
          <w:sz w:val="15"/>
        </w:rPr>
        <w:t>Edition,</w:t>
      </w:r>
      <w:r>
        <w:rPr>
          <w:spacing w:val="-13"/>
          <w:w w:val="105"/>
          <w:sz w:val="15"/>
        </w:rPr>
        <w:t> </w:t>
      </w:r>
      <w:r>
        <w:rPr>
          <w:spacing w:val="-2"/>
          <w:w w:val="105"/>
          <w:sz w:val="15"/>
        </w:rPr>
        <w:t>2008.</w:t>
      </w:r>
    </w:p>
    <w:p>
      <w:pPr>
        <w:pStyle w:val="ListParagraph"/>
        <w:numPr>
          <w:ilvl w:val="0"/>
          <w:numId w:val="3"/>
        </w:numPr>
        <w:tabs>
          <w:tab w:pos="553" w:val="left" w:leader="none"/>
        </w:tabs>
        <w:spacing w:line="240" w:lineRule="auto" w:before="119" w:after="0"/>
        <w:ind w:left="553" w:right="0" w:hanging="312"/>
        <w:jc w:val="left"/>
        <w:rPr>
          <w:sz w:val="15"/>
        </w:rPr>
      </w:pPr>
      <w:r>
        <w:rPr>
          <w:spacing w:val="-2"/>
          <w:w w:val="105"/>
          <w:sz w:val="15"/>
        </w:rPr>
        <w:t>Eastlake,</w:t>
      </w:r>
      <w:r>
        <w:rPr>
          <w:spacing w:val="-3"/>
          <w:w w:val="105"/>
          <w:sz w:val="15"/>
        </w:rPr>
        <w:t> </w:t>
      </w:r>
      <w:r>
        <w:rPr>
          <w:spacing w:val="-2"/>
          <w:w w:val="105"/>
          <w:sz w:val="15"/>
        </w:rPr>
        <w:t>D., et al, </w:t>
      </w:r>
      <w:r>
        <w:rPr>
          <w:i/>
          <w:spacing w:val="-2"/>
          <w:w w:val="105"/>
          <w:sz w:val="15"/>
        </w:rPr>
        <w:t>XML Encryption Syntax</w:t>
      </w:r>
      <w:r>
        <w:rPr>
          <w:i/>
          <w:spacing w:val="-3"/>
          <w:w w:val="105"/>
          <w:sz w:val="15"/>
        </w:rPr>
        <w:t> </w:t>
      </w:r>
      <w:r>
        <w:rPr>
          <w:i/>
          <w:spacing w:val="-2"/>
          <w:w w:val="105"/>
          <w:sz w:val="15"/>
        </w:rPr>
        <w:t>and Processing</w:t>
      </w:r>
      <w:r>
        <w:rPr>
          <w:spacing w:val="-2"/>
          <w:w w:val="105"/>
          <w:sz w:val="15"/>
        </w:rPr>
        <w:t>, W3C Recommendation, 2002.</w:t>
      </w:r>
    </w:p>
    <w:p>
      <w:pPr>
        <w:pStyle w:val="ListParagraph"/>
        <w:numPr>
          <w:ilvl w:val="0"/>
          <w:numId w:val="3"/>
        </w:numPr>
        <w:tabs>
          <w:tab w:pos="555" w:val="left" w:leader="none"/>
        </w:tabs>
        <w:spacing w:line="165" w:lineRule="auto" w:before="173" w:after="0"/>
        <w:ind w:left="555" w:right="108" w:hanging="314"/>
        <w:jc w:val="both"/>
        <w:rPr>
          <w:sz w:val="15"/>
        </w:rPr>
      </w:pPr>
      <w:bookmarkStart w:name="_bookmark44" w:id="68"/>
      <w:bookmarkEnd w:id="68"/>
      <w:r>
        <w:rPr/>
      </w:r>
      <w:r>
        <w:rPr>
          <w:w w:val="105"/>
          <w:sz w:val="15"/>
        </w:rPr>
        <w:t>Lawrence,</w:t>
      </w:r>
      <w:r>
        <w:rPr>
          <w:w w:val="105"/>
          <w:sz w:val="15"/>
        </w:rPr>
        <w:t> K.,</w:t>
      </w:r>
      <w:r>
        <w:rPr>
          <w:w w:val="105"/>
          <w:sz w:val="15"/>
        </w:rPr>
        <w:t> C,</w:t>
      </w:r>
      <w:r>
        <w:rPr>
          <w:w w:val="105"/>
          <w:sz w:val="15"/>
        </w:rPr>
        <w:t> Kaler,</w:t>
      </w:r>
      <w:r>
        <w:rPr>
          <w:w w:val="105"/>
          <w:sz w:val="15"/>
        </w:rPr>
        <w:t> A.</w:t>
      </w:r>
      <w:r>
        <w:rPr>
          <w:w w:val="105"/>
          <w:sz w:val="15"/>
        </w:rPr>
        <w:t> Nadalin,</w:t>
      </w:r>
      <w:r>
        <w:rPr>
          <w:w w:val="105"/>
          <w:sz w:val="15"/>
        </w:rPr>
        <w:t> R.</w:t>
      </w:r>
      <w:r>
        <w:rPr>
          <w:w w:val="105"/>
          <w:sz w:val="15"/>
        </w:rPr>
        <w:t> Monzillo,</w:t>
      </w:r>
      <w:r>
        <w:rPr>
          <w:w w:val="105"/>
          <w:sz w:val="15"/>
        </w:rPr>
        <w:t> and</w:t>
      </w:r>
      <w:r>
        <w:rPr>
          <w:w w:val="105"/>
          <w:sz w:val="15"/>
        </w:rPr>
        <w:t> P.</w:t>
      </w:r>
      <w:r>
        <w:rPr>
          <w:w w:val="105"/>
          <w:sz w:val="15"/>
        </w:rPr>
        <w:t> Hallam-Baker,</w:t>
      </w:r>
      <w:r>
        <w:rPr>
          <w:w w:val="105"/>
          <w:sz w:val="15"/>
        </w:rPr>
        <w:t> </w:t>
      </w:r>
      <w:r>
        <w:rPr>
          <w:i/>
          <w:w w:val="105"/>
          <w:sz w:val="15"/>
        </w:rPr>
        <w:t>Web</w:t>
      </w:r>
      <w:r>
        <w:rPr>
          <w:i/>
          <w:w w:val="105"/>
          <w:sz w:val="15"/>
        </w:rPr>
        <w:t> Services</w:t>
      </w:r>
      <w:r>
        <w:rPr>
          <w:i/>
          <w:w w:val="105"/>
          <w:sz w:val="15"/>
        </w:rPr>
        <w:t> Security:</w:t>
      </w:r>
      <w:r>
        <w:rPr>
          <w:i/>
          <w:w w:val="105"/>
          <w:sz w:val="15"/>
        </w:rPr>
        <w:t> UsernameToken profile 1.1</w:t>
      </w:r>
      <w:r>
        <w:rPr>
          <w:w w:val="105"/>
          <w:sz w:val="15"/>
        </w:rPr>
        <w:t>, OASIS, 2006.</w:t>
      </w:r>
    </w:p>
    <w:p>
      <w:pPr>
        <w:pStyle w:val="ListParagraph"/>
        <w:numPr>
          <w:ilvl w:val="0"/>
          <w:numId w:val="3"/>
        </w:numPr>
        <w:tabs>
          <w:tab w:pos="555" w:val="left" w:leader="none"/>
        </w:tabs>
        <w:spacing w:line="165" w:lineRule="auto" w:before="159" w:after="0"/>
        <w:ind w:left="555" w:right="107" w:hanging="314"/>
        <w:jc w:val="both"/>
        <w:rPr>
          <w:sz w:val="15"/>
        </w:rPr>
      </w:pPr>
      <w:bookmarkStart w:name="_bookmark45" w:id="69"/>
      <w:bookmarkEnd w:id="69"/>
      <w:r>
        <w:rPr/>
      </w:r>
      <w:r>
        <w:rPr>
          <w:w w:val="105"/>
          <w:sz w:val="15"/>
        </w:rPr>
        <w:t>Zhao</w:t>
      </w:r>
      <w:r>
        <w:rPr>
          <w:spacing w:val="-4"/>
          <w:w w:val="105"/>
          <w:sz w:val="15"/>
        </w:rPr>
        <w:t> </w:t>
      </w:r>
      <w:r>
        <w:rPr>
          <w:w w:val="105"/>
          <w:sz w:val="15"/>
        </w:rPr>
        <w:t>G.,</w:t>
      </w:r>
      <w:r>
        <w:rPr>
          <w:spacing w:val="-4"/>
          <w:w w:val="105"/>
          <w:sz w:val="15"/>
        </w:rPr>
        <w:t> </w:t>
      </w:r>
      <w:r>
        <w:rPr>
          <w:w w:val="105"/>
          <w:sz w:val="15"/>
        </w:rPr>
        <w:t>W.</w:t>
      </w:r>
      <w:r>
        <w:rPr>
          <w:spacing w:val="-4"/>
          <w:w w:val="105"/>
          <w:sz w:val="15"/>
        </w:rPr>
        <w:t> </w:t>
      </w:r>
      <w:r>
        <w:rPr>
          <w:w w:val="105"/>
          <w:sz w:val="15"/>
        </w:rPr>
        <w:t>Zheng,</w:t>
      </w:r>
      <w:r>
        <w:rPr>
          <w:spacing w:val="-4"/>
          <w:w w:val="105"/>
          <w:sz w:val="15"/>
        </w:rPr>
        <w:t> </w:t>
      </w:r>
      <w:r>
        <w:rPr>
          <w:w w:val="105"/>
          <w:sz w:val="15"/>
        </w:rPr>
        <w:t>J.</w:t>
      </w:r>
      <w:r>
        <w:rPr>
          <w:spacing w:val="-4"/>
          <w:w w:val="105"/>
          <w:sz w:val="15"/>
        </w:rPr>
        <w:t> </w:t>
      </w:r>
      <w:r>
        <w:rPr>
          <w:w w:val="105"/>
          <w:sz w:val="15"/>
        </w:rPr>
        <w:t>Zhao,</w:t>
      </w:r>
      <w:r>
        <w:rPr>
          <w:spacing w:val="-4"/>
          <w:w w:val="105"/>
          <w:sz w:val="15"/>
        </w:rPr>
        <w:t> </w:t>
      </w:r>
      <w:r>
        <w:rPr>
          <w:w w:val="105"/>
          <w:sz w:val="15"/>
        </w:rPr>
        <w:t>and</w:t>
      </w:r>
      <w:r>
        <w:rPr>
          <w:spacing w:val="-4"/>
          <w:w w:val="105"/>
          <w:sz w:val="15"/>
        </w:rPr>
        <w:t> </w:t>
      </w:r>
      <w:r>
        <w:rPr>
          <w:w w:val="105"/>
          <w:sz w:val="15"/>
        </w:rPr>
        <w:t>H.</w:t>
      </w:r>
      <w:r>
        <w:rPr>
          <w:spacing w:val="-4"/>
          <w:w w:val="105"/>
          <w:sz w:val="15"/>
        </w:rPr>
        <w:t> </w:t>
      </w:r>
      <w:r>
        <w:rPr>
          <w:w w:val="105"/>
          <w:sz w:val="15"/>
        </w:rPr>
        <w:t>Chen,</w:t>
      </w:r>
      <w:r>
        <w:rPr>
          <w:spacing w:val="-4"/>
          <w:w w:val="105"/>
          <w:sz w:val="15"/>
        </w:rPr>
        <w:t> </w:t>
      </w:r>
      <w:r>
        <w:rPr>
          <w:i/>
          <w:w w:val="105"/>
          <w:sz w:val="15"/>
        </w:rPr>
        <w:t>An</w:t>
      </w:r>
      <w:r>
        <w:rPr>
          <w:i/>
          <w:spacing w:val="-5"/>
          <w:w w:val="105"/>
          <w:sz w:val="15"/>
        </w:rPr>
        <w:t> </w:t>
      </w:r>
      <w:r>
        <w:rPr>
          <w:i/>
          <w:w w:val="105"/>
          <w:sz w:val="15"/>
        </w:rPr>
        <w:t>Heuristic</w:t>
      </w:r>
      <w:r>
        <w:rPr>
          <w:i/>
          <w:spacing w:val="-5"/>
          <w:w w:val="105"/>
          <w:sz w:val="15"/>
        </w:rPr>
        <w:t> </w:t>
      </w:r>
      <w:r>
        <w:rPr>
          <w:i/>
          <w:w w:val="105"/>
          <w:sz w:val="15"/>
        </w:rPr>
        <w:t>Method</w:t>
      </w:r>
      <w:r>
        <w:rPr>
          <w:i/>
          <w:spacing w:val="-5"/>
          <w:w w:val="105"/>
          <w:sz w:val="15"/>
        </w:rPr>
        <w:t> </w:t>
      </w:r>
      <w:r>
        <w:rPr>
          <w:i/>
          <w:w w:val="105"/>
          <w:sz w:val="15"/>
        </w:rPr>
        <w:t>for</w:t>
      </w:r>
      <w:r>
        <w:rPr>
          <w:i/>
          <w:spacing w:val="-5"/>
          <w:w w:val="105"/>
          <w:sz w:val="15"/>
        </w:rPr>
        <w:t> </w:t>
      </w:r>
      <w:r>
        <w:rPr>
          <w:i/>
          <w:w w:val="105"/>
          <w:sz w:val="15"/>
        </w:rPr>
        <w:t>Web-Service</w:t>
      </w:r>
      <w:r>
        <w:rPr>
          <w:i/>
          <w:spacing w:val="-5"/>
          <w:w w:val="105"/>
          <w:sz w:val="15"/>
        </w:rPr>
        <w:t> </w:t>
      </w:r>
      <w:r>
        <w:rPr>
          <w:i/>
          <w:w w:val="105"/>
          <w:sz w:val="15"/>
        </w:rPr>
        <w:t>Program</w:t>
      </w:r>
      <w:r>
        <w:rPr>
          <w:i/>
          <w:spacing w:val="-5"/>
          <w:w w:val="105"/>
          <w:sz w:val="15"/>
        </w:rPr>
        <w:t> </w:t>
      </w:r>
      <w:r>
        <w:rPr>
          <w:i/>
          <w:w w:val="105"/>
          <w:sz w:val="15"/>
        </w:rPr>
        <w:t>Security</w:t>
      </w:r>
      <w:r>
        <w:rPr>
          <w:i/>
          <w:w w:val="105"/>
          <w:sz w:val="15"/>
        </w:rPr>
        <w:t> Testing</w:t>
      </w:r>
      <w:r>
        <w:rPr>
          <w:w w:val="105"/>
          <w:sz w:val="15"/>
        </w:rPr>
        <w:t>, In Proceedings of the 2009 Fourth ChinaGrid Annual Conference, CHINAGRID ’09, IEEE Computer Society Press, Yantai, China, 21-22, Aug 2009.</w:t>
      </w:r>
    </w:p>
    <w:p>
      <w:pPr>
        <w:pStyle w:val="ListParagraph"/>
        <w:numPr>
          <w:ilvl w:val="0"/>
          <w:numId w:val="3"/>
        </w:numPr>
        <w:tabs>
          <w:tab w:pos="555" w:val="left" w:leader="none"/>
        </w:tabs>
        <w:spacing w:line="182" w:lineRule="auto" w:before="148" w:after="0"/>
        <w:ind w:left="555" w:right="107" w:hanging="314"/>
        <w:jc w:val="both"/>
        <w:rPr>
          <w:sz w:val="15"/>
        </w:rPr>
      </w:pPr>
      <w:r>
        <w:rPr>
          <w:w w:val="105"/>
          <w:sz w:val="15"/>
        </w:rPr>
        <w:t>Vieira M., N. Antunes, and H. Madeira, </w:t>
      </w:r>
      <w:r>
        <w:rPr>
          <w:i/>
          <w:w w:val="105"/>
          <w:sz w:val="15"/>
        </w:rPr>
        <w:t>Using Web Security Scanners to Detect Vulnerabilities in</w:t>
      </w:r>
      <w:r>
        <w:rPr>
          <w:i/>
          <w:w w:val="105"/>
          <w:sz w:val="15"/>
        </w:rPr>
        <w:t> Web</w:t>
      </w:r>
      <w:r>
        <w:rPr>
          <w:i/>
          <w:spacing w:val="-6"/>
          <w:w w:val="105"/>
          <w:sz w:val="15"/>
        </w:rPr>
        <w:t> </w:t>
      </w:r>
      <w:r>
        <w:rPr>
          <w:i/>
          <w:w w:val="105"/>
          <w:sz w:val="15"/>
        </w:rPr>
        <w:t>Services</w:t>
      </w:r>
      <w:r>
        <w:rPr>
          <w:w w:val="105"/>
          <w:sz w:val="15"/>
        </w:rPr>
        <w:t>,</w:t>
      </w:r>
      <w:r>
        <w:rPr>
          <w:spacing w:val="-5"/>
          <w:w w:val="105"/>
          <w:sz w:val="15"/>
        </w:rPr>
        <w:t> </w:t>
      </w:r>
      <w:r>
        <w:rPr>
          <w:w w:val="105"/>
          <w:sz w:val="15"/>
        </w:rPr>
        <w:t>In</w:t>
      </w:r>
      <w:r>
        <w:rPr>
          <w:spacing w:val="-4"/>
          <w:w w:val="105"/>
          <w:sz w:val="15"/>
        </w:rPr>
        <w:t> </w:t>
      </w:r>
      <w:r>
        <w:rPr>
          <w:w w:val="105"/>
          <w:sz w:val="15"/>
        </w:rPr>
        <w:t>Proceedings</w:t>
      </w:r>
      <w:r>
        <w:rPr>
          <w:spacing w:val="-4"/>
          <w:w w:val="105"/>
          <w:sz w:val="15"/>
        </w:rPr>
        <w:t> </w:t>
      </w:r>
      <w:r>
        <w:rPr>
          <w:w w:val="105"/>
          <w:sz w:val="15"/>
        </w:rPr>
        <w:t>of</w:t>
      </w:r>
      <w:r>
        <w:rPr>
          <w:spacing w:val="-5"/>
          <w:w w:val="105"/>
          <w:sz w:val="15"/>
        </w:rPr>
        <w:t> </w:t>
      </w:r>
      <w:r>
        <w:rPr>
          <w:w w:val="105"/>
          <w:sz w:val="15"/>
        </w:rPr>
        <w:t>the</w:t>
      </w:r>
      <w:r>
        <w:rPr>
          <w:spacing w:val="-4"/>
          <w:w w:val="105"/>
          <w:sz w:val="15"/>
        </w:rPr>
        <w:t> </w:t>
      </w:r>
      <w:r>
        <w:rPr>
          <w:w w:val="105"/>
          <w:sz w:val="15"/>
        </w:rPr>
        <w:t>IEEE/IFIP</w:t>
      </w:r>
      <w:r>
        <w:rPr>
          <w:spacing w:val="-5"/>
          <w:w w:val="105"/>
          <w:sz w:val="15"/>
        </w:rPr>
        <w:t> </w:t>
      </w:r>
      <w:r>
        <w:rPr>
          <w:w w:val="105"/>
          <w:sz w:val="15"/>
        </w:rPr>
        <w:t>International</w:t>
      </w:r>
      <w:r>
        <w:rPr>
          <w:spacing w:val="-4"/>
          <w:w w:val="105"/>
          <w:sz w:val="15"/>
        </w:rPr>
        <w:t> </w:t>
      </w:r>
      <w:r>
        <w:rPr>
          <w:w w:val="105"/>
          <w:sz w:val="15"/>
        </w:rPr>
        <w:t>Conference</w:t>
      </w:r>
      <w:r>
        <w:rPr>
          <w:spacing w:val="-5"/>
          <w:w w:val="105"/>
          <w:sz w:val="15"/>
        </w:rPr>
        <w:t> </w:t>
      </w:r>
      <w:r>
        <w:rPr>
          <w:w w:val="105"/>
          <w:sz w:val="15"/>
        </w:rPr>
        <w:t>on</w:t>
      </w:r>
      <w:r>
        <w:rPr>
          <w:spacing w:val="-5"/>
          <w:w w:val="105"/>
          <w:sz w:val="15"/>
        </w:rPr>
        <w:t> </w:t>
      </w:r>
      <w:r>
        <w:rPr>
          <w:w w:val="105"/>
          <w:sz w:val="15"/>
        </w:rPr>
        <w:t>Dependable</w:t>
      </w:r>
      <w:r>
        <w:rPr>
          <w:spacing w:val="-5"/>
          <w:w w:val="105"/>
          <w:sz w:val="15"/>
        </w:rPr>
        <w:t> </w:t>
      </w:r>
      <w:r>
        <w:rPr>
          <w:w w:val="105"/>
          <w:sz w:val="15"/>
        </w:rPr>
        <w:t>Systems</w:t>
      </w:r>
      <w:r>
        <w:rPr>
          <w:spacing w:val="-4"/>
          <w:w w:val="105"/>
          <w:sz w:val="15"/>
        </w:rPr>
        <w:t> </w:t>
      </w:r>
      <w:r>
        <w:rPr>
          <w:w w:val="105"/>
          <w:sz w:val="15"/>
        </w:rPr>
        <w:t>&amp; Networks, DSN 09, IEEE Computer Society, Lisbon, Porgugal, 2009.</w:t>
      </w:r>
    </w:p>
    <w:p>
      <w:pPr>
        <w:pStyle w:val="ListParagraph"/>
        <w:numPr>
          <w:ilvl w:val="0"/>
          <w:numId w:val="3"/>
        </w:numPr>
        <w:tabs>
          <w:tab w:pos="555" w:val="left" w:leader="none"/>
        </w:tabs>
        <w:spacing w:line="165" w:lineRule="auto" w:before="154" w:after="0"/>
        <w:ind w:left="555" w:right="107" w:hanging="314"/>
        <w:jc w:val="both"/>
        <w:rPr>
          <w:sz w:val="15"/>
        </w:rPr>
      </w:pPr>
      <w:bookmarkStart w:name="_bookmark46" w:id="70"/>
      <w:bookmarkEnd w:id="70"/>
      <w:r>
        <w:rPr/>
      </w:r>
      <w:r>
        <w:rPr>
          <w:spacing w:val="-2"/>
          <w:w w:val="105"/>
          <w:sz w:val="15"/>
        </w:rPr>
        <w:t>Cristian</w:t>
      </w:r>
      <w:r>
        <w:rPr>
          <w:spacing w:val="-6"/>
          <w:w w:val="105"/>
          <w:sz w:val="15"/>
        </w:rPr>
        <w:t> </w:t>
      </w:r>
      <w:r>
        <w:rPr>
          <w:spacing w:val="-2"/>
          <w:w w:val="105"/>
          <w:sz w:val="15"/>
        </w:rPr>
        <w:t>F.,</w:t>
      </w:r>
      <w:r>
        <w:rPr>
          <w:spacing w:val="-6"/>
          <w:w w:val="105"/>
          <w:sz w:val="15"/>
        </w:rPr>
        <w:t> </w:t>
      </w:r>
      <w:r>
        <w:rPr>
          <w:spacing w:val="-2"/>
          <w:w w:val="105"/>
          <w:sz w:val="15"/>
        </w:rPr>
        <w:t>H.</w:t>
      </w:r>
      <w:r>
        <w:rPr>
          <w:spacing w:val="-6"/>
          <w:w w:val="105"/>
          <w:sz w:val="15"/>
        </w:rPr>
        <w:t> </w:t>
      </w:r>
      <w:r>
        <w:rPr>
          <w:spacing w:val="-2"/>
          <w:w w:val="105"/>
          <w:sz w:val="15"/>
        </w:rPr>
        <w:t>Aghili,</w:t>
      </w:r>
      <w:r>
        <w:rPr>
          <w:spacing w:val="-6"/>
          <w:w w:val="105"/>
          <w:sz w:val="15"/>
        </w:rPr>
        <w:t> </w:t>
      </w:r>
      <w:r>
        <w:rPr>
          <w:spacing w:val="-2"/>
          <w:w w:val="105"/>
          <w:sz w:val="15"/>
        </w:rPr>
        <w:t>R.</w:t>
      </w:r>
      <w:r>
        <w:rPr>
          <w:spacing w:val="-6"/>
          <w:w w:val="105"/>
          <w:sz w:val="15"/>
        </w:rPr>
        <w:t> </w:t>
      </w:r>
      <w:r>
        <w:rPr>
          <w:spacing w:val="-2"/>
          <w:w w:val="105"/>
          <w:sz w:val="15"/>
        </w:rPr>
        <w:t>Strong,</w:t>
      </w:r>
      <w:r>
        <w:rPr>
          <w:spacing w:val="-6"/>
          <w:w w:val="105"/>
          <w:sz w:val="15"/>
        </w:rPr>
        <w:t> </w:t>
      </w:r>
      <w:r>
        <w:rPr>
          <w:spacing w:val="-2"/>
          <w:w w:val="105"/>
          <w:sz w:val="15"/>
        </w:rPr>
        <w:t>and</w:t>
      </w:r>
      <w:r>
        <w:rPr>
          <w:spacing w:val="-6"/>
          <w:w w:val="105"/>
          <w:sz w:val="15"/>
        </w:rPr>
        <w:t> </w:t>
      </w:r>
      <w:r>
        <w:rPr>
          <w:spacing w:val="-2"/>
          <w:w w:val="105"/>
          <w:sz w:val="15"/>
        </w:rPr>
        <w:t>D.</w:t>
      </w:r>
      <w:r>
        <w:rPr>
          <w:spacing w:val="-6"/>
          <w:w w:val="105"/>
          <w:sz w:val="15"/>
        </w:rPr>
        <w:t> </w:t>
      </w:r>
      <w:r>
        <w:rPr>
          <w:spacing w:val="-2"/>
          <w:w w:val="105"/>
          <w:sz w:val="15"/>
        </w:rPr>
        <w:t>Volev,</w:t>
      </w:r>
      <w:r>
        <w:rPr>
          <w:spacing w:val="-6"/>
          <w:w w:val="105"/>
          <w:sz w:val="15"/>
        </w:rPr>
        <w:t> </w:t>
      </w:r>
      <w:r>
        <w:rPr>
          <w:i/>
          <w:spacing w:val="-2"/>
          <w:w w:val="105"/>
          <w:sz w:val="15"/>
        </w:rPr>
        <w:t>Atomic</w:t>
      </w:r>
      <w:r>
        <w:rPr>
          <w:i/>
          <w:spacing w:val="-7"/>
          <w:w w:val="105"/>
          <w:sz w:val="15"/>
        </w:rPr>
        <w:t> </w:t>
      </w:r>
      <w:r>
        <w:rPr>
          <w:i/>
          <w:spacing w:val="-2"/>
          <w:w w:val="105"/>
          <w:sz w:val="15"/>
        </w:rPr>
        <w:t>Broadcast:</w:t>
      </w:r>
      <w:r>
        <w:rPr>
          <w:i/>
          <w:spacing w:val="-7"/>
          <w:w w:val="105"/>
          <w:sz w:val="15"/>
        </w:rPr>
        <w:t> </w:t>
      </w:r>
      <w:r>
        <w:rPr>
          <w:i/>
          <w:spacing w:val="-2"/>
          <w:w w:val="105"/>
          <w:sz w:val="15"/>
        </w:rPr>
        <w:t>From</w:t>
      </w:r>
      <w:r>
        <w:rPr>
          <w:i/>
          <w:spacing w:val="-7"/>
          <w:w w:val="105"/>
          <w:sz w:val="15"/>
        </w:rPr>
        <w:t> </w:t>
      </w:r>
      <w:r>
        <w:rPr>
          <w:i/>
          <w:spacing w:val="-2"/>
          <w:w w:val="105"/>
          <w:sz w:val="15"/>
        </w:rPr>
        <w:t>Simple</w:t>
      </w:r>
      <w:r>
        <w:rPr>
          <w:i/>
          <w:spacing w:val="-7"/>
          <w:w w:val="105"/>
          <w:sz w:val="15"/>
        </w:rPr>
        <w:t> </w:t>
      </w:r>
      <w:r>
        <w:rPr>
          <w:i/>
          <w:spacing w:val="-2"/>
          <w:w w:val="105"/>
          <w:sz w:val="15"/>
        </w:rPr>
        <w:t>Message</w:t>
      </w:r>
      <w:r>
        <w:rPr>
          <w:i/>
          <w:spacing w:val="-7"/>
          <w:w w:val="105"/>
          <w:sz w:val="15"/>
        </w:rPr>
        <w:t> </w:t>
      </w:r>
      <w:r>
        <w:rPr>
          <w:i/>
          <w:spacing w:val="-2"/>
          <w:w w:val="105"/>
          <w:sz w:val="15"/>
        </w:rPr>
        <w:t>Diffusion</w:t>
      </w:r>
      <w:r>
        <w:rPr>
          <w:i/>
          <w:spacing w:val="-7"/>
          <w:w w:val="105"/>
          <w:sz w:val="15"/>
        </w:rPr>
        <w:t> </w:t>
      </w:r>
      <w:r>
        <w:rPr>
          <w:i/>
          <w:spacing w:val="-2"/>
          <w:w w:val="105"/>
          <w:sz w:val="15"/>
        </w:rPr>
        <w:t>to</w:t>
      </w:r>
      <w:r>
        <w:rPr>
          <w:i/>
          <w:spacing w:val="-2"/>
          <w:w w:val="105"/>
          <w:sz w:val="15"/>
        </w:rPr>
        <w:t> Byzabtube</w:t>
      </w:r>
      <w:r>
        <w:rPr>
          <w:i/>
          <w:spacing w:val="-9"/>
          <w:w w:val="105"/>
          <w:sz w:val="15"/>
        </w:rPr>
        <w:t> </w:t>
      </w:r>
      <w:r>
        <w:rPr>
          <w:i/>
          <w:spacing w:val="-2"/>
          <w:w w:val="105"/>
          <w:sz w:val="15"/>
        </w:rPr>
        <w:t>Agreement</w:t>
      </w:r>
      <w:r>
        <w:rPr>
          <w:spacing w:val="-2"/>
          <w:w w:val="105"/>
          <w:sz w:val="15"/>
        </w:rPr>
        <w:t>,</w:t>
      </w:r>
      <w:r>
        <w:rPr>
          <w:spacing w:val="-9"/>
          <w:w w:val="105"/>
          <w:sz w:val="15"/>
        </w:rPr>
        <w:t> </w:t>
      </w:r>
      <w:r>
        <w:rPr>
          <w:spacing w:val="-2"/>
          <w:w w:val="105"/>
          <w:sz w:val="15"/>
        </w:rPr>
        <w:t>In</w:t>
      </w:r>
      <w:r>
        <w:rPr>
          <w:spacing w:val="-8"/>
          <w:w w:val="105"/>
          <w:sz w:val="15"/>
        </w:rPr>
        <w:t> </w:t>
      </w:r>
      <w:r>
        <w:rPr>
          <w:spacing w:val="-2"/>
          <w:w w:val="105"/>
          <w:sz w:val="15"/>
        </w:rPr>
        <w:t>Proceedings</w:t>
      </w:r>
      <w:r>
        <w:rPr>
          <w:spacing w:val="-8"/>
          <w:w w:val="105"/>
          <w:sz w:val="15"/>
        </w:rPr>
        <w:t> </w:t>
      </w:r>
      <w:r>
        <w:rPr>
          <w:spacing w:val="-2"/>
          <w:w w:val="105"/>
          <w:sz w:val="15"/>
        </w:rPr>
        <w:t>of</w:t>
      </w:r>
      <w:r>
        <w:rPr>
          <w:spacing w:val="-9"/>
          <w:w w:val="105"/>
          <w:sz w:val="15"/>
        </w:rPr>
        <w:t> </w:t>
      </w:r>
      <w:r>
        <w:rPr>
          <w:spacing w:val="-2"/>
          <w:w w:val="105"/>
          <w:sz w:val="15"/>
        </w:rPr>
        <w:t>the</w:t>
      </w:r>
      <w:r>
        <w:rPr>
          <w:spacing w:val="-9"/>
          <w:w w:val="105"/>
          <w:sz w:val="15"/>
        </w:rPr>
        <w:t> </w:t>
      </w:r>
      <w:r>
        <w:rPr>
          <w:spacing w:val="-2"/>
          <w:w w:val="105"/>
          <w:sz w:val="15"/>
        </w:rPr>
        <w:t>Twenty-Fifth</w:t>
      </w:r>
      <w:r>
        <w:rPr>
          <w:spacing w:val="-8"/>
          <w:w w:val="105"/>
          <w:sz w:val="15"/>
        </w:rPr>
        <w:t> </w:t>
      </w:r>
      <w:r>
        <w:rPr>
          <w:spacing w:val="-2"/>
          <w:w w:val="105"/>
          <w:sz w:val="15"/>
        </w:rPr>
        <w:t>International</w:t>
      </w:r>
      <w:r>
        <w:rPr>
          <w:spacing w:val="-8"/>
          <w:w w:val="105"/>
          <w:sz w:val="15"/>
        </w:rPr>
        <w:t> </w:t>
      </w:r>
      <w:r>
        <w:rPr>
          <w:spacing w:val="-2"/>
          <w:w w:val="105"/>
          <w:sz w:val="15"/>
        </w:rPr>
        <w:t>Symposium</w:t>
      </w:r>
      <w:r>
        <w:rPr>
          <w:spacing w:val="-9"/>
          <w:w w:val="105"/>
          <w:sz w:val="15"/>
        </w:rPr>
        <w:t> </w:t>
      </w:r>
      <w:r>
        <w:rPr>
          <w:spacing w:val="-2"/>
          <w:w w:val="105"/>
          <w:sz w:val="15"/>
        </w:rPr>
        <w:t>on</w:t>
      </w:r>
      <w:r>
        <w:rPr>
          <w:spacing w:val="-8"/>
          <w:w w:val="105"/>
          <w:sz w:val="15"/>
        </w:rPr>
        <w:t> </w:t>
      </w:r>
      <w:r>
        <w:rPr>
          <w:spacing w:val="-2"/>
          <w:w w:val="105"/>
          <w:sz w:val="15"/>
        </w:rPr>
        <w:t>Fault-Tolerant </w:t>
      </w:r>
      <w:r>
        <w:rPr>
          <w:w w:val="105"/>
          <w:sz w:val="15"/>
        </w:rPr>
        <w:t>Computing, IEEE Computer Society Press, Pasadena-CA, USA, 27-30, Jun 1995.</w:t>
      </w:r>
    </w:p>
    <w:p>
      <w:pPr>
        <w:pStyle w:val="ListParagraph"/>
        <w:numPr>
          <w:ilvl w:val="0"/>
          <w:numId w:val="3"/>
        </w:numPr>
        <w:tabs>
          <w:tab w:pos="553" w:val="left" w:leader="none"/>
          <w:tab w:pos="555" w:val="left" w:leader="none"/>
        </w:tabs>
        <w:spacing w:line="165" w:lineRule="auto" w:before="159" w:after="0"/>
        <w:ind w:left="555" w:right="107" w:hanging="314"/>
        <w:jc w:val="both"/>
        <w:rPr>
          <w:sz w:val="15"/>
        </w:rPr>
      </w:pPr>
      <w:r>
        <w:rPr>
          <w:w w:val="105"/>
          <w:sz w:val="15"/>
        </w:rPr>
        <w:t>Carreira JV, D. Costa, and JG Silva, </w:t>
      </w:r>
      <w:r>
        <w:rPr>
          <w:i/>
          <w:w w:val="105"/>
          <w:sz w:val="15"/>
        </w:rPr>
        <w:t>Fault</w:t>
      </w:r>
      <w:r>
        <w:rPr>
          <w:i/>
          <w:spacing w:val="-2"/>
          <w:w w:val="105"/>
          <w:sz w:val="15"/>
        </w:rPr>
        <w:t> </w:t>
      </w:r>
      <w:r>
        <w:rPr>
          <w:i/>
          <w:w w:val="105"/>
          <w:sz w:val="15"/>
        </w:rPr>
        <w:t>Injection</w:t>
      </w:r>
      <w:r>
        <w:rPr>
          <w:i/>
          <w:spacing w:val="-2"/>
          <w:w w:val="105"/>
          <w:sz w:val="15"/>
        </w:rPr>
        <w:t> </w:t>
      </w:r>
      <w:r>
        <w:rPr>
          <w:i/>
          <w:w w:val="105"/>
          <w:sz w:val="15"/>
        </w:rPr>
        <w:t>Spot-Checks</w:t>
      </w:r>
      <w:r>
        <w:rPr>
          <w:i/>
          <w:spacing w:val="-2"/>
          <w:w w:val="105"/>
          <w:sz w:val="15"/>
        </w:rPr>
        <w:t> </w:t>
      </w:r>
      <w:r>
        <w:rPr>
          <w:i/>
          <w:w w:val="105"/>
          <w:sz w:val="15"/>
        </w:rPr>
        <w:t>Computer</w:t>
      </w:r>
      <w:r>
        <w:rPr>
          <w:i/>
          <w:spacing w:val="-2"/>
          <w:w w:val="105"/>
          <w:sz w:val="15"/>
        </w:rPr>
        <w:t> </w:t>
      </w:r>
      <w:r>
        <w:rPr>
          <w:i/>
          <w:w w:val="105"/>
          <w:sz w:val="15"/>
        </w:rPr>
        <w:t>System</w:t>
      </w:r>
      <w:r>
        <w:rPr>
          <w:i/>
          <w:spacing w:val="-2"/>
          <w:w w:val="105"/>
          <w:sz w:val="15"/>
        </w:rPr>
        <w:t> </w:t>
      </w:r>
      <w:r>
        <w:rPr>
          <w:i/>
          <w:w w:val="105"/>
          <w:sz w:val="15"/>
        </w:rPr>
        <w:t>Dependability</w:t>
      </w:r>
      <w:r>
        <w:rPr>
          <w:w w:val="105"/>
          <w:sz w:val="15"/>
        </w:rPr>
        <w:t>, </w:t>
      </w:r>
      <w:bookmarkStart w:name="_bookmark47" w:id="71"/>
      <w:bookmarkEnd w:id="71"/>
      <w:r>
        <w:rPr>
          <w:w w:val="105"/>
          <w:sz w:val="15"/>
        </w:rPr>
        <w:t>S</w:t>
      </w:r>
      <w:r>
        <w:rPr>
          <w:w w:val="105"/>
          <w:sz w:val="15"/>
        </w:rPr>
        <w:t>pectrum, IEEE, Volume 36, Edio 8, Aug 1999.</w:t>
      </w:r>
    </w:p>
    <w:p>
      <w:pPr>
        <w:pStyle w:val="ListParagraph"/>
        <w:numPr>
          <w:ilvl w:val="0"/>
          <w:numId w:val="3"/>
        </w:numPr>
        <w:tabs>
          <w:tab w:pos="555" w:val="left" w:leader="none"/>
        </w:tabs>
        <w:spacing w:line="165" w:lineRule="auto" w:before="160" w:after="0"/>
        <w:ind w:left="555" w:right="107" w:hanging="314"/>
        <w:jc w:val="both"/>
        <w:rPr>
          <w:sz w:val="15"/>
        </w:rPr>
      </w:pPr>
      <w:r>
        <w:rPr>
          <w:w w:val="105"/>
          <w:sz w:val="15"/>
        </w:rPr>
        <w:t>Hsueh MC, TK Tsai, and RK Iyer, </w:t>
      </w:r>
      <w:r>
        <w:rPr>
          <w:i/>
          <w:w w:val="105"/>
          <w:sz w:val="15"/>
        </w:rPr>
        <w:t>Fault Injection Techniques and Tools</w:t>
      </w:r>
      <w:r>
        <w:rPr>
          <w:w w:val="105"/>
          <w:sz w:val="15"/>
        </w:rPr>
        <w:t>, IEEE Computer Society </w:t>
      </w:r>
      <w:bookmarkStart w:name="_bookmark48" w:id="72"/>
      <w:bookmarkEnd w:id="72"/>
      <w:r>
        <w:rPr>
          <w:w w:val="105"/>
          <w:sz w:val="15"/>
        </w:rPr>
        <w:t>Press,</w:t>
      </w:r>
      <w:r>
        <w:rPr>
          <w:w w:val="105"/>
          <w:sz w:val="15"/>
        </w:rPr>
        <w:t> Computer; Volumen 30, Ed. 4, Apr 1997.</w:t>
      </w:r>
    </w:p>
    <w:p>
      <w:pPr>
        <w:pStyle w:val="ListParagraph"/>
        <w:numPr>
          <w:ilvl w:val="0"/>
          <w:numId w:val="3"/>
        </w:numPr>
        <w:tabs>
          <w:tab w:pos="553" w:val="left" w:leader="none"/>
          <w:tab w:pos="555" w:val="left" w:leader="none"/>
        </w:tabs>
        <w:spacing w:line="165" w:lineRule="auto" w:before="159" w:after="0"/>
        <w:ind w:left="555" w:right="107" w:hanging="314"/>
        <w:jc w:val="both"/>
        <w:rPr>
          <w:sz w:val="15"/>
        </w:rPr>
      </w:pPr>
      <w:r>
        <w:rPr>
          <w:w w:val="105"/>
          <w:sz w:val="15"/>
        </w:rPr>
        <w:t>Myers</w:t>
      </w:r>
      <w:r>
        <w:rPr>
          <w:spacing w:val="-10"/>
          <w:w w:val="105"/>
          <w:sz w:val="15"/>
        </w:rPr>
        <w:t> </w:t>
      </w:r>
      <w:r>
        <w:rPr>
          <w:w w:val="105"/>
          <w:sz w:val="15"/>
        </w:rPr>
        <w:t>GJ.,</w:t>
      </w:r>
      <w:r>
        <w:rPr>
          <w:spacing w:val="-10"/>
          <w:w w:val="105"/>
          <w:sz w:val="15"/>
        </w:rPr>
        <w:t> </w:t>
      </w:r>
      <w:r>
        <w:rPr>
          <w:w w:val="105"/>
          <w:sz w:val="15"/>
        </w:rPr>
        <w:t>C.</w:t>
      </w:r>
      <w:r>
        <w:rPr>
          <w:spacing w:val="-10"/>
          <w:w w:val="105"/>
          <w:sz w:val="15"/>
        </w:rPr>
        <w:t> </w:t>
      </w:r>
      <w:r>
        <w:rPr>
          <w:w w:val="105"/>
          <w:sz w:val="15"/>
        </w:rPr>
        <w:t>Sandler,</w:t>
      </w:r>
      <w:r>
        <w:rPr>
          <w:spacing w:val="-10"/>
          <w:w w:val="105"/>
          <w:sz w:val="15"/>
        </w:rPr>
        <w:t> </w:t>
      </w:r>
      <w:r>
        <w:rPr>
          <w:w w:val="105"/>
          <w:sz w:val="15"/>
        </w:rPr>
        <w:t>and</w:t>
      </w:r>
      <w:r>
        <w:rPr>
          <w:spacing w:val="-10"/>
          <w:w w:val="105"/>
          <w:sz w:val="15"/>
        </w:rPr>
        <w:t> </w:t>
      </w:r>
      <w:r>
        <w:rPr>
          <w:w w:val="105"/>
          <w:sz w:val="15"/>
        </w:rPr>
        <w:t>T.</w:t>
      </w:r>
      <w:r>
        <w:rPr>
          <w:spacing w:val="-10"/>
          <w:w w:val="105"/>
          <w:sz w:val="15"/>
        </w:rPr>
        <w:t> </w:t>
      </w:r>
      <w:r>
        <w:rPr>
          <w:w w:val="105"/>
          <w:sz w:val="15"/>
        </w:rPr>
        <w:t>Badgett,</w:t>
      </w:r>
      <w:r>
        <w:rPr>
          <w:spacing w:val="-10"/>
          <w:w w:val="105"/>
          <w:sz w:val="15"/>
        </w:rPr>
        <w:t> </w:t>
      </w:r>
      <w:r>
        <w:rPr>
          <w:i/>
          <w:w w:val="105"/>
          <w:sz w:val="15"/>
        </w:rPr>
        <w:t>The</w:t>
      </w:r>
      <w:r>
        <w:rPr>
          <w:i/>
          <w:spacing w:val="-11"/>
          <w:w w:val="105"/>
          <w:sz w:val="15"/>
        </w:rPr>
        <w:t> </w:t>
      </w:r>
      <w:r>
        <w:rPr>
          <w:i/>
          <w:w w:val="105"/>
          <w:sz w:val="15"/>
        </w:rPr>
        <w:t>Art</w:t>
      </w:r>
      <w:r>
        <w:rPr>
          <w:i/>
          <w:spacing w:val="-11"/>
          <w:w w:val="105"/>
          <w:sz w:val="15"/>
        </w:rPr>
        <w:t> </w:t>
      </w:r>
      <w:r>
        <w:rPr>
          <w:i/>
          <w:w w:val="105"/>
          <w:sz w:val="15"/>
        </w:rPr>
        <w:t>of</w:t>
      </w:r>
      <w:r>
        <w:rPr>
          <w:i/>
          <w:spacing w:val="-11"/>
          <w:w w:val="105"/>
          <w:sz w:val="15"/>
        </w:rPr>
        <w:t> </w:t>
      </w:r>
      <w:r>
        <w:rPr>
          <w:i/>
          <w:w w:val="105"/>
          <w:sz w:val="15"/>
        </w:rPr>
        <w:t>Software</w:t>
      </w:r>
      <w:r>
        <w:rPr>
          <w:i/>
          <w:spacing w:val="-11"/>
          <w:w w:val="105"/>
          <w:sz w:val="15"/>
        </w:rPr>
        <w:t> </w:t>
      </w:r>
      <w:r>
        <w:rPr>
          <w:i/>
          <w:w w:val="105"/>
          <w:sz w:val="15"/>
        </w:rPr>
        <w:t>Testing</w:t>
      </w:r>
      <w:r>
        <w:rPr>
          <w:w w:val="105"/>
          <w:sz w:val="15"/>
        </w:rPr>
        <w:t>,</w:t>
      </w:r>
      <w:r>
        <w:rPr>
          <w:spacing w:val="-10"/>
          <w:w w:val="105"/>
          <w:sz w:val="15"/>
        </w:rPr>
        <w:t> </w:t>
      </w:r>
      <w:r>
        <w:rPr>
          <w:w w:val="105"/>
          <w:sz w:val="15"/>
        </w:rPr>
        <w:t>3rd</w:t>
      </w:r>
      <w:r>
        <w:rPr>
          <w:spacing w:val="-10"/>
          <w:w w:val="105"/>
          <w:sz w:val="15"/>
        </w:rPr>
        <w:t> </w:t>
      </w:r>
      <w:r>
        <w:rPr>
          <w:w w:val="105"/>
          <w:sz w:val="15"/>
        </w:rPr>
        <w:t>ed.,</w:t>
      </w:r>
      <w:r>
        <w:rPr>
          <w:spacing w:val="-10"/>
          <w:w w:val="105"/>
          <w:sz w:val="15"/>
        </w:rPr>
        <w:t> </w:t>
      </w:r>
      <w:r>
        <w:rPr>
          <w:w w:val="105"/>
          <w:sz w:val="15"/>
        </w:rPr>
        <w:t>Wiley</w:t>
      </w:r>
      <w:r>
        <w:rPr>
          <w:spacing w:val="-10"/>
          <w:w w:val="105"/>
          <w:sz w:val="15"/>
        </w:rPr>
        <w:t> </w:t>
      </w:r>
      <w:r>
        <w:rPr>
          <w:w w:val="105"/>
          <w:sz w:val="15"/>
        </w:rPr>
        <w:t>Publishing,</w:t>
      </w:r>
      <w:r>
        <w:rPr>
          <w:spacing w:val="-10"/>
          <w:w w:val="105"/>
          <w:sz w:val="15"/>
        </w:rPr>
        <w:t> </w:t>
      </w:r>
      <w:r>
        <w:rPr>
          <w:w w:val="105"/>
          <w:sz w:val="15"/>
        </w:rPr>
        <w:t>New Jersey, USA, 2011.</w:t>
      </w:r>
    </w:p>
    <w:p>
      <w:pPr>
        <w:pStyle w:val="ListParagraph"/>
        <w:numPr>
          <w:ilvl w:val="0"/>
          <w:numId w:val="3"/>
        </w:numPr>
        <w:tabs>
          <w:tab w:pos="555" w:val="left" w:leader="none"/>
        </w:tabs>
        <w:spacing w:line="182" w:lineRule="auto" w:before="147" w:after="0"/>
        <w:ind w:left="555" w:right="107" w:hanging="314"/>
        <w:jc w:val="both"/>
        <w:rPr>
          <w:sz w:val="15"/>
        </w:rPr>
      </w:pPr>
      <w:bookmarkStart w:name="_bookmark49" w:id="73"/>
      <w:bookmarkEnd w:id="73"/>
      <w:r>
        <w:rPr/>
      </w:r>
      <w:r>
        <w:rPr>
          <w:spacing w:val="-2"/>
          <w:w w:val="105"/>
          <w:sz w:val="15"/>
        </w:rPr>
        <w:t>Valenti</w:t>
      </w:r>
      <w:r>
        <w:rPr>
          <w:spacing w:val="-11"/>
          <w:w w:val="105"/>
          <w:sz w:val="15"/>
        </w:rPr>
        <w:t> </w:t>
      </w:r>
      <w:r>
        <w:rPr>
          <w:spacing w:val="-2"/>
          <w:w w:val="105"/>
          <w:sz w:val="15"/>
        </w:rPr>
        <w:t>AW,</w:t>
      </w:r>
      <w:r>
        <w:rPr>
          <w:spacing w:val="-12"/>
          <w:w w:val="105"/>
          <w:sz w:val="15"/>
        </w:rPr>
        <w:t> </w:t>
      </w:r>
      <w:r>
        <w:rPr>
          <w:spacing w:val="-2"/>
          <w:w w:val="105"/>
          <w:sz w:val="15"/>
        </w:rPr>
        <w:t>and</w:t>
      </w:r>
      <w:r>
        <w:rPr>
          <w:spacing w:val="-11"/>
          <w:w w:val="105"/>
          <w:sz w:val="15"/>
        </w:rPr>
        <w:t> </w:t>
      </w:r>
      <w:r>
        <w:rPr>
          <w:spacing w:val="-2"/>
          <w:w w:val="105"/>
          <w:sz w:val="15"/>
        </w:rPr>
        <w:t>E.</w:t>
      </w:r>
      <w:r>
        <w:rPr>
          <w:spacing w:val="-12"/>
          <w:w w:val="105"/>
          <w:sz w:val="15"/>
        </w:rPr>
        <w:t> </w:t>
      </w:r>
      <w:r>
        <w:rPr>
          <w:spacing w:val="-2"/>
          <w:w w:val="105"/>
          <w:sz w:val="15"/>
        </w:rPr>
        <w:t>Martins,</w:t>
      </w:r>
      <w:r>
        <w:rPr>
          <w:spacing w:val="-12"/>
          <w:w w:val="105"/>
          <w:sz w:val="15"/>
        </w:rPr>
        <w:t> </w:t>
      </w:r>
      <w:r>
        <w:rPr>
          <w:i/>
          <w:spacing w:val="-2"/>
          <w:w w:val="105"/>
          <w:sz w:val="15"/>
        </w:rPr>
        <w:t>Testes</w:t>
      </w:r>
      <w:r>
        <w:rPr>
          <w:i/>
          <w:spacing w:val="-11"/>
          <w:w w:val="105"/>
          <w:sz w:val="15"/>
        </w:rPr>
        <w:t> </w:t>
      </w:r>
      <w:r>
        <w:rPr>
          <w:i/>
          <w:spacing w:val="-2"/>
          <w:w w:val="105"/>
          <w:sz w:val="15"/>
        </w:rPr>
        <w:t>de</w:t>
      </w:r>
      <w:r>
        <w:rPr>
          <w:i/>
          <w:spacing w:val="-11"/>
          <w:w w:val="105"/>
          <w:sz w:val="15"/>
        </w:rPr>
        <w:t> </w:t>
      </w:r>
      <w:r>
        <w:rPr>
          <w:i/>
          <w:spacing w:val="-2"/>
          <w:w w:val="105"/>
          <w:sz w:val="15"/>
        </w:rPr>
        <w:t>Robustez</w:t>
      </w:r>
      <w:r>
        <w:rPr>
          <w:i/>
          <w:spacing w:val="-11"/>
          <w:w w:val="105"/>
          <w:sz w:val="15"/>
        </w:rPr>
        <w:t> </w:t>
      </w:r>
      <w:r>
        <w:rPr>
          <w:i/>
          <w:spacing w:val="-2"/>
          <w:w w:val="105"/>
          <w:sz w:val="15"/>
        </w:rPr>
        <w:t>em</w:t>
      </w:r>
      <w:r>
        <w:rPr>
          <w:i/>
          <w:spacing w:val="-11"/>
          <w:w w:val="105"/>
          <w:sz w:val="15"/>
        </w:rPr>
        <w:t> </w:t>
      </w:r>
      <w:r>
        <w:rPr>
          <w:i/>
          <w:spacing w:val="-2"/>
          <w:w w:val="105"/>
          <w:sz w:val="15"/>
        </w:rPr>
        <w:t>Web</w:t>
      </w:r>
      <w:r>
        <w:rPr>
          <w:i/>
          <w:spacing w:val="-11"/>
          <w:w w:val="105"/>
          <w:sz w:val="15"/>
        </w:rPr>
        <w:t> </w:t>
      </w:r>
      <w:r>
        <w:rPr>
          <w:i/>
          <w:spacing w:val="-2"/>
          <w:w w:val="105"/>
          <w:sz w:val="15"/>
        </w:rPr>
        <w:t>Services</w:t>
      </w:r>
      <w:r>
        <w:rPr>
          <w:i/>
          <w:spacing w:val="-11"/>
          <w:w w:val="105"/>
          <w:sz w:val="15"/>
        </w:rPr>
        <w:t> </w:t>
      </w:r>
      <w:r>
        <w:rPr>
          <w:i/>
          <w:spacing w:val="-2"/>
          <w:w w:val="105"/>
          <w:sz w:val="15"/>
        </w:rPr>
        <w:t>por</w:t>
      </w:r>
      <w:r>
        <w:rPr>
          <w:i/>
          <w:spacing w:val="-11"/>
          <w:w w:val="105"/>
          <w:sz w:val="15"/>
        </w:rPr>
        <w:t> </w:t>
      </w:r>
      <w:r>
        <w:rPr>
          <w:i/>
          <w:spacing w:val="-2"/>
          <w:w w:val="105"/>
          <w:sz w:val="15"/>
        </w:rPr>
        <w:t>Meio</w:t>
      </w:r>
      <w:r>
        <w:rPr>
          <w:i/>
          <w:spacing w:val="-11"/>
          <w:w w:val="105"/>
          <w:sz w:val="15"/>
        </w:rPr>
        <w:t> </w:t>
      </w:r>
      <w:r>
        <w:rPr>
          <w:i/>
          <w:spacing w:val="-2"/>
          <w:w w:val="105"/>
          <w:sz w:val="15"/>
        </w:rPr>
        <w:t>de</w:t>
      </w:r>
      <w:r>
        <w:rPr>
          <w:i/>
          <w:spacing w:val="-11"/>
          <w:w w:val="105"/>
          <w:sz w:val="15"/>
        </w:rPr>
        <w:t> </w:t>
      </w:r>
      <w:r>
        <w:rPr>
          <w:i/>
          <w:spacing w:val="-2"/>
          <w:w w:val="105"/>
          <w:sz w:val="15"/>
        </w:rPr>
        <w:t>Injeo</w:t>
      </w:r>
      <w:r>
        <w:rPr>
          <w:i/>
          <w:spacing w:val="-11"/>
          <w:w w:val="105"/>
          <w:sz w:val="15"/>
        </w:rPr>
        <w:t> </w:t>
      </w:r>
      <w:r>
        <w:rPr>
          <w:i/>
          <w:spacing w:val="-2"/>
          <w:w w:val="105"/>
          <w:sz w:val="15"/>
        </w:rPr>
        <w:t>de</w:t>
      </w:r>
      <w:r>
        <w:rPr>
          <w:i/>
          <w:spacing w:val="-11"/>
          <w:w w:val="105"/>
          <w:sz w:val="15"/>
        </w:rPr>
        <w:t> </w:t>
      </w:r>
      <w:r>
        <w:rPr>
          <w:i/>
          <w:spacing w:val="-2"/>
          <w:w w:val="105"/>
          <w:sz w:val="15"/>
        </w:rPr>
        <w:t>Falhas</w:t>
      </w:r>
      <w:r>
        <w:rPr>
          <w:spacing w:val="-2"/>
          <w:w w:val="105"/>
          <w:sz w:val="15"/>
        </w:rPr>
        <w:t>,</w:t>
      </w:r>
      <w:r>
        <w:rPr>
          <w:spacing w:val="-11"/>
          <w:w w:val="105"/>
          <w:sz w:val="15"/>
        </w:rPr>
        <w:t> </w:t>
      </w:r>
      <w:r>
        <w:rPr>
          <w:spacing w:val="-2"/>
          <w:w w:val="105"/>
          <w:sz w:val="15"/>
        </w:rPr>
        <w:t>Thesis </w:t>
      </w:r>
      <w:r>
        <w:rPr>
          <w:w w:val="105"/>
          <w:sz w:val="15"/>
        </w:rPr>
        <w:t>(Master in Computer Science), Institute of Computing, UNICAMP, State University of Campinas, Brazil, 29, Jun 2011.</w:t>
      </w:r>
    </w:p>
    <w:p>
      <w:pPr>
        <w:pStyle w:val="ListParagraph"/>
        <w:numPr>
          <w:ilvl w:val="0"/>
          <w:numId w:val="3"/>
        </w:numPr>
        <w:tabs>
          <w:tab w:pos="555" w:val="left" w:leader="none"/>
        </w:tabs>
        <w:spacing w:line="165" w:lineRule="auto" w:before="154" w:after="0"/>
        <w:ind w:left="555" w:right="108" w:hanging="314"/>
        <w:jc w:val="both"/>
        <w:rPr>
          <w:sz w:val="15"/>
        </w:rPr>
      </w:pPr>
      <w:r>
        <w:rPr>
          <w:sz w:val="15"/>
        </w:rPr>
        <w:t>Canfora</w:t>
      </w:r>
      <w:r>
        <w:rPr>
          <w:spacing w:val="-2"/>
          <w:sz w:val="15"/>
        </w:rPr>
        <w:t> </w:t>
      </w:r>
      <w:r>
        <w:rPr>
          <w:sz w:val="15"/>
        </w:rPr>
        <w:t>G.,</w:t>
      </w:r>
      <w:r>
        <w:rPr>
          <w:spacing w:val="-2"/>
          <w:sz w:val="15"/>
        </w:rPr>
        <w:t> </w:t>
      </w:r>
      <w:r>
        <w:rPr>
          <w:sz w:val="15"/>
        </w:rPr>
        <w:t>and</w:t>
      </w:r>
      <w:r>
        <w:rPr>
          <w:spacing w:val="-2"/>
          <w:sz w:val="15"/>
        </w:rPr>
        <w:t> </w:t>
      </w:r>
      <w:r>
        <w:rPr>
          <w:sz w:val="15"/>
        </w:rPr>
        <w:t>M.</w:t>
      </w:r>
      <w:r>
        <w:rPr>
          <w:spacing w:val="-2"/>
          <w:sz w:val="15"/>
        </w:rPr>
        <w:t> </w:t>
      </w:r>
      <w:r>
        <w:rPr>
          <w:sz w:val="15"/>
        </w:rPr>
        <w:t>Penta,</w:t>
      </w:r>
      <w:r>
        <w:rPr>
          <w:spacing w:val="-2"/>
          <w:sz w:val="15"/>
        </w:rPr>
        <w:t> </w:t>
      </w:r>
      <w:r>
        <w:rPr>
          <w:i/>
          <w:sz w:val="15"/>
        </w:rPr>
        <w:t>Service-Oriented Architectures Testing: A Survey. In Software Engineering</w:t>
      </w:r>
      <w:r>
        <w:rPr>
          <w:sz w:val="15"/>
        </w:rPr>
        <w:t>, </w:t>
      </w:r>
      <w:r>
        <w:rPr>
          <w:w w:val="105"/>
          <w:sz w:val="15"/>
        </w:rPr>
        <w:t>Springer-Verlag, Berlin, Heidelberg, 2009.</w:t>
      </w:r>
    </w:p>
    <w:p>
      <w:pPr>
        <w:pStyle w:val="ListParagraph"/>
        <w:numPr>
          <w:ilvl w:val="0"/>
          <w:numId w:val="3"/>
        </w:numPr>
        <w:tabs>
          <w:tab w:pos="555" w:val="left" w:leader="none"/>
        </w:tabs>
        <w:spacing w:line="165" w:lineRule="auto" w:before="159" w:after="0"/>
        <w:ind w:left="555" w:right="107" w:hanging="314"/>
        <w:jc w:val="both"/>
        <w:rPr>
          <w:sz w:val="15"/>
        </w:rPr>
      </w:pPr>
      <w:r>
        <w:rPr>
          <w:w w:val="105"/>
          <w:sz w:val="15"/>
        </w:rPr>
        <w:t>Zhou L, J. Ping, H. Xiao, Z. Wang, GeguangPu, and Z. Ding, </w:t>
      </w:r>
      <w:r>
        <w:rPr>
          <w:i/>
          <w:w w:val="105"/>
          <w:sz w:val="15"/>
        </w:rPr>
        <w:t>Automatically Testing Web Services</w:t>
      </w:r>
      <w:r>
        <w:rPr>
          <w:i/>
          <w:w w:val="105"/>
          <w:sz w:val="15"/>
        </w:rPr>
        <w:t> Choreography</w:t>
      </w:r>
      <w:r>
        <w:rPr>
          <w:i/>
          <w:w w:val="105"/>
          <w:sz w:val="15"/>
        </w:rPr>
        <w:t> with</w:t>
      </w:r>
      <w:r>
        <w:rPr>
          <w:i/>
          <w:w w:val="105"/>
          <w:sz w:val="15"/>
        </w:rPr>
        <w:t> Assertions</w:t>
      </w:r>
      <w:r>
        <w:rPr>
          <w:w w:val="105"/>
          <w:sz w:val="15"/>
        </w:rPr>
        <w:t>,</w:t>
      </w:r>
      <w:r>
        <w:rPr>
          <w:w w:val="105"/>
          <w:sz w:val="15"/>
        </w:rPr>
        <w:t> In</w:t>
      </w:r>
      <w:r>
        <w:rPr>
          <w:w w:val="105"/>
          <w:sz w:val="15"/>
        </w:rPr>
        <w:t> Proceedings</w:t>
      </w:r>
      <w:r>
        <w:rPr>
          <w:w w:val="105"/>
          <w:sz w:val="15"/>
        </w:rPr>
        <w:t> of</w:t>
      </w:r>
      <w:r>
        <w:rPr>
          <w:w w:val="105"/>
          <w:sz w:val="15"/>
        </w:rPr>
        <w:t> the</w:t>
      </w:r>
      <w:r>
        <w:rPr>
          <w:w w:val="105"/>
          <w:sz w:val="15"/>
        </w:rPr>
        <w:t> 12th</w:t>
      </w:r>
      <w:r>
        <w:rPr>
          <w:w w:val="105"/>
          <w:sz w:val="15"/>
        </w:rPr>
        <w:t> international</w:t>
      </w:r>
      <w:r>
        <w:rPr>
          <w:w w:val="105"/>
          <w:sz w:val="15"/>
        </w:rPr>
        <w:t> Conference</w:t>
      </w:r>
      <w:r>
        <w:rPr>
          <w:w w:val="105"/>
          <w:sz w:val="15"/>
        </w:rPr>
        <w:t> on</w:t>
      </w:r>
      <w:r>
        <w:rPr>
          <w:w w:val="105"/>
          <w:sz w:val="15"/>
        </w:rPr>
        <w:t> Formal </w:t>
      </w:r>
      <w:r>
        <w:rPr>
          <w:sz w:val="15"/>
        </w:rPr>
        <w:t>Engineering Methods and Software Engineering. ICFEM’10. Springer-Verlag, Berlin, Heidelberg, </w:t>
      </w:r>
      <w:r>
        <w:rPr>
          <w:sz w:val="15"/>
        </w:rPr>
        <w:t>2010.</w:t>
      </w:r>
    </w:p>
    <w:p>
      <w:pPr>
        <w:pStyle w:val="ListParagraph"/>
        <w:numPr>
          <w:ilvl w:val="0"/>
          <w:numId w:val="3"/>
        </w:numPr>
        <w:tabs>
          <w:tab w:pos="555" w:val="left" w:leader="none"/>
        </w:tabs>
        <w:spacing w:line="165" w:lineRule="auto" w:before="160" w:after="0"/>
        <w:ind w:left="555" w:right="108" w:hanging="314"/>
        <w:jc w:val="both"/>
        <w:rPr>
          <w:sz w:val="15"/>
        </w:rPr>
      </w:pPr>
      <w:r>
        <w:rPr>
          <w:sz w:val="15"/>
        </w:rPr>
        <w:t>Rogan D., </w:t>
      </w:r>
      <w:r>
        <w:rPr>
          <w:i/>
          <w:sz w:val="15"/>
        </w:rPr>
        <w:t>OWASP WebScarabLite [software]</w:t>
      </w:r>
      <w:r>
        <w:rPr>
          <w:sz w:val="15"/>
        </w:rPr>
        <w:t>, Version 20070504-1631, Open Web Application Security </w:t>
      </w:r>
      <w:r>
        <w:rPr>
          <w:w w:val="105"/>
          <w:sz w:val="15"/>
        </w:rPr>
        <w:t>Project 2011, URL: </w:t>
      </w:r>
      <w:hyperlink r:id="rId41">
        <w:r>
          <w:rPr>
            <w:rFonts w:ascii="MathJax_Typewriter"/>
            <w:w w:val="105"/>
            <w:sz w:val="15"/>
          </w:rPr>
          <w:t>http://www.owasp.org/software/webscarab.html</w:t>
        </w:r>
        <w:r>
          <w:rPr>
            <w:w w:val="105"/>
            <w:sz w:val="15"/>
          </w:rPr>
          <w:t>.</w:t>
        </w:r>
      </w:hyperlink>
    </w:p>
    <w:p>
      <w:pPr>
        <w:spacing w:after="0" w:line="165" w:lineRule="auto"/>
        <w:jc w:val="both"/>
        <w:rPr>
          <w:sz w:val="15"/>
        </w:rPr>
        <w:sectPr>
          <w:pgSz w:w="9360" w:h="13610"/>
          <w:pgMar w:header="855" w:footer="0" w:top="1040" w:bottom="280" w:left="660" w:right="680"/>
        </w:sectPr>
      </w:pPr>
    </w:p>
    <w:p>
      <w:pPr>
        <w:pStyle w:val="ListParagraph"/>
        <w:numPr>
          <w:ilvl w:val="0"/>
          <w:numId w:val="3"/>
        </w:numPr>
        <w:tabs>
          <w:tab w:pos="441" w:val="left" w:leader="none"/>
        </w:tabs>
        <w:spacing w:line="180" w:lineRule="exact" w:before="180" w:after="0"/>
        <w:ind w:left="441" w:right="0" w:hanging="313"/>
        <w:jc w:val="left"/>
        <w:rPr>
          <w:rFonts w:ascii="MathJax_Typewriter"/>
          <w:sz w:val="15"/>
        </w:rPr>
      </w:pPr>
      <w:bookmarkStart w:name="_bookmark50" w:id="74"/>
      <w:bookmarkEnd w:id="74"/>
      <w:r>
        <w:rPr/>
      </w:r>
      <w:bookmarkStart w:name="_bookmark51" w:id="75"/>
      <w:bookmarkEnd w:id="75"/>
      <w:r>
        <w:rPr/>
      </w:r>
      <w:bookmarkStart w:name="_bookmark52" w:id="76"/>
      <w:bookmarkEnd w:id="76"/>
      <w:r>
        <w:rPr/>
      </w:r>
      <w:bookmarkStart w:name="_bookmark53" w:id="77"/>
      <w:bookmarkEnd w:id="77"/>
      <w:r>
        <w:rPr/>
      </w:r>
      <w:r>
        <w:rPr>
          <w:w w:val="105"/>
          <w:sz w:val="15"/>
        </w:rPr>
        <w:t>Meucci</w:t>
      </w:r>
      <w:r>
        <w:rPr>
          <w:spacing w:val="-11"/>
          <w:w w:val="105"/>
          <w:sz w:val="15"/>
        </w:rPr>
        <w:t> </w:t>
      </w:r>
      <w:r>
        <w:rPr>
          <w:w w:val="105"/>
          <w:sz w:val="15"/>
        </w:rPr>
        <w:t>M</w:t>
      </w:r>
      <w:r>
        <w:rPr>
          <w:spacing w:val="-10"/>
          <w:w w:val="105"/>
          <w:sz w:val="15"/>
        </w:rPr>
        <w:t> </w:t>
      </w:r>
      <w:r>
        <w:rPr>
          <w:w w:val="105"/>
          <w:sz w:val="15"/>
        </w:rPr>
        <w:t>(editor),</w:t>
      </w:r>
      <w:r>
        <w:rPr>
          <w:spacing w:val="-11"/>
          <w:w w:val="105"/>
          <w:sz w:val="15"/>
        </w:rPr>
        <w:t> </w:t>
      </w:r>
      <w:r>
        <w:rPr>
          <w:i/>
          <w:w w:val="105"/>
          <w:sz w:val="15"/>
        </w:rPr>
        <w:t>The</w:t>
      </w:r>
      <w:r>
        <w:rPr>
          <w:i/>
          <w:spacing w:val="-12"/>
          <w:w w:val="105"/>
          <w:sz w:val="15"/>
        </w:rPr>
        <w:t> </w:t>
      </w:r>
      <w:r>
        <w:rPr>
          <w:i/>
          <w:w w:val="105"/>
          <w:sz w:val="15"/>
        </w:rPr>
        <w:t>OWASP</w:t>
      </w:r>
      <w:r>
        <w:rPr>
          <w:i/>
          <w:spacing w:val="-11"/>
          <w:w w:val="105"/>
          <w:sz w:val="15"/>
        </w:rPr>
        <w:t> </w:t>
      </w:r>
      <w:r>
        <w:rPr>
          <w:i/>
          <w:w w:val="105"/>
          <w:sz w:val="15"/>
        </w:rPr>
        <w:t>Testing</w:t>
      </w:r>
      <w:r>
        <w:rPr>
          <w:i/>
          <w:spacing w:val="-12"/>
          <w:w w:val="105"/>
          <w:sz w:val="15"/>
        </w:rPr>
        <w:t> </w:t>
      </w:r>
      <w:r>
        <w:rPr>
          <w:i/>
          <w:w w:val="105"/>
          <w:sz w:val="15"/>
        </w:rPr>
        <w:t>Guide</w:t>
      </w:r>
      <w:r>
        <w:rPr>
          <w:i/>
          <w:spacing w:val="-12"/>
          <w:w w:val="105"/>
          <w:sz w:val="15"/>
        </w:rPr>
        <w:t> </w:t>
      </w:r>
      <w:r>
        <w:rPr>
          <w:i/>
          <w:w w:val="105"/>
          <w:sz w:val="15"/>
        </w:rPr>
        <w:t>v3</w:t>
      </w:r>
      <w:r>
        <w:rPr>
          <w:w w:val="105"/>
          <w:sz w:val="15"/>
        </w:rPr>
        <w:t>,</w:t>
      </w:r>
      <w:r>
        <w:rPr>
          <w:spacing w:val="-11"/>
          <w:w w:val="105"/>
          <w:sz w:val="15"/>
        </w:rPr>
        <w:t> </w:t>
      </w:r>
      <w:r>
        <w:rPr>
          <w:w w:val="105"/>
          <w:sz w:val="15"/>
        </w:rPr>
        <w:t>OWASP</w:t>
      </w:r>
      <w:r>
        <w:rPr>
          <w:spacing w:val="-11"/>
          <w:w w:val="105"/>
          <w:sz w:val="15"/>
        </w:rPr>
        <w:t> </w:t>
      </w:r>
      <w:r>
        <w:rPr>
          <w:w w:val="105"/>
          <w:sz w:val="15"/>
        </w:rPr>
        <w:t>Foundation,</w:t>
      </w:r>
      <w:r>
        <w:rPr>
          <w:spacing w:val="-9"/>
          <w:w w:val="105"/>
          <w:sz w:val="15"/>
        </w:rPr>
        <w:t> </w:t>
      </w:r>
      <w:r>
        <w:rPr>
          <w:w w:val="105"/>
          <w:sz w:val="15"/>
        </w:rPr>
        <w:t>16,</w:t>
      </w:r>
      <w:r>
        <w:rPr>
          <w:spacing w:val="-10"/>
          <w:w w:val="105"/>
          <w:sz w:val="15"/>
        </w:rPr>
        <w:t> </w:t>
      </w:r>
      <w:r>
        <w:rPr>
          <w:w w:val="105"/>
          <w:sz w:val="15"/>
        </w:rPr>
        <w:t>Dec</w:t>
      </w:r>
      <w:r>
        <w:rPr>
          <w:spacing w:val="-11"/>
          <w:w w:val="105"/>
          <w:sz w:val="15"/>
        </w:rPr>
        <w:t> </w:t>
      </w:r>
      <w:r>
        <w:rPr>
          <w:w w:val="105"/>
          <w:sz w:val="15"/>
        </w:rPr>
        <w:t>2008,</w:t>
      </w:r>
      <w:r>
        <w:rPr>
          <w:spacing w:val="-11"/>
          <w:w w:val="105"/>
          <w:sz w:val="15"/>
        </w:rPr>
        <w:t> </w:t>
      </w:r>
      <w:r>
        <w:rPr>
          <w:w w:val="105"/>
          <w:sz w:val="15"/>
        </w:rPr>
        <w:t>URL:</w:t>
      </w:r>
      <w:r>
        <w:rPr>
          <w:spacing w:val="-10"/>
          <w:w w:val="105"/>
          <w:sz w:val="15"/>
        </w:rPr>
        <w:t> </w:t>
      </w:r>
      <w:r>
        <w:rPr>
          <w:rFonts w:ascii="MathJax_Typewriter"/>
          <w:spacing w:val="-2"/>
          <w:w w:val="105"/>
          <w:sz w:val="15"/>
        </w:rPr>
        <w:t>https:</w:t>
      </w:r>
    </w:p>
    <w:p>
      <w:pPr>
        <w:spacing w:line="180" w:lineRule="exact" w:before="0"/>
        <w:ind w:left="442" w:right="0" w:firstLine="0"/>
        <w:jc w:val="left"/>
        <w:rPr>
          <w:rFonts w:ascii="LM Roman 8"/>
          <w:sz w:val="15"/>
        </w:rPr>
      </w:pPr>
      <w:hyperlink r:id="rId13">
        <w:r>
          <w:rPr>
            <w:rFonts w:ascii="MathJax_Typewriter"/>
            <w:spacing w:val="-2"/>
            <w:w w:val="105"/>
            <w:sz w:val="15"/>
          </w:rPr>
          <w:t>//www.owasp.org/</w:t>
        </w:r>
        <w:r>
          <w:rPr>
            <w:rFonts w:ascii="LM Roman 8"/>
            <w:spacing w:val="-2"/>
            <w:w w:val="105"/>
            <w:sz w:val="15"/>
          </w:rPr>
          <w:t>.</w:t>
        </w:r>
      </w:hyperlink>
    </w:p>
    <w:p>
      <w:pPr>
        <w:pStyle w:val="ListParagraph"/>
        <w:numPr>
          <w:ilvl w:val="0"/>
          <w:numId w:val="3"/>
        </w:numPr>
        <w:tabs>
          <w:tab w:pos="442" w:val="left" w:leader="none"/>
        </w:tabs>
        <w:spacing w:line="182" w:lineRule="auto" w:before="165" w:after="0"/>
        <w:ind w:left="442" w:right="221" w:hanging="314"/>
        <w:jc w:val="both"/>
        <w:rPr>
          <w:sz w:val="15"/>
        </w:rPr>
      </w:pPr>
      <w:bookmarkStart w:name="_bookmark54" w:id="78"/>
      <w:bookmarkEnd w:id="78"/>
      <w:r>
        <w:rPr/>
      </w:r>
      <w:r>
        <w:rPr>
          <w:w w:val="105"/>
          <w:sz w:val="15"/>
        </w:rPr>
        <w:t>Zhang</w:t>
      </w:r>
      <w:r>
        <w:rPr>
          <w:spacing w:val="-14"/>
          <w:w w:val="105"/>
          <w:sz w:val="15"/>
        </w:rPr>
        <w:t> </w:t>
      </w:r>
      <w:r>
        <w:rPr>
          <w:w w:val="105"/>
          <w:sz w:val="15"/>
        </w:rPr>
        <w:t>J,</w:t>
      </w:r>
      <w:r>
        <w:rPr>
          <w:spacing w:val="-14"/>
          <w:w w:val="105"/>
          <w:sz w:val="15"/>
        </w:rPr>
        <w:t> </w:t>
      </w:r>
      <w:r>
        <w:rPr>
          <w:w w:val="105"/>
          <w:sz w:val="15"/>
        </w:rPr>
        <w:t>and</w:t>
      </w:r>
      <w:r>
        <w:rPr>
          <w:spacing w:val="-14"/>
          <w:w w:val="105"/>
          <w:sz w:val="15"/>
        </w:rPr>
        <w:t> </w:t>
      </w:r>
      <w:r>
        <w:rPr>
          <w:w w:val="105"/>
          <w:sz w:val="15"/>
        </w:rPr>
        <w:t>D.</w:t>
      </w:r>
      <w:r>
        <w:rPr>
          <w:spacing w:val="-14"/>
          <w:w w:val="105"/>
          <w:sz w:val="15"/>
        </w:rPr>
        <w:t> </w:t>
      </w:r>
      <w:r>
        <w:rPr>
          <w:w w:val="105"/>
          <w:sz w:val="15"/>
        </w:rPr>
        <w:t>Xu,</w:t>
      </w:r>
      <w:r>
        <w:rPr>
          <w:spacing w:val="-14"/>
          <w:w w:val="105"/>
          <w:sz w:val="15"/>
        </w:rPr>
        <w:t> </w:t>
      </w:r>
      <w:r>
        <w:rPr>
          <w:i/>
          <w:w w:val="105"/>
          <w:sz w:val="15"/>
        </w:rPr>
        <w:t>A</w:t>
      </w:r>
      <w:r>
        <w:rPr>
          <w:i/>
          <w:spacing w:val="-15"/>
          <w:w w:val="105"/>
          <w:sz w:val="15"/>
        </w:rPr>
        <w:t> </w:t>
      </w:r>
      <w:r>
        <w:rPr>
          <w:i/>
          <w:w w:val="105"/>
          <w:sz w:val="15"/>
        </w:rPr>
        <w:t>Mobile</w:t>
      </w:r>
      <w:r>
        <w:rPr>
          <w:i/>
          <w:spacing w:val="-15"/>
          <w:w w:val="105"/>
          <w:sz w:val="15"/>
        </w:rPr>
        <w:t> </w:t>
      </w:r>
      <w:r>
        <w:rPr>
          <w:i/>
          <w:w w:val="105"/>
          <w:sz w:val="15"/>
        </w:rPr>
        <w:t>Agent-Supported</w:t>
      </w:r>
      <w:r>
        <w:rPr>
          <w:i/>
          <w:spacing w:val="-16"/>
          <w:w w:val="105"/>
          <w:sz w:val="15"/>
        </w:rPr>
        <w:t> </w:t>
      </w:r>
      <w:r>
        <w:rPr>
          <w:i/>
          <w:w w:val="105"/>
          <w:sz w:val="15"/>
        </w:rPr>
        <w:t>Web</w:t>
      </w:r>
      <w:r>
        <w:rPr>
          <w:i/>
          <w:spacing w:val="-15"/>
          <w:w w:val="105"/>
          <w:sz w:val="15"/>
        </w:rPr>
        <w:t> </w:t>
      </w:r>
      <w:r>
        <w:rPr>
          <w:i/>
          <w:w w:val="105"/>
          <w:sz w:val="15"/>
        </w:rPr>
        <w:t>Services</w:t>
      </w:r>
      <w:r>
        <w:rPr>
          <w:i/>
          <w:spacing w:val="-15"/>
          <w:w w:val="105"/>
          <w:sz w:val="15"/>
        </w:rPr>
        <w:t> </w:t>
      </w:r>
      <w:r>
        <w:rPr>
          <w:i/>
          <w:w w:val="105"/>
          <w:sz w:val="15"/>
        </w:rPr>
        <w:t>Testing</w:t>
      </w:r>
      <w:r>
        <w:rPr>
          <w:i/>
          <w:spacing w:val="-15"/>
          <w:w w:val="105"/>
          <w:sz w:val="15"/>
        </w:rPr>
        <w:t> </w:t>
      </w:r>
      <w:r>
        <w:rPr>
          <w:i/>
          <w:w w:val="105"/>
          <w:sz w:val="15"/>
        </w:rPr>
        <w:t>Platform</w:t>
      </w:r>
      <w:r>
        <w:rPr>
          <w:w w:val="105"/>
          <w:sz w:val="15"/>
        </w:rPr>
        <w:t>,</w:t>
      </w:r>
      <w:r>
        <w:rPr>
          <w:spacing w:val="-14"/>
          <w:w w:val="105"/>
          <w:sz w:val="15"/>
        </w:rPr>
        <w:t> </w:t>
      </w:r>
      <w:r>
        <w:rPr>
          <w:w w:val="105"/>
          <w:sz w:val="15"/>
        </w:rPr>
        <w:t>In</w:t>
      </w:r>
      <w:r>
        <w:rPr>
          <w:spacing w:val="-14"/>
          <w:w w:val="105"/>
          <w:sz w:val="15"/>
        </w:rPr>
        <w:t> </w:t>
      </w:r>
      <w:r>
        <w:rPr>
          <w:w w:val="105"/>
          <w:sz w:val="15"/>
        </w:rPr>
        <w:t>Proceedings</w:t>
      </w:r>
      <w:r>
        <w:rPr>
          <w:spacing w:val="-14"/>
          <w:w w:val="105"/>
          <w:sz w:val="15"/>
        </w:rPr>
        <w:t> </w:t>
      </w:r>
      <w:r>
        <w:rPr>
          <w:w w:val="105"/>
          <w:sz w:val="15"/>
        </w:rPr>
        <w:t>of</w:t>
      </w:r>
      <w:r>
        <w:rPr>
          <w:spacing w:val="-14"/>
          <w:w w:val="105"/>
          <w:sz w:val="15"/>
        </w:rPr>
        <w:t> </w:t>
      </w:r>
      <w:r>
        <w:rPr>
          <w:w w:val="105"/>
          <w:sz w:val="15"/>
        </w:rPr>
        <w:t>the </w:t>
      </w:r>
      <w:r>
        <w:rPr>
          <w:sz w:val="15"/>
        </w:rPr>
        <w:t>IEEE/IFIP International Conference on Embedded and Ubiquitous Computing 2008, EUC ’08, Volume </w:t>
      </w:r>
      <w:bookmarkStart w:name="_bookmark55" w:id="79"/>
      <w:bookmarkEnd w:id="79"/>
      <w:r>
        <w:rPr>
          <w:w w:val="105"/>
          <w:sz w:val="15"/>
        </w:rPr>
        <w:t>2,</w:t>
      </w:r>
      <w:r>
        <w:rPr>
          <w:w w:val="105"/>
          <w:sz w:val="15"/>
        </w:rPr>
        <w:t> IEEE Computer Society Press, Shanghai, China, 17-20 Dec, 2008.</w:t>
      </w:r>
    </w:p>
    <w:p>
      <w:pPr>
        <w:pStyle w:val="ListParagraph"/>
        <w:numPr>
          <w:ilvl w:val="0"/>
          <w:numId w:val="3"/>
        </w:numPr>
        <w:tabs>
          <w:tab w:pos="442" w:val="left" w:leader="none"/>
        </w:tabs>
        <w:spacing w:line="165" w:lineRule="auto" w:before="162" w:after="0"/>
        <w:ind w:left="442" w:right="220" w:hanging="314"/>
        <w:jc w:val="both"/>
        <w:rPr>
          <w:sz w:val="15"/>
        </w:rPr>
      </w:pPr>
      <w:r>
        <w:rPr>
          <w:sz w:val="15"/>
        </w:rPr>
        <w:t>Laranjeiro N, S. Canelas, and M. Vieira, </w:t>
      </w:r>
      <w:r>
        <w:rPr>
          <w:i/>
          <w:sz w:val="15"/>
        </w:rPr>
        <w:t>wsrbench: An On-Line Tool for Robustness Benchmarking</w:t>
      </w:r>
      <w:r>
        <w:rPr>
          <w:sz w:val="15"/>
        </w:rPr>
        <w:t>, In </w:t>
      </w:r>
      <w:r>
        <w:rPr>
          <w:w w:val="105"/>
          <w:sz w:val="15"/>
        </w:rPr>
        <w:t>Proceedings</w:t>
      </w:r>
      <w:r>
        <w:rPr>
          <w:spacing w:val="-5"/>
          <w:w w:val="105"/>
          <w:sz w:val="15"/>
        </w:rPr>
        <w:t> </w:t>
      </w:r>
      <w:r>
        <w:rPr>
          <w:w w:val="105"/>
          <w:sz w:val="15"/>
        </w:rPr>
        <w:t>of</w:t>
      </w:r>
      <w:r>
        <w:rPr>
          <w:spacing w:val="-5"/>
          <w:w w:val="105"/>
          <w:sz w:val="15"/>
        </w:rPr>
        <w:t> </w:t>
      </w:r>
      <w:r>
        <w:rPr>
          <w:w w:val="105"/>
          <w:sz w:val="15"/>
        </w:rPr>
        <w:t>the</w:t>
      </w:r>
      <w:r>
        <w:rPr>
          <w:spacing w:val="-5"/>
          <w:w w:val="105"/>
          <w:sz w:val="15"/>
        </w:rPr>
        <w:t> </w:t>
      </w:r>
      <w:r>
        <w:rPr>
          <w:w w:val="105"/>
          <w:sz w:val="15"/>
        </w:rPr>
        <w:t>IEEE</w:t>
      </w:r>
      <w:r>
        <w:rPr>
          <w:spacing w:val="-5"/>
          <w:w w:val="105"/>
          <w:sz w:val="15"/>
        </w:rPr>
        <w:t> </w:t>
      </w:r>
      <w:r>
        <w:rPr>
          <w:w w:val="105"/>
          <w:sz w:val="15"/>
        </w:rPr>
        <w:t>International</w:t>
      </w:r>
      <w:r>
        <w:rPr>
          <w:spacing w:val="-5"/>
          <w:w w:val="105"/>
          <w:sz w:val="15"/>
        </w:rPr>
        <w:t> </w:t>
      </w:r>
      <w:r>
        <w:rPr>
          <w:w w:val="105"/>
          <w:sz w:val="15"/>
        </w:rPr>
        <w:t>Conference</w:t>
      </w:r>
      <w:r>
        <w:rPr>
          <w:spacing w:val="-5"/>
          <w:w w:val="105"/>
          <w:sz w:val="15"/>
        </w:rPr>
        <w:t> </w:t>
      </w:r>
      <w:r>
        <w:rPr>
          <w:w w:val="105"/>
          <w:sz w:val="15"/>
        </w:rPr>
        <w:t>on</w:t>
      </w:r>
      <w:r>
        <w:rPr>
          <w:spacing w:val="-5"/>
          <w:w w:val="105"/>
          <w:sz w:val="15"/>
        </w:rPr>
        <w:t> </w:t>
      </w:r>
      <w:r>
        <w:rPr>
          <w:w w:val="105"/>
          <w:sz w:val="15"/>
        </w:rPr>
        <w:t>Services</w:t>
      </w:r>
      <w:r>
        <w:rPr>
          <w:spacing w:val="-5"/>
          <w:w w:val="105"/>
          <w:sz w:val="15"/>
        </w:rPr>
        <w:t> </w:t>
      </w:r>
      <w:r>
        <w:rPr>
          <w:w w:val="105"/>
          <w:sz w:val="15"/>
        </w:rPr>
        <w:t>Computing,</w:t>
      </w:r>
      <w:r>
        <w:rPr>
          <w:spacing w:val="-5"/>
          <w:w w:val="105"/>
          <w:sz w:val="15"/>
        </w:rPr>
        <w:t> </w:t>
      </w:r>
      <w:r>
        <w:rPr>
          <w:w w:val="105"/>
          <w:sz w:val="15"/>
        </w:rPr>
        <w:t>2008,</w:t>
      </w:r>
      <w:r>
        <w:rPr>
          <w:spacing w:val="-5"/>
          <w:w w:val="105"/>
          <w:sz w:val="15"/>
        </w:rPr>
        <w:t> </w:t>
      </w:r>
      <w:r>
        <w:rPr>
          <w:w w:val="105"/>
          <w:sz w:val="15"/>
        </w:rPr>
        <w:t>SCC</w:t>
      </w:r>
      <w:r>
        <w:rPr>
          <w:spacing w:val="-5"/>
          <w:w w:val="105"/>
          <w:sz w:val="15"/>
        </w:rPr>
        <w:t> </w:t>
      </w:r>
      <w:r>
        <w:rPr>
          <w:w w:val="105"/>
          <w:sz w:val="15"/>
        </w:rPr>
        <w:t>’08,</w:t>
      </w:r>
      <w:r>
        <w:rPr>
          <w:spacing w:val="-5"/>
          <w:w w:val="105"/>
          <w:sz w:val="15"/>
        </w:rPr>
        <w:t> </w:t>
      </w:r>
      <w:r>
        <w:rPr>
          <w:w w:val="105"/>
          <w:sz w:val="15"/>
        </w:rPr>
        <w:t>Honolulu, </w:t>
      </w:r>
      <w:bookmarkStart w:name="_bookmark56" w:id="80"/>
      <w:bookmarkEnd w:id="80"/>
      <w:r>
        <w:rPr>
          <w:w w:val="105"/>
          <w:sz w:val="15"/>
        </w:rPr>
        <w:t>H</w:t>
      </w:r>
      <w:r>
        <w:rPr>
          <w:w w:val="105"/>
          <w:sz w:val="15"/>
        </w:rPr>
        <w:t>awaii, USA, volume 2, 7-11, Jul 2008.</w:t>
      </w:r>
    </w:p>
    <w:p>
      <w:pPr>
        <w:pStyle w:val="ListParagraph"/>
        <w:numPr>
          <w:ilvl w:val="0"/>
          <w:numId w:val="3"/>
        </w:numPr>
        <w:tabs>
          <w:tab w:pos="442" w:val="left" w:leader="none"/>
        </w:tabs>
        <w:spacing w:line="165" w:lineRule="auto" w:before="169" w:after="0"/>
        <w:ind w:left="442" w:right="220" w:hanging="314"/>
        <w:jc w:val="both"/>
        <w:rPr>
          <w:sz w:val="15"/>
        </w:rPr>
      </w:pPr>
      <w:r>
        <w:rPr>
          <w:w w:val="105"/>
          <w:sz w:val="15"/>
        </w:rPr>
        <w:t>GraziaFugini M., B. Pernici, and F. Ramoni, </w:t>
      </w:r>
      <w:r>
        <w:rPr>
          <w:i/>
          <w:w w:val="105"/>
          <w:sz w:val="15"/>
        </w:rPr>
        <w:t>Quality</w:t>
      </w:r>
      <w:r>
        <w:rPr>
          <w:i/>
          <w:spacing w:val="-2"/>
          <w:w w:val="105"/>
          <w:sz w:val="15"/>
        </w:rPr>
        <w:t> </w:t>
      </w:r>
      <w:r>
        <w:rPr>
          <w:i/>
          <w:w w:val="105"/>
          <w:sz w:val="15"/>
        </w:rPr>
        <w:t>Analysis</w:t>
      </w:r>
      <w:r>
        <w:rPr>
          <w:i/>
          <w:spacing w:val="-2"/>
          <w:w w:val="105"/>
          <w:sz w:val="15"/>
        </w:rPr>
        <w:t> </w:t>
      </w:r>
      <w:r>
        <w:rPr>
          <w:i/>
          <w:w w:val="105"/>
          <w:sz w:val="15"/>
        </w:rPr>
        <w:t>of</w:t>
      </w:r>
      <w:r>
        <w:rPr>
          <w:i/>
          <w:spacing w:val="-2"/>
          <w:w w:val="105"/>
          <w:sz w:val="15"/>
        </w:rPr>
        <w:t> </w:t>
      </w:r>
      <w:r>
        <w:rPr>
          <w:i/>
          <w:w w:val="105"/>
          <w:sz w:val="15"/>
        </w:rPr>
        <w:t>Composed</w:t>
      </w:r>
      <w:r>
        <w:rPr>
          <w:i/>
          <w:spacing w:val="-2"/>
          <w:w w:val="105"/>
          <w:sz w:val="15"/>
        </w:rPr>
        <w:t> </w:t>
      </w:r>
      <w:r>
        <w:rPr>
          <w:i/>
          <w:w w:val="105"/>
          <w:sz w:val="15"/>
        </w:rPr>
        <w:t>Services</w:t>
      </w:r>
      <w:r>
        <w:rPr>
          <w:i/>
          <w:spacing w:val="-2"/>
          <w:w w:val="105"/>
          <w:sz w:val="15"/>
        </w:rPr>
        <w:t> </w:t>
      </w:r>
      <w:r>
        <w:rPr>
          <w:i/>
          <w:w w:val="105"/>
          <w:sz w:val="15"/>
        </w:rPr>
        <w:t>through</w:t>
      </w:r>
      <w:r>
        <w:rPr>
          <w:i/>
          <w:spacing w:val="-2"/>
          <w:w w:val="105"/>
          <w:sz w:val="15"/>
        </w:rPr>
        <w:t> </w:t>
      </w:r>
      <w:r>
        <w:rPr>
          <w:i/>
          <w:w w:val="105"/>
          <w:sz w:val="15"/>
        </w:rPr>
        <w:t>Fault</w:t>
      </w:r>
      <w:r>
        <w:rPr>
          <w:i/>
          <w:w w:val="105"/>
          <w:sz w:val="15"/>
        </w:rPr>
        <w:t> Injection</w:t>
      </w:r>
      <w:r>
        <w:rPr>
          <w:w w:val="105"/>
          <w:sz w:val="15"/>
        </w:rPr>
        <w:t>,</w:t>
      </w:r>
      <w:r>
        <w:rPr>
          <w:w w:val="105"/>
          <w:sz w:val="15"/>
        </w:rPr>
        <w:t> In</w:t>
      </w:r>
      <w:r>
        <w:rPr>
          <w:w w:val="105"/>
          <w:sz w:val="15"/>
        </w:rPr>
        <w:t> Proceedings</w:t>
      </w:r>
      <w:r>
        <w:rPr>
          <w:w w:val="105"/>
          <w:sz w:val="15"/>
        </w:rPr>
        <w:t> of</w:t>
      </w:r>
      <w:r>
        <w:rPr>
          <w:w w:val="105"/>
          <w:sz w:val="15"/>
        </w:rPr>
        <w:t> the</w:t>
      </w:r>
      <w:r>
        <w:rPr>
          <w:w w:val="105"/>
          <w:sz w:val="15"/>
        </w:rPr>
        <w:t> 2007</w:t>
      </w:r>
      <w:r>
        <w:rPr>
          <w:w w:val="105"/>
          <w:sz w:val="15"/>
        </w:rPr>
        <w:t> International</w:t>
      </w:r>
      <w:r>
        <w:rPr>
          <w:w w:val="105"/>
          <w:sz w:val="15"/>
        </w:rPr>
        <w:t> Conference</w:t>
      </w:r>
      <w:r>
        <w:rPr>
          <w:w w:val="105"/>
          <w:sz w:val="15"/>
        </w:rPr>
        <w:t> on</w:t>
      </w:r>
      <w:r>
        <w:rPr>
          <w:w w:val="105"/>
          <w:sz w:val="15"/>
        </w:rPr>
        <w:t> Business</w:t>
      </w:r>
      <w:r>
        <w:rPr>
          <w:w w:val="105"/>
          <w:sz w:val="15"/>
        </w:rPr>
        <w:t> process</w:t>
      </w:r>
      <w:r>
        <w:rPr>
          <w:w w:val="105"/>
          <w:sz w:val="15"/>
        </w:rPr>
        <w:t> management, Springer, Berlin, Heidelberg, 3, Jul 2009.</w:t>
      </w:r>
    </w:p>
    <w:p>
      <w:pPr>
        <w:pStyle w:val="ListParagraph"/>
        <w:numPr>
          <w:ilvl w:val="0"/>
          <w:numId w:val="3"/>
        </w:numPr>
        <w:tabs>
          <w:tab w:pos="442" w:val="left" w:leader="none"/>
        </w:tabs>
        <w:spacing w:line="165" w:lineRule="auto" w:before="168" w:after="0"/>
        <w:ind w:left="442" w:right="220" w:hanging="314"/>
        <w:jc w:val="both"/>
        <w:rPr>
          <w:sz w:val="15"/>
        </w:rPr>
      </w:pPr>
      <w:bookmarkStart w:name="_bookmark57" w:id="81"/>
      <w:bookmarkEnd w:id="81"/>
      <w:r>
        <w:rPr/>
      </w:r>
      <w:r>
        <w:rPr>
          <w:w w:val="105"/>
          <w:sz w:val="15"/>
        </w:rPr>
        <w:t>Dao</w:t>
      </w:r>
      <w:r>
        <w:rPr>
          <w:spacing w:val="-11"/>
          <w:w w:val="105"/>
          <w:sz w:val="15"/>
        </w:rPr>
        <w:t> </w:t>
      </w:r>
      <w:r>
        <w:rPr>
          <w:w w:val="105"/>
          <w:sz w:val="15"/>
        </w:rPr>
        <w:t>TB.,</w:t>
      </w:r>
      <w:r>
        <w:rPr>
          <w:spacing w:val="-11"/>
          <w:w w:val="105"/>
          <w:sz w:val="15"/>
        </w:rPr>
        <w:t> </w:t>
      </w:r>
      <w:r>
        <w:rPr>
          <w:w w:val="105"/>
          <w:sz w:val="15"/>
        </w:rPr>
        <w:t>and</w:t>
      </w:r>
      <w:r>
        <w:rPr>
          <w:spacing w:val="-11"/>
          <w:w w:val="105"/>
          <w:sz w:val="15"/>
        </w:rPr>
        <w:t> </w:t>
      </w:r>
      <w:r>
        <w:rPr>
          <w:w w:val="105"/>
          <w:sz w:val="15"/>
        </w:rPr>
        <w:t>E.</w:t>
      </w:r>
      <w:r>
        <w:rPr>
          <w:spacing w:val="-11"/>
          <w:w w:val="105"/>
          <w:sz w:val="15"/>
        </w:rPr>
        <w:t> </w:t>
      </w:r>
      <w:r>
        <w:rPr>
          <w:w w:val="105"/>
          <w:sz w:val="15"/>
        </w:rPr>
        <w:t>Shibayama,</w:t>
      </w:r>
      <w:r>
        <w:rPr>
          <w:spacing w:val="-11"/>
          <w:w w:val="105"/>
          <w:sz w:val="15"/>
        </w:rPr>
        <w:t> </w:t>
      </w:r>
      <w:r>
        <w:rPr>
          <w:i/>
          <w:w w:val="105"/>
          <w:sz w:val="15"/>
        </w:rPr>
        <w:t>Idea:</w:t>
      </w:r>
      <w:r>
        <w:rPr>
          <w:i/>
          <w:spacing w:val="-13"/>
          <w:w w:val="105"/>
          <w:sz w:val="15"/>
        </w:rPr>
        <w:t> </w:t>
      </w:r>
      <w:r>
        <w:rPr>
          <w:i/>
          <w:w w:val="105"/>
          <w:sz w:val="15"/>
        </w:rPr>
        <w:t>Automatic</w:t>
      </w:r>
      <w:r>
        <w:rPr>
          <w:i/>
          <w:spacing w:val="-13"/>
          <w:w w:val="105"/>
          <w:sz w:val="15"/>
        </w:rPr>
        <w:t> </w:t>
      </w:r>
      <w:r>
        <w:rPr>
          <w:i/>
          <w:w w:val="105"/>
          <w:sz w:val="15"/>
        </w:rPr>
        <w:t>Security</w:t>
      </w:r>
      <w:r>
        <w:rPr>
          <w:i/>
          <w:spacing w:val="-13"/>
          <w:w w:val="105"/>
          <w:sz w:val="15"/>
        </w:rPr>
        <w:t> </w:t>
      </w:r>
      <w:r>
        <w:rPr>
          <w:i/>
          <w:w w:val="105"/>
          <w:sz w:val="15"/>
        </w:rPr>
        <w:t>Testing</w:t>
      </w:r>
      <w:r>
        <w:rPr>
          <w:i/>
          <w:spacing w:val="-13"/>
          <w:w w:val="105"/>
          <w:sz w:val="15"/>
        </w:rPr>
        <w:t> </w:t>
      </w:r>
      <w:r>
        <w:rPr>
          <w:i/>
          <w:w w:val="105"/>
          <w:sz w:val="15"/>
        </w:rPr>
        <w:t>for</w:t>
      </w:r>
      <w:r>
        <w:rPr>
          <w:i/>
          <w:spacing w:val="-13"/>
          <w:w w:val="105"/>
          <w:sz w:val="15"/>
        </w:rPr>
        <w:t> </w:t>
      </w:r>
      <w:r>
        <w:rPr>
          <w:i/>
          <w:w w:val="105"/>
          <w:sz w:val="15"/>
        </w:rPr>
        <w:t>Web</w:t>
      </w:r>
      <w:r>
        <w:rPr>
          <w:i/>
          <w:spacing w:val="-13"/>
          <w:w w:val="105"/>
          <w:sz w:val="15"/>
        </w:rPr>
        <w:t> </w:t>
      </w:r>
      <w:r>
        <w:rPr>
          <w:i/>
          <w:w w:val="105"/>
          <w:sz w:val="15"/>
        </w:rPr>
        <w:t>Applications</w:t>
      </w:r>
      <w:r>
        <w:rPr>
          <w:w w:val="105"/>
          <w:sz w:val="15"/>
        </w:rPr>
        <w:t>,</w:t>
      </w:r>
      <w:r>
        <w:rPr>
          <w:spacing w:val="-11"/>
          <w:w w:val="105"/>
          <w:sz w:val="15"/>
        </w:rPr>
        <w:t> </w:t>
      </w:r>
      <w:r>
        <w:rPr>
          <w:w w:val="105"/>
          <w:sz w:val="15"/>
        </w:rPr>
        <w:t>In</w:t>
      </w:r>
      <w:r>
        <w:rPr>
          <w:spacing w:val="-11"/>
          <w:w w:val="105"/>
          <w:sz w:val="15"/>
        </w:rPr>
        <w:t> </w:t>
      </w:r>
      <w:r>
        <w:rPr>
          <w:w w:val="105"/>
          <w:sz w:val="15"/>
        </w:rPr>
        <w:t>Proceedings </w:t>
      </w:r>
      <w:r>
        <w:rPr>
          <w:sz w:val="15"/>
        </w:rPr>
        <w:t>of the 1st International Symposium on Engineering Secure Software and Systems, ESSoS ’09, Springer- </w:t>
      </w:r>
      <w:r>
        <w:rPr>
          <w:w w:val="105"/>
          <w:sz w:val="15"/>
        </w:rPr>
        <w:t>Verlag, Berlin, Heidelberg, 2009.</w:t>
      </w:r>
    </w:p>
    <w:p>
      <w:pPr>
        <w:pStyle w:val="ListParagraph"/>
        <w:numPr>
          <w:ilvl w:val="0"/>
          <w:numId w:val="3"/>
        </w:numPr>
        <w:tabs>
          <w:tab w:pos="442" w:val="left" w:leader="none"/>
        </w:tabs>
        <w:spacing w:line="165" w:lineRule="auto" w:before="168" w:after="0"/>
        <w:ind w:left="442" w:right="220" w:hanging="314"/>
        <w:jc w:val="both"/>
        <w:rPr>
          <w:sz w:val="15"/>
        </w:rPr>
      </w:pPr>
      <w:bookmarkStart w:name="_bookmark58" w:id="82"/>
      <w:bookmarkEnd w:id="82"/>
      <w:r>
        <w:rPr/>
      </w:r>
      <w:r>
        <w:rPr>
          <w:w w:val="105"/>
          <w:sz w:val="15"/>
        </w:rPr>
        <w:t>Raul</w:t>
      </w:r>
      <w:r>
        <w:rPr>
          <w:w w:val="105"/>
          <w:sz w:val="15"/>
        </w:rPr>
        <w:t> G.,</w:t>
      </w:r>
      <w:r>
        <w:rPr>
          <w:w w:val="105"/>
          <w:sz w:val="15"/>
        </w:rPr>
        <w:t> </w:t>
      </w:r>
      <w:r>
        <w:rPr>
          <w:i/>
          <w:w w:val="105"/>
          <w:sz w:val="15"/>
        </w:rPr>
        <w:t>Case</w:t>
      </w:r>
      <w:r>
        <w:rPr>
          <w:i/>
          <w:w w:val="105"/>
          <w:sz w:val="15"/>
        </w:rPr>
        <w:t> study:</w:t>
      </w:r>
      <w:r>
        <w:rPr>
          <w:i/>
          <w:w w:val="105"/>
          <w:sz w:val="15"/>
        </w:rPr>
        <w:t> Experiences</w:t>
      </w:r>
      <w:r>
        <w:rPr>
          <w:i/>
          <w:w w:val="105"/>
          <w:sz w:val="15"/>
        </w:rPr>
        <w:t> on</w:t>
      </w:r>
      <w:r>
        <w:rPr>
          <w:i/>
          <w:w w:val="105"/>
          <w:sz w:val="15"/>
        </w:rPr>
        <w:t> SQL</w:t>
      </w:r>
      <w:r>
        <w:rPr>
          <w:i/>
          <w:w w:val="105"/>
          <w:sz w:val="15"/>
        </w:rPr>
        <w:t> language</w:t>
      </w:r>
      <w:r>
        <w:rPr>
          <w:i/>
          <w:w w:val="105"/>
          <w:sz w:val="15"/>
        </w:rPr>
        <w:t> fuzz</w:t>
      </w:r>
      <w:r>
        <w:rPr>
          <w:i/>
          <w:w w:val="105"/>
          <w:sz w:val="15"/>
        </w:rPr>
        <w:t> testing</w:t>
      </w:r>
      <w:r>
        <w:rPr>
          <w:w w:val="105"/>
          <w:sz w:val="15"/>
        </w:rPr>
        <w:t>,</w:t>
      </w:r>
      <w:r>
        <w:rPr>
          <w:w w:val="105"/>
          <w:sz w:val="15"/>
        </w:rPr>
        <w:t> In</w:t>
      </w:r>
      <w:r>
        <w:rPr>
          <w:w w:val="105"/>
          <w:sz w:val="15"/>
        </w:rPr>
        <w:t> Proceedings</w:t>
      </w:r>
      <w:r>
        <w:rPr>
          <w:w w:val="105"/>
          <w:sz w:val="15"/>
        </w:rPr>
        <w:t> of</w:t>
      </w:r>
      <w:r>
        <w:rPr>
          <w:w w:val="105"/>
          <w:sz w:val="15"/>
        </w:rPr>
        <w:t> the</w:t>
      </w:r>
      <w:r>
        <w:rPr>
          <w:w w:val="105"/>
          <w:sz w:val="15"/>
        </w:rPr>
        <w:t> Second International</w:t>
      </w:r>
      <w:r>
        <w:rPr>
          <w:spacing w:val="-13"/>
          <w:w w:val="105"/>
          <w:sz w:val="15"/>
        </w:rPr>
        <w:t> </w:t>
      </w:r>
      <w:r>
        <w:rPr>
          <w:w w:val="105"/>
          <w:sz w:val="15"/>
        </w:rPr>
        <w:t>Workshop</w:t>
      </w:r>
      <w:r>
        <w:rPr>
          <w:spacing w:val="-13"/>
          <w:w w:val="105"/>
          <w:sz w:val="15"/>
        </w:rPr>
        <w:t> </w:t>
      </w:r>
      <w:r>
        <w:rPr>
          <w:w w:val="105"/>
          <w:sz w:val="15"/>
        </w:rPr>
        <w:t>on</w:t>
      </w:r>
      <w:r>
        <w:rPr>
          <w:spacing w:val="-13"/>
          <w:w w:val="105"/>
          <w:sz w:val="15"/>
        </w:rPr>
        <w:t> </w:t>
      </w:r>
      <w:r>
        <w:rPr>
          <w:w w:val="105"/>
          <w:sz w:val="15"/>
        </w:rPr>
        <w:t>Testing</w:t>
      </w:r>
      <w:r>
        <w:rPr>
          <w:spacing w:val="-13"/>
          <w:w w:val="105"/>
          <w:sz w:val="15"/>
        </w:rPr>
        <w:t> </w:t>
      </w:r>
      <w:r>
        <w:rPr>
          <w:w w:val="105"/>
          <w:sz w:val="15"/>
        </w:rPr>
        <w:t>Database</w:t>
      </w:r>
      <w:r>
        <w:rPr>
          <w:spacing w:val="-13"/>
          <w:w w:val="105"/>
          <w:sz w:val="15"/>
        </w:rPr>
        <w:t> </w:t>
      </w:r>
      <w:r>
        <w:rPr>
          <w:w w:val="105"/>
          <w:sz w:val="15"/>
        </w:rPr>
        <w:t>Systems,</w:t>
      </w:r>
      <w:r>
        <w:rPr>
          <w:spacing w:val="-13"/>
          <w:w w:val="105"/>
          <w:sz w:val="15"/>
        </w:rPr>
        <w:t> </w:t>
      </w:r>
      <w:r>
        <w:rPr>
          <w:w w:val="105"/>
          <w:sz w:val="15"/>
        </w:rPr>
        <w:t>DBTest</w:t>
      </w:r>
      <w:r>
        <w:rPr>
          <w:spacing w:val="-13"/>
          <w:w w:val="105"/>
          <w:sz w:val="15"/>
        </w:rPr>
        <w:t> </w:t>
      </w:r>
      <w:r>
        <w:rPr>
          <w:w w:val="105"/>
          <w:sz w:val="15"/>
        </w:rPr>
        <w:t>09,</w:t>
      </w:r>
      <w:r>
        <w:rPr>
          <w:spacing w:val="-13"/>
          <w:w w:val="105"/>
          <w:sz w:val="15"/>
        </w:rPr>
        <w:t> </w:t>
      </w:r>
      <w:r>
        <w:rPr>
          <w:w w:val="105"/>
          <w:sz w:val="15"/>
        </w:rPr>
        <w:t>ACM</w:t>
      </w:r>
      <w:r>
        <w:rPr>
          <w:spacing w:val="-12"/>
          <w:w w:val="105"/>
          <w:sz w:val="15"/>
        </w:rPr>
        <w:t> </w:t>
      </w:r>
      <w:r>
        <w:rPr>
          <w:w w:val="105"/>
          <w:sz w:val="15"/>
        </w:rPr>
        <w:t>Press,</w:t>
      </w:r>
      <w:r>
        <w:rPr>
          <w:spacing w:val="-13"/>
          <w:w w:val="105"/>
          <w:sz w:val="15"/>
        </w:rPr>
        <w:t> </w:t>
      </w:r>
      <w:r>
        <w:rPr>
          <w:w w:val="105"/>
          <w:sz w:val="15"/>
        </w:rPr>
        <w:t>Providence-RI,</w:t>
      </w:r>
      <w:r>
        <w:rPr>
          <w:spacing w:val="-13"/>
          <w:w w:val="105"/>
          <w:sz w:val="15"/>
        </w:rPr>
        <w:t> </w:t>
      </w:r>
      <w:r>
        <w:rPr>
          <w:w w:val="105"/>
          <w:sz w:val="15"/>
        </w:rPr>
        <w:t>USA, 29, Jun - 02, Jul 2009.</w:t>
      </w:r>
    </w:p>
    <w:p>
      <w:pPr>
        <w:pStyle w:val="ListParagraph"/>
        <w:numPr>
          <w:ilvl w:val="0"/>
          <w:numId w:val="3"/>
        </w:numPr>
        <w:tabs>
          <w:tab w:pos="442" w:val="left" w:leader="none"/>
        </w:tabs>
        <w:spacing w:line="182" w:lineRule="auto" w:before="157" w:after="0"/>
        <w:ind w:left="442" w:right="220" w:hanging="314"/>
        <w:jc w:val="both"/>
        <w:rPr>
          <w:sz w:val="15"/>
        </w:rPr>
      </w:pPr>
      <w:bookmarkStart w:name="_bookmark59" w:id="83"/>
      <w:bookmarkEnd w:id="83"/>
      <w:r>
        <w:rPr/>
      </w:r>
      <w:r>
        <w:rPr>
          <w:sz w:val="15"/>
        </w:rPr>
        <w:t>Cao</w:t>
      </w:r>
      <w:r>
        <w:rPr>
          <w:spacing w:val="-9"/>
          <w:sz w:val="15"/>
        </w:rPr>
        <w:t> </w:t>
      </w:r>
      <w:r>
        <w:rPr>
          <w:sz w:val="15"/>
        </w:rPr>
        <w:t>TD,</w:t>
      </w:r>
      <w:r>
        <w:rPr>
          <w:spacing w:val="-9"/>
          <w:sz w:val="15"/>
        </w:rPr>
        <w:t> </w:t>
      </w:r>
      <w:r>
        <w:rPr>
          <w:sz w:val="15"/>
        </w:rPr>
        <w:t>TT</w:t>
      </w:r>
      <w:r>
        <w:rPr>
          <w:spacing w:val="-11"/>
          <w:sz w:val="15"/>
        </w:rPr>
        <w:t> </w:t>
      </w:r>
      <w:r>
        <w:rPr>
          <w:sz w:val="15"/>
        </w:rPr>
        <w:t>Phan-Quang,</w:t>
      </w:r>
      <w:r>
        <w:rPr>
          <w:spacing w:val="-9"/>
          <w:sz w:val="15"/>
        </w:rPr>
        <w:t> </w:t>
      </w:r>
      <w:r>
        <w:rPr>
          <w:sz w:val="15"/>
        </w:rPr>
        <w:t>P.</w:t>
      </w:r>
      <w:r>
        <w:rPr>
          <w:spacing w:val="-9"/>
          <w:sz w:val="15"/>
        </w:rPr>
        <w:t> </w:t>
      </w:r>
      <w:r>
        <w:rPr>
          <w:sz w:val="15"/>
        </w:rPr>
        <w:t>Felix,</w:t>
      </w:r>
      <w:r>
        <w:rPr>
          <w:spacing w:val="-9"/>
          <w:sz w:val="15"/>
        </w:rPr>
        <w:t> </w:t>
      </w:r>
      <w:r>
        <w:rPr>
          <w:sz w:val="15"/>
        </w:rPr>
        <w:t>and</w:t>
      </w:r>
      <w:r>
        <w:rPr>
          <w:spacing w:val="-9"/>
          <w:sz w:val="15"/>
        </w:rPr>
        <w:t> </w:t>
      </w:r>
      <w:r>
        <w:rPr>
          <w:sz w:val="15"/>
        </w:rPr>
        <w:t>R.</w:t>
      </w:r>
      <w:r>
        <w:rPr>
          <w:spacing w:val="-9"/>
          <w:sz w:val="15"/>
        </w:rPr>
        <w:t> </w:t>
      </w:r>
      <w:r>
        <w:rPr>
          <w:sz w:val="15"/>
        </w:rPr>
        <w:t>Castanet,</w:t>
      </w:r>
      <w:r>
        <w:rPr>
          <w:spacing w:val="-11"/>
          <w:sz w:val="15"/>
        </w:rPr>
        <w:t> </w:t>
      </w:r>
      <w:r>
        <w:rPr>
          <w:i/>
          <w:sz w:val="15"/>
        </w:rPr>
        <w:t>Automated</w:t>
      </w:r>
      <w:r>
        <w:rPr>
          <w:i/>
          <w:spacing w:val="-7"/>
          <w:sz w:val="15"/>
        </w:rPr>
        <w:t> </w:t>
      </w:r>
      <w:r>
        <w:rPr>
          <w:i/>
          <w:sz w:val="15"/>
        </w:rPr>
        <w:t>Runtime</w:t>
      </w:r>
      <w:r>
        <w:rPr>
          <w:i/>
          <w:spacing w:val="-7"/>
          <w:sz w:val="15"/>
        </w:rPr>
        <w:t> </w:t>
      </w:r>
      <w:r>
        <w:rPr>
          <w:i/>
          <w:sz w:val="15"/>
        </w:rPr>
        <w:t>Verification</w:t>
      </w:r>
      <w:r>
        <w:rPr>
          <w:i/>
          <w:spacing w:val="-7"/>
          <w:sz w:val="15"/>
        </w:rPr>
        <w:t> </w:t>
      </w:r>
      <w:r>
        <w:rPr>
          <w:i/>
          <w:sz w:val="15"/>
        </w:rPr>
        <w:t>for</w:t>
      </w:r>
      <w:r>
        <w:rPr>
          <w:i/>
          <w:spacing w:val="-7"/>
          <w:sz w:val="15"/>
        </w:rPr>
        <w:t> </w:t>
      </w:r>
      <w:r>
        <w:rPr>
          <w:i/>
          <w:sz w:val="15"/>
        </w:rPr>
        <w:t>Web</w:t>
      </w:r>
      <w:r>
        <w:rPr>
          <w:i/>
          <w:spacing w:val="-7"/>
          <w:sz w:val="15"/>
        </w:rPr>
        <w:t> </w:t>
      </w:r>
      <w:r>
        <w:rPr>
          <w:i/>
          <w:sz w:val="15"/>
        </w:rPr>
        <w:t>Services</w:t>
      </w:r>
      <w:r>
        <w:rPr>
          <w:sz w:val="15"/>
        </w:rPr>
        <w:t>, </w:t>
      </w:r>
      <w:r>
        <w:rPr>
          <w:w w:val="105"/>
          <w:sz w:val="15"/>
        </w:rPr>
        <w:t>In</w:t>
      </w:r>
      <w:r>
        <w:rPr>
          <w:spacing w:val="-14"/>
          <w:w w:val="105"/>
          <w:sz w:val="15"/>
        </w:rPr>
        <w:t> </w:t>
      </w:r>
      <w:r>
        <w:rPr>
          <w:w w:val="105"/>
          <w:sz w:val="15"/>
        </w:rPr>
        <w:t>Proceedings</w:t>
      </w:r>
      <w:r>
        <w:rPr>
          <w:spacing w:val="-14"/>
          <w:w w:val="105"/>
          <w:sz w:val="15"/>
        </w:rPr>
        <w:t> </w:t>
      </w:r>
      <w:r>
        <w:rPr>
          <w:w w:val="105"/>
          <w:sz w:val="15"/>
        </w:rPr>
        <w:t>of</w:t>
      </w:r>
      <w:r>
        <w:rPr>
          <w:spacing w:val="-14"/>
          <w:w w:val="105"/>
          <w:sz w:val="15"/>
        </w:rPr>
        <w:t> </w:t>
      </w:r>
      <w:r>
        <w:rPr>
          <w:w w:val="105"/>
          <w:sz w:val="15"/>
        </w:rPr>
        <w:t>the</w:t>
      </w:r>
      <w:r>
        <w:rPr>
          <w:spacing w:val="-14"/>
          <w:w w:val="105"/>
          <w:sz w:val="15"/>
        </w:rPr>
        <w:t> </w:t>
      </w:r>
      <w:r>
        <w:rPr>
          <w:w w:val="105"/>
          <w:sz w:val="15"/>
        </w:rPr>
        <w:t>2010,</w:t>
      </w:r>
      <w:r>
        <w:rPr>
          <w:spacing w:val="-14"/>
          <w:w w:val="105"/>
          <w:sz w:val="15"/>
        </w:rPr>
        <w:t> </w:t>
      </w:r>
      <w:r>
        <w:rPr>
          <w:w w:val="105"/>
          <w:sz w:val="15"/>
        </w:rPr>
        <w:t>IEEE</w:t>
      </w:r>
      <w:r>
        <w:rPr>
          <w:spacing w:val="-14"/>
          <w:w w:val="105"/>
          <w:sz w:val="15"/>
        </w:rPr>
        <w:t> </w:t>
      </w:r>
      <w:r>
        <w:rPr>
          <w:w w:val="105"/>
          <w:sz w:val="15"/>
        </w:rPr>
        <w:t>International</w:t>
      </w:r>
      <w:r>
        <w:rPr>
          <w:spacing w:val="-14"/>
          <w:w w:val="105"/>
          <w:sz w:val="15"/>
        </w:rPr>
        <w:t> </w:t>
      </w:r>
      <w:r>
        <w:rPr>
          <w:w w:val="105"/>
          <w:sz w:val="15"/>
        </w:rPr>
        <w:t>Conference</w:t>
      </w:r>
      <w:r>
        <w:rPr>
          <w:spacing w:val="-14"/>
          <w:w w:val="105"/>
          <w:sz w:val="15"/>
        </w:rPr>
        <w:t> </w:t>
      </w:r>
      <w:r>
        <w:rPr>
          <w:w w:val="105"/>
          <w:sz w:val="15"/>
        </w:rPr>
        <w:t>on</w:t>
      </w:r>
      <w:r>
        <w:rPr>
          <w:spacing w:val="-14"/>
          <w:w w:val="105"/>
          <w:sz w:val="15"/>
        </w:rPr>
        <w:t> </w:t>
      </w:r>
      <w:r>
        <w:rPr>
          <w:w w:val="105"/>
          <w:sz w:val="15"/>
        </w:rPr>
        <w:t>Web</w:t>
      </w:r>
      <w:r>
        <w:rPr>
          <w:spacing w:val="-14"/>
          <w:w w:val="105"/>
          <w:sz w:val="15"/>
        </w:rPr>
        <w:t> </w:t>
      </w:r>
      <w:r>
        <w:rPr>
          <w:w w:val="105"/>
          <w:sz w:val="15"/>
        </w:rPr>
        <w:t>Services</w:t>
      </w:r>
      <w:r>
        <w:rPr>
          <w:spacing w:val="-14"/>
          <w:w w:val="105"/>
          <w:sz w:val="15"/>
        </w:rPr>
        <w:t> </w:t>
      </w:r>
      <w:r>
        <w:rPr>
          <w:w w:val="105"/>
          <w:sz w:val="15"/>
        </w:rPr>
        <w:t>(ICWS),</w:t>
      </w:r>
      <w:r>
        <w:rPr>
          <w:spacing w:val="-14"/>
          <w:w w:val="105"/>
          <w:sz w:val="15"/>
        </w:rPr>
        <w:t> </w:t>
      </w:r>
      <w:r>
        <w:rPr>
          <w:w w:val="105"/>
          <w:sz w:val="15"/>
        </w:rPr>
        <w:t>IEEE</w:t>
      </w:r>
      <w:r>
        <w:rPr>
          <w:spacing w:val="-14"/>
          <w:w w:val="105"/>
          <w:sz w:val="15"/>
        </w:rPr>
        <w:t> </w:t>
      </w:r>
      <w:r>
        <w:rPr>
          <w:w w:val="105"/>
          <w:sz w:val="15"/>
        </w:rPr>
        <w:t>Computer Society Press, Miami, Florida, 5-10, July 2010.</w:t>
      </w:r>
    </w:p>
    <w:p>
      <w:pPr>
        <w:pStyle w:val="ListParagraph"/>
        <w:numPr>
          <w:ilvl w:val="0"/>
          <w:numId w:val="3"/>
        </w:numPr>
        <w:tabs>
          <w:tab w:pos="442" w:val="left" w:leader="none"/>
        </w:tabs>
        <w:spacing w:line="165" w:lineRule="auto" w:before="162" w:after="0"/>
        <w:ind w:left="442" w:right="220" w:hanging="314"/>
        <w:jc w:val="both"/>
        <w:rPr>
          <w:sz w:val="15"/>
        </w:rPr>
      </w:pPr>
      <w:bookmarkStart w:name="_bookmark60" w:id="84"/>
      <w:bookmarkEnd w:id="84"/>
      <w:r>
        <w:rPr/>
      </w:r>
      <w:r>
        <w:rPr>
          <w:w w:val="105"/>
          <w:sz w:val="15"/>
        </w:rPr>
        <w:t>Seo</w:t>
      </w:r>
      <w:r>
        <w:rPr>
          <w:spacing w:val="-1"/>
          <w:w w:val="105"/>
          <w:sz w:val="15"/>
        </w:rPr>
        <w:t> </w:t>
      </w:r>
      <w:r>
        <w:rPr>
          <w:w w:val="105"/>
          <w:sz w:val="15"/>
        </w:rPr>
        <w:t>J.,</w:t>
      </w:r>
      <w:r>
        <w:rPr>
          <w:spacing w:val="-1"/>
          <w:w w:val="105"/>
          <w:sz w:val="15"/>
        </w:rPr>
        <w:t> </w:t>
      </w:r>
      <w:r>
        <w:rPr>
          <w:w w:val="105"/>
          <w:sz w:val="15"/>
        </w:rPr>
        <w:t>HS</w:t>
      </w:r>
      <w:r>
        <w:rPr>
          <w:spacing w:val="-1"/>
          <w:w w:val="105"/>
          <w:sz w:val="15"/>
        </w:rPr>
        <w:t> </w:t>
      </w:r>
      <w:r>
        <w:rPr>
          <w:w w:val="105"/>
          <w:sz w:val="15"/>
        </w:rPr>
        <w:t>Kim,</w:t>
      </w:r>
      <w:r>
        <w:rPr>
          <w:spacing w:val="-1"/>
          <w:w w:val="105"/>
          <w:sz w:val="15"/>
        </w:rPr>
        <w:t> </w:t>
      </w:r>
      <w:r>
        <w:rPr>
          <w:w w:val="105"/>
          <w:sz w:val="15"/>
        </w:rPr>
        <w:t>S.</w:t>
      </w:r>
      <w:r>
        <w:rPr>
          <w:spacing w:val="-1"/>
          <w:w w:val="105"/>
          <w:sz w:val="15"/>
        </w:rPr>
        <w:t> </w:t>
      </w:r>
      <w:r>
        <w:rPr>
          <w:w w:val="105"/>
          <w:sz w:val="15"/>
        </w:rPr>
        <w:t>Cho,</w:t>
      </w:r>
      <w:r>
        <w:rPr>
          <w:spacing w:val="-1"/>
          <w:w w:val="105"/>
          <w:sz w:val="15"/>
        </w:rPr>
        <w:t> </w:t>
      </w:r>
      <w:r>
        <w:rPr>
          <w:w w:val="105"/>
          <w:sz w:val="15"/>
        </w:rPr>
        <w:t>and</w:t>
      </w:r>
      <w:r>
        <w:rPr>
          <w:spacing w:val="-1"/>
          <w:w w:val="105"/>
          <w:sz w:val="15"/>
        </w:rPr>
        <w:t> </w:t>
      </w:r>
      <w:r>
        <w:rPr>
          <w:w w:val="105"/>
          <w:sz w:val="15"/>
        </w:rPr>
        <w:t>S.</w:t>
      </w:r>
      <w:r>
        <w:rPr>
          <w:spacing w:val="-1"/>
          <w:w w:val="105"/>
          <w:sz w:val="15"/>
        </w:rPr>
        <w:t> </w:t>
      </w:r>
      <w:r>
        <w:rPr>
          <w:w w:val="105"/>
          <w:sz w:val="15"/>
        </w:rPr>
        <w:t>Cha.</w:t>
      </w:r>
      <w:r>
        <w:rPr>
          <w:spacing w:val="-1"/>
          <w:w w:val="105"/>
          <w:sz w:val="15"/>
        </w:rPr>
        <w:t> </w:t>
      </w:r>
      <w:r>
        <w:rPr>
          <w:i/>
          <w:w w:val="105"/>
          <w:sz w:val="15"/>
        </w:rPr>
        <w:t>Web</w:t>
      </w:r>
      <w:r>
        <w:rPr>
          <w:i/>
          <w:spacing w:val="-2"/>
          <w:w w:val="105"/>
          <w:sz w:val="15"/>
        </w:rPr>
        <w:t> </w:t>
      </w:r>
      <w:r>
        <w:rPr>
          <w:i/>
          <w:w w:val="105"/>
          <w:sz w:val="15"/>
        </w:rPr>
        <w:t>Server</w:t>
      </w:r>
      <w:r>
        <w:rPr>
          <w:i/>
          <w:spacing w:val="-2"/>
          <w:w w:val="105"/>
          <w:sz w:val="15"/>
        </w:rPr>
        <w:t> </w:t>
      </w:r>
      <w:r>
        <w:rPr>
          <w:i/>
          <w:w w:val="105"/>
          <w:sz w:val="15"/>
        </w:rPr>
        <w:t>Attack</w:t>
      </w:r>
      <w:r>
        <w:rPr>
          <w:i/>
          <w:spacing w:val="-3"/>
          <w:w w:val="105"/>
          <w:sz w:val="15"/>
        </w:rPr>
        <w:t> </w:t>
      </w:r>
      <w:r>
        <w:rPr>
          <w:i/>
          <w:w w:val="105"/>
          <w:sz w:val="15"/>
        </w:rPr>
        <w:t>Categorization</w:t>
      </w:r>
      <w:r>
        <w:rPr>
          <w:i/>
          <w:spacing w:val="-2"/>
          <w:w w:val="105"/>
          <w:sz w:val="15"/>
        </w:rPr>
        <w:t> </w:t>
      </w:r>
      <w:r>
        <w:rPr>
          <w:i/>
          <w:w w:val="105"/>
          <w:sz w:val="15"/>
        </w:rPr>
        <w:t>Based</w:t>
      </w:r>
      <w:r>
        <w:rPr>
          <w:i/>
          <w:spacing w:val="-2"/>
          <w:w w:val="105"/>
          <w:sz w:val="15"/>
        </w:rPr>
        <w:t> </w:t>
      </w:r>
      <w:r>
        <w:rPr>
          <w:i/>
          <w:w w:val="105"/>
          <w:sz w:val="15"/>
        </w:rPr>
        <w:t>on</w:t>
      </w:r>
      <w:r>
        <w:rPr>
          <w:i/>
          <w:spacing w:val="-3"/>
          <w:w w:val="105"/>
          <w:sz w:val="15"/>
        </w:rPr>
        <w:t> </w:t>
      </w:r>
      <w:r>
        <w:rPr>
          <w:i/>
          <w:w w:val="105"/>
          <w:sz w:val="15"/>
        </w:rPr>
        <w:t>Root</w:t>
      </w:r>
      <w:r>
        <w:rPr>
          <w:i/>
          <w:spacing w:val="-3"/>
          <w:w w:val="105"/>
          <w:sz w:val="15"/>
        </w:rPr>
        <w:t> </w:t>
      </w:r>
      <w:r>
        <w:rPr>
          <w:i/>
          <w:w w:val="105"/>
          <w:sz w:val="15"/>
        </w:rPr>
        <w:t>Causes</w:t>
      </w:r>
      <w:r>
        <w:rPr>
          <w:i/>
          <w:spacing w:val="-2"/>
          <w:w w:val="105"/>
          <w:sz w:val="15"/>
        </w:rPr>
        <w:t> </w:t>
      </w:r>
      <w:r>
        <w:rPr>
          <w:i/>
          <w:w w:val="105"/>
          <w:sz w:val="15"/>
        </w:rPr>
        <w:t>and</w:t>
      </w:r>
      <w:r>
        <w:rPr>
          <w:i/>
          <w:w w:val="105"/>
          <w:sz w:val="15"/>
        </w:rPr>
        <w:t> </w:t>
      </w:r>
      <w:r>
        <w:rPr>
          <w:i/>
          <w:sz w:val="15"/>
        </w:rPr>
        <w:t>their Locations</w:t>
      </w:r>
      <w:r>
        <w:rPr>
          <w:sz w:val="15"/>
        </w:rPr>
        <w:t>. In Proceedings of the International Conference on Information Technology, Coding and </w:t>
      </w:r>
      <w:r>
        <w:rPr>
          <w:w w:val="105"/>
          <w:sz w:val="15"/>
        </w:rPr>
        <w:t>Computing, ITCC 2004, IEEE Computer Society Press, Las Vegas-NE, USA, 5-7, April 2004.</w:t>
      </w:r>
    </w:p>
    <w:p>
      <w:pPr>
        <w:pStyle w:val="ListParagraph"/>
        <w:numPr>
          <w:ilvl w:val="0"/>
          <w:numId w:val="3"/>
        </w:numPr>
        <w:tabs>
          <w:tab w:pos="442" w:val="left" w:leader="none"/>
        </w:tabs>
        <w:spacing w:line="165" w:lineRule="auto" w:before="168" w:after="0"/>
        <w:ind w:left="442" w:right="220" w:hanging="314"/>
        <w:jc w:val="both"/>
        <w:rPr>
          <w:sz w:val="15"/>
        </w:rPr>
      </w:pPr>
      <w:bookmarkStart w:name="_bookmark61" w:id="85"/>
      <w:bookmarkEnd w:id="85"/>
      <w:r>
        <w:rPr/>
      </w:r>
      <w:r>
        <w:rPr>
          <w:w w:val="105"/>
          <w:sz w:val="15"/>
        </w:rPr>
        <w:t>Bartolini</w:t>
      </w:r>
      <w:r>
        <w:rPr>
          <w:spacing w:val="-5"/>
          <w:w w:val="105"/>
          <w:sz w:val="15"/>
        </w:rPr>
        <w:t> </w:t>
      </w:r>
      <w:r>
        <w:rPr>
          <w:w w:val="105"/>
          <w:sz w:val="15"/>
        </w:rPr>
        <w:t>C.,</w:t>
      </w:r>
      <w:r>
        <w:rPr>
          <w:spacing w:val="-6"/>
          <w:w w:val="105"/>
          <w:sz w:val="15"/>
        </w:rPr>
        <w:t> </w:t>
      </w:r>
      <w:r>
        <w:rPr>
          <w:w w:val="105"/>
          <w:sz w:val="15"/>
        </w:rPr>
        <w:t>A.</w:t>
      </w:r>
      <w:r>
        <w:rPr>
          <w:spacing w:val="-5"/>
          <w:w w:val="105"/>
          <w:sz w:val="15"/>
        </w:rPr>
        <w:t> </w:t>
      </w:r>
      <w:r>
        <w:rPr>
          <w:w w:val="105"/>
          <w:sz w:val="15"/>
        </w:rPr>
        <w:t>Bertolino,</w:t>
      </w:r>
      <w:r>
        <w:rPr>
          <w:spacing w:val="-5"/>
          <w:w w:val="105"/>
          <w:sz w:val="15"/>
        </w:rPr>
        <w:t> </w:t>
      </w:r>
      <w:r>
        <w:rPr>
          <w:w w:val="105"/>
          <w:sz w:val="15"/>
        </w:rPr>
        <w:t>E.</w:t>
      </w:r>
      <w:r>
        <w:rPr>
          <w:spacing w:val="-6"/>
          <w:w w:val="105"/>
          <w:sz w:val="15"/>
        </w:rPr>
        <w:t> </w:t>
      </w:r>
      <w:r>
        <w:rPr>
          <w:w w:val="105"/>
          <w:sz w:val="15"/>
        </w:rPr>
        <w:t>Marchetti,</w:t>
      </w:r>
      <w:r>
        <w:rPr>
          <w:spacing w:val="-6"/>
          <w:w w:val="105"/>
          <w:sz w:val="15"/>
        </w:rPr>
        <w:t> </w:t>
      </w:r>
      <w:r>
        <w:rPr>
          <w:w w:val="105"/>
          <w:sz w:val="15"/>
        </w:rPr>
        <w:t>and</w:t>
      </w:r>
      <w:r>
        <w:rPr>
          <w:spacing w:val="-5"/>
          <w:w w:val="105"/>
          <w:sz w:val="15"/>
        </w:rPr>
        <w:t> </w:t>
      </w:r>
      <w:r>
        <w:rPr>
          <w:w w:val="105"/>
          <w:sz w:val="15"/>
        </w:rPr>
        <w:t>A.</w:t>
      </w:r>
      <w:r>
        <w:rPr>
          <w:spacing w:val="-5"/>
          <w:w w:val="105"/>
          <w:sz w:val="15"/>
        </w:rPr>
        <w:t> </w:t>
      </w:r>
      <w:r>
        <w:rPr>
          <w:w w:val="105"/>
          <w:sz w:val="15"/>
        </w:rPr>
        <w:t>Polini,</w:t>
      </w:r>
      <w:r>
        <w:rPr>
          <w:spacing w:val="-6"/>
          <w:w w:val="105"/>
          <w:sz w:val="15"/>
        </w:rPr>
        <w:t> </w:t>
      </w:r>
      <w:r>
        <w:rPr>
          <w:i/>
          <w:w w:val="105"/>
          <w:sz w:val="15"/>
        </w:rPr>
        <w:t>WS-TAXI:</w:t>
      </w:r>
      <w:r>
        <w:rPr>
          <w:i/>
          <w:spacing w:val="-7"/>
          <w:w w:val="105"/>
          <w:sz w:val="15"/>
        </w:rPr>
        <w:t> </w:t>
      </w:r>
      <w:r>
        <w:rPr>
          <w:i/>
          <w:w w:val="105"/>
          <w:sz w:val="15"/>
        </w:rPr>
        <w:t>A</w:t>
      </w:r>
      <w:r>
        <w:rPr>
          <w:i/>
          <w:spacing w:val="-7"/>
          <w:w w:val="105"/>
          <w:sz w:val="15"/>
        </w:rPr>
        <w:t> </w:t>
      </w:r>
      <w:r>
        <w:rPr>
          <w:i/>
          <w:w w:val="105"/>
          <w:sz w:val="15"/>
        </w:rPr>
        <w:t>WSDL-based</w:t>
      </w:r>
      <w:r>
        <w:rPr>
          <w:i/>
          <w:spacing w:val="-7"/>
          <w:w w:val="105"/>
          <w:sz w:val="15"/>
        </w:rPr>
        <w:t> </w:t>
      </w:r>
      <w:r>
        <w:rPr>
          <w:i/>
          <w:w w:val="105"/>
          <w:sz w:val="15"/>
        </w:rPr>
        <w:t>Testing</w:t>
      </w:r>
      <w:r>
        <w:rPr>
          <w:i/>
          <w:spacing w:val="-7"/>
          <w:w w:val="105"/>
          <w:sz w:val="15"/>
        </w:rPr>
        <w:t> </w:t>
      </w:r>
      <w:r>
        <w:rPr>
          <w:i/>
          <w:w w:val="105"/>
          <w:sz w:val="15"/>
        </w:rPr>
        <w:t>Tool</w:t>
      </w:r>
      <w:r>
        <w:rPr>
          <w:i/>
          <w:spacing w:val="-7"/>
          <w:w w:val="105"/>
          <w:sz w:val="15"/>
        </w:rPr>
        <w:t> </w:t>
      </w:r>
      <w:r>
        <w:rPr>
          <w:i/>
          <w:w w:val="105"/>
          <w:sz w:val="15"/>
        </w:rPr>
        <w:t>for</w:t>
      </w:r>
      <w:r>
        <w:rPr>
          <w:i/>
          <w:w w:val="105"/>
          <w:sz w:val="15"/>
        </w:rPr>
        <w:t> Web Services</w:t>
      </w:r>
      <w:r>
        <w:rPr>
          <w:w w:val="105"/>
          <w:sz w:val="15"/>
        </w:rPr>
        <w:t>, In Proceedings of the International Conference on Software Testing Verification and Validation, 2009, ICST ’09, IEEE Computer Society, Denver, Colorado, 1-4 April, 2009.</w:t>
      </w:r>
    </w:p>
    <w:p>
      <w:pPr>
        <w:pStyle w:val="ListParagraph"/>
        <w:numPr>
          <w:ilvl w:val="0"/>
          <w:numId w:val="3"/>
        </w:numPr>
        <w:tabs>
          <w:tab w:pos="442" w:val="left" w:leader="none"/>
        </w:tabs>
        <w:spacing w:line="165" w:lineRule="auto" w:before="169" w:after="0"/>
        <w:ind w:left="442" w:right="220" w:hanging="314"/>
        <w:jc w:val="both"/>
        <w:rPr>
          <w:sz w:val="15"/>
        </w:rPr>
      </w:pPr>
      <w:bookmarkStart w:name="_bookmark62" w:id="86"/>
      <w:bookmarkEnd w:id="86"/>
      <w:r>
        <w:rPr/>
      </w:r>
      <w:r>
        <w:rPr>
          <w:w w:val="105"/>
          <w:sz w:val="15"/>
        </w:rPr>
        <w:t>Morais</w:t>
      </w:r>
      <w:r>
        <w:rPr>
          <w:spacing w:val="-12"/>
          <w:w w:val="105"/>
          <w:sz w:val="15"/>
        </w:rPr>
        <w:t> </w:t>
      </w:r>
      <w:r>
        <w:rPr>
          <w:w w:val="105"/>
          <w:sz w:val="15"/>
        </w:rPr>
        <w:t>A.,</w:t>
      </w:r>
      <w:r>
        <w:rPr>
          <w:spacing w:val="-12"/>
          <w:w w:val="105"/>
          <w:sz w:val="15"/>
        </w:rPr>
        <w:t> </w:t>
      </w:r>
      <w:r>
        <w:rPr>
          <w:w w:val="105"/>
          <w:sz w:val="15"/>
        </w:rPr>
        <w:t>E.</w:t>
      </w:r>
      <w:r>
        <w:rPr>
          <w:spacing w:val="-12"/>
          <w:w w:val="105"/>
          <w:sz w:val="15"/>
        </w:rPr>
        <w:t> </w:t>
      </w:r>
      <w:r>
        <w:rPr>
          <w:w w:val="105"/>
          <w:sz w:val="15"/>
        </w:rPr>
        <w:t>Martins,</w:t>
      </w:r>
      <w:r>
        <w:rPr>
          <w:spacing w:val="-12"/>
          <w:w w:val="105"/>
          <w:sz w:val="15"/>
        </w:rPr>
        <w:t> </w:t>
      </w:r>
      <w:r>
        <w:rPr>
          <w:w w:val="105"/>
          <w:sz w:val="15"/>
        </w:rPr>
        <w:t>A.</w:t>
      </w:r>
      <w:r>
        <w:rPr>
          <w:spacing w:val="-12"/>
          <w:w w:val="105"/>
          <w:sz w:val="15"/>
        </w:rPr>
        <w:t> </w:t>
      </w:r>
      <w:r>
        <w:rPr>
          <w:w w:val="105"/>
          <w:sz w:val="15"/>
        </w:rPr>
        <w:t>Cavalli,</w:t>
      </w:r>
      <w:r>
        <w:rPr>
          <w:spacing w:val="-12"/>
          <w:w w:val="105"/>
          <w:sz w:val="15"/>
        </w:rPr>
        <w:t> </w:t>
      </w:r>
      <w:r>
        <w:rPr>
          <w:w w:val="105"/>
          <w:sz w:val="15"/>
        </w:rPr>
        <w:t>and</w:t>
      </w:r>
      <w:r>
        <w:rPr>
          <w:spacing w:val="-12"/>
          <w:w w:val="105"/>
          <w:sz w:val="15"/>
        </w:rPr>
        <w:t> </w:t>
      </w:r>
      <w:r>
        <w:rPr>
          <w:w w:val="105"/>
          <w:sz w:val="15"/>
        </w:rPr>
        <w:t>W.</w:t>
      </w:r>
      <w:r>
        <w:rPr>
          <w:spacing w:val="-12"/>
          <w:w w:val="105"/>
          <w:sz w:val="15"/>
        </w:rPr>
        <w:t> </w:t>
      </w:r>
      <w:r>
        <w:rPr>
          <w:w w:val="105"/>
          <w:sz w:val="15"/>
        </w:rPr>
        <w:t>Jimenez,</w:t>
      </w:r>
      <w:r>
        <w:rPr>
          <w:spacing w:val="-12"/>
          <w:w w:val="105"/>
          <w:sz w:val="15"/>
        </w:rPr>
        <w:t> </w:t>
      </w:r>
      <w:r>
        <w:rPr>
          <w:i/>
          <w:w w:val="105"/>
          <w:sz w:val="15"/>
        </w:rPr>
        <w:t>Security</w:t>
      </w:r>
      <w:r>
        <w:rPr>
          <w:i/>
          <w:spacing w:val="-14"/>
          <w:w w:val="105"/>
          <w:sz w:val="15"/>
        </w:rPr>
        <w:t> </w:t>
      </w:r>
      <w:r>
        <w:rPr>
          <w:i/>
          <w:w w:val="105"/>
          <w:sz w:val="15"/>
        </w:rPr>
        <w:t>Protocol</w:t>
      </w:r>
      <w:r>
        <w:rPr>
          <w:i/>
          <w:spacing w:val="-14"/>
          <w:w w:val="105"/>
          <w:sz w:val="15"/>
        </w:rPr>
        <w:t> </w:t>
      </w:r>
      <w:r>
        <w:rPr>
          <w:i/>
          <w:w w:val="105"/>
          <w:sz w:val="15"/>
        </w:rPr>
        <w:t>Testing</w:t>
      </w:r>
      <w:r>
        <w:rPr>
          <w:i/>
          <w:spacing w:val="-14"/>
          <w:w w:val="105"/>
          <w:sz w:val="15"/>
        </w:rPr>
        <w:t> </w:t>
      </w:r>
      <w:r>
        <w:rPr>
          <w:i/>
          <w:w w:val="105"/>
          <w:sz w:val="15"/>
        </w:rPr>
        <w:t>Using</w:t>
      </w:r>
      <w:r>
        <w:rPr>
          <w:i/>
          <w:spacing w:val="-14"/>
          <w:w w:val="105"/>
          <w:sz w:val="15"/>
        </w:rPr>
        <w:t> </w:t>
      </w:r>
      <w:r>
        <w:rPr>
          <w:i/>
          <w:w w:val="105"/>
          <w:sz w:val="15"/>
        </w:rPr>
        <w:t>Attack</w:t>
      </w:r>
      <w:r>
        <w:rPr>
          <w:i/>
          <w:spacing w:val="-14"/>
          <w:w w:val="105"/>
          <w:sz w:val="15"/>
        </w:rPr>
        <w:t> </w:t>
      </w:r>
      <w:r>
        <w:rPr>
          <w:i/>
          <w:w w:val="105"/>
          <w:sz w:val="15"/>
        </w:rPr>
        <w:t>Trees</w:t>
      </w:r>
      <w:r>
        <w:rPr>
          <w:w w:val="105"/>
          <w:sz w:val="15"/>
        </w:rPr>
        <w:t>,</w:t>
      </w:r>
      <w:r>
        <w:rPr>
          <w:spacing w:val="-12"/>
          <w:w w:val="105"/>
          <w:sz w:val="15"/>
        </w:rPr>
        <w:t> </w:t>
      </w:r>
      <w:r>
        <w:rPr>
          <w:w w:val="105"/>
          <w:sz w:val="15"/>
        </w:rPr>
        <w:t>In Proceedings of the International Conference on Computational Science and Engineering, 2009, CSE ’09. IEEE Computer Society Press, So Paulo, Brasil, 29-31, Aug 2009.</w:t>
      </w:r>
    </w:p>
    <w:p>
      <w:pPr>
        <w:pStyle w:val="ListParagraph"/>
        <w:numPr>
          <w:ilvl w:val="0"/>
          <w:numId w:val="3"/>
        </w:numPr>
        <w:tabs>
          <w:tab w:pos="442" w:val="left" w:leader="none"/>
        </w:tabs>
        <w:spacing w:line="165" w:lineRule="auto" w:before="168" w:after="0"/>
        <w:ind w:left="442" w:right="220" w:hanging="314"/>
        <w:jc w:val="both"/>
        <w:rPr>
          <w:sz w:val="15"/>
        </w:rPr>
      </w:pPr>
      <w:bookmarkStart w:name="_bookmark63" w:id="87"/>
      <w:bookmarkEnd w:id="87"/>
      <w:r>
        <w:rPr/>
      </w:r>
      <w:r>
        <w:rPr>
          <w:w w:val="105"/>
          <w:sz w:val="15"/>
        </w:rPr>
        <w:t>Martins E., A. Morais, and A. Cavalli, </w:t>
      </w:r>
      <w:r>
        <w:rPr>
          <w:i/>
          <w:w w:val="105"/>
          <w:sz w:val="15"/>
        </w:rPr>
        <w:t>Generating Attack Scenarios for the Validation of Security</w:t>
      </w:r>
      <w:r>
        <w:rPr>
          <w:i/>
          <w:w w:val="105"/>
          <w:sz w:val="15"/>
        </w:rPr>
        <w:t> </w:t>
      </w:r>
      <w:r>
        <w:rPr>
          <w:i/>
          <w:spacing w:val="-2"/>
          <w:w w:val="105"/>
          <w:sz w:val="15"/>
        </w:rPr>
        <w:t>Protocol</w:t>
      </w:r>
      <w:r>
        <w:rPr>
          <w:i/>
          <w:spacing w:val="-4"/>
          <w:w w:val="105"/>
          <w:sz w:val="15"/>
        </w:rPr>
        <w:t> </w:t>
      </w:r>
      <w:r>
        <w:rPr>
          <w:i/>
          <w:spacing w:val="-2"/>
          <w:w w:val="105"/>
          <w:sz w:val="15"/>
        </w:rPr>
        <w:t>Implementations</w:t>
      </w:r>
      <w:r>
        <w:rPr>
          <w:spacing w:val="-2"/>
          <w:w w:val="105"/>
          <w:sz w:val="15"/>
        </w:rPr>
        <w:t>,</w:t>
      </w:r>
      <w:r>
        <w:rPr>
          <w:spacing w:val="-5"/>
          <w:w w:val="105"/>
          <w:sz w:val="15"/>
        </w:rPr>
        <w:t> </w:t>
      </w:r>
      <w:r>
        <w:rPr>
          <w:spacing w:val="-2"/>
          <w:w w:val="105"/>
          <w:sz w:val="15"/>
        </w:rPr>
        <w:t>In</w:t>
      </w:r>
      <w:r>
        <w:rPr>
          <w:spacing w:val="-5"/>
          <w:w w:val="105"/>
          <w:sz w:val="15"/>
        </w:rPr>
        <w:t> </w:t>
      </w:r>
      <w:r>
        <w:rPr>
          <w:spacing w:val="-2"/>
          <w:w w:val="105"/>
          <w:sz w:val="15"/>
        </w:rPr>
        <w:t>Proceedings</w:t>
      </w:r>
      <w:r>
        <w:rPr>
          <w:spacing w:val="-5"/>
          <w:w w:val="105"/>
          <w:sz w:val="15"/>
        </w:rPr>
        <w:t> </w:t>
      </w:r>
      <w:r>
        <w:rPr>
          <w:spacing w:val="-2"/>
          <w:w w:val="105"/>
          <w:sz w:val="15"/>
        </w:rPr>
        <w:t>of</w:t>
      </w:r>
      <w:r>
        <w:rPr>
          <w:spacing w:val="-5"/>
          <w:w w:val="105"/>
          <w:sz w:val="15"/>
        </w:rPr>
        <w:t> </w:t>
      </w:r>
      <w:r>
        <w:rPr>
          <w:spacing w:val="-2"/>
          <w:w w:val="105"/>
          <w:sz w:val="15"/>
        </w:rPr>
        <w:t>the</w:t>
      </w:r>
      <w:r>
        <w:rPr>
          <w:spacing w:val="-5"/>
          <w:w w:val="105"/>
          <w:sz w:val="15"/>
        </w:rPr>
        <w:t> </w:t>
      </w:r>
      <w:r>
        <w:rPr>
          <w:spacing w:val="-2"/>
          <w:w w:val="105"/>
          <w:sz w:val="15"/>
        </w:rPr>
        <w:t>II</w:t>
      </w:r>
      <w:r>
        <w:rPr>
          <w:spacing w:val="-5"/>
          <w:w w:val="105"/>
          <w:sz w:val="15"/>
        </w:rPr>
        <w:t> </w:t>
      </w:r>
      <w:r>
        <w:rPr>
          <w:spacing w:val="-2"/>
          <w:w w:val="105"/>
          <w:sz w:val="15"/>
        </w:rPr>
        <w:t>Brazilian</w:t>
      </w:r>
      <w:r>
        <w:rPr>
          <w:spacing w:val="-5"/>
          <w:w w:val="105"/>
          <w:sz w:val="15"/>
        </w:rPr>
        <w:t> </w:t>
      </w:r>
      <w:r>
        <w:rPr>
          <w:spacing w:val="-2"/>
          <w:w w:val="105"/>
          <w:sz w:val="15"/>
        </w:rPr>
        <w:t>Workshop</w:t>
      </w:r>
      <w:r>
        <w:rPr>
          <w:spacing w:val="-5"/>
          <w:w w:val="105"/>
          <w:sz w:val="15"/>
        </w:rPr>
        <w:t> </w:t>
      </w:r>
      <w:r>
        <w:rPr>
          <w:spacing w:val="-2"/>
          <w:w w:val="105"/>
          <w:sz w:val="15"/>
        </w:rPr>
        <w:t>on</w:t>
      </w:r>
      <w:r>
        <w:rPr>
          <w:spacing w:val="-5"/>
          <w:w w:val="105"/>
          <w:sz w:val="15"/>
        </w:rPr>
        <w:t> </w:t>
      </w:r>
      <w:r>
        <w:rPr>
          <w:spacing w:val="-2"/>
          <w:w w:val="105"/>
          <w:sz w:val="15"/>
        </w:rPr>
        <w:t>Systematic</w:t>
      </w:r>
      <w:r>
        <w:rPr>
          <w:spacing w:val="-5"/>
          <w:w w:val="105"/>
          <w:sz w:val="15"/>
        </w:rPr>
        <w:t> </w:t>
      </w:r>
      <w:r>
        <w:rPr>
          <w:spacing w:val="-2"/>
          <w:w w:val="105"/>
          <w:sz w:val="15"/>
        </w:rPr>
        <w:t>and</w:t>
      </w:r>
      <w:r>
        <w:rPr>
          <w:spacing w:val="-5"/>
          <w:w w:val="105"/>
          <w:sz w:val="15"/>
        </w:rPr>
        <w:t> </w:t>
      </w:r>
      <w:r>
        <w:rPr>
          <w:spacing w:val="-2"/>
          <w:w w:val="105"/>
          <w:sz w:val="15"/>
        </w:rPr>
        <w:t>Automated </w:t>
      </w:r>
      <w:r>
        <w:rPr>
          <w:w w:val="105"/>
          <w:sz w:val="15"/>
        </w:rPr>
        <w:t>Software Testing, SBC, Campinas-SP, Brasil, 2008.</w:t>
      </w:r>
    </w:p>
    <w:p>
      <w:pPr>
        <w:pStyle w:val="ListParagraph"/>
        <w:numPr>
          <w:ilvl w:val="0"/>
          <w:numId w:val="3"/>
        </w:numPr>
        <w:tabs>
          <w:tab w:pos="442" w:val="left" w:leader="none"/>
        </w:tabs>
        <w:spacing w:line="165" w:lineRule="auto" w:before="168" w:after="0"/>
        <w:ind w:left="442" w:right="222" w:hanging="314"/>
        <w:jc w:val="both"/>
        <w:rPr>
          <w:sz w:val="15"/>
        </w:rPr>
      </w:pPr>
      <w:r>
        <w:rPr>
          <w:w w:val="105"/>
          <w:sz w:val="15"/>
        </w:rPr>
        <w:t>Antunes</w:t>
      </w:r>
      <w:r>
        <w:rPr>
          <w:w w:val="105"/>
          <w:sz w:val="15"/>
        </w:rPr>
        <w:t> N,</w:t>
      </w:r>
      <w:r>
        <w:rPr>
          <w:w w:val="105"/>
          <w:sz w:val="15"/>
        </w:rPr>
        <w:t> and</w:t>
      </w:r>
      <w:r>
        <w:rPr>
          <w:w w:val="105"/>
          <w:sz w:val="15"/>
        </w:rPr>
        <w:t> M.</w:t>
      </w:r>
      <w:r>
        <w:rPr>
          <w:w w:val="105"/>
          <w:sz w:val="15"/>
        </w:rPr>
        <w:t> Vieira,</w:t>
      </w:r>
      <w:r>
        <w:rPr>
          <w:w w:val="105"/>
          <w:sz w:val="15"/>
        </w:rPr>
        <w:t> </w:t>
      </w:r>
      <w:r>
        <w:rPr>
          <w:i/>
          <w:w w:val="105"/>
          <w:sz w:val="15"/>
        </w:rPr>
        <w:t>Comparing</w:t>
      </w:r>
      <w:r>
        <w:rPr>
          <w:i/>
          <w:w w:val="105"/>
          <w:sz w:val="15"/>
        </w:rPr>
        <w:t> the</w:t>
      </w:r>
      <w:r>
        <w:rPr>
          <w:i/>
          <w:w w:val="105"/>
          <w:sz w:val="15"/>
        </w:rPr>
        <w:t> Effectiveness</w:t>
      </w:r>
      <w:r>
        <w:rPr>
          <w:i/>
          <w:w w:val="105"/>
          <w:sz w:val="15"/>
        </w:rPr>
        <w:t> of</w:t>
      </w:r>
      <w:r>
        <w:rPr>
          <w:i/>
          <w:w w:val="105"/>
          <w:sz w:val="15"/>
        </w:rPr>
        <w:t> Penetration</w:t>
      </w:r>
      <w:r>
        <w:rPr>
          <w:i/>
          <w:w w:val="105"/>
          <w:sz w:val="15"/>
        </w:rPr>
        <w:t> Testing</w:t>
      </w:r>
      <w:r>
        <w:rPr>
          <w:i/>
          <w:w w:val="105"/>
          <w:sz w:val="15"/>
        </w:rPr>
        <w:t> and</w:t>
      </w:r>
      <w:r>
        <w:rPr>
          <w:i/>
          <w:w w:val="105"/>
          <w:sz w:val="15"/>
        </w:rPr>
        <w:t> Static</w:t>
      </w:r>
      <w:r>
        <w:rPr>
          <w:i/>
          <w:w w:val="105"/>
          <w:sz w:val="15"/>
        </w:rPr>
        <w:t> Code</w:t>
      </w:r>
      <w:r>
        <w:rPr>
          <w:i/>
          <w:w w:val="105"/>
          <w:sz w:val="15"/>
        </w:rPr>
        <w:t> </w:t>
      </w:r>
      <w:bookmarkStart w:name="_bookmark64" w:id="88"/>
      <w:bookmarkEnd w:id="88"/>
      <w:r>
        <w:rPr>
          <w:i/>
          <w:w w:val="105"/>
          <w:sz w:val="15"/>
        </w:rPr>
        <w:t>A</w:t>
      </w:r>
      <w:r>
        <w:rPr>
          <w:i/>
          <w:w w:val="105"/>
          <w:sz w:val="15"/>
        </w:rPr>
        <w:t>nalysis on the Detection of SQL Injection Vulnerabilities in Web Services</w:t>
      </w:r>
      <w:r>
        <w:rPr>
          <w:w w:val="105"/>
          <w:sz w:val="15"/>
        </w:rPr>
        <w:t>, In Proceedings of the 15th</w:t>
      </w:r>
      <w:r>
        <w:rPr>
          <w:spacing w:val="-9"/>
          <w:w w:val="105"/>
          <w:sz w:val="15"/>
        </w:rPr>
        <w:t> </w:t>
      </w:r>
      <w:r>
        <w:rPr>
          <w:w w:val="105"/>
          <w:sz w:val="15"/>
        </w:rPr>
        <w:t>IEEE</w:t>
      </w:r>
      <w:r>
        <w:rPr>
          <w:spacing w:val="-9"/>
          <w:w w:val="105"/>
          <w:sz w:val="15"/>
        </w:rPr>
        <w:t> </w:t>
      </w:r>
      <w:r>
        <w:rPr>
          <w:w w:val="105"/>
          <w:sz w:val="15"/>
        </w:rPr>
        <w:t>Pacific</w:t>
      </w:r>
      <w:r>
        <w:rPr>
          <w:spacing w:val="-9"/>
          <w:w w:val="105"/>
          <w:sz w:val="15"/>
        </w:rPr>
        <w:t> </w:t>
      </w:r>
      <w:r>
        <w:rPr>
          <w:w w:val="105"/>
          <w:sz w:val="15"/>
        </w:rPr>
        <w:t>Rim</w:t>
      </w:r>
      <w:r>
        <w:rPr>
          <w:spacing w:val="-9"/>
          <w:w w:val="105"/>
          <w:sz w:val="15"/>
        </w:rPr>
        <w:t> </w:t>
      </w:r>
      <w:r>
        <w:rPr>
          <w:w w:val="105"/>
          <w:sz w:val="15"/>
        </w:rPr>
        <w:t>International</w:t>
      </w:r>
      <w:r>
        <w:rPr>
          <w:spacing w:val="-9"/>
          <w:w w:val="105"/>
          <w:sz w:val="15"/>
        </w:rPr>
        <w:t> </w:t>
      </w:r>
      <w:r>
        <w:rPr>
          <w:w w:val="105"/>
          <w:sz w:val="15"/>
        </w:rPr>
        <w:t>Symposium</w:t>
      </w:r>
      <w:r>
        <w:rPr>
          <w:spacing w:val="-9"/>
          <w:w w:val="105"/>
          <w:sz w:val="15"/>
        </w:rPr>
        <w:t> </w:t>
      </w:r>
      <w:r>
        <w:rPr>
          <w:w w:val="105"/>
          <w:sz w:val="15"/>
        </w:rPr>
        <w:t>on</w:t>
      </w:r>
      <w:r>
        <w:rPr>
          <w:spacing w:val="-9"/>
          <w:w w:val="105"/>
          <w:sz w:val="15"/>
        </w:rPr>
        <w:t> </w:t>
      </w:r>
      <w:r>
        <w:rPr>
          <w:w w:val="105"/>
          <w:sz w:val="15"/>
        </w:rPr>
        <w:t>Dependable</w:t>
      </w:r>
      <w:r>
        <w:rPr>
          <w:spacing w:val="-9"/>
          <w:w w:val="105"/>
          <w:sz w:val="15"/>
        </w:rPr>
        <w:t> </w:t>
      </w:r>
      <w:r>
        <w:rPr>
          <w:w w:val="105"/>
          <w:sz w:val="15"/>
        </w:rPr>
        <w:t>Computing,</w:t>
      </w:r>
      <w:r>
        <w:rPr>
          <w:spacing w:val="-9"/>
          <w:w w:val="105"/>
          <w:sz w:val="15"/>
        </w:rPr>
        <w:t> </w:t>
      </w:r>
      <w:r>
        <w:rPr>
          <w:w w:val="105"/>
          <w:sz w:val="15"/>
        </w:rPr>
        <w:t>2009,</w:t>
      </w:r>
      <w:r>
        <w:rPr>
          <w:spacing w:val="-9"/>
          <w:w w:val="105"/>
          <w:sz w:val="15"/>
        </w:rPr>
        <w:t> </w:t>
      </w:r>
      <w:r>
        <w:rPr>
          <w:w w:val="105"/>
          <w:sz w:val="15"/>
        </w:rPr>
        <w:t>PRDC</w:t>
      </w:r>
      <w:r>
        <w:rPr>
          <w:spacing w:val="-9"/>
          <w:w w:val="105"/>
          <w:sz w:val="15"/>
        </w:rPr>
        <w:t> </w:t>
      </w:r>
      <w:r>
        <w:rPr>
          <w:w w:val="105"/>
          <w:sz w:val="15"/>
        </w:rPr>
        <w:t>’09,</w:t>
      </w:r>
      <w:r>
        <w:rPr>
          <w:spacing w:val="-9"/>
          <w:w w:val="105"/>
          <w:sz w:val="15"/>
        </w:rPr>
        <w:t> </w:t>
      </w:r>
      <w:r>
        <w:rPr>
          <w:w w:val="105"/>
          <w:sz w:val="15"/>
        </w:rPr>
        <w:t>IEEE Computer Society Press, Shangai, China, 16-18 Nov 2009.</w:t>
      </w:r>
    </w:p>
    <w:p>
      <w:pPr>
        <w:pStyle w:val="ListParagraph"/>
        <w:numPr>
          <w:ilvl w:val="0"/>
          <w:numId w:val="3"/>
        </w:numPr>
        <w:tabs>
          <w:tab w:pos="442" w:val="left" w:leader="none"/>
        </w:tabs>
        <w:spacing w:line="182" w:lineRule="auto" w:before="157" w:after="0"/>
        <w:ind w:left="442" w:right="220" w:hanging="314"/>
        <w:jc w:val="both"/>
        <w:rPr>
          <w:sz w:val="15"/>
        </w:rPr>
      </w:pPr>
      <w:bookmarkStart w:name="_bookmark65" w:id="89"/>
      <w:bookmarkEnd w:id="89"/>
      <w:r>
        <w:rPr/>
      </w:r>
      <w:r>
        <w:rPr>
          <w:spacing w:val="-2"/>
          <w:w w:val="105"/>
          <w:sz w:val="15"/>
        </w:rPr>
        <w:t>Valenti</w:t>
      </w:r>
      <w:r>
        <w:rPr>
          <w:spacing w:val="-11"/>
          <w:w w:val="105"/>
          <w:sz w:val="15"/>
        </w:rPr>
        <w:t> </w:t>
      </w:r>
      <w:r>
        <w:rPr>
          <w:spacing w:val="-2"/>
          <w:w w:val="105"/>
          <w:sz w:val="15"/>
        </w:rPr>
        <w:t>AW,</w:t>
      </w:r>
      <w:r>
        <w:rPr>
          <w:spacing w:val="-11"/>
          <w:w w:val="105"/>
          <w:sz w:val="15"/>
        </w:rPr>
        <w:t> </w:t>
      </w:r>
      <w:r>
        <w:rPr>
          <w:spacing w:val="-2"/>
          <w:w w:val="105"/>
          <w:sz w:val="15"/>
        </w:rPr>
        <w:t>MY.</w:t>
      </w:r>
      <w:r>
        <w:rPr>
          <w:spacing w:val="-11"/>
          <w:w w:val="105"/>
          <w:sz w:val="15"/>
        </w:rPr>
        <w:t> </w:t>
      </w:r>
      <w:r>
        <w:rPr>
          <w:spacing w:val="-2"/>
          <w:w w:val="105"/>
          <w:sz w:val="15"/>
        </w:rPr>
        <w:t>Maja,</w:t>
      </w:r>
      <w:r>
        <w:rPr>
          <w:spacing w:val="-11"/>
          <w:w w:val="105"/>
          <w:sz w:val="15"/>
        </w:rPr>
        <w:t> </w:t>
      </w:r>
      <w:r>
        <w:rPr>
          <w:spacing w:val="-2"/>
          <w:w w:val="105"/>
          <w:sz w:val="15"/>
        </w:rPr>
        <w:t>E.</w:t>
      </w:r>
      <w:r>
        <w:rPr>
          <w:spacing w:val="-11"/>
          <w:w w:val="105"/>
          <w:sz w:val="15"/>
        </w:rPr>
        <w:t> </w:t>
      </w:r>
      <w:r>
        <w:rPr>
          <w:spacing w:val="-2"/>
          <w:w w:val="105"/>
          <w:sz w:val="15"/>
        </w:rPr>
        <w:t>Martins,</w:t>
      </w:r>
      <w:r>
        <w:rPr>
          <w:spacing w:val="-11"/>
          <w:w w:val="105"/>
          <w:sz w:val="15"/>
        </w:rPr>
        <w:t> </w:t>
      </w:r>
      <w:r>
        <w:rPr>
          <w:spacing w:val="-2"/>
          <w:w w:val="105"/>
          <w:sz w:val="15"/>
        </w:rPr>
        <w:t>F.</w:t>
      </w:r>
      <w:r>
        <w:rPr>
          <w:spacing w:val="-11"/>
          <w:w w:val="105"/>
          <w:sz w:val="15"/>
        </w:rPr>
        <w:t> </w:t>
      </w:r>
      <w:r>
        <w:rPr>
          <w:spacing w:val="-2"/>
          <w:w w:val="105"/>
          <w:sz w:val="15"/>
        </w:rPr>
        <w:t>Bessayah,</w:t>
      </w:r>
      <w:r>
        <w:rPr>
          <w:spacing w:val="-11"/>
          <w:w w:val="105"/>
          <w:sz w:val="15"/>
        </w:rPr>
        <w:t> </w:t>
      </w:r>
      <w:r>
        <w:rPr>
          <w:spacing w:val="-2"/>
          <w:w w:val="105"/>
          <w:sz w:val="15"/>
        </w:rPr>
        <w:t>and</w:t>
      </w:r>
      <w:r>
        <w:rPr>
          <w:spacing w:val="-11"/>
          <w:w w:val="105"/>
          <w:sz w:val="15"/>
        </w:rPr>
        <w:t> </w:t>
      </w:r>
      <w:r>
        <w:rPr>
          <w:spacing w:val="-2"/>
          <w:w w:val="105"/>
          <w:sz w:val="15"/>
        </w:rPr>
        <w:t>A.</w:t>
      </w:r>
      <w:r>
        <w:rPr>
          <w:spacing w:val="-11"/>
          <w:w w:val="105"/>
          <w:sz w:val="15"/>
        </w:rPr>
        <w:t> </w:t>
      </w:r>
      <w:r>
        <w:rPr>
          <w:spacing w:val="-2"/>
          <w:w w:val="105"/>
          <w:sz w:val="15"/>
        </w:rPr>
        <w:t>Cavalli,</w:t>
      </w:r>
      <w:r>
        <w:rPr>
          <w:spacing w:val="-11"/>
          <w:w w:val="105"/>
          <w:sz w:val="15"/>
        </w:rPr>
        <w:t> </w:t>
      </w:r>
      <w:r>
        <w:rPr>
          <w:i/>
          <w:spacing w:val="-2"/>
          <w:w w:val="105"/>
          <w:sz w:val="15"/>
        </w:rPr>
        <w:t>WSInject:</w:t>
      </w:r>
      <w:r>
        <w:rPr>
          <w:i/>
          <w:spacing w:val="-11"/>
          <w:w w:val="105"/>
          <w:sz w:val="15"/>
        </w:rPr>
        <w:t> </w:t>
      </w:r>
      <w:r>
        <w:rPr>
          <w:i/>
          <w:spacing w:val="-2"/>
          <w:w w:val="105"/>
          <w:sz w:val="15"/>
        </w:rPr>
        <w:t>A</w:t>
      </w:r>
      <w:r>
        <w:rPr>
          <w:i/>
          <w:spacing w:val="-11"/>
          <w:w w:val="105"/>
          <w:sz w:val="15"/>
        </w:rPr>
        <w:t> </w:t>
      </w:r>
      <w:r>
        <w:rPr>
          <w:i/>
          <w:spacing w:val="-2"/>
          <w:w w:val="105"/>
          <w:sz w:val="15"/>
        </w:rPr>
        <w:t>Fault</w:t>
      </w:r>
      <w:r>
        <w:rPr>
          <w:i/>
          <w:spacing w:val="-11"/>
          <w:w w:val="105"/>
          <w:sz w:val="15"/>
        </w:rPr>
        <w:t> </w:t>
      </w:r>
      <w:r>
        <w:rPr>
          <w:i/>
          <w:spacing w:val="-2"/>
          <w:w w:val="105"/>
          <w:sz w:val="15"/>
        </w:rPr>
        <w:t>Injection</w:t>
      </w:r>
      <w:r>
        <w:rPr>
          <w:i/>
          <w:spacing w:val="-11"/>
          <w:w w:val="105"/>
          <w:sz w:val="15"/>
        </w:rPr>
        <w:t> </w:t>
      </w:r>
      <w:r>
        <w:rPr>
          <w:i/>
          <w:spacing w:val="-2"/>
          <w:w w:val="105"/>
          <w:sz w:val="15"/>
        </w:rPr>
        <w:t>Tool</w:t>
      </w:r>
      <w:r>
        <w:rPr>
          <w:i/>
          <w:spacing w:val="-11"/>
          <w:w w:val="105"/>
          <w:sz w:val="15"/>
        </w:rPr>
        <w:t> </w:t>
      </w:r>
      <w:r>
        <w:rPr>
          <w:i/>
          <w:spacing w:val="-2"/>
          <w:w w:val="105"/>
          <w:sz w:val="15"/>
        </w:rPr>
        <w:t>for</w:t>
      </w:r>
      <w:r>
        <w:rPr>
          <w:i/>
          <w:spacing w:val="-2"/>
          <w:w w:val="105"/>
          <w:sz w:val="15"/>
        </w:rPr>
        <w:t> </w:t>
      </w:r>
      <w:r>
        <w:rPr>
          <w:i/>
          <w:w w:val="105"/>
          <w:sz w:val="15"/>
        </w:rPr>
        <w:t>Web</w:t>
      </w:r>
      <w:r>
        <w:rPr>
          <w:i/>
          <w:spacing w:val="-15"/>
          <w:w w:val="105"/>
          <w:sz w:val="15"/>
        </w:rPr>
        <w:t> </w:t>
      </w:r>
      <w:r>
        <w:rPr>
          <w:i/>
          <w:w w:val="105"/>
          <w:sz w:val="15"/>
        </w:rPr>
        <w:t>Services</w:t>
      </w:r>
      <w:r>
        <w:rPr>
          <w:i/>
          <w:spacing w:val="-15"/>
          <w:w w:val="105"/>
          <w:sz w:val="15"/>
        </w:rPr>
        <w:t> </w:t>
      </w:r>
      <w:r>
        <w:rPr>
          <w:i/>
          <w:w w:val="105"/>
          <w:sz w:val="15"/>
        </w:rPr>
        <w:t>[Technical</w:t>
      </w:r>
      <w:r>
        <w:rPr>
          <w:i/>
          <w:spacing w:val="-15"/>
          <w:w w:val="105"/>
          <w:sz w:val="15"/>
        </w:rPr>
        <w:t> </w:t>
      </w:r>
      <w:r>
        <w:rPr>
          <w:i/>
          <w:w w:val="105"/>
          <w:sz w:val="15"/>
        </w:rPr>
        <w:t>Report]</w:t>
      </w:r>
      <w:r>
        <w:rPr>
          <w:w w:val="105"/>
          <w:sz w:val="15"/>
        </w:rPr>
        <w:t>,</w:t>
      </w:r>
      <w:r>
        <w:rPr>
          <w:spacing w:val="-13"/>
          <w:w w:val="105"/>
          <w:sz w:val="15"/>
        </w:rPr>
        <w:t> </w:t>
      </w:r>
      <w:r>
        <w:rPr>
          <w:w w:val="105"/>
          <w:sz w:val="15"/>
        </w:rPr>
        <w:t>Institute</w:t>
      </w:r>
      <w:r>
        <w:rPr>
          <w:spacing w:val="-13"/>
          <w:w w:val="105"/>
          <w:sz w:val="15"/>
        </w:rPr>
        <w:t> </w:t>
      </w:r>
      <w:r>
        <w:rPr>
          <w:w w:val="105"/>
          <w:sz w:val="15"/>
        </w:rPr>
        <w:t>of</w:t>
      </w:r>
      <w:r>
        <w:rPr>
          <w:spacing w:val="-13"/>
          <w:w w:val="105"/>
          <w:sz w:val="15"/>
        </w:rPr>
        <w:t> </w:t>
      </w:r>
      <w:r>
        <w:rPr>
          <w:w w:val="105"/>
          <w:sz w:val="15"/>
        </w:rPr>
        <w:t>Computing,</w:t>
      </w:r>
      <w:r>
        <w:rPr>
          <w:spacing w:val="-13"/>
          <w:w w:val="105"/>
          <w:sz w:val="15"/>
        </w:rPr>
        <w:t> </w:t>
      </w:r>
      <w:r>
        <w:rPr>
          <w:w w:val="105"/>
          <w:sz w:val="15"/>
        </w:rPr>
        <w:t>UNICAMP,</w:t>
      </w:r>
      <w:r>
        <w:rPr>
          <w:spacing w:val="-13"/>
          <w:w w:val="105"/>
          <w:sz w:val="15"/>
        </w:rPr>
        <w:t> </w:t>
      </w:r>
      <w:r>
        <w:rPr>
          <w:w w:val="105"/>
          <w:sz w:val="15"/>
        </w:rPr>
        <w:t>State</w:t>
      </w:r>
      <w:r>
        <w:rPr>
          <w:spacing w:val="-13"/>
          <w:w w:val="105"/>
          <w:sz w:val="15"/>
        </w:rPr>
        <w:t> </w:t>
      </w:r>
      <w:r>
        <w:rPr>
          <w:w w:val="105"/>
          <w:sz w:val="15"/>
        </w:rPr>
        <w:t>University</w:t>
      </w:r>
      <w:r>
        <w:rPr>
          <w:spacing w:val="-13"/>
          <w:w w:val="105"/>
          <w:sz w:val="15"/>
        </w:rPr>
        <w:t> </w:t>
      </w:r>
      <w:r>
        <w:rPr>
          <w:w w:val="105"/>
          <w:sz w:val="15"/>
        </w:rPr>
        <w:t>of</w:t>
      </w:r>
      <w:r>
        <w:rPr>
          <w:spacing w:val="-13"/>
          <w:w w:val="105"/>
          <w:sz w:val="15"/>
        </w:rPr>
        <w:t> </w:t>
      </w:r>
      <w:r>
        <w:rPr>
          <w:w w:val="105"/>
          <w:sz w:val="15"/>
        </w:rPr>
        <w:t>Campinas, </w:t>
      </w:r>
      <w:bookmarkStart w:name="_bookmark66" w:id="90"/>
      <w:bookmarkEnd w:id="90"/>
      <w:r>
        <w:rPr>
          <w:w w:val="105"/>
          <w:sz w:val="15"/>
        </w:rPr>
        <w:t>Brazil,</w:t>
      </w:r>
      <w:r>
        <w:rPr>
          <w:w w:val="105"/>
          <w:sz w:val="15"/>
        </w:rPr>
        <w:t> July 2010.</w:t>
      </w:r>
    </w:p>
    <w:p>
      <w:pPr>
        <w:pStyle w:val="ListParagraph"/>
        <w:numPr>
          <w:ilvl w:val="0"/>
          <w:numId w:val="3"/>
        </w:numPr>
        <w:tabs>
          <w:tab w:pos="442" w:val="left" w:leader="none"/>
        </w:tabs>
        <w:spacing w:line="182" w:lineRule="auto" w:before="151" w:after="0"/>
        <w:ind w:left="442" w:right="222" w:hanging="314"/>
        <w:jc w:val="both"/>
        <w:rPr>
          <w:sz w:val="15"/>
        </w:rPr>
      </w:pPr>
      <w:r>
        <w:rPr>
          <w:w w:val="105"/>
          <w:sz w:val="15"/>
        </w:rPr>
        <w:t>Salas M.I.P., and E. Martins, </w:t>
      </w:r>
      <w:r>
        <w:rPr>
          <w:i/>
          <w:w w:val="105"/>
          <w:sz w:val="15"/>
        </w:rPr>
        <w:t>Metodologia de Testes de Segurana para Anlise de Robustez de Web</w:t>
      </w:r>
      <w:r>
        <w:rPr>
          <w:i/>
          <w:w w:val="105"/>
          <w:sz w:val="15"/>
        </w:rPr>
        <w:t> </w:t>
      </w:r>
      <w:r>
        <w:rPr>
          <w:i/>
          <w:sz w:val="15"/>
        </w:rPr>
        <w:t>Services</w:t>
      </w:r>
      <w:r>
        <w:rPr>
          <w:i/>
          <w:spacing w:val="-1"/>
          <w:sz w:val="15"/>
        </w:rPr>
        <w:t> </w:t>
      </w:r>
      <w:r>
        <w:rPr>
          <w:i/>
          <w:sz w:val="15"/>
        </w:rPr>
        <w:t>por</w:t>
      </w:r>
      <w:r>
        <w:rPr>
          <w:i/>
          <w:spacing w:val="-1"/>
          <w:sz w:val="15"/>
        </w:rPr>
        <w:t> </w:t>
      </w:r>
      <w:r>
        <w:rPr>
          <w:i/>
          <w:sz w:val="15"/>
        </w:rPr>
        <w:t>Injeo</w:t>
      </w:r>
      <w:r>
        <w:rPr>
          <w:i/>
          <w:spacing w:val="-1"/>
          <w:sz w:val="15"/>
        </w:rPr>
        <w:t> </w:t>
      </w:r>
      <w:r>
        <w:rPr>
          <w:i/>
          <w:sz w:val="15"/>
        </w:rPr>
        <w:t>de</w:t>
      </w:r>
      <w:r>
        <w:rPr>
          <w:i/>
          <w:spacing w:val="-1"/>
          <w:sz w:val="15"/>
        </w:rPr>
        <w:t> </w:t>
      </w:r>
      <w:r>
        <w:rPr>
          <w:i/>
          <w:sz w:val="15"/>
        </w:rPr>
        <w:t>Falhas</w:t>
      </w:r>
      <w:r>
        <w:rPr>
          <w:sz w:val="15"/>
        </w:rPr>
        <w:t>,</w:t>
      </w:r>
      <w:r>
        <w:rPr>
          <w:spacing w:val="-3"/>
          <w:sz w:val="15"/>
        </w:rPr>
        <w:t> </w:t>
      </w:r>
      <w:r>
        <w:rPr>
          <w:sz w:val="15"/>
        </w:rPr>
        <w:t>Thesis</w:t>
      </w:r>
      <w:r>
        <w:rPr>
          <w:spacing w:val="-3"/>
          <w:sz w:val="15"/>
        </w:rPr>
        <w:t> </w:t>
      </w:r>
      <w:r>
        <w:rPr>
          <w:sz w:val="15"/>
        </w:rPr>
        <w:t>(Master</w:t>
      </w:r>
      <w:r>
        <w:rPr>
          <w:spacing w:val="-3"/>
          <w:sz w:val="15"/>
        </w:rPr>
        <w:t> </w:t>
      </w:r>
      <w:r>
        <w:rPr>
          <w:sz w:val="15"/>
        </w:rPr>
        <w:t>in</w:t>
      </w:r>
      <w:r>
        <w:rPr>
          <w:spacing w:val="-3"/>
          <w:sz w:val="15"/>
        </w:rPr>
        <w:t> </w:t>
      </w:r>
      <w:r>
        <w:rPr>
          <w:sz w:val="15"/>
        </w:rPr>
        <w:t>Computer</w:t>
      </w:r>
      <w:r>
        <w:rPr>
          <w:spacing w:val="-3"/>
          <w:sz w:val="15"/>
        </w:rPr>
        <w:t> </w:t>
      </w:r>
      <w:r>
        <w:rPr>
          <w:sz w:val="15"/>
        </w:rPr>
        <w:t>Science),</w:t>
      </w:r>
      <w:r>
        <w:rPr>
          <w:spacing w:val="-3"/>
          <w:sz w:val="15"/>
        </w:rPr>
        <w:t> </w:t>
      </w:r>
      <w:r>
        <w:rPr>
          <w:sz w:val="15"/>
        </w:rPr>
        <w:t>Institute</w:t>
      </w:r>
      <w:r>
        <w:rPr>
          <w:spacing w:val="-3"/>
          <w:sz w:val="15"/>
        </w:rPr>
        <w:t> </w:t>
      </w:r>
      <w:r>
        <w:rPr>
          <w:sz w:val="15"/>
        </w:rPr>
        <w:t>of</w:t>
      </w:r>
      <w:r>
        <w:rPr>
          <w:spacing w:val="-3"/>
          <w:sz w:val="15"/>
        </w:rPr>
        <w:t> </w:t>
      </w:r>
      <w:r>
        <w:rPr>
          <w:sz w:val="15"/>
        </w:rPr>
        <w:t>Computing,</w:t>
      </w:r>
      <w:r>
        <w:rPr>
          <w:spacing w:val="-3"/>
          <w:sz w:val="15"/>
        </w:rPr>
        <w:t> </w:t>
      </w:r>
      <w:r>
        <w:rPr>
          <w:sz w:val="15"/>
        </w:rPr>
        <w:t>UNICAMP, </w:t>
      </w:r>
      <w:r>
        <w:rPr>
          <w:w w:val="105"/>
          <w:sz w:val="15"/>
        </w:rPr>
        <w:t>State University of Campinas, Brazil, 07, Dec 2012.</w:t>
      </w:r>
    </w:p>
    <w:p>
      <w:pPr>
        <w:pStyle w:val="ListParagraph"/>
        <w:numPr>
          <w:ilvl w:val="0"/>
          <w:numId w:val="3"/>
        </w:numPr>
        <w:tabs>
          <w:tab w:pos="441" w:val="left" w:leader="none"/>
        </w:tabs>
        <w:spacing w:line="165" w:lineRule="auto" w:before="163" w:after="0"/>
        <w:ind w:left="441" w:right="220" w:hanging="314"/>
        <w:jc w:val="both"/>
        <w:rPr>
          <w:sz w:val="15"/>
        </w:rPr>
      </w:pPr>
      <w:r>
        <w:rPr>
          <w:w w:val="105"/>
          <w:sz w:val="15"/>
        </w:rPr>
        <w:t>Dolev D., A. Yao, </w:t>
      </w:r>
      <w:r>
        <w:rPr>
          <w:i/>
          <w:w w:val="105"/>
          <w:sz w:val="15"/>
        </w:rPr>
        <w:t>On the Security of Public Key Protocols</w:t>
      </w:r>
      <w:r>
        <w:rPr>
          <w:w w:val="105"/>
          <w:sz w:val="15"/>
        </w:rPr>
        <w:t>, In IEEE Transactions on Information Theory, IEEE Computer Society Press, Mar 1983.</w:t>
      </w:r>
    </w:p>
    <w:p>
      <w:pPr>
        <w:pStyle w:val="ListParagraph"/>
        <w:numPr>
          <w:ilvl w:val="0"/>
          <w:numId w:val="3"/>
        </w:numPr>
        <w:tabs>
          <w:tab w:pos="439" w:val="left" w:leader="none"/>
        </w:tabs>
        <w:spacing w:line="180" w:lineRule="exact" w:before="115" w:after="0"/>
        <w:ind w:left="439" w:right="0" w:hanging="312"/>
        <w:jc w:val="left"/>
        <w:rPr>
          <w:rFonts w:ascii="MathJax_Typewriter"/>
          <w:sz w:val="15"/>
        </w:rPr>
      </w:pPr>
      <w:bookmarkStart w:name="_bookmark67" w:id="91"/>
      <w:bookmarkEnd w:id="91"/>
      <w:r>
        <w:rPr/>
      </w:r>
      <w:r>
        <w:rPr>
          <w:i/>
          <w:spacing w:val="-2"/>
          <w:w w:val="105"/>
          <w:sz w:val="15"/>
        </w:rPr>
        <w:t>SecurITree</w:t>
      </w:r>
      <w:r>
        <w:rPr>
          <w:i/>
          <w:spacing w:val="-3"/>
          <w:w w:val="105"/>
          <w:sz w:val="15"/>
        </w:rPr>
        <w:t> </w:t>
      </w:r>
      <w:r>
        <w:rPr>
          <w:i/>
          <w:spacing w:val="-2"/>
          <w:w w:val="105"/>
          <w:sz w:val="15"/>
        </w:rPr>
        <w:t>[software]</w:t>
      </w:r>
      <w:r>
        <w:rPr>
          <w:spacing w:val="-2"/>
          <w:w w:val="105"/>
          <w:sz w:val="15"/>
        </w:rPr>
        <w:t>, Version 3.4,</w:t>
      </w:r>
      <w:r>
        <w:rPr>
          <w:spacing w:val="-3"/>
          <w:w w:val="105"/>
          <w:sz w:val="15"/>
        </w:rPr>
        <w:t> </w:t>
      </w:r>
      <w:r>
        <w:rPr>
          <w:spacing w:val="-2"/>
          <w:w w:val="105"/>
          <w:sz w:val="15"/>
        </w:rPr>
        <w:t>Calgary-AL, Canada. Amenaza Technologies Limited. URL: </w:t>
      </w:r>
      <w:r>
        <w:rPr>
          <w:rFonts w:ascii="MathJax_Typewriter"/>
          <w:spacing w:val="-2"/>
          <w:w w:val="105"/>
          <w:sz w:val="15"/>
        </w:rPr>
        <w:t>http:</w:t>
      </w:r>
    </w:p>
    <w:p>
      <w:pPr>
        <w:spacing w:line="180" w:lineRule="exact" w:before="0"/>
        <w:ind w:left="441" w:right="0" w:firstLine="0"/>
        <w:jc w:val="left"/>
        <w:rPr>
          <w:rFonts w:ascii="LM Roman 8"/>
          <w:sz w:val="15"/>
        </w:rPr>
      </w:pPr>
      <w:hyperlink r:id="rId42">
        <w:r>
          <w:rPr>
            <w:rFonts w:ascii="MathJax_Typewriter"/>
            <w:spacing w:val="-2"/>
            <w:w w:val="105"/>
            <w:sz w:val="15"/>
          </w:rPr>
          <w:t>//www.amenaza.com</w:t>
        </w:r>
        <w:r>
          <w:rPr>
            <w:rFonts w:ascii="LM Roman 8"/>
            <w:spacing w:val="-2"/>
            <w:w w:val="105"/>
            <w:sz w:val="15"/>
          </w:rPr>
          <w:t>.</w:t>
        </w:r>
      </w:hyperlink>
    </w:p>
    <w:p>
      <w:pPr>
        <w:pStyle w:val="ListParagraph"/>
        <w:numPr>
          <w:ilvl w:val="0"/>
          <w:numId w:val="3"/>
        </w:numPr>
        <w:tabs>
          <w:tab w:pos="439" w:val="left" w:leader="none"/>
          <w:tab w:pos="441" w:val="left" w:leader="none"/>
        </w:tabs>
        <w:spacing w:line="165" w:lineRule="auto" w:before="154" w:after="0"/>
        <w:ind w:left="441" w:right="221" w:hanging="314"/>
        <w:jc w:val="both"/>
        <w:rPr>
          <w:sz w:val="15"/>
        </w:rPr>
      </w:pPr>
      <w:r>
        <w:rPr>
          <w:spacing w:val="-2"/>
          <w:w w:val="105"/>
          <w:sz w:val="15"/>
        </w:rPr>
        <w:t>Williams</w:t>
      </w:r>
      <w:r>
        <w:rPr>
          <w:spacing w:val="-4"/>
          <w:w w:val="105"/>
          <w:sz w:val="15"/>
        </w:rPr>
        <w:t> </w:t>
      </w:r>
      <w:r>
        <w:rPr>
          <w:spacing w:val="-2"/>
          <w:w w:val="105"/>
          <w:sz w:val="15"/>
        </w:rPr>
        <w:t>J.,</w:t>
      </w:r>
      <w:r>
        <w:rPr>
          <w:spacing w:val="-4"/>
          <w:w w:val="105"/>
          <w:sz w:val="15"/>
        </w:rPr>
        <w:t> </w:t>
      </w:r>
      <w:r>
        <w:rPr>
          <w:spacing w:val="-2"/>
          <w:w w:val="105"/>
          <w:sz w:val="15"/>
        </w:rPr>
        <w:t>and</w:t>
      </w:r>
      <w:r>
        <w:rPr>
          <w:spacing w:val="-4"/>
          <w:w w:val="105"/>
          <w:sz w:val="15"/>
        </w:rPr>
        <w:t> </w:t>
      </w:r>
      <w:r>
        <w:rPr>
          <w:spacing w:val="-2"/>
          <w:w w:val="105"/>
          <w:sz w:val="15"/>
        </w:rPr>
        <w:t>D.</w:t>
      </w:r>
      <w:r>
        <w:rPr>
          <w:spacing w:val="-4"/>
          <w:w w:val="105"/>
          <w:sz w:val="15"/>
        </w:rPr>
        <w:t> </w:t>
      </w:r>
      <w:r>
        <w:rPr>
          <w:spacing w:val="-2"/>
          <w:w w:val="105"/>
          <w:sz w:val="15"/>
        </w:rPr>
        <w:t>Wichers,</w:t>
      </w:r>
      <w:r>
        <w:rPr>
          <w:spacing w:val="-4"/>
          <w:w w:val="105"/>
          <w:sz w:val="15"/>
        </w:rPr>
        <w:t> </w:t>
      </w:r>
      <w:r>
        <w:rPr>
          <w:i/>
          <w:spacing w:val="-2"/>
          <w:w w:val="105"/>
          <w:sz w:val="15"/>
        </w:rPr>
        <w:t>OWASP</w:t>
      </w:r>
      <w:r>
        <w:rPr>
          <w:i/>
          <w:spacing w:val="-5"/>
          <w:w w:val="105"/>
          <w:sz w:val="15"/>
        </w:rPr>
        <w:t> </w:t>
      </w:r>
      <w:r>
        <w:rPr>
          <w:i/>
          <w:spacing w:val="-2"/>
          <w:w w:val="105"/>
          <w:sz w:val="15"/>
        </w:rPr>
        <w:t>Top</w:t>
      </w:r>
      <w:r>
        <w:rPr>
          <w:i/>
          <w:spacing w:val="-5"/>
          <w:w w:val="105"/>
          <w:sz w:val="15"/>
        </w:rPr>
        <w:t> </w:t>
      </w:r>
      <w:r>
        <w:rPr>
          <w:i/>
          <w:spacing w:val="-2"/>
          <w:w w:val="105"/>
          <w:sz w:val="15"/>
        </w:rPr>
        <w:t>10</w:t>
      </w:r>
      <w:r>
        <w:rPr>
          <w:spacing w:val="-2"/>
          <w:w w:val="105"/>
          <w:sz w:val="15"/>
        </w:rPr>
        <w:t>,</w:t>
      </w:r>
      <w:r>
        <w:rPr>
          <w:spacing w:val="-4"/>
          <w:w w:val="105"/>
          <w:sz w:val="15"/>
        </w:rPr>
        <w:t> </w:t>
      </w:r>
      <w:r>
        <w:rPr>
          <w:spacing w:val="-2"/>
          <w:w w:val="105"/>
          <w:sz w:val="15"/>
        </w:rPr>
        <w:t>OWASP</w:t>
      </w:r>
      <w:r>
        <w:rPr>
          <w:spacing w:val="-4"/>
          <w:w w:val="105"/>
          <w:sz w:val="15"/>
        </w:rPr>
        <w:t> </w:t>
      </w:r>
      <w:r>
        <w:rPr>
          <w:spacing w:val="-2"/>
          <w:w w:val="105"/>
          <w:sz w:val="15"/>
        </w:rPr>
        <w:t>Foundation,</w:t>
      </w:r>
      <w:r>
        <w:rPr>
          <w:spacing w:val="-4"/>
          <w:w w:val="105"/>
          <w:sz w:val="15"/>
        </w:rPr>
        <w:t> </w:t>
      </w:r>
      <w:r>
        <w:rPr>
          <w:spacing w:val="-2"/>
          <w:w w:val="105"/>
          <w:sz w:val="15"/>
        </w:rPr>
        <w:t>2010,</w:t>
      </w:r>
      <w:r>
        <w:rPr>
          <w:spacing w:val="-4"/>
          <w:w w:val="105"/>
          <w:sz w:val="15"/>
        </w:rPr>
        <w:t> </w:t>
      </w:r>
      <w:r>
        <w:rPr>
          <w:spacing w:val="-2"/>
          <w:w w:val="105"/>
          <w:sz w:val="15"/>
        </w:rPr>
        <w:t>URL:</w:t>
      </w:r>
      <w:r>
        <w:rPr>
          <w:spacing w:val="-5"/>
          <w:w w:val="105"/>
          <w:sz w:val="15"/>
        </w:rPr>
        <w:t> </w:t>
      </w:r>
      <w:r>
        <w:rPr>
          <w:rFonts w:ascii="MathJax_Typewriter"/>
          <w:spacing w:val="-2"/>
          <w:w w:val="105"/>
          <w:sz w:val="15"/>
        </w:rPr>
        <w:t>https://www.owasp.</w:t>
      </w:r>
      <w:r>
        <w:rPr>
          <w:rFonts w:ascii="MathJax_Typewriter"/>
          <w:spacing w:val="40"/>
          <w:w w:val="105"/>
          <w:sz w:val="15"/>
        </w:rPr>
        <w:t> </w:t>
      </w:r>
      <w:r>
        <w:rPr>
          <w:rFonts w:ascii="MathJax_Typewriter"/>
          <w:spacing w:val="-2"/>
          <w:w w:val="105"/>
          <w:sz w:val="15"/>
        </w:rPr>
        <w:t>org/</w:t>
      </w:r>
      <w:r>
        <w:rPr>
          <w:spacing w:val="-2"/>
          <w:w w:val="105"/>
          <w:sz w:val="15"/>
        </w:rPr>
        <w:t>.</w:t>
      </w:r>
    </w:p>
    <w:p>
      <w:pPr>
        <w:pStyle w:val="ListParagraph"/>
        <w:numPr>
          <w:ilvl w:val="0"/>
          <w:numId w:val="3"/>
        </w:numPr>
        <w:tabs>
          <w:tab w:pos="441" w:val="left" w:leader="none"/>
        </w:tabs>
        <w:spacing w:line="196" w:lineRule="auto" w:before="169" w:after="0"/>
        <w:ind w:left="441" w:right="221" w:hanging="314"/>
        <w:jc w:val="both"/>
        <w:rPr>
          <w:sz w:val="15"/>
        </w:rPr>
      </w:pPr>
      <w:r>
        <w:rPr>
          <w:w w:val="105"/>
          <w:sz w:val="15"/>
        </w:rPr>
        <w:t>Kohlert D., and G. Arun, </w:t>
      </w:r>
      <w:r>
        <w:rPr>
          <w:i/>
          <w:w w:val="105"/>
          <w:sz w:val="15"/>
        </w:rPr>
        <w:t>The Java API for XML-Based Web Services (JAX-WS) 2.1 [Technical</w:t>
      </w:r>
      <w:r>
        <w:rPr>
          <w:i/>
          <w:w w:val="105"/>
          <w:sz w:val="15"/>
        </w:rPr>
        <w:t> Report]</w:t>
      </w:r>
      <w:r>
        <w:rPr>
          <w:w w:val="105"/>
          <w:sz w:val="15"/>
        </w:rPr>
        <w:t>, May 2007.</w:t>
      </w:r>
    </w:p>
    <w:p>
      <w:pPr>
        <w:pStyle w:val="ListParagraph"/>
        <w:numPr>
          <w:ilvl w:val="0"/>
          <w:numId w:val="3"/>
        </w:numPr>
        <w:tabs>
          <w:tab w:pos="441" w:val="left" w:leader="none"/>
        </w:tabs>
        <w:spacing w:line="165" w:lineRule="auto" w:before="188" w:after="0"/>
        <w:ind w:left="441" w:right="221" w:hanging="314"/>
        <w:jc w:val="both"/>
        <w:rPr>
          <w:sz w:val="15"/>
        </w:rPr>
      </w:pPr>
      <w:r>
        <w:rPr>
          <w:w w:val="105"/>
          <w:sz w:val="15"/>
        </w:rPr>
        <w:t>Laranjeiro</w:t>
      </w:r>
      <w:r>
        <w:rPr>
          <w:spacing w:val="-5"/>
          <w:w w:val="105"/>
          <w:sz w:val="15"/>
        </w:rPr>
        <w:t> </w:t>
      </w:r>
      <w:r>
        <w:rPr>
          <w:w w:val="105"/>
          <w:sz w:val="15"/>
        </w:rPr>
        <w:t>N.,</w:t>
      </w:r>
      <w:r>
        <w:rPr>
          <w:spacing w:val="-5"/>
          <w:w w:val="105"/>
          <w:sz w:val="15"/>
        </w:rPr>
        <w:t> </w:t>
      </w:r>
      <w:r>
        <w:rPr>
          <w:w w:val="105"/>
          <w:sz w:val="15"/>
        </w:rPr>
        <w:t>and</w:t>
      </w:r>
      <w:r>
        <w:rPr>
          <w:spacing w:val="-5"/>
          <w:w w:val="105"/>
          <w:sz w:val="15"/>
        </w:rPr>
        <w:t> </w:t>
      </w:r>
      <w:r>
        <w:rPr>
          <w:w w:val="105"/>
          <w:sz w:val="15"/>
        </w:rPr>
        <w:t>M.</w:t>
      </w:r>
      <w:r>
        <w:rPr>
          <w:spacing w:val="-5"/>
          <w:w w:val="105"/>
          <w:sz w:val="15"/>
        </w:rPr>
        <w:t> </w:t>
      </w:r>
      <w:r>
        <w:rPr>
          <w:w w:val="105"/>
          <w:sz w:val="15"/>
        </w:rPr>
        <w:t>Viera,</w:t>
      </w:r>
      <w:r>
        <w:rPr>
          <w:spacing w:val="-5"/>
          <w:w w:val="105"/>
          <w:sz w:val="15"/>
        </w:rPr>
        <w:t> </w:t>
      </w:r>
      <w:r>
        <w:rPr>
          <w:i/>
          <w:w w:val="105"/>
          <w:sz w:val="15"/>
        </w:rPr>
        <w:t>Testing</w:t>
      </w:r>
      <w:r>
        <w:rPr>
          <w:i/>
          <w:spacing w:val="-6"/>
          <w:w w:val="105"/>
          <w:sz w:val="15"/>
        </w:rPr>
        <w:t> </w:t>
      </w:r>
      <w:r>
        <w:rPr>
          <w:i/>
          <w:w w:val="105"/>
          <w:sz w:val="15"/>
        </w:rPr>
        <w:t>Web</w:t>
      </w:r>
      <w:r>
        <w:rPr>
          <w:i/>
          <w:spacing w:val="-6"/>
          <w:w w:val="105"/>
          <w:sz w:val="15"/>
        </w:rPr>
        <w:t> </w:t>
      </w:r>
      <w:r>
        <w:rPr>
          <w:i/>
          <w:w w:val="105"/>
          <w:sz w:val="15"/>
        </w:rPr>
        <w:t>Services</w:t>
      </w:r>
      <w:r>
        <w:rPr>
          <w:i/>
          <w:spacing w:val="-6"/>
          <w:w w:val="105"/>
          <w:sz w:val="15"/>
        </w:rPr>
        <w:t> </w:t>
      </w:r>
      <w:r>
        <w:rPr>
          <w:i/>
          <w:w w:val="105"/>
          <w:sz w:val="15"/>
        </w:rPr>
        <w:t>for</w:t>
      </w:r>
      <w:r>
        <w:rPr>
          <w:i/>
          <w:spacing w:val="-6"/>
          <w:w w:val="105"/>
          <w:sz w:val="15"/>
        </w:rPr>
        <w:t> </w:t>
      </w:r>
      <w:r>
        <w:rPr>
          <w:i/>
          <w:w w:val="105"/>
          <w:sz w:val="15"/>
        </w:rPr>
        <w:t>Robustness:</w:t>
      </w:r>
      <w:r>
        <w:rPr>
          <w:i/>
          <w:spacing w:val="-6"/>
          <w:w w:val="105"/>
          <w:sz w:val="15"/>
        </w:rPr>
        <w:t> </w:t>
      </w:r>
      <w:r>
        <w:rPr>
          <w:i/>
          <w:w w:val="105"/>
          <w:sz w:val="15"/>
        </w:rPr>
        <w:t>A</w:t>
      </w:r>
      <w:r>
        <w:rPr>
          <w:i/>
          <w:spacing w:val="-6"/>
          <w:w w:val="105"/>
          <w:sz w:val="15"/>
        </w:rPr>
        <w:t> </w:t>
      </w:r>
      <w:r>
        <w:rPr>
          <w:i/>
          <w:w w:val="105"/>
          <w:sz w:val="15"/>
        </w:rPr>
        <w:t>Tool</w:t>
      </w:r>
      <w:r>
        <w:rPr>
          <w:i/>
          <w:spacing w:val="-6"/>
          <w:w w:val="105"/>
          <w:sz w:val="15"/>
        </w:rPr>
        <w:t> </w:t>
      </w:r>
      <w:r>
        <w:rPr>
          <w:i/>
          <w:w w:val="105"/>
          <w:sz w:val="15"/>
        </w:rPr>
        <w:t>Demo</w:t>
      </w:r>
      <w:r>
        <w:rPr>
          <w:w w:val="105"/>
          <w:sz w:val="15"/>
        </w:rPr>
        <w:t>,</w:t>
      </w:r>
      <w:r>
        <w:rPr>
          <w:spacing w:val="-5"/>
          <w:w w:val="105"/>
          <w:sz w:val="15"/>
        </w:rPr>
        <w:t> </w:t>
      </w:r>
      <w:r>
        <w:rPr>
          <w:w w:val="105"/>
          <w:sz w:val="15"/>
        </w:rPr>
        <w:t>In</w:t>
      </w:r>
      <w:r>
        <w:rPr>
          <w:spacing w:val="-5"/>
          <w:w w:val="105"/>
          <w:sz w:val="15"/>
        </w:rPr>
        <w:t> </w:t>
      </w:r>
      <w:r>
        <w:rPr>
          <w:w w:val="105"/>
          <w:sz w:val="15"/>
        </w:rPr>
        <w:t>Proceedings</w:t>
      </w:r>
      <w:r>
        <w:rPr>
          <w:spacing w:val="-5"/>
          <w:w w:val="105"/>
          <w:sz w:val="15"/>
        </w:rPr>
        <w:t> </w:t>
      </w:r>
      <w:r>
        <w:rPr>
          <w:w w:val="105"/>
          <w:sz w:val="15"/>
        </w:rPr>
        <w:t>of the</w:t>
      </w:r>
      <w:r>
        <w:rPr>
          <w:spacing w:val="-5"/>
          <w:w w:val="105"/>
          <w:sz w:val="15"/>
        </w:rPr>
        <w:t> </w:t>
      </w:r>
      <w:r>
        <w:rPr>
          <w:w w:val="105"/>
          <w:sz w:val="15"/>
        </w:rPr>
        <w:t>12th</w:t>
      </w:r>
      <w:r>
        <w:rPr>
          <w:spacing w:val="-5"/>
          <w:w w:val="105"/>
          <w:sz w:val="15"/>
        </w:rPr>
        <w:t> </w:t>
      </w:r>
      <w:r>
        <w:rPr>
          <w:w w:val="105"/>
          <w:sz w:val="15"/>
        </w:rPr>
        <w:t>European</w:t>
      </w:r>
      <w:r>
        <w:rPr>
          <w:spacing w:val="-5"/>
          <w:w w:val="105"/>
          <w:sz w:val="15"/>
        </w:rPr>
        <w:t> </w:t>
      </w:r>
      <w:r>
        <w:rPr>
          <w:w w:val="105"/>
          <w:sz w:val="15"/>
        </w:rPr>
        <w:t>Workshop</w:t>
      </w:r>
      <w:r>
        <w:rPr>
          <w:spacing w:val="-5"/>
          <w:w w:val="105"/>
          <w:sz w:val="15"/>
        </w:rPr>
        <w:t> </w:t>
      </w:r>
      <w:r>
        <w:rPr>
          <w:w w:val="105"/>
          <w:sz w:val="15"/>
        </w:rPr>
        <w:t>on</w:t>
      </w:r>
      <w:r>
        <w:rPr>
          <w:spacing w:val="-5"/>
          <w:w w:val="105"/>
          <w:sz w:val="15"/>
        </w:rPr>
        <w:t> </w:t>
      </w:r>
      <w:r>
        <w:rPr>
          <w:w w:val="105"/>
          <w:sz w:val="15"/>
        </w:rPr>
        <w:t>Dependable</w:t>
      </w:r>
      <w:r>
        <w:rPr>
          <w:spacing w:val="-5"/>
          <w:w w:val="105"/>
          <w:sz w:val="15"/>
        </w:rPr>
        <w:t> </w:t>
      </w:r>
      <w:r>
        <w:rPr>
          <w:w w:val="105"/>
          <w:sz w:val="15"/>
        </w:rPr>
        <w:t>Computing,</w:t>
      </w:r>
      <w:r>
        <w:rPr>
          <w:spacing w:val="-5"/>
          <w:w w:val="105"/>
          <w:sz w:val="15"/>
        </w:rPr>
        <w:t> </w:t>
      </w:r>
      <w:r>
        <w:rPr>
          <w:w w:val="105"/>
          <w:sz w:val="15"/>
        </w:rPr>
        <w:t>EWDC</w:t>
      </w:r>
      <w:r>
        <w:rPr>
          <w:spacing w:val="-5"/>
          <w:w w:val="105"/>
          <w:sz w:val="15"/>
        </w:rPr>
        <w:t> </w:t>
      </w:r>
      <w:r>
        <w:rPr>
          <w:w w:val="105"/>
          <w:sz w:val="15"/>
        </w:rPr>
        <w:t>2009,</w:t>
      </w:r>
      <w:r>
        <w:rPr>
          <w:spacing w:val="-5"/>
          <w:w w:val="105"/>
          <w:sz w:val="15"/>
        </w:rPr>
        <w:t> </w:t>
      </w:r>
      <w:r>
        <w:rPr>
          <w:w w:val="105"/>
          <w:sz w:val="15"/>
        </w:rPr>
        <w:t>Toulouse,</w:t>
      </w:r>
      <w:r>
        <w:rPr>
          <w:spacing w:val="-5"/>
          <w:w w:val="105"/>
          <w:sz w:val="15"/>
        </w:rPr>
        <w:t> </w:t>
      </w:r>
      <w:r>
        <w:rPr>
          <w:w w:val="105"/>
          <w:sz w:val="15"/>
        </w:rPr>
        <w:t>Frana,</w:t>
      </w:r>
      <w:r>
        <w:rPr>
          <w:spacing w:val="-5"/>
          <w:w w:val="105"/>
          <w:sz w:val="15"/>
        </w:rPr>
        <w:t> </w:t>
      </w:r>
      <w:r>
        <w:rPr>
          <w:w w:val="105"/>
          <w:sz w:val="15"/>
        </w:rPr>
        <w:t>May</w:t>
      </w:r>
      <w:r>
        <w:rPr>
          <w:spacing w:val="-5"/>
          <w:w w:val="105"/>
          <w:sz w:val="15"/>
        </w:rPr>
        <w:t> </w:t>
      </w:r>
      <w:r>
        <w:rPr>
          <w:w w:val="105"/>
          <w:sz w:val="15"/>
        </w:rPr>
        <w:t>2009.</w:t>
      </w:r>
    </w:p>
    <w:p>
      <w:pPr>
        <w:pStyle w:val="ListParagraph"/>
        <w:numPr>
          <w:ilvl w:val="0"/>
          <w:numId w:val="3"/>
        </w:numPr>
        <w:tabs>
          <w:tab w:pos="441" w:val="left" w:leader="none"/>
        </w:tabs>
        <w:spacing w:line="165" w:lineRule="auto" w:before="168" w:after="0"/>
        <w:ind w:left="441" w:right="220" w:hanging="314"/>
        <w:jc w:val="both"/>
        <w:rPr>
          <w:sz w:val="15"/>
        </w:rPr>
      </w:pPr>
      <w:r>
        <w:rPr>
          <w:w w:val="105"/>
          <w:sz w:val="15"/>
        </w:rPr>
        <w:t>Rodrigues</w:t>
      </w:r>
      <w:r>
        <w:rPr>
          <w:w w:val="105"/>
          <w:sz w:val="15"/>
        </w:rPr>
        <w:t> D.,</w:t>
      </w:r>
      <w:r>
        <w:rPr>
          <w:w w:val="105"/>
          <w:sz w:val="15"/>
        </w:rPr>
        <w:t> JC</w:t>
      </w:r>
      <w:r>
        <w:rPr>
          <w:w w:val="105"/>
          <w:sz w:val="15"/>
        </w:rPr>
        <w:t> Estrella,</w:t>
      </w:r>
      <w:r>
        <w:rPr>
          <w:w w:val="105"/>
          <w:sz w:val="15"/>
        </w:rPr>
        <w:t> KRLJC</w:t>
      </w:r>
      <w:r>
        <w:rPr>
          <w:w w:val="105"/>
          <w:sz w:val="15"/>
        </w:rPr>
        <w:t> Branco,</w:t>
      </w:r>
      <w:r>
        <w:rPr>
          <w:w w:val="105"/>
          <w:sz w:val="15"/>
        </w:rPr>
        <w:t> and</w:t>
      </w:r>
      <w:r>
        <w:rPr>
          <w:w w:val="105"/>
          <w:sz w:val="15"/>
        </w:rPr>
        <w:t> M.</w:t>
      </w:r>
      <w:r>
        <w:rPr>
          <w:w w:val="105"/>
          <w:sz w:val="15"/>
        </w:rPr>
        <w:t> Vieira,</w:t>
      </w:r>
      <w:r>
        <w:rPr>
          <w:w w:val="105"/>
          <w:sz w:val="15"/>
        </w:rPr>
        <w:t> </w:t>
      </w:r>
      <w:r>
        <w:rPr>
          <w:i/>
          <w:w w:val="105"/>
          <w:sz w:val="15"/>
        </w:rPr>
        <w:t>Engineering</w:t>
      </w:r>
      <w:r>
        <w:rPr>
          <w:i/>
          <w:w w:val="105"/>
          <w:sz w:val="15"/>
        </w:rPr>
        <w:t> Secure</w:t>
      </w:r>
      <w:r>
        <w:rPr>
          <w:i/>
          <w:w w:val="105"/>
          <w:sz w:val="15"/>
        </w:rPr>
        <w:t> Web</w:t>
      </w:r>
      <w:r>
        <w:rPr>
          <w:i/>
          <w:w w:val="105"/>
          <w:sz w:val="15"/>
        </w:rPr>
        <w:t> Services</w:t>
      </w:r>
      <w:r>
        <w:rPr>
          <w:w w:val="105"/>
          <w:sz w:val="15"/>
        </w:rPr>
        <w:t>,</w:t>
      </w:r>
      <w:r>
        <w:rPr>
          <w:w w:val="105"/>
          <w:sz w:val="15"/>
        </w:rPr>
        <w:t> In </w:t>
      </w:r>
      <w:r>
        <w:rPr>
          <w:sz w:val="15"/>
        </w:rPr>
        <w:t>Performance and Dependability in Service Computing: Concepts, Techniques and Research Directions., </w:t>
      </w:r>
      <w:r>
        <w:rPr>
          <w:w w:val="105"/>
          <w:sz w:val="15"/>
        </w:rPr>
        <w:t>IGI Global, Jul 2011.</w:t>
      </w:r>
    </w:p>
    <w:sectPr>
      <w:pgSz w:w="9360" w:h="13610"/>
      <w:pgMar w:header="855" w:footer="0" w:top="1040" w:bottom="280" w:left="66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M Roman 12">
    <w:altName w:val="LM Roman 12"/>
    <w:charset w:val="0"/>
    <w:family w:val="auto"/>
    <w:pitch w:val="variable"/>
  </w:font>
  <w:font w:name="LM Roman 10">
    <w:altName w:val="LM Roman 10"/>
    <w:charset w:val="0"/>
    <w:family w:val="auto"/>
    <w:pitch w:val="variable"/>
  </w:font>
  <w:font w:name="LM Roman 8">
    <w:altName w:val="LM Roman 8"/>
    <w:charset w:val="0"/>
    <w:family w:val="auto"/>
    <w:pitch w:val="variable"/>
  </w:font>
  <w:font w:name="IPAPMincho">
    <w:altName w:val="IPAPMincho"/>
    <w:charset w:val="0"/>
    <w:family w:val="roman"/>
    <w:pitch w:val="variable"/>
  </w:font>
  <w:font w:name="MathJax_Typewriter">
    <w:altName w:val="MathJax_Typewriter"/>
    <w:charset w:val="0"/>
    <w:family w:val="auto"/>
    <w:pitch w:val="variable"/>
  </w:font>
  <w:font w:name="Arial">
    <w:altName w:val="Arial"/>
    <w:charset w:val="0"/>
    <w:family w:val="swiss"/>
    <w:pitch w:val="variable"/>
  </w:font>
  <w:font w:name="Trebuchet MS">
    <w:altName w:val="Trebuchet MS"/>
    <w:charset w:val="0"/>
    <w:family w:val="swiss"/>
    <w:pitch w:val="variable"/>
  </w:font>
  <w:font w:name="Verdana">
    <w:altName w:val="Verdana"/>
    <w:charset w:val="0"/>
    <w:family w:val="swiss"/>
    <w:pitch w:val="variable"/>
  </w:font>
  <w:font w:name="Caliban">
    <w:altName w:val="Caliban"/>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6990848">
              <wp:simplePos x="0" y="0"/>
              <wp:positionH relativeFrom="page">
                <wp:posOffset>465899</wp:posOffset>
              </wp:positionH>
              <wp:positionV relativeFrom="page">
                <wp:posOffset>544068</wp:posOffset>
              </wp:positionV>
              <wp:extent cx="241300" cy="13906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241300" cy="139065"/>
                      </a:xfrm>
                      <a:prstGeom prst="rect">
                        <a:avLst/>
                      </a:prstGeom>
                    </wps:spPr>
                    <wps:txbx>
                      <w:txbxContent>
                        <w:p>
                          <w:pPr>
                            <w:spacing w:before="14"/>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134</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6.685001pt;margin-top:42.840004pt;width:19pt;height:10.95pt;mso-position-horizontal-relative:page;mso-position-vertical-relative:page;z-index:-16325632" type="#_x0000_t202" id="docshape5" filled="false" stroked="false">
              <v:textbox inset="0,0,0,0">
                <w:txbxContent>
                  <w:p>
                    <w:pPr>
                      <w:spacing w:before="14"/>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134</w:t>
                    </w:r>
                    <w:r>
                      <w:rPr>
                        <w:rFonts w:ascii="Times New Roman"/>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991360">
              <wp:simplePos x="0" y="0"/>
              <wp:positionH relativeFrom="page">
                <wp:posOffset>955935</wp:posOffset>
              </wp:positionH>
              <wp:positionV relativeFrom="page">
                <wp:posOffset>545927</wp:posOffset>
              </wp:positionV>
              <wp:extent cx="3956050" cy="13716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956050"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pacing w:val="-2"/>
                              <w:sz w:val="16"/>
                            </w:rPr>
                            <w:t>M.I.P.</w:t>
                          </w:r>
                          <w:r>
                            <w:rPr>
                              <w:rFonts w:ascii="Times New Roman" w:hAnsi="Times New Roman"/>
                              <w:i/>
                              <w:spacing w:val="-1"/>
                              <w:sz w:val="16"/>
                            </w:rPr>
                            <w:t> </w:t>
                          </w:r>
                          <w:r>
                            <w:rPr>
                              <w:rFonts w:ascii="Times New Roman" w:hAnsi="Times New Roman"/>
                              <w:i/>
                              <w:spacing w:val="-2"/>
                              <w:sz w:val="16"/>
                            </w:rPr>
                            <w:t>Salas,</w:t>
                          </w:r>
                          <w:r>
                            <w:rPr>
                              <w:rFonts w:ascii="Times New Roman" w:hAnsi="Times New Roman"/>
                              <w:i/>
                              <w:sz w:val="16"/>
                            </w:rPr>
                            <w:t> </w:t>
                          </w:r>
                          <w:r>
                            <w:rPr>
                              <w:rFonts w:ascii="Times New Roman" w:hAnsi="Times New Roman"/>
                              <w:i/>
                              <w:spacing w:val="-2"/>
                              <w:sz w:val="16"/>
                            </w:rPr>
                            <w:t>E.</w:t>
                          </w:r>
                          <w:r>
                            <w:rPr>
                              <w:rFonts w:ascii="Times New Roman" w:hAnsi="Times New Roman"/>
                              <w:i/>
                              <w:sz w:val="16"/>
                            </w:rPr>
                            <w:t> </w:t>
                          </w:r>
                          <w:r>
                            <w:rPr>
                              <w:rFonts w:ascii="Times New Roman" w:hAnsi="Times New Roman"/>
                              <w:i/>
                              <w:spacing w:val="-2"/>
                              <w:sz w:val="16"/>
                            </w:rPr>
                            <w:t>Martins</w:t>
                          </w:r>
                          <w:r>
                            <w:rPr>
                              <w:rFonts w:ascii="Times New Roman" w:hAnsi="Times New Roman"/>
                              <w:i/>
                              <w:sz w:val="16"/>
                            </w:rPr>
                            <w:t> </w:t>
                          </w:r>
                          <w:r>
                            <w:rPr>
                              <w:rFonts w:ascii="Times New Roman" w:hAnsi="Times New Roman"/>
                              <w:i/>
                              <w:spacing w:val="-2"/>
                              <w:sz w:val="16"/>
                            </w:rPr>
                            <w:t>/</w:t>
                          </w:r>
                          <w:r>
                            <w:rPr>
                              <w:rFonts w:ascii="Times New Roman" w:hAnsi="Times New Roman"/>
                              <w:i/>
                              <w:sz w:val="16"/>
                            </w:rPr>
                            <w:t> </w:t>
                          </w:r>
                          <w:r>
                            <w:rPr>
                              <w:rFonts w:ascii="Times New Roman" w:hAnsi="Times New Roman"/>
                              <w:i/>
                              <w:spacing w:val="-2"/>
                              <w:sz w:val="16"/>
                            </w:rPr>
                            <w:t>Electronic</w:t>
                          </w:r>
                          <w:r>
                            <w:rPr>
                              <w:rFonts w:ascii="Times New Roman" w:hAnsi="Times New Roman"/>
                              <w:i/>
                              <w:sz w:val="16"/>
                            </w:rPr>
                            <w:t> </w:t>
                          </w:r>
                          <w:r>
                            <w:rPr>
                              <w:rFonts w:ascii="Times New Roman" w:hAnsi="Times New Roman"/>
                              <w:i/>
                              <w:spacing w:val="-2"/>
                              <w:sz w:val="16"/>
                            </w:rPr>
                            <w:t>Notes</w:t>
                          </w:r>
                          <w:r>
                            <w:rPr>
                              <w:rFonts w:ascii="Times New Roman" w:hAnsi="Times New Roman"/>
                              <w:i/>
                              <w:spacing w:val="-1"/>
                              <w:sz w:val="16"/>
                            </w:rPr>
                            <w:t> </w:t>
                          </w:r>
                          <w:r>
                            <w:rPr>
                              <w:rFonts w:ascii="Times New Roman" w:hAnsi="Times New Roman"/>
                              <w:i/>
                              <w:spacing w:val="-2"/>
                              <w:sz w:val="16"/>
                            </w:rPr>
                            <w:t>in</w:t>
                          </w:r>
                          <w:r>
                            <w:rPr>
                              <w:rFonts w:ascii="Times New Roman" w:hAnsi="Times New Roman"/>
                              <w:i/>
                              <w:sz w:val="16"/>
                            </w:rPr>
                            <w:t> </w:t>
                          </w:r>
                          <w:r>
                            <w:rPr>
                              <w:rFonts w:ascii="Times New Roman" w:hAnsi="Times New Roman"/>
                              <w:i/>
                              <w:spacing w:val="-2"/>
                              <w:sz w:val="16"/>
                            </w:rPr>
                            <w:t>Theoretical</w:t>
                          </w:r>
                          <w:r>
                            <w:rPr>
                              <w:rFonts w:ascii="Times New Roman" w:hAnsi="Times New Roman"/>
                              <w:i/>
                              <w:spacing w:val="-1"/>
                              <w:sz w:val="16"/>
                            </w:rPr>
                            <w:t> </w:t>
                          </w:r>
                          <w:r>
                            <w:rPr>
                              <w:rFonts w:ascii="Times New Roman" w:hAnsi="Times New Roman"/>
                              <w:i/>
                              <w:spacing w:val="-2"/>
                              <w:sz w:val="16"/>
                            </w:rPr>
                            <w:t>Computer</w:t>
                          </w:r>
                          <w:r>
                            <w:rPr>
                              <w:rFonts w:ascii="Times New Roman" w:hAnsi="Times New Roman"/>
                              <w:i/>
                              <w:spacing w:val="1"/>
                              <w:sz w:val="16"/>
                            </w:rPr>
                            <w:t> </w:t>
                          </w:r>
                          <w:r>
                            <w:rPr>
                              <w:rFonts w:ascii="Times New Roman" w:hAnsi="Times New Roman"/>
                              <w:i/>
                              <w:spacing w:val="-2"/>
                              <w:sz w:val="16"/>
                            </w:rPr>
                            <w:t>Science</w:t>
                          </w:r>
                          <w:r>
                            <w:rPr>
                              <w:rFonts w:ascii="Times New Roman" w:hAnsi="Times New Roman"/>
                              <w:i/>
                              <w:spacing w:val="-1"/>
                              <w:sz w:val="16"/>
                            </w:rPr>
                            <w:t> </w:t>
                          </w:r>
                          <w:r>
                            <w:rPr>
                              <w:rFonts w:ascii="Times New Roman" w:hAnsi="Times New Roman"/>
                              <w:i/>
                              <w:spacing w:val="-2"/>
                              <w:sz w:val="16"/>
                            </w:rPr>
                            <w:t>302</w:t>
                          </w:r>
                          <w:r>
                            <w:rPr>
                              <w:rFonts w:ascii="Times New Roman" w:hAnsi="Times New Roman"/>
                              <w:i/>
                              <w:sz w:val="16"/>
                            </w:rPr>
                            <w:t> </w:t>
                          </w:r>
                          <w:r>
                            <w:rPr>
                              <w:rFonts w:ascii="Times New Roman" w:hAnsi="Times New Roman"/>
                              <w:i/>
                              <w:spacing w:val="-2"/>
                              <w:sz w:val="16"/>
                            </w:rPr>
                            <w:t>(2014)</w:t>
                          </w:r>
                          <w:r>
                            <w:rPr>
                              <w:rFonts w:ascii="Times New Roman" w:hAnsi="Times New Roman"/>
                              <w:i/>
                              <w:spacing w:val="1"/>
                              <w:sz w:val="16"/>
                            </w:rPr>
                            <w:t> </w:t>
                          </w:r>
                          <w:r>
                            <w:rPr>
                              <w:rFonts w:ascii="Times New Roman" w:hAnsi="Times New Roman"/>
                              <w:i/>
                              <w:spacing w:val="-2"/>
                              <w:sz w:val="16"/>
                            </w:rPr>
                            <w:t>133–154</w:t>
                          </w:r>
                        </w:p>
                      </w:txbxContent>
                    </wps:txbx>
                    <wps:bodyPr wrap="square" lIns="0" tIns="0" rIns="0" bIns="0" rtlCol="0">
                      <a:noAutofit/>
                    </wps:bodyPr>
                  </wps:wsp>
                </a:graphicData>
              </a:graphic>
            </wp:anchor>
          </w:drawing>
        </mc:Choice>
        <mc:Fallback>
          <w:pict>
            <v:shape style="position:absolute;margin-left:75.2705pt;margin-top:42.986404pt;width:311.5pt;height:10.8pt;mso-position-horizontal-relative:page;mso-position-vertical-relative:page;z-index:-16325120" type="#_x0000_t202" id="docshape6" filled="false" stroked="false">
              <v:textbox inset="0,0,0,0">
                <w:txbxContent>
                  <w:p>
                    <w:pPr>
                      <w:spacing w:before="11"/>
                      <w:ind w:left="20" w:right="0" w:firstLine="0"/>
                      <w:jc w:val="left"/>
                      <w:rPr>
                        <w:rFonts w:ascii="Times New Roman" w:hAnsi="Times New Roman"/>
                        <w:i/>
                        <w:sz w:val="16"/>
                      </w:rPr>
                    </w:pPr>
                    <w:r>
                      <w:rPr>
                        <w:rFonts w:ascii="Times New Roman" w:hAnsi="Times New Roman"/>
                        <w:i/>
                        <w:spacing w:val="-2"/>
                        <w:sz w:val="16"/>
                      </w:rPr>
                      <w:t>M.I.P.</w:t>
                    </w:r>
                    <w:r>
                      <w:rPr>
                        <w:rFonts w:ascii="Times New Roman" w:hAnsi="Times New Roman"/>
                        <w:i/>
                        <w:spacing w:val="-1"/>
                        <w:sz w:val="16"/>
                      </w:rPr>
                      <w:t> </w:t>
                    </w:r>
                    <w:r>
                      <w:rPr>
                        <w:rFonts w:ascii="Times New Roman" w:hAnsi="Times New Roman"/>
                        <w:i/>
                        <w:spacing w:val="-2"/>
                        <w:sz w:val="16"/>
                      </w:rPr>
                      <w:t>Salas,</w:t>
                    </w:r>
                    <w:r>
                      <w:rPr>
                        <w:rFonts w:ascii="Times New Roman" w:hAnsi="Times New Roman"/>
                        <w:i/>
                        <w:sz w:val="16"/>
                      </w:rPr>
                      <w:t> </w:t>
                    </w:r>
                    <w:r>
                      <w:rPr>
                        <w:rFonts w:ascii="Times New Roman" w:hAnsi="Times New Roman"/>
                        <w:i/>
                        <w:spacing w:val="-2"/>
                        <w:sz w:val="16"/>
                      </w:rPr>
                      <w:t>E.</w:t>
                    </w:r>
                    <w:r>
                      <w:rPr>
                        <w:rFonts w:ascii="Times New Roman" w:hAnsi="Times New Roman"/>
                        <w:i/>
                        <w:sz w:val="16"/>
                      </w:rPr>
                      <w:t> </w:t>
                    </w:r>
                    <w:r>
                      <w:rPr>
                        <w:rFonts w:ascii="Times New Roman" w:hAnsi="Times New Roman"/>
                        <w:i/>
                        <w:spacing w:val="-2"/>
                        <w:sz w:val="16"/>
                      </w:rPr>
                      <w:t>Martins</w:t>
                    </w:r>
                    <w:r>
                      <w:rPr>
                        <w:rFonts w:ascii="Times New Roman" w:hAnsi="Times New Roman"/>
                        <w:i/>
                        <w:sz w:val="16"/>
                      </w:rPr>
                      <w:t> </w:t>
                    </w:r>
                    <w:r>
                      <w:rPr>
                        <w:rFonts w:ascii="Times New Roman" w:hAnsi="Times New Roman"/>
                        <w:i/>
                        <w:spacing w:val="-2"/>
                        <w:sz w:val="16"/>
                      </w:rPr>
                      <w:t>/</w:t>
                    </w:r>
                    <w:r>
                      <w:rPr>
                        <w:rFonts w:ascii="Times New Roman" w:hAnsi="Times New Roman"/>
                        <w:i/>
                        <w:sz w:val="16"/>
                      </w:rPr>
                      <w:t> </w:t>
                    </w:r>
                    <w:r>
                      <w:rPr>
                        <w:rFonts w:ascii="Times New Roman" w:hAnsi="Times New Roman"/>
                        <w:i/>
                        <w:spacing w:val="-2"/>
                        <w:sz w:val="16"/>
                      </w:rPr>
                      <w:t>Electronic</w:t>
                    </w:r>
                    <w:r>
                      <w:rPr>
                        <w:rFonts w:ascii="Times New Roman" w:hAnsi="Times New Roman"/>
                        <w:i/>
                        <w:sz w:val="16"/>
                      </w:rPr>
                      <w:t> </w:t>
                    </w:r>
                    <w:r>
                      <w:rPr>
                        <w:rFonts w:ascii="Times New Roman" w:hAnsi="Times New Roman"/>
                        <w:i/>
                        <w:spacing w:val="-2"/>
                        <w:sz w:val="16"/>
                      </w:rPr>
                      <w:t>Notes</w:t>
                    </w:r>
                    <w:r>
                      <w:rPr>
                        <w:rFonts w:ascii="Times New Roman" w:hAnsi="Times New Roman"/>
                        <w:i/>
                        <w:spacing w:val="-1"/>
                        <w:sz w:val="16"/>
                      </w:rPr>
                      <w:t> </w:t>
                    </w:r>
                    <w:r>
                      <w:rPr>
                        <w:rFonts w:ascii="Times New Roman" w:hAnsi="Times New Roman"/>
                        <w:i/>
                        <w:spacing w:val="-2"/>
                        <w:sz w:val="16"/>
                      </w:rPr>
                      <w:t>in</w:t>
                    </w:r>
                    <w:r>
                      <w:rPr>
                        <w:rFonts w:ascii="Times New Roman" w:hAnsi="Times New Roman"/>
                        <w:i/>
                        <w:sz w:val="16"/>
                      </w:rPr>
                      <w:t> </w:t>
                    </w:r>
                    <w:r>
                      <w:rPr>
                        <w:rFonts w:ascii="Times New Roman" w:hAnsi="Times New Roman"/>
                        <w:i/>
                        <w:spacing w:val="-2"/>
                        <w:sz w:val="16"/>
                      </w:rPr>
                      <w:t>Theoretical</w:t>
                    </w:r>
                    <w:r>
                      <w:rPr>
                        <w:rFonts w:ascii="Times New Roman" w:hAnsi="Times New Roman"/>
                        <w:i/>
                        <w:spacing w:val="-1"/>
                        <w:sz w:val="16"/>
                      </w:rPr>
                      <w:t> </w:t>
                    </w:r>
                    <w:r>
                      <w:rPr>
                        <w:rFonts w:ascii="Times New Roman" w:hAnsi="Times New Roman"/>
                        <w:i/>
                        <w:spacing w:val="-2"/>
                        <w:sz w:val="16"/>
                      </w:rPr>
                      <w:t>Computer</w:t>
                    </w:r>
                    <w:r>
                      <w:rPr>
                        <w:rFonts w:ascii="Times New Roman" w:hAnsi="Times New Roman"/>
                        <w:i/>
                        <w:spacing w:val="1"/>
                        <w:sz w:val="16"/>
                      </w:rPr>
                      <w:t> </w:t>
                    </w:r>
                    <w:r>
                      <w:rPr>
                        <w:rFonts w:ascii="Times New Roman" w:hAnsi="Times New Roman"/>
                        <w:i/>
                        <w:spacing w:val="-2"/>
                        <w:sz w:val="16"/>
                      </w:rPr>
                      <w:t>Science</w:t>
                    </w:r>
                    <w:r>
                      <w:rPr>
                        <w:rFonts w:ascii="Times New Roman" w:hAnsi="Times New Roman"/>
                        <w:i/>
                        <w:spacing w:val="-1"/>
                        <w:sz w:val="16"/>
                      </w:rPr>
                      <w:t> </w:t>
                    </w:r>
                    <w:r>
                      <w:rPr>
                        <w:rFonts w:ascii="Times New Roman" w:hAnsi="Times New Roman"/>
                        <w:i/>
                        <w:spacing w:val="-2"/>
                        <w:sz w:val="16"/>
                      </w:rPr>
                      <w:t>302</w:t>
                    </w:r>
                    <w:r>
                      <w:rPr>
                        <w:rFonts w:ascii="Times New Roman" w:hAnsi="Times New Roman"/>
                        <w:i/>
                        <w:sz w:val="16"/>
                      </w:rPr>
                      <w:t> </w:t>
                    </w:r>
                    <w:r>
                      <w:rPr>
                        <w:rFonts w:ascii="Times New Roman" w:hAnsi="Times New Roman"/>
                        <w:i/>
                        <w:spacing w:val="-2"/>
                        <w:sz w:val="16"/>
                      </w:rPr>
                      <w:t>(2014)</w:t>
                    </w:r>
                    <w:r>
                      <w:rPr>
                        <w:rFonts w:ascii="Times New Roman" w:hAnsi="Times New Roman"/>
                        <w:i/>
                        <w:spacing w:val="1"/>
                        <w:sz w:val="16"/>
                      </w:rPr>
                      <w:t> </w:t>
                    </w:r>
                    <w:r>
                      <w:rPr>
                        <w:rFonts w:ascii="Times New Roman" w:hAnsi="Times New Roman"/>
                        <w:i/>
                        <w:spacing w:val="-2"/>
                        <w:sz w:val="16"/>
                      </w:rPr>
                      <w:t>133–154</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jc w:val="left"/>
      <w:rPr>
        <w:sz w:val="20"/>
      </w:rPr>
    </w:pPr>
    <w:r>
      <w:rPr/>
      <mc:AlternateContent>
        <mc:Choice Requires="wps">
          <w:drawing>
            <wp:anchor distT="0" distB="0" distL="0" distR="0" allowOverlap="1" layoutInCell="1" locked="0" behindDoc="1" simplePos="0" relativeHeight="486991872">
              <wp:simplePos x="0" y="0"/>
              <wp:positionH relativeFrom="page">
                <wp:posOffset>1027935</wp:posOffset>
              </wp:positionH>
              <wp:positionV relativeFrom="page">
                <wp:posOffset>545927</wp:posOffset>
              </wp:positionV>
              <wp:extent cx="3956050" cy="13716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3956050"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pacing w:val="-2"/>
                              <w:sz w:val="16"/>
                            </w:rPr>
                            <w:t>M.I.P.</w:t>
                          </w:r>
                          <w:r>
                            <w:rPr>
                              <w:rFonts w:ascii="Times New Roman" w:hAnsi="Times New Roman"/>
                              <w:i/>
                              <w:spacing w:val="-1"/>
                              <w:sz w:val="16"/>
                            </w:rPr>
                            <w:t> </w:t>
                          </w:r>
                          <w:r>
                            <w:rPr>
                              <w:rFonts w:ascii="Times New Roman" w:hAnsi="Times New Roman"/>
                              <w:i/>
                              <w:spacing w:val="-2"/>
                              <w:sz w:val="16"/>
                            </w:rPr>
                            <w:t>Salas,</w:t>
                          </w:r>
                          <w:r>
                            <w:rPr>
                              <w:rFonts w:ascii="Times New Roman" w:hAnsi="Times New Roman"/>
                              <w:i/>
                              <w:sz w:val="16"/>
                            </w:rPr>
                            <w:t> </w:t>
                          </w:r>
                          <w:r>
                            <w:rPr>
                              <w:rFonts w:ascii="Times New Roman" w:hAnsi="Times New Roman"/>
                              <w:i/>
                              <w:spacing w:val="-2"/>
                              <w:sz w:val="16"/>
                            </w:rPr>
                            <w:t>E.</w:t>
                          </w:r>
                          <w:r>
                            <w:rPr>
                              <w:rFonts w:ascii="Times New Roman" w:hAnsi="Times New Roman"/>
                              <w:i/>
                              <w:sz w:val="16"/>
                            </w:rPr>
                            <w:t> </w:t>
                          </w:r>
                          <w:r>
                            <w:rPr>
                              <w:rFonts w:ascii="Times New Roman" w:hAnsi="Times New Roman"/>
                              <w:i/>
                              <w:spacing w:val="-2"/>
                              <w:sz w:val="16"/>
                            </w:rPr>
                            <w:t>Martins</w:t>
                          </w:r>
                          <w:r>
                            <w:rPr>
                              <w:rFonts w:ascii="Times New Roman" w:hAnsi="Times New Roman"/>
                              <w:i/>
                              <w:sz w:val="16"/>
                            </w:rPr>
                            <w:t> </w:t>
                          </w:r>
                          <w:r>
                            <w:rPr>
                              <w:rFonts w:ascii="Times New Roman" w:hAnsi="Times New Roman"/>
                              <w:i/>
                              <w:spacing w:val="-2"/>
                              <w:sz w:val="16"/>
                            </w:rPr>
                            <w:t>/</w:t>
                          </w:r>
                          <w:r>
                            <w:rPr>
                              <w:rFonts w:ascii="Times New Roman" w:hAnsi="Times New Roman"/>
                              <w:i/>
                              <w:sz w:val="16"/>
                            </w:rPr>
                            <w:t> </w:t>
                          </w:r>
                          <w:r>
                            <w:rPr>
                              <w:rFonts w:ascii="Times New Roman" w:hAnsi="Times New Roman"/>
                              <w:i/>
                              <w:spacing w:val="-2"/>
                              <w:sz w:val="16"/>
                            </w:rPr>
                            <w:t>Electronic</w:t>
                          </w:r>
                          <w:r>
                            <w:rPr>
                              <w:rFonts w:ascii="Times New Roman" w:hAnsi="Times New Roman"/>
                              <w:i/>
                              <w:sz w:val="16"/>
                            </w:rPr>
                            <w:t> </w:t>
                          </w:r>
                          <w:r>
                            <w:rPr>
                              <w:rFonts w:ascii="Times New Roman" w:hAnsi="Times New Roman"/>
                              <w:i/>
                              <w:spacing w:val="-2"/>
                              <w:sz w:val="16"/>
                            </w:rPr>
                            <w:t>Notes</w:t>
                          </w:r>
                          <w:r>
                            <w:rPr>
                              <w:rFonts w:ascii="Times New Roman" w:hAnsi="Times New Roman"/>
                              <w:i/>
                              <w:spacing w:val="-1"/>
                              <w:sz w:val="16"/>
                            </w:rPr>
                            <w:t> </w:t>
                          </w:r>
                          <w:r>
                            <w:rPr>
                              <w:rFonts w:ascii="Times New Roman" w:hAnsi="Times New Roman"/>
                              <w:i/>
                              <w:spacing w:val="-2"/>
                              <w:sz w:val="16"/>
                            </w:rPr>
                            <w:t>in</w:t>
                          </w:r>
                          <w:r>
                            <w:rPr>
                              <w:rFonts w:ascii="Times New Roman" w:hAnsi="Times New Roman"/>
                              <w:i/>
                              <w:sz w:val="16"/>
                            </w:rPr>
                            <w:t> </w:t>
                          </w:r>
                          <w:r>
                            <w:rPr>
                              <w:rFonts w:ascii="Times New Roman" w:hAnsi="Times New Roman"/>
                              <w:i/>
                              <w:spacing w:val="-2"/>
                              <w:sz w:val="16"/>
                            </w:rPr>
                            <w:t>Theoretical</w:t>
                          </w:r>
                          <w:r>
                            <w:rPr>
                              <w:rFonts w:ascii="Times New Roman" w:hAnsi="Times New Roman"/>
                              <w:i/>
                              <w:spacing w:val="-1"/>
                              <w:sz w:val="16"/>
                            </w:rPr>
                            <w:t> </w:t>
                          </w:r>
                          <w:r>
                            <w:rPr>
                              <w:rFonts w:ascii="Times New Roman" w:hAnsi="Times New Roman"/>
                              <w:i/>
                              <w:spacing w:val="-2"/>
                              <w:sz w:val="16"/>
                            </w:rPr>
                            <w:t>Computer</w:t>
                          </w:r>
                          <w:r>
                            <w:rPr>
                              <w:rFonts w:ascii="Times New Roman" w:hAnsi="Times New Roman"/>
                              <w:i/>
                              <w:spacing w:val="1"/>
                              <w:sz w:val="16"/>
                            </w:rPr>
                            <w:t> </w:t>
                          </w:r>
                          <w:r>
                            <w:rPr>
                              <w:rFonts w:ascii="Times New Roman" w:hAnsi="Times New Roman"/>
                              <w:i/>
                              <w:spacing w:val="-2"/>
                              <w:sz w:val="16"/>
                            </w:rPr>
                            <w:t>Science</w:t>
                          </w:r>
                          <w:r>
                            <w:rPr>
                              <w:rFonts w:ascii="Times New Roman" w:hAnsi="Times New Roman"/>
                              <w:i/>
                              <w:spacing w:val="-1"/>
                              <w:sz w:val="16"/>
                            </w:rPr>
                            <w:t> </w:t>
                          </w:r>
                          <w:r>
                            <w:rPr>
                              <w:rFonts w:ascii="Times New Roman" w:hAnsi="Times New Roman"/>
                              <w:i/>
                              <w:spacing w:val="-2"/>
                              <w:sz w:val="16"/>
                            </w:rPr>
                            <w:t>302</w:t>
                          </w:r>
                          <w:r>
                            <w:rPr>
                              <w:rFonts w:ascii="Times New Roman" w:hAnsi="Times New Roman"/>
                              <w:i/>
                              <w:sz w:val="16"/>
                            </w:rPr>
                            <w:t> </w:t>
                          </w:r>
                          <w:r>
                            <w:rPr>
                              <w:rFonts w:ascii="Times New Roman" w:hAnsi="Times New Roman"/>
                              <w:i/>
                              <w:spacing w:val="-2"/>
                              <w:sz w:val="16"/>
                            </w:rPr>
                            <w:t>(2014)</w:t>
                          </w:r>
                          <w:r>
                            <w:rPr>
                              <w:rFonts w:ascii="Times New Roman" w:hAnsi="Times New Roman"/>
                              <w:i/>
                              <w:spacing w:val="1"/>
                              <w:sz w:val="16"/>
                            </w:rPr>
                            <w:t> </w:t>
                          </w:r>
                          <w:r>
                            <w:rPr>
                              <w:rFonts w:ascii="Times New Roman" w:hAnsi="Times New Roman"/>
                              <w:i/>
                              <w:spacing w:val="-2"/>
                              <w:sz w:val="16"/>
                            </w:rPr>
                            <w:t>133–154</w:t>
                          </w:r>
                        </w:p>
                      </w:txbxContent>
                    </wps:txbx>
                    <wps:bodyPr wrap="square" lIns="0" tIns="0" rIns="0" bIns="0" rtlCol="0">
                      <a:noAutofit/>
                    </wps:bodyPr>
                  </wps:wsp>
                </a:graphicData>
              </a:graphic>
            </wp:anchor>
          </w:drawing>
        </mc:Choice>
        <mc:Fallback>
          <w:pict>
            <v:shape style="position:absolute;margin-left:80.939796pt;margin-top:42.986404pt;width:311.5pt;height:10.8pt;mso-position-horizontal-relative:page;mso-position-vertical-relative:page;z-index:-16324608" type="#_x0000_t202" id="docshape7" filled="false" stroked="false">
              <v:textbox inset="0,0,0,0">
                <w:txbxContent>
                  <w:p>
                    <w:pPr>
                      <w:spacing w:before="11"/>
                      <w:ind w:left="20" w:right="0" w:firstLine="0"/>
                      <w:jc w:val="left"/>
                      <w:rPr>
                        <w:rFonts w:ascii="Times New Roman" w:hAnsi="Times New Roman"/>
                        <w:i/>
                        <w:sz w:val="16"/>
                      </w:rPr>
                    </w:pPr>
                    <w:r>
                      <w:rPr>
                        <w:rFonts w:ascii="Times New Roman" w:hAnsi="Times New Roman"/>
                        <w:i/>
                        <w:spacing w:val="-2"/>
                        <w:sz w:val="16"/>
                      </w:rPr>
                      <w:t>M.I.P.</w:t>
                    </w:r>
                    <w:r>
                      <w:rPr>
                        <w:rFonts w:ascii="Times New Roman" w:hAnsi="Times New Roman"/>
                        <w:i/>
                        <w:spacing w:val="-1"/>
                        <w:sz w:val="16"/>
                      </w:rPr>
                      <w:t> </w:t>
                    </w:r>
                    <w:r>
                      <w:rPr>
                        <w:rFonts w:ascii="Times New Roman" w:hAnsi="Times New Roman"/>
                        <w:i/>
                        <w:spacing w:val="-2"/>
                        <w:sz w:val="16"/>
                      </w:rPr>
                      <w:t>Salas,</w:t>
                    </w:r>
                    <w:r>
                      <w:rPr>
                        <w:rFonts w:ascii="Times New Roman" w:hAnsi="Times New Roman"/>
                        <w:i/>
                        <w:sz w:val="16"/>
                      </w:rPr>
                      <w:t> </w:t>
                    </w:r>
                    <w:r>
                      <w:rPr>
                        <w:rFonts w:ascii="Times New Roman" w:hAnsi="Times New Roman"/>
                        <w:i/>
                        <w:spacing w:val="-2"/>
                        <w:sz w:val="16"/>
                      </w:rPr>
                      <w:t>E.</w:t>
                    </w:r>
                    <w:r>
                      <w:rPr>
                        <w:rFonts w:ascii="Times New Roman" w:hAnsi="Times New Roman"/>
                        <w:i/>
                        <w:sz w:val="16"/>
                      </w:rPr>
                      <w:t> </w:t>
                    </w:r>
                    <w:r>
                      <w:rPr>
                        <w:rFonts w:ascii="Times New Roman" w:hAnsi="Times New Roman"/>
                        <w:i/>
                        <w:spacing w:val="-2"/>
                        <w:sz w:val="16"/>
                      </w:rPr>
                      <w:t>Martins</w:t>
                    </w:r>
                    <w:r>
                      <w:rPr>
                        <w:rFonts w:ascii="Times New Roman" w:hAnsi="Times New Roman"/>
                        <w:i/>
                        <w:sz w:val="16"/>
                      </w:rPr>
                      <w:t> </w:t>
                    </w:r>
                    <w:r>
                      <w:rPr>
                        <w:rFonts w:ascii="Times New Roman" w:hAnsi="Times New Roman"/>
                        <w:i/>
                        <w:spacing w:val="-2"/>
                        <w:sz w:val="16"/>
                      </w:rPr>
                      <w:t>/</w:t>
                    </w:r>
                    <w:r>
                      <w:rPr>
                        <w:rFonts w:ascii="Times New Roman" w:hAnsi="Times New Roman"/>
                        <w:i/>
                        <w:sz w:val="16"/>
                      </w:rPr>
                      <w:t> </w:t>
                    </w:r>
                    <w:r>
                      <w:rPr>
                        <w:rFonts w:ascii="Times New Roman" w:hAnsi="Times New Roman"/>
                        <w:i/>
                        <w:spacing w:val="-2"/>
                        <w:sz w:val="16"/>
                      </w:rPr>
                      <w:t>Electronic</w:t>
                    </w:r>
                    <w:r>
                      <w:rPr>
                        <w:rFonts w:ascii="Times New Roman" w:hAnsi="Times New Roman"/>
                        <w:i/>
                        <w:sz w:val="16"/>
                      </w:rPr>
                      <w:t> </w:t>
                    </w:r>
                    <w:r>
                      <w:rPr>
                        <w:rFonts w:ascii="Times New Roman" w:hAnsi="Times New Roman"/>
                        <w:i/>
                        <w:spacing w:val="-2"/>
                        <w:sz w:val="16"/>
                      </w:rPr>
                      <w:t>Notes</w:t>
                    </w:r>
                    <w:r>
                      <w:rPr>
                        <w:rFonts w:ascii="Times New Roman" w:hAnsi="Times New Roman"/>
                        <w:i/>
                        <w:spacing w:val="-1"/>
                        <w:sz w:val="16"/>
                      </w:rPr>
                      <w:t> </w:t>
                    </w:r>
                    <w:r>
                      <w:rPr>
                        <w:rFonts w:ascii="Times New Roman" w:hAnsi="Times New Roman"/>
                        <w:i/>
                        <w:spacing w:val="-2"/>
                        <w:sz w:val="16"/>
                      </w:rPr>
                      <w:t>in</w:t>
                    </w:r>
                    <w:r>
                      <w:rPr>
                        <w:rFonts w:ascii="Times New Roman" w:hAnsi="Times New Roman"/>
                        <w:i/>
                        <w:sz w:val="16"/>
                      </w:rPr>
                      <w:t> </w:t>
                    </w:r>
                    <w:r>
                      <w:rPr>
                        <w:rFonts w:ascii="Times New Roman" w:hAnsi="Times New Roman"/>
                        <w:i/>
                        <w:spacing w:val="-2"/>
                        <w:sz w:val="16"/>
                      </w:rPr>
                      <w:t>Theoretical</w:t>
                    </w:r>
                    <w:r>
                      <w:rPr>
                        <w:rFonts w:ascii="Times New Roman" w:hAnsi="Times New Roman"/>
                        <w:i/>
                        <w:spacing w:val="-1"/>
                        <w:sz w:val="16"/>
                      </w:rPr>
                      <w:t> </w:t>
                    </w:r>
                    <w:r>
                      <w:rPr>
                        <w:rFonts w:ascii="Times New Roman" w:hAnsi="Times New Roman"/>
                        <w:i/>
                        <w:spacing w:val="-2"/>
                        <w:sz w:val="16"/>
                      </w:rPr>
                      <w:t>Computer</w:t>
                    </w:r>
                    <w:r>
                      <w:rPr>
                        <w:rFonts w:ascii="Times New Roman" w:hAnsi="Times New Roman"/>
                        <w:i/>
                        <w:spacing w:val="1"/>
                        <w:sz w:val="16"/>
                      </w:rPr>
                      <w:t> </w:t>
                    </w:r>
                    <w:r>
                      <w:rPr>
                        <w:rFonts w:ascii="Times New Roman" w:hAnsi="Times New Roman"/>
                        <w:i/>
                        <w:spacing w:val="-2"/>
                        <w:sz w:val="16"/>
                      </w:rPr>
                      <w:t>Science</w:t>
                    </w:r>
                    <w:r>
                      <w:rPr>
                        <w:rFonts w:ascii="Times New Roman" w:hAnsi="Times New Roman"/>
                        <w:i/>
                        <w:spacing w:val="-1"/>
                        <w:sz w:val="16"/>
                      </w:rPr>
                      <w:t> </w:t>
                    </w:r>
                    <w:r>
                      <w:rPr>
                        <w:rFonts w:ascii="Times New Roman" w:hAnsi="Times New Roman"/>
                        <w:i/>
                        <w:spacing w:val="-2"/>
                        <w:sz w:val="16"/>
                      </w:rPr>
                      <w:t>302</w:t>
                    </w:r>
                    <w:r>
                      <w:rPr>
                        <w:rFonts w:ascii="Times New Roman" w:hAnsi="Times New Roman"/>
                        <w:i/>
                        <w:sz w:val="16"/>
                      </w:rPr>
                      <w:t> </w:t>
                    </w:r>
                    <w:r>
                      <w:rPr>
                        <w:rFonts w:ascii="Times New Roman" w:hAnsi="Times New Roman"/>
                        <w:i/>
                        <w:spacing w:val="-2"/>
                        <w:sz w:val="16"/>
                      </w:rPr>
                      <w:t>(2014)</w:t>
                    </w:r>
                    <w:r>
                      <w:rPr>
                        <w:rFonts w:ascii="Times New Roman" w:hAnsi="Times New Roman"/>
                        <w:i/>
                        <w:spacing w:val="1"/>
                        <w:sz w:val="16"/>
                      </w:rPr>
                      <w:t> </w:t>
                    </w:r>
                    <w:r>
                      <w:rPr>
                        <w:rFonts w:ascii="Times New Roman" w:hAnsi="Times New Roman"/>
                        <w:i/>
                        <w:spacing w:val="-2"/>
                        <w:sz w:val="16"/>
                      </w:rPr>
                      <w:t>133–154</w:t>
                    </w:r>
                  </w:p>
                </w:txbxContent>
              </v:textbox>
              <w10:wrap type="none"/>
            </v:shape>
          </w:pict>
        </mc:Fallback>
      </mc:AlternateContent>
    </w:r>
    <w:r>
      <w:rPr/>
      <mc:AlternateContent>
        <mc:Choice Requires="wps">
          <w:drawing>
            <wp:anchor distT="0" distB="0" distL="0" distR="0" allowOverlap="1" layoutInCell="1" locked="0" behindDoc="1" simplePos="0" relativeHeight="486992384">
              <wp:simplePos x="0" y="0"/>
              <wp:positionH relativeFrom="page">
                <wp:posOffset>5245493</wp:posOffset>
              </wp:positionH>
              <wp:positionV relativeFrom="page">
                <wp:posOffset>544068</wp:posOffset>
              </wp:positionV>
              <wp:extent cx="241300" cy="139065"/>
              <wp:effectExtent l="0" t="0" r="0" b="0"/>
              <wp:wrapNone/>
              <wp:docPr id="10" name="Textbox 10"/>
              <wp:cNvGraphicFramePr>
                <a:graphicFrameLocks/>
              </wp:cNvGraphicFramePr>
              <a:graphic>
                <a:graphicData uri="http://schemas.microsoft.com/office/word/2010/wordprocessingShape">
                  <wps:wsp>
                    <wps:cNvPr id="10" name="Textbox 10"/>
                    <wps:cNvSpPr txBox="1"/>
                    <wps:spPr>
                      <a:xfrm>
                        <a:off x="0" y="0"/>
                        <a:ext cx="241300" cy="139065"/>
                      </a:xfrm>
                      <a:prstGeom prst="rect">
                        <a:avLst/>
                      </a:prstGeom>
                    </wps:spPr>
                    <wps:txbx>
                      <w:txbxContent>
                        <w:p>
                          <w:pPr>
                            <w:spacing w:before="14"/>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135</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 style="position:absolute;margin-left:413.031006pt;margin-top:42.840004pt;width:19pt;height:10.95pt;mso-position-horizontal-relative:page;mso-position-vertical-relative:page;z-index:-16324096" type="#_x0000_t202" id="docshape8" filled="false" stroked="false">
              <v:textbox inset="0,0,0,0">
                <w:txbxContent>
                  <w:p>
                    <w:pPr>
                      <w:spacing w:before="14"/>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135</w:t>
                    </w:r>
                    <w:r>
                      <w:rPr>
                        <w:rFonts w:ascii="Times New Roman"/>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555" w:hanging="232"/>
        <w:jc w:val="right"/>
      </w:pPr>
      <w:rPr>
        <w:rFonts w:hint="default" w:ascii="LM Roman 8" w:hAnsi="LM Roman 8" w:eastAsia="LM Roman 8" w:cs="LM Roman 8"/>
        <w:b w:val="0"/>
        <w:bCs w:val="0"/>
        <w:i w:val="0"/>
        <w:iCs w:val="0"/>
        <w:spacing w:val="0"/>
        <w:w w:val="103"/>
        <w:sz w:val="15"/>
        <w:szCs w:val="15"/>
        <w:lang w:val="en-US" w:eastAsia="en-US" w:bidi="ar-SA"/>
      </w:rPr>
    </w:lvl>
    <w:lvl w:ilvl="1">
      <w:start w:val="0"/>
      <w:numFmt w:val="bullet"/>
      <w:lvlText w:val="•"/>
      <w:lvlJc w:val="left"/>
      <w:pPr>
        <w:ind w:left="1305" w:hanging="232"/>
      </w:pPr>
      <w:rPr>
        <w:rFonts w:hint="default"/>
        <w:lang w:val="en-US" w:eastAsia="en-US" w:bidi="ar-SA"/>
      </w:rPr>
    </w:lvl>
    <w:lvl w:ilvl="2">
      <w:start w:val="0"/>
      <w:numFmt w:val="bullet"/>
      <w:lvlText w:val="•"/>
      <w:lvlJc w:val="left"/>
      <w:pPr>
        <w:ind w:left="2050" w:hanging="232"/>
      </w:pPr>
      <w:rPr>
        <w:rFonts w:hint="default"/>
        <w:lang w:val="en-US" w:eastAsia="en-US" w:bidi="ar-SA"/>
      </w:rPr>
    </w:lvl>
    <w:lvl w:ilvl="3">
      <w:start w:val="0"/>
      <w:numFmt w:val="bullet"/>
      <w:lvlText w:val="•"/>
      <w:lvlJc w:val="left"/>
      <w:pPr>
        <w:ind w:left="2796" w:hanging="232"/>
      </w:pPr>
      <w:rPr>
        <w:rFonts w:hint="default"/>
        <w:lang w:val="en-US" w:eastAsia="en-US" w:bidi="ar-SA"/>
      </w:rPr>
    </w:lvl>
    <w:lvl w:ilvl="4">
      <w:start w:val="0"/>
      <w:numFmt w:val="bullet"/>
      <w:lvlText w:val="•"/>
      <w:lvlJc w:val="left"/>
      <w:pPr>
        <w:ind w:left="3541" w:hanging="232"/>
      </w:pPr>
      <w:rPr>
        <w:rFonts w:hint="default"/>
        <w:lang w:val="en-US" w:eastAsia="en-US" w:bidi="ar-SA"/>
      </w:rPr>
    </w:lvl>
    <w:lvl w:ilvl="5">
      <w:start w:val="0"/>
      <w:numFmt w:val="bullet"/>
      <w:lvlText w:val="•"/>
      <w:lvlJc w:val="left"/>
      <w:pPr>
        <w:ind w:left="4287" w:hanging="232"/>
      </w:pPr>
      <w:rPr>
        <w:rFonts w:hint="default"/>
        <w:lang w:val="en-US" w:eastAsia="en-US" w:bidi="ar-SA"/>
      </w:rPr>
    </w:lvl>
    <w:lvl w:ilvl="6">
      <w:start w:val="0"/>
      <w:numFmt w:val="bullet"/>
      <w:lvlText w:val="•"/>
      <w:lvlJc w:val="left"/>
      <w:pPr>
        <w:ind w:left="5032" w:hanging="232"/>
      </w:pPr>
      <w:rPr>
        <w:rFonts w:hint="default"/>
        <w:lang w:val="en-US" w:eastAsia="en-US" w:bidi="ar-SA"/>
      </w:rPr>
    </w:lvl>
    <w:lvl w:ilvl="7">
      <w:start w:val="0"/>
      <w:numFmt w:val="bullet"/>
      <w:lvlText w:val="•"/>
      <w:lvlJc w:val="left"/>
      <w:pPr>
        <w:ind w:left="5778" w:hanging="232"/>
      </w:pPr>
      <w:rPr>
        <w:rFonts w:hint="default"/>
        <w:lang w:val="en-US" w:eastAsia="en-US" w:bidi="ar-SA"/>
      </w:rPr>
    </w:lvl>
    <w:lvl w:ilvl="8">
      <w:start w:val="0"/>
      <w:numFmt w:val="bullet"/>
      <w:lvlText w:val="•"/>
      <w:lvlJc w:val="left"/>
      <w:pPr>
        <w:ind w:left="6523" w:hanging="232"/>
      </w:pPr>
      <w:rPr>
        <w:rFonts w:hint="default"/>
        <w:lang w:val="en-US" w:eastAsia="en-US" w:bidi="ar-SA"/>
      </w:rPr>
    </w:lvl>
  </w:abstractNum>
  <w:abstractNum w:abstractNumId="1">
    <w:multiLevelType w:val="hybridMultilevel"/>
    <w:lvl w:ilvl="0">
      <w:start w:val="0"/>
      <w:numFmt w:val="bullet"/>
      <w:lvlText w:val="•"/>
      <w:lvlJc w:val="left"/>
      <w:pPr>
        <w:ind w:left="453" w:hanging="198"/>
      </w:pPr>
      <w:rPr>
        <w:rFonts w:hint="default" w:ascii="Arial" w:hAnsi="Arial" w:eastAsia="Arial" w:cs="Arial"/>
        <w:b w:val="0"/>
        <w:bCs w:val="0"/>
        <w:i/>
        <w:iCs/>
        <w:spacing w:val="0"/>
        <w:w w:val="156"/>
        <w:position w:val="3"/>
        <w:sz w:val="15"/>
        <w:szCs w:val="15"/>
        <w:lang w:val="en-US" w:eastAsia="en-US" w:bidi="ar-SA"/>
      </w:rPr>
    </w:lvl>
    <w:lvl w:ilvl="1">
      <w:start w:val="0"/>
      <w:numFmt w:val="bullet"/>
      <w:lvlText w:val="•"/>
      <w:lvlJc w:val="left"/>
      <w:pPr>
        <w:ind w:left="1215" w:hanging="198"/>
      </w:pPr>
      <w:rPr>
        <w:rFonts w:hint="default"/>
        <w:lang w:val="en-US" w:eastAsia="en-US" w:bidi="ar-SA"/>
      </w:rPr>
    </w:lvl>
    <w:lvl w:ilvl="2">
      <w:start w:val="0"/>
      <w:numFmt w:val="bullet"/>
      <w:lvlText w:val="•"/>
      <w:lvlJc w:val="left"/>
      <w:pPr>
        <w:ind w:left="1970" w:hanging="198"/>
      </w:pPr>
      <w:rPr>
        <w:rFonts w:hint="default"/>
        <w:lang w:val="en-US" w:eastAsia="en-US" w:bidi="ar-SA"/>
      </w:rPr>
    </w:lvl>
    <w:lvl w:ilvl="3">
      <w:start w:val="0"/>
      <w:numFmt w:val="bullet"/>
      <w:lvlText w:val="•"/>
      <w:lvlJc w:val="left"/>
      <w:pPr>
        <w:ind w:left="2726" w:hanging="198"/>
      </w:pPr>
      <w:rPr>
        <w:rFonts w:hint="default"/>
        <w:lang w:val="en-US" w:eastAsia="en-US" w:bidi="ar-SA"/>
      </w:rPr>
    </w:lvl>
    <w:lvl w:ilvl="4">
      <w:start w:val="0"/>
      <w:numFmt w:val="bullet"/>
      <w:lvlText w:val="•"/>
      <w:lvlJc w:val="left"/>
      <w:pPr>
        <w:ind w:left="3481" w:hanging="198"/>
      </w:pPr>
      <w:rPr>
        <w:rFonts w:hint="default"/>
        <w:lang w:val="en-US" w:eastAsia="en-US" w:bidi="ar-SA"/>
      </w:rPr>
    </w:lvl>
    <w:lvl w:ilvl="5">
      <w:start w:val="0"/>
      <w:numFmt w:val="bullet"/>
      <w:lvlText w:val="•"/>
      <w:lvlJc w:val="left"/>
      <w:pPr>
        <w:ind w:left="4237" w:hanging="198"/>
      </w:pPr>
      <w:rPr>
        <w:rFonts w:hint="default"/>
        <w:lang w:val="en-US" w:eastAsia="en-US" w:bidi="ar-SA"/>
      </w:rPr>
    </w:lvl>
    <w:lvl w:ilvl="6">
      <w:start w:val="0"/>
      <w:numFmt w:val="bullet"/>
      <w:lvlText w:val="•"/>
      <w:lvlJc w:val="left"/>
      <w:pPr>
        <w:ind w:left="4992" w:hanging="198"/>
      </w:pPr>
      <w:rPr>
        <w:rFonts w:hint="default"/>
        <w:lang w:val="en-US" w:eastAsia="en-US" w:bidi="ar-SA"/>
      </w:rPr>
    </w:lvl>
    <w:lvl w:ilvl="7">
      <w:start w:val="0"/>
      <w:numFmt w:val="bullet"/>
      <w:lvlText w:val="•"/>
      <w:lvlJc w:val="left"/>
      <w:pPr>
        <w:ind w:left="5748" w:hanging="198"/>
      </w:pPr>
      <w:rPr>
        <w:rFonts w:hint="default"/>
        <w:lang w:val="en-US" w:eastAsia="en-US" w:bidi="ar-SA"/>
      </w:rPr>
    </w:lvl>
    <w:lvl w:ilvl="8">
      <w:start w:val="0"/>
      <w:numFmt w:val="bullet"/>
      <w:lvlText w:val="•"/>
      <w:lvlJc w:val="left"/>
      <w:pPr>
        <w:ind w:left="6503" w:hanging="198"/>
      </w:pPr>
      <w:rPr>
        <w:rFonts w:hint="default"/>
        <w:lang w:val="en-US" w:eastAsia="en-US" w:bidi="ar-SA"/>
      </w:rPr>
    </w:lvl>
  </w:abstractNum>
  <w:abstractNum w:abstractNumId="0">
    <w:multiLevelType w:val="hybridMultilevel"/>
    <w:lvl w:ilvl="0">
      <w:start w:val="1"/>
      <w:numFmt w:val="decimal"/>
      <w:lvlText w:val="%1"/>
      <w:lvlJc w:val="left"/>
      <w:pPr>
        <w:ind w:left="711" w:hanging="471"/>
        <w:jc w:val="right"/>
      </w:pPr>
      <w:rPr>
        <w:rFonts w:hint="default" w:ascii="LM Roman 12" w:hAnsi="LM Roman 12" w:eastAsia="LM Roman 12" w:cs="LM Roman 12"/>
        <w:b/>
        <w:bCs/>
        <w:i w:val="0"/>
        <w:iCs w:val="0"/>
        <w:spacing w:val="0"/>
        <w:w w:val="99"/>
        <w:sz w:val="28"/>
        <w:szCs w:val="28"/>
        <w:lang w:val="en-US" w:eastAsia="en-US" w:bidi="ar-SA"/>
      </w:rPr>
    </w:lvl>
    <w:lvl w:ilvl="1">
      <w:start w:val="1"/>
      <w:numFmt w:val="decimal"/>
      <w:lvlText w:val="%1.%2"/>
      <w:lvlJc w:val="left"/>
      <w:pPr>
        <w:ind w:left="626" w:hanging="499"/>
        <w:jc w:val="right"/>
      </w:pPr>
      <w:rPr>
        <w:rFonts w:hint="default" w:ascii="LM Roman 10" w:hAnsi="LM Roman 10" w:eastAsia="LM Roman 10" w:cs="LM Roman 10"/>
        <w:b w:val="0"/>
        <w:bCs w:val="0"/>
        <w:i/>
        <w:iCs/>
        <w:spacing w:val="0"/>
        <w:w w:val="100"/>
        <w:sz w:val="21"/>
        <w:szCs w:val="21"/>
        <w:lang w:val="en-US" w:eastAsia="en-US" w:bidi="ar-SA"/>
      </w:rPr>
    </w:lvl>
    <w:lvl w:ilvl="2">
      <w:start w:val="0"/>
      <w:numFmt w:val="bullet"/>
      <w:lvlText w:val="•"/>
      <w:lvlJc w:val="left"/>
      <w:pPr>
        <w:ind w:left="453" w:hanging="198"/>
      </w:pPr>
      <w:rPr>
        <w:rFonts w:hint="default" w:ascii="Arial" w:hAnsi="Arial" w:eastAsia="Arial" w:cs="Arial"/>
        <w:b w:val="0"/>
        <w:bCs w:val="0"/>
        <w:i/>
        <w:iCs/>
        <w:spacing w:val="0"/>
        <w:w w:val="156"/>
        <w:position w:val="3"/>
        <w:sz w:val="15"/>
        <w:szCs w:val="15"/>
        <w:lang w:val="en-US" w:eastAsia="en-US" w:bidi="ar-SA"/>
      </w:rPr>
    </w:lvl>
    <w:lvl w:ilvl="3">
      <w:start w:val="0"/>
      <w:numFmt w:val="bullet"/>
      <w:lvlText w:val="•"/>
      <w:lvlJc w:val="left"/>
      <w:pPr>
        <w:ind w:left="740" w:hanging="198"/>
      </w:pPr>
      <w:rPr>
        <w:rFonts w:hint="default"/>
        <w:lang w:val="en-US" w:eastAsia="en-US" w:bidi="ar-SA"/>
      </w:rPr>
    </w:lvl>
    <w:lvl w:ilvl="4">
      <w:start w:val="0"/>
      <w:numFmt w:val="bullet"/>
      <w:lvlText w:val="•"/>
      <w:lvlJc w:val="left"/>
      <w:pPr>
        <w:ind w:left="1779" w:hanging="198"/>
      </w:pPr>
      <w:rPr>
        <w:rFonts w:hint="default"/>
        <w:lang w:val="en-US" w:eastAsia="en-US" w:bidi="ar-SA"/>
      </w:rPr>
    </w:lvl>
    <w:lvl w:ilvl="5">
      <w:start w:val="0"/>
      <w:numFmt w:val="bullet"/>
      <w:lvlText w:val="•"/>
      <w:lvlJc w:val="left"/>
      <w:pPr>
        <w:ind w:left="2818" w:hanging="198"/>
      </w:pPr>
      <w:rPr>
        <w:rFonts w:hint="default"/>
        <w:lang w:val="en-US" w:eastAsia="en-US" w:bidi="ar-SA"/>
      </w:rPr>
    </w:lvl>
    <w:lvl w:ilvl="6">
      <w:start w:val="0"/>
      <w:numFmt w:val="bullet"/>
      <w:lvlText w:val="•"/>
      <w:lvlJc w:val="left"/>
      <w:pPr>
        <w:ind w:left="3857" w:hanging="198"/>
      </w:pPr>
      <w:rPr>
        <w:rFonts w:hint="default"/>
        <w:lang w:val="en-US" w:eastAsia="en-US" w:bidi="ar-SA"/>
      </w:rPr>
    </w:lvl>
    <w:lvl w:ilvl="7">
      <w:start w:val="0"/>
      <w:numFmt w:val="bullet"/>
      <w:lvlText w:val="•"/>
      <w:lvlJc w:val="left"/>
      <w:pPr>
        <w:ind w:left="4896" w:hanging="198"/>
      </w:pPr>
      <w:rPr>
        <w:rFonts w:hint="default"/>
        <w:lang w:val="en-US" w:eastAsia="en-US" w:bidi="ar-SA"/>
      </w:rPr>
    </w:lvl>
    <w:lvl w:ilvl="8">
      <w:start w:val="0"/>
      <w:numFmt w:val="bullet"/>
      <w:lvlText w:val="•"/>
      <w:lvlJc w:val="left"/>
      <w:pPr>
        <w:ind w:left="5935" w:hanging="198"/>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M Roman 10" w:hAnsi="LM Roman 10" w:eastAsia="LM Roman 10" w:cs="LM Roman 10"/>
      <w:lang w:val="en-US" w:eastAsia="en-US" w:bidi="ar-SA"/>
    </w:rPr>
  </w:style>
  <w:style w:styleId="BodyText" w:type="paragraph">
    <w:name w:val="Body Text"/>
    <w:basedOn w:val="Normal"/>
    <w:uiPriority w:val="1"/>
    <w:qFormat/>
    <w:pPr>
      <w:jc w:val="both"/>
    </w:pPr>
    <w:rPr>
      <w:rFonts w:ascii="LM Roman 10" w:hAnsi="LM Roman 10" w:eastAsia="LM Roman 10" w:cs="LM Roman 10"/>
      <w:sz w:val="21"/>
      <w:szCs w:val="21"/>
      <w:lang w:val="en-US" w:eastAsia="en-US" w:bidi="ar-SA"/>
    </w:rPr>
  </w:style>
  <w:style w:styleId="Heading1" w:type="paragraph">
    <w:name w:val="Heading 1"/>
    <w:basedOn w:val="Normal"/>
    <w:uiPriority w:val="1"/>
    <w:qFormat/>
    <w:pPr>
      <w:ind w:left="598" w:hanging="470"/>
      <w:outlineLvl w:val="1"/>
    </w:pPr>
    <w:rPr>
      <w:rFonts w:ascii="LM Roman 12" w:hAnsi="LM Roman 12" w:eastAsia="LM Roman 12" w:cs="LM Roman 12"/>
      <w:b/>
      <w:bCs/>
      <w:sz w:val="28"/>
      <w:szCs w:val="28"/>
      <w:lang w:val="en-US" w:eastAsia="en-US" w:bidi="ar-SA"/>
    </w:rPr>
  </w:style>
  <w:style w:styleId="Title" w:type="paragraph">
    <w:name w:val="Title"/>
    <w:basedOn w:val="Normal"/>
    <w:uiPriority w:val="1"/>
    <w:qFormat/>
    <w:pPr>
      <w:ind w:left="746" w:right="611" w:hanging="1"/>
      <w:jc w:val="center"/>
    </w:pPr>
    <w:rPr>
      <w:rFonts w:ascii="LM Roman 12" w:hAnsi="LM Roman 12" w:eastAsia="LM Roman 12" w:cs="LM Roman 12"/>
      <w:b/>
      <w:bCs/>
      <w:sz w:val="33"/>
      <w:szCs w:val="33"/>
      <w:lang w:val="en-US" w:eastAsia="en-US" w:bidi="ar-SA"/>
    </w:rPr>
  </w:style>
  <w:style w:styleId="ListParagraph" w:type="paragraph">
    <w:name w:val="List Paragraph"/>
    <w:basedOn w:val="Normal"/>
    <w:uiPriority w:val="1"/>
    <w:qFormat/>
    <w:pPr>
      <w:ind w:left="555" w:hanging="314"/>
      <w:jc w:val="both"/>
    </w:pPr>
    <w:rPr>
      <w:rFonts w:ascii="LM Roman 8" w:hAnsi="LM Roman 8" w:eastAsia="LM Roman 8" w:cs="LM Roman 8"/>
      <w:lang w:val="en-US" w:eastAsia="en-US" w:bidi="ar-SA"/>
    </w:rPr>
  </w:style>
  <w:style w:styleId="TableParagraph" w:type="paragraph">
    <w:name w:val="Table Paragraph"/>
    <w:basedOn w:val="Normal"/>
    <w:uiPriority w:val="1"/>
    <w:qFormat/>
    <w:pPr>
      <w:spacing w:before="42"/>
      <w:ind w:left="6"/>
      <w:jc w:val="center"/>
    </w:pPr>
    <w:rPr>
      <w:rFonts w:ascii="LM Roman 10" w:hAnsi="LM Roman 10" w:eastAsia="LM Roman 10" w:cs="LM Roman 10"/>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sciencedirect.com/" TargetMode="External"/><Relationship Id="rId9" Type="http://schemas.openxmlformats.org/officeDocument/2006/relationships/hyperlink" Target="http://dx.doi.org/10.1016/j.entcs.2014.01.024" TargetMode="External"/><Relationship Id="rId10" Type="http://schemas.openxmlformats.org/officeDocument/2006/relationships/hyperlink" Target="http://www.elsevier.com/locate/entcs" TargetMode="External"/><Relationship Id="rId11" Type="http://schemas.openxmlformats.org/officeDocument/2006/relationships/hyperlink" Target="mailto:marcelopalma@ic.unicamp.br" TargetMode="External"/><Relationship Id="rId12" Type="http://schemas.openxmlformats.org/officeDocument/2006/relationships/hyperlink" Target="mailto:eliane@ic.unicamp.br" TargetMode="External"/><Relationship Id="rId13" Type="http://schemas.openxmlformats.org/officeDocument/2006/relationships/hyperlink" Target="http://www.owasp.org/" TargetMode="External"/><Relationship Id="rId14" Type="http://schemas.openxmlformats.org/officeDocument/2006/relationships/hyperlink" Target="http://creativecommons.org/licenses/by-nc-nd/3.0/"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3.jpeg"/><Relationship Id="rId18" Type="http://schemas.openxmlformats.org/officeDocument/2006/relationships/image" Target="media/image4.jpeg"/><Relationship Id="rId19" Type="http://schemas.openxmlformats.org/officeDocument/2006/relationships/image" Target="media/image5.jpeg"/><Relationship Id="rId20" Type="http://schemas.openxmlformats.org/officeDocument/2006/relationships/hyperlink" Target="http://hackers.com/XSS_Ok/" TargetMode="External"/><Relationship Id="rId21" Type="http://schemas.openxmlformats.org/officeDocument/2006/relationships/hyperlink" Target="http://www.w3.org/" TargetMode="External"/><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hyperlink" Target="http://msdn.microsoft.com/en-us/library/ms977312.aspx" TargetMode="External"/><Relationship Id="rId40" Type="http://schemas.openxmlformats.org/officeDocument/2006/relationships/hyperlink" Target="http://www.soapui.org/" TargetMode="External"/><Relationship Id="rId41" Type="http://schemas.openxmlformats.org/officeDocument/2006/relationships/hyperlink" Target="http://www.owasp.org/software/webscarab.html" TargetMode="External"/><Relationship Id="rId42" Type="http://schemas.openxmlformats.org/officeDocument/2006/relationships/hyperlink" Target="http://www.amenaza.com/" TargetMode="External"/><Relationship Id="rId4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M.I.P. Salas</dc:creator>
  <cp:keywords>web services; cross-site scripting; XSS attack; penetration testing; fault injection; WS-Security; WSS; Security Token; soapUI; WSInject</cp:keywords>
  <dc:subject>Electronic Notes in Theoretical Computer Science, 302 (2014) 133–154. 10.1016/j.entcs.2014.01.024</dc:subject>
  <dc:title>Security Testing Methodology for Vulnerabilities Detection of XSS in Web Services and WS-Security</dc:title>
  <dcterms:created xsi:type="dcterms:W3CDTF">2023-12-12T01:41:33Z</dcterms:created>
  <dcterms:modified xsi:type="dcterms:W3CDTF">2023-12-12T01:41:33Z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2014-02-13T00:00:00Z</vt:filetime>
  </property>
  <property fmtid="{D5CDD505-2E9C-101B-9397-08002B2CF9AE}" pid="3" name="Creator">
    <vt:lpwstr>Elsevier</vt:lpwstr>
  </property>
  <property fmtid="{D5CDD505-2E9C-101B-9397-08002B2CF9AE}" pid="4" name="ElsevierWebPDFSpecifications">
    <vt:lpwstr>6.4</vt:lpwstr>
  </property>
  <property fmtid="{D5CDD505-2E9C-101B-9397-08002B2CF9AE}" pid="5" name="LastSaved">
    <vt:filetime>2023-12-12T00:00:00Z</vt:filetime>
  </property>
  <property fmtid="{D5CDD505-2E9C-101B-9397-08002B2CF9AE}" pid="6" name="Producer">
    <vt:lpwstr>3-Heights(TM) PDF Security Shell 4.8.25.2 (http://www.pdf-tools.com)</vt:lpwstr>
  </property>
  <property fmtid="{D5CDD505-2E9C-101B-9397-08002B2CF9AE}" pid="7" name="doi">
    <vt:lpwstr>10.1016/j.entcs.2014.01.024</vt:lpwstr>
  </property>
  <property fmtid="{D5CDD505-2E9C-101B-9397-08002B2CF9AE}" pid="8" name="robots">
    <vt:lpwstr>noindex</vt:lpwstr>
  </property>
</Properties>
</file>