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9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-1389</wp:posOffset>
            </wp:positionV>
            <wp:extent cx="587473" cy="6491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0512">
            <wp:simplePos x="0" y="0"/>
            <wp:positionH relativeFrom="page">
              <wp:posOffset>1913382</wp:posOffset>
            </wp:positionH>
            <wp:positionV relativeFrom="paragraph">
              <wp:posOffset>-1379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43–56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7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Semantic</w:t>
      </w:r>
      <w:r>
        <w:rPr>
          <w:spacing w:val="-11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Simulink/Stateflow Models to Hybrid Automata Using Graph </w:t>
      </w:r>
      <w:r>
        <w:rPr>
          <w:spacing w:val="-2"/>
        </w:rPr>
        <w:t>Transformations</w:t>
      </w:r>
    </w:p>
    <w:p>
      <w:pPr>
        <w:spacing w:before="332"/>
        <w:ind w:left="0" w:right="148" w:firstLine="0"/>
        <w:jc w:val="center"/>
        <w:rPr>
          <w:rFonts w:ascii="Times New Roma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Aditya</w:t>
      </w:r>
      <w:r>
        <w:rPr>
          <w:spacing w:val="-2"/>
          <w:sz w:val="26"/>
        </w:rPr>
        <w:t> </w:t>
      </w:r>
      <w:r>
        <w:rPr>
          <w:sz w:val="26"/>
        </w:rPr>
        <w:t>Agrawal</w:t>
      </w:r>
      <w:hyperlink w:history="true" w:anchor="_bookmark0">
        <w:r>
          <w:rPr>
            <w:rFonts w:ascii="Times New Roman"/>
            <w:color w:val="0000FF"/>
            <w:sz w:val="26"/>
            <w:vertAlign w:val="superscript"/>
          </w:rPr>
          <w:t>1</w:t>
        </w:r>
      </w:hyperlink>
      <w:r>
        <w:rPr>
          <w:rFonts w:ascii="Times New Roman"/>
          <w:color w:val="0000FF"/>
          <w:spacing w:val="78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Gyula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Simon</w:t>
      </w:r>
      <w:hyperlink w:history="true" w:anchor="_bookmark0">
        <w:r>
          <w:rPr>
            <w:rFonts w:ascii="Times New Roman"/>
            <w:color w:val="0000FF"/>
            <w:sz w:val="26"/>
            <w:vertAlign w:val="superscript"/>
          </w:rPr>
          <w:t>2</w:t>
        </w:r>
      </w:hyperlink>
      <w:r>
        <w:rPr>
          <w:rFonts w:ascii="Times New Roman"/>
          <w:color w:val="0000FF"/>
          <w:spacing w:val="78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Gabor</w:t>
      </w:r>
      <w:r>
        <w:rPr>
          <w:spacing w:val="-2"/>
          <w:sz w:val="26"/>
          <w:vertAlign w:val="baseline"/>
        </w:rPr>
        <w:t> Karsai</w:t>
      </w:r>
      <w:hyperlink w:history="true" w:anchor="_bookmark0">
        <w:r>
          <w:rPr>
            <w:rFonts w:ascii="Times New Roma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191"/>
        <w:ind w:left="1617" w:right="16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for Software Integrated Systems (ISIS)</w:t>
      </w:r>
      <w:r>
        <w:rPr>
          <w:rFonts w:ascii="LM Roman 9"/>
          <w:i/>
          <w:sz w:val="16"/>
        </w:rPr>
        <w:t> Vanderbilt University</w:t>
      </w:r>
    </w:p>
    <w:p>
      <w:pPr>
        <w:spacing w:line="176" w:lineRule="exact" w:before="0"/>
        <w:ind w:left="0" w:right="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Nashville,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TN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37235,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5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296635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357105pt;width:359.05pt;height:.1pt;mso-position-horizontal-relative:page;mso-position-vertical-relative:paragraph;z-index:-15728640;mso-wrap-distance-left:0;mso-wrap-distance-right:0" id="docshape1" coordorigin="1089,467" coordsize="7181,0" path="m1089,467l8270,467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5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Embedded systems are often modeled using Matlab’s Simulink and Stateflow (MSS), to simulate plant and controller behavior but these models lack support for formal verification.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On the other hand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techniques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tools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exist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based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notion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Hybrid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Automata (HA) but there are no tools that can convert Simulink/Stateflow models into their semantically equivalent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Hybrid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Automata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models.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describes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translation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converts a well-defined subset of the MSS modeling language into an equivalent hybrid automata.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translation has been specified and implemented using a metamodel-based graph transformation tool. The translation process allows semantic interoperability between the industry-standard MSS tools and the new verification tools developed in the research community.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Embedded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Hybrid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85269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6.7140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90"/>
        <w:ind w:left="108" w:right="162"/>
        <w:jc w:val="both"/>
      </w:pP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explicit domain-specific</w:t>
      </w:r>
      <w:r>
        <w:rPr>
          <w:spacing w:val="-14"/>
          <w:w w:val="105"/>
        </w:rPr>
        <w:t> </w:t>
      </w:r>
      <w:r>
        <w:rPr>
          <w:w w:val="105"/>
        </w:rPr>
        <w:t>constructs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well-defined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represent,</w:t>
      </w:r>
      <w:r>
        <w:rPr>
          <w:spacing w:val="-13"/>
          <w:w w:val="105"/>
        </w:rPr>
        <w:t> </w:t>
      </w:r>
      <w:r>
        <w:rPr>
          <w:w w:val="105"/>
        </w:rPr>
        <w:t>analyze, and</w:t>
      </w:r>
      <w:r>
        <w:rPr>
          <w:w w:val="105"/>
        </w:rPr>
        <w:t> synthesize</w:t>
      </w:r>
      <w:r>
        <w:rPr>
          <w:w w:val="105"/>
        </w:rPr>
        <w:t> systems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model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faithful</w:t>
      </w:r>
      <w:r>
        <w:rPr>
          <w:w w:val="105"/>
        </w:rPr>
        <w:t> and</w:t>
      </w:r>
      <w:r>
        <w:rPr>
          <w:w w:val="105"/>
        </w:rPr>
        <w:t> formal</w:t>
      </w:r>
      <w:r>
        <w:rPr>
          <w:w w:val="105"/>
        </w:rPr>
        <w:t> de- scription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system,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analysis</w:t>
      </w:r>
      <w:r>
        <w:rPr>
          <w:spacing w:val="15"/>
          <w:w w:val="105"/>
        </w:rPr>
        <w:t> </w:t>
      </w:r>
      <w:r>
        <w:rPr>
          <w:w w:val="105"/>
        </w:rPr>
        <w:t>(to</w:t>
      </w:r>
      <w:r>
        <w:rPr>
          <w:spacing w:val="16"/>
          <w:w w:val="105"/>
        </w:rPr>
        <w:t> </w:t>
      </w:r>
      <w:r>
        <w:rPr>
          <w:w w:val="105"/>
        </w:rPr>
        <w:t>verify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various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691335</wp:posOffset>
                </wp:positionH>
                <wp:positionV relativeFrom="paragraph">
                  <wp:posOffset>143500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5902pt;margin-top:11.29924pt;width:32.65pt;height:.1pt;mso-position-horizontal-relative:page;mso-position-vertical-relative:paragraph;z-index:-15727616;mso-wrap-distance-left:0;mso-wrap-distance-right:0" id="docshape3" coordorigin="1089,226" coordsize="653,0" path="m1089,226l1741,226e" filled="false" stroked="true" strokeweight=".3621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aditya@isis.vanderbilt.edu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simon@isis.vanderbilt.edu</w:t>
        </w:r>
      </w:hyperlink>
    </w:p>
    <w:p>
      <w:pPr>
        <w:spacing w:line="264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gabor.karsai@vanderbilt.edu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4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43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8" w:right="161"/>
        <w:jc w:val="both"/>
      </w:pP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system), 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synthesis</w:t>
      </w:r>
      <w:r>
        <w:rPr>
          <w:spacing w:val="-1"/>
          <w:w w:val="105"/>
        </w:rPr>
        <w:t> </w:t>
      </w:r>
      <w:r>
        <w:rPr>
          <w:w w:val="105"/>
        </w:rPr>
        <w:t>(to</w:t>
      </w:r>
      <w:r>
        <w:rPr>
          <w:spacing w:val="-1"/>
          <w:w w:val="105"/>
        </w:rPr>
        <w:t> </w:t>
      </w:r>
      <w:r>
        <w:rPr>
          <w:w w:val="105"/>
        </w:rPr>
        <w:t>actually</w:t>
      </w:r>
      <w:r>
        <w:rPr>
          <w:spacing w:val="-1"/>
          <w:w w:val="105"/>
        </w:rPr>
        <w:t> </w:t>
      </w:r>
      <w:r>
        <w:rPr>
          <w:w w:val="105"/>
        </w:rPr>
        <w:t>construct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sys- tem).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model-based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dif- ferent</w:t>
      </w:r>
      <w:r>
        <w:rPr>
          <w:spacing w:val="-12"/>
          <w:w w:val="105"/>
        </w:rPr>
        <w:t> </w:t>
      </w:r>
      <w:r>
        <w:rPr>
          <w:w w:val="105"/>
        </w:rPr>
        <w:t>needs. These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coherent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2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ensures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semantic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interoperability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seman- </w:t>
      </w:r>
      <w:r>
        <w:rPr>
          <w:w w:val="105"/>
        </w:rPr>
        <w:t>tics: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tools. One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comes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community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Matlab </w:t>
      </w:r>
      <w:r>
        <w:rPr/>
        <w:t>Simulink/Stateflow (MSS) is used for simulation while hybrid automata based </w:t>
      </w:r>
      <w:r>
        <w:rPr>
          <w:w w:val="105"/>
        </w:rPr>
        <w:t>tools (like, for instance, Charon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]) are used for verification.</w:t>
      </w:r>
    </w:p>
    <w:p>
      <w:pPr>
        <w:pStyle w:val="BodyText"/>
        <w:spacing w:line="213" w:lineRule="auto" w:before="16"/>
        <w:ind w:left="108" w:right="160" w:firstLine="319"/>
        <w:jc w:val="both"/>
      </w:pPr>
      <w:r>
        <w:rPr/>
        <w:t>This paper describes the ”semantic translator” that transforms models ex- pressed in the MSS language into Hybrid System Interchange Format (HSIF). </w:t>
      </w:r>
      <w:r>
        <w:rPr>
          <w:w w:val="105"/>
        </w:rPr>
        <w:t>HSIF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XML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community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researchers</w:t>
      </w:r>
      <w:r>
        <w:rPr>
          <w:spacing w:val="-15"/>
          <w:w w:val="105"/>
        </w:rPr>
        <w:t> </w:t>
      </w:r>
      <w:r>
        <w:rPr>
          <w:w w:val="105"/>
        </w:rPr>
        <w:t>to represent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networks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automata.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translator</w:t>
      </w:r>
      <w:r>
        <w:rPr>
          <w:spacing w:val="-18"/>
          <w:w w:val="105"/>
        </w:rPr>
        <w:t> </w:t>
      </w:r>
      <w:r>
        <w:rPr>
          <w:w w:val="105"/>
        </w:rPr>
        <w:t>is to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MSS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verified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HSIF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tools.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 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meaningful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preserve</w:t>
      </w:r>
      <w:r>
        <w:rPr>
          <w:spacing w:val="-13"/>
          <w:w w:val="105"/>
        </w:rPr>
        <w:t> </w:t>
      </w:r>
      <w:r>
        <w:rPr>
          <w:w w:val="105"/>
        </w:rPr>
        <w:t>the semantics of the MSS models.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MSS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HSIF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posed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follows: Given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MSS,</w:t>
      </w:r>
      <w:r>
        <w:rPr>
          <w:spacing w:val="-6"/>
          <w:w w:val="105"/>
        </w:rPr>
        <w:t> </w:t>
      </w:r>
      <w:r>
        <w:rPr>
          <w:w w:val="105"/>
        </w:rPr>
        <w:t>compute an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HSIF,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produces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ex- ecution</w:t>
      </w:r>
      <w:r>
        <w:rPr>
          <w:spacing w:val="-2"/>
          <w:w w:val="105"/>
        </w:rPr>
        <w:t> </w:t>
      </w:r>
      <w:r>
        <w:rPr>
          <w:w w:val="105"/>
        </w:rPr>
        <w:t>traces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executed, given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HSIF.</w:t>
      </w:r>
      <w:r>
        <w:rPr>
          <w:spacing w:val="-2"/>
          <w:w w:val="105"/>
        </w:rPr>
        <w:t> </w:t>
      </w:r>
      <w:r>
        <w:rPr>
          <w:w w:val="105"/>
        </w:rPr>
        <w:t>For pragmatic reasons,</w:t>
      </w:r>
      <w:r>
        <w:rPr>
          <w:w w:val="105"/>
        </w:rPr>
        <w:t> we had to relax this requirement.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MSS includes procedural components which are impossible to express in HSIF; we had to impose</w:t>
      </w:r>
      <w:r>
        <w:rPr>
          <w:spacing w:val="-16"/>
          <w:w w:val="105"/>
        </w:rPr>
        <w:t> </w:t>
      </w:r>
      <w:r>
        <w:rPr>
          <w:w w:val="105"/>
        </w:rPr>
        <w:t>restrictions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MSS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MSS</w:t>
      </w:r>
      <w:r>
        <w:rPr>
          <w:spacing w:val="-17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lan- guage.</w:t>
      </w:r>
      <w:r>
        <w:rPr>
          <w:spacing w:val="23"/>
          <w:w w:val="105"/>
        </w:rPr>
        <w:t> </w:t>
      </w:r>
      <w:r>
        <w:rPr>
          <w:w w:val="105"/>
        </w:rPr>
        <w:t>Second,</w:t>
      </w:r>
      <w:r>
        <w:rPr>
          <w:spacing w:val="-7"/>
          <w:w w:val="105"/>
        </w:rPr>
        <w:t> </w:t>
      </w:r>
      <w:r>
        <w:rPr>
          <w:w w:val="105"/>
        </w:rPr>
        <w:t>HSIF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English, and not operationally (i.e.</w:t>
      </w:r>
      <w:r>
        <w:rPr>
          <w:spacing w:val="40"/>
          <w:w w:val="105"/>
        </w:rPr>
        <w:t> </w:t>
      </w:r>
      <w:r>
        <w:rPr>
          <w:w w:val="105"/>
        </w:rPr>
        <w:t>not via a simulation algorithm).</w:t>
      </w:r>
      <w:r>
        <w:rPr>
          <w:spacing w:val="40"/>
          <w:w w:val="105"/>
        </w:rPr>
        <w:t> </w:t>
      </w:r>
      <w:r>
        <w:rPr>
          <w:w w:val="105"/>
        </w:rPr>
        <w:t>Therefore, we had to come up with a mapping between constructs available in HSIF (e.g. discrete locations,</w:t>
      </w:r>
      <w:r>
        <w:rPr>
          <w:w w:val="105"/>
        </w:rPr>
        <w:t> differential equations,</w:t>
      </w:r>
      <w:r>
        <w:rPr>
          <w:w w:val="105"/>
        </w:rPr>
        <w:t> transition guards,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and simi- lar constructs in MSS such that the two models describe the same dynamic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/>
        <w:t>A graph transformation language called Graph Rewriting and Transforma- </w:t>
      </w:r>
      <w:r>
        <w:rPr>
          <w:w w:val="105"/>
        </w:rPr>
        <w:t>tion</w:t>
      </w:r>
      <w:r>
        <w:rPr>
          <w:spacing w:val="-7"/>
          <w:w w:val="105"/>
        </w:rPr>
        <w:t> </w:t>
      </w:r>
      <w:r>
        <w:rPr>
          <w:w w:val="105"/>
        </w:rPr>
        <w:t>(GReAT)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simultaneously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implement) the</w:t>
      </w:r>
      <w:r>
        <w:rPr>
          <w:spacing w:val="-13"/>
          <w:w w:val="105"/>
        </w:rPr>
        <w:t> </w:t>
      </w:r>
      <w:r>
        <w:rPr>
          <w:w w:val="105"/>
        </w:rPr>
        <w:t>translator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HSIF.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the inputs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tool,</w:t>
      </w:r>
      <w:r>
        <w:rPr>
          <w:spacing w:val="-1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strategy,</w:t>
      </w:r>
      <w:r>
        <w:rPr>
          <w:spacing w:val="-1"/>
          <w:w w:val="105"/>
        </w:rPr>
        <w:t> </w:t>
      </w:r>
      <w:r>
        <w:rPr>
          <w:w w:val="105"/>
        </w:rPr>
        <w:t>describe how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illustrative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translator.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examples,</w:t>
      </w:r>
      <w:r>
        <w:rPr>
          <w:spacing w:val="-17"/>
          <w:w w:val="105"/>
        </w:rPr>
        <w:t> </w:t>
      </w:r>
      <w:r>
        <w:rPr>
          <w:w w:val="105"/>
        </w:rPr>
        <w:t>as </w:t>
      </w:r>
      <w:r>
        <w:rPr/>
        <w:t>the complexity of the translator precludes the use of currently available formal </w:t>
      </w:r>
      <w:r>
        <w:rPr>
          <w:spacing w:val="-2"/>
          <w:w w:val="105"/>
        </w:rPr>
        <w:t>techniques.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20"/>
          <w:pgNumType w:start="44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6" w:after="0"/>
        <w:ind w:left="548" w:right="0" w:hanging="440"/>
        <w:jc w:val="both"/>
      </w:pPr>
      <w:bookmarkStart w:name="The inputs and outputs of the semantic t" w:id="3"/>
      <w:bookmarkEnd w:id="3"/>
      <w:r>
        <w:rPr>
          <w:b w:val="0"/>
        </w:rPr>
      </w:r>
      <w:bookmarkStart w:name="The output: HSIF" w:id="4"/>
      <w:bookmarkEnd w:id="4"/>
      <w:r>
        <w:rPr>
          <w:b w:val="0"/>
        </w:rPr>
      </w:r>
      <w:r>
        <w:rPr/>
        <w:t>The</w:t>
      </w:r>
      <w:r>
        <w:rPr>
          <w:spacing w:val="-2"/>
        </w:rPr>
        <w:t> </w:t>
      </w:r>
      <w:r>
        <w:rPr/>
        <w:t>inputs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>
          <w:spacing w:val="-2"/>
        </w:rPr>
        <w:t>translator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8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output: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HSIF</w:t>
      </w:r>
    </w:p>
    <w:p>
      <w:pPr>
        <w:pStyle w:val="BodyText"/>
        <w:spacing w:line="213" w:lineRule="auto" w:before="141"/>
        <w:ind w:left="108" w:right="160"/>
        <w:jc w:val="both"/>
      </w:pPr>
      <w:r>
        <w:rPr>
          <w:w w:val="105"/>
        </w:rPr>
        <w:t>HSIF</w:t>
      </w:r>
      <w:r>
        <w:rPr>
          <w:spacing w:val="-1"/>
          <w:w w:val="105"/>
        </w:rPr>
        <w:t> </w:t>
      </w:r>
      <w:r>
        <w:rPr>
          <w:w w:val="105"/>
        </w:rPr>
        <w:t>is an</w:t>
      </w:r>
      <w:r>
        <w:rPr>
          <w:spacing w:val="-1"/>
          <w:w w:val="105"/>
        </w:rPr>
        <w:t> </w:t>
      </w:r>
      <w:r>
        <w:rPr>
          <w:w w:val="105"/>
        </w:rPr>
        <w:t>interchange</w:t>
      </w:r>
      <w:r>
        <w:rPr>
          <w:spacing w:val="-1"/>
          <w:w w:val="105"/>
        </w:rPr>
        <w:t> </w:t>
      </w:r>
      <w:r>
        <w:rPr>
          <w:w w:val="105"/>
        </w:rPr>
        <w:t>format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 hybrid</w:t>
      </w:r>
      <w:r>
        <w:rPr>
          <w:spacing w:val="-1"/>
          <w:w w:val="105"/>
        </w:rPr>
        <w:t> </w:t>
      </w:r>
      <w:r>
        <w:rPr>
          <w:w w:val="105"/>
        </w:rPr>
        <w:t>systems using dynamic networks of hybrid automata.</w:t>
      </w:r>
      <w:r>
        <w:rPr>
          <w:spacing w:val="40"/>
          <w:w w:val="105"/>
        </w:rPr>
        <w:t> </w:t>
      </w:r>
      <w:r>
        <w:rPr>
          <w:w w:val="105"/>
        </w:rPr>
        <w:t>The detailed specification is available in 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automata in HSIF follow the definition of hybrid au- tomata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locations</w:t>
      </w:r>
      <w:r>
        <w:rPr>
          <w:spacing w:val="-1"/>
          <w:w w:val="105"/>
        </w:rPr>
        <w:t>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states), where</w:t>
      </w:r>
      <w:r>
        <w:rPr>
          <w:spacing w:val="-1"/>
          <w:w w:val="105"/>
        </w:rPr>
        <w:t> </w:t>
      </w:r>
      <w:r>
        <w:rPr>
          <w:w w:val="105"/>
        </w:rPr>
        <w:t>each </w:t>
      </w:r>
      <w:bookmarkStart w:name="The input: A subset of the MSS language" w:id="5"/>
      <w:bookmarkEnd w:id="5"/>
      <w:r>
        <w:rPr>
          <w:w w:val="105"/>
        </w:rPr>
        <w:t>l</w:t>
      </w:r>
      <w:r>
        <w:rPr>
          <w:w w:val="105"/>
        </w:rPr>
        <w:t>ocation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 it.</w:t>
      </w:r>
      <w:r>
        <w:rPr>
          <w:spacing w:val="15"/>
          <w:w w:val="105"/>
        </w:rPr>
        <w:t> </w:t>
      </w:r>
      <w:r>
        <w:rPr>
          <w:w w:val="105"/>
        </w:rPr>
        <w:t>Differential</w:t>
      </w:r>
      <w:r>
        <w:rPr>
          <w:spacing w:val="-11"/>
          <w:w w:val="105"/>
        </w:rPr>
        <w:t> </w:t>
      </w:r>
      <w:r>
        <w:rPr>
          <w:w w:val="105"/>
        </w:rPr>
        <w:t>equations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dynamics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location, while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dependencies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variables. HSIF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ca- pable of expressing networks of hybrid automata, where the automata can interact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signals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shared</w:t>
      </w:r>
      <w:r>
        <w:rPr>
          <w:spacing w:val="-1"/>
          <w:w w:val="105"/>
        </w:rPr>
        <w:t> </w:t>
      </w:r>
      <w:r>
        <w:rPr>
          <w:w w:val="105"/>
        </w:rPr>
        <w:t>variables.</w:t>
      </w:r>
      <w:r>
        <w:rPr>
          <w:spacing w:val="40"/>
          <w:w w:val="105"/>
        </w:rPr>
        <w:t> </w:t>
      </w:r>
      <w:r>
        <w:rPr>
          <w:w w:val="105"/>
        </w:rPr>
        <w:t>Signals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sin- gle</w:t>
      </w:r>
      <w:r>
        <w:rPr>
          <w:spacing w:val="-14"/>
          <w:w w:val="105"/>
        </w:rPr>
        <w:t> </w:t>
      </w:r>
      <w:r>
        <w:rPr>
          <w:w w:val="105"/>
        </w:rPr>
        <w:t>writer-multiple</w:t>
      </w:r>
      <w:r>
        <w:rPr>
          <w:spacing w:val="-14"/>
          <w:w w:val="105"/>
        </w:rPr>
        <w:t> </w:t>
      </w:r>
      <w:r>
        <w:rPr>
          <w:w w:val="105"/>
        </w:rPr>
        <w:t>reader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follow</w:t>
      </w:r>
      <w:r>
        <w:rPr>
          <w:spacing w:val="-14"/>
          <w:w w:val="105"/>
        </w:rPr>
        <w:t> </w:t>
      </w:r>
      <w:r>
        <w:rPr>
          <w:w w:val="105"/>
        </w:rPr>
        <w:t>synchronous</w:t>
      </w:r>
      <w:r>
        <w:rPr>
          <w:spacing w:val="-14"/>
          <w:w w:val="105"/>
        </w:rPr>
        <w:t> </w:t>
      </w:r>
      <w:r>
        <w:rPr>
          <w:w w:val="105"/>
        </w:rPr>
        <w:t>semantics,</w:t>
      </w:r>
      <w:r>
        <w:rPr>
          <w:spacing w:val="-12"/>
          <w:w w:val="105"/>
        </w:rPr>
        <w:t> </w:t>
      </w:r>
      <w:r>
        <w:rPr>
          <w:w w:val="105"/>
        </w:rPr>
        <w:t>while shared variables can have multiple writers and multiple readers.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input:</w:t>
      </w:r>
      <w:r>
        <w:rPr>
          <w:rFonts w:ascii="LM Roman 12"/>
          <w:i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subset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42"/>
        <w:ind w:left="108" w:right="161"/>
        <w:jc w:val="both"/>
      </w:pPr>
      <w:r>
        <w:rPr>
          <w:w w:val="105"/>
        </w:rPr>
        <w:t>Simulink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rich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(Simulink</w:t>
      </w:r>
      <w:r>
        <w:rPr>
          <w:spacing w:val="-12"/>
          <w:w w:val="105"/>
        </w:rPr>
        <w:t> </w:t>
      </w:r>
      <w:r>
        <w:rPr>
          <w:w w:val="105"/>
        </w:rPr>
        <w:t>blocks)</w:t>
      </w:r>
      <w:r>
        <w:rPr>
          <w:spacing w:val="-12"/>
          <w:w w:val="105"/>
        </w:rPr>
        <w:t> </w:t>
      </w:r>
      <w:r>
        <w:rPr>
          <w:w w:val="105"/>
        </w:rPr>
        <w:t>covering</w:t>
      </w:r>
      <w:r>
        <w:rPr>
          <w:spacing w:val="-12"/>
          <w:w w:val="105"/>
        </w:rPr>
        <w:t> </w:t>
      </w:r>
      <w:r>
        <w:rPr>
          <w:w w:val="105"/>
        </w:rPr>
        <w:t>various </w:t>
      </w:r>
      <w:r>
        <w:rPr/>
        <w:t>areas of signal processing, and continuous dynamics and discrete behavior can </w:t>
      </w:r>
      <w:r>
        <w:rPr>
          <w:w w:val="105"/>
        </w:rPr>
        <w:t>be mixed in arbitrarily.</w:t>
      </w:r>
      <w:r>
        <w:rPr>
          <w:spacing w:val="40"/>
          <w:w w:val="105"/>
        </w:rPr>
        <w:t> </w:t>
      </w:r>
      <w:r>
        <w:rPr>
          <w:w w:val="105"/>
        </w:rPr>
        <w:t>On the other hand,</w:t>
      </w:r>
      <w:r>
        <w:rPr>
          <w:w w:val="105"/>
        </w:rPr>
        <w:t> HSIF has a clean separation between continuous and discrete behavior.</w:t>
      </w:r>
      <w:r>
        <w:rPr>
          <w:spacing w:val="40"/>
          <w:w w:val="105"/>
        </w:rPr>
        <w:t> </w:t>
      </w:r>
      <w:r>
        <w:rPr>
          <w:w w:val="105"/>
        </w:rPr>
        <w:t>Mapping arbitrary MSS models </w:t>
      </w:r>
      <w:r>
        <w:rPr/>
        <w:t>that have complex interactions between continuous and dynamic behavior are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transform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HA.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pragmatic</w:t>
      </w:r>
      <w:r>
        <w:rPr>
          <w:spacing w:val="-4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choose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Simulink/Stateflow</w:t>
      </w:r>
      <w:r>
        <w:rPr>
          <w:w w:val="105"/>
        </w:rPr>
        <w:t> that</w:t>
      </w:r>
      <w:r>
        <w:rPr>
          <w:w w:val="105"/>
        </w:rPr>
        <w:t> maintains</w:t>
      </w:r>
      <w:r>
        <w:rPr>
          <w:w w:val="105"/>
        </w:rPr>
        <w:t> a</w:t>
      </w:r>
      <w:r>
        <w:rPr>
          <w:w w:val="105"/>
        </w:rPr>
        <w:t> clean</w:t>
      </w:r>
      <w:r>
        <w:rPr>
          <w:w w:val="105"/>
        </w:rPr>
        <w:t> separation</w:t>
      </w:r>
      <w:r>
        <w:rPr>
          <w:w w:val="105"/>
        </w:rPr>
        <w:t> between the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behavior.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supported primitive blocks from MSS to a carefully chosen set that provides a useful coverage. The supported Simulink blocks are as 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Continuous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blocks:</w:t>
      </w:r>
      <w:r>
        <w:rPr>
          <w:rFonts w:ascii="LM Roman 12" w:hAnsi="LM Roman 12"/>
          <w:w w:val="105"/>
          <w:sz w:val="21"/>
        </w:rPr>
        <w:t> Integrator,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State-space,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Transfer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Zero- </w:t>
      </w:r>
      <w:r>
        <w:rPr>
          <w:rFonts w:ascii="LM Roman 12" w:hAnsi="LM Roman 12"/>
          <w:spacing w:val="-4"/>
          <w:w w:val="105"/>
          <w:sz w:val="21"/>
        </w:rPr>
        <w:t>Pole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Mathematical operators: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Product, Sum, Gain, Min/Max, and any single- input/single-output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(Abs,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Trigonometric,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etc.)</w:t>
      </w:r>
      <w:r>
        <w:rPr>
          <w:rFonts w:ascii="LM Roman 12" w:hAnsi="LM Roman 12"/>
          <w:spacing w:val="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blocks are allowed in the current implementation.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Sources: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Sinks: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Out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Nonlinear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elements:</w:t>
      </w:r>
      <w:r>
        <w:rPr>
          <w:rFonts w:ascii="LM Roman 12" w:hAnsi="LM Roman 12"/>
          <w:spacing w:val="-2"/>
          <w:w w:val="105"/>
          <w:sz w:val="21"/>
        </w:rPr>
        <w:t> Switch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Stateflow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pacing w:val="-2"/>
          <w:sz w:val="21"/>
        </w:rPr>
        <w:t>diagrams</w:t>
      </w:r>
    </w:p>
    <w:p>
      <w:pPr>
        <w:pStyle w:val="BodyText"/>
        <w:spacing w:line="213" w:lineRule="auto" w:before="88"/>
        <w:ind w:left="108" w:right="160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restrictions:</w:t>
      </w:r>
      <w:r>
        <w:rPr>
          <w:w w:val="105"/>
        </w:rPr>
        <w:t> (1)</w:t>
      </w:r>
      <w:r>
        <w:rPr>
          <w:spacing w:val="-10"/>
          <w:w w:val="105"/>
        </w:rPr>
        <w:t> </w:t>
      </w:r>
      <w:r>
        <w:rPr>
          <w:w w:val="105"/>
        </w:rPr>
        <w:t>Stateflow </w:t>
      </w:r>
      <w:r>
        <w:rPr/>
        <w:t>diagrams can receive and provide continuous signals from and to Simulink.</w:t>
      </w:r>
      <w:r>
        <w:rPr>
          <w:spacing w:val="40"/>
        </w:rPr>
        <w:t> </w:t>
      </w:r>
      <w:r>
        <w:rPr/>
        <w:t>(2) </w:t>
      </w:r>
      <w:r>
        <w:rPr>
          <w:w w:val="105"/>
        </w:rPr>
        <w:t>Stateflow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i/>
          <w:w w:val="105"/>
        </w:rPr>
        <w:t>switching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signals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control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Switch</w:t>
      </w:r>
      <w:r>
        <w:rPr>
          <w:spacing w:val="-10"/>
          <w:w w:val="105"/>
        </w:rPr>
        <w:t> </w:t>
      </w:r>
      <w:r>
        <w:rPr>
          <w:w w:val="105"/>
        </w:rPr>
        <w:t>block.</w:t>
      </w:r>
      <w:r>
        <w:rPr>
          <w:spacing w:val="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Switches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controlled</w:t>
      </w:r>
      <w:r>
        <w:rPr>
          <w:spacing w:val="-11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161"/>
        <w:jc w:val="both"/>
      </w:pPr>
      <w:bookmarkStart w:name="Example: Tank Level Control" w:id="6"/>
      <w:bookmarkEnd w:id="6"/>
      <w:r>
        <w:rPr/>
      </w:r>
      <w:bookmarkStart w:name="_bookmark1" w:id="7"/>
      <w:bookmarkEnd w:id="7"/>
      <w:r>
        <w:rPr/>
      </w:r>
      <w:r>
        <w:rPr>
          <w:w w:val="105"/>
        </w:rPr>
        <w:t>switching signals.</w:t>
      </w:r>
      <w:r>
        <w:rPr>
          <w:spacing w:val="40"/>
          <w:w w:val="105"/>
        </w:rPr>
        <w:t> </w:t>
      </w:r>
      <w:r>
        <w:rPr>
          <w:w w:val="105"/>
        </w:rPr>
        <w:t>These restrictions result in a clear separation of discrete and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made </w:t>
      </w:r>
      <w:r>
        <w:rPr>
          <w:spacing w:val="-2"/>
          <w:w w:val="105"/>
        </w:rPr>
        <w:t>through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switches.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switches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corresponds </w:t>
      </w:r>
      <w:r>
        <w:rPr>
          <w:w w:val="105"/>
        </w:rPr>
        <w:t>to a discrete location of the HA.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Example:</w:t>
      </w:r>
      <w:r>
        <w:rPr>
          <w:spacing w:val="19"/>
        </w:rPr>
        <w:t> </w:t>
      </w:r>
      <w:r>
        <w:rPr/>
        <w:t>Tank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>
          <w:spacing w:val="-2"/>
        </w:rPr>
        <w:t>Control</w:t>
      </w:r>
    </w:p>
    <w:p>
      <w:pPr>
        <w:pStyle w:val="BodyText"/>
        <w:spacing w:line="213" w:lineRule="auto" w:before="195"/>
        <w:ind w:left="108" w:right="1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2507970</wp:posOffset>
                </wp:positionH>
                <wp:positionV relativeFrom="paragraph">
                  <wp:posOffset>1090458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7.477997pt,85.862892pt" to="200.674145pt,85.862892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illustrate what steps a translation algorithm has to take, an example is provided in this section.</w:t>
      </w:r>
      <w:r>
        <w:rPr>
          <w:spacing w:val="40"/>
          <w:w w:val="105"/>
        </w:rPr>
        <w:t> </w:t>
      </w:r>
      <w:r>
        <w:rPr>
          <w:w w:val="105"/>
        </w:rPr>
        <w:t>As shown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there is a tank containing fluid,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inlet</w:t>
      </w:r>
      <w:r>
        <w:rPr>
          <w:spacing w:val="-7"/>
          <w:w w:val="105"/>
        </w:rPr>
        <w:t> </w:t>
      </w:r>
      <w:r>
        <w:rPr>
          <w:w w:val="105"/>
        </w:rPr>
        <w:t>pipe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outlet</w:t>
      </w:r>
      <w:r>
        <w:rPr>
          <w:spacing w:val="-7"/>
          <w:w w:val="105"/>
        </w:rPr>
        <w:t> </w:t>
      </w:r>
      <w:r>
        <w:rPr>
          <w:w w:val="105"/>
        </w:rPr>
        <w:t>pipes.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pipe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valve,</w:t>
      </w:r>
      <w:r>
        <w:rPr>
          <w:spacing w:val="-6"/>
          <w:w w:val="105"/>
        </w:rPr>
        <w:t> </w:t>
      </w:r>
      <w:r>
        <w:rPr>
          <w:w w:val="105"/>
        </w:rPr>
        <w:t>named V1,</w:t>
      </w:r>
      <w:r>
        <w:rPr>
          <w:spacing w:val="-16"/>
          <w:w w:val="105"/>
        </w:rPr>
        <w:t> </w:t>
      </w:r>
      <w:r>
        <w:rPr>
          <w:w w:val="105"/>
        </w:rPr>
        <w:t>V2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V3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state.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valve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modelled 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switch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MSS.</w:t>
      </w:r>
      <w:r>
        <w:rPr>
          <w:spacing w:val="-7"/>
          <w:w w:val="105"/>
        </w:rPr>
        <w:t> </w:t>
      </w:r>
      <w:r>
        <w:rPr>
          <w:w w:val="105"/>
        </w:rPr>
        <w:t>Sensors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sense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height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fluid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tank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h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 the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valve</w:t>
      </w:r>
      <w:r>
        <w:rPr>
          <w:spacing w:val="-14"/>
          <w:w w:val="105"/>
        </w:rPr>
        <w:t> </w:t>
      </w:r>
      <w:r>
        <w:rPr>
          <w:w w:val="105"/>
        </w:rPr>
        <w:t>V3</w:t>
      </w:r>
      <w:r>
        <w:rPr>
          <w:spacing w:val="-15"/>
          <w:w w:val="105"/>
        </w:rPr>
        <w:t> </w:t>
      </w:r>
      <w:r>
        <w:rPr>
          <w:w w:val="105"/>
        </w:rPr>
        <w:t>(em</w:t>
      </w:r>
      <w:r>
        <w:rPr>
          <w:spacing w:val="-10"/>
          <w:w w:val="105"/>
        </w:rPr>
        <w:t> </w:t>
      </w:r>
      <w:r>
        <w:rPr>
          <w:w w:val="105"/>
        </w:rPr>
        <w:t>flow). A</w:t>
      </w:r>
      <w:r>
        <w:rPr>
          <w:spacing w:val="-14"/>
          <w:w w:val="105"/>
        </w:rPr>
        <w:t> </w:t>
      </w:r>
      <w:r>
        <w:rPr>
          <w:w w:val="105"/>
        </w:rPr>
        <w:t>controller</w:t>
      </w:r>
      <w:r>
        <w:rPr>
          <w:spacing w:val="-14"/>
          <w:w w:val="105"/>
        </w:rPr>
        <w:t> </w:t>
      </w:r>
      <w:r>
        <w:rPr>
          <w:w w:val="105"/>
        </w:rPr>
        <w:t>regulates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using 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figure.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V1 is closed and V2 is open.</w:t>
      </w:r>
      <w:r>
        <w:rPr>
          <w:spacing w:val="40"/>
          <w:w w:val="105"/>
        </w:rPr>
        <w:t> </w:t>
      </w:r>
      <w:r>
        <w:rPr>
          <w:w w:val="105"/>
        </w:rPr>
        <w:t>When the height of the tank goes above 10 units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outlet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V1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V3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opened.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V3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becomes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inlet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V2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closed.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inlet</w:t>
      </w:r>
      <w:r>
        <w:rPr>
          <w:spacing w:val="-6"/>
          <w:w w:val="105"/>
        </w:rPr>
        <w:t> </w:t>
      </w:r>
      <w:r>
        <w:rPr>
          <w:w w:val="105"/>
        </w:rPr>
        <w:t>V2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opened</w:t>
      </w:r>
      <w:r>
        <w:rPr>
          <w:spacing w:val="-6"/>
          <w:w w:val="105"/>
        </w:rPr>
        <w:t> </w:t>
      </w:r>
      <w:r>
        <w:rPr>
          <w:w w:val="105"/>
        </w:rPr>
        <w:t>and outlet V1 is closed when the fluid level drops below 8 units.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1037503</wp:posOffset>
            </wp:positionH>
            <wp:positionV relativeFrom="paragraph">
              <wp:posOffset>116719</wp:posOffset>
            </wp:positionV>
            <wp:extent cx="3906030" cy="260680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030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0" w:right="55" w:firstLine="0"/>
        <w:jc w:val="center"/>
        <w:rPr>
          <w:rFonts w:ascii="LM Roman 9"/>
          <w:sz w:val="16"/>
        </w:rPr>
      </w:pPr>
      <w:bookmarkStart w:name="_bookmark2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tank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valves</w:t>
      </w:r>
    </w:p>
    <w:p>
      <w:pPr>
        <w:pStyle w:val="BodyText"/>
        <w:spacing w:before="39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61" w:firstLine="319"/>
        <w:jc w:val="both"/>
      </w:pPr>
      <w:r>
        <w:rPr>
          <w:w w:val="105"/>
        </w:rPr>
        <w:t>Looking at the models, the number of locations in the final hybrid au- tomata is not apparent.</w:t>
      </w:r>
      <w:r>
        <w:rPr>
          <w:spacing w:val="40"/>
          <w:w w:val="105"/>
        </w:rPr>
        <w:t> </w:t>
      </w:r>
      <w:r>
        <w:rPr>
          <w:w w:val="105"/>
        </w:rPr>
        <w:t>On closer inspection we see that the in the initial state</w:t>
      </w:r>
      <w:r>
        <w:rPr>
          <w:spacing w:val="-2"/>
          <w:w w:val="105"/>
        </w:rPr>
        <w:t> </w:t>
      </w:r>
      <w:r>
        <w:rPr>
          <w:i/>
          <w:w w:val="105"/>
        </w:rPr>
        <w:t>Low</w:t>
      </w:r>
      <w:r>
        <w:rPr>
          <w:w w:val="105"/>
        </w:rPr>
        <w:t>, valve</w:t>
      </w:r>
      <w:r>
        <w:rPr>
          <w:spacing w:val="-2"/>
          <w:w w:val="105"/>
        </w:rPr>
        <w:t> </w:t>
      </w:r>
      <w:r>
        <w:rPr>
          <w:w w:val="105"/>
        </w:rPr>
        <w:t>V1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V2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however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V3 is</w:t>
      </w:r>
      <w:r>
        <w:rPr>
          <w:spacing w:val="-12"/>
          <w:w w:val="105"/>
        </w:rPr>
        <w:t> </w:t>
      </w:r>
      <w:r>
        <w:rPr>
          <w:w w:val="105"/>
        </w:rPr>
        <w:t>unspecified,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behavior,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 w:before="1"/>
        <w:ind w:left="108" w:right="161"/>
        <w:jc w:val="both"/>
      </w:pPr>
      <w:r>
        <w:rPr/>
        <w:t>opening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closing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V3.</w:t>
      </w:r>
      <w:r>
        <w:rPr>
          <w:spacing w:val="37"/>
        </w:rPr>
        <w:t> </w:t>
      </w:r>
      <w:r>
        <w:rPr/>
        <w:t>Thus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>
          <w:i/>
        </w:rPr>
        <w:t>Low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states</w:t>
      </w:r>
      <w:r>
        <w:rPr>
          <w:spacing w:val="-3"/>
        </w:rPr>
        <w:t> </w:t>
      </w:r>
      <w:r>
        <w:rPr/>
        <w:t>such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V3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open,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active </w:t>
      </w:r>
      <w:bookmarkStart w:name="_bookmark3" w:id="9"/>
      <w:bookmarkEnd w:id="9"/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V3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closed,</w:t>
      </w:r>
      <w:r>
        <w:rPr>
          <w:spacing w:val="-14"/>
          <w:w w:val="105"/>
        </w:rPr>
        <w:t> </w:t>
      </w:r>
      <w:r>
        <w:rPr>
          <w:w w:val="105"/>
        </w:rPr>
        <w:t>connected</w:t>
      </w:r>
      <w:r>
        <w:rPr>
          <w:spacing w:val="-15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transition.</w:t>
      </w:r>
      <w:r>
        <w:rPr>
          <w:spacing w:val="9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inspected</w:t>
      </w:r>
      <w:r>
        <w:rPr>
          <w:spacing w:val="-15"/>
          <w:w w:val="105"/>
        </w:rPr>
        <w:t> </w:t>
      </w:r>
      <w:r>
        <w:rPr>
          <w:w w:val="105"/>
        </w:rPr>
        <w:t>the entire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controller’s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machine,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machine diagram can be drawn up as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2401316</wp:posOffset>
            </wp:positionH>
            <wp:positionV relativeFrom="paragraph">
              <wp:posOffset>69235</wp:posOffset>
            </wp:positionV>
            <wp:extent cx="1149709" cy="81724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709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35" w:right="91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”true”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(hybrid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automata)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machine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tank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example</w:t>
      </w:r>
    </w:p>
    <w:p>
      <w:pPr>
        <w:pStyle w:val="BodyText"/>
        <w:spacing w:line="213" w:lineRule="auto" w:before="201"/>
        <w:ind w:left="108" w:right="1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4627117</wp:posOffset>
                </wp:positionH>
                <wp:positionV relativeFrom="paragraph">
                  <wp:posOffset>1409181</wp:posOffset>
                </wp:positionV>
                <wp:extent cx="8636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3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39996pt;margin-top:110.959175pt;width:6.8pt;height:7.3pt;mso-position-horizontal-relative:page;mso-position-vertical-relative:paragraph;z-index:-15953920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2342222</wp:posOffset>
                </wp:positionH>
                <wp:positionV relativeFrom="paragraph">
                  <wp:posOffset>1743154</wp:posOffset>
                </wp:positionV>
                <wp:extent cx="8636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3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27002pt;margin-top:137.256256pt;width:6.8pt;height:7.3pt;mso-position-horizontal-relative:page;mso-position-vertical-relative:paragraph;z-index:-1595340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After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discrete</w:t>
      </w:r>
      <w:r>
        <w:rPr>
          <w:w w:val="105"/>
        </w:rPr>
        <w:t> states</w:t>
      </w:r>
      <w:r>
        <w:rPr>
          <w:w w:val="105"/>
        </w:rPr>
        <w:t> are identified,</w:t>
      </w:r>
      <w:r>
        <w:rPr>
          <w:w w:val="105"/>
        </w:rPr>
        <w:t> the</w:t>
      </w:r>
      <w:r>
        <w:rPr>
          <w:w w:val="105"/>
        </w:rPr>
        <w:t> next step</w:t>
      </w:r>
      <w:r>
        <w:rPr>
          <w:w w:val="105"/>
        </w:rPr>
        <w:t> is</w:t>
      </w:r>
      <w:r>
        <w:rPr>
          <w:w w:val="105"/>
        </w:rPr>
        <w:t> to find</w:t>
      </w:r>
      <w:r>
        <w:rPr>
          <w:w w:val="105"/>
        </w:rPr>
        <w:t> the differential equations for each state.</w:t>
      </w:r>
      <w:r>
        <w:rPr>
          <w:spacing w:val="40"/>
          <w:w w:val="105"/>
        </w:rPr>
        <w:t> </w:t>
      </w:r>
      <w:r>
        <w:rPr>
          <w:w w:val="105"/>
        </w:rPr>
        <w:t>Since the value of the switches are all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Simulink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purely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equation.</w:t>
      </w:r>
      <w:r>
        <w:rPr>
          <w:spacing w:val="-1"/>
          <w:w w:val="105"/>
        </w:rPr>
        <w:t> </w:t>
      </w:r>
      <w:r>
        <w:rPr>
          <w:w w:val="105"/>
        </w:rPr>
        <w:t>Differential </w:t>
      </w:r>
      <w:r>
        <w:rPr/>
        <w:t>equations are calculated from the output of the integrator block (see block with </w:t>
      </w:r>
      <w:r>
        <w:rPr>
          <w:w w:val="105"/>
        </w:rPr>
        <w:t>1/S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i/>
          <w:w w:val="105"/>
        </w:rPr>
        <w:t>High111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differential </w:t>
      </w:r>
      <w:r>
        <w:rPr/>
        <w:t>equation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tank</w:t>
      </w:r>
      <w:r>
        <w:rPr>
          <w:spacing w:val="-3"/>
        </w:rPr>
        <w:t> </w:t>
      </w:r>
      <w:r>
        <w:rPr/>
        <w:t>(block</w:t>
      </w:r>
      <w:r>
        <w:rPr>
          <w:spacing w:val="-3"/>
        </w:rPr>
        <w:t> </w:t>
      </w:r>
      <w:r>
        <w:rPr/>
        <w:t>1/S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Let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block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block. Then, </w:t>
      </w:r>
      <w:r>
        <w:rPr>
          <w:rFonts w:ascii="Times New Roman" w:hAnsi="Times New Roman"/>
          <w:spacing w:val="-11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d</w:t>
      </w:r>
      <w:r>
        <w:rPr>
          <w:rFonts w:ascii="Georgia" w:hAnsi="Georgia"/>
          <w:i/>
          <w:spacing w:val="-8"/>
          <w:w w:val="105"/>
          <w:u w:val="none"/>
          <w:vertAlign w:val="baseline"/>
        </w:rPr>
        <w:t> </w:t>
      </w:r>
      <w:r>
        <w:rPr>
          <w:spacing w:val="9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9"/>
          <w:w w:val="105"/>
          <w:u w:val="none"/>
          <w:vertAlign w:val="baseline"/>
        </w:rPr>
        <w:t>tank</w:t>
      </w:r>
      <w:r>
        <w:rPr>
          <w:spacing w:val="9"/>
          <w:w w:val="105"/>
          <w:u w:val="none"/>
          <w:vertAlign w:val="baseline"/>
        </w:rPr>
        <w:t>)= </w:t>
      </w:r>
      <w:r>
        <w:rPr>
          <w:rFonts w:ascii="Georgia" w:hAnsi="Georgia"/>
          <w:i/>
          <w:u w:val="none"/>
          <w:vertAlign w:val="baseline"/>
        </w:rPr>
        <w:t>Sum</w:t>
      </w:r>
      <w:r>
        <w:rPr>
          <w:u w:val="none"/>
          <w:vertAlign w:val="baseline"/>
        </w:rPr>
        <w:t>, where </w:t>
      </w:r>
      <w:r>
        <w:rPr>
          <w:rFonts w:ascii="Georgia" w:hAnsi="Georgia"/>
          <w:i/>
          <w:u w:val="none"/>
          <w:vertAlign w:val="baseline"/>
        </w:rPr>
        <w:t>Sum </w:t>
      </w:r>
      <w:r>
        <w:rPr>
          <w:u w:val="none"/>
          <w:vertAlign w:val="baseline"/>
        </w:rPr>
        <w:t>is the output of the summation block that can be substituted </w:t>
      </w:r>
      <w:r>
        <w:rPr>
          <w:w w:val="105"/>
          <w:u w:val="none"/>
          <w:vertAlign w:val="baseline"/>
        </w:rPr>
        <w:t>with the sum of its inputs:</w:t>
      </w:r>
      <w:r>
        <w:rPr>
          <w:spacing w:val="40"/>
          <w:w w:val="107"/>
          <w:u w:val="none"/>
          <w:vertAlign w:val="baseline"/>
        </w:rPr>
        <w:t> </w:t>
      </w:r>
      <w:r>
        <w:rPr>
          <w:rFonts w:ascii="Times New Roman" w:hAnsi="Times New Roman"/>
          <w:spacing w:val="-5"/>
          <w:w w:val="107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d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spacing w:val="9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9"/>
          <w:w w:val="105"/>
          <w:u w:val="none"/>
          <w:vertAlign w:val="baseline"/>
        </w:rPr>
        <w:t>tank</w:t>
      </w:r>
      <w:r>
        <w:rPr>
          <w:spacing w:val="9"/>
          <w:w w:val="105"/>
          <w:u w:val="none"/>
          <w:vertAlign w:val="baseline"/>
        </w:rPr>
        <w:t>)=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−</w:t>
      </w:r>
      <w:r>
        <w:rPr>
          <w:rFonts w:ascii="Georgia" w:hAnsi="Georgia"/>
          <w:i/>
          <w:w w:val="105"/>
          <w:u w:val="none"/>
          <w:vertAlign w:val="baseline"/>
        </w:rPr>
        <w:t>Switch</w:t>
      </w:r>
      <w:r>
        <w:rPr>
          <w:w w:val="105"/>
          <w:u w:val="none"/>
          <w:vertAlign w:val="baseline"/>
        </w:rPr>
        <w:t>1+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Switch</w:t>
      </w:r>
      <w:r>
        <w:rPr>
          <w:w w:val="105"/>
          <w:u w:val="none"/>
          <w:vertAlign w:val="baseline"/>
        </w:rPr>
        <w:t>2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Switch</w:t>
      </w:r>
      <w:r>
        <w:rPr>
          <w:w w:val="105"/>
          <w:u w:val="none"/>
          <w:vertAlign w:val="baseline"/>
        </w:rPr>
        <w:t>3)</w:t>
      </w:r>
    </w:p>
    <w:p>
      <w:pPr>
        <w:pStyle w:val="BodyText"/>
        <w:spacing w:line="213" w:lineRule="auto" w:before="17"/>
        <w:ind w:left="109" w:right="160" w:firstLine="319"/>
        <w:jc w:val="both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settings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switches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known,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paths will be chosen.</w:t>
      </w:r>
      <w:r>
        <w:rPr>
          <w:spacing w:val="40"/>
          <w:w w:val="105"/>
        </w:rPr>
        <w:t> </w:t>
      </w:r>
      <w:r>
        <w:rPr>
          <w:w w:val="105"/>
        </w:rPr>
        <w:t>Value 1 indicates that the top most input of the switch is passed</w:t>
      </w:r>
      <w:r>
        <w:rPr>
          <w:spacing w:val="-18"/>
          <w:w w:val="105"/>
        </w:rPr>
        <w:t> </w:t>
      </w:r>
      <w:r>
        <w:rPr>
          <w:w w:val="105"/>
        </w:rPr>
        <w:t>through.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Switch1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tank</w:t>
      </w:r>
      <w:r>
        <w:rPr>
          <w:spacing w:val="-18"/>
          <w:w w:val="105"/>
        </w:rPr>
        <w:t> </w:t>
      </w:r>
      <w:r>
        <w:rPr>
          <w:w w:val="105"/>
        </w:rPr>
        <w:t>variable.</w:t>
      </w:r>
      <w:r>
        <w:rPr>
          <w:spacing w:val="-8"/>
          <w:w w:val="105"/>
        </w:rPr>
        <w:t> </w:t>
      </w:r>
      <w:r>
        <w:rPr>
          <w:w w:val="105"/>
        </w:rPr>
        <w:t>Switch2 </w:t>
      </w:r>
      <w:bookmarkStart w:name="The translation algorithm" w:id="10"/>
      <w:bookmarkEnd w:id="10"/>
      <w:r>
        <w:rPr>
          <w:w w:val="103"/>
        </w:rPr>
      </w:r>
      <w:bookmarkStart w:name="_bookmark4" w:id="11"/>
      <w:bookmarkEnd w:id="11"/>
      <w:r>
        <w:rPr>
          <w:w w:val="105"/>
        </w:rPr>
        <w:t>is</w:t>
      </w:r>
      <w:r>
        <w:rPr>
          <w:w w:val="105"/>
        </w:rPr>
        <w:t> replaced by 36*1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Switch3 is replaced</w:t>
      </w:r>
      <w:r>
        <w:rPr>
          <w:spacing w:val="-1"/>
          <w:w w:val="105"/>
        </w:rPr>
        <w:t> </w:t>
      </w:r>
      <w:r>
        <w:rPr>
          <w:w w:val="105"/>
        </w:rPr>
        <w:t>by the output</w:t>
      </w:r>
      <w:r>
        <w:rPr>
          <w:spacing w:val="-1"/>
          <w:w w:val="105"/>
        </w:rPr>
        <w:t> </w:t>
      </w:r>
      <w:r>
        <w:rPr>
          <w:w w:val="105"/>
        </w:rPr>
        <w:t>of the MATLAB function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3*max(0,tank-15).</w:t>
      </w:r>
      <w:r>
        <w:rPr>
          <w:spacing w:val="40"/>
          <w:w w:val="105"/>
        </w:rPr>
        <w:t> </w:t>
      </w:r>
      <w:r>
        <w:rPr>
          <w:w w:val="105"/>
        </w:rPr>
        <w:t>Finally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differential</w:t>
      </w:r>
      <w:r>
        <w:rPr>
          <w:spacing w:val="-1"/>
          <w:w w:val="105"/>
        </w:rPr>
        <w:t> </w:t>
      </w:r>
      <w:r>
        <w:rPr>
          <w:w w:val="105"/>
        </w:rPr>
        <w:t>equation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tank level is:</w:t>
      </w:r>
    </w:p>
    <w:p>
      <w:pPr>
        <w:spacing w:line="155" w:lineRule="exact" w:before="0"/>
        <w:ind w:left="17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d</w:t>
      </w:r>
    </w:p>
    <w:p>
      <w:pPr>
        <w:spacing w:line="177" w:lineRule="exact" w:before="0"/>
        <w:ind w:left="1696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119157" cy="55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57" cy="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tank</w:t>
      </w:r>
      <w:r>
        <w:rPr>
          <w:spacing w:val="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tank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36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3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tank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5"/>
          <w:sz w:val="21"/>
        </w:rPr>
        <w:t>15)</w:t>
      </w:r>
    </w:p>
    <w:p>
      <w:pPr>
        <w:spacing w:line="188" w:lineRule="exact" w:before="0"/>
        <w:ind w:left="169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dt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44" w:after="0"/>
        <w:ind w:left="549" w:right="0" w:hanging="441"/>
        <w:jc w:val="left"/>
      </w:pPr>
      <w:r>
        <w:rPr/>
        <w:t>The</w:t>
      </w:r>
      <w:r>
        <w:rPr>
          <w:spacing w:val="-1"/>
        </w:rPr>
        <w:t> </w:t>
      </w:r>
      <w:r>
        <w:rPr/>
        <w:t>translation </w:t>
      </w:r>
      <w:r>
        <w:rPr>
          <w:spacing w:val="-2"/>
        </w:rPr>
        <w:t>algorithm</w:t>
      </w:r>
    </w:p>
    <w:p>
      <w:pPr>
        <w:pStyle w:val="BodyText"/>
        <w:spacing w:before="157"/>
        <w:ind w:left="108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spacing w:line="211" w:lineRule="auto" w:before="110"/>
        <w:ind w:left="108" w:right="162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The flat Stateflow state machine contains the set of states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 the initial state.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 of transitions is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 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 condition is denoted by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17"/>
        <w:ind w:left="108" w:right="144"/>
        <w:jc w:val="both"/>
      </w:pPr>
      <w:r>
        <w:rPr>
          <w:b/>
        </w:rPr>
        <w:t>Definition 4.2</w:t>
      </w:r>
      <w:r>
        <w:rPr>
          <w:b/>
          <w:spacing w:val="40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Stateflow</w:t>
      </w:r>
      <w:r>
        <w:rPr>
          <w:spacing w:val="-10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switch- </w:t>
      </w:r>
      <w:r>
        <w:rPr>
          <w:w w:val="105"/>
        </w:rPr>
        <w:t>ing</w:t>
      </w:r>
      <w:r>
        <w:rPr>
          <w:spacing w:val="31"/>
          <w:w w:val="105"/>
        </w:rPr>
        <w:t> </w:t>
      </w:r>
      <w:r>
        <w:rPr>
          <w:w w:val="105"/>
        </w:rPr>
        <w:t>signal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connected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Control</w:t>
      </w:r>
      <w:r>
        <w:rPr>
          <w:spacing w:val="31"/>
          <w:w w:val="105"/>
        </w:rPr>
        <w:t> </w:t>
      </w:r>
      <w:r>
        <w:rPr>
          <w:w w:val="105"/>
        </w:rPr>
        <w:t>Input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Switch</w:t>
      </w:r>
      <w:r>
        <w:rPr>
          <w:spacing w:val="31"/>
          <w:w w:val="105"/>
        </w:rPr>
        <w:t> </w:t>
      </w:r>
      <w:r>
        <w:rPr>
          <w:w w:val="105"/>
        </w:rPr>
        <w:t>block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79" w:lineRule="exact" w:before="285"/>
        <w:ind w:left="108"/>
      </w:pPr>
      <w:r>
        <w:rPr>
          <w:w w:val="105"/>
        </w:rPr>
        <w:t>Simulink</w:t>
      </w:r>
      <w:r>
        <w:rPr>
          <w:spacing w:val="-1"/>
          <w:w w:val="105"/>
        </w:rPr>
        <w:t> </w:t>
      </w:r>
      <w:r>
        <w:rPr>
          <w:w w:val="105"/>
        </w:rPr>
        <w:t>diagram.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switching signals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state machine is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14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q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Mono Prop 10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...q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switching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signal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value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).</w:t>
      </w:r>
    </w:p>
    <w:p>
      <w:pPr>
        <w:spacing w:line="262" w:lineRule="exact" w:before="59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4.3</w:t>
      </w:r>
      <w:r>
        <w:rPr>
          <w:b/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i/>
          <w:sz w:val="21"/>
        </w:rPr>
        <w:t>switch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switching</w:t>
      </w:r>
      <w:r>
        <w:rPr>
          <w:spacing w:val="40"/>
          <w:sz w:val="21"/>
        </w:rPr>
        <w:t> </w:t>
      </w:r>
      <w:r>
        <w:rPr>
          <w:sz w:val="21"/>
        </w:rPr>
        <w:t>signal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7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state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following:</w:t>
      </w:r>
    </w:p>
    <w:p>
      <w:pPr>
        <w:spacing w:line="201" w:lineRule="auto" w:before="0"/>
        <w:ind w:left="3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2724348</wp:posOffset>
                </wp:positionH>
                <wp:positionV relativeFrom="paragraph">
                  <wp:posOffset>338712</wp:posOffset>
                </wp:positionV>
                <wp:extent cx="123189" cy="3543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1564pt;margin-top:26.670282pt;width:9.7pt;height:27.9pt;mso-position-horizontal-relative:page;mso-position-vertical-relative:paragraph;z-index:-1595289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switchvalue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q,</w:t>
      </w:r>
      <w:r>
        <w:rPr>
          <w:rFonts w:ascii="Georgia" w:hAnsi="Georgia"/>
          <w:i/>
          <w:spacing w:val="-11"/>
          <w:position w:val="-16"/>
          <w:sz w:val="21"/>
        </w:rPr>
        <w:t> </w:t>
      </w:r>
      <w:r>
        <w:rPr>
          <w:rFonts w:ascii="Georgia" w:hAnsi="Georgia"/>
          <w:i/>
          <w:spacing w:val="19"/>
          <w:position w:val="-16"/>
          <w:sz w:val="21"/>
        </w:rPr>
        <w:t>s</w:t>
      </w:r>
      <w:r>
        <w:rPr>
          <w:spacing w:val="19"/>
          <w:position w:val="-16"/>
          <w:sz w:val="21"/>
        </w:rPr>
        <w:t>)=</w:t>
      </w:r>
      <w:r>
        <w:rPr>
          <w:spacing w:val="-2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26"/>
          <w:position w:val="8"/>
          <w:sz w:val="21"/>
        </w:rPr>
        <w:t> </w:t>
      </w:r>
      <w:r>
        <w:rPr>
          <w:sz w:val="21"/>
        </w:rPr>
        <w:t>1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value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threshold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</w:p>
    <w:p>
      <w:pPr>
        <w:pStyle w:val="BodyText"/>
        <w:spacing w:line="261" w:lineRule="exact"/>
        <w:ind w:left="3540"/>
      </w:pPr>
      <w:r>
        <w:rPr>
          <w:w w:val="105"/>
        </w:rPr>
        <w:t>0</w:t>
      </w:r>
      <w:r>
        <w:rPr>
          <w:spacing w:val="-2"/>
          <w:w w:val="105"/>
        </w:rPr>
        <w:t> otherwise</w:t>
      </w:r>
    </w:p>
    <w:p>
      <w:pPr>
        <w:pStyle w:val="BodyText"/>
        <w:ind w:left="109"/>
      </w:pPr>
      <w:r>
        <w:rPr/>
        <w:t>where</w:t>
      </w:r>
      <w:r>
        <w:rPr>
          <w:spacing w:val="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unique</w:t>
      </w:r>
      <w:r>
        <w:rPr>
          <w:spacing w:val="10"/>
        </w:rPr>
        <w:t> </w:t>
      </w:r>
      <w:r>
        <w:rPr/>
        <w:t>Switch</w:t>
      </w:r>
      <w:r>
        <w:rPr>
          <w:spacing w:val="11"/>
        </w:rPr>
        <w:t> </w:t>
      </w:r>
      <w:r>
        <w:rPr/>
        <w:t>block</w:t>
      </w:r>
      <w:r>
        <w:rPr>
          <w:spacing w:val="11"/>
        </w:rPr>
        <w:t> </w:t>
      </w:r>
      <w:r>
        <w:rPr/>
        <w:t>connected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spacing w:line="211" w:lineRule="auto" w:before="10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4.4</w:t>
      </w:r>
      <w:r>
        <w:rPr>
          <w:b/>
          <w:spacing w:val="40"/>
          <w:sz w:val="21"/>
        </w:rPr>
        <w:t> </w:t>
      </w:r>
      <w:r>
        <w:rPr>
          <w:sz w:val="21"/>
        </w:rPr>
        <w:t>For a switching signal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and state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defined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s</w:t>
      </w:r>
      <w:r>
        <w:rPr>
          <w:rFonts w:asci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true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 either of the following conditions hold: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explicitly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6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switch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j,i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true that </w:t>
      </w:r>
      <w:r>
        <w:rPr>
          <w:rFonts w:ascii="Georgia" w:hAnsi="Georgia"/>
          <w:i/>
          <w:w w:val="105"/>
          <w:sz w:val="21"/>
          <w:vertAlign w:val="baseline"/>
        </w:rPr>
        <w:t>defined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switchvalue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j</w:t>
      </w:r>
      <w:r>
        <w:rPr>
          <w:rFonts w:ascii="LM Roman 12" w:hAnsi="LM Roman 12"/>
          <w:spacing w:val="19"/>
          <w:w w:val="105"/>
          <w:sz w:val="21"/>
          <w:vertAlign w:val="baseline"/>
        </w:rPr>
        <w:t>)=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spacing w:line="211" w:lineRule="auto" w:before="112"/>
        <w:ind w:left="108" w:right="162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4.5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rank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switching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signals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 are defined in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rFonts w:ascii="Georgia" w:hAnsi="Georgia"/>
          <w:i/>
          <w:w w:val="105"/>
          <w:sz w:val="21"/>
        </w:rPr>
        <w:t>def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ect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 defined as </w:t>
      </w:r>
      <w:r>
        <w:rPr>
          <w:rFonts w:ascii="Georgia" w:hAnsi="Georgia"/>
          <w:i/>
          <w:w w:val="105"/>
          <w:sz w:val="21"/>
        </w:rPr>
        <w:t>def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ect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rank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).</w:t>
      </w:r>
    </w:p>
    <w:p>
      <w:pPr>
        <w:spacing w:line="201" w:lineRule="auto" w:before="123"/>
        <w:ind w:left="108" w:right="162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2538706</wp:posOffset>
                </wp:positionH>
                <wp:positionV relativeFrom="paragraph">
                  <wp:posOffset>383769</wp:posOffset>
                </wp:positionV>
                <wp:extent cx="31115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98132pt;margin-top:30.218105pt;width:2.450pt;height:5.45pt;mso-position-horizontal-relative:page;mso-position-vertical-relative:paragraph;z-index:-15952384" type="#_x0000_t202" id="docshape1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4.6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undefined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switching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signals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 as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2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12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def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ect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defined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...def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ect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),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defect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position w:val="-2"/>
          <w:sz w:val="14"/>
          <w:szCs w:val="14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90" w:lineRule="exact" w:before="74"/>
        <w:ind w:left="10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b/>
          <w:spacing w:val="-2"/>
          <w:w w:val="105"/>
        </w:rPr>
        <w:t>steps</w:t>
      </w:r>
      <w:r>
        <w:rPr>
          <w:spacing w:val="-2"/>
          <w:w w:val="105"/>
        </w:rPr>
        <w:t>.</w:t>
      </w:r>
    </w:p>
    <w:p>
      <w:pPr>
        <w:spacing w:line="208" w:lineRule="auto" w:before="21"/>
        <w:ind w:left="108" w:right="162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1911205</wp:posOffset>
                </wp:positionH>
                <wp:positionV relativeFrom="paragraph">
                  <wp:posOffset>105336</wp:posOffset>
                </wp:positionV>
                <wp:extent cx="146050" cy="3543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88602pt;margin-top:8.294197pt;width:11.5pt;height:27.9pt;mso-position-horizontal-relative:page;mso-position-vertical-relative:paragraph;z-index:-1595187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Step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1.</w:t>
      </w: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split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defect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)</w:t>
      </w:r>
      <w:r>
        <w:rPr>
          <w:rFonts w:ascii="LM Mono Prop 10" w:hAnsi="LM Mono Prop 10"/>
          <w:spacing w:val="15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locations.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locations generated from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i,D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62" w:lineRule="exact" w:before="41"/>
        <w:ind w:left="108" w:right="162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4.7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The switch code of location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binary sequence of length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denoted by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i,j,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i,j,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i,j,M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binary values are defined </w:t>
      </w:r>
      <w:r>
        <w:rPr>
          <w:sz w:val="21"/>
          <w:szCs w:val="21"/>
          <w:vertAlign w:val="baseline"/>
        </w:rPr>
        <w:t>as </w:t>
      </w:r>
      <w:r>
        <w:rPr>
          <w:spacing w:val="-2"/>
          <w:w w:val="110"/>
          <w:sz w:val="21"/>
          <w:szCs w:val="21"/>
          <w:vertAlign w:val="baseline"/>
        </w:rPr>
        <w:t>follows:</w:t>
      </w:r>
    </w:p>
    <w:p>
      <w:pPr>
        <w:spacing w:after="0" w:line="262" w:lineRule="exact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26"/>
        <w:rPr>
          <w:sz w:val="14"/>
        </w:rPr>
      </w:pPr>
    </w:p>
    <w:p>
      <w:pPr>
        <w:spacing w:before="0"/>
        <w:ind w:left="630" w:right="0" w:firstLine="0"/>
        <w:jc w:val="left"/>
        <w:rPr>
          <w:rFonts w:ascii="Georgia"/>
          <w:i/>
          <w:sz w:val="14"/>
        </w:rPr>
      </w:pPr>
      <w:bookmarkStart w:name="_bookmark6" w:id="13"/>
      <w:bookmarkEnd w:id="13"/>
      <w:r>
        <w:rPr/>
      </w:r>
      <w:r>
        <w:rPr>
          <w:rFonts w:ascii="Georgia"/>
          <w:i/>
          <w:spacing w:val="-2"/>
          <w:position w:val="3"/>
          <w:sz w:val="21"/>
        </w:rPr>
        <w:t>b</w:t>
      </w:r>
      <w:r>
        <w:rPr>
          <w:rFonts w:ascii="Georgia"/>
          <w:i/>
          <w:spacing w:val="-2"/>
          <w:sz w:val="14"/>
        </w:rPr>
        <w:t>i,j,k</w:t>
      </w:r>
    </w:p>
    <w:p>
      <w:pPr>
        <w:spacing w:line="182" w:lineRule="auto" w:before="0"/>
        <w:ind w:left="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-14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31"/>
          <w:position w:val="8"/>
          <w:sz w:val="21"/>
        </w:rPr>
        <w:t> </w:t>
      </w:r>
      <w:r>
        <w:rPr>
          <w:rFonts w:ascii="Georgia" w:hAnsi="Georgia"/>
          <w:i/>
          <w:sz w:val="21"/>
        </w:rPr>
        <w:t>switchvalue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tabs>
          <w:tab w:pos="2306" w:val="left" w:leader="none"/>
        </w:tabs>
        <w:spacing w:line="223" w:lineRule="auto" w:before="0"/>
        <w:ind w:left="25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position w:val="8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19"/>
          <w:position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bit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n</w:t>
      </w:r>
      <w:r>
        <w:rPr>
          <w:spacing w:val="-7"/>
          <w:sz w:val="21"/>
          <w:szCs w:val="21"/>
        </w:rPr>
        <w:t>)</w:t>
      </w:r>
      <w:r>
        <w:rPr>
          <w:sz w:val="21"/>
          <w:szCs w:val="21"/>
        </w:rPr>
        <w:tab/>
        <w:t>if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4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def</w:t>
      </w:r>
      <w:r>
        <w:rPr>
          <w:rFonts w:ascii="Georgia" w:hAnsi="Georgia" w:cs="Georgia" w:eastAsia="Georgia"/>
          <w:i/>
          <w:iCs/>
          <w:spacing w:val="-13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ect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position w:val="-9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24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⟩</w:t>
      </w:r>
    </w:p>
    <w:p>
      <w:pPr>
        <w:spacing w:after="0" w:line="223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001" w:space="40"/>
            <w:col w:w="6419"/>
          </w:cols>
        </w:sectPr>
      </w:pPr>
    </w:p>
    <w:p>
      <w:pPr>
        <w:pStyle w:val="BodyText"/>
        <w:spacing w:line="168" w:lineRule="exact"/>
        <w:ind w:left="10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bit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9" w:lineRule="exact"/>
        <w:ind w:left="108"/>
      </w:pPr>
      <w:r>
        <w:rPr>
          <w:w w:val="105"/>
        </w:rPr>
        <w:t>1</w:t>
      </w:r>
      <w:r>
        <w:rPr>
          <w:rFonts w:ascii="Georgia"/>
          <w:i/>
          <w:w w:val="105"/>
          <w:vertAlign w:val="superscript"/>
        </w:rPr>
        <w:t>st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bit.</w:t>
      </w:r>
    </w:p>
    <w:p>
      <w:pPr>
        <w:pStyle w:val="BodyText"/>
        <w:spacing w:line="262" w:lineRule="exact" w:before="66"/>
        <w:ind w:left="108"/>
      </w:pPr>
      <w:r>
        <w:rPr>
          <w:b/>
        </w:rPr>
        <w:t>Definition 4.8</w:t>
      </w:r>
      <w:r>
        <w:rPr>
          <w:b/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coloring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switch</w:t>
      </w:r>
      <w:r>
        <w:rPr>
          <w:spacing w:val="30"/>
        </w:rPr>
        <w:t> </w:t>
      </w:r>
      <w:r>
        <w:rPr/>
        <w:t>code. The binary values of the code are either </w:t>
      </w:r>
      <w:r>
        <w:rPr>
          <w:rFonts w:ascii="Georgia"/>
          <w:i/>
        </w:rPr>
        <w:t>black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red</w:t>
      </w:r>
      <w:r>
        <w:rPr/>
        <w:t>, as follows: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22"/>
      </w:pPr>
    </w:p>
    <w:p>
      <w:pPr>
        <w:spacing w:before="1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color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b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31"/>
        <w:rPr>
          <w:rFonts w:ascii="Georgia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2"/>
          <w:w w:val="115"/>
          <w:sz w:val="14"/>
        </w:rPr>
        <w:t>i,j,k</w:t>
      </w:r>
      <w:r>
        <w:rPr>
          <w:rFonts w:ascii="LM Mono Prop 10"/>
          <w:spacing w:val="-2"/>
          <w:w w:val="115"/>
          <w:sz w:val="14"/>
        </w:rPr>
        <w:t>)</w:t>
      </w:r>
    </w:p>
    <w:p>
      <w:pPr>
        <w:tabs>
          <w:tab w:pos="1038" w:val="left" w:leader="none"/>
        </w:tabs>
        <w:spacing w:line="182" w:lineRule="auto"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16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16"/>
          <w:position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red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79" w:lineRule="exact" w:before="0"/>
        <w:ind w:left="25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"/>
          <w:position w:val="8"/>
          <w:sz w:val="21"/>
        </w:rPr>
        <w:t>⎩</w:t>
      </w:r>
      <w:r>
        <w:rPr>
          <w:rFonts w:ascii="DejaVu Sans" w:hAnsi="DejaVu Sans"/>
          <w:spacing w:val="-31"/>
          <w:position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black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3065" w:space="0"/>
            <w:col w:w="345" w:space="39"/>
            <w:col w:w="4011"/>
          </w:cols>
        </w:sectPr>
      </w:pPr>
    </w:p>
    <w:p>
      <w:pPr>
        <w:pStyle w:val="BodyText"/>
        <w:spacing w:line="211" w:lineRule="auto" w:before="81"/>
        <w:ind w:left="108"/>
      </w:pPr>
      <w:r>
        <w:rPr>
          <w:b/>
          <w:w w:val="105"/>
        </w:rPr>
        <w:t>Step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2.</w:t>
      </w:r>
      <w:r>
        <w:rPr>
          <w:b/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colored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4.7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 Definition </w:t>
      </w:r>
      <w:hyperlink w:history="true" w:anchor="_bookmark6">
        <w:r>
          <w:rPr>
            <w:color w:val="0000FF"/>
            <w:w w:val="105"/>
          </w:rPr>
          <w:t>4.8</w:t>
        </w:r>
      </w:hyperlink>
      <w:r>
        <w:rPr>
          <w:w w:val="105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4"/>
      </w:pPr>
    </w:p>
    <w:p>
      <w:pPr>
        <w:spacing w:line="213" w:lineRule="auto" w:before="0"/>
        <w:ind w:left="108" w:right="162" w:firstLine="0"/>
        <w:jc w:val="both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 </w:t>
      </w:r>
      <w:r>
        <w:rPr>
          <w:w w:val="105"/>
          <w:sz w:val="21"/>
        </w:rPr>
        <w:t>Create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i,j,n,m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i,n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j,m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i,n,k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j,m,k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color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j,m,k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red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guard for this transition is the predicate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43"/>
        <w:ind w:left="108" w:right="161"/>
        <w:jc w:val="both"/>
      </w:pPr>
      <w:r>
        <w:rPr>
          <w:b/>
          <w:w w:val="105"/>
        </w:rPr>
        <w:t>Definition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4.9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HSIF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denoted by Φ.</w:t>
      </w:r>
    </w:p>
    <w:p>
      <w:pPr>
        <w:pStyle w:val="BodyText"/>
        <w:spacing w:line="211" w:lineRule="auto" w:before="147"/>
        <w:ind w:left="108" w:right="159"/>
        <w:jc w:val="both"/>
      </w:pPr>
      <w:r>
        <w:rPr>
          <w:b/>
        </w:rPr>
        <w:t>Definition 4.10</w:t>
      </w:r>
      <w:r>
        <w:rPr>
          <w:b/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Simulink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Switch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describes </w:t>
      </w:r>
      <w:r>
        <w:rPr>
          <w:w w:val="105"/>
        </w:rPr>
        <w:t>the reconfigurable dynamic system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dynamic system with a partic- ular setting of the switches with switch values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 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 ..., 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56"/>
        <w:ind w:left="108" w:right="162"/>
        <w:jc w:val="both"/>
      </w:pPr>
      <w:r>
        <w:rPr>
          <w:b/>
          <w:w w:val="105"/>
        </w:rPr>
        <w:t>Step 4.</w:t>
      </w:r>
      <w:r>
        <w:rPr>
          <w:b/>
          <w:spacing w:val="36"/>
          <w:w w:val="105"/>
        </w:rPr>
        <w:t> </w:t>
      </w:r>
      <w:r>
        <w:rPr>
          <w:w w:val="105"/>
        </w:rPr>
        <w:t>For each state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copy the algebraic equations defined in the state 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defect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generate the additional algebraic and differential equations of the system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w w:val="105"/>
          <w:vertAlign w:val="baseline"/>
        </w:rPr>
        <w:t>).</w:t>
      </w:r>
    </w:p>
    <w:p>
      <w:pPr>
        <w:spacing w:line="280" w:lineRule="exact"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5.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Choose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location.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6.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invariants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location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i,j</w:t>
      </w:r>
      <w:r>
        <w:rPr>
          <w:spacing w:val="-2"/>
          <w:w w:val="105"/>
          <w:sz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0" w:after="0"/>
        <w:ind w:left="320" w:right="0" w:hanging="19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971496</wp:posOffset>
                </wp:positionH>
                <wp:positionV relativeFrom="paragraph">
                  <wp:posOffset>189651</wp:posOffset>
                </wp:positionV>
                <wp:extent cx="115570" cy="354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5827pt;margin-top:14.933167pt;width:9.1pt;height:27.9pt;mso-position-horizontal-relative:page;mso-position-vertical-relative:paragraph;z-index:-15951360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switching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entry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192" w:lineRule="auto" w:before="74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m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i,m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indices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exist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i,m,j,n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Φ. 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operations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logical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operations,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respectively.</w:t>
      </w:r>
    </w:p>
    <w:p>
      <w:pPr>
        <w:spacing w:line="211" w:lineRule="auto" w:before="151"/>
        <w:ind w:left="108" w:right="162" w:firstLine="0"/>
        <w:jc w:val="both"/>
        <w:rPr>
          <w:sz w:val="21"/>
        </w:rPr>
      </w:pPr>
      <w:bookmarkStart w:name="GReAT: The transformation language" w:id="14"/>
      <w:bookmarkEnd w:id="14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4.11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location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dependency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graph </w:t>
      </w:r>
      <w:r>
        <w:rPr>
          <w:w w:val="105"/>
          <w:sz w:val="21"/>
        </w:rPr>
        <w:t>is a directed graph on the 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unreachable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 directed path in the location dependency graph from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3"/>
        <w:ind w:left="108" w:right="162"/>
        <w:jc w:val="both"/>
      </w:pPr>
      <w:r>
        <w:rPr>
          <w:b/>
          <w:w w:val="105"/>
        </w:rPr>
        <w:t>Step 7.</w:t>
      </w:r>
      <w:r>
        <w:rPr>
          <w:b/>
          <w:spacing w:val="40"/>
          <w:w w:val="105"/>
        </w:rPr>
        <w:t> </w:t>
      </w:r>
      <w:r>
        <w:rPr>
          <w:w w:val="105"/>
        </w:rPr>
        <w:t>Prune all unreachable locations from the HSIF description.</w:t>
      </w:r>
      <w:r>
        <w:rPr>
          <w:spacing w:val="40"/>
          <w:w w:val="105"/>
        </w:rPr>
        <w:t> </w:t>
      </w:r>
      <w:r>
        <w:rPr>
          <w:w w:val="105"/>
        </w:rPr>
        <w:t>Also delete the transitions connected to unreachable locations.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GReAT: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>
          <w:spacing w:val="-2"/>
        </w:rPr>
        <w:t>language</w:t>
      </w:r>
    </w:p>
    <w:p>
      <w:pPr>
        <w:pStyle w:val="BodyText"/>
        <w:spacing w:line="213" w:lineRule="auto" w:before="189"/>
        <w:ind w:left="108" w:right="160"/>
        <w:jc w:val="both"/>
      </w:pPr>
      <w:r>
        <w:rPr>
          <w:w w:val="105"/>
        </w:rPr>
        <w:t>The</w:t>
      </w:r>
      <w:r>
        <w:rPr>
          <w:w w:val="105"/>
        </w:rPr>
        <w:t> translation</w:t>
      </w:r>
      <w:r>
        <w:rPr>
          <w:w w:val="105"/>
        </w:rPr>
        <w:t> algorithm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im- plemented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(GReAT)</w:t>
      </w:r>
      <w:r>
        <w:rPr>
          <w:spacing w:val="-3"/>
          <w:w w:val="105"/>
        </w:rPr>
        <w:t> </w:t>
      </w:r>
      <w:r>
        <w:rPr>
          <w:w w:val="105"/>
        </w:rPr>
        <w:t>language. </w:t>
      </w:r>
      <w:r>
        <w:rPr/>
        <w:t>GReAT is a tool that allows users to specify graph transformations in a graph- </w:t>
      </w:r>
      <w:r>
        <w:rPr>
          <w:w w:val="105"/>
        </w:rPr>
        <w:t>ical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executable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 necessary language constructs are explained,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 describes the full approach and support tools, and the operational semantics of GReAT is formally de- 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theoretical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and transformations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][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belongs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practical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transforma- tions systems, like AGG and PROGRES.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w w:val="105"/>
        </w:rPr>
        <w:t>GReAT has two parts:</w:t>
      </w:r>
      <w:r>
        <w:rPr>
          <w:spacing w:val="33"/>
          <w:w w:val="105"/>
        </w:rPr>
        <w:t> </w:t>
      </w:r>
      <w:r>
        <w:rPr>
          <w:w w:val="105"/>
        </w:rPr>
        <w:t>(1) graph transformation language, and (2) con- trol</w:t>
      </w:r>
      <w:r>
        <w:rPr>
          <w:w w:val="105"/>
        </w:rPr>
        <w:t> flow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language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specify </w:t>
      </w:r>
      <w:r>
        <w:rPr/>
        <w:t>transformations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localized</w:t>
      </w:r>
      <w:r>
        <w:rPr>
          <w:spacing w:val="14"/>
        </w:rPr>
        <w:t> </w:t>
      </w:r>
      <w:r>
        <w:rPr/>
        <w:t>subgraphs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Single</w:t>
      </w:r>
      <w:r>
        <w:rPr>
          <w:spacing w:val="14"/>
        </w:rPr>
        <w:t> </w:t>
      </w:r>
      <w:r>
        <w:rPr/>
        <w:t>Pushout</w:t>
      </w:r>
      <w:r>
        <w:rPr>
          <w:spacing w:val="13"/>
        </w:rPr>
        <w:t> </w:t>
      </w:r>
      <w:r>
        <w:rPr>
          <w:spacing w:val="-2"/>
        </w:rPr>
        <w:t>(SPO)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160"/>
        <w:jc w:val="both"/>
      </w:pPr>
      <w:r>
        <w:rPr>
          <w:w w:val="105"/>
        </w:rPr>
        <w:t>algebraic approach 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production (also referred to as rule) is the basic unit of transformation and it contains a pattern graph that consists of pat- </w:t>
      </w:r>
      <w:r>
        <w:rPr/>
        <w:t>tern vertices and edges.</w:t>
      </w:r>
      <w:r>
        <w:rPr>
          <w:spacing w:val="40"/>
        </w:rPr>
        <w:t> </w:t>
      </w:r>
      <w:r>
        <w:rPr/>
        <w:t>Each pattern element has an attribute called</w:t>
      </w:r>
      <w:r>
        <w:rPr>
          <w:spacing w:val="-3"/>
        </w:rPr>
        <w:t> </w:t>
      </w:r>
      <w:r>
        <w:rPr>
          <w:i/>
        </w:rPr>
        <w:t>role </w:t>
      </w:r>
      <w:r>
        <w:rPr/>
        <w:t>that specifies what happens during the transformation step.</w:t>
      </w:r>
      <w:r>
        <w:rPr>
          <w:spacing w:val="40"/>
        </w:rPr>
        <w:t> </w:t>
      </w:r>
      <w:r>
        <w:rPr/>
        <w:t>A pattern element can </w:t>
      </w:r>
      <w:r>
        <w:rPr>
          <w:w w:val="105"/>
        </w:rPr>
        <w:t>play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roles:</w:t>
      </w:r>
      <w:r>
        <w:rPr>
          <w:w w:val="105"/>
        </w:rPr>
        <w:t> </w:t>
      </w:r>
      <w:r>
        <w:rPr>
          <w:i/>
          <w:w w:val="105"/>
        </w:rPr>
        <w:t>Bind</w:t>
      </w:r>
      <w:r>
        <w:rPr>
          <w:w w:val="105"/>
        </w:rPr>
        <w:t>, </w:t>
      </w:r>
      <w:r>
        <w:rPr>
          <w:i/>
          <w:w w:val="105"/>
        </w:rPr>
        <w:t>Delete</w:t>
      </w:r>
      <w:r>
        <w:rPr>
          <w:w w:val="105"/>
        </w:rPr>
        <w:t>, </w:t>
      </w:r>
      <w:r>
        <w:rPr>
          <w:i/>
          <w:w w:val="105"/>
        </w:rPr>
        <w:t>New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involves matching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i/>
          <w:w w:val="105"/>
        </w:rPr>
        <w:t>Bind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i/>
          <w:w w:val="105"/>
        </w:rPr>
        <w:t>Delete</w:t>
      </w:r>
      <w:r>
        <w:rPr>
          <w:w w:val="105"/>
        </w:rPr>
        <w:t>. 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is successful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(optional)</w:t>
      </w:r>
      <w:r>
        <w:rPr>
          <w:spacing w:val="-11"/>
          <w:w w:val="105"/>
        </w:rPr>
        <w:t> </w:t>
      </w:r>
      <w:r>
        <w:rPr>
          <w:w w:val="105"/>
        </w:rPr>
        <w:t>guard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pattern objects marked </w:t>
      </w:r>
      <w:r>
        <w:rPr>
          <w:i/>
        </w:rPr>
        <w:t>Delete </w:t>
      </w:r>
      <w:r>
        <w:rPr/>
        <w:t>are deleted from the match and objects marked </w:t>
      </w:r>
      <w:r>
        <w:rPr>
          <w:i/>
          <w:w w:val="105"/>
        </w:rPr>
        <w:t>New </w:t>
      </w:r>
      <w:r>
        <w:rPr>
          <w:w w:val="105"/>
        </w:rPr>
        <w:t>are created.</w:t>
      </w:r>
    </w:p>
    <w:p>
      <w:pPr>
        <w:pStyle w:val="BodyText"/>
        <w:spacing w:line="213" w:lineRule="auto" w:before="9"/>
        <w:ind w:left="109" w:right="160" w:firstLine="319"/>
        <w:jc w:val="both"/>
      </w:pPr>
      <w:r>
        <w:rPr/>
        <w:t>Traditionally, in graph grammars and transformations there is no ordering imposed on the productions, but practical model-to-model transformations of- ten require strict control over the execution sequence.</w:t>
      </w:r>
      <w:r>
        <w:rPr>
          <w:spacing w:val="40"/>
        </w:rPr>
        <w:t> </w:t>
      </w:r>
      <w:r>
        <w:rPr/>
        <w:t>GReAT has a high-level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flow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built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top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with 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constructs:</w:t>
      </w:r>
      <w:r>
        <w:rPr>
          <w:spacing w:val="6"/>
          <w:w w:val="105"/>
        </w:rPr>
        <w:t> </w:t>
      </w:r>
      <w:r>
        <w:rPr>
          <w:w w:val="105"/>
        </w:rPr>
        <w:t>(1)</w:t>
      </w:r>
      <w:r>
        <w:rPr>
          <w:spacing w:val="-13"/>
          <w:w w:val="105"/>
        </w:rPr>
        <w:t> </w:t>
      </w:r>
      <w:r>
        <w:rPr>
          <w:w w:val="105"/>
        </w:rPr>
        <w:t>sequencing,</w:t>
      </w:r>
      <w:r>
        <w:rPr>
          <w:spacing w:val="-14"/>
          <w:w w:val="105"/>
        </w:rPr>
        <w:t> </w:t>
      </w:r>
      <w:r>
        <w:rPr>
          <w:w w:val="105"/>
        </w:rPr>
        <w:t>(2)</w:t>
      </w:r>
      <w:r>
        <w:rPr>
          <w:spacing w:val="-13"/>
          <w:w w:val="105"/>
        </w:rPr>
        <w:t> </w:t>
      </w:r>
      <w:r>
        <w:rPr>
          <w:w w:val="105"/>
        </w:rPr>
        <w:t>non-Determinism,</w:t>
      </w:r>
      <w:r>
        <w:rPr>
          <w:spacing w:val="-13"/>
          <w:w w:val="105"/>
        </w:rPr>
        <w:t> </w:t>
      </w:r>
      <w:r>
        <w:rPr>
          <w:w w:val="105"/>
        </w:rPr>
        <w:t>(3)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hierarchy,</w:t>
      </w:r>
    </w:p>
    <w:p>
      <w:pPr>
        <w:pStyle w:val="BodyText"/>
        <w:spacing w:line="262" w:lineRule="exact"/>
        <w:ind w:left="109"/>
        <w:jc w:val="both"/>
      </w:pP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recursion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(5)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branching.</w:t>
      </w:r>
    </w:p>
    <w:p>
      <w:pPr>
        <w:spacing w:line="213" w:lineRule="auto" w:before="18"/>
        <w:ind w:left="109" w:right="161" w:firstLine="319"/>
        <w:jc w:val="both"/>
        <w:rPr>
          <w:sz w:val="21"/>
        </w:rPr>
      </w:pPr>
      <w:r>
        <w:rPr>
          <w:w w:val="105"/>
          <w:sz w:val="21"/>
        </w:rPr>
        <w:t>Sequencing is used to specify an order of execution for a set of transfor- mation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example, Figure</w:t>
      </w:r>
      <w:r>
        <w:rPr>
          <w:spacing w:val="-3"/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3</w:t>
        </w:r>
      </w:hyperlink>
      <w:r>
        <w:rPr>
          <w:color w:val="0000FF"/>
          <w:spacing w:val="-2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rules, </w:t>
      </w:r>
      <w:r>
        <w:rPr>
          <w:i/>
          <w:w w:val="105"/>
          <w:sz w:val="21"/>
        </w:rPr>
        <w:t>CreateHier-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archicalStateChart</w:t>
      </w:r>
      <w:r>
        <w:rPr>
          <w:spacing w:val="-2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HSM2FSM</w:t>
      </w:r>
      <w:r>
        <w:rPr>
          <w:spacing w:val="-2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CreateVarAs</w:t>
      </w:r>
      <w:r>
        <w:rPr>
          <w:spacing w:val="-2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StateSplitting </w:t>
      </w:r>
      <w:r>
        <w:rPr>
          <w:spacing w:val="-2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Reachability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which are executed sequentially.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Hierarchy is also shown: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sequence is contained in a compound rule called the </w:t>
      </w:r>
      <w:r>
        <w:rPr>
          <w:i/>
          <w:w w:val="105"/>
          <w:sz w:val="21"/>
        </w:rPr>
        <w:t>StateflowPart </w:t>
      </w:r>
      <w:r>
        <w:rPr>
          <w:w w:val="105"/>
          <w:sz w:val="21"/>
        </w:rPr>
        <w:t>rule.</w:t>
      </w:r>
    </w:p>
    <w:p>
      <w:pPr>
        <w:pStyle w:val="BodyText"/>
        <w:spacing w:line="213" w:lineRule="auto" w:before="13"/>
        <w:ind w:left="109" w:right="161" w:firstLine="319"/>
        <w:jc w:val="both"/>
      </w:pPr>
      <w:r>
        <w:rPr>
          <w:w w:val="105"/>
        </w:rPr>
        <w:t>A</w:t>
      </w:r>
      <w:r>
        <w:rPr>
          <w:w w:val="105"/>
        </w:rPr>
        <w:t> ”Test/Case”</w:t>
      </w:r>
      <w:r>
        <w:rPr>
          <w:w w:val="105"/>
        </w:rPr>
        <w:t> construct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between</w:t>
      </w:r>
      <w:r>
        <w:rPr>
          <w:w w:val="105"/>
        </w:rPr>
        <w:t> different</w:t>
      </w:r>
      <w:r>
        <w:rPr>
          <w:w w:val="105"/>
        </w:rPr>
        <w:t> execution </w:t>
      </w:r>
      <w:bookmarkStart w:name="Implementing the algorithm in GReAT" w:id="15"/>
      <w:bookmarkEnd w:id="15"/>
      <w:r>
        <w:rPr>
          <w:w w:val="103"/>
        </w:rPr>
      </w:r>
      <w:bookmarkStart w:name="_bookmark7" w:id="16"/>
      <w:bookmarkEnd w:id="16"/>
      <w:r>
        <w:rPr>
          <w:w w:val="105"/>
        </w:rPr>
        <w:t>paths,</w:t>
      </w:r>
      <w:r>
        <w:rPr>
          <w:w w:val="105"/>
        </w:rPr>
        <w:t> similarly to the ’if’ statement in programming languages.</w:t>
      </w:r>
      <w:r>
        <w:rPr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w w:val="105"/>
        </w:rPr>
        <w:t> the compound rule </w:t>
      </w:r>
      <w:r>
        <w:rPr>
          <w:i/>
          <w:w w:val="105"/>
        </w:rPr>
        <w:t>SetImplicitValues</w:t>
      </w:r>
      <w:r>
        <w:rPr>
          <w:i/>
          <w:w w:val="105"/>
        </w:rPr>
        <w:t> </w:t>
      </w:r>
      <w:r>
        <w:rPr>
          <w:w w:val="105"/>
        </w:rPr>
        <w:t>contains a test called </w:t>
      </w:r>
      <w:r>
        <w:rPr>
          <w:i/>
          <w:w w:val="105"/>
        </w:rPr>
        <w:t>TestImplicit</w:t>
      </w:r>
      <w:r>
        <w:rPr>
          <w:i/>
          <w:w w:val="105"/>
        </w:rPr>
        <w:t> </w:t>
      </w:r>
      <w:r>
        <w:rPr>
          <w:w w:val="105"/>
        </w:rPr>
        <w:t>that contains two cases.</w:t>
      </w:r>
      <w:r>
        <w:rPr>
          <w:spacing w:val="40"/>
          <w:w w:val="105"/>
        </w:rPr>
        <w:t> </w:t>
      </w:r>
      <w:r>
        <w:rPr>
          <w:w w:val="105"/>
        </w:rPr>
        <w:t>The test will first try </w:t>
      </w:r>
      <w:r>
        <w:rPr>
          <w:i/>
          <w:w w:val="105"/>
        </w:rPr>
        <w:t>Case?</w:t>
      </w:r>
      <w:r>
        <w:rPr>
          <w:w w:val="105"/>
        </w:rPr>
        <w:t>,</w:t>
      </w:r>
      <w:r>
        <w:rPr>
          <w:w w:val="105"/>
        </w:rPr>
        <w:t> if </w:t>
      </w:r>
      <w:r>
        <w:rPr>
          <w:i/>
          <w:w w:val="105"/>
        </w:rPr>
        <w:t>Case?</w:t>
      </w:r>
      <w:r>
        <w:rPr>
          <w:i/>
          <w:spacing w:val="80"/>
          <w:w w:val="105"/>
        </w:rPr>
        <w:t> </w:t>
      </w:r>
      <w:r>
        <w:rPr>
          <w:w w:val="105"/>
        </w:rPr>
        <w:t>succeeds 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passed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respective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ports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similarly for</w:t>
      </w:r>
      <w:r>
        <w:rPr>
          <w:spacing w:val="-6"/>
          <w:w w:val="105"/>
        </w:rPr>
        <w:t> </w:t>
      </w:r>
      <w:r>
        <w:rPr>
          <w:i/>
          <w:w w:val="105"/>
        </w:rPr>
        <w:t>CaseDifferent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sequence will be executed.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8" w:after="0"/>
        <w:ind w:left="548" w:right="0" w:hanging="440"/>
        <w:jc w:val="both"/>
      </w:pP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GReAT</w:t>
      </w:r>
    </w:p>
    <w:p>
      <w:pPr>
        <w:pStyle w:val="BodyText"/>
        <w:spacing w:line="213" w:lineRule="auto" w:before="183"/>
        <w:ind w:left="109" w:right="161" w:hanging="1"/>
        <w:jc w:val="both"/>
      </w:pPr>
      <w:bookmarkStart w:name="Translating Stateflow" w:id="17"/>
      <w:bookmarkEnd w:id="17"/>
      <w:r>
        <w:rPr/>
      </w:r>
      <w:r>
        <w:rPr/>
        <w:t>The translation algorithm mentioned in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has been implemented using </w:t>
      </w:r>
      <w:r>
        <w:rPr>
          <w:w w:val="105"/>
        </w:rPr>
        <w:t>GReAT. It contains 131 rules,</w:t>
      </w:r>
      <w:r>
        <w:rPr>
          <w:w w:val="105"/>
        </w:rPr>
        <w:t> 40 compound rules and 22 test/cases.</w:t>
      </w:r>
      <w:r>
        <w:rPr>
          <w:spacing w:val="40"/>
          <w:w w:val="105"/>
        </w:rPr>
        <w:t> </w:t>
      </w:r>
      <w:r>
        <w:rPr>
          <w:w w:val="105"/>
        </w:rPr>
        <w:t>The implementation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divided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parts,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deals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 discrete locations in the Simulink/Stateflow diagram and the second deals with inferring the continuous dynamics for each location.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8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Translating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Stateflow</w:t>
      </w:r>
    </w:p>
    <w:p>
      <w:pPr>
        <w:pStyle w:val="BodyText"/>
        <w:spacing w:line="213" w:lineRule="auto" w:before="132"/>
        <w:ind w:left="108" w:right="162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Stateflow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/>
        <w:t>), first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Stateflow</w:t>
      </w:r>
      <w:r>
        <w:rPr>
          <w:spacing w:val="-2"/>
        </w:rPr>
        <w:t> </w:t>
      </w:r>
      <w:r>
        <w:rPr/>
        <w:t>models are converted into an internal representation in </w:t>
      </w:r>
      <w:r>
        <w:rPr>
          <w:i/>
        </w:rPr>
        <w:t>CreateHierarchicalStateChart</w:t>
      </w:r>
      <w:r>
        <w:rPr/>
        <w:t>. Next,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hierarchical</w:t>
      </w:r>
      <w:r>
        <w:rPr>
          <w:spacing w:val="9"/>
        </w:rPr>
        <w:t> </w:t>
      </w:r>
      <w:r>
        <w:rPr/>
        <w:t>concurrent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machine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converted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its</w:t>
      </w:r>
      <w:r>
        <w:rPr>
          <w:spacing w:val="10"/>
        </w:rPr>
        <w:t> </w:t>
      </w:r>
      <w:r>
        <w:rPr>
          <w:spacing w:val="-2"/>
        </w:rPr>
        <w:t>equivalent,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108" w:right="161"/>
        <w:jc w:val="both"/>
      </w:pPr>
      <w:r>
        <w:rPr>
          <w:w w:val="105"/>
        </w:rPr>
        <w:t>“flat”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i/>
          <w:w w:val="105"/>
        </w:rPr>
        <w:t>HSM2FSM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w w:val="105"/>
        </w:rPr>
        <w:t>CreateVarAs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associations of</w:t>
      </w:r>
      <w:r>
        <w:rPr>
          <w:spacing w:val="-2"/>
          <w:w w:val="105"/>
        </w:rPr>
        <w:t> </w:t>
      </w:r>
      <w:r>
        <w:rPr>
          <w:w w:val="105"/>
        </w:rPr>
        <w:t>Simulink</w:t>
      </w:r>
      <w:r>
        <w:rPr>
          <w:spacing w:val="-2"/>
          <w:w w:val="105"/>
        </w:rPr>
        <w:t> </w:t>
      </w:r>
      <w:r>
        <w:rPr>
          <w:w w:val="105"/>
        </w:rPr>
        <w:t>switches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transferred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flat</w:t>
      </w:r>
      <w:r>
        <w:rPr>
          <w:spacing w:val="-1"/>
          <w:w w:val="105"/>
        </w:rPr>
        <w:t> </w:t>
      </w:r>
      <w:r>
        <w:rPr>
          <w:w w:val="105"/>
        </w:rPr>
        <w:t>machine.</w:t>
      </w:r>
      <w:r>
        <w:rPr>
          <w:spacing w:val="38"/>
          <w:w w:val="105"/>
        </w:rPr>
        <w:t> </w:t>
      </w:r>
      <w:r>
        <w:rPr>
          <w:w w:val="105"/>
        </w:rPr>
        <w:t>At this stage </w:t>
      </w:r>
      <w:r>
        <w:rPr>
          <w:i/>
          <w:w w:val="105"/>
        </w:rPr>
        <w:t>StateSplitting</w:t>
      </w:r>
      <w:r>
        <w:rPr>
          <w:w w:val="105"/>
        </w:rPr>
        <w:t>, the splitting algorithm is performed (explained in detail</w:t>
      </w:r>
      <w:r>
        <w:rPr>
          <w:w w:val="105"/>
        </w:rPr>
        <w:t> in</w:t>
      </w:r>
      <w:r>
        <w:rPr>
          <w:w w:val="105"/>
        </w:rPr>
        <w:t> next</w:t>
      </w:r>
      <w:r>
        <w:rPr>
          <w:w w:val="105"/>
        </w:rPr>
        <w:t> paragraph).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discrete</w:t>
      </w:r>
      <w:r>
        <w:rPr>
          <w:w w:val="105"/>
        </w:rPr>
        <w:t> states/locations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found,</w:t>
      </w:r>
      <w:r>
        <w:rPr>
          <w:spacing w:val="-18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analysis 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unreachable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/>
        <w:t>number of discrete states in the system and create the corresponding locations </w:t>
      </w:r>
      <w:bookmarkStart w:name="_bookmark8" w:id="18"/>
      <w:bookmarkEnd w:id="18"/>
      <w:r>
        <w:rPr>
          <w:w w:val="105"/>
        </w:rPr>
        <w:t>in</w:t>
      </w:r>
      <w:r>
        <w:rPr>
          <w:w w:val="105"/>
        </w:rPr>
        <w:t> HSIF.</w:t>
      </w:r>
    </w:p>
    <w:p>
      <w:pPr>
        <w:pStyle w:val="BodyText"/>
        <w:spacing w:before="11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1033367</wp:posOffset>
            </wp:positionH>
            <wp:positionV relativeFrom="paragraph">
              <wp:posOffset>84849</wp:posOffset>
            </wp:positionV>
            <wp:extent cx="3911183" cy="94716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183" cy="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 StateflowPart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79"/>
        <w:rPr>
          <w:rFonts w:ascii="LM Roman 9"/>
          <w:sz w:val="16"/>
        </w:rPr>
      </w:pPr>
    </w:p>
    <w:p>
      <w:pPr>
        <w:spacing w:line="211" w:lineRule="auto" w:before="1"/>
        <w:ind w:left="108" w:right="16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3999153</wp:posOffset>
                </wp:positionH>
                <wp:positionV relativeFrom="paragraph">
                  <wp:posOffset>297516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824" from="314.894012pt,23.4265pt" to="318.158416pt,23.426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4505045</wp:posOffset>
                </wp:positionH>
                <wp:positionV relativeFrom="paragraph">
                  <wp:posOffset>297592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312" from="354.727997pt,23.432501pt" to="357.992343pt,23.432501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2685491</wp:posOffset>
                </wp:positionH>
                <wp:positionV relativeFrom="paragraph">
                  <wp:posOffset>631602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800" from="211.455994pt,49.732498pt" to="214.720286pt,49.73249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3032366</wp:posOffset>
                </wp:positionH>
                <wp:positionV relativeFrom="paragraph">
                  <wp:posOffset>631513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288" from="238.768997pt,49.725498pt" to="242.033343pt,49.72549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3039567</wp:posOffset>
                </wp:positionH>
                <wp:positionV relativeFrom="paragraph">
                  <wp:posOffset>798544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239.335999pt,62.877499pt" to="242.60029pt,62.877499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StateSplitting </w:t>
      </w:r>
      <w:r>
        <w:rPr>
          <w:w w:val="105"/>
          <w:sz w:val="21"/>
        </w:rPr>
        <w:t>(see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2"/>
          <w:w w:val="105"/>
          <w:sz w:val="21"/>
        </w:rPr>
        <w:t> </w:t>
      </w:r>
      <w:hyperlink w:history="true" w:anchor="_bookmark9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map- ping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stages.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stage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Infer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Implicit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Signals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 it implements </w:t>
      </w:r>
      <w:r>
        <w:rPr>
          <w:b/>
          <w:w w:val="105"/>
          <w:sz w:val="21"/>
        </w:rPr>
        <w:t>Step 2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followed by </w:t>
      </w:r>
      <w:r>
        <w:rPr>
          <w:i/>
          <w:w w:val="105"/>
          <w:sz w:val="21"/>
        </w:rPr>
        <w:t>NewMachine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which creates an empty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machine. The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Create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Tribes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splitting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based on </w:t>
      </w:r>
      <w:r>
        <w:rPr>
          <w:b/>
          <w:w w:val="105"/>
          <w:sz w:val="21"/>
        </w:rPr>
        <w:t>Step 1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next step is </w:t>
      </w:r>
      <w:r>
        <w:rPr>
          <w:i/>
          <w:w w:val="105"/>
          <w:sz w:val="21"/>
        </w:rPr>
        <w:t>Transfer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Transitions </w:t>
      </w:r>
      <w:r>
        <w:rPr>
          <w:w w:val="105"/>
          <w:sz w:val="21"/>
        </w:rPr>
        <w:t>which implements </w:t>
      </w:r>
      <w:r>
        <w:rPr>
          <w:b/>
          <w:w w:val="105"/>
          <w:sz w:val="21"/>
        </w:rPr>
        <w:t>Step 3 </w:t>
      </w:r>
      <w:r>
        <w:rPr>
          <w:w w:val="105"/>
          <w:sz w:val="21"/>
        </w:rPr>
        <w:t>by appropriately mapped transitions to the new machine.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the initial state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split,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selected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Step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5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CreateInit</w:t>
      </w:r>
      <w:r>
        <w:rPr>
          <w:w w:val="105"/>
          <w:sz w:val="21"/>
        </w:rPr>
        <w:t>. </w:t>
      </w:r>
      <w:r>
        <w:rPr>
          <w:i/>
          <w:w w:val="105"/>
          <w:sz w:val="21"/>
        </w:rPr>
        <w:t>CarryBlockRef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In2Out </w:t>
      </w:r>
      <w:r>
        <w:rPr>
          <w:w w:val="105"/>
          <w:sz w:val="21"/>
        </w:rPr>
        <w:t>perform housekeeping operations at the end.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1489325</wp:posOffset>
            </wp:positionH>
            <wp:positionV relativeFrom="paragraph">
              <wp:posOffset>115039</wp:posOffset>
            </wp:positionV>
            <wp:extent cx="2996287" cy="1060323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287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0" w:right="54" w:firstLine="0"/>
        <w:jc w:val="center"/>
        <w:rPr>
          <w:rFonts w:ascii="LM Roman 9"/>
          <w:sz w:val="16"/>
        </w:rPr>
      </w:pPr>
      <w:bookmarkStart w:name="_bookmark9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StateSplitting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35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6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1478457</wp:posOffset>
                </wp:positionH>
                <wp:positionV relativeFrom="paragraph">
                  <wp:posOffset>131722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116.414001pt,10.371835pt" to="119.678293pt,10.371835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1984400</wp:posOffset>
                </wp:positionH>
                <wp:positionV relativeFrom="paragraph">
                  <wp:posOffset>131760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156.251999pt,10.374834pt" to="159.516237pt,10.374834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</w:t>
      </w:r>
      <w:r>
        <w:rPr>
          <w:i/>
          <w:w w:val="105"/>
        </w:rPr>
        <w:t>Infer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Implicit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Signals </w:t>
      </w:r>
      <w:r>
        <w:rPr>
          <w:w w:val="105"/>
        </w:rPr>
        <w:t>block in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 performed repeatedly.</w:t>
      </w:r>
      <w:r>
        <w:rPr>
          <w:spacing w:val="40"/>
          <w:w w:val="105"/>
        </w:rPr>
        <w:t> </w:t>
      </w:r>
      <w:r>
        <w:rPr>
          <w:w w:val="105"/>
        </w:rPr>
        <w:t>In every</w:t>
      </w:r>
      <w:r>
        <w:rPr>
          <w:spacing w:val="-18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step,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SetImplicitValue</w:t>
      </w:r>
      <w:r>
        <w:rPr>
          <w:i/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 called.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SetImplicitValue </w:t>
      </w:r>
      <w:r>
        <w:rPr>
          <w:w w:val="105"/>
        </w:rPr>
        <w:t>block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switching</w:t>
      </w:r>
      <w:r>
        <w:rPr>
          <w:spacing w:val="-5"/>
          <w:w w:val="105"/>
        </w:rPr>
        <w:t> </w:t>
      </w:r>
      <w:r>
        <w:rPr>
          <w:w w:val="105"/>
        </w:rPr>
        <w:t>signals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color</w:t>
      </w:r>
      <w:r>
        <w:rPr>
          <w:spacing w:val="-5"/>
          <w:w w:val="105"/>
        </w:rPr>
        <w:t> </w:t>
      </w:r>
      <w:r>
        <w:rPr>
          <w:w w:val="105"/>
        </w:rPr>
        <w:t>red</w:t>
      </w:r>
      <w:r>
        <w:rPr>
          <w:spacing w:val="-5"/>
          <w:w w:val="105"/>
        </w:rPr>
        <w:t> </w:t>
      </w:r>
      <w:r>
        <w:rPr>
          <w:w w:val="105"/>
        </w:rPr>
        <w:t>are chosen.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incoming</w:t>
      </w:r>
      <w:r>
        <w:rPr>
          <w:spacing w:val="-17"/>
          <w:w w:val="105"/>
        </w:rPr>
        <w:t> </w:t>
      </w:r>
      <w:r>
        <w:rPr>
          <w:w w:val="105"/>
        </w:rPr>
        <w:t>transition,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alters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signal, 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infer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signal.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translator will iterate until none of the signals changes during a run, i.e.</w:t>
      </w:r>
      <w:r>
        <w:rPr>
          <w:spacing w:val="40"/>
          <w:w w:val="105"/>
        </w:rPr>
        <w:t> </w:t>
      </w:r>
      <w:r>
        <w:rPr>
          <w:w w:val="105"/>
        </w:rPr>
        <w:t>the iteration reaches a fixpoint.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160" w:firstLine="319"/>
        <w:jc w:val="both"/>
      </w:pPr>
      <w:r>
        <w:rPr>
          <w:w w:val="105"/>
        </w:rPr>
        <w:t>There are two main cases that can change the default interpretation of switching</w:t>
      </w:r>
      <w:r>
        <w:rPr>
          <w:spacing w:val="-16"/>
          <w:w w:val="105"/>
        </w:rPr>
        <w:t> </w:t>
      </w:r>
      <w:r>
        <w:rPr>
          <w:w w:val="105"/>
        </w:rPr>
        <w:t>signal</w:t>
      </w:r>
      <w:r>
        <w:rPr>
          <w:spacing w:val="-16"/>
          <w:w w:val="105"/>
        </w:rPr>
        <w:t> </w:t>
      </w:r>
      <w:r>
        <w:rPr>
          <w:w w:val="105"/>
        </w:rPr>
        <w:t>values. 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 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i/>
          <w:w w:val="105"/>
        </w:rPr>
        <w:t>State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switch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(called</w:t>
      </w:r>
      <w:r>
        <w:rPr>
          <w:spacing w:val="-1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diagram),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state (</w:t>
      </w:r>
      <w:r>
        <w:rPr>
          <w:i/>
          <w:w w:val="105"/>
        </w:rPr>
        <w:t>OtherState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OtherState</w:t>
      </w:r>
      <w:r>
        <w:rPr>
          <w:i/>
          <w:spacing w:val="-20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influence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i/>
        </w:rPr>
        <w:t>Data</w:t>
      </w:r>
      <w:r>
        <w:rPr/>
        <w:t>.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Data</w:t>
      </w:r>
      <w:r>
        <w:rPr/>
        <w:t>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attributes: </w:t>
      </w:r>
      <w:r>
        <w:rPr>
          <w:i/>
          <w:w w:val="105"/>
        </w:rPr>
        <w:t>color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value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Color</w:t>
      </w:r>
      <w:r>
        <w:rPr>
          <w:i/>
          <w:w w:val="105"/>
        </w:rPr>
        <w:t> </w:t>
      </w:r>
      <w:r>
        <w:rPr>
          <w:w w:val="105"/>
        </w:rPr>
        <w:t>can be either black or red, black implying that the 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value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red</w:t>
      </w:r>
      <w:r>
        <w:rPr>
          <w:spacing w:val="-18"/>
          <w:w w:val="105"/>
        </w:rPr>
        <w:t> </w:t>
      </w:r>
      <w:r>
        <w:rPr>
          <w:w w:val="105"/>
        </w:rPr>
        <w:t>implying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inferred.</w:t>
      </w:r>
      <w:r>
        <w:rPr>
          <w:spacing w:val="-7"/>
          <w:w w:val="105"/>
        </w:rPr>
        <w:t> </w:t>
      </w:r>
      <w:r>
        <w:rPr>
          <w:w w:val="105"/>
        </w:rPr>
        <w:t>Value can be 0, 1, ?, X, where ‘?’</w:t>
      </w:r>
      <w:r>
        <w:rPr>
          <w:spacing w:val="40"/>
          <w:w w:val="105"/>
        </w:rPr>
        <w:t> </w:t>
      </w:r>
      <w:r>
        <w:rPr>
          <w:w w:val="105"/>
        </w:rPr>
        <w:t>specifies that the state doesn’t influence data, while ‘X’ specifies that the state can set the data to either ‘0’ and ‘1’.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1489381</wp:posOffset>
            </wp:positionH>
            <wp:positionV relativeFrom="paragraph">
              <wp:posOffset>124424</wp:posOffset>
            </wp:positionV>
            <wp:extent cx="2987330" cy="161772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30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0" w:right="55" w:firstLine="0"/>
        <w:jc w:val="center"/>
        <w:rPr>
          <w:rFonts w:ascii="LM Roman 9"/>
          <w:sz w:val="16"/>
        </w:rPr>
      </w:pPr>
      <w:bookmarkStart w:name="_bookmark10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SetImplicitValues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63"/>
        <w:rPr>
          <w:rFonts w:ascii="LM Roman 9"/>
          <w:sz w:val="16"/>
        </w:rPr>
      </w:pPr>
    </w:p>
    <w:p>
      <w:pPr>
        <w:spacing w:line="211" w:lineRule="auto" w:before="0"/>
        <w:ind w:left="108" w:right="161" w:firstLine="319"/>
        <w:jc w:val="both"/>
        <w:rPr>
          <w:sz w:val="21"/>
        </w:rPr>
      </w:pPr>
      <w:r>
        <w:rPr>
          <w:w w:val="105"/>
          <w:sz w:val="21"/>
        </w:rPr>
        <w:t>In </w:t>
      </w:r>
      <w:r>
        <w:rPr>
          <w:i/>
          <w:w w:val="105"/>
          <w:sz w:val="21"/>
        </w:rPr>
        <w:t>Case?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i/>
          <w:w w:val="105"/>
          <w:sz w:val="21"/>
        </w:rPr>
        <w:t>State’s </w:t>
      </w:r>
      <w:r>
        <w:rPr>
          <w:w w:val="105"/>
          <w:sz w:val="21"/>
        </w:rPr>
        <w:t>relation with </w:t>
      </w:r>
      <w:r>
        <w:rPr>
          <w:i/>
          <w:w w:val="105"/>
          <w:sz w:val="21"/>
        </w:rPr>
        <w:t>Data </w:t>
      </w:r>
      <w:r>
        <w:rPr>
          <w:w w:val="105"/>
          <w:sz w:val="21"/>
        </w:rPr>
        <w:t>is ‘red’ and value is not ‘X’ and </w:t>
      </w:r>
      <w:r>
        <w:rPr>
          <w:i/>
          <w:w w:val="105"/>
          <w:sz w:val="21"/>
        </w:rPr>
        <w:t>OtherState’s </w:t>
      </w:r>
      <w:r>
        <w:rPr>
          <w:w w:val="105"/>
          <w:sz w:val="21"/>
        </w:rPr>
        <w:t>relation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Data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‘?’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infer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current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state’s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‘?’.</w:t>
      </w:r>
      <w:r>
        <w:rPr>
          <w:w w:val="105"/>
          <w:sz w:val="21"/>
        </w:rPr>
        <w:t> In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CaseDifferent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OtherState’s</w:t>
      </w:r>
      <w:r>
        <w:rPr>
          <w:i/>
          <w:w w:val="105"/>
          <w:sz w:val="21"/>
        </w:rPr>
        <w:t> </w:t>
      </w:r>
      <w:bookmarkStart w:name="Translating Simulink" w:id="21"/>
      <w:bookmarkEnd w:id="21"/>
      <w:r>
        <w:rPr>
          <w:i/>
          <w:w w:val="103"/>
          <w:sz w:val="21"/>
        </w:rPr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‘?’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State’s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w w:val="105"/>
          <w:sz w:val="21"/>
        </w:rPr>
        <w:t>. </w:t>
      </w:r>
      <w:r>
        <w:rPr>
          <w:spacing w:val="-2"/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State’s </w:t>
      </w:r>
      <w:r>
        <w:rPr>
          <w:spacing w:val="-2"/>
          <w:w w:val="105"/>
          <w:sz w:val="21"/>
        </w:rPr>
        <w:t>relation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Data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altered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according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following </w:t>
      </w:r>
      <w:r>
        <w:rPr>
          <w:w w:val="105"/>
          <w:sz w:val="21"/>
        </w:rPr>
        <w:t>rules.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i/>
          <w:w w:val="105"/>
          <w:sz w:val="21"/>
        </w:rPr>
        <w:t>State’s </w:t>
      </w:r>
      <w:r>
        <w:rPr>
          <w:w w:val="105"/>
          <w:sz w:val="21"/>
        </w:rPr>
        <w:t>relation was ‘?’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it will take </w:t>
      </w:r>
      <w:r>
        <w:rPr>
          <w:i/>
          <w:w w:val="105"/>
          <w:sz w:val="21"/>
        </w:rPr>
        <w:t>OtherState’s </w:t>
      </w:r>
      <w:r>
        <w:rPr>
          <w:w w:val="105"/>
          <w:sz w:val="21"/>
        </w:rPr>
        <w:t>relation.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i/>
          <w:w w:val="105"/>
          <w:sz w:val="21"/>
        </w:rPr>
        <w:t>State’s </w:t>
      </w:r>
      <w:r>
        <w:rPr>
          <w:w w:val="105"/>
          <w:sz w:val="21"/>
        </w:rPr>
        <w:t>relation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OtherState’s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-4"/>
          <w:w w:val="105"/>
          <w:sz w:val="21"/>
        </w:rPr>
        <w:t>‘X’.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Translating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Simulink</w:t>
      </w:r>
    </w:p>
    <w:p>
      <w:pPr>
        <w:pStyle w:val="BodyText"/>
        <w:spacing w:line="213" w:lineRule="auto" w:before="149"/>
        <w:ind w:left="108" w:right="160"/>
        <w:jc w:val="both"/>
      </w:pP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created,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 to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Step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4</w:t>
      </w:r>
      <w:r>
        <w:rPr>
          <w:w w:val="105"/>
        </w:rPr>
        <w:t>).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(1)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variables, (2) identification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(3)</w:t>
      </w:r>
      <w:r>
        <w:rPr>
          <w:spacing w:val="-1"/>
        </w:rPr>
        <w:t> </w:t>
      </w:r>
      <w:r>
        <w:rPr/>
        <w:t>discovery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equations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dependent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(4)</w:t>
      </w:r>
      <w:r>
        <w:rPr>
          <w:spacing w:val="-14"/>
          <w:w w:val="105"/>
        </w:rPr>
        <w:t> </w:t>
      </w:r>
      <w:r>
        <w:rPr>
          <w:w w:val="105"/>
        </w:rPr>
        <w:t>discovery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differential</w:t>
      </w:r>
      <w:r>
        <w:rPr>
          <w:spacing w:val="-14"/>
          <w:w w:val="105"/>
        </w:rPr>
        <w:t> </w:t>
      </w:r>
      <w:r>
        <w:rPr>
          <w:w w:val="105"/>
        </w:rPr>
        <w:t>equations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 state variables.</w:t>
      </w:r>
    </w:p>
    <w:p>
      <w:pPr>
        <w:pStyle w:val="BodyText"/>
        <w:spacing w:line="213" w:lineRule="auto" w:before="15"/>
        <w:ind w:left="108" w:right="161" w:firstLine="319"/>
        <w:jc w:val="both"/>
      </w:pP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integrator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Simulink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assigned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variable. Each</w:t>
      </w:r>
      <w:r>
        <w:rPr>
          <w:spacing w:val="-16"/>
          <w:w w:val="105"/>
        </w:rPr>
        <w:t> </w:t>
      </w:r>
      <w:r>
        <w:rPr>
          <w:w w:val="105"/>
        </w:rPr>
        <w:t>input port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entire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becomes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input</w:t>
      </w:r>
      <w:r>
        <w:rPr>
          <w:spacing w:val="9"/>
          <w:w w:val="105"/>
        </w:rPr>
        <w:t> </w:t>
      </w:r>
      <w:r>
        <w:rPr>
          <w:w w:val="105"/>
        </w:rPr>
        <w:t>variable.</w:t>
      </w:r>
      <w:r>
        <w:rPr>
          <w:spacing w:val="64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source</w:t>
      </w:r>
      <w:r>
        <w:rPr>
          <w:spacing w:val="8"/>
          <w:w w:val="105"/>
        </w:rPr>
        <w:t> </w:t>
      </w:r>
      <w:r>
        <w:rPr>
          <w:w w:val="105"/>
        </w:rPr>
        <w:t>block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 w:before="1"/>
        <w:ind w:left="108" w:right="160"/>
        <w:jc w:val="both"/>
      </w:pPr>
      <w:r>
        <w:rPr>
          <w:w w:val="105"/>
        </w:rPr>
        <w:t>Simulink also becomes an input variable.</w:t>
      </w:r>
      <w:r>
        <w:rPr>
          <w:spacing w:val="40"/>
          <w:w w:val="105"/>
        </w:rPr>
        <w:t> </w:t>
      </w:r>
      <w:r>
        <w:rPr>
          <w:w w:val="105"/>
        </w:rPr>
        <w:t>Sink blocks and output ports be- </w:t>
      </w:r>
      <w:r>
        <w:rPr/>
        <w:t>come output variables.</w:t>
      </w:r>
      <w:r>
        <w:rPr>
          <w:spacing w:val="40"/>
        </w:rPr>
        <w:t> </w:t>
      </w:r>
      <w:r>
        <w:rPr/>
        <w:t>Some intermediate variables are created for interfacing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Stateflow.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identified,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 algebraic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state variables.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equations</w:t>
      </w:r>
      <w:r>
        <w:rPr>
          <w:w w:val="105"/>
        </w:rPr>
        <w:t> are</w:t>
      </w:r>
      <w:r>
        <w:rPr>
          <w:w w:val="105"/>
        </w:rPr>
        <w:t> location</w:t>
      </w:r>
      <w:r>
        <w:rPr>
          <w:w w:val="105"/>
        </w:rPr>
        <w:t> dependent,</w:t>
      </w:r>
      <w:r>
        <w:rPr>
          <w:w w:val="105"/>
        </w:rPr>
        <w:t> thus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location </w:t>
      </w:r>
      <w:bookmarkStart w:name="_bookmark11" w:id="22"/>
      <w:bookmarkEnd w:id="22"/>
      <w:r>
        <w:rPr>
          <w:w w:val="105"/>
        </w:rPr>
        <w:t>the</w:t>
      </w:r>
      <w:r>
        <w:rPr>
          <w:w w:val="105"/>
        </w:rPr>
        <w:t> differential and algebraic equations are inferred using a backward trace algorithm.</w:t>
      </w:r>
      <w:r>
        <w:rPr>
          <w:spacing w:val="40"/>
          <w:w w:val="105"/>
        </w:rPr>
        <w:t> </w:t>
      </w:r>
      <w:r>
        <w:rPr>
          <w:w w:val="105"/>
        </w:rPr>
        <w:t>Starting from a Simulink block/port the variable is associated 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backward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blocks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to the block.</w:t>
      </w:r>
      <w:r>
        <w:rPr>
          <w:spacing w:val="40"/>
          <w:w w:val="105"/>
        </w:rPr>
        <w:t> </w:t>
      </w:r>
      <w:r>
        <w:rPr>
          <w:w w:val="105"/>
        </w:rPr>
        <w:t>For each such block the block’s type determines the kind of sub expression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block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equation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trace </w:t>
      </w:r>
      <w:r>
        <w:rPr>
          <w:spacing w:val="-2"/>
          <w:w w:val="105"/>
        </w:rPr>
        <w:t>yields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 </w:t>
      </w:r>
      <w:r>
        <w:rPr>
          <w:w w:val="105"/>
        </w:rPr>
        <w:t>and constants.</w:t>
      </w:r>
    </w:p>
    <w:p>
      <w:pPr>
        <w:spacing w:line="195" w:lineRule="exact" w:before="10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 w:after="4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Mapping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Simulink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blocks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sub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expressions</w:t>
      </w:r>
    </w:p>
    <w:p>
      <w:pPr>
        <w:pStyle w:val="BodyText"/>
        <w:ind w:left="611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3918660" cy="156743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660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7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Translating the Tank Level Control examp" w:id="23"/>
      <w:bookmarkEnd w:id="23"/>
      <w:r>
        <w:rPr>
          <w:b w:val="0"/>
        </w:rPr>
      </w:r>
      <w:r>
        <w:rPr/>
        <w:t>Translating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Tank</w:t>
      </w:r>
      <w:r>
        <w:rPr>
          <w:spacing w:val="-13"/>
        </w:rPr>
        <w:t> </w:t>
      </w:r>
      <w:r>
        <w:rPr/>
        <w:t>Level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pStyle w:val="BodyText"/>
        <w:spacing w:line="213" w:lineRule="auto" w:before="183"/>
        <w:ind w:left="108" w:right="161"/>
        <w:jc w:val="both"/>
      </w:pPr>
      <w:r>
        <w:rPr/>
        <w:t>This section shows how the algorithm described in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implemented </w:t>
      </w:r>
      <w:r>
        <w:rPr>
          <w:w w:val="105"/>
        </w:rPr>
        <w:t>using GReAT in Section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used to translate the Simulink/Stateflow example described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and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left="108" w:right="161" w:firstLine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3403130</wp:posOffset>
                </wp:positionH>
                <wp:positionV relativeFrom="paragraph">
                  <wp:posOffset>309893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267.963013pt,24.401028pt" to="271.227416pt,24.401028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2964192</wp:posOffset>
                </wp:positionH>
                <wp:positionV relativeFrom="paragraph">
                  <wp:posOffset>476885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233.401001pt,37.55003pt" to="236.665347pt,37.55003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3470109</wp:posOffset>
                </wp:positionH>
                <wp:positionV relativeFrom="paragraph">
                  <wp:posOffset>476923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273.237pt,37.553028pt" to="276.501291pt,37.55302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3925798</wp:posOffset>
                </wp:positionH>
                <wp:positionV relativeFrom="paragraph">
                  <wp:posOffset>1311681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309.118011pt,103.282028pt" to="312.382357pt,103.28202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Initially,</w:t>
      </w:r>
      <w:r>
        <w:rPr>
          <w:w w:val="105"/>
        </w:rPr>
        <w:t> in state </w:t>
      </w:r>
      <w:r>
        <w:rPr>
          <w:i/>
          <w:w w:val="105"/>
        </w:rPr>
        <w:t>Low</w:t>
      </w:r>
      <w:r>
        <w:rPr>
          <w:w w:val="105"/>
        </w:rPr>
        <w:t>,</w:t>
      </w:r>
      <w:r>
        <w:rPr>
          <w:w w:val="105"/>
        </w:rPr>
        <w:t> the value of V3 is undefined while the value of V2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undefined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state</w:t>
      </w:r>
      <w:r>
        <w:rPr>
          <w:spacing w:val="14"/>
          <w:w w:val="105"/>
        </w:rPr>
        <w:t> </w:t>
      </w:r>
      <w:r>
        <w:rPr>
          <w:i/>
          <w:w w:val="105"/>
        </w:rPr>
        <w:t>High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state</w:t>
      </w:r>
      <w:r>
        <w:rPr>
          <w:spacing w:val="14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V1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V3 is undefined.</w:t>
      </w:r>
      <w:r>
        <w:rPr>
          <w:spacing w:val="40"/>
          <w:w w:val="105"/>
        </w:rPr>
        <w:t> </w:t>
      </w:r>
      <w:r>
        <w:rPr>
          <w:w w:val="105"/>
        </w:rPr>
        <w:t>After running the </w:t>
      </w:r>
      <w:r>
        <w:rPr>
          <w:i/>
          <w:w w:val="105"/>
        </w:rPr>
        <w:t>Infer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Implicit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Signals </w:t>
      </w:r>
      <w:r>
        <w:rPr>
          <w:w w:val="105"/>
        </w:rPr>
        <w:t>block there are some </w:t>
      </w:r>
      <w:r>
        <w:rPr>
          <w:spacing w:val="-2"/>
          <w:w w:val="105"/>
        </w:rPr>
        <w:t>implicit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2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(b)).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 </w:t>
      </w:r>
      <w:r>
        <w:rPr>
          <w:i/>
          <w:w w:val="105"/>
        </w:rPr>
        <w:t>Low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V3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V2 was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1.</w:t>
      </w:r>
      <w:r>
        <w:rPr>
          <w:spacing w:val="21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switches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we can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switches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undefined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 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i/>
          <w:w w:val="105"/>
        </w:rPr>
        <w:t>Low</w:t>
      </w:r>
      <w:r>
        <w:rPr>
          <w:i/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split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split</w:t>
      </w:r>
      <w:r>
        <w:rPr>
          <w:spacing w:val="-17"/>
          <w:w w:val="105"/>
        </w:rPr>
        <w:t> </w:t>
      </w:r>
      <w:r>
        <w:rPr>
          <w:w w:val="105"/>
        </w:rPr>
        <w:t>into four new states (see Figure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(c)).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647"/>
        <w:rPr>
          <w:sz w:val="20"/>
        </w:rPr>
      </w:pPr>
      <w:r>
        <w:rPr>
          <w:sz w:val="20"/>
        </w:rPr>
        <w:drawing>
          <wp:inline distT="0" distB="0" distL="0" distR="0">
            <wp:extent cx="3911976" cy="271995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976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9"/>
        <w:ind w:left="0" w:right="54" w:firstLine="0"/>
        <w:jc w:val="center"/>
        <w:rPr>
          <w:rFonts w:ascii="LM Roman 9"/>
          <w:sz w:val="16"/>
        </w:rPr>
      </w:pPr>
      <w:bookmarkStart w:name="_bookmark12" w:id="24"/>
      <w:bookmarkEnd w:id="2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Stages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Stateflow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splitting</w:t>
      </w:r>
    </w:p>
    <w:p>
      <w:pPr>
        <w:pStyle w:val="BodyText"/>
        <w:spacing w:before="7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6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4278376</wp:posOffset>
                </wp:positionH>
                <wp:positionV relativeFrom="paragraph">
                  <wp:posOffset>632675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336.880005pt,49.817001pt" to="340.144408pt,49.817001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split,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machine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 transferred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8"/>
          <w:w w:val="105"/>
        </w:rPr>
        <w:t> </w:t>
      </w:r>
      <w:r>
        <w:rPr>
          <w:w w:val="105"/>
        </w:rPr>
        <w:t>machine.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mapping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correctly.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created,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reachability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performed.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reveal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value </w:t>
      </w:r>
      <w:bookmarkStart w:name="Related Work" w:id="25"/>
      <w:bookmarkEnd w:id="25"/>
      <w:r>
        <w:rPr>
          <w:w w:val="105"/>
        </w:rPr>
        <w:t>of</w:t>
      </w:r>
      <w:r>
        <w:rPr>
          <w:w w:val="105"/>
        </w:rPr>
        <w:t> V1 = 1, V2 = 0 and V3 = 0 will never occur and it can thus be elimi- nated.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(d)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HSIF.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 by HyVisual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After all the discrete locations have been identified, the continuous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dynamics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location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backward trace algorithm.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197"/>
        <w:ind w:left="108" w:right="160"/>
        <w:jc w:val="both"/>
      </w:pPr>
      <w:r>
        <w:rPr>
          <w:w w:val="105"/>
        </w:rPr>
        <w:t>Semantic mapping between different design tools is a common problem one often</w:t>
      </w:r>
      <w:r>
        <w:rPr>
          <w:spacing w:val="-18"/>
          <w:w w:val="105"/>
        </w:rPr>
        <w:t> </w:t>
      </w:r>
      <w:r>
        <w:rPr>
          <w:w w:val="105"/>
        </w:rPr>
        <w:t>encounters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practice.</w:t>
      </w:r>
      <w:r>
        <w:rPr>
          <w:spacing w:val="-18"/>
          <w:w w:val="105"/>
        </w:rPr>
        <w:t> </w:t>
      </w:r>
      <w:r>
        <w:rPr>
          <w:w w:val="105"/>
        </w:rPr>
        <w:t>Frequently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code, although</w:t>
      </w:r>
      <w:r>
        <w:rPr>
          <w:spacing w:val="-15"/>
          <w:w w:val="105"/>
        </w:rPr>
        <w:t> </w:t>
      </w:r>
      <w:r>
        <w:rPr>
          <w:w w:val="105"/>
        </w:rPr>
        <w:t>automated</w:t>
      </w:r>
      <w:r>
        <w:rPr>
          <w:spacing w:val="-15"/>
          <w:w w:val="105"/>
        </w:rPr>
        <w:t> </w:t>
      </w:r>
      <w:r>
        <w:rPr>
          <w:w w:val="105"/>
        </w:rPr>
        <w:t>mappings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discussed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literature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subset of these have been implemented.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 graph transformations have been used to specify program transformations.</w:t>
      </w:r>
      <w:r>
        <w:rPr>
          <w:spacing w:val="40"/>
          <w:w w:val="105"/>
        </w:rPr>
        <w:t> </w:t>
      </w:r>
      <w:r>
        <w:rPr>
          <w:w w:val="105"/>
        </w:rPr>
        <w:t>Semantics of a hierarchical state machine have been defined by specification of a transformation to FSM in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patterns,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via transformations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mapping discrete-time Simulink blocks to Lustre.</w:t>
      </w:r>
      <w:r>
        <w:rPr>
          <w:spacing w:val="40"/>
          <w:w w:val="105"/>
        </w:rPr>
        <w:t> </w:t>
      </w:r>
      <w:r>
        <w:rPr>
          <w:w w:val="105"/>
        </w:rPr>
        <w:t>Verification of Simulink/Stateflow models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checker.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how-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162"/>
        <w:jc w:val="both"/>
      </w:pPr>
      <w:bookmarkStart w:name="Summary and future work" w:id="26"/>
      <w:bookmarkEnd w:id="26"/>
      <w:r>
        <w:rPr/>
      </w:r>
      <w:r>
        <w:rPr>
          <w:w w:val="105"/>
        </w:rPr>
        <w:t>ever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hand.</w:t>
      </w:r>
      <w:r>
        <w:rPr>
          <w:spacing w:val="16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Stateflow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by defining a mapping to pushdown automata in 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2" w:after="0"/>
        <w:ind w:left="549" w:right="0" w:hanging="441"/>
        <w:jc w:val="left"/>
      </w:pPr>
      <w:r>
        <w:rPr/>
        <w:t>Summary and future </w:t>
      </w:r>
      <w:r>
        <w:rPr>
          <w:spacing w:val="-4"/>
        </w:rPr>
        <w:t>work</w:t>
      </w:r>
    </w:p>
    <w:p>
      <w:pPr>
        <w:pStyle w:val="BodyText"/>
        <w:spacing w:line="213" w:lineRule="auto" w:before="183"/>
        <w:ind w:left="108" w:right="161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described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converting</w:t>
      </w:r>
      <w:r>
        <w:rPr>
          <w:w w:val="105"/>
        </w:rPr>
        <w:t> MSS</w:t>
      </w:r>
      <w:r>
        <w:rPr>
          <w:w w:val="105"/>
        </w:rPr>
        <w:t> models</w:t>
      </w:r>
      <w:r>
        <w:rPr>
          <w:w w:val="105"/>
        </w:rPr>
        <w:t> into</w:t>
      </w:r>
      <w:r>
        <w:rPr>
          <w:w w:val="105"/>
        </w:rPr>
        <w:t> HSIF</w:t>
      </w:r>
      <w:r>
        <w:rPr>
          <w:w w:val="105"/>
        </w:rPr>
        <w:t> mod- els.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MSS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blocks,</w:t>
      </w:r>
      <w:r>
        <w:rPr>
          <w:spacing w:val="-6"/>
          <w:w w:val="105"/>
        </w:rPr>
        <w:t> </w:t>
      </w:r>
      <w:r>
        <w:rPr>
          <w:w w:val="105"/>
        </w:rPr>
        <w:t>Stateflow</w:t>
      </w:r>
      <w:r>
        <w:rPr>
          <w:spacing w:val="-7"/>
          <w:w w:val="105"/>
        </w:rPr>
        <w:t> </w:t>
      </w:r>
      <w:r>
        <w:rPr>
          <w:w w:val="105"/>
        </w:rPr>
        <w:t>blocks, and</w:t>
      </w:r>
      <w:r>
        <w:rPr>
          <w:spacing w:val="-14"/>
          <w:w w:val="105"/>
        </w:rPr>
        <w:t> </w:t>
      </w:r>
      <w:r>
        <w:rPr>
          <w:w w:val="105"/>
        </w:rPr>
        <w:t>switches,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HSIF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hybrid</w:t>
      </w:r>
      <w:r>
        <w:rPr>
          <w:spacing w:val="-14"/>
          <w:w w:val="105"/>
        </w:rPr>
        <w:t> </w:t>
      </w:r>
      <w:r>
        <w:rPr>
          <w:w w:val="105"/>
        </w:rPr>
        <w:t>automaton that exhibits the same dynamic behavior as the original MSS model.</w:t>
      </w:r>
      <w:r>
        <w:rPr>
          <w:spacing w:val="40"/>
          <w:w w:val="105"/>
        </w:rPr>
        <w:t> </w:t>
      </w:r>
      <w:r>
        <w:rPr>
          <w:w w:val="105"/>
        </w:rPr>
        <w:t>The transformation has been specified using a formal technique based on graph </w:t>
      </w:r>
      <w:r>
        <w:rPr>
          <w:spacing w:val="-2"/>
          <w:w w:val="105"/>
        </w:rPr>
        <w:t>transformations.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A natural next step for extending this work is the formal verification of the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itself.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practical</w:t>
      </w:r>
      <w:r>
        <w:rPr>
          <w:spacing w:val="-4"/>
          <w:w w:val="105"/>
        </w:rPr>
        <w:t> </w:t>
      </w:r>
      <w:r>
        <w:rPr>
          <w:w w:val="105"/>
        </w:rPr>
        <w:t>applications,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bookmarkStart w:name="Acknowledgement" w:id="27"/>
      <w:bookmarkEnd w:id="27"/>
      <w:r>
        <w:rPr>
          <w:w w:val="105"/>
        </w:rPr>
        <w:t>MSS</w:t>
      </w:r>
      <w:r>
        <w:rPr>
          <w:w w:val="105"/>
        </w:rPr>
        <w:t> blocks could be implemented,</w:t>
      </w:r>
      <w:r>
        <w:rPr>
          <w:w w:val="105"/>
        </w:rPr>
        <w:t> provided they are expressible in HSIF. Yet another potential work could be to extend HSIF with the capability of representing</w:t>
      </w:r>
      <w:r>
        <w:rPr>
          <w:w w:val="105"/>
        </w:rPr>
        <w:t> sampled-data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translator</w:t>
      </w:r>
      <w:r>
        <w:rPr>
          <w:w w:val="105"/>
        </w:rPr>
        <w:t> to</w:t>
      </w:r>
      <w:r>
        <w:rPr>
          <w:w w:val="105"/>
        </w:rPr>
        <w:t> map</w:t>
      </w:r>
      <w:r>
        <w:rPr>
          <w:w w:val="105"/>
        </w:rPr>
        <w:t> the “discrete</w:t>
      </w:r>
      <w:r>
        <w:rPr>
          <w:spacing w:val="-3"/>
          <w:w w:val="105"/>
        </w:rPr>
        <w:t> </w:t>
      </w:r>
      <w:r>
        <w:rPr>
          <w:w w:val="105"/>
        </w:rPr>
        <w:t>time”</w:t>
      </w:r>
      <w:r>
        <w:rPr>
          <w:spacing w:val="-2"/>
          <w:w w:val="105"/>
        </w:rPr>
        <w:t> </w:t>
      </w:r>
      <w:r>
        <w:rPr>
          <w:w w:val="105"/>
        </w:rPr>
        <w:t>blocks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MSS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HSIF</w:t>
      </w:r>
      <w:r>
        <w:rPr>
          <w:spacing w:val="-2"/>
          <w:w w:val="105"/>
        </w:rPr>
        <w:t> </w:t>
      </w:r>
      <w:r>
        <w:rPr>
          <w:w w:val="105"/>
        </w:rPr>
        <w:t>constructs.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/>
        <w:t>latter one requires further research on the verification of hybrid automata that </w:t>
      </w:r>
      <w:r>
        <w:rPr>
          <w:w w:val="105"/>
        </w:rPr>
        <w:t>also have discrete-time dynamics.</w:t>
      </w: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281" w:after="0"/>
        <w:ind w:left="696" w:right="0" w:hanging="588"/>
        <w:jc w:val="left"/>
      </w:pPr>
      <w:r>
        <w:rPr>
          <w:spacing w:val="-2"/>
        </w:rPr>
        <w:t>Acknowledgement</w:t>
      </w:r>
    </w:p>
    <w:p>
      <w:pPr>
        <w:pStyle w:val="BodyText"/>
        <w:spacing w:line="279" w:lineRule="exact" w:before="158"/>
        <w:ind w:left="108"/>
        <w:jc w:val="both"/>
      </w:pPr>
      <w:bookmarkStart w:name="References" w:id="28"/>
      <w:bookmarkEnd w:id="28"/>
      <w:r>
        <w:rPr/>
      </w:r>
      <w:bookmarkStart w:name="_bookmark13" w:id="29"/>
      <w:bookmarkEnd w:id="29"/>
      <w:r>
        <w:rPr/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DARPA/IXO</w:t>
      </w:r>
      <w:r>
        <w:rPr>
          <w:spacing w:val="-13"/>
          <w:w w:val="105"/>
        </w:rPr>
        <w:t> </w:t>
      </w:r>
      <w:r>
        <w:rPr>
          <w:w w:val="105"/>
        </w:rPr>
        <w:t>MOBIES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(F30602-00-1-0580)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NSF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ITR:</w:t>
      </w:r>
    </w:p>
    <w:p>
      <w:pPr>
        <w:pStyle w:val="BodyText"/>
        <w:spacing w:line="213" w:lineRule="auto" w:before="9"/>
        <w:ind w:left="108" w:right="161"/>
        <w:jc w:val="both"/>
      </w:pPr>
      <w:r>
        <w:rPr>
          <w:spacing w:val="-2"/>
          <w:w w:val="105"/>
        </w:rPr>
        <w:t>”Foundations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Hybrid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supported,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bookmarkStart w:name="_bookmark14" w:id="30"/>
      <w:bookmarkEnd w:id="30"/>
      <w:r>
        <w:rPr>
          <w:w w:val="105"/>
        </w:rPr>
        <w:t>activities</w:t>
      </w:r>
      <w:r>
        <w:rPr>
          <w:w w:val="105"/>
        </w:rPr>
        <w:t> described in this paper.</w:t>
      </w:r>
    </w:p>
    <w:p>
      <w:pPr>
        <w:pStyle w:val="BodyText"/>
        <w:spacing w:before="70"/>
      </w:pPr>
    </w:p>
    <w:p>
      <w:pPr>
        <w:pStyle w:val="Heading1"/>
        <w:ind w:left="108" w:firstLine="0"/>
      </w:pPr>
      <w:bookmarkStart w:name="_bookmark15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89" w:after="0"/>
        <w:ind w:left="422" w:right="0" w:hanging="230"/>
        <w:jc w:val="left"/>
        <w:rPr>
          <w:sz w:val="16"/>
        </w:rPr>
      </w:pPr>
      <w:bookmarkStart w:name="_bookmark16" w:id="32"/>
      <w:bookmarkEnd w:id="32"/>
      <w:r>
        <w:rPr/>
      </w:r>
      <w:r>
        <w:rPr>
          <w:sz w:val="16"/>
        </w:rPr>
        <w:t>J.</w:t>
      </w:r>
      <w:r>
        <w:rPr>
          <w:spacing w:val="12"/>
          <w:sz w:val="16"/>
        </w:rPr>
        <w:t> </w:t>
      </w:r>
      <w:r>
        <w:rPr>
          <w:sz w:val="16"/>
        </w:rPr>
        <w:t>Sztipanovits,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G.</w:t>
      </w:r>
      <w:r>
        <w:rPr>
          <w:spacing w:val="12"/>
          <w:sz w:val="16"/>
        </w:rPr>
        <w:t> </w:t>
      </w:r>
      <w:r>
        <w:rPr>
          <w:sz w:val="16"/>
        </w:rPr>
        <w:t>Karsai,</w:t>
      </w:r>
      <w:r>
        <w:rPr>
          <w:spacing w:val="13"/>
          <w:sz w:val="16"/>
        </w:rPr>
        <w:t> </w:t>
      </w:r>
      <w:r>
        <w:rPr>
          <w:sz w:val="16"/>
        </w:rPr>
        <w:t>“Model-Integrated</w:t>
      </w:r>
      <w:r>
        <w:rPr>
          <w:spacing w:val="13"/>
          <w:sz w:val="16"/>
        </w:rPr>
        <w:t> </w:t>
      </w:r>
      <w:r>
        <w:rPr>
          <w:sz w:val="16"/>
        </w:rPr>
        <w:t>Computing”,</w:t>
      </w:r>
      <w:r>
        <w:rPr>
          <w:spacing w:val="12"/>
          <w:sz w:val="16"/>
        </w:rPr>
        <w:t> </w:t>
      </w:r>
      <w:r>
        <w:rPr>
          <w:sz w:val="16"/>
        </w:rPr>
        <w:t>IEEE</w:t>
      </w:r>
      <w:r>
        <w:rPr>
          <w:spacing w:val="13"/>
          <w:sz w:val="16"/>
        </w:rPr>
        <w:t> </w:t>
      </w:r>
      <w:r>
        <w:rPr>
          <w:sz w:val="16"/>
        </w:rPr>
        <w:t>Computer,</w:t>
      </w:r>
      <w:r>
        <w:rPr>
          <w:spacing w:val="13"/>
          <w:sz w:val="16"/>
        </w:rPr>
        <w:t> </w:t>
      </w:r>
      <w:r>
        <w:rPr>
          <w:sz w:val="16"/>
        </w:rPr>
        <w:t>Apr.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1997,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pp. 110-</w:t>
      </w:r>
      <w:r>
        <w:rPr>
          <w:rFonts w:ascii="LM Roman 9"/>
          <w:spacing w:val="-4"/>
          <w:sz w:val="16"/>
        </w:rPr>
        <w:t>112.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64" w:hanging="232"/>
        <w:jc w:val="both"/>
        <w:rPr>
          <w:sz w:val="16"/>
        </w:rPr>
      </w:pPr>
      <w:r>
        <w:rPr>
          <w:sz w:val="16"/>
        </w:rPr>
        <w:t>R. Alur, T. Dang, J. Esposito, R. Fierro, Y. Hur, F. Ivancic, V. Kumar, I. Lee, P. Mishra, G. </w:t>
      </w:r>
      <w:bookmarkStart w:name="_bookmark17" w:id="33"/>
      <w:bookmarkEnd w:id="33"/>
      <w:r>
        <w:rPr>
          <w:sz w:val="16"/>
        </w:rPr>
        <w:t>P</w:t>
      </w:r>
      <w:r>
        <w:rPr>
          <w:sz w:val="16"/>
        </w:rPr>
        <w:t>appas, and O. Sokolsky, “Hierarchical Hybrid Modeling of Embedded Systems.” Proceedings of EMSOFT’01: First Workshop on Embedded Software, October 8-10,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2" w:hanging="232"/>
        <w:jc w:val="both"/>
        <w:rPr>
          <w:sz w:val="16"/>
        </w:rPr>
      </w:pPr>
      <w:r>
        <w:rPr>
          <w:sz w:val="16"/>
        </w:rPr>
        <w:t>The Hybrid System Interchange Format, for details see </w:t>
      </w:r>
      <w:hyperlink r:id="rId23">
        <w:r>
          <w:rPr>
            <w:rFonts w:ascii="MathJax_Typewriter"/>
            <w:color w:val="0000FF"/>
            <w:sz w:val="16"/>
          </w:rPr>
          <w:t>http://www.isis.vanderbilt.edu/</w:t>
        </w:r>
      </w:hyperlink>
      <w:r>
        <w:rPr>
          <w:rFonts w:ascii="MathJax_Typewriter"/>
          <w:color w:val="0000FF"/>
          <w:w w:val="101"/>
          <w:sz w:val="16"/>
        </w:rPr>
        <w:t> </w:t>
      </w:r>
      <w:bookmarkStart w:name="_bookmark18" w:id="34"/>
      <w:bookmarkEnd w:id="34"/>
      <w:r>
        <w:rPr>
          <w:rFonts w:ascii="MathJax_Typewriter"/>
          <w:color w:val="0000FF"/>
          <w:w w:val="101"/>
          <w:sz w:val="16"/>
        </w:rPr>
      </w:r>
      <w:hyperlink r:id="rId23">
        <w:r>
          <w:rPr>
            <w:rFonts w:ascii="MathJax_Typewriter"/>
            <w:color w:val="0000FF"/>
            <w:spacing w:val="-2"/>
            <w:sz w:val="16"/>
          </w:rPr>
          <w:t>Projects/mobies/downloads.asp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6" w:hanging="232"/>
        <w:jc w:val="both"/>
        <w:rPr>
          <w:sz w:val="16"/>
        </w:rPr>
      </w:pPr>
      <w:r>
        <w:rPr>
          <w:sz w:val="16"/>
        </w:rPr>
        <w:t>T. A. Henzinger. “The Theory of Hybrid Automata”, In Proc. of IEEE Symposium on Logic</w:t>
      </w:r>
      <w:r>
        <w:rPr>
          <w:spacing w:val="80"/>
          <w:sz w:val="16"/>
        </w:rPr>
        <w:t> </w:t>
      </w:r>
      <w:r>
        <w:rPr>
          <w:sz w:val="16"/>
        </w:rPr>
        <w:t>in Computer Science (LICS’96), IEEE Press, pp 278–292,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3" w:hanging="232"/>
        <w:jc w:val="both"/>
        <w:rPr>
          <w:sz w:val="16"/>
        </w:rPr>
      </w:pPr>
      <w:r>
        <w:rPr>
          <w:sz w:val="16"/>
        </w:rPr>
        <w:t>Agrawal A., Karsai G., Ledeczi A., “An End-to-End Domain-Driven Software Development Framework”, 18th Annual ACM SIGPLAN Conference on Object-Oriented Programming, Systems, Languages, and Applications (OOPSLA), Anaheim, California, October 26,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3" w:hanging="232"/>
        <w:jc w:val="both"/>
        <w:rPr>
          <w:sz w:val="16"/>
        </w:rPr>
      </w:pPr>
      <w:r>
        <w:rPr>
          <w:sz w:val="16"/>
        </w:rPr>
        <w:t>Rozenberg G. (ed.), “Handbook on Graph Grammars and Computing by Graph Transformation: Foundations”; Vol.1-2. World Scientific, Singapore,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6" w:hanging="232"/>
        <w:jc w:val="both"/>
        <w:rPr>
          <w:sz w:val="16"/>
        </w:rPr>
      </w:pPr>
      <w:bookmarkStart w:name="_bookmark19" w:id="35"/>
      <w:bookmarkEnd w:id="35"/>
      <w:r>
        <w:rPr/>
      </w:r>
      <w:bookmarkStart w:name="_bookmark20" w:id="36"/>
      <w:bookmarkEnd w:id="36"/>
      <w:r>
        <w:rPr/>
      </w:r>
      <w:bookmarkStart w:name="_bookmark21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r>
        <w:rPr>
          <w:sz w:val="16"/>
        </w:rPr>
        <w:t>D. Blostein, H. Fahmy, and A. Grbavec: “Practical Use of Graph Rewriting”; 5th Workshop on</w:t>
      </w:r>
      <w:r>
        <w:rPr>
          <w:spacing w:val="-2"/>
          <w:sz w:val="16"/>
        </w:rPr>
        <w:t> </w:t>
      </w:r>
      <w:r>
        <w:rPr>
          <w:sz w:val="16"/>
        </w:rPr>
        <w:t>Graph</w:t>
      </w:r>
      <w:r>
        <w:rPr>
          <w:spacing w:val="-2"/>
          <w:sz w:val="16"/>
        </w:rPr>
        <w:t> </w:t>
      </w:r>
      <w:r>
        <w:rPr>
          <w:sz w:val="16"/>
        </w:rPr>
        <w:t>Grammars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Application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Science,</w:t>
      </w:r>
      <w:r>
        <w:rPr>
          <w:spacing w:val="-2"/>
          <w:sz w:val="16"/>
        </w:rPr>
        <w:t> </w:t>
      </w:r>
      <w:r>
        <w:rPr>
          <w:sz w:val="16"/>
        </w:rPr>
        <w:t>Lecture</w:t>
      </w:r>
      <w:r>
        <w:rPr>
          <w:spacing w:val="-2"/>
          <w:sz w:val="16"/>
        </w:rPr>
        <w:t> </w:t>
      </w:r>
      <w:r>
        <w:rPr>
          <w:sz w:val="16"/>
        </w:rPr>
        <w:t>Notes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Computer Science, Heidelberg,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5" w:hanging="232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sz w:val="16"/>
        </w:rPr>
        <w:t>Andries, M. et al., “Graph Transformation for Specification and Programming”, Sci. Comput. Program., Vol. 34, No. 1, pp. 1-54,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6"/>
        <w:jc w:val="both"/>
        <w:rPr>
          <w:sz w:val="16"/>
        </w:rPr>
      </w:pPr>
      <w:r>
        <w:rPr>
          <w:sz w:val="16"/>
        </w:rPr>
        <w:t>Karsai G., Agrawal A., Shi F., Sprinkle J., “On the Use of Graph Transformations for the </w:t>
      </w:r>
      <w:bookmarkStart w:name="_bookmark25" w:id="41"/>
      <w:bookmarkEnd w:id="41"/>
      <w:r>
        <w:rPr>
          <w:sz w:val="16"/>
        </w:rPr>
        <w:t>F</w:t>
      </w:r>
      <w:r>
        <w:rPr>
          <w:sz w:val="16"/>
        </w:rPr>
        <w:t>ormal Specification of Model Interpreters”, JUCS, November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316"/>
        <w:jc w:val="both"/>
        <w:rPr>
          <w:sz w:val="16"/>
        </w:rPr>
      </w:pPr>
      <w:r>
        <w:rPr>
          <w:sz w:val="16"/>
        </w:rPr>
        <w:t>Hylands, C., Lee, E., Liu, J., Liu, X., Neuendorffer, S., Zheng, H.,“HyVisual: A Hybrid</w:t>
      </w:r>
      <w:r>
        <w:rPr>
          <w:spacing w:val="80"/>
          <w:sz w:val="16"/>
        </w:rPr>
        <w:t> </w:t>
      </w:r>
      <w:bookmarkStart w:name="_bookmark26" w:id="42"/>
      <w:bookmarkEnd w:id="42"/>
      <w:r>
        <w:rPr>
          <w:sz w:val="16"/>
        </w:rPr>
        <w:t>System</w:t>
      </w:r>
      <w:r>
        <w:rPr>
          <w:sz w:val="16"/>
        </w:rPr>
        <w:t> Visual Modeler,” Technical Memorandum UCB/ERL M03/1, University of California, Berkeley, CA 94720, January 28,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70" w:hanging="316"/>
        <w:jc w:val="both"/>
        <w:rPr>
          <w:sz w:val="16"/>
        </w:rPr>
      </w:pP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Caspi,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Curic,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Maignan,</w:t>
      </w:r>
      <w:r>
        <w:rPr>
          <w:spacing w:val="-1"/>
          <w:sz w:val="16"/>
        </w:rPr>
        <w:t> </w:t>
      </w:r>
      <w:r>
        <w:rPr>
          <w:sz w:val="16"/>
        </w:rPr>
        <w:t>C.</w:t>
      </w:r>
      <w:r>
        <w:rPr>
          <w:spacing w:val="-1"/>
          <w:sz w:val="16"/>
        </w:rPr>
        <w:t> </w:t>
      </w:r>
      <w:r>
        <w:rPr>
          <w:sz w:val="16"/>
        </w:rPr>
        <w:t>Sofronis,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Tripakis,</w:t>
      </w:r>
      <w:r>
        <w:rPr>
          <w:spacing w:val="-1"/>
          <w:sz w:val="16"/>
        </w:rPr>
        <w:t> </w:t>
      </w:r>
      <w:r>
        <w:rPr>
          <w:sz w:val="16"/>
        </w:rPr>
        <w:t>“Translating</w:t>
      </w:r>
      <w:r>
        <w:rPr>
          <w:spacing w:val="-1"/>
          <w:sz w:val="16"/>
        </w:rPr>
        <w:t> </w:t>
      </w:r>
      <w:r>
        <w:rPr>
          <w:sz w:val="16"/>
        </w:rPr>
        <w:t>Discrete-Time</w:t>
      </w:r>
      <w:r>
        <w:rPr>
          <w:spacing w:val="-1"/>
          <w:sz w:val="16"/>
        </w:rPr>
        <w:t> </w:t>
      </w:r>
      <w:r>
        <w:rPr>
          <w:sz w:val="16"/>
        </w:rPr>
        <w:t>Simulink to Lustre”, pp 84-99, Proc. of EMSOFT’03, Philadelphia, USA, 13-15 Oct.,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316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Sims,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Butts,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Cleaveland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Ranville,</w:t>
      </w:r>
      <w:r>
        <w:rPr>
          <w:spacing w:val="-8"/>
          <w:sz w:val="16"/>
        </w:rPr>
        <w:t> </w:t>
      </w:r>
      <w:r>
        <w:rPr>
          <w:sz w:val="16"/>
        </w:rPr>
        <w:t>“Automated</w:t>
      </w:r>
      <w:r>
        <w:rPr>
          <w:spacing w:val="-8"/>
          <w:sz w:val="16"/>
        </w:rPr>
        <w:t> </w:t>
      </w:r>
      <w:r>
        <w:rPr>
          <w:sz w:val="16"/>
        </w:rPr>
        <w:t>Validation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Software</w:t>
      </w:r>
      <w:r>
        <w:rPr>
          <w:spacing w:val="-8"/>
          <w:sz w:val="16"/>
        </w:rPr>
        <w:t> </w:t>
      </w:r>
      <w:r>
        <w:rPr>
          <w:sz w:val="16"/>
        </w:rPr>
        <w:t>Models”, 16th International Conference on Automated Software Engineering, pages 91-96, Coronado Island, California, November 2001. IEEE Computer Society 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7" w:hanging="316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Tiwari</w:t>
      </w:r>
      <w:r>
        <w:rPr>
          <w:spacing w:val="-12"/>
          <w:sz w:val="16"/>
        </w:rPr>
        <w:t> 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“Formal</w:t>
      </w:r>
      <w:r>
        <w:rPr>
          <w:spacing w:val="-12"/>
          <w:sz w:val="16"/>
        </w:rPr>
        <w:t> </w:t>
      </w:r>
      <w:r>
        <w:rPr>
          <w:sz w:val="16"/>
        </w:rPr>
        <w:t>Semantics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12"/>
          <w:sz w:val="16"/>
        </w:rPr>
        <w:t> </w:t>
      </w:r>
      <w:r>
        <w:rPr>
          <w:sz w:val="16"/>
        </w:rPr>
        <w:t>methods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Simulink</w:t>
      </w:r>
      <w:r>
        <w:rPr>
          <w:spacing w:val="-12"/>
          <w:sz w:val="16"/>
        </w:rPr>
        <w:t> </w:t>
      </w:r>
      <w:r>
        <w:rPr>
          <w:sz w:val="16"/>
        </w:rPr>
        <w:t>Stateflow</w:t>
      </w:r>
      <w:r>
        <w:rPr>
          <w:spacing w:val="-12"/>
          <w:sz w:val="16"/>
        </w:rPr>
        <w:t> </w:t>
      </w:r>
      <w:r>
        <w:rPr>
          <w:sz w:val="16"/>
        </w:rPr>
        <w:t>Models”,</w:t>
      </w:r>
      <w:r>
        <w:rPr>
          <w:spacing w:val="-12"/>
          <w:sz w:val="16"/>
        </w:rPr>
        <w:t> </w:t>
      </w:r>
      <w:r>
        <w:rPr>
          <w:sz w:val="16"/>
        </w:rPr>
        <w:t>Technical report, SRI International,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6"/>
        <w:jc w:val="both"/>
        <w:rPr>
          <w:sz w:val="16"/>
        </w:rPr>
      </w:pPr>
      <w:bookmarkStart w:name="_bookmark29" w:id="45"/>
      <w:bookmarkEnd w:id="45"/>
      <w:r>
        <w:rPr/>
      </w:r>
      <w:r>
        <w:rPr>
          <w:sz w:val="16"/>
        </w:rPr>
        <w:t>U. Assmann, “How to Uniformly specify Program Analysis and Transformation”, Proceedings of the 6 International Conference on Compiler Construction (CC) ’96, LNCS 1060, </w:t>
      </w:r>
      <w:r>
        <w:rPr>
          <w:sz w:val="16"/>
        </w:rPr>
        <w:t>Springer,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4" w:hanging="316"/>
        <w:jc w:val="both"/>
        <w:rPr>
          <w:sz w:val="16"/>
        </w:rPr>
      </w:pPr>
      <w:r>
        <w:rPr>
          <w:sz w:val="16"/>
        </w:rPr>
        <w:t>A. Maggiolo-Schettini, A. Peron, “A Graph Rewriting Framework for Statecharts Semantics”, Proc. 5th Int. Workshop on Graph Grammars and their Application to Computer Science,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2" w:hanging="316"/>
        <w:jc w:val="both"/>
        <w:rPr>
          <w:sz w:val="16"/>
        </w:rPr>
      </w:pPr>
      <w:r>
        <w:rPr>
          <w:sz w:val="16"/>
        </w:rPr>
        <w:t>A. Radermacher, “Support for Design Patterns through Graph Transformation Tools”, Applications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Graph</w:t>
      </w:r>
      <w:r>
        <w:rPr>
          <w:spacing w:val="-9"/>
          <w:sz w:val="16"/>
        </w:rPr>
        <w:t> </w:t>
      </w:r>
      <w:r>
        <w:rPr>
          <w:sz w:val="16"/>
        </w:rPr>
        <w:t>Transformation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Industrial</w:t>
      </w:r>
      <w:r>
        <w:rPr>
          <w:spacing w:val="-9"/>
          <w:sz w:val="16"/>
        </w:rPr>
        <w:t> </w:t>
      </w:r>
      <w:r>
        <w:rPr>
          <w:sz w:val="16"/>
        </w:rPr>
        <w:t>Relevance,</w:t>
      </w:r>
      <w:r>
        <w:rPr>
          <w:spacing w:val="-9"/>
          <w:sz w:val="16"/>
        </w:rPr>
        <w:t> </w:t>
      </w:r>
      <w:r>
        <w:rPr>
          <w:sz w:val="16"/>
        </w:rPr>
        <w:t>Monastery</w:t>
      </w:r>
      <w:r>
        <w:rPr>
          <w:spacing w:val="-9"/>
          <w:sz w:val="16"/>
        </w:rPr>
        <w:t> </w:t>
      </w:r>
      <w:r>
        <w:rPr>
          <w:sz w:val="16"/>
        </w:rPr>
        <w:t>Rolduc,</w:t>
      </w:r>
      <w:r>
        <w:rPr>
          <w:spacing w:val="-9"/>
          <w:sz w:val="16"/>
        </w:rPr>
        <w:t> </w:t>
      </w:r>
      <w:r>
        <w:rPr>
          <w:sz w:val="16"/>
        </w:rPr>
        <w:t>Kerkrade, The Netherlands, Sep.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3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Bredenfeld,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Camposano,</w:t>
      </w:r>
      <w:r>
        <w:rPr>
          <w:spacing w:val="-3"/>
          <w:sz w:val="16"/>
        </w:rPr>
        <w:t> </w:t>
      </w:r>
      <w:r>
        <w:rPr>
          <w:sz w:val="16"/>
        </w:rPr>
        <w:t>“Tool</w:t>
      </w:r>
      <w:r>
        <w:rPr>
          <w:spacing w:val="-3"/>
          <w:sz w:val="16"/>
        </w:rPr>
        <w:t> </w:t>
      </w:r>
      <w:r>
        <w:rPr>
          <w:sz w:val="16"/>
        </w:rPr>
        <w:t>integration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construction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generated</w:t>
      </w:r>
      <w:r>
        <w:rPr>
          <w:spacing w:val="-3"/>
          <w:sz w:val="16"/>
        </w:rPr>
        <w:t> </w:t>
      </w:r>
      <w:r>
        <w:rPr>
          <w:sz w:val="16"/>
        </w:rPr>
        <w:t>graph-based design</w:t>
      </w:r>
      <w:r>
        <w:rPr>
          <w:spacing w:val="-4"/>
          <w:sz w:val="16"/>
        </w:rPr>
        <w:t> </w:t>
      </w:r>
      <w:r>
        <w:rPr>
          <w:sz w:val="16"/>
        </w:rPr>
        <w:t>representations”,</w:t>
      </w:r>
      <w:r>
        <w:rPr>
          <w:spacing w:val="-4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32nd</w:t>
      </w:r>
      <w:r>
        <w:rPr>
          <w:spacing w:val="-4"/>
          <w:sz w:val="16"/>
        </w:rPr>
        <w:t> </w:t>
      </w:r>
      <w:r>
        <w:rPr>
          <w:sz w:val="16"/>
        </w:rPr>
        <w:t>ACM/IEEE</w:t>
      </w:r>
      <w:r>
        <w:rPr>
          <w:spacing w:val="-4"/>
          <w:sz w:val="16"/>
        </w:rPr>
        <w:t> </w:t>
      </w:r>
      <w:r>
        <w:rPr>
          <w:sz w:val="16"/>
        </w:rPr>
        <w:t>conference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Design</w:t>
      </w:r>
      <w:r>
        <w:rPr>
          <w:spacing w:val="-4"/>
          <w:sz w:val="16"/>
        </w:rPr>
        <w:t> </w:t>
      </w:r>
      <w:r>
        <w:rPr>
          <w:sz w:val="16"/>
        </w:rPr>
        <w:t>automation conference, p.94-99, June 12-16, 1995, San Francisco, CA.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580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1183695</wp:posOffset>
              </wp:positionH>
              <wp:positionV relativeFrom="page">
                <wp:posOffset>642286</wp:posOffset>
              </wp:positionV>
              <wp:extent cx="35706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0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Agrawal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04399pt;margin-top:50.573765pt;width:281.150pt;height:10.85pt;mso-position-horizontal-relative:page;mso-position-vertical-relative:page;z-index:-15957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Agrawal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1183695</wp:posOffset>
              </wp:positionH>
              <wp:positionV relativeFrom="page">
                <wp:posOffset>642286</wp:posOffset>
              </wp:positionV>
              <wp:extent cx="35706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0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Agrawal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04399pt;margin-top:50.573765pt;width:281.150pt;height:10.85pt;mso-position-horizontal-relative:page;mso-position-vertical-relative:page;z-index:-15956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Agrawal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564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2"/>
      <w:numFmt w:val="decimal"/>
      <w:lvlText w:val="[%1]"/>
      <w:lvlJc w:val="left"/>
      <w:pPr>
        <w:ind w:left="424" w:hanging="315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3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" w:right="91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itya@isis.vanderbilt.edu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hyperlink" Target="http://www.isis.vanderbilt.edu/Projects/mobies/downloads.asp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Agrawal</dc:creator>
  <cp:keywords>Graph Transformations; Embedded Systems; Semantics; Hybrid Systems</cp:keywords>
  <dc:subject>Electronic Notes in Theoretical Computer Science, 109 (2004) 43-56. doi:10.1016/j.entcs.2004.02.055</dc:subject>
  <dc:title>Semantic Translation of Simulink/Stateflow Models to Hybrid Automata Using Graph Transformations</dc:title>
  <dcterms:created xsi:type="dcterms:W3CDTF">2023-12-12T01:45:59Z</dcterms:created>
  <dcterms:modified xsi:type="dcterms:W3CDTF">2023-12-12T01:45:59Z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10.1016/j.entcs.2004.02.055</vt:lpwstr>
  </property>
  <property fmtid="{D5CDD505-2E9C-101B-9397-08002B2CF9AE}" pid="12" name="robots">
    <vt:lpwstr>noindex</vt:lpwstr>
  </property>
</Properties>
</file>