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295–311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Tensors of Comodels and Models for Operational Semantics</w:t>
      </w:r>
    </w:p>
    <w:p>
      <w:pPr>
        <w:spacing w:before="334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Gordon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Plotkin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13"/>
        <w:ind w:left="7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Edinburgh,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Edinburgh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EH9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3JZ,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spacing w:before="179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John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Power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113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Bath,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Bath,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BA2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7AY,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8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314304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748379pt;width:383.2pt;height:.1pt;mso-position-horizontal-relative:page;mso-position-vertical-relative:paragraph;z-index:-15728640;mso-wrap-distance-left:0;mso-wrap-distance-right:0" id="docshape1" coordorigin="902,495" coordsize="7664,0" path="m902,495l8565,4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seeking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state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order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give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general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operational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semantics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agreeing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standard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state.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Axiomatically, one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needs a countable Lawvere theory 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, a comodel 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, typically the final one, and a model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, typically free;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seeks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tensor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comodel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pacing w:val="-2"/>
          <w:w w:val="105"/>
          <w:sz w:val="15"/>
        </w:rPr>
        <w:t>two.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tensor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implicit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abstract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literature,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explain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significance </w:t>
      </w:r>
      <w:r>
        <w:rPr>
          <w:rFonts w:ascii="LM Roman 8" w:hAnsi="LM Roman 8"/>
          <w:w w:val="105"/>
          <w:sz w:val="15"/>
        </w:rPr>
        <w:t>for computational effects, and calculate it in leading classes of examples, primarily involving state.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Countable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Lawvere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arrays,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cocompletion,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tensor.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92274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57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4"/>
        <w:ind w:left="221" w:right="103"/>
      </w:pPr>
      <w:r>
        <w:rPr/>
        <w:t>Over the past decade, in collaboration with a number of other researchers, and following Eugenio Moggi’s seminal monadic approach to notions of computation [</w:t>
      </w:r>
      <w:hyperlink w:history="true" w:anchor="_bookmark36">
        <w:r>
          <w:rPr>
            <w:color w:val="0000FF"/>
          </w:rPr>
          <w:t>9</w:t>
        </w:r>
      </w:hyperlink>
      <w:r>
        <w:rPr/>
        <w:t>], we have been developing an algebraic theory of computational effects. This theory emphasises the operations that give rise to the effects at hand, and the equations</w:t>
      </w:r>
      <w:r>
        <w:rPr>
          <w:spacing w:val="40"/>
        </w:rPr>
        <w:t> </w:t>
      </w:r>
      <w:r>
        <w:rPr/>
        <w:t>that hold between them:</w:t>
      </w:r>
      <w:r>
        <w:rPr>
          <w:spacing w:val="40"/>
        </w:rPr>
        <w:t> </w:t>
      </w:r>
      <w:r>
        <w:rPr/>
        <w:t>see [</w:t>
      </w:r>
      <w:hyperlink w:history="true" w:anchor="_bookmark40">
        <w:r>
          <w:rPr>
            <w:color w:val="0000FF"/>
          </w:rPr>
          <w:t>13</w:t>
        </w:r>
      </w:hyperlink>
      <w:r>
        <w:rPr/>
        <w:t>] for an overview.</w:t>
      </w:r>
    </w:p>
    <w:p>
      <w:pPr>
        <w:pStyle w:val="BodyText"/>
        <w:spacing w:line="259" w:lineRule="auto" w:before="24"/>
        <w:ind w:left="221" w:right="103" w:firstLine="317"/>
      </w:pPr>
      <w:r>
        <w:rPr/>
        <w:t>One goal of this project was to give an axiomatic account of the various methods of combining of effects 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31">
        <w:r>
          <w:rPr>
            <w:color w:val="0000FF"/>
          </w:rPr>
          <w:t>4</w:t>
        </w:r>
      </w:hyperlink>
      <w:r>
        <w:rPr/>
        <w:t>,</w:t>
      </w:r>
      <w:hyperlink w:history="true" w:anchor="_bookmark3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Another, indeed the focus of the first paper of the series [</w:t>
      </w:r>
      <w:hyperlink w:history="true" w:anchor="_bookmark37">
        <w:r>
          <w:rPr>
            <w:color w:val="0000FF"/>
          </w:rPr>
          <w:t>10</w:t>
        </w:r>
      </w:hyperlink>
      <w:r>
        <w:rPr/>
        <w:t>], was to develop a unified theory of structural operational semantics for effects; unfortunately, however, the axiomatics of [</w:t>
      </w:r>
      <w:hyperlink w:history="true" w:anchor="_bookmark37">
        <w:r>
          <w:rPr>
            <w:color w:val="0000FF"/>
          </w:rPr>
          <w:t>10</w:t>
        </w:r>
      </w:hyperlink>
      <w:r>
        <w:rPr/>
        <w:t>] had the severe limitation of</w:t>
      </w:r>
      <w:r>
        <w:rPr>
          <w:spacing w:val="40"/>
        </w:rPr>
        <w:t> </w:t>
      </w:r>
      <w:r>
        <w:rPr/>
        <w:t>not</w:t>
      </w:r>
      <w:r>
        <w:rPr>
          <w:spacing w:val="13"/>
        </w:rPr>
        <w:t> </w:t>
      </w:r>
      <w:r>
        <w:rPr/>
        <w:t>accounting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example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state,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combination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effects</w:t>
      </w:r>
      <w:r>
        <w:rPr>
          <w:spacing w:val="12"/>
        </w:rPr>
        <w:t> </w:t>
      </w:r>
      <w:r>
        <w:rPr>
          <w:spacing w:val="-2"/>
        </w:rPr>
        <w:t>including</w:t>
      </w:r>
    </w:p>
    <w:p>
      <w:pPr>
        <w:pStyle w:val="BodyText"/>
        <w:spacing w:before="10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126060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926016pt;width:34.85pt;height:.1pt;mso-position-horizontal-relative:page;mso-position-vertical-relative:paragraph;z-index:-15727616;mso-wrap-distance-left:0;mso-wrap-distance-right:0" id="docshape3" coordorigin="902,199" coordsize="697,0" path="m902,199l1598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GR/586372/01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Royal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Society-Wolfson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Fellowship.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EPSRC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GR/586372/01.</w:t>
      </w:r>
    </w:p>
    <w:p>
      <w:pPr>
        <w:pStyle w:val="BodyText"/>
        <w:spacing w:before="52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95"/>
        </w:sectPr>
      </w:pPr>
    </w:p>
    <w:p>
      <w:pPr>
        <w:pStyle w:val="BodyText"/>
        <w:spacing w:line="259" w:lineRule="auto" w:before="160"/>
        <w:ind w:right="220"/>
      </w:pPr>
      <w:r>
        <w:rPr/>
        <w:t>state.</w:t>
      </w:r>
      <w:r>
        <w:rPr>
          <w:spacing w:val="40"/>
        </w:rPr>
        <w:t> </w:t>
      </w:r>
      <w:r>
        <w:rPr/>
        <w:t>More recently, we have begun to appreciate the importance of coalgebra in understanding the dynamics of state [</w:t>
      </w:r>
      <w:hyperlink w:history="true" w:anchor="_bookmark42">
        <w:r>
          <w:rPr>
            <w:color w:val="0000FF"/>
          </w:rPr>
          <w:t>15</w:t>
        </w:r>
      </w:hyperlink>
      <w:r>
        <w:rPr/>
        <w:t>] and in this paper we start to rectify the situation by developing the combination of algebra and coalgebra which we believe will be needed.</w:t>
      </w:r>
    </w:p>
    <w:p>
      <w:pPr>
        <w:pStyle w:val="BodyText"/>
        <w:spacing w:before="22"/>
        <w:ind w:left="426"/>
      </w:pPr>
      <w:r>
        <w:rPr/>
        <w:t>In</w:t>
      </w:r>
      <w:r>
        <w:rPr>
          <w:spacing w:val="7"/>
        </w:rPr>
        <w:t> </w:t>
      </w:r>
      <w:r>
        <w:rPr/>
        <w:t>modelling</w:t>
      </w:r>
      <w:r>
        <w:rPr>
          <w:spacing w:val="7"/>
        </w:rPr>
        <w:t> </w:t>
      </w:r>
      <w:r>
        <w:rPr/>
        <w:t>state,</w:t>
      </w:r>
      <w:r>
        <w:rPr>
          <w:spacing w:val="9"/>
        </w:rPr>
        <w:t> </w:t>
      </w:r>
      <w:r>
        <w:rPr/>
        <w:t>one</w:t>
      </w:r>
      <w:r>
        <w:rPr>
          <w:spacing w:val="7"/>
        </w:rPr>
        <w:t> </w:t>
      </w:r>
      <w:r>
        <w:rPr/>
        <w:t>typically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assignment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dereferencing</w:t>
      </w:r>
      <w:r>
        <w:rPr>
          <w:spacing w:val="8"/>
        </w:rPr>
        <w:t> </w:t>
      </w:r>
      <w:r>
        <w:rPr>
          <w:spacing w:val="-2"/>
        </w:rPr>
        <w:t>constructors,</w:t>
      </w:r>
    </w:p>
    <w:p>
      <w:pPr>
        <w:pStyle w:val="BodyText"/>
        <w:spacing w:before="20"/>
      </w:pPr>
      <w:r>
        <w:rPr/>
        <w:t>:=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!,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typing</w:t>
      </w:r>
      <w:r>
        <w:rPr>
          <w:spacing w:val="17"/>
        </w:rPr>
        <w:t> </w:t>
      </w:r>
      <w:r>
        <w:rPr/>
        <w:t>rules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form</w:t>
      </w:r>
    </w:p>
    <w:p>
      <w:pPr>
        <w:pStyle w:val="BodyText"/>
        <w:spacing w:before="87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296"/>
        </w:sectPr>
      </w:pPr>
    </w:p>
    <w:p>
      <w:pPr>
        <w:tabs>
          <w:tab w:pos="2940" w:val="left" w:leader="none"/>
        </w:tabs>
        <w:spacing w:line="273" w:lineRule="auto" w:before="106"/>
        <w:ind w:left="2178" w:right="0" w:hanging="22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1673399</wp:posOffset>
                </wp:positionH>
                <wp:positionV relativeFrom="paragraph">
                  <wp:posOffset>251683</wp:posOffset>
                </wp:positionV>
                <wp:extent cx="10521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5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2195" h="0">
                              <a:moveTo>
                                <a:pt x="0" y="0"/>
                              </a:moveTo>
                              <a:lnTo>
                                <a:pt x="10517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31.763748pt,19.81757pt" to="214.580818pt,19.817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loc</w:t>
      </w:r>
      <w:r>
        <w:rPr>
          <w:b/>
          <w:sz w:val="21"/>
        </w:rPr>
        <w:tab/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val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) : 1 </w:t>
      </w:r>
    </w:p>
    <w:p>
      <w:pPr>
        <w:spacing w:before="106"/>
        <w:ind w:left="0" w:right="560" w:firstLine="0"/>
        <w:jc w:val="center"/>
        <w:rPr>
          <w:b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loc</w:t>
      </w:r>
    </w:p>
    <w:p>
      <w:pPr>
        <w:pStyle w:val="BodyText"/>
        <w:spacing w:before="9"/>
        <w:ind w:left="0"/>
        <w:jc w:val="left"/>
        <w:rPr>
          <w:b/>
          <w:sz w:val="2"/>
        </w:rPr>
      </w:pPr>
    </w:p>
    <w:p>
      <w:pPr>
        <w:pStyle w:val="BodyText"/>
        <w:spacing w:line="20" w:lineRule="exact"/>
        <w:ind w:left="150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409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409" cy="5715"/>
                          <a:chExt cx="486409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688"/>
                            <a:ext cx="4864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0">
                                <a:moveTo>
                                  <a:pt x="0" y="0"/>
                                </a:moveTo>
                                <a:lnTo>
                                  <a:pt x="4859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pt;height:.45pt;mso-position-horizontal-relative:char;mso-position-vertical-relative:line" id="docshapegroup8" coordorigin="0,0" coordsize="766,9">
                <v:line style="position:absolute" from="0,4" to="76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" w:right="560" w:firstLine="0"/>
        <w:jc w:val="center"/>
        <w:rPr>
          <w:b/>
          <w:sz w:val="21"/>
        </w:rPr>
      </w:pPr>
      <w:r>
        <w:rPr>
          <w:sz w:val="21"/>
        </w:rPr>
        <w:t>!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b/>
          <w:spacing w:val="-5"/>
          <w:sz w:val="21"/>
        </w:rPr>
        <w:t>val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12" w:space="40"/>
            <w:col w:w="4348"/>
          </w:cols>
        </w:sectPr>
      </w:pPr>
    </w:p>
    <w:p>
      <w:pPr>
        <w:pStyle w:val="BodyText"/>
        <w:spacing w:line="256" w:lineRule="auto" w:before="159"/>
        <w:ind w:right="220" w:hanging="1"/>
      </w:pPr>
      <w:bookmarkStart w:name="_bookmark1" w:id="3"/>
      <w:bookmarkEnd w:id="3"/>
      <w:r>
        <w:rPr/>
      </w:r>
      <w:r>
        <w:rPr/>
        <w:t>where</w:t>
      </w:r>
      <w:r>
        <w:rPr>
          <w:spacing w:val="30"/>
        </w:rPr>
        <w:t> </w:t>
      </w:r>
      <w:r>
        <w:rPr>
          <w:b/>
        </w:rPr>
        <w:t>loc</w:t>
      </w:r>
      <w:r>
        <w:rPr>
          <w:b/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modelled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finite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locations</w:t>
      </w:r>
      <w:r>
        <w:rPr>
          <w:spacing w:val="29"/>
        </w:rPr>
        <w:t> </w:t>
      </w:r>
      <w:r>
        <w:rPr/>
        <w:t>Loc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b/>
        </w:rPr>
        <w:t>val</w:t>
      </w:r>
      <w:r>
        <w:rPr>
          <w:b/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the type of values, modelled by a set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6"/>
        </w:rPr>
        <w:t> </w:t>
      </w:r>
      <w:r>
        <w:rPr/>
        <w:t>.</w:t>
      </w:r>
      <w:r>
        <w:rPr>
          <w:spacing w:val="40"/>
        </w:rPr>
        <w:t> </w:t>
      </w:r>
      <w:r>
        <w:rPr/>
        <w:t>The structural operational semantics of state typically involves transition systems of the form:</w:t>
      </w:r>
    </w:p>
    <w:p>
      <w:pPr>
        <w:tabs>
          <w:tab w:pos="3280" w:val="left" w:leader="none"/>
        </w:tabs>
        <w:spacing w:before="72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2" w:id="4"/>
      <w:bookmarkEnd w:id="4"/>
      <w:r>
        <w:rPr/>
      </w:r>
      <w:r>
        <w:rPr>
          <w:spacing w:val="-5"/>
          <w:w w:val="115"/>
          <w:sz w:val="21"/>
          <w:szCs w:val="21"/>
        </w:rPr>
        <w:t>(1)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5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,M</w:t>
      </w:r>
      <w:r>
        <w:rPr>
          <w:rFonts w:ascii="DejaVu Sans" w:hAnsi="DejaVu Sans" w:cs="DejaVu Sans" w:eastAsia="DejaVu Sans"/>
          <w:i/>
          <w:iCs/>
          <w:spacing w:val="5"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35" w:lineRule="auto" w:before="113"/>
        <w:ind w:right="220" w:hanging="1"/>
      </w:pP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 closed terms of the same type,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say, and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 states, i.e., elements of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def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Loc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(We reverse the usual order to fit in better with the tensor introduced below.)</w:t>
      </w:r>
    </w:p>
    <w:p>
      <w:pPr>
        <w:pStyle w:val="BodyText"/>
        <w:spacing w:before="42"/>
        <w:ind w:left="426"/>
      </w:pPr>
      <w:bookmarkStart w:name="_bookmark3" w:id="5"/>
      <w:bookmarkEnd w:id="5"/>
      <w:r>
        <w:rPr/>
      </w:r>
      <w:r>
        <w:rPr/>
        <w:t>The</w:t>
      </w:r>
      <w:r>
        <w:rPr>
          <w:spacing w:val="17"/>
        </w:rPr>
        <w:t> </w:t>
      </w:r>
      <w:r>
        <w:rPr/>
        <w:t>transitions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generated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rules</w:t>
      </w:r>
      <w:r>
        <w:rPr>
          <w:spacing w:val="17"/>
        </w:rPr>
        <w:t> </w:t>
      </w:r>
      <w:r>
        <w:rPr>
          <w:spacing w:val="-5"/>
        </w:rPr>
        <w:t>as:</w:t>
      </w:r>
    </w:p>
    <w:p>
      <w:pPr>
        <w:tabs>
          <w:tab w:pos="2764" w:val="left" w:leader="none"/>
        </w:tabs>
        <w:spacing w:before="9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5"/>
          <w:w w:val="110"/>
          <w:sz w:val="21"/>
          <w:szCs w:val="21"/>
        </w:rPr>
        <w:t>(2)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v/l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E</w:t>
      </w:r>
      <w:r>
        <w:rPr>
          <w:spacing w:val="-4"/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∗</w:t>
      </w:r>
      <w:r>
        <w:rPr>
          <w:spacing w:val="-4"/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⟩</w:t>
      </w:r>
    </w:p>
    <w:p>
      <w:pPr>
        <w:tabs>
          <w:tab w:pos="3048" w:val="left" w:leader="none"/>
        </w:tabs>
        <w:spacing w:before="9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5"/>
          <w:w w:val="110"/>
          <w:sz w:val="21"/>
          <w:szCs w:val="21"/>
        </w:rPr>
        <w:t>(3)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[!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 −→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E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l</w:t>
      </w:r>
      <w:r>
        <w:rPr>
          <w:spacing w:val="-2"/>
          <w:w w:val="110"/>
          <w:sz w:val="21"/>
          <w:szCs w:val="21"/>
        </w:rPr>
        <w:t>)]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</w:p>
    <w:p>
      <w:pPr>
        <w:pStyle w:val="BodyText"/>
        <w:spacing w:line="266" w:lineRule="exact" w:before="93"/>
        <w:ind w:right="217"/>
      </w:pPr>
      <w:r>
        <w:rPr/>
        <w:t>where </w:t>
      </w:r>
      <w:r>
        <w:rPr>
          <w:rFonts w:ascii="Liberation Serif" w:hAnsi="Liberation Serif"/>
          <w:i/>
        </w:rPr>
        <w:t>E</w:t>
      </w:r>
      <w:r>
        <w:rPr/>
        <w:t>[ ] is an evaluation context.</w:t>
      </w:r>
      <w:r>
        <w:rPr>
          <w:spacing w:val="40"/>
        </w:rPr>
        <w:t> </w:t>
      </w:r>
      <w:r>
        <w:rPr/>
        <w:t>An adequate denotational semantics must, in some way, identify the two sides of these transitions.</w:t>
      </w:r>
      <w:r>
        <w:rPr>
          <w:spacing w:val="40"/>
        </w:rPr>
        <w:t> </w:t>
      </w:r>
      <w:r>
        <w:rPr/>
        <w:t>For example, using Moggi’s state</w:t>
      </w:r>
      <w:r>
        <w:rPr>
          <w:spacing w:val="23"/>
        </w:rPr>
        <w:t> </w:t>
      </w:r>
      <w:r>
        <w:rPr/>
        <w:t>monad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denotation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]]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type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([[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]]), where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vertAlign w:val="baseline"/>
        </w:rPr>
        <w:t>is the denotation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and one has:</w:t>
      </w:r>
    </w:p>
    <w:p>
      <w:pPr>
        <w:tabs>
          <w:tab w:pos="3298" w:val="left" w:leader="none"/>
        </w:tabs>
        <w:spacing w:before="96"/>
        <w:ind w:left="108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(4)</w:t>
      </w:r>
      <w:r>
        <w:rPr>
          <w:sz w:val="21"/>
        </w:rPr>
        <w:tab/>
      </w:r>
      <w:r>
        <w:rPr>
          <w:spacing w:val="-6"/>
          <w:w w:val="105"/>
          <w:sz w:val="21"/>
        </w:rPr>
        <w:t>[[</w:t>
      </w:r>
      <w:r>
        <w:rPr>
          <w:rFonts w:ascii="Liberation Serif"/>
          <w:i/>
          <w:spacing w:val="-6"/>
          <w:w w:val="105"/>
          <w:sz w:val="21"/>
        </w:rPr>
        <w:t>M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spacing w:val="-6"/>
          <w:w w:val="105"/>
          <w:sz w:val="21"/>
        </w:rPr>
        <w:t>]](</w:t>
      </w:r>
      <w:r>
        <w:rPr>
          <w:rFonts w:ascii="Liberation Serif"/>
          <w:i/>
          <w:spacing w:val="-6"/>
          <w:w w:val="105"/>
          <w:sz w:val="21"/>
        </w:rPr>
        <w:t>s</w:t>
      </w:r>
      <w:r>
        <w:rPr>
          <w:spacing w:val="-6"/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Liberation Serif"/>
          <w:i/>
          <w:spacing w:val="-6"/>
          <w:w w:val="105"/>
          <w:sz w:val="21"/>
        </w:rPr>
        <w:t>M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rFonts w:ascii="DejaVu Sans"/>
          <w:i/>
          <w:spacing w:val="-6"/>
          <w:w w:val="105"/>
          <w:sz w:val="21"/>
          <w:vertAlign w:val="superscript"/>
        </w:rPr>
        <w:t>'</w:t>
      </w:r>
      <w:r>
        <w:rPr>
          <w:spacing w:val="-6"/>
          <w:w w:val="105"/>
          <w:sz w:val="21"/>
          <w:vertAlign w:val="baseline"/>
        </w:rPr>
        <w:t>]](</w:t>
      </w:r>
      <w:r>
        <w:rPr>
          <w:rFonts w:ascii="Liberation Serif"/>
          <w:i/>
          <w:spacing w:val="-6"/>
          <w:w w:val="105"/>
          <w:sz w:val="21"/>
          <w:vertAlign w:val="baseline"/>
        </w:rPr>
        <w:t>s</w:t>
      </w:r>
      <w:r>
        <w:rPr>
          <w:rFonts w:ascii="DejaVu Sans"/>
          <w:i/>
          <w:spacing w:val="-6"/>
          <w:w w:val="105"/>
          <w:sz w:val="21"/>
          <w:vertAlign w:val="superscript"/>
        </w:rPr>
        <w:t>'</w:t>
      </w:r>
      <w:r>
        <w:rPr>
          <w:spacing w:val="-6"/>
          <w:w w:val="105"/>
          <w:sz w:val="21"/>
          <w:vertAlign w:val="baseline"/>
        </w:rPr>
        <w:t>)</w:t>
      </w:r>
    </w:p>
    <w:p>
      <w:pPr>
        <w:pStyle w:val="BodyText"/>
        <w:spacing w:line="252" w:lineRule="auto" w:before="117"/>
        <w:jc w:val="left"/>
      </w:pPr>
      <w:r>
        <w:rPr/>
        <w:t>However,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10</w:t>
        </w:r>
      </w:hyperlink>
      <w:r>
        <w:rPr/>
        <w:t>]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state yields</w:t>
      </w:r>
      <w:r>
        <w:rPr>
          <w:spacing w:val="36"/>
        </w:rPr>
        <w:t> </w:t>
      </w:r>
      <w:r>
        <w:rPr/>
        <w:t>transitions</w:t>
      </w:r>
      <w:r>
        <w:rPr>
          <w:spacing w:val="36"/>
        </w:rPr>
        <w:t> </w:t>
      </w:r>
      <w:r>
        <w:rPr/>
        <w:t>applied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term</w:t>
      </w:r>
      <w:r>
        <w:rPr>
          <w:spacing w:val="38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only,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state</w:t>
      </w:r>
      <w:r>
        <w:rPr>
          <w:spacing w:val="36"/>
        </w:rPr>
        <w:t> </w:t>
      </w:r>
      <w:r>
        <w:rPr/>
        <w:t>parameter.</w:t>
      </w:r>
    </w:p>
    <w:p>
      <w:pPr>
        <w:pStyle w:val="BodyText"/>
        <w:spacing w:line="259" w:lineRule="auto" w:before="28"/>
        <w:ind w:firstLine="317"/>
        <w:jc w:val="left"/>
      </w:pPr>
      <w:r>
        <w:rPr/>
        <w:t>Analysis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equation</w:t>
      </w:r>
      <w:r>
        <w:rPr>
          <w:spacing w:val="20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4</w:t>
        </w:r>
      </w:hyperlink>
      <w:r>
        <w:rPr/>
        <w:t>)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cases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rules</w:t>
      </w:r>
      <w:r>
        <w:rPr>
          <w:spacing w:val="2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</w:t>
        </w:r>
      </w:hyperlink>
      <w:r>
        <w:rPr/>
        <w:t>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</w:t>
        </w:r>
      </w:hyperlink>
      <w:r>
        <w:rPr/>
        <w:t>)</w:t>
      </w:r>
      <w:r>
        <w:rPr>
          <w:spacing w:val="20"/>
        </w:rPr>
        <w:t> </w:t>
      </w:r>
      <w:r>
        <w:rPr/>
        <w:t>shows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specific form.</w:t>
      </w:r>
      <w:r>
        <w:rPr>
          <w:spacing w:val="40"/>
        </w:rPr>
        <w:t> </w:t>
      </w:r>
      <w:r>
        <w:rPr/>
        <w:t>Assignment and dereferencing are modelled by evident maps:</w:t>
      </w:r>
    </w:p>
    <w:p>
      <w:pPr>
        <w:tabs>
          <w:tab w:pos="2858" w:val="left" w:leader="none"/>
        </w:tabs>
        <w:spacing w:before="186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:=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spacing w:val="-35"/>
          <w:w w:val="105"/>
          <w:sz w:val="21"/>
          <w:vertAlign w:val="baseline"/>
        </w:rPr>
        <w:t> </w:t>
      </w:r>
      <w:r>
        <w:rPr>
          <w:spacing w:val="-34"/>
          <w:sz w:val="21"/>
          <w:vertAlign w:val="baseline"/>
        </w:rPr>
        <w:drawing>
          <wp:inline distT="0" distB="0" distL="0" distR="0">
            <wp:extent cx="56244" cy="9028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4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sz w:val="21"/>
          <w:vertAlign w:val="baseline"/>
        </w:rPr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!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59" w:lineRule="auto" w:before="241"/>
        <w:ind w:right="29" w:hanging="1"/>
        <w:jc w:val="left"/>
      </w:pPr>
      <w:r>
        <w:rPr/>
        <w:t>Now, as we recall in detail in Section </w:t>
      </w:r>
      <w:hyperlink w:history="true" w:anchor="_bookmark4">
        <w:r>
          <w:rPr>
            <w:color w:val="0000FF"/>
          </w:rPr>
          <w:t>2</w:t>
        </w:r>
      </w:hyperlink>
      <w:r>
        <w:rPr/>
        <w:t>, the countable Lawvere theory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for global state is generated by two operations:</w:t>
      </w:r>
    </w:p>
    <w:p>
      <w:pPr>
        <w:tabs>
          <w:tab w:pos="2287" w:val="left" w:leader="none"/>
        </w:tabs>
        <w:spacing w:before="225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0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56244" cy="9028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4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Loc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V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Loc</w:t>
      </w:r>
    </w:p>
    <w:p>
      <w:pPr>
        <w:pStyle w:val="BodyText"/>
        <w:spacing w:line="254" w:lineRule="auto" w:before="205"/>
        <w:ind w:right="230"/>
        <w:jc w:val="left"/>
      </w:pPr>
      <w:r>
        <w:rPr/>
        <w:t>subject to seven equations [</w:t>
      </w:r>
      <w:hyperlink w:history="true" w:anchor="_bookmark38">
        <w:r>
          <w:rPr>
            <w:color w:val="0000FF"/>
          </w:rPr>
          <w:t>11</w:t>
        </w:r>
      </w:hyperlink>
      <w:r>
        <w:rPr/>
        <w:t>,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39"/>
        </w:rPr>
        <w:t> </w:t>
      </w:r>
      <w:r>
        <w:rPr/>
        <w:t>These operations yield two </w:t>
      </w:r>
      <w:r>
        <w:rPr>
          <w:rFonts w:ascii="LM Roman 10"/>
          <w:i/>
        </w:rPr>
        <w:t>algebraic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operations</w:t>
      </w:r>
      <w:r>
        <w:rPr/>
        <w:t>, viz families of maps, natural in the Kleisli category:</w:t>
      </w:r>
    </w:p>
    <w:p>
      <w:pPr>
        <w:tabs>
          <w:tab w:pos="3598" w:val="left" w:leader="none"/>
        </w:tabs>
        <w:spacing w:before="188"/>
        <w:ind w:left="0" w:right="122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position w:val="-3"/>
          <w:sz w:val="15"/>
        </w:rPr>
        <w:t>T</w:t>
      </w:r>
      <w:r>
        <w:rPr>
          <w:rFonts w:ascii="Verdana" w:hAnsi="Verdana"/>
          <w:i/>
          <w:w w:val="115"/>
          <w:position w:val="-6"/>
          <w:sz w:val="11"/>
        </w:rPr>
        <w:t>S</w:t>
      </w:r>
      <w:r>
        <w:rPr>
          <w:rFonts w:ascii="Verdana" w:hAnsi="Verdana"/>
          <w:i/>
          <w:spacing w:val="-29"/>
          <w:w w:val="115"/>
          <w:position w:val="-6"/>
          <w:sz w:val="11"/>
        </w:rPr>
        <w:t> 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4"/>
          <w:w w:val="115"/>
          <w:position w:val="-3"/>
          <w:sz w:val="15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spacing w:val="-2"/>
          <w:w w:val="115"/>
          <w:sz w:val="21"/>
          <w:vertAlign w:val="superscript"/>
        </w:rPr>
        <w:t>Loc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×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T</w:t>
      </w:r>
      <w:r>
        <w:rPr>
          <w:rFonts w:ascii="Verdana" w:hAnsi="Verdana"/>
          <w:i/>
          <w:w w:val="115"/>
          <w:position w:val="-6"/>
          <w:sz w:val="11"/>
          <w:vertAlign w:val="baseline"/>
        </w:rPr>
        <w:t>S</w:t>
      </w:r>
      <w:r>
        <w:rPr>
          <w:rFonts w:ascii="Verdana" w:hAnsi="Verdana"/>
          <w:i/>
          <w:spacing w:val="-29"/>
          <w:w w:val="115"/>
          <w:position w:val="-6"/>
          <w:sz w:val="11"/>
          <w:vertAlign w:val="baseline"/>
        </w:rPr>
        <w:t> 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X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"/>
          <w:w w:val="115"/>
          <w:position w:val="-3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V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spacing w:val="-2"/>
          <w:w w:val="115"/>
          <w:sz w:val="21"/>
          <w:vertAlign w:val="superscript"/>
        </w:rPr>
        <w:t>Loc</w:t>
      </w:r>
    </w:p>
    <w:p>
      <w:pPr>
        <w:spacing w:before="169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M Roman 8"/>
          <w:sz w:val="21"/>
          <w:vertAlign w:val="subscript"/>
        </w:rPr>
        <w:t>:=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!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appear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generic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effects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39">
        <w:r>
          <w:rPr>
            <w:color w:val="0000FF"/>
            <w:spacing w:val="-2"/>
            <w:sz w:val="21"/>
            <w:vertAlign w:val="baseline"/>
          </w:rPr>
          <w:t>12</w:t>
        </w:r>
      </w:hyperlink>
      <w:r>
        <w:rPr>
          <w:spacing w:val="-2"/>
          <w:sz w:val="21"/>
          <w:vertAlign w:val="baseline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2" w:lineRule="auto" w:before="153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2097938</wp:posOffset>
                </wp:positionH>
                <wp:positionV relativeFrom="paragraph">
                  <wp:posOffset>359511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92001pt;margin-top:28.307987pt;width:5pt;height:7.75pt;mso-position-horizontal-relative:page;mso-position-vertical-relative:paragraph;z-index:-1613875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Next, as we recall in Section </w:t>
      </w:r>
      <w:hyperlink w:history="true" w:anchor="_bookmark10">
        <w:r>
          <w:rPr>
            <w:color w:val="0000FF"/>
            <w:spacing w:val="21"/>
          </w:rPr>
          <w:t>3</w:t>
        </w:r>
      </w:hyperlink>
      <w:r>
        <w:rPr>
          <w:spacing w:val="21"/>
        </w:rPr>
        <w:t>,</w:t>
      </w:r>
      <w:r>
        <w:rPr>
          <w:spacing w:val="4"/>
        </w:rPr>
        <w:t> </w:t>
      </w:r>
      <w:r>
        <w:rPr/>
        <w:t>a comodel of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i.e., a countable coproduct preserving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functions:</w:t>
      </w:r>
    </w:p>
    <w:p>
      <w:pPr>
        <w:pStyle w:val="BodyText"/>
        <w:spacing w:before="16"/>
        <w:ind w:left="0"/>
        <w:jc w:val="left"/>
      </w:pPr>
    </w:p>
    <w:p>
      <w:pPr>
        <w:tabs>
          <w:tab w:pos="3122" w:val="left" w:leader="none"/>
        </w:tabs>
        <w:spacing w:before="0"/>
        <w:ind w:left="6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(Loc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Loc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Y</w:t>
      </w:r>
    </w:p>
    <w:p>
      <w:pPr>
        <w:pStyle w:val="BodyText"/>
        <w:spacing w:before="39"/>
        <w:ind w:left="0"/>
        <w:jc w:val="left"/>
        <w:rPr>
          <w:rFonts w:ascii="Liberation Serif"/>
          <w:i/>
        </w:rPr>
      </w:pPr>
    </w:p>
    <w:p>
      <w:pPr>
        <w:pStyle w:val="BodyText"/>
        <w:spacing w:line="256" w:lineRule="auto"/>
        <w:ind w:left="221" w:right="103"/>
      </w:pPr>
      <w:r>
        <w:rPr/>
        <w:t>subject,</w:t>
      </w:r>
      <w:r>
        <w:rPr>
          <w:spacing w:val="40"/>
        </w:rPr>
        <w:t> </w:t>
      </w:r>
      <w:r>
        <w:rPr/>
        <w:t>appropriately</w:t>
      </w:r>
      <w:r>
        <w:rPr>
          <w:spacing w:val="40"/>
        </w:rPr>
        <w:t> </w:t>
      </w:r>
      <w:r>
        <w:rPr/>
        <w:t>interpreted,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seven</w:t>
      </w:r>
      <w:r>
        <w:rPr>
          <w:spacing w:val="40"/>
        </w:rPr>
        <w:t> </w:t>
      </w:r>
      <w:r>
        <w:rPr/>
        <w:t>equations;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 such</w:t>
      </w:r>
      <w:r>
        <w:rPr>
          <w:spacing w:val="15"/>
        </w:rPr>
        <w:t> </w:t>
      </w:r>
      <w:r>
        <w:rPr/>
        <w:t>coalgebras</w:t>
      </w:r>
      <w:r>
        <w:rPr>
          <w:spacing w:val="15"/>
        </w:rPr>
        <w:t> </w:t>
      </w:r>
      <w:r>
        <w:rPr/>
        <w:t>is,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turn,</w:t>
      </w:r>
      <w:r>
        <w:rPr>
          <w:spacing w:val="16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category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arrays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sense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], cf [</w:t>
      </w:r>
      <w:hyperlink w:history="true" w:anchor="_bookmark29">
        <w:r>
          <w:rPr>
            <w:color w:val="0000FF"/>
          </w:rPr>
          <w:t>2</w:t>
        </w:r>
      </w:hyperlink>
      <w:r>
        <w:rPr/>
        <w:t>,</w:t>
      </w:r>
      <w:hyperlink w:history="true" w:anchor="_bookmark44">
        <w:r>
          <w:rPr>
            <w:color w:val="0000FF"/>
          </w:rPr>
          <w:t>17</w:t>
        </w:r>
      </w:hyperlink>
      <w:r>
        <w:rPr/>
        <w:t>].</w:t>
      </w:r>
      <w:r>
        <w:rPr>
          <w:spacing w:val="39"/>
        </w:rPr>
        <w:t> </w:t>
      </w:r>
      <w:r>
        <w:rPr/>
        <w:t>Modulo a transposition, the generic effects provide the final such coalgebra on the set of states </w:t>
      </w:r>
      <w:r>
        <w:rPr>
          <w:rFonts w:ascii="Liberation Serif"/>
          <w:i/>
        </w:rPr>
        <w:t>S</w:t>
      </w:r>
      <w:r>
        <w:rPr/>
        <w:t>.</w:t>
      </w:r>
    </w:p>
    <w:p>
      <w:pPr>
        <w:pStyle w:val="BodyText"/>
        <w:spacing w:line="252" w:lineRule="auto" w:before="25"/>
        <w:ind w:left="222" w:right="106" w:firstLine="317"/>
      </w:pPr>
      <w:r>
        <w:rPr/>
        <w:t>Let</w:t>
      </w:r>
      <w:r>
        <w:rPr>
          <w:spacing w:val="33"/>
        </w:rPr>
        <w:t> </w:t>
      </w:r>
      <w:r>
        <w:rPr/>
        <w:t>us</w:t>
      </w:r>
      <w:r>
        <w:rPr>
          <w:spacing w:val="33"/>
        </w:rPr>
        <w:t> </w:t>
      </w:r>
      <w:r>
        <w:rPr/>
        <w:t>now</w:t>
      </w:r>
      <w:r>
        <w:rPr>
          <w:spacing w:val="33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equation</w:t>
      </w:r>
      <w:r>
        <w:rPr>
          <w:spacing w:val="33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4</w:t>
        </w:r>
      </w:hyperlink>
      <w:r>
        <w:rPr/>
        <w:t>)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Rule</w:t>
      </w:r>
      <w:r>
        <w:rPr>
          <w:spacing w:val="33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80"/>
        </w:rPr>
        <w:t> </w:t>
      </w:r>
      <w:r>
        <w:rPr/>
        <w:t>One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show</w:t>
      </w:r>
      <w:r>
        <w:rPr>
          <w:spacing w:val="33"/>
        </w:rPr>
        <w:t> </w:t>
      </w:r>
      <w:r>
        <w:rPr/>
        <w:t>that [[</w:t>
      </w:r>
      <w:r>
        <w:rPr>
          <w:rFonts w:ascii="Liberation Serif" w:hAnsi="Liberation Serif"/>
          <w:i/>
        </w:rPr>
        <w:t>E</w:t>
      </w:r>
      <w:r>
        <w:rPr/>
        <w:t>[</w:t>
      </w:r>
      <w:r>
        <w:rPr>
          <w:rFonts w:ascii="Liberation Serif" w:hAnsi="Liberation Serif"/>
          <w:i/>
        </w:rPr>
        <w:t>l </w:t>
      </w:r>
      <w:r>
        <w:rPr/>
        <w:t>:= </w:t>
      </w:r>
      <w:r>
        <w:rPr>
          <w:rFonts w:ascii="Liberation Serif" w:hAnsi="Liberation Serif"/>
          <w:i/>
        </w:rPr>
        <w:t>v</w:t>
      </w:r>
      <w:r>
        <w:rPr/>
        <w:t>]]] =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Georgia" w:hAnsi="Georgia"/>
          <w:i/>
          <w:spacing w:val="-11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([[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LM Roman 8" w:hAnsi="LM Roman 8"/>
          <w:position w:val="-3"/>
          <w:sz w:val="15"/>
        </w:rPr>
        <w:t>]])</w:t>
      </w:r>
      <w:r>
        <w:rPr/>
        <w:t>((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[[</w:t>
      </w:r>
      <w:r>
        <w:rPr>
          <w:rFonts w:ascii="Liberation Serif" w:hAnsi="Liberation Serif"/>
          <w:i/>
        </w:rPr>
        <w:t>E</w:t>
      </w:r>
      <w:r>
        <w:rPr/>
        <w:t>[</w:t>
      </w:r>
      <w:r>
        <w:rPr>
          <w:rFonts w:ascii="DejaVu Sans Condensed" w:hAnsi="DejaVu Sans Condensed"/>
          <w:i/>
        </w:rPr>
        <w:t>∗</w:t>
      </w:r>
      <w:r>
        <w:rPr/>
        <w:t>]]]) and with this the equation becomes:</w:t>
      </w:r>
    </w:p>
    <w:p>
      <w:pPr>
        <w:spacing w:before="67"/>
        <w:ind w:left="2193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position w:val="-3"/>
          <w:sz w:val="15"/>
        </w:rPr>
        <w:t>T</w:t>
      </w:r>
      <w:r>
        <w:rPr>
          <w:rFonts w:ascii="Georgia" w:hAnsi="Georgia"/>
          <w:i/>
          <w:spacing w:val="-11"/>
          <w:position w:val="-3"/>
          <w:sz w:val="15"/>
        </w:rPr>
        <w:t> </w:t>
      </w:r>
      <w:r>
        <w:rPr>
          <w:rFonts w:ascii="LM Roman 8" w:hAnsi="LM Roman 8"/>
          <w:spacing w:val="-2"/>
          <w:position w:val="-3"/>
          <w:sz w:val="15"/>
        </w:rPr>
        <w:t>([[</w:t>
      </w:r>
      <w:r>
        <w:rPr>
          <w:rFonts w:ascii="Georgia" w:hAnsi="Georgia"/>
          <w:i/>
          <w:spacing w:val="-2"/>
          <w:position w:val="-3"/>
          <w:sz w:val="15"/>
        </w:rPr>
        <w:t>σ</w:t>
      </w:r>
      <w:r>
        <w:rPr>
          <w:rFonts w:ascii="LM Roman 8" w:hAnsi="LM Roman 8"/>
          <w:spacing w:val="-2"/>
          <w:position w:val="-3"/>
          <w:sz w:val="15"/>
        </w:rPr>
        <w:t>]])</w:t>
      </w:r>
      <w:r>
        <w:rPr>
          <w:spacing w:val="-2"/>
          <w:sz w:val="21"/>
        </w:rPr>
        <w:t>((</w:t>
      </w:r>
      <w:r>
        <w:rPr>
          <w:rFonts w:ascii="Liberation Serif" w:hAnsi="Liberation Serif"/>
          <w:i/>
          <w:spacing w:val="-2"/>
          <w:sz w:val="21"/>
        </w:rPr>
        <w:t>l,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spacing w:val="-2"/>
          <w:sz w:val="21"/>
        </w:rPr>
        <w:t>[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spacing w:val="-2"/>
          <w:sz w:val="21"/>
        </w:rPr>
        <w:t>]]])(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)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spacing w:val="-2"/>
          <w:sz w:val="21"/>
        </w:rPr>
        <w:t>[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spacing w:val="-2"/>
          <w:sz w:val="21"/>
        </w:rPr>
        <w:t>]]](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sz w:val="21"/>
          <w:vertAlign w:val="baseline"/>
        </w:rPr>
        <w:t>l,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before="98"/>
        <w:ind w:left="221" w:right="105"/>
      </w:pPr>
      <w:r>
        <w:rPr/>
        <w:t>We see that the equation swaps the coalgebra map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algebra map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([[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]])</w:t>
      </w:r>
      <w:r>
        <w:rPr>
          <w:vertAlign w:val="baseline"/>
        </w:rPr>
        <w:t>. The</w:t>
      </w:r>
      <w:r>
        <w:rPr>
          <w:spacing w:val="36"/>
          <w:vertAlign w:val="baseline"/>
        </w:rPr>
        <w:t> </w:t>
      </w:r>
      <w:r>
        <w:rPr>
          <w:vertAlign w:val="baseline"/>
        </w:rPr>
        <w:t>same</w:t>
      </w:r>
      <w:r>
        <w:rPr>
          <w:spacing w:val="36"/>
          <w:vertAlign w:val="baseline"/>
        </w:rPr>
        <w:t> </w:t>
      </w:r>
      <w:r>
        <w:rPr>
          <w:vertAlign w:val="baseline"/>
        </w:rPr>
        <w:t>holds,</w:t>
      </w:r>
      <w:r>
        <w:rPr>
          <w:spacing w:val="40"/>
          <w:vertAlign w:val="baseline"/>
        </w:rPr>
        <w:t> </w:t>
      </w:r>
      <w:r>
        <w:rPr>
          <w:vertAlign w:val="baseline"/>
        </w:rPr>
        <w:t>albeit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little</w:t>
      </w:r>
      <w:r>
        <w:rPr>
          <w:spacing w:val="36"/>
          <w:vertAlign w:val="baseline"/>
        </w:rPr>
        <w:t> </w:t>
      </w:r>
      <w:r>
        <w:rPr>
          <w:vertAlign w:val="baseline"/>
        </w:rPr>
        <w:t>less</w:t>
      </w:r>
      <w:r>
        <w:rPr>
          <w:spacing w:val="36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rule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([[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]])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swapping of an algebra map with a coalgebra map is characteristic of the</w:t>
      </w:r>
      <w:r>
        <w:rPr>
          <w:spacing w:val="25"/>
          <w:vertAlign w:val="baseline"/>
        </w:rPr>
        <w:t> </w:t>
      </w:r>
      <w:r>
        <w:rPr>
          <w:vertAlign w:val="baseline"/>
        </w:rPr>
        <w:t>bilinear</w:t>
      </w:r>
      <w:r>
        <w:rPr>
          <w:spacing w:val="25"/>
          <w:vertAlign w:val="baseline"/>
        </w:rPr>
        <w:t> </w:t>
      </w:r>
      <w:r>
        <w:rPr>
          <w:vertAlign w:val="baseline"/>
        </w:rPr>
        <w:t>maps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vertAlign w:val="baseline"/>
        </w:rPr>
        <w:t>involved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tensors,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tensor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two</w:t>
      </w:r>
      <w:r>
        <w:rPr>
          <w:spacing w:val="25"/>
          <w:vertAlign w:val="baseline"/>
        </w:rPr>
        <w:t> </w:t>
      </w:r>
      <w:r>
        <w:rPr>
          <w:vertAlign w:val="baseline"/>
        </w:rPr>
        <w:t>bimodules. In</w:t>
      </w:r>
      <w:r>
        <w:rPr>
          <w:spacing w:val="32"/>
          <w:vertAlign w:val="baseline"/>
        </w:rPr>
        <w:t> </w:t>
      </w:r>
      <w:r>
        <w:rPr>
          <w:vertAlign w:val="baseline"/>
        </w:rPr>
        <w:t>our</w:t>
      </w:r>
      <w:r>
        <w:rPr>
          <w:spacing w:val="32"/>
          <w:vertAlign w:val="baseline"/>
        </w:rPr>
        <w:t> </w:t>
      </w:r>
      <w:r>
        <w:rPr>
          <w:vertAlign w:val="baseline"/>
        </w:rPr>
        <w:t>case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application,</w:t>
      </w:r>
      <w:r>
        <w:rPr>
          <w:spacing w:val="32"/>
          <w:vertAlign w:val="baseline"/>
        </w:rPr>
        <w:t> </w:t>
      </w:r>
      <w:r>
        <w:rPr>
          <w:vertAlign w:val="baseline"/>
        </w:rPr>
        <w:t>so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would</w:t>
      </w:r>
      <w:r>
        <w:rPr>
          <w:spacing w:val="32"/>
          <w:vertAlign w:val="baseline"/>
        </w:rPr>
        <w:t> </w:t>
      </w:r>
      <w:r>
        <w:rPr>
          <w:vertAlign w:val="baseline"/>
        </w:rPr>
        <w:t>write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above</w:t>
      </w:r>
      <w:r>
        <w:rPr>
          <w:spacing w:val="3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as:</w:t>
      </w:r>
    </w:p>
    <w:p>
      <w:pPr>
        <w:spacing w:before="107"/>
        <w:ind w:left="2099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</w:rPr>
        <w:t>([[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σ</w:t>
      </w:r>
      <w:r>
        <w:rPr>
          <w:rFonts w:ascii="LM Roman 8" w:hAnsi="LM Roman 8"/>
          <w:spacing w:val="-2"/>
          <w:w w:val="105"/>
          <w:position w:val="-3"/>
          <w:sz w:val="15"/>
        </w:rPr>
        <w:t>]])</w:t>
      </w:r>
      <w:r>
        <w:rPr>
          <w:spacing w:val="-2"/>
          <w:w w:val="105"/>
          <w:sz w:val="21"/>
        </w:rPr>
        <w:t>((</w:t>
      </w:r>
      <w:r>
        <w:rPr>
          <w:rFonts w:ascii="Liberation Serif" w:hAnsi="Liberation Serif"/>
          <w:i/>
          <w:spacing w:val="-2"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</w:rPr>
        <w:t>∗</w:t>
      </w:r>
      <w:r>
        <w:rPr>
          <w:spacing w:val="-2"/>
          <w:w w:val="105"/>
          <w:sz w:val="21"/>
        </w:rPr>
        <w:t>]]])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spacing w:val="-2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∗</w:t>
      </w:r>
      <w:r>
        <w:rPr>
          <w:spacing w:val="-2"/>
          <w:w w:val="105"/>
          <w:sz w:val="21"/>
          <w:vertAlign w:val="baseline"/>
        </w:rPr>
        <w:t>]]]</w:t>
      </w:r>
    </w:p>
    <w:p>
      <w:pPr>
        <w:pStyle w:val="BodyText"/>
        <w:spacing w:before="105"/>
        <w:ind w:left="221"/>
        <w:jc w:val="left"/>
      </w:pP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idea</w:t>
      </w:r>
      <w:r>
        <w:rPr>
          <w:spacing w:val="17"/>
        </w:rPr>
        <w:t> </w:t>
      </w:r>
      <w:r>
        <w:rPr>
          <w:spacing w:val="-4"/>
        </w:rPr>
        <w:t>that:</w:t>
      </w:r>
    </w:p>
    <w:p>
      <w:pPr>
        <w:spacing w:before="105"/>
        <w:ind w:left="48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spacing w:val="-4"/>
          <w:w w:val="110"/>
          <w:sz w:val="21"/>
          <w:vertAlign w:val="baseline"/>
        </w:rPr>
        <w:t>([[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spacing w:val="-4"/>
          <w:w w:val="110"/>
          <w:sz w:val="21"/>
          <w:vertAlign w:val="baseline"/>
        </w:rPr>
        <w:t>]]) =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before="124"/>
        <w:ind w:left="539"/>
        <w:jc w:val="left"/>
      </w:pPr>
      <w:r>
        <w:rPr/>
        <w:t>In</w:t>
      </w:r>
      <w:r>
        <w:rPr>
          <w:spacing w:val="19"/>
        </w:rPr>
        <w:t> </w:t>
      </w:r>
      <w:r>
        <w:rPr/>
        <w:t>general,</w:t>
      </w:r>
      <w:r>
        <w:rPr>
          <w:spacing w:val="20"/>
        </w:rPr>
        <w:t> </w:t>
      </w:r>
      <w:r>
        <w:rPr/>
        <w:t>given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algebra</w:t>
      </w:r>
      <w:r>
        <w:rPr>
          <w:spacing w:val="1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coalgebra</w:t>
      </w:r>
      <w:r>
        <w:rPr>
          <w:spacing w:val="2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4"/>
        </w:rPr>
        <w:t> </w:t>
      </w:r>
      <w:r>
        <w:rPr/>
        <w:t>we</w:t>
      </w:r>
      <w:r>
        <w:rPr>
          <w:spacing w:val="19"/>
        </w:rPr>
        <w:t> </w:t>
      </w:r>
      <w:r>
        <w:rPr/>
        <w:t>seek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universal</w:t>
      </w:r>
      <w:r>
        <w:rPr>
          <w:spacing w:val="19"/>
        </w:rPr>
        <w:t> </w:t>
      </w:r>
      <w:r>
        <w:rPr>
          <w:spacing w:val="-4"/>
        </w:rPr>
        <w:t>map:</w:t>
      </w:r>
    </w:p>
    <w:p>
      <w:pPr>
        <w:spacing w:line="119" w:lineRule="exact" w:before="70"/>
        <w:ind w:left="536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⊗</w:t>
      </w:r>
    </w:p>
    <w:p>
      <w:pPr>
        <w:spacing w:line="190" w:lineRule="exact" w:before="0"/>
        <w:ind w:left="5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pStyle w:val="BodyText"/>
        <w:spacing w:before="132"/>
        <w:ind w:left="221"/>
      </w:pP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operation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J</w:t>
      </w:r>
      <w:r>
        <w:rPr>
          <w:spacing w:val="10"/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have:</w:t>
      </w:r>
    </w:p>
    <w:p>
      <w:pPr>
        <w:spacing w:before="105"/>
        <w:ind w:left="53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γ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i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line="252" w:lineRule="auto" w:before="124"/>
        <w:ind w:left="221" w:right="106" w:hanging="1"/>
      </w:pPr>
      <w:r>
        <w:rPr>
          <w:w w:val="105"/>
        </w:rPr>
        <w:t>for</w:t>
      </w:r>
      <w:r>
        <w:rPr>
          <w:w w:val="105"/>
        </w:rPr>
        <w:t> every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20"/>
        </w:rPr>
        <w:t>A</w:t>
      </w:r>
      <w:r>
        <w:rPr>
          <w:rFonts w:ascii="Georgia" w:hAnsi="Georgia" w:cs="Georgia" w:eastAsia="Georgia"/>
          <w:i/>
          <w:iCs/>
          <w:w w:val="120"/>
          <w:vertAlign w:val="superscript"/>
        </w:rPr>
        <w:t>I</w:t>
      </w:r>
      <w:r>
        <w:rPr>
          <w:rFonts w:ascii="Georgia" w:hAnsi="Georgia" w:cs="Georgia" w:eastAsia="Georgia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C</w:t>
      </w:r>
      <w:r>
        <w:rPr>
          <w:w w:val="1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Axiomatically</w:t>
      </w:r>
      <w:r>
        <w:rPr>
          <w:w w:val="105"/>
          <w:vertAlign w:val="baseline"/>
        </w:rPr>
        <w:t> this involves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L</w:t>
      </w:r>
      <w:r>
        <w:rPr>
          <w:spacing w:val="21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comodel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op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It turns out that the tensor can be equivalently seen as factoring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 of all pairs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Ma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Ca </w:t>
      </w:r>
      <w:r>
        <w:rPr>
          <w:w w:val="105"/>
          <w:vertAlign w:val="baseline"/>
        </w:rPr>
        <w:t>by allowing the swapping of the image 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vertAlign w:val="baseline"/>
        </w:rPr>
        <w:t>Mf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vertAlign w:val="baseline"/>
        </w:rPr>
        <w:t> </w:t>
      </w:r>
      <w:r>
        <w:rPr>
          <w:w w:val="105"/>
          <w:vertAlign w:val="baseline"/>
        </w:rPr>
        <w:t>of a map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image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w w:val="105"/>
          <w:vertAlign w:val="baseline"/>
        </w:rPr>
        <w:t> respecting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product</w:t>
      </w:r>
      <w:r>
        <w:rPr>
          <w:w w:val="105"/>
          <w:vertAlign w:val="baseline"/>
        </w:rPr>
        <w:t> structure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Lawvere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coproduct- respecting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cocompletion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given by the Yoneda embedding Y 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−→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op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Set</w:t>
      </w:r>
      <w:r>
        <w:rPr>
          <w:w w:val="105"/>
          <w:vertAlign w:val="baseline"/>
        </w:rPr>
        <w:t>].</w:t>
      </w:r>
    </w:p>
    <w:p>
      <w:pPr>
        <w:pStyle w:val="BodyText"/>
        <w:spacing w:line="256" w:lineRule="auto" w:before="35"/>
        <w:ind w:left="221" w:right="104" w:firstLine="318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explore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mathematics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3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arbitrary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-comodel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the tensor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 the free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-model on a set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confirms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generalises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informal</w:t>
      </w:r>
      <w:r>
        <w:rPr>
          <w:w w:val="105"/>
          <w:vertAlign w:val="baseline"/>
        </w:rPr>
        <w:t> discussion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state;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applies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read-only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combination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effects.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Section</w:t>
      </w:r>
      <w:r>
        <w:rPr>
          <w:spacing w:val="25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tensor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cases: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combination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global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monoid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other effects.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co-models,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read- 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state?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suitable operation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comodels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formulae</w:t>
      </w:r>
    </w:p>
    <w:p>
      <w:pPr>
        <w:spacing w:after="0" w:line="25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53"/>
        <w:ind w:right="218"/>
      </w:pPr>
      <w:r>
        <w:rPr/>
        <w:t>involving </w:t>
      </w:r>
      <w:r>
        <w:rPr>
          <w:rFonts w:ascii="Liberation Serif"/>
          <w:i/>
        </w:rPr>
        <w:t>C </w:t>
      </w:r>
      <w:r>
        <w:rPr/>
        <w:t>and </w:t>
      </w:r>
      <w:r>
        <w:rPr>
          <w:rFonts w:ascii="Liberation Serif"/>
          <w:i/>
        </w:rPr>
        <w:t>C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individually.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Appendix gives a bicategorical view of the tensor: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have</w:t>
      </w:r>
      <w:r>
        <w:rPr>
          <w:spacing w:val="28"/>
          <w:vertAlign w:val="baseline"/>
        </w:rPr>
        <w:t> </w:t>
      </w:r>
      <w:r>
        <w:rPr>
          <w:vertAlign w:val="baseline"/>
        </w:rPr>
        <w:t>no</w:t>
      </w:r>
      <w:r>
        <w:rPr>
          <w:spacing w:val="2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yet,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mathematically</w:t>
      </w:r>
      <w:r>
        <w:rPr>
          <w:spacing w:val="28"/>
          <w:vertAlign w:val="baseline"/>
        </w:rPr>
        <w:t> </w:t>
      </w:r>
      <w:r>
        <w:rPr>
          <w:vertAlign w:val="baseline"/>
        </w:rPr>
        <w:t>very</w:t>
      </w:r>
      <w:r>
        <w:rPr>
          <w:spacing w:val="28"/>
          <w:vertAlign w:val="baseline"/>
        </w:rPr>
        <w:t> </w:t>
      </w:r>
      <w:r>
        <w:rPr>
          <w:vertAlign w:val="baseline"/>
        </w:rPr>
        <w:t>natural.</w:t>
      </w:r>
    </w:p>
    <w:p>
      <w:pPr>
        <w:pStyle w:val="BodyText"/>
        <w:spacing w:line="256" w:lineRule="auto" w:before="20"/>
        <w:ind w:right="219" w:firstLine="317"/>
      </w:pPr>
      <w:r>
        <w:rPr/>
        <w:t>We have expressed ourselves here, and we continue to express ourselves through the course of the paper, in terms of ordinary countable Lawvere theories, models in </w:t>
      </w:r>
      <w:r>
        <w:rPr>
          <w:rFonts w:ascii="Liberation Serif" w:hAnsi="Liberation Serif"/>
          <w:i/>
        </w:rPr>
        <w:t>Set</w:t>
      </w:r>
      <w:r>
        <w:rPr/>
        <w:t>, and comodels in </w:t>
      </w:r>
      <w:r>
        <w:rPr>
          <w:rFonts w:ascii="Liberation Serif" w:hAnsi="Liberation Serif"/>
          <w:i/>
        </w:rPr>
        <w:t>Set</w:t>
      </w:r>
      <w:r>
        <w:rPr/>
        <w:t>.</w:t>
      </w:r>
      <w:r>
        <w:rPr>
          <w:spacing w:val="40"/>
        </w:rPr>
        <w:t> </w:t>
      </w:r>
      <w:r>
        <w:rPr/>
        <w:t>But all the abstract work in the paper generalises rou-</w:t>
      </w:r>
      <w:r>
        <w:rPr>
          <w:spacing w:val="40"/>
        </w:rPr>
        <w:t> </w:t>
      </w:r>
      <w:bookmarkStart w:name="Models of Countable Lawvere Theories" w:id="6"/>
      <w:bookmarkEnd w:id="6"/>
      <w:r>
        <w:rPr/>
      </w:r>
      <w:bookmarkStart w:name="_bookmark4" w:id="7"/>
      <w:bookmarkEnd w:id="7"/>
      <w:r>
        <w:rPr/>
        <w:t>tinely</w:t>
      </w:r>
      <w:r>
        <w:rPr/>
        <w:t> to Lawvere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-theories [</w:t>
      </w:r>
      <w:hyperlink w:history="true" w:anchor="_bookmark41">
        <w:r>
          <w:rPr>
            <w:color w:val="0000FF"/>
          </w:rPr>
          <w:t>14</w:t>
        </w:r>
      </w:hyperlink>
      <w:r>
        <w:rPr/>
        <w:t>] for those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that are locally countably presentable as cartesian closed categories, as does all the concrete work except for Example </w:t>
      </w:r>
      <w:hyperlink w:history="true" w:anchor="_bookmark27">
        <w:r>
          <w:rPr>
            <w:color w:val="0000FF"/>
          </w:rPr>
          <w:t>6.3</w:t>
        </w:r>
      </w:hyperlink>
      <w:r>
        <w:rPr>
          <w:color w:val="0000FF"/>
        </w:rPr>
        <w:t> </w:t>
      </w:r>
      <w:r>
        <w:rPr/>
        <w:t>and</w:t>
      </w:r>
      <w:r>
        <w:rPr>
          <w:spacing w:val="30"/>
        </w:rPr>
        <w:t> </w:t>
      </w:r>
      <w:r>
        <w:rPr/>
        <w:t>succeeding,</w:t>
      </w:r>
      <w:r>
        <w:rPr>
          <w:spacing w:val="32"/>
        </w:rPr>
        <w:t> </w:t>
      </w:r>
      <w:r>
        <w:rPr/>
        <w:t>where</w:t>
      </w:r>
      <w:r>
        <w:rPr>
          <w:spacing w:val="30"/>
        </w:rPr>
        <w:t> </w:t>
      </w:r>
      <w:r>
        <w:rPr/>
        <w:t>further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remains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done.</w:t>
      </w:r>
      <w:r>
        <w:rPr>
          <w:spacing w:val="40"/>
        </w:rPr>
        <w:t> </w:t>
      </w:r>
      <w:r>
        <w:rPr/>
        <w:t>So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include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ωCpo</w:t>
      </w:r>
      <w:r>
        <w:rPr/>
        <w:t>,</w:t>
      </w:r>
      <w:r>
        <w:rPr>
          <w:spacing w:val="32"/>
        </w:rPr>
        <w:t> </w:t>
      </w:r>
      <w:r>
        <w:rPr/>
        <w:t>of- ten used to account for recursion [</w:t>
      </w:r>
      <w:hyperlink w:history="true" w:anchor="_bookmark30">
        <w:r>
          <w:rPr>
            <w:color w:val="0000FF"/>
          </w:rPr>
          <w:t>3</w:t>
        </w:r>
      </w:hyperlink>
      <w:r>
        <w:rPr/>
        <w:t>,</w:t>
      </w:r>
      <w:hyperlink w:history="true" w:anchor="_bookmark31">
        <w:r>
          <w:rPr>
            <w:color w:val="0000FF"/>
          </w:rPr>
          <w:t>4</w:t>
        </w:r>
      </w:hyperlink>
      <w:r>
        <w:rPr/>
        <w:t>]; here one simply includes the lifting monad among the effects not involving co-models.</w:t>
      </w:r>
      <w:r>
        <w:rPr>
          <w:spacing w:val="40"/>
        </w:rPr>
        <w:t> </w:t>
      </w:r>
      <w:r>
        <w:rPr/>
        <w:t>For background definitions and results about enrichment, see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Models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Countable</w:t>
      </w:r>
      <w:r>
        <w:rPr>
          <w:spacing w:val="-15"/>
        </w:rPr>
        <w:t> </w:t>
      </w:r>
      <w:r>
        <w:rPr/>
        <w:t>Lawvere</w:t>
      </w:r>
      <w:r>
        <w:rPr>
          <w:spacing w:val="-16"/>
        </w:rPr>
        <w:t> </w:t>
      </w:r>
      <w:r>
        <w:rPr>
          <w:spacing w:val="-2"/>
        </w:rPr>
        <w:t>Theories</w:t>
      </w:r>
    </w:p>
    <w:p>
      <w:pPr>
        <w:pStyle w:val="BodyText"/>
        <w:spacing w:line="237" w:lineRule="auto" w:before="209"/>
        <w:ind w:right="219"/>
      </w:pPr>
      <w:r>
        <w:rPr/>
        <w:t>In this section, we briefly recall the definitions of countable Lawvere theory and model, focusing on the countable Lawvere theory for global state; details are implicit in [</w:t>
      </w:r>
      <w:hyperlink w:history="true" w:anchor="_bookmark38">
        <w:r>
          <w:rPr>
            <w:color w:val="0000FF"/>
          </w:rPr>
          <w:t>11</w:t>
        </w:r>
      </w:hyperlink>
      <w:r>
        <w:rPr/>
        <w:t>] and explicit in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Let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 a skeleton of the full subcategory of </w:t>
      </w:r>
      <w:r>
        <w:rPr>
          <w:rFonts w:ascii="Liberation Serif" w:hAnsi="Liberation Serif"/>
          <w:i/>
          <w:vertAlign w:val="baseline"/>
        </w:rPr>
        <w:t>Set </w:t>
      </w:r>
      <w:r>
        <w:rPr>
          <w:vertAlign w:val="baseline"/>
        </w:rPr>
        <w:t>of the countable sets. So, up to equivalence, it contains one object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for each natural number, together with an object </w:t>
      </w:r>
      <w:r>
        <w:rPr>
          <w:rFonts w:ascii="DejaVu Sans Condensed" w:hAnsi="DejaVu Sans Condensed"/>
          <w:i/>
          <w:vertAlign w:val="baseline"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represent a countable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countable </w:t>
      </w:r>
      <w:r>
        <w:rPr>
          <w:spacing w:val="-2"/>
          <w:vertAlign w:val="baseline"/>
        </w:rPr>
        <w:t>coproducts.</w:t>
      </w:r>
    </w:p>
    <w:p>
      <w:pPr>
        <w:spacing w:line="240" w:lineRule="auto" w:before="142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782488</wp:posOffset>
                </wp:positionH>
                <wp:positionV relativeFrom="paragraph">
                  <wp:posOffset>543921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133pt;margin-top:42.828503pt;width:4.150pt;height:7.75pt;mso-position-horizontal-relative:page;mso-position-vertical-relative:paragraph;z-index:-1613824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Lawvere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consists of a category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with countable products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identity-on-objects</w:t>
      </w:r>
      <w:r>
        <w:rPr>
          <w:spacing w:val="40"/>
          <w:sz w:val="21"/>
        </w:rPr>
        <w:t> </w:t>
      </w:r>
      <w:r>
        <w:rPr>
          <w:sz w:val="21"/>
        </w:rPr>
        <w:t>strict</w:t>
      </w:r>
      <w:r>
        <w:rPr>
          <w:spacing w:val="40"/>
          <w:sz w:val="21"/>
        </w:rPr>
        <w:t> </w:t>
      </w:r>
      <w:r>
        <w:rPr>
          <w:sz w:val="21"/>
        </w:rPr>
        <w:t>countable</w:t>
      </w:r>
      <w:r>
        <w:rPr>
          <w:spacing w:val="40"/>
          <w:sz w:val="21"/>
        </w:rPr>
        <w:t> </w:t>
      </w:r>
      <w:r>
        <w:rPr>
          <w:sz w:val="21"/>
        </w:rPr>
        <w:t>product</w:t>
      </w:r>
      <w:r>
        <w:rPr>
          <w:spacing w:val="40"/>
          <w:sz w:val="21"/>
        </w:rPr>
        <w:t> </w:t>
      </w:r>
      <w:r>
        <w:rPr>
          <w:sz w:val="21"/>
        </w:rPr>
        <w:t>preserving</w:t>
      </w:r>
      <w:r>
        <w:rPr>
          <w:spacing w:val="40"/>
          <w:sz w:val="21"/>
        </w:rPr>
        <w:t> </w:t>
      </w:r>
      <w:r>
        <w:rPr>
          <w:sz w:val="21"/>
        </w:rPr>
        <w:t>functor</w:t>
      </w:r>
      <w:r>
        <w:rPr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J </w:t>
      </w:r>
      <w:r>
        <w:rPr>
          <w:sz w:val="21"/>
        </w:rPr>
        <w:t>: </w:t>
      </w:r>
      <w:r>
        <w:rPr>
          <w:rFonts w:ascii="DejaVu Sans Condensed" w:hAnsi="DejaVu Sans Condensed"/>
          <w:i/>
          <w:sz w:val="21"/>
        </w:rPr>
        <w:t>ℵ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LM Roman 10" w:hAnsi="LM Roman 10"/>
          <w:i/>
          <w:sz w:val="21"/>
          <w:vertAlign w:val="baseline"/>
        </w:rPr>
        <w:t>model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sz w:val="21"/>
          <w:vertAlign w:val="baseline"/>
        </w:rPr>
        <w:t>in a category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sz w:val="21"/>
          <w:vertAlign w:val="baseline"/>
        </w:rPr>
        <w:t>with countable products is a countable product preserving functor from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</w:p>
    <w:p>
      <w:pPr>
        <w:pStyle w:val="BodyText"/>
        <w:spacing w:before="195"/>
        <w:ind w:left="426"/>
        <w:jc w:val="left"/>
      </w:pPr>
      <w:r>
        <w:rPr/>
        <w:t>The</w:t>
      </w:r>
      <w:r>
        <w:rPr>
          <w:spacing w:val="54"/>
        </w:rPr>
        <w:t> </w:t>
      </w:r>
      <w:r>
        <w:rPr/>
        <w:t>models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category</w:t>
      </w:r>
      <w:r>
        <w:rPr>
          <w:spacing w:val="5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69"/>
        </w:rPr>
        <w:t> </w:t>
      </w:r>
      <w:r>
        <w:rPr/>
        <w:t>with</w:t>
      </w:r>
      <w:r>
        <w:rPr>
          <w:spacing w:val="55"/>
        </w:rPr>
        <w:t> </w:t>
      </w:r>
      <w:r>
        <w:rPr/>
        <w:t>countable</w:t>
      </w:r>
      <w:r>
        <w:rPr>
          <w:spacing w:val="54"/>
        </w:rPr>
        <w:t> </w:t>
      </w:r>
      <w:r>
        <w:rPr/>
        <w:t>products</w:t>
      </w:r>
      <w:r>
        <w:rPr>
          <w:spacing w:val="54"/>
        </w:rPr>
        <w:t> </w:t>
      </w:r>
      <w:r>
        <w:rPr/>
        <w:t>form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2"/>
        </w:rPr>
        <w:t>category</w:t>
      </w:r>
    </w:p>
    <w:p>
      <w:pPr>
        <w:pStyle w:val="BodyText"/>
        <w:spacing w:before="13"/>
        <w:ind w:left="107"/>
      </w:pPr>
      <w:r>
        <w:rPr>
          <w:rFonts w:ascii="Liberation Serif"/>
          <w:i/>
        </w:rPr>
        <w:t>Mod</w:t>
      </w:r>
      <w:r>
        <w:rPr/>
        <w:t>(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C</w:t>
      </w:r>
      <w:r>
        <w:rPr/>
        <w:t>),</w:t>
      </w:r>
      <w:r>
        <w:rPr>
          <w:spacing w:val="29"/>
        </w:rPr>
        <w:t> </w:t>
      </w:r>
      <w:r>
        <w:rPr/>
        <w:t>whose</w:t>
      </w:r>
      <w:r>
        <w:rPr>
          <w:spacing w:val="29"/>
        </w:rPr>
        <w:t> </w:t>
      </w:r>
      <w:r>
        <w:rPr/>
        <w:t>arrows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given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>
          <w:spacing w:val="-2"/>
        </w:rPr>
        <w:t>transformations.</w:t>
      </w:r>
    </w:p>
    <w:p>
      <w:pPr>
        <w:spacing w:line="216" w:lineRule="auto" w:before="160"/>
        <w:ind w:left="107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Lawvere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presentable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cat-</w:t>
      </w:r>
      <w:r>
        <w:rPr>
          <w:rFonts w:ascii="LM Roman 10" w:hAnsi="LM Roman 10"/>
          <w:i/>
          <w:sz w:val="21"/>
        </w:rPr>
        <w:t> egory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, the forgetful functor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exhibits </w:t>
      </w:r>
      <w:r>
        <w:rPr>
          <w:rFonts w:ascii="Liberation Serif" w:hAnsi="Liberation Serif"/>
          <w:i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as monadic</w:t>
      </w:r>
      <w:r>
        <w:rPr>
          <w:rFonts w:ascii="LM Roman 10" w:hAnsi="LM Roman 10"/>
          <w:i/>
          <w:sz w:val="21"/>
        </w:rPr>
        <w:t> over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case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Set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induced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monads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precisely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countably</w:t>
      </w:r>
      <w:r>
        <w:rPr>
          <w:rFonts w:ascii="LM Roman 10" w:hAnsi="LM Roman 10"/>
          <w:i/>
          <w:sz w:val="21"/>
          <w:vertAlign w:val="baseline"/>
        </w:rPr>
        <w:t> presentable monads on </w:t>
      </w:r>
      <w:r>
        <w:rPr>
          <w:rFonts w:ascii="Liberation Serif" w:hAnsi="Liberation Serif"/>
          <w:i/>
          <w:sz w:val="21"/>
          <w:vertAlign w:val="baseline"/>
        </w:rPr>
        <w:t>Set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35" w:lineRule="auto" w:before="206"/>
        <w:ind w:right="219" w:firstLine="317"/>
      </w:pPr>
      <w:r>
        <w:rPr/>
        <w:t>For global state, we assume we are given a finite set Loc of locations and a countable set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of values.</w:t>
      </w:r>
      <w:r>
        <w:rPr>
          <w:spacing w:val="40"/>
        </w:rPr>
        <w:t> </w:t>
      </w:r>
      <w:r>
        <w:rPr/>
        <w:t>We identify Loc with the natural number given by its cardinality, and we identify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with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59" w:lineRule="auto" w:before="166"/>
        <w:ind w:right="220"/>
      </w:pPr>
      <w:r>
        <w:rPr>
          <w:b/>
        </w:rPr>
        <w:t>Definition 2.3</w:t>
      </w:r>
      <w:r>
        <w:rPr>
          <w:b/>
          <w:spacing w:val="40"/>
        </w:rPr>
        <w:t> </w:t>
      </w:r>
      <w:r>
        <w:rPr/>
        <w:t>The countable Lawvere theory</w:t>
      </w:r>
      <w:r>
        <w:rPr>
          <w:spacing w:val="40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global state is the theory freely generated by maps</w:t>
      </w:r>
    </w:p>
    <w:p>
      <w:pPr>
        <w:spacing w:before="81"/>
        <w:ind w:left="30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Loc</w:t>
      </w:r>
    </w:p>
    <w:p>
      <w:pPr>
        <w:spacing w:before="101"/>
        <w:ind w:left="26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Loc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V</w:t>
      </w:r>
    </w:p>
    <w:p>
      <w:pPr>
        <w:pStyle w:val="BodyText"/>
        <w:spacing w:line="259" w:lineRule="auto" w:before="127"/>
        <w:ind w:left="107"/>
        <w:jc w:val="left"/>
      </w:pPr>
      <w:r>
        <w:rPr/>
        <w:t>subject to the commutativity of seven diagrams, expressible as equations between</w:t>
      </w:r>
      <w:r>
        <w:rPr>
          <w:spacing w:val="80"/>
          <w:w w:val="150"/>
        </w:rPr>
        <w:t> </w:t>
      </w:r>
      <w:r>
        <w:rPr/>
        <w:t>infinitary terms as follows: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95" w:after="0"/>
        <w:ind w:left="554" w:right="0" w:hanging="329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2"/>
          <w:sz w:val="21"/>
        </w:rPr>
        <w:t>d</w:t>
      </w:r>
      <w:r>
        <w:rPr>
          <w:rFonts w:ascii="Georgia"/>
          <w:i/>
          <w:spacing w:val="2"/>
          <w:sz w:val="21"/>
          <w:vertAlign w:val="subscript"/>
        </w:rPr>
        <w:t>l</w:t>
      </w:r>
      <w:r>
        <w:rPr>
          <w:rFonts w:ascii="MathJax_Main"/>
          <w:spacing w:val="2"/>
          <w:sz w:val="21"/>
          <w:vertAlign w:val="baseline"/>
        </w:rPr>
        <w:t>((</w:t>
      </w:r>
      <w:r>
        <w:rPr>
          <w:rFonts w:ascii="Liberation Serif"/>
          <w:i/>
          <w:spacing w:val="2"/>
          <w:sz w:val="21"/>
          <w:vertAlign w:val="baseline"/>
        </w:rPr>
        <w:t>a</w:t>
      </w:r>
      <w:r>
        <w:rPr>
          <w:rFonts w:ascii="Georgia"/>
          <w:i/>
          <w:spacing w:val="2"/>
          <w:sz w:val="21"/>
          <w:vertAlign w:val="subscript"/>
        </w:rPr>
        <w:t>l,v</w:t>
      </w:r>
      <w:r>
        <w:rPr>
          <w:rFonts w:ascii="MathJax_Main"/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x</w:t>
      </w:r>
      <w:r>
        <w:rPr>
          <w:rFonts w:ascii="MathJax_Main"/>
          <w:spacing w:val="2"/>
          <w:sz w:val="21"/>
          <w:vertAlign w:val="baseline"/>
        </w:rPr>
        <w:t>))</w:t>
      </w:r>
      <w:r>
        <w:rPr>
          <w:rFonts w:ascii="Georgia"/>
          <w:i/>
          <w:spacing w:val="2"/>
          <w:sz w:val="21"/>
          <w:vertAlign w:val="subscript"/>
        </w:rPr>
        <w:t>v</w:t>
      </w:r>
      <w:r>
        <w:rPr>
          <w:rFonts w:ascii="MathJax_Main"/>
          <w:spacing w:val="2"/>
          <w:sz w:val="21"/>
          <w:vertAlign w:val="baseline"/>
        </w:rPr>
        <w:t>)</w:t>
      </w:r>
      <w:r>
        <w:rPr>
          <w:rFonts w:ascii="MathJax_Main"/>
          <w:spacing w:val="45"/>
          <w:sz w:val="21"/>
          <w:vertAlign w:val="baseline"/>
        </w:rPr>
        <w:t> </w:t>
      </w:r>
      <w:r>
        <w:rPr>
          <w:rFonts w:ascii="MathJax_Main"/>
          <w:spacing w:val="2"/>
          <w:sz w:val="21"/>
          <w:vertAlign w:val="baseline"/>
        </w:rPr>
        <w:t>=</w:t>
      </w:r>
      <w:r>
        <w:rPr>
          <w:rFonts w:ascii="MathJax_Main"/>
          <w:spacing w:val="57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x</w:t>
      </w:r>
    </w:p>
    <w:p>
      <w:pPr>
        <w:spacing w:after="0" w:line="240" w:lineRule="auto"/>
        <w:jc w:val="left"/>
        <w:rPr>
          <w:rFonts w:asci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153" w:after="0"/>
        <w:ind w:left="667" w:right="0" w:hanging="387"/>
        <w:jc w:val="left"/>
        <w:rPr>
          <w:rFonts w:ascii="MathJax_Main"/>
          <w:sz w:val="2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1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1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vv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28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13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6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rFonts w:ascii="MathJax_Main"/>
          <w:spacing w:val="-2"/>
          <w:w w:val="105"/>
          <w:sz w:val="21"/>
          <w:vertAlign w:val="baseline"/>
        </w:rPr>
        <w:t>((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subscript"/>
        </w:rPr>
        <w:t>vv</w:t>
      </w:r>
      <w:r>
        <w:rPr>
          <w:rFonts w:ascii="MathJax_Main"/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subscript"/>
        </w:rPr>
        <w:t>v</w:t>
      </w:r>
      <w:r>
        <w:rPr>
          <w:rFonts w:ascii="MathJax_Main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83" w:after="0"/>
        <w:ind w:left="667" w:right="0" w:hanging="446"/>
        <w:jc w:val="left"/>
        <w:rPr>
          <w:rFonts w:ascii="MathJax_Main"/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l,v</w:t>
      </w:r>
      <w:r>
        <w:rPr>
          <w:rFonts w:ascii="MathJax_Main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l,v</w:t>
      </w:r>
      <w:r>
        <w:rPr>
          <w:rFonts w:asci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/>
          <w:i/>
          <w:spacing w:val="-32"/>
          <w:w w:val="110"/>
          <w:position w:val="1"/>
          <w:sz w:val="1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MathJax_Main"/>
          <w:w w:val="110"/>
          <w:sz w:val="21"/>
          <w:vertAlign w:val="baseline"/>
        </w:rPr>
        <w:t>))</w:t>
      </w:r>
      <w:r>
        <w:rPr>
          <w:rFonts w:ascii="MathJax_Main"/>
          <w:spacing w:val="3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=</w:t>
      </w:r>
      <w:r>
        <w:rPr>
          <w:rFonts w:ascii="MathJax_Main"/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l,v</w:t>
      </w:r>
      <w:r>
        <w:rPr>
          <w:rFonts w:asci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/>
          <w:i/>
          <w:spacing w:val="-32"/>
          <w:w w:val="110"/>
          <w:position w:val="1"/>
          <w:sz w:val="11"/>
          <w:vertAlign w:val="baseline"/>
        </w:rPr>
        <w:t> </w:t>
      </w:r>
      <w:r>
        <w:rPr>
          <w:rFonts w:ascii="MathJax_Main"/>
          <w:spacing w:val="-5"/>
          <w:w w:val="110"/>
          <w:sz w:val="21"/>
          <w:vertAlign w:val="baseline"/>
        </w:rPr>
        <w:t>(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MathJax_Main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83" w:after="0"/>
        <w:ind w:left="667" w:right="0" w:hanging="440"/>
        <w:jc w:val="left"/>
        <w:rPr>
          <w:rFonts w:ascii="MathJax_Main"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l,v</w:t>
      </w:r>
      <w:r>
        <w:rPr>
          <w:rFonts w:ascii="MathJax_Main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MathJax_Main"/>
          <w:sz w:val="21"/>
          <w:vertAlign w:val="baseline"/>
        </w:rPr>
        <w:t>(</w:t>
      </w:r>
      <w:r>
        <w:rPr>
          <w:rFonts w:ascii="MathJax_Main"/>
          <w:spacing w:val="9"/>
          <w:sz w:val="21"/>
          <w:vertAlign w:val="baseline"/>
        </w:rPr>
        <w:t> (</w:t>
      </w:r>
      <w:r>
        <w:rPr>
          <w:rFonts w:ascii="Liberation Serif"/>
          <w:i/>
          <w:spacing w:val="9"/>
          <w:sz w:val="21"/>
          <w:vertAlign w:val="baseline"/>
        </w:rPr>
        <w:t>x</w:t>
      </w:r>
      <w:r>
        <w:rPr>
          <w:rFonts w:ascii="Georgia"/>
          <w:i/>
          <w:spacing w:val="9"/>
          <w:sz w:val="21"/>
          <w:vertAlign w:val="subscript"/>
        </w:rPr>
        <w:t>v</w:t>
      </w:r>
      <w:r>
        <w:rPr>
          <w:rFonts w:ascii="MathJax_Main"/>
          <w:spacing w:val="9"/>
          <w:sz w:val="21"/>
          <w:vertAlign w:val="baseline"/>
        </w:rPr>
        <w:t>)</w:t>
      </w:r>
      <w:r>
        <w:rPr>
          <w:rFonts w:ascii="Georgia"/>
          <w:i/>
          <w:spacing w:val="9"/>
          <w:sz w:val="21"/>
          <w:vertAlign w:val="subscript"/>
        </w:rPr>
        <w:t>v</w:t>
      </w:r>
      <w:r>
        <w:rPr>
          <w:rFonts w:ascii="MathJax_Main"/>
          <w:spacing w:val="9"/>
          <w:sz w:val="21"/>
          <w:vertAlign w:val="baseline"/>
        </w:rPr>
        <w:t>))</w:t>
      </w:r>
      <w:r>
        <w:rPr>
          <w:rFonts w:ascii="MathJax_Main"/>
          <w:spacing w:val="5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50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a</w:t>
      </w:r>
      <w:r>
        <w:rPr>
          <w:rFonts w:ascii="Georgia"/>
          <w:i/>
          <w:spacing w:val="-2"/>
          <w:sz w:val="21"/>
          <w:vertAlign w:val="subscript"/>
        </w:rPr>
        <w:t>l,v</w:t>
      </w:r>
      <w:r>
        <w:rPr>
          <w:rFonts w:ascii="MathJax_Main"/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x</w:t>
      </w:r>
      <w:r>
        <w:rPr>
          <w:rFonts w:ascii="Georgia"/>
          <w:i/>
          <w:spacing w:val="-2"/>
          <w:sz w:val="21"/>
          <w:vertAlign w:val="subscript"/>
        </w:rPr>
        <w:t>v</w:t>
      </w:r>
      <w:r>
        <w:rPr>
          <w:rFonts w:ascii="MathJax_Main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83" w:after="0"/>
        <w:ind w:left="668" w:right="0" w:hanging="382"/>
        <w:jc w:val="left"/>
        <w:rPr>
          <w:rFonts w:ascii="DejaVu Sans"/>
          <w:i/>
          <w:sz w:val="2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20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20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vv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2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-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19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20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vv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15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where</w:t>
      </w:r>
      <w:r>
        <w:rPr>
          <w:rFonts w:ascii="MathJax_Main"/>
          <w:spacing w:val="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83" w:after="0"/>
        <w:ind w:left="667" w:right="0" w:hanging="440"/>
        <w:jc w:val="left"/>
        <w:rPr>
          <w:rFonts w:ascii="DejaVu Sans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l,v</w:t>
      </w:r>
      <w:r>
        <w:rPr>
          <w:rFonts w:ascii="MathJax_Main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Georgia"/>
          <w:i/>
          <w:position w:val="-3"/>
          <w:sz w:val="15"/>
          <w:vertAlign w:val="baseline"/>
        </w:rPr>
        <w:t>,v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21"/>
          <w:position w:val="1"/>
          <w:sz w:val="1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MathJax_Main"/>
          <w:sz w:val="21"/>
          <w:vertAlign w:val="baseline"/>
        </w:rPr>
        <w:t>))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Georgia"/>
          <w:i/>
          <w:position w:val="-3"/>
          <w:sz w:val="15"/>
          <w:vertAlign w:val="baseline"/>
        </w:rPr>
        <w:t>,v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21"/>
          <w:position w:val="1"/>
          <w:sz w:val="11"/>
          <w:vertAlign w:val="baseline"/>
        </w:rPr>
        <w:t> </w:t>
      </w:r>
      <w:r>
        <w:rPr>
          <w:rFonts w:ascii="MathJax_Main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l,v</w:t>
      </w:r>
      <w:r>
        <w:rPr>
          <w:rFonts w:ascii="MathJax_Main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MathJax_Main"/>
          <w:sz w:val="21"/>
          <w:vertAlign w:val="baseline"/>
        </w:rPr>
        <w:t>))</w:t>
      </w:r>
      <w:r>
        <w:rPr>
          <w:rFonts w:ascii="MathJax_Main"/>
          <w:spacing w:val="4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where</w:t>
      </w:r>
      <w:r>
        <w:rPr>
          <w:rFonts w:ascii="MathJax_Main"/>
          <w:spacing w:val="4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Liberation Serif"/>
          <w:i/>
          <w:spacing w:val="35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/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l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67" w:after="0"/>
        <w:ind w:left="667" w:right="0" w:hanging="499"/>
        <w:jc w:val="left"/>
        <w:rPr>
          <w:rFonts w:ascii="MathJax_Main"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l,v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19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5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))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MathJax_Main"/>
          <w:spacing w:val="-20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l,v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5"/>
          <w:w w:val="105"/>
          <w:position w:val="1"/>
          <w:sz w:val="1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15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where</w:t>
      </w:r>
      <w:r>
        <w:rPr>
          <w:rFonts w:ascii="MathJax_Main"/>
          <w:spacing w:val="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MathJax_Main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31"/>
        <w:ind w:left="221" w:right="107" w:firstLine="317"/>
      </w:pPr>
      <w:bookmarkStart w:name="_bookmark6" w:id="9"/>
      <w:bookmarkEnd w:id="9"/>
      <w:r>
        <w:rPr/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commutative</w:t>
      </w:r>
      <w:r>
        <w:rPr>
          <w:spacing w:val="-5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appears in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definition implies an equation (viii):</w:t>
      </w:r>
    </w:p>
    <w:p>
      <w:pPr>
        <w:spacing w:before="94"/>
        <w:ind w:left="370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x</w:t>
      </w:r>
    </w:p>
    <w:p>
      <w:pPr>
        <w:pStyle w:val="BodyText"/>
        <w:spacing w:line="259" w:lineRule="auto" w:before="139"/>
        <w:ind w:left="221" w:right="105" w:firstLine="317"/>
      </w:pPr>
      <w:r>
        <w:rPr/>
        <w:t>The following theorem, stated in slightly different but equivalent terms, is the first main theorem of [</w:t>
      </w:r>
      <w:hyperlink w:history="true" w:anchor="_bookmark38">
        <w:r>
          <w:rPr>
            <w:color w:val="0000FF"/>
          </w:rPr>
          <w:t>11</w:t>
        </w:r>
      </w:hyperlink>
      <w:r>
        <w:rPr/>
        <w:t>].</w:t>
      </w:r>
    </w:p>
    <w:p>
      <w:pPr>
        <w:spacing w:line="216" w:lineRule="auto" w:before="169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2.4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 category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 countable products and countable coprod-</w:t>
      </w:r>
      <w:r>
        <w:rPr>
          <w:rFonts w:ascii="LM Roman 10" w:hAnsi="LM Roman 10"/>
          <w:i/>
          <w:sz w:val="21"/>
        </w:rPr>
        <w:t> </w:t>
      </w:r>
      <w:bookmarkStart w:name="_bookmark7" w:id="10"/>
      <w:bookmarkEnd w:id="10"/>
      <w:r>
        <w:rPr>
          <w:rFonts w:ascii="LM Roman 10" w:hAnsi="LM Roman 10"/>
          <w:i/>
          <w:sz w:val="21"/>
        </w:rPr>
        <w:t>ucts,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forgetful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exhibits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category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w w:val="110"/>
          <w:sz w:val="21"/>
          <w:vertAlign w:val="baseline"/>
        </w:rPr>
        <w:t>as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monadic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over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monad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S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set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Loc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w w:val="110"/>
          <w:sz w:val="21"/>
          <w:vertAlign w:val="baseline"/>
        </w:rPr>
        <w:t> the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coproduct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copies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224"/>
        <w:ind w:left="221" w:right="105" w:firstLine="317"/>
      </w:pPr>
      <w:r>
        <w:rPr/>
        <w:t>Theorem </w:t>
      </w:r>
      <w:hyperlink w:history="true" w:anchor="_bookmark6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explains why we refer to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as the countable Lawvere theory for global state: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the induced monad is the monad for global state or side-effects proposed by Moggi [</w:t>
      </w:r>
      <w:hyperlink w:history="true" w:anchor="_bookmark3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spacing w:line="282" w:lineRule="exact" w:before="147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left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adjoint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forgetful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Mod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sends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S</w:t>
      </w:r>
      <w:r>
        <w:rPr>
          <w:rFonts w:ascii="Georgia" w:hAnsi="Georgia"/>
          <w:i/>
          <w:spacing w:val="46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together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maps</w:t>
      </w:r>
    </w:p>
    <w:p>
      <w:pPr>
        <w:spacing w:before="69"/>
        <w:ind w:left="489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S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8" w:hAnsi="LM Roman 8"/>
          <w:spacing w:val="-2"/>
          <w:w w:val="115"/>
          <w:sz w:val="21"/>
          <w:vertAlign w:val="superscript"/>
        </w:rPr>
        <w:t>Loc</w:t>
      </w:r>
      <w:r>
        <w:rPr>
          <w:rFonts w:ascii="DejaVu Sans" w:hAnsi="DejaVu Sans"/>
          <w:i/>
          <w:spacing w:val="-2"/>
          <w:w w:val="115"/>
          <w:sz w:val="21"/>
          <w:vertAlign w:val="superscript"/>
        </w:rPr>
        <w:t>×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V</w:t>
      </w:r>
    </w:p>
    <w:p>
      <w:pPr>
        <w:spacing w:before="8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determined,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modulo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isomorphism,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spacing w:before="69"/>
        <w:ind w:left="526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Loc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Loc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Loc</w:t>
      </w:r>
    </w:p>
    <w:p>
      <w:pPr>
        <w:spacing w:before="8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loc,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“updates”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sz w:val="21"/>
        </w:rPr>
        <w:t>Loc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replacing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value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loc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before="69"/>
        <w:ind w:left="525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Loc</w:t>
      </w:r>
    </w:p>
    <w:p>
      <w:pPr>
        <w:spacing w:before="8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determined,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modulo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isomorphism,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spacing w:before="69"/>
        <w:ind w:left="526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Loc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Loc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Loc</w:t>
      </w:r>
    </w:p>
    <w:p>
      <w:pPr>
        <w:spacing w:line="216" w:lineRule="auto" w:before="111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that, given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loc,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“lookups” </w:t>
      </w:r>
      <w:r>
        <w:rPr>
          <w:rFonts w:ascii="Liberation Serif" w:hAnsi="Liberation Serif"/>
          <w:i/>
          <w:sz w:val="21"/>
        </w:rPr>
        <w:t>loc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in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sz w:val="21"/>
        </w:rPr>
        <w:t>Loc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to determine its value, and is</w:t>
      </w:r>
      <w:r>
        <w:rPr>
          <w:rFonts w:ascii="LM Roman 10" w:hAnsi="LM Roman 10"/>
          <w:i/>
          <w:sz w:val="21"/>
        </w:rPr>
        <w:t> given by the projection into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LM Roman 8" w:hAnsi="LM Roman 8"/>
          <w:sz w:val="21"/>
          <w:vertAlign w:val="superscript"/>
        </w:rPr>
        <w:t>Loc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225"/>
        <w:ind w:left="221" w:right="106" w:firstLine="317"/>
      </w:pPr>
      <w:bookmarkStart w:name="_bookmark8" w:id="11"/>
      <w:bookmarkEnd w:id="11"/>
      <w:r>
        <w:rPr/>
      </w:r>
      <w:r>
        <w:rPr/>
        <w:t>More generally, for any countable Lawvere theory </w:t>
      </w:r>
      <w:r>
        <w:rPr>
          <w:rFonts w:ascii="Liberation Serif" w:hAnsi="Liberation Serif"/>
          <w:i/>
        </w:rPr>
        <w:t>L</w:t>
      </w:r>
      <w:r>
        <w:rPr/>
        <w:t>, one can consider the tensor </w:t>
      </w:r>
      <w:r>
        <w:rPr>
          <w:w w:val="105"/>
        </w:rPr>
        <w:t>product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hyperlink w:history="true" w:anchor="_bookmark3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-model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28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2.5</w:t>
        </w:r>
      </w:hyperlink>
      <w:r>
        <w:rPr>
          <w:color w:val="0000FF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6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to give the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-model structure on the free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)-model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on any set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entirely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exponent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49"/>
        <w:ind w:right="220"/>
      </w:pPr>
      <w:r>
        <w:rPr>
          <w:b/>
        </w:rPr>
        <w:t>Example</w:t>
      </w:r>
      <w:r>
        <w:rPr>
          <w:b/>
          <w:spacing w:val="32"/>
        </w:rPr>
        <w:t> </w:t>
      </w:r>
      <w:r>
        <w:rPr>
          <w:b/>
        </w:rPr>
        <w:t>2.6</w:t>
      </w:r>
      <w:r>
        <w:rPr>
          <w:b/>
          <w:spacing w:val="40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24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2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read-only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freely generated by a map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vertAlign w:val="baseline"/>
        </w:rPr>
        <w:t>1 subject to the commutativity of two diagrams, which, expressed as infinitary equations, become: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95" w:after="0"/>
        <w:ind w:left="554" w:right="0" w:hanging="329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MathJax_Main"/>
          <w:w w:val="110"/>
          <w:sz w:val="21"/>
        </w:rPr>
        <w:t>((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MathJax_Main"/>
          <w:w w:val="110"/>
          <w:sz w:val="21"/>
        </w:rPr>
        <w:t>)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MathJax_Main"/>
          <w:w w:val="110"/>
          <w:sz w:val="21"/>
          <w:vertAlign w:val="baseline"/>
        </w:rPr>
        <w:t>)</w:t>
      </w:r>
      <w:r>
        <w:rPr>
          <w:rFonts w:ascii="MathJax_Main"/>
          <w:spacing w:val="-3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=</w:t>
      </w:r>
      <w:r>
        <w:rPr>
          <w:rFonts w:ascii="MathJax_Main"/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x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84" w:after="0"/>
        <w:ind w:left="554" w:right="0" w:hanging="387"/>
        <w:jc w:val="both"/>
        <w:rPr>
          <w:rFonts w:ascii="MathJax_Main"/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MathJax_Main"/>
          <w:w w:val="110"/>
          <w:sz w:val="21"/>
        </w:rPr>
        <w:t>(</w:t>
      </w:r>
      <w:r>
        <w:rPr>
          <w:rFonts w:ascii="MathJax_Main"/>
          <w:spacing w:val="-23"/>
          <w:w w:val="110"/>
          <w:sz w:val="21"/>
        </w:rPr>
        <w:t> </w:t>
      </w:r>
      <w:r>
        <w:rPr>
          <w:rFonts w:ascii="MathJax_Main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MathJax_Main"/>
          <w:w w:val="110"/>
          <w:sz w:val="21"/>
        </w:rPr>
        <w:t>(</w:t>
      </w:r>
      <w:r>
        <w:rPr>
          <w:rFonts w:ascii="MathJax_Main"/>
          <w:spacing w:val="-22"/>
          <w:w w:val="110"/>
          <w:sz w:val="21"/>
        </w:rPr>
        <w:t> </w:t>
      </w:r>
      <w:r>
        <w:rPr>
          <w:rFonts w:ascii="MathJax_Main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ss</w:t>
      </w:r>
      <w:r>
        <w:rPr>
          <w:rFonts w:asci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/>
          <w:i/>
          <w:spacing w:val="-32"/>
          <w:w w:val="110"/>
          <w:position w:val="1"/>
          <w:sz w:val="1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))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/>
          <w:i/>
          <w:spacing w:val="2"/>
          <w:w w:val="110"/>
          <w:position w:val="1"/>
          <w:sz w:val="1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)</w:t>
      </w:r>
      <w:r>
        <w:rPr>
          <w:rFonts w:ascii="MathJax_Main"/>
          <w:spacing w:val="-5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=</w:t>
      </w:r>
      <w:r>
        <w:rPr>
          <w:rFonts w:ascii="MathJax_Main"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MathJax_Main"/>
          <w:spacing w:val="-2"/>
          <w:w w:val="110"/>
          <w:sz w:val="21"/>
          <w:vertAlign w:val="baseline"/>
        </w:rPr>
        <w:t>((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ss</w:t>
      </w:r>
      <w:r>
        <w:rPr>
          <w:rFonts w:ascii="MathJax_Main"/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pacing w:val="-2"/>
          <w:w w:val="110"/>
          <w:sz w:val="21"/>
          <w:vertAlign w:val="subscript"/>
        </w:rPr>
        <w:t>s</w:t>
      </w:r>
      <w:r>
        <w:rPr>
          <w:rFonts w:ascii="MathJax_Main"/>
          <w:spacing w:val="-2"/>
          <w:w w:val="110"/>
          <w:sz w:val="21"/>
          <w:vertAlign w:val="baseline"/>
        </w:rPr>
        <w:t>)</w:t>
      </w:r>
    </w:p>
    <w:p>
      <w:pPr>
        <w:spacing w:before="92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Set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S</w:t>
      </w:r>
      <w:r>
        <w:rPr>
          <w:rFonts w:ascii="Georgia" w:hAnsi="Georgia"/>
          <w:i/>
          <w:spacing w:val="-20"/>
          <w:w w:val="105"/>
          <w:position w:val="8"/>
          <w:sz w:val="15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59" w:lineRule="auto" w:before="33"/>
        <w:ind w:right="220" w:firstLine="317"/>
      </w:pPr>
      <w:r>
        <w:rPr>
          <w:w w:val="105"/>
        </w:rPr>
        <w:t>The free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-model on a set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/>
          <w:i/>
          <w:spacing w:val="11"/>
          <w:w w:val="105"/>
          <w:vertAlign w:val="baseline"/>
        </w:rPr>
        <w:t>X</w:t>
      </w:r>
      <w:r>
        <w:rPr>
          <w:rFonts w:ascii="Georgia"/>
          <w:i/>
          <w:spacing w:val="11"/>
          <w:w w:val="105"/>
          <w:vertAlign w:val="superscript"/>
        </w:rPr>
        <w:t>S</w:t>
      </w:r>
      <w:r>
        <w:rPr>
          <w:spacing w:val="11"/>
          <w:w w:val="105"/>
          <w:vertAlign w:val="baseline"/>
        </w:rPr>
        <w:t>, </w:t>
      </w:r>
      <w:r>
        <w:rPr>
          <w:w w:val="105"/>
          <w:vertAlign w:val="baseline"/>
        </w:rPr>
        <w:t>with the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-model structure on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S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precomposition with the diagonal</w:t>
      </w: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"/>
        <w:ind w:left="0"/>
        <w:jc w:val="left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5"/>
          <w:w w:val="120"/>
          <w:sz w:val="21"/>
        </w:rPr>
        <w:t>(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perscript"/>
        </w:rPr>
        <w:t>S</w:t>
      </w:r>
    </w:p>
    <w:p>
      <w:pPr>
        <w:spacing w:before="18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1"/>
          <w:sz w:val="21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S</w:t>
      </w:r>
      <w:r>
        <w:rPr>
          <w:rFonts w:ascii="Georgia" w:hAnsi="Georgia"/>
          <w:i/>
          <w:spacing w:val="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  <w:vertAlign w:val="baseline"/>
        </w:rPr>
        <w:t>X</w:t>
      </w:r>
    </w:p>
    <w:p>
      <w:pPr>
        <w:tabs>
          <w:tab w:pos="1266" w:val="left" w:leader="none"/>
        </w:tabs>
        <w:spacing w:before="7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S</w:t>
      </w:r>
      <w:r>
        <w:rPr>
          <w:rFonts w:ascii="DejaVu Sans" w:hAnsi="DejaVu Sans"/>
          <w:i/>
          <w:w w:val="125"/>
          <w:sz w:val="15"/>
        </w:rPr>
        <w:t>×</w:t>
      </w:r>
      <w:r>
        <w:rPr>
          <w:rFonts w:ascii="Georgia" w:hAnsi="Georgia"/>
          <w:i/>
          <w:w w:val="125"/>
          <w:sz w:val="15"/>
        </w:rPr>
        <w:t>S</w:t>
      </w:r>
      <w:r>
        <w:rPr>
          <w:rFonts w:ascii="Georgia" w:hAnsi="Georgia"/>
          <w:i/>
          <w:spacing w:val="52"/>
          <w:w w:val="125"/>
          <w:sz w:val="15"/>
        </w:rPr>
        <w:t> </w:t>
      </w:r>
      <w:r>
        <w:rPr>
          <w:rFonts w:ascii="Liberation Serif" w:hAnsi="Liberation Serif"/>
          <w:i/>
          <w:w w:val="125"/>
          <w:position w:val="6"/>
          <w:sz w:val="21"/>
        </w:rPr>
        <w:t>X</w:t>
      </w:r>
      <w:r>
        <w:rPr>
          <w:rFonts w:ascii="Georgia" w:hAnsi="Georgia"/>
          <w:i/>
          <w:w w:val="125"/>
          <w:position w:val="14"/>
          <w:sz w:val="15"/>
        </w:rPr>
        <w:t>δ</w:t>
      </w:r>
      <w:r>
        <w:rPr>
          <w:rFonts w:ascii="Georgia" w:hAnsi="Georgia"/>
          <w:i/>
          <w:spacing w:val="-35"/>
          <w:w w:val="285"/>
          <w:position w:val="14"/>
          <w:sz w:val="15"/>
        </w:rPr>
        <w:t> </w:t>
      </w:r>
      <w:r>
        <w:rPr>
          <w:rFonts w:ascii="Times New Roman" w:hAnsi="Times New Roman"/>
          <w:spacing w:val="-10"/>
          <w:w w:val="285"/>
          <w:position w:val="-2"/>
          <w:sz w:val="19"/>
        </w:rPr>
        <w:t>)</w:t>
      </w:r>
      <w:r>
        <w:rPr>
          <w:rFonts w:ascii="Times New Roman" w:hAnsi="Times New Roman"/>
          <w:position w:val="-2"/>
          <w:sz w:val="19"/>
        </w:rPr>
        <w:tab/>
      </w:r>
      <w:r>
        <w:rPr>
          <w:rFonts w:ascii="Georgia" w:hAnsi="Georgia"/>
          <w:i/>
          <w:spacing w:val="-10"/>
          <w:w w:val="125"/>
          <w:sz w:val="15"/>
        </w:rPr>
        <w:t>S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088" w:space="18"/>
            <w:col w:w="659" w:space="16"/>
            <w:col w:w="4219"/>
          </w:cols>
        </w:sectPr>
      </w:pPr>
    </w:p>
    <w:p>
      <w:pPr>
        <w:pStyle w:val="BodyText"/>
        <w:spacing w:line="266" w:lineRule="exact" w:before="227"/>
        <w:ind w:right="2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3107817</wp:posOffset>
                </wp:positionH>
                <wp:positionV relativeFrom="paragraph">
                  <wp:posOffset>-74271</wp:posOffset>
                </wp:positionV>
                <wp:extent cx="3194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" h="0">
                              <a:moveTo>
                                <a:pt x="0" y="0"/>
                              </a:moveTo>
                              <a:lnTo>
                                <a:pt x="3194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44.710068pt,-5.848178pt" to="269.859861pt,-5.8481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3515385</wp:posOffset>
                </wp:positionH>
                <wp:positionV relativeFrom="paragraph">
                  <wp:posOffset>-142907</wp:posOffset>
                </wp:positionV>
                <wp:extent cx="11176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02002pt;margin-top:-11.252572pt;width:8.8pt;height:10.6pt;mso-position-horizontal-relative:page;mso-position-vertical-relative:paragraph;z-index:-16137216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w w:val="105"/>
        </w:rPr>
        <w:t> again,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structure</w:t>
      </w:r>
      <w:r>
        <w:rPr>
          <w:w w:val="105"/>
        </w:rPr>
        <w:t> is</w:t>
      </w:r>
      <w:r>
        <w:rPr>
          <w:w w:val="105"/>
        </w:rPr>
        <w:t> determined</w:t>
      </w:r>
      <w:r>
        <w:rPr>
          <w:w w:val="105"/>
        </w:rPr>
        <w:t> entirely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exponent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 </w:t>
      </w:r>
      <w:bookmarkStart w:name="_bookmark9" w:id="12"/>
      <w:bookmarkEnd w:id="12"/>
      <w:r>
        <w:rPr>
          <w:w w:val="105"/>
        </w:rPr>
        <w:t>And</w:t>
      </w:r>
      <w:r>
        <w:rPr>
          <w:w w:val="105"/>
        </w:rPr>
        <w:t> again,</w:t>
      </w:r>
      <w:r>
        <w:rPr>
          <w:w w:val="105"/>
        </w:rPr>
        <w:t> that</w:t>
      </w:r>
      <w:r>
        <w:rPr>
          <w:w w:val="105"/>
        </w:rPr>
        <w:t> extends</w:t>
      </w:r>
      <w:r>
        <w:rPr>
          <w:w w:val="105"/>
        </w:rPr>
        <w:t> to</w:t>
      </w:r>
      <w:r>
        <w:rPr>
          <w:w w:val="105"/>
        </w:rPr>
        <w:t> tensor</w:t>
      </w:r>
      <w:r>
        <w:rPr>
          <w:w w:val="105"/>
        </w:rPr>
        <w:t> products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)-model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set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Loc</w:t>
      </w:r>
      <w:r>
        <w:rPr>
          <w:w w:val="105"/>
          <w:vertAlign w:val="baseline"/>
        </w:rPr>
        <w:t>, the theory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can,</w:t>
      </w:r>
      <w:r>
        <w:rPr>
          <w:w w:val="105"/>
          <w:vertAlign w:val="baseline"/>
        </w:rPr>
        <w:t> alternately,</w:t>
      </w:r>
      <w:r>
        <w:rPr>
          <w:w w:val="105"/>
          <w:vertAlign w:val="baseline"/>
        </w:rPr>
        <w:t> be presented by an operation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 subject to equations (ii), (v) and (viii) above.</w:t>
      </w:r>
    </w:p>
    <w:p>
      <w:pPr>
        <w:pStyle w:val="BodyText"/>
        <w:spacing w:line="259" w:lineRule="auto" w:before="195"/>
        <w:ind w:right="222" w:firstLine="317"/>
      </w:pPr>
      <w:r>
        <w:rPr/>
        <w:t>The final example of a countable Lawvere theory of primary importance to us here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monoid</w:t>
      </w:r>
      <w:r>
        <w:rPr>
          <w:spacing w:val="36"/>
        </w:rPr>
        <w:t> </w:t>
      </w:r>
      <w:r>
        <w:rPr/>
        <w:t>action;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several</w:t>
      </w:r>
      <w:r>
        <w:rPr>
          <w:spacing w:val="36"/>
        </w:rPr>
        <w:t> </w:t>
      </w:r>
      <w:r>
        <w:rPr/>
        <w:t>computational</w:t>
      </w:r>
      <w:r>
        <w:rPr>
          <w:spacing w:val="36"/>
        </w:rPr>
        <w:t> </w:t>
      </w:r>
      <w:r>
        <w:rPr/>
        <w:t>applications.</w:t>
      </w:r>
    </w:p>
    <w:p>
      <w:pPr>
        <w:pStyle w:val="BodyText"/>
        <w:spacing w:line="252" w:lineRule="auto" w:before="139"/>
        <w:ind w:right="218"/>
      </w:pPr>
      <w:r>
        <w:rPr>
          <w:b/>
          <w:w w:val="105"/>
        </w:rPr>
        <w:t>Example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2.7</w:t>
      </w:r>
      <w:r>
        <w:rPr>
          <w:b/>
          <w:spacing w:val="22"/>
          <w:w w:val="105"/>
        </w:rPr>
        <w:t> </w:t>
      </w:r>
      <w:r>
        <w:rPr>
          <w:w w:val="105"/>
        </w:rPr>
        <w:t>Given a monoid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the countable Lawvere theory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induces the monad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m</w:t>
      </w:r>
      <w:r>
        <w:rPr>
          <w:w w:val="120"/>
          <w:vertAlign w:val="baseline"/>
        </w:rPr>
        <w:t>,</w:t>
      </w:r>
      <w:r>
        <w:rPr>
          <w:spacing w:val="-14"/>
          <w:w w:val="120"/>
          <w:vertAlign w:val="baseline"/>
        </w:rPr>
        <w:t> </w:t>
      </w:r>
      <w:r>
        <w:rPr>
          <w:w w:val="105"/>
          <w:vertAlign w:val="baseline"/>
        </w:rPr>
        <w:t>respecting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i.e.,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m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m</w:t>
      </w:r>
      <w:r>
        <w:rPr>
          <w:rFonts w:ascii="LM Roman 7" w:hAnsi="LM Roman 7"/>
          <w:i/>
          <w:w w:val="12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9"/>
          <w:w w:val="12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mm</w:t>
      </w:r>
      <w:r>
        <w:rPr>
          <w:rFonts w:ascii="LM Roman 7" w:hAnsi="LM Roman 7"/>
          <w:i/>
          <w:w w:val="12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w w:val="12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juxtaposition.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models 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left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-sets.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arbitrary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Lawvere theory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tensor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bookmarkStart w:name="Comodels of Countable Lawvere Theories" w:id="13"/>
      <w:bookmarkEnd w:id="13"/>
      <w:r>
        <w:rPr>
          <w:vertAlign w:val="baseline"/>
        </w:rPr>
      </w:r>
      <w:bookmarkStart w:name="_bookmark10" w:id="14"/>
      <w:bookmarkEnd w:id="14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Set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59" w:lineRule="auto" w:before="34"/>
        <w:ind w:right="217" w:firstLine="317"/>
      </w:pPr>
      <w:r>
        <w:rPr/>
        <w:t>One use of this theory is for resources, e.g., timed processes [</w:t>
      </w:r>
      <w:hyperlink w:history="true" w:anchor="_bookmark31">
        <w:r>
          <w:rPr>
            <w:color w:val="0000FF"/>
          </w:rPr>
          <w:t>4</w:t>
        </w:r>
      </w:hyperlink>
      <w:r>
        <w:rPr/>
        <w:t>,</w:t>
      </w:r>
      <w:hyperlink w:history="true" w:anchor="_bookmark35">
        <w:r>
          <w:rPr>
            <w:color w:val="0000FF"/>
          </w:rPr>
          <w:t>8</w:t>
        </w:r>
      </w:hyperlink>
      <w:r>
        <w:rPr/>
        <w:t>]; there the</w:t>
      </w:r>
      <w:r>
        <w:rPr>
          <w:spacing w:val="40"/>
        </w:rPr>
        <w:t> </w:t>
      </w:r>
      <w:r>
        <w:rPr/>
        <w:t>monoid is typically the positive reals, or the natural numbers, with addition.</w:t>
      </w:r>
      <w:r>
        <w:rPr>
          <w:spacing w:val="40"/>
        </w:rPr>
        <w:t> </w:t>
      </w:r>
      <w:r>
        <w:rPr/>
        <w:t>An- other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write-only</w:t>
      </w:r>
      <w:r>
        <w:rPr>
          <w:spacing w:val="20"/>
        </w:rPr>
        <w:t> </w:t>
      </w:r>
      <w:r>
        <w:rPr/>
        <w:t>memory,</w:t>
      </w:r>
      <w:r>
        <w:rPr>
          <w:spacing w:val="21"/>
        </w:rPr>
        <w:t> </w:t>
      </w:r>
      <w:r>
        <w:rPr/>
        <w:t>where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example,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takes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theory</w:t>
      </w:r>
      <w:r>
        <w:rPr>
          <w:spacing w:val="20"/>
        </w:rPr>
        <w:t> </w:t>
      </w:r>
      <w:r>
        <w:rPr/>
        <w:t>generated</w:t>
      </w:r>
      <w:r>
        <w:rPr>
          <w:spacing w:val="20"/>
        </w:rPr>
        <w:t> </w:t>
      </w:r>
      <w:r>
        <w:rPr>
          <w:spacing w:val="-5"/>
        </w:rPr>
        <w:t>by</w:t>
      </w:r>
    </w:p>
    <w:p>
      <w:pPr>
        <w:pStyle w:val="BodyText"/>
        <w:spacing w:line="153" w:lineRule="auto" w:before="63"/>
        <w:ind w:right="221"/>
      </w:pPr>
      <w:r>
        <w:rPr>
          <w:w w:val="105"/>
        </w:rPr>
        <w:t>an</w:t>
      </w:r>
      <w:r>
        <w:rPr>
          <w:w w:val="105"/>
        </w:rPr>
        <w:t> operation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spacing w:val="22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1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Loc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equations</w:t>
      </w:r>
      <w:r>
        <w:rPr>
          <w:w w:val="105"/>
        </w:rPr>
        <w:t> (iii)</w:t>
      </w:r>
      <w:r>
        <w:rPr>
          <w:w w:val="105"/>
        </w:rPr>
        <w:t> and</w:t>
      </w:r>
      <w:r>
        <w:rPr>
          <w:w w:val="105"/>
        </w:rPr>
        <w:t> (vi)</w:t>
      </w:r>
      <w:r>
        <w:rPr>
          <w:w w:val="105"/>
        </w:rPr>
        <w:t> above;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the monoid has carrier </w:t>
      </w:r>
      <w:r>
        <w:rPr>
          <w:rFonts w:ascii="Arial" w:hAnsi="Arial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L</w:t>
      </w:r>
      <w:r>
        <w:rPr>
          <w:rFonts w:ascii="DejaVu Sans" w:hAnsi="DejaVu Sans"/>
          <w:i/>
          <w:w w:val="105"/>
          <w:position w:val="-5"/>
          <w:sz w:val="15"/>
        </w:rPr>
        <w:t>⊆</w:t>
      </w:r>
      <w:r>
        <w:rPr>
          <w:rFonts w:ascii="LM Roman 8" w:hAnsi="LM Roman 8"/>
          <w:w w:val="105"/>
          <w:position w:val="-5"/>
          <w:sz w:val="15"/>
        </w:rPr>
        <w:t>Loc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82" w:after="0"/>
        <w:ind w:left="578" w:right="0" w:hanging="470"/>
        <w:jc w:val="left"/>
      </w:pPr>
      <w:r>
        <w:rPr/>
        <w:t>Comodels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Countable</w:t>
      </w:r>
      <w:r>
        <w:rPr>
          <w:spacing w:val="-16"/>
        </w:rPr>
        <w:t> </w:t>
      </w:r>
      <w:r>
        <w:rPr/>
        <w:t>Lawvere</w:t>
      </w:r>
      <w:r>
        <w:rPr>
          <w:spacing w:val="-16"/>
        </w:rPr>
        <w:t> </w:t>
      </w:r>
      <w:r>
        <w:rPr>
          <w:spacing w:val="-2"/>
        </w:rPr>
        <w:t>Theories</w:t>
      </w:r>
    </w:p>
    <w:p>
      <w:pPr>
        <w:pStyle w:val="BodyText"/>
        <w:spacing w:line="256" w:lineRule="auto" w:before="202"/>
        <w:ind w:right="218"/>
      </w:pPr>
      <w:r>
        <w:rPr/>
        <w:t>In this section, we briefly recall from [</w:t>
      </w:r>
      <w:hyperlink w:history="true" w:anchor="_bookmark42">
        <w:r>
          <w:rPr>
            <w:color w:val="0000FF"/>
          </w:rPr>
          <w:t>15</w:t>
        </w:r>
      </w:hyperlink>
      <w:r>
        <w:rPr/>
        <w:t>] the notion of a comodel of an arbitrary countable Lawvere theory, focusing upon the example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of global state in Section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The abstract results of this section again enrich routinely to categories that are locally countably presentable as cartesian closed categories.</w:t>
      </w:r>
    </w:p>
    <w:p>
      <w:pPr>
        <w:spacing w:line="247" w:lineRule="auto" w:before="107"/>
        <w:ind w:left="108" w:right="220" w:hanging="1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/>
          <w:i/>
          <w:sz w:val="21"/>
        </w:rPr>
        <w:t>comodel </w:t>
      </w:r>
      <w:r>
        <w:rPr>
          <w:sz w:val="21"/>
        </w:rPr>
        <w:t>of a countable Lawvere theory </w:t>
      </w:r>
      <w:r>
        <w:rPr>
          <w:rFonts w:ascii="Liberation Serif"/>
          <w:i/>
          <w:sz w:val="21"/>
        </w:rPr>
        <w:t>L </w:t>
      </w:r>
      <w:r>
        <w:rPr>
          <w:sz w:val="21"/>
        </w:rPr>
        <w:t>in a category </w:t>
      </w:r>
      <w:r>
        <w:rPr>
          <w:rFonts w:ascii="Liberation Serif"/>
          <w:i/>
          <w:sz w:val="21"/>
        </w:rPr>
        <w:t>C </w:t>
      </w:r>
      <w:r>
        <w:rPr>
          <w:sz w:val="21"/>
        </w:rPr>
        <w:t>with countable</w:t>
      </w:r>
      <w:r>
        <w:rPr>
          <w:spacing w:val="39"/>
          <w:sz w:val="21"/>
        </w:rPr>
        <w:t> </w:t>
      </w:r>
      <w:r>
        <w:rPr>
          <w:sz w:val="21"/>
        </w:rPr>
        <w:t>coproducts</w:t>
      </w:r>
      <w:r>
        <w:rPr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countable</w:t>
      </w:r>
      <w:r>
        <w:rPr>
          <w:spacing w:val="39"/>
          <w:sz w:val="21"/>
        </w:rPr>
        <w:t> </w:t>
      </w:r>
      <w:r>
        <w:rPr>
          <w:sz w:val="21"/>
        </w:rPr>
        <w:t>coproduct</w:t>
      </w:r>
      <w:r>
        <w:rPr>
          <w:spacing w:val="39"/>
          <w:sz w:val="21"/>
        </w:rPr>
        <w:t> </w:t>
      </w:r>
      <w:r>
        <w:rPr>
          <w:sz w:val="21"/>
        </w:rPr>
        <w:t>preserving</w:t>
      </w:r>
      <w:r>
        <w:rPr>
          <w:spacing w:val="39"/>
          <w:sz w:val="21"/>
        </w:rPr>
        <w:t> </w:t>
      </w:r>
      <w:r>
        <w:rPr>
          <w:sz w:val="21"/>
        </w:rPr>
        <w:t>functor</w:t>
      </w:r>
      <w:r>
        <w:rPr>
          <w:spacing w:val="39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perscript"/>
        </w:rPr>
        <w:t>op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</w:p>
    <w:p>
      <w:pPr>
        <w:pStyle w:val="BodyText"/>
        <w:spacing w:before="175"/>
        <w:ind w:left="0" w:right="220"/>
        <w:jc w:val="right"/>
      </w:pPr>
      <w:r>
        <w:rPr/>
        <w:t>Comodels</w:t>
      </w:r>
      <w:r>
        <w:rPr>
          <w:spacing w:val="55"/>
        </w:rPr>
        <w:t> </w:t>
      </w:r>
      <w:r>
        <w:rPr/>
        <w:t>of</w:t>
      </w:r>
      <w:r>
        <w:rPr>
          <w:spacing w:val="57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56"/>
        </w:rPr>
        <w:t> </w:t>
      </w:r>
      <w:r>
        <w:rPr/>
        <w:t>in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category</w:t>
      </w:r>
      <w:r>
        <w:rPr>
          <w:spacing w:val="5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71"/>
        </w:rPr>
        <w:t> </w:t>
      </w:r>
      <w:r>
        <w:rPr/>
        <w:t>with</w:t>
      </w:r>
      <w:r>
        <w:rPr>
          <w:spacing w:val="56"/>
        </w:rPr>
        <w:t> </w:t>
      </w:r>
      <w:r>
        <w:rPr/>
        <w:t>countable</w:t>
      </w:r>
      <w:r>
        <w:rPr>
          <w:spacing w:val="56"/>
        </w:rPr>
        <w:t> </w:t>
      </w:r>
      <w:r>
        <w:rPr/>
        <w:t>coproducts</w:t>
      </w:r>
      <w:r>
        <w:rPr>
          <w:spacing w:val="56"/>
        </w:rPr>
        <w:t> </w:t>
      </w:r>
      <w:r>
        <w:rPr/>
        <w:t>form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>
          <w:spacing w:val="-2"/>
        </w:rPr>
        <w:t>category</w:t>
      </w:r>
    </w:p>
    <w:p>
      <w:pPr>
        <w:pStyle w:val="BodyText"/>
        <w:spacing w:before="13"/>
        <w:ind w:left="0" w:right="217"/>
        <w:jc w:val="right"/>
      </w:pPr>
      <w:r>
        <w:rPr>
          <w:rFonts w:ascii="Liberation Serif"/>
          <w:i/>
        </w:rPr>
        <w:t>Comod</w:t>
      </w:r>
      <w:r>
        <w:rPr/>
        <w:t>(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C</w:t>
      </w:r>
      <w:r>
        <w:rPr/>
        <w:t>),</w:t>
      </w:r>
      <w:r>
        <w:rPr>
          <w:spacing w:val="45"/>
        </w:rPr>
        <w:t> </w:t>
      </w:r>
      <w:r>
        <w:rPr/>
        <w:t>whose</w:t>
      </w:r>
      <w:r>
        <w:rPr>
          <w:spacing w:val="40"/>
        </w:rPr>
        <w:t> </w:t>
      </w:r>
      <w:r>
        <w:rPr/>
        <w:t>arrows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</w:t>
      </w:r>
      <w:r>
        <w:rPr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transformations.</w:t>
      </w:r>
      <w:r>
        <w:rPr>
          <w:spacing w:val="73"/>
          <w:w w:val="150"/>
        </w:rPr>
        <w:t> </w:t>
      </w:r>
      <w:r>
        <w:rPr/>
        <w:t>So,</w:t>
      </w:r>
      <w:r>
        <w:rPr>
          <w:spacing w:val="44"/>
        </w:rPr>
        <w:t> </w:t>
      </w:r>
      <w:r>
        <w:rPr>
          <w:spacing w:val="-2"/>
        </w:rPr>
        <w:t>almost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3"/>
        <w:ind w:left="221"/>
        <w:jc w:val="left"/>
      </w:pPr>
      <w:r>
        <w:rPr/>
        <w:t>by</w:t>
      </w:r>
      <w:r>
        <w:rPr>
          <w:spacing w:val="9"/>
        </w:rPr>
        <w:t> </w:t>
      </w:r>
      <w:r>
        <w:rPr/>
        <w:t>definition,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category</w:t>
      </w:r>
      <w:r>
        <w:rPr>
          <w:spacing w:val="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4"/>
        </w:rPr>
        <w:t> </w:t>
      </w:r>
      <w:r>
        <w:rPr/>
        <w:t>with</w:t>
      </w:r>
      <w:r>
        <w:rPr>
          <w:spacing w:val="10"/>
        </w:rPr>
        <w:t> </w:t>
      </w:r>
      <w:r>
        <w:rPr/>
        <w:t>countable</w:t>
      </w:r>
      <w:r>
        <w:rPr>
          <w:spacing w:val="9"/>
        </w:rPr>
        <w:t> </w:t>
      </w:r>
      <w:r>
        <w:rPr/>
        <w:t>coproducts,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following:</w:t>
      </w:r>
    </w:p>
    <w:p>
      <w:pPr>
        <w:spacing w:before="28"/>
        <w:ind w:left="526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Comod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L,</w:t>
      </w:r>
      <w:r>
        <w:rPr>
          <w:rFonts w:ascii="Liberation Serif" w:hAnsi="Liberation Serif"/>
          <w:i/>
          <w:spacing w:val="-1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spacing w:val="3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Mod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L, 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C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op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op</w:t>
      </w:r>
    </w:p>
    <w:p>
      <w:pPr>
        <w:pStyle w:val="BodyText"/>
        <w:spacing w:line="254" w:lineRule="auto" w:before="97"/>
        <w:ind w:left="221" w:right="105" w:firstLine="318"/>
      </w:pPr>
      <w:r>
        <w:rPr/>
        <w:t>It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2.2</w:t>
        </w:r>
      </w:hyperlink>
      <w:r>
        <w:rPr>
          <w:color w:val="0000FF"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countable</w:t>
      </w:r>
      <w:r>
        <w:rPr>
          <w:spacing w:val="40"/>
        </w:rPr>
        <w:t> </w:t>
      </w:r>
      <w:r>
        <w:rPr/>
        <w:t>Lawvere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and any category </w:t>
      </w:r>
      <w:r>
        <w:rPr>
          <w:rFonts w:ascii="Liberation Serif" w:hAnsi="Liberation Serif"/>
          <w:i/>
        </w:rPr>
        <w:t>C </w:t>
      </w:r>
      <w:r>
        <w:rPr/>
        <w:t>for which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locally presentable, the forgetful functor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Comod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right</w:t>
      </w:r>
      <w:r>
        <w:rPr>
          <w:spacing w:val="40"/>
          <w:vertAlign w:val="baseline"/>
        </w:rPr>
        <w:t> </w:t>
      </w:r>
      <w:r>
        <w:rPr>
          <w:vertAlign w:val="baseline"/>
        </w:rPr>
        <w:t>adjoint,</w:t>
      </w:r>
      <w:r>
        <w:rPr>
          <w:spacing w:val="40"/>
          <w:vertAlign w:val="baseline"/>
        </w:rPr>
        <w:t> </w:t>
      </w:r>
      <w:r>
        <w:rPr>
          <w:vertAlign w:val="baseline"/>
        </w:rPr>
        <w:t>exhibiting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Comod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comonadic over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28"/>
          <w:vertAlign w:val="baseline"/>
        </w:rPr>
        <w:t> </w:t>
      </w:r>
      <w:r>
        <w:rPr>
          <w:vertAlign w:val="baseline"/>
        </w:rPr>
        <w:t>presentable,</w:t>
      </w:r>
      <w:r>
        <w:rPr>
          <w:spacing w:val="29"/>
          <w:vertAlign w:val="baseline"/>
        </w:rPr>
        <w:t> </w:t>
      </w:r>
      <w:r>
        <w:rPr>
          <w:vertAlign w:val="baseline"/>
        </w:rPr>
        <w:t>so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fact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no</w:t>
      </w:r>
      <w:r>
        <w:rPr>
          <w:spacing w:val="28"/>
          <w:vertAlign w:val="baseline"/>
        </w:rPr>
        <w:t> </w:t>
      </w:r>
      <w:r>
        <w:rPr>
          <w:vertAlign w:val="baseline"/>
        </w:rPr>
        <w:t>help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regard</w:t>
      </w:r>
      <w:r>
        <w:rPr>
          <w:spacing w:val="28"/>
          <w:vertAlign w:val="baseline"/>
        </w:rPr>
        <w:t> </w:t>
      </w:r>
      <w:r>
        <w:rPr>
          <w:vertAlign w:val="baseline"/>
        </w:rPr>
        <w:t>to our leading example of a base category.</w:t>
      </w:r>
    </w:p>
    <w:p>
      <w:pPr>
        <w:pStyle w:val="BodyText"/>
        <w:spacing w:before="27"/>
        <w:ind w:left="539"/>
      </w:pPr>
      <w:r>
        <w:rPr/>
        <w:t>Nevertheless,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true,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shown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spacing w:before="108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countable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Lawvere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forgetful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functor</w:t>
      </w:r>
    </w:p>
    <w:p>
      <w:pPr>
        <w:spacing w:before="84"/>
        <w:ind w:left="5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Comod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Set</w:t>
      </w:r>
    </w:p>
    <w:p>
      <w:pPr>
        <w:spacing w:before="6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has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right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adjoint,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exhibiting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Comod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Set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as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comonadic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over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Set</w:t>
      </w:r>
      <w:r>
        <w:rPr>
          <w:rFonts w:ascii="LM Roman 10"/>
          <w:i/>
          <w:spacing w:val="-4"/>
          <w:w w:val="105"/>
          <w:sz w:val="21"/>
        </w:rPr>
        <w:t>.</w:t>
      </w:r>
    </w:p>
    <w:p>
      <w:pPr>
        <w:pStyle w:val="BodyText"/>
        <w:spacing w:line="254" w:lineRule="auto" w:before="164"/>
        <w:ind w:left="221" w:right="101" w:firstLine="31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central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yielding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cartesian</w:t>
      </w:r>
      <w:r>
        <w:rPr>
          <w:spacing w:val="-12"/>
          <w:w w:val="105"/>
        </w:rPr>
        <w:t> </w:t>
      </w:r>
      <w:r>
        <w:rPr>
          <w:w w:val="105"/>
        </w:rPr>
        <w:t>closedness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Set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specifically the</w:t>
      </w:r>
      <w:r>
        <w:rPr>
          <w:spacing w:val="37"/>
          <w:w w:val="105"/>
        </w:rPr>
        <w:t> </w:t>
      </w:r>
      <w:r>
        <w:rPr>
          <w:w w:val="105"/>
        </w:rPr>
        <w:t>fact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tensor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object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i.e.,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countable</w:t>
      </w:r>
      <w:r>
        <w:rPr>
          <w:spacing w:val="37"/>
          <w:w w:val="105"/>
        </w:rPr>
        <w:t> </w:t>
      </w:r>
      <w:r>
        <w:rPr>
          <w:w w:val="105"/>
        </w:rPr>
        <w:t>set,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has the</w:t>
      </w:r>
      <w:r>
        <w:rPr>
          <w:w w:val="105"/>
        </w:rPr>
        <w:t> universal</w:t>
      </w:r>
      <w:r>
        <w:rPr>
          <w:w w:val="105"/>
        </w:rPr>
        <w:t> property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product.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follows</w:t>
      </w:r>
      <w:r>
        <w:rPr>
          <w:w w:val="105"/>
        </w:rPr>
        <w:t> that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extend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to categories such as </w:t>
      </w:r>
      <w:r>
        <w:rPr>
          <w:rFonts w:ascii="Liberation Serif" w:hAnsi="Liberation Serif"/>
          <w:i/>
          <w:w w:val="105"/>
        </w:rPr>
        <w:t>Poset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ωCpo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Cat</w:t>
      </w:r>
      <w:r>
        <w:rPr>
          <w:w w:val="105"/>
        </w:rPr>
        <w:t>, and that it generalises to enrichment in any</w:t>
      </w:r>
      <w:r>
        <w:rPr>
          <w:w w:val="105"/>
        </w:rPr>
        <w:t> category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locally</w:t>
      </w:r>
      <w:r>
        <w:rPr>
          <w:w w:val="105"/>
        </w:rPr>
        <w:t> countably</w:t>
      </w:r>
      <w:r>
        <w:rPr>
          <w:w w:val="105"/>
        </w:rPr>
        <w:t> presentable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cartesian</w:t>
      </w:r>
      <w:r>
        <w:rPr>
          <w:w w:val="105"/>
        </w:rPr>
        <w:t> closed</w:t>
      </w:r>
      <w:r>
        <w:rPr>
          <w:w w:val="105"/>
        </w:rPr>
        <w:t> category, such as </w:t>
      </w:r>
      <w:r>
        <w:rPr>
          <w:rFonts w:ascii="Liberation Serif" w:hAnsi="Liberation Serif"/>
          <w:i/>
          <w:w w:val="105"/>
        </w:rPr>
        <w:t>Poset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ωCpo</w:t>
      </w:r>
      <w:r>
        <w:rPr>
          <w:w w:val="105"/>
        </w:rPr>
        <w:t>, or </w:t>
      </w:r>
      <w:r>
        <w:rPr>
          <w:rFonts w:ascii="Liberation Serif" w:hAnsi="Liberation Serif"/>
          <w:i/>
          <w:w w:val="105"/>
        </w:rPr>
        <w:t>Cat</w:t>
      </w:r>
      <w:r>
        <w:rPr>
          <w:w w:val="105"/>
        </w:rPr>
        <w:t>.</w:t>
      </w:r>
    </w:p>
    <w:p>
      <w:pPr>
        <w:pStyle w:val="BodyText"/>
        <w:spacing w:line="256" w:lineRule="auto" w:before="32"/>
        <w:ind w:left="221" w:right="104" w:firstLine="317"/>
      </w:pPr>
      <w:r>
        <w:rPr/>
        <w:t>The main theorem of [</w:t>
      </w:r>
      <w:hyperlink w:history="true" w:anchor="_bookmark42">
        <w:r>
          <w:rPr>
            <w:color w:val="0000FF"/>
          </w:rPr>
          <w:t>15</w:t>
        </w:r>
      </w:hyperlink>
      <w:r>
        <w:rPr/>
        <w:t>] asserted that the category of comodels of the countable Lawvere</w:t>
      </w:r>
      <w:r>
        <w:rPr>
          <w:spacing w:val="21"/>
        </w:rPr>
        <w:t> </w:t>
      </w:r>
      <w:r>
        <w:rPr/>
        <w:t>theory</w:t>
      </w:r>
      <w:r>
        <w:rPr>
          <w:spacing w:val="21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arrays.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now</w:t>
      </w:r>
      <w:r>
        <w:rPr>
          <w:spacing w:val="21"/>
          <w:vertAlign w:val="baseline"/>
        </w:rPr>
        <w:t> </w:t>
      </w:r>
      <w:r>
        <w:rPr>
          <w:vertAlign w:val="baseline"/>
        </w:rPr>
        <w:t>recall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category of arrays as defined in [</w:t>
      </w:r>
      <w:hyperlink w:history="true" w:anchor="_bookmark42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axiomatic definition of an array follows and mildly generalises the approach to arrays in [</w:t>
      </w:r>
      <w:hyperlink w:history="true" w:anchor="_bookmark2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44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pStyle w:val="BodyText"/>
        <w:spacing w:line="218" w:lineRule="auto" w:before="149"/>
        <w:ind w:left="221" w:right="78"/>
        <w:jc w:val="left"/>
      </w:pPr>
      <w:r>
        <w:rPr>
          <w:b/>
        </w:rPr>
        <w:t>Definition</w:t>
      </w:r>
      <w:r>
        <w:rPr>
          <w:b/>
          <w:spacing w:val="28"/>
        </w:rPr>
        <w:t> </w:t>
      </w:r>
      <w:r>
        <w:rPr>
          <w:b/>
        </w:rPr>
        <w:t>3.3</w:t>
      </w:r>
      <w:r>
        <w:rPr>
          <w:b/>
          <w:spacing w:val="40"/>
        </w:rPr>
        <w:t> </w: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finite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Loc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locations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countable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58"/>
        </w:rPr>
        <w:t> </w:t>
      </w:r>
      <w:r>
        <w:rPr/>
        <w:t>of</w:t>
      </w:r>
      <w:r>
        <w:rPr>
          <w:spacing w:val="12"/>
        </w:rPr>
        <w:t> </w:t>
      </w:r>
      <w:r>
        <w:rPr/>
        <w:t>values, a</w:t>
      </w:r>
      <w:r>
        <w:rPr>
          <w:spacing w:val="40"/>
        </w:rPr>
        <w:t> </w:t>
      </w:r>
      <w:r>
        <w:rPr/>
        <w:t>(Loc</w:t>
      </w:r>
      <w:r>
        <w:rPr>
          <w:rFonts w:ascii="Liberation Serif"/>
          <w:i/>
        </w:rPr>
        <w:t>,V </w:t>
      </w:r>
      <w:r>
        <w:rPr/>
        <w:t>)-</w:t>
      </w:r>
      <w:r>
        <w:rPr>
          <w:rFonts w:ascii="LM Roman 10"/>
          <w:i/>
        </w:rPr>
        <w:t>array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together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functions</w:t>
      </w:r>
    </w:p>
    <w:p>
      <w:pPr>
        <w:spacing w:before="89"/>
        <w:ind w:left="48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sel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Loc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 </w:t>
      </w:r>
      <w:r>
        <w:rPr>
          <w:rFonts w:ascii="Liberation Serif" w:hAnsi="Liberation Serif"/>
          <w:i/>
          <w:spacing w:val="-10"/>
          <w:w w:val="105"/>
          <w:sz w:val="21"/>
        </w:rPr>
        <w:t>V</w:t>
      </w:r>
    </w:p>
    <w:p>
      <w:pPr>
        <w:pStyle w:val="BodyText"/>
        <w:spacing w:before="114"/>
        <w:ind w:left="221"/>
        <w:jc w:val="left"/>
      </w:pPr>
      <w:r>
        <w:rPr>
          <w:spacing w:val="-5"/>
        </w:rPr>
        <w:t>and</w:t>
      </w:r>
    </w:p>
    <w:p>
      <w:pPr>
        <w:spacing w:before="87"/>
        <w:ind w:left="31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upd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Loc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pStyle w:val="BodyText"/>
        <w:spacing w:before="107"/>
        <w:ind w:left="221"/>
        <w:jc w:val="left"/>
      </w:pPr>
      <w:r>
        <w:rPr/>
        <w:t>subject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four</w:t>
      </w:r>
      <w:r>
        <w:rPr>
          <w:spacing w:val="14"/>
        </w:rPr>
        <w:t> </w:t>
      </w:r>
      <w:r>
        <w:rPr/>
        <w:t>axioms</w:t>
      </w:r>
      <w:r>
        <w:rPr>
          <w:spacing w:val="13"/>
        </w:rPr>
        <w:t> </w:t>
      </w:r>
      <w:r>
        <w:rPr/>
        <w:t>written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equational</w:t>
      </w:r>
      <w:r>
        <w:rPr>
          <w:spacing w:val="13"/>
        </w:rPr>
        <w:t> </w:t>
      </w:r>
      <w:r>
        <w:rPr/>
        <w:t>form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iberation Serif"/>
          <w:i/>
        </w:rPr>
        <w:t>l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Loc,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before="14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114" w:after="0"/>
        <w:ind w:left="668" w:right="0" w:hanging="329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sel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upd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MathJax_Main"/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MathJax_Main"/>
          <w:w w:val="105"/>
          <w:sz w:val="21"/>
        </w:rPr>
        <w:t>)</w:t>
      </w:r>
      <w:r>
        <w:rPr>
          <w:rFonts w:ascii="MathJax_Main"/>
          <w:spacing w:val="7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15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v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83" w:after="0"/>
        <w:ind w:left="667" w:right="0" w:hanging="387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upd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sel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MathJax_Main"/>
          <w:w w:val="105"/>
          <w:sz w:val="21"/>
        </w:rPr>
        <w:t>))</w:t>
      </w:r>
      <w:r>
        <w:rPr>
          <w:rFonts w:ascii="MathJax_Main"/>
          <w:spacing w:val="11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10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83" w:after="0"/>
        <w:ind w:left="667" w:right="0" w:hanging="446"/>
        <w:jc w:val="left"/>
        <w:rPr>
          <w:rFonts w:ascii="MathJax_Main"/>
          <w:sz w:val="21"/>
        </w:rPr>
      </w:pPr>
      <w:r>
        <w:rPr>
          <w:rFonts w:ascii="Liberation Serif"/>
          <w:i/>
          <w:w w:val="105"/>
          <w:sz w:val="21"/>
        </w:rPr>
        <w:t>upd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upd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MathJax_Main"/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10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upd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MathJax_Main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83" w:after="0"/>
        <w:ind w:left="667" w:right="0" w:hanging="440"/>
        <w:jc w:val="left"/>
        <w:rPr>
          <w:rFonts w:ascii="DejaVu Sans"/>
          <w:i/>
          <w:sz w:val="21"/>
        </w:rPr>
      </w:pPr>
      <w:r>
        <w:rPr>
          <w:rFonts w:ascii="Liberation Serif"/>
          <w:i/>
          <w:w w:val="105"/>
          <w:sz w:val="21"/>
        </w:rPr>
        <w:t>upd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upd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MathJax_Main"/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MathJax_Main"/>
          <w:w w:val="105"/>
          <w:sz w:val="21"/>
          <w:vertAlign w:val="baseline"/>
        </w:rPr>
        <w:t>) =</w:t>
      </w:r>
      <w:r>
        <w:rPr>
          <w:rFonts w:ascii="MathJax_Main"/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upd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upd</w:t>
      </w:r>
      <w:r>
        <w:rPr>
          <w:rFonts w:ascii="MathJax_Main"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MathJax_Main"/>
          <w:w w:val="105"/>
          <w:sz w:val="21"/>
          <w:vertAlign w:val="baseline"/>
        </w:rPr>
        <w:t>)</w:t>
      </w:r>
      <w:r>
        <w:rPr>
          <w:rFonts w:ascii="MathJax_Main"/>
          <w:spacing w:val="19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where</w:t>
      </w:r>
      <w:r>
        <w:rPr>
          <w:rFonts w:ascii="MathJax_Main"/>
          <w:spacing w:val="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rFonts w:ascii="MathJax_Main"/>
          <w:w w:val="105"/>
          <w:sz w:val="21"/>
          <w:vertAlign w:val="baseline"/>
        </w:rPr>
        <w:t>=</w:t>
      </w:r>
      <w:r>
        <w:rPr>
          <w:rFonts w:ascii="MathJax_Main"/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54" w:lineRule="auto" w:before="168"/>
        <w:ind w:left="221" w:right="103" w:firstLine="317"/>
      </w:pP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evident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arrays,</w:t>
      </w:r>
      <w:r>
        <w:rPr>
          <w:spacing w:val="40"/>
        </w:rPr>
        <w:t> </w:t>
      </w:r>
      <w:r>
        <w:rPr/>
        <w:t>yielding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(Loc</w:t>
      </w:r>
      <w:r>
        <w:rPr>
          <w:rFonts w:ascii="Liberation Serif"/>
          <w:i/>
        </w:rPr>
        <w:t>,V</w:t>
      </w:r>
      <w:r>
        <w:rPr>
          <w:rFonts w:ascii="Liberation Serif"/>
          <w:i/>
          <w:spacing w:val="-4"/>
        </w:rPr>
        <w:t> </w:t>
      </w:r>
      <w:r>
        <w:rPr/>
        <w:t>)- </w:t>
      </w:r>
      <w:r>
        <w:rPr>
          <w:rFonts w:ascii="Liberation Serif"/>
          <w:i/>
        </w:rPr>
        <w:t>Array</w:t>
      </w:r>
      <w:r>
        <w:rPr/>
        <w:t>.</w:t>
      </w:r>
      <w:r>
        <w:rPr>
          <w:spacing w:val="40"/>
        </w:rPr>
        <w:t> </w:t>
      </w:r>
      <w:r>
        <w:rPr/>
        <w:t>The relationship between the definition of an array and the countable Lawvere</w:t>
      </w:r>
      <w:r>
        <w:rPr>
          <w:spacing w:val="38"/>
        </w:rPr>
        <w:t> </w:t>
      </w:r>
      <w:r>
        <w:rPr/>
        <w:t>theory</w:t>
      </w:r>
      <w:r>
        <w:rPr>
          <w:spacing w:val="38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entirely</w:t>
      </w:r>
      <w:r>
        <w:rPr>
          <w:spacing w:val="38"/>
          <w:vertAlign w:val="baseline"/>
        </w:rPr>
        <w:t> </w:t>
      </w:r>
      <w:r>
        <w:rPr>
          <w:vertAlign w:val="baseline"/>
        </w:rPr>
        <w:t>trivial.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most</w:t>
      </w:r>
      <w:r>
        <w:rPr>
          <w:spacing w:val="38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38"/>
          <w:vertAlign w:val="baseline"/>
        </w:rPr>
        <w:t> </w:t>
      </w:r>
      <w:r>
        <w:rPr>
          <w:vertAlign w:val="baseline"/>
        </w:rPr>
        <w:t>dissimilarity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 the former has four axioms while the latter has seven, and the next most obvious dissimilarity is that, if one thinks about duals for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, it is clear that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matches </w:t>
      </w:r>
      <w:r>
        <w:rPr>
          <w:rFonts w:ascii="Liberation Serif"/>
          <w:i/>
          <w:vertAlign w:val="baseline"/>
        </w:rPr>
        <w:t>upd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match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sel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hand,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four</w:t>
      </w:r>
      <w:r>
        <w:rPr>
          <w:spacing w:val="40"/>
          <w:vertAlign w:val="baseline"/>
        </w:rPr>
        <w:t> </w:t>
      </w:r>
      <w:r>
        <w:rPr>
          <w:vertAlign w:val="baseline"/>
        </w:rPr>
        <w:t>array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axioms are</w:t>
      </w:r>
      <w:r>
        <w:rPr>
          <w:spacing w:val="30"/>
          <w:vertAlign w:val="baseline"/>
        </w:rPr>
        <w:t> </w:t>
      </w:r>
      <w:r>
        <w:rPr>
          <w:vertAlign w:val="baseline"/>
        </w:rPr>
        <w:t>remarkably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four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</w:t>
      </w:r>
      <w:r>
        <w:rPr>
          <w:spacing w:val="33"/>
          <w:vertAlign w:val="baseline"/>
        </w:rPr>
        <w:t> </w:t>
      </w:r>
      <w:r>
        <w:rPr>
          <w:vertAlign w:val="baseline"/>
        </w:rPr>
        <w:t>axioms,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give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after="0" w:line="254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153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sel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Loc</w:t>
      </w:r>
      <w:r>
        <w:rPr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giving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V</w:t>
      </w:r>
    </w:p>
    <w:p>
      <w:pPr>
        <w:pStyle w:val="BodyText"/>
        <w:spacing w:before="20"/>
        <w:jc w:val="left"/>
      </w:pPr>
      <w:r>
        <w:rPr/>
        <w:t>subject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axioms</w:t>
      </w:r>
    </w:p>
    <w:p>
      <w:pPr>
        <w:tabs>
          <w:tab w:pos="3179" w:val="left" w:leader="none"/>
        </w:tabs>
        <w:spacing w:line="96" w:lineRule="exact" w:before="177"/>
        <w:ind w:left="0" w:right="37" w:firstLine="0"/>
        <w:jc w:val="center"/>
        <w:rPr>
          <w:rFonts w:ascii="DejaVu Sans"/>
          <w:i/>
          <w:sz w:val="21"/>
        </w:rPr>
      </w:pPr>
      <w:r>
        <w:rPr>
          <w:rFonts w:ascii="Liberation Serif"/>
          <w:i/>
          <w:spacing w:val="-4"/>
          <w:w w:val="110"/>
          <w:sz w:val="21"/>
        </w:rPr>
        <w:t>sel</w:t>
      </w:r>
      <w:r>
        <w:rPr>
          <w:rFonts w:ascii="DejaVu Sans"/>
          <w:i/>
          <w:spacing w:val="-4"/>
          <w:w w:val="110"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Liberation Serif"/>
          <w:i/>
          <w:spacing w:val="-4"/>
          <w:w w:val="110"/>
          <w:sz w:val="21"/>
          <w:vertAlign w:val="baseline"/>
        </w:rPr>
        <w:t>sel</w:t>
      </w:r>
      <w:r>
        <w:rPr>
          <w:rFonts w:ascii="DejaVu Sans"/>
          <w:i/>
          <w:spacing w:val="-4"/>
          <w:w w:val="110"/>
          <w:sz w:val="21"/>
          <w:vertAlign w:val="superscript"/>
        </w:rPr>
        <w:t>'</w:t>
      </w:r>
    </w:p>
    <w:p>
      <w:pPr>
        <w:tabs>
          <w:tab w:pos="1083" w:val="left" w:leader="none"/>
          <w:tab w:pos="3179" w:val="left" w:leader="none"/>
          <w:tab w:pos="4263" w:val="left" w:leader="none"/>
        </w:tabs>
        <w:spacing w:before="23"/>
        <w:ind w:left="0" w:right="159" w:firstLine="0"/>
        <w:jc w:val="center"/>
        <w:rPr>
          <w:rFonts w:ascii="Liberation Serif" w:hAnsi="Liberation Serif"/>
          <w:i/>
          <w:sz w:val="21"/>
        </w:rPr>
      </w:pPr>
      <w:bookmarkStart w:name="_bookmark11" w:id="15"/>
      <w:bookmarkEnd w:id="15"/>
      <w:r>
        <w:rPr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Loc</w:t>
      </w:r>
      <w:r>
        <w:rPr>
          <w:spacing w:val="25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60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45"/>
          <w:w w:val="26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A</w:t>
      </w:r>
      <w:r>
        <w:rPr>
          <w:rFonts w:ascii="Liberation Serif" w:hAnsi="Liberation Serif"/>
          <w:i/>
          <w:spacing w:val="-23"/>
          <w:w w:val="135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V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Liberation Serif" w:hAnsi="Liberation Serif"/>
          <w:i/>
          <w:w w:val="115"/>
          <w:sz w:val="21"/>
          <w:u w:val="none"/>
        </w:rPr>
        <w:t>A</w:t>
      </w:r>
      <w:r>
        <w:rPr>
          <w:rFonts w:ascii="Liberation Serif" w:hAnsi="Liberation Serif"/>
          <w:i/>
          <w:spacing w:val="-4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Loc</w:t>
      </w:r>
      <w:r>
        <w:rPr>
          <w:spacing w:val="25"/>
          <w:w w:val="110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60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45"/>
          <w:w w:val="26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A</w:t>
      </w:r>
      <w:r>
        <w:rPr>
          <w:rFonts w:ascii="Liberation Serif" w:hAnsi="Liberation Serif"/>
          <w:i/>
          <w:spacing w:val="-23"/>
          <w:w w:val="135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V</w:t>
      </w:r>
    </w:p>
    <w:p>
      <w:pPr>
        <w:pStyle w:val="BodyText"/>
        <w:ind w:left="0"/>
        <w:jc w:val="left"/>
        <w:rPr>
          <w:rFonts w:ascii="Liberation Serif"/>
          <w:i/>
          <w:sz w:val="15"/>
        </w:rPr>
      </w:pPr>
    </w:p>
    <w:p>
      <w:pPr>
        <w:pStyle w:val="BodyText"/>
        <w:spacing w:before="37"/>
        <w:ind w:left="0"/>
        <w:jc w:val="left"/>
        <w:rPr>
          <w:rFonts w:ascii="Liberation Serif"/>
          <w:i/>
          <w:sz w:val="15"/>
        </w:rPr>
      </w:pPr>
    </w:p>
    <w:p>
      <w:pPr>
        <w:tabs>
          <w:tab w:pos="6267" w:val="left" w:leader="none"/>
        </w:tabs>
        <w:spacing w:before="0"/>
        <w:ind w:left="30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2354795</wp:posOffset>
                </wp:positionH>
                <wp:positionV relativeFrom="paragraph">
                  <wp:posOffset>-218566</wp:posOffset>
                </wp:positionV>
                <wp:extent cx="1270" cy="6064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0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6425">
                              <a:moveTo>
                                <a:pt x="0" y="6058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85.416962pt,30.497453pt" to="185.416962pt,-17.2099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1625541</wp:posOffset>
                </wp:positionH>
                <wp:positionV relativeFrom="paragraph">
                  <wp:posOffset>-232442</wp:posOffset>
                </wp:positionV>
                <wp:extent cx="615950" cy="61214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5950" cy="612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612140">
                              <a:moveTo>
                                <a:pt x="0" y="0"/>
                              </a:moveTo>
                              <a:lnTo>
                                <a:pt x="615369" y="611977"/>
                              </a:lnTo>
                            </a:path>
                          </a:pathLst>
                        </a:custGeom>
                        <a:ln w="5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27.995407pt,-18.302567pt" to="176.449672pt,29.884612pt" stroked="true" strokeweight=".4224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4373758</wp:posOffset>
                </wp:positionH>
                <wp:positionV relativeFrom="paragraph">
                  <wp:posOffset>-218566</wp:posOffset>
                </wp:positionV>
                <wp:extent cx="1270" cy="6064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0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6425">
                              <a:moveTo>
                                <a:pt x="0" y="6058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344.390472pt,30.497453pt" to="344.390472pt,-17.2099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3644505</wp:posOffset>
                </wp:positionH>
                <wp:positionV relativeFrom="paragraph">
                  <wp:posOffset>-232442</wp:posOffset>
                </wp:positionV>
                <wp:extent cx="612140" cy="6083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1214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" h="608330">
                              <a:moveTo>
                                <a:pt x="0" y="0"/>
                              </a:moveTo>
                              <a:lnTo>
                                <a:pt x="611681" y="608301"/>
                              </a:lnTo>
                            </a:path>
                          </a:pathLst>
                        </a:custGeom>
                        <a:ln w="5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86.968903pt,-18.302567pt" to="335.132772pt,29.595188pt" stroked="true" strokeweight=".4224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3810984</wp:posOffset>
                </wp:positionH>
                <wp:positionV relativeFrom="paragraph">
                  <wp:posOffset>86337</wp:posOffset>
                </wp:positionV>
                <wp:extent cx="16764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2640000">
                          <a:off x="0" y="0"/>
                          <a:ext cx="167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sel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77515pt;margin-top:6.798247pt;width:13.2pt;height:10.6pt;mso-position-horizontal-relative:page;mso-position-vertical-relative:paragraph;z-index:-16134144;rotation:44" type="#_x0000_t136" fillcolor="#000000" stroked="f">
                <o:extrusion v:ext="view" autorotationcenter="t"/>
                <v:textpath style="font-family:&quot;Liberation Serif&quot;;font-size:10pt;v-text-kern:t;mso-text-shadow:auto;font-style:italic" string="se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1809853</wp:posOffset>
                </wp:positionH>
                <wp:positionV relativeFrom="paragraph">
                  <wp:posOffset>58471</wp:posOffset>
                </wp:positionV>
                <wp:extent cx="78740" cy="1358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2640000">
                          <a:off x="0" y="0"/>
                          <a:ext cx="7874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08163pt;margin-top:4.604058pt;width:6.2pt;height:10.7pt;mso-position-horizontal-relative:page;mso-position-vertical-relative:paragraph;z-index:15737856;rotation:44" type="#_x0000_t136" fillcolor="#000000" stroked="f">
                <o:extrusion v:ext="view" autorotationcenter="t"/>
                <v:textpath style="font-family:&quot;Liberation Serif&quot;;font-size:10pt;v-text-kern:t;mso-text-shadow:auto;font-style:italic" string="π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1843094</wp:posOffset>
                </wp:positionH>
                <wp:positionV relativeFrom="paragraph">
                  <wp:posOffset>152142</wp:posOffset>
                </wp:positionV>
                <wp:extent cx="80010" cy="996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2640000">
                          <a:off x="0" y="0"/>
                          <a:ext cx="8001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25580pt;margin-top:11.979721pt;width:6.3pt;height:7.85pt;mso-position-horizontal-relative:page;mso-position-vertical-relative:paragraph;z-index:15738368;rotation:44" type="#_x0000_t136" fillcolor="#000000" stroked="f">
                <o:extrusion v:ext="view" autorotationcenter="t"/>
                <v:textpath style="font-family:&quot;Georgia&quot;;font-size:7pt;v-text-kern:t;mso-text-shadow:auto;font-style:italic" string="A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π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V</w:t>
      </w:r>
    </w:p>
    <w:p>
      <w:pPr>
        <w:pStyle w:val="BodyText"/>
        <w:spacing w:before="20"/>
        <w:ind w:left="0"/>
        <w:jc w:val="left"/>
        <w:rPr>
          <w:rFonts w:ascii="Georgia"/>
          <w:i/>
          <w:sz w:val="15"/>
        </w:rPr>
      </w:pPr>
    </w:p>
    <w:p>
      <w:pPr>
        <w:tabs>
          <w:tab w:pos="6208" w:val="left" w:leader="none"/>
        </w:tabs>
        <w:spacing w:line="211" w:lineRule="exact" w:before="0"/>
        <w:ind w:left="302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4211858</wp:posOffset>
                </wp:positionH>
                <wp:positionV relativeFrom="paragraph">
                  <wp:posOffset>-11264</wp:posOffset>
                </wp:positionV>
                <wp:extent cx="125095" cy="1225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2640000">
                          <a:off x="0" y="0"/>
                          <a:ext cx="12509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42395pt;margin-top:-.887007pt;width:9.85pt;height:9.65pt;mso-position-horizontal-relative:page;mso-position-vertical-relative:paragraph;z-index:-16134656;rotation:44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2196596</wp:posOffset>
                </wp:positionH>
                <wp:positionV relativeFrom="paragraph">
                  <wp:posOffset>-7582</wp:posOffset>
                </wp:positionV>
                <wp:extent cx="125095" cy="1225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2640000">
                          <a:off x="0" y="0"/>
                          <a:ext cx="12509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60388pt;margin-top:-.597011pt;width:9.85pt;height:9.65pt;mso-position-horizontal-relative:page;mso-position-vertical-relative:paragraph;z-index:15737344;rotation:44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6122" w:val="left" w:leader="none"/>
        </w:tabs>
        <w:spacing w:line="234" w:lineRule="exact" w:before="0"/>
        <w:ind w:left="294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pStyle w:val="BodyText"/>
        <w:spacing w:before="169"/>
        <w:ind w:left="426"/>
        <w:jc w:val="left"/>
      </w:pPr>
      <w:r>
        <w:rPr/>
        <w:t>The</w:t>
      </w:r>
      <w:r>
        <w:rPr>
          <w:spacing w:val="15"/>
        </w:rPr>
        <w:t> </w:t>
      </w:r>
      <w:r>
        <w:rPr/>
        <w:t>central</w:t>
      </w:r>
      <w:r>
        <w:rPr>
          <w:spacing w:val="16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result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</w:t>
      </w:r>
      <w:r>
        <w:rPr>
          <w:spacing w:val="16"/>
        </w:rPr>
        <w:t> </w:t>
      </w:r>
      <w:r>
        <w:rPr/>
        <w:t>was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follows.</w:t>
      </w:r>
    </w:p>
    <w:p>
      <w:pPr>
        <w:spacing w:line="273" w:lineRule="exact" w:before="97"/>
        <w:ind w:left="108" w:right="0" w:firstLine="0"/>
        <w:jc w:val="left"/>
        <w:rPr>
          <w:rFonts w:ascii="LM Roman 10"/>
          <w:i/>
          <w:sz w:val="21"/>
        </w:rPr>
      </w:pPr>
      <w:bookmarkStart w:name="_bookmark12" w:id="16"/>
      <w:bookmarkEnd w:id="16"/>
      <w:r>
        <w:rPr/>
      </w:r>
      <w:r>
        <w:rPr>
          <w:b/>
          <w:sz w:val="21"/>
        </w:rPr>
        <w:t>Theorem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7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forgetful functor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(Loc</w:t>
      </w:r>
      <w:r>
        <w:rPr>
          <w:rFonts w:ascii="Liberation Serif"/>
          <w:i/>
          <w:sz w:val="21"/>
        </w:rPr>
        <w:t>,V</w:t>
      </w:r>
      <w:r>
        <w:rPr>
          <w:rFonts w:ascii="Liberation Serif"/>
          <w:i/>
          <w:spacing w:val="3"/>
          <w:sz w:val="21"/>
        </w:rPr>
        <w:t> </w:t>
      </w:r>
      <w:r>
        <w:rPr>
          <w:sz w:val="21"/>
        </w:rPr>
        <w:t>)</w:t>
      </w:r>
      <w:r>
        <w:rPr>
          <w:rFonts w:ascii="LM Roman 10"/>
          <w:i/>
          <w:sz w:val="21"/>
        </w:rPr>
        <w:t>-</w:t>
      </w:r>
      <w:r>
        <w:rPr>
          <w:rFonts w:ascii="Liberation Serif"/>
          <w:i/>
          <w:sz w:val="21"/>
        </w:rPr>
        <w:t>Array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Set</w:t>
      </w:r>
      <w:r>
        <w:rPr>
          <w:rFonts w:ascii="Liberation Serif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is comonadic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over</w:t>
      </w:r>
    </w:p>
    <w:p>
      <w:pPr>
        <w:spacing w:line="291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Set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comonad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V</w:t>
      </w:r>
      <w:r>
        <w:rPr>
          <w:rFonts w:ascii="Georgia" w:hAnsi="Georgia"/>
          <w:i/>
          <w:spacing w:val="4"/>
          <w:position w:val="8"/>
          <w:sz w:val="15"/>
        </w:rPr>
        <w:t> </w:t>
      </w:r>
      <w:r>
        <w:rPr>
          <w:rFonts w:ascii="LM Roman 6" w:hAnsi="LM Roman 6"/>
          <w:position w:val="13"/>
          <w:sz w:val="11"/>
        </w:rPr>
        <w:t>Loc</w:t>
      </w:r>
      <w:r>
        <w:rPr>
          <w:rFonts w:ascii="LM Roman 6" w:hAnsi="LM Roman 6"/>
          <w:spacing w:val="26"/>
          <w:position w:val="13"/>
          <w:sz w:val="1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M Roman 8" w:hAnsi="LM Roman 8"/>
          <w:spacing w:val="-4"/>
          <w:sz w:val="21"/>
          <w:vertAlign w:val="superscript"/>
        </w:rPr>
        <w:t>Loc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line="254" w:lineRule="auto" w:before="152"/>
        <w:ind w:right="221" w:firstLine="317"/>
      </w:pPr>
      <w:r>
        <w:rPr/>
        <w:t>The category </w:t>
      </w:r>
      <w:r>
        <w:rPr>
          <w:rFonts w:ascii="Liberation Serif"/>
          <w:i/>
        </w:rPr>
        <w:t>Set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has countable products and countable coproducts, with prod- ucts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combining Theorem </w:t>
      </w:r>
      <w:hyperlink w:history="true" w:anchor="_bookmark6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with Theorem </w:t>
      </w:r>
      <w:hyperlink w:history="true" w:anchor="_bookmark11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, we reached the desired conclu- sion as follows.</w:t>
      </w:r>
    </w:p>
    <w:p>
      <w:pPr>
        <w:tabs>
          <w:tab w:pos="1715" w:val="left" w:leader="none"/>
        </w:tabs>
        <w:spacing w:line="282" w:lineRule="exact" w:before="85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3.5</w:t>
      </w:r>
      <w:r>
        <w:rPr>
          <w:b/>
          <w:sz w:val="21"/>
        </w:rPr>
        <w:tab/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6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countable</w:t>
      </w:r>
      <w:r>
        <w:rPr>
          <w:rFonts w:ascii="LM Roman 10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Lawvere</w:t>
      </w:r>
      <w:r>
        <w:rPr>
          <w:rFonts w:ascii="LM Roman 10"/>
          <w:i/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theory</w:t>
      </w:r>
      <w:r>
        <w:rPr>
          <w:rFonts w:ascii="LM Roman 10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</w:t>
      </w:r>
      <w:r>
        <w:rPr>
          <w:rFonts w:ascii="LM Roman 10"/>
          <w:i/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global</w:t>
      </w:r>
      <w:r>
        <w:rPr>
          <w:rFonts w:ascii="LM Roman 10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state.</w:t>
      </w:r>
      <w:r>
        <w:rPr>
          <w:rFonts w:ascii="LM Roman 10"/>
          <w:i/>
          <w:spacing w:val="68"/>
          <w:w w:val="150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Comod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equivalent</w:t>
      </w:r>
      <w:r>
        <w:rPr>
          <w:rFonts w:asci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to</w:t>
      </w:r>
      <w:r>
        <w:rPr>
          <w:rFonts w:ascii="LM Roman 10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(Loc</w:t>
      </w:r>
      <w:r>
        <w:rPr>
          <w:rFonts w:ascii="Liberation Serif"/>
          <w:i/>
          <w:w w:val="105"/>
          <w:sz w:val="21"/>
          <w:vertAlign w:val="baseline"/>
        </w:rPr>
        <w:t>,V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/>
          <w:i/>
          <w:w w:val="105"/>
          <w:sz w:val="21"/>
          <w:vertAlign w:val="baseline"/>
        </w:rPr>
        <w:t>-</w:t>
      </w:r>
      <w:r>
        <w:rPr>
          <w:rFonts w:ascii="Liberation Serif"/>
          <w:i/>
          <w:spacing w:val="-2"/>
          <w:w w:val="105"/>
          <w:sz w:val="21"/>
          <w:vertAlign w:val="baseline"/>
        </w:rPr>
        <w:t>Array</w:t>
      </w:r>
      <w:r>
        <w:rPr>
          <w:rFonts w:asci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153"/>
        <w:ind w:right="220" w:firstLine="317"/>
      </w:pPr>
      <w:r>
        <w:rPr/>
        <w:t>It follows from Theorem </w:t>
      </w:r>
      <w:hyperlink w:history="true" w:anchor="_bookmark11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12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that the final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-comodel is given by the set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of states with its canonical lookup and update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Corollary </w:t>
      </w:r>
      <w:hyperlink w:history="true" w:anchor="_bookmark12">
        <w:r>
          <w:rPr>
            <w:color w:val="0000FF"/>
            <w:vertAlign w:val="baseline"/>
          </w:rPr>
          <w:t>3.5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enriches routinely, assuming one uses the evident definition of enriched (Loc</w:t>
      </w:r>
      <w:r>
        <w:rPr>
          <w:rFonts w:ascii="Liberation Serif"/>
          <w:i/>
          <w:vertAlign w:val="baseline"/>
        </w:rPr>
        <w:t>,V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)- </w:t>
      </w:r>
      <w:r>
        <w:rPr>
          <w:spacing w:val="-2"/>
          <w:vertAlign w:val="baseline"/>
        </w:rPr>
        <w:t>array.</w:t>
      </w:r>
    </w:p>
    <w:p>
      <w:pPr>
        <w:pStyle w:val="BodyText"/>
        <w:spacing w:line="259" w:lineRule="auto" w:before="28"/>
        <w:ind w:right="221" w:firstLine="317"/>
      </w:pPr>
      <w:r>
        <w:rPr/>
        <w:t>Our next two classes of examples are read-only state, extending Example </w:t>
      </w:r>
      <w:hyperlink w:history="true" w:anchor="_bookmark8">
        <w:r>
          <w:rPr>
            <w:color w:val="0000FF"/>
          </w:rPr>
          <w:t>2.6</w:t>
        </w:r>
      </w:hyperlink>
      <w:r>
        <w:rPr/>
        <w:t>,</w:t>
      </w:r>
      <w:r>
        <w:rPr>
          <w:spacing w:val="80"/>
        </w:rPr>
        <w:t> </w:t>
      </w:r>
      <w:r>
        <w:rPr/>
        <w:t>and a monoid action, extending Example </w:t>
      </w:r>
      <w:hyperlink w:history="true" w:anchor="_bookmark9">
        <w:r>
          <w:rPr>
            <w:color w:val="0000FF"/>
          </w:rPr>
          <w:t>2.7</w:t>
        </w:r>
      </w:hyperlink>
      <w:r>
        <w:rPr/>
        <w:t>.</w:t>
      </w:r>
    </w:p>
    <w:p>
      <w:pPr>
        <w:pStyle w:val="BodyText"/>
        <w:spacing w:line="252" w:lineRule="auto" w:before="115"/>
        <w:ind w:right="219"/>
      </w:pPr>
      <w:r>
        <w:rPr>
          <w:b/>
          <w:w w:val="110"/>
        </w:rPr>
        <w:t>Example</w:t>
      </w:r>
      <w:r>
        <w:rPr>
          <w:b/>
          <w:spacing w:val="-7"/>
          <w:w w:val="110"/>
        </w:rPr>
        <w:t> </w:t>
      </w:r>
      <w:r>
        <w:rPr>
          <w:b/>
          <w:w w:val="110"/>
        </w:rPr>
        <w:t>3.6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priori,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give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comodel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spacing w:val="-2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subject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axioms.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axiom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simply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asserts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identity,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axiom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trivial. </w:t>
      </w:r>
      <w:r>
        <w:rPr>
          <w:w w:val="110"/>
          <w:vertAlign w:val="baseline"/>
        </w:rPr>
        <w:t>So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comodel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Set/S</w:t>
      </w:r>
      <w:r>
        <w:rPr>
          <w:w w:val="110"/>
          <w:vertAlign w:val="baseline"/>
        </w:rPr>
        <w:t>. </w:t>
      </w:r>
      <w:r>
        <w:rPr>
          <w:vertAlign w:val="baseline"/>
        </w:rPr>
        <w:t>The maps work similarly.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final comodel is therefore given by the set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together 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30"/>
          <w:vertAlign w:val="baseline"/>
        </w:rPr>
        <w:t> </w:t>
      </w:r>
      <w:r>
        <w:rPr>
          <w:vertAlign w:val="baseline"/>
        </w:rPr>
        <w:t>map.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30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Set/S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/S</w:t>
      </w:r>
      <w:r>
        <w:rPr>
          <w:vertAlign w:val="baseline"/>
        </w:rPr>
        <w:t>: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-category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C/X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arrow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codomain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 the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0-category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pStyle w:val="BodyText"/>
        <w:spacing w:line="254" w:lineRule="auto" w:before="128"/>
        <w:ind w:right="219"/>
      </w:pPr>
      <w:r>
        <w:rPr>
          <w:b/>
        </w:rPr>
        <w:t>Example 3.7 </w:t>
      </w:r>
      <w:r>
        <w:rPr/>
        <w:t>For a monoid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, the Lawvere theory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generated by unary operations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dualise: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swapping</w:t>
      </w:r>
      <w:r>
        <w:rPr>
          <w:spacing w:val="40"/>
          <w:vertAlign w:val="baseline"/>
        </w:rPr>
        <w:t> </w:t>
      </w:r>
      <w:r>
        <w:rPr>
          <w:vertAlign w:val="baseline"/>
        </w:rPr>
        <w:t>left with right in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</w:t>
      </w:r>
      <w:r>
        <w:rPr>
          <w:spacing w:val="20"/>
          <w:vertAlign w:val="baseline"/>
        </w:rPr>
        <w:t> </w:t>
      </w:r>
      <w:r>
        <w:rPr>
          <w:vertAlign w:val="baseline"/>
        </w:rPr>
        <w:t>to give a comodel of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equivalent to giving a model of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but with the order of multiplication reversed,</w:t>
      </w:r>
      <w:r>
        <w:rPr>
          <w:spacing w:val="24"/>
          <w:vertAlign w:val="baseline"/>
        </w:rPr>
        <w:t> </w:t>
      </w:r>
      <w:r>
        <w:rPr>
          <w:vertAlign w:val="baseline"/>
        </w:rPr>
        <w:t>making </w:t>
      </w:r>
      <w:r>
        <w:rPr>
          <w:rFonts w:ascii="Liberation Serif"/>
          <w:i/>
          <w:vertAlign w:val="baseline"/>
        </w:rPr>
        <w:t>Comod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) the category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-sets.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final comodel is 1, but a more interesting comodel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given by the set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with action determined by the multiplication of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together with a twist.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example also enriches routinely.</w:t>
      </w:r>
    </w:p>
    <w:p>
      <w:pPr>
        <w:pStyle w:val="BodyText"/>
        <w:spacing w:line="252" w:lineRule="auto" w:before="154"/>
        <w:ind w:right="217" w:firstLine="317"/>
      </w:pPr>
      <w:r>
        <w:rPr/>
        <w:t>Finally, we note that if a theory contains a constant or a commutative binary operation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its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comodel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iberation Serif"/>
          <w:i/>
        </w:rPr>
        <w:t>Set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trivial,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/>
        <w:t>empty</w:t>
      </w:r>
      <w:r>
        <w:rPr>
          <w:spacing w:val="17"/>
        </w:rPr>
        <w:t> </w:t>
      </w:r>
      <w:r>
        <w:rPr/>
        <w:t>carrier.</w:t>
      </w:r>
      <w:r>
        <w:rPr>
          <w:spacing w:val="44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2"/>
        </w:rPr>
        <w:t>there-</w:t>
      </w:r>
    </w:p>
    <w:p>
      <w:pPr>
        <w:spacing w:after="0" w:line="252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221" w:right="106"/>
      </w:pPr>
      <w:bookmarkStart w:name="The Tensor of a Comodel with a Model" w:id="17"/>
      <w:bookmarkEnd w:id="17"/>
      <w:r>
        <w:rPr/>
      </w:r>
      <w:bookmarkStart w:name="_bookmark13" w:id="18"/>
      <w:bookmarkEnd w:id="18"/>
      <w:r>
        <w:rPr/>
      </w:r>
      <w:r>
        <w:rPr/>
        <w:t>fore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expect</w:t>
      </w:r>
      <w:r>
        <w:rPr>
          <w:spacing w:val="21"/>
        </w:rPr>
        <w:t> </w:t>
      </w:r>
      <w:r>
        <w:rPr/>
        <w:t>coalgebra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play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direct</w:t>
      </w:r>
      <w:r>
        <w:rPr>
          <w:spacing w:val="21"/>
        </w:rPr>
        <w:t> r</w:t>
      </w:r>
      <w:r>
        <w:rPr>
          <w:spacing w:val="-85"/>
        </w:rPr>
        <w:t>ˆ</w:t>
      </w:r>
      <w:r>
        <w:rPr>
          <w:spacing w:val="20"/>
        </w:rPr>
        <w:t>ol</w:t>
      </w:r>
      <w:r>
        <w:rPr>
          <w:spacing w:val="21"/>
        </w:rPr>
        <w:t>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computational</w:t>
      </w:r>
      <w:r>
        <w:rPr>
          <w:spacing w:val="21"/>
        </w:rPr>
        <w:t> </w:t>
      </w:r>
      <w:r>
        <w:rPr/>
        <w:t>effects as exceptions or ordinary or probabilistic nondeterminism.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14" w:id="19"/>
      <w:bookmarkEnd w:id="19"/>
      <w:r>
        <w:rPr>
          <w:b w:val="0"/>
        </w:rPr>
      </w:r>
      <w:r>
        <w:rPr/>
        <w:t>The</w:t>
      </w:r>
      <w:r>
        <w:rPr>
          <w:spacing w:val="-10"/>
        </w:rPr>
        <w:t> </w:t>
      </w:r>
      <w:r>
        <w:rPr/>
        <w:t>Tensor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Comodel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Model</w:t>
      </w:r>
    </w:p>
    <w:p>
      <w:pPr>
        <w:pStyle w:val="BodyText"/>
        <w:spacing w:line="254" w:lineRule="auto" w:before="203"/>
        <w:ind w:left="221" w:right="106"/>
      </w:pP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section,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countable</w:t>
      </w:r>
      <w:r>
        <w:rPr>
          <w:spacing w:val="35"/>
        </w:rPr>
        <w:t> </w:t>
      </w:r>
      <w:r>
        <w:rPr/>
        <w:t>Lawvere</w:t>
      </w:r>
      <w:r>
        <w:rPr>
          <w:spacing w:val="35"/>
        </w:rPr>
        <w:t> </w:t>
      </w:r>
      <w:r>
        <w:rPr/>
        <w:t>theory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38"/>
        </w:rPr>
        <w:t> </w:t>
      </w:r>
      <w:r>
        <w:rPr/>
        <w:t>we</w:t>
      </w:r>
      <w:r>
        <w:rPr>
          <w:spacing w:val="35"/>
        </w:rPr>
        <w:t> </w:t>
      </w:r>
      <w:r>
        <w:rPr/>
        <w:t>describe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tensor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comodel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abitrary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calculate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several cases.</w:t>
      </w:r>
      <w:r>
        <w:rPr>
          <w:spacing w:val="40"/>
        </w:rPr>
        <w:t> </w:t>
      </w:r>
      <w:r>
        <w:rPr/>
        <w:t>At the heart of our category theoretic analysis is the fundamental theorem that</w:t>
      </w:r>
      <w:r>
        <w:rPr>
          <w:spacing w:val="31"/>
        </w:rPr>
        <w:t> </w:t>
      </w:r>
      <w:r>
        <w:rPr/>
        <w:t>asserts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Yoneda</w:t>
      </w:r>
      <w:r>
        <w:rPr>
          <w:spacing w:val="31"/>
        </w:rPr>
        <w:t> </w:t>
      </w:r>
      <w:r>
        <w:rPr/>
        <w:t>embedding</w:t>
      </w:r>
      <w:r>
        <w:rPr>
          <w:spacing w:val="31"/>
        </w:rPr>
        <w:t> </w:t>
      </w:r>
      <w:r>
        <w:rPr/>
        <w:t>expresses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presheaf</w:t>
      </w:r>
      <w:r>
        <w:rPr>
          <w:spacing w:val="31"/>
        </w:rPr>
        <w:t> </w:t>
      </w:r>
      <w:r>
        <w:rPr/>
        <w:t>category</w:t>
      </w:r>
      <w:r>
        <w:rPr>
          <w:spacing w:val="31"/>
        </w:rPr>
        <w:t> </w:t>
      </w:r>
      <w:r>
        <w:rPr/>
        <w:t>[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</w:t>
      </w:r>
      <w:r>
        <w:rPr>
          <w:vertAlign w:val="baseline"/>
        </w:rPr>
        <w:t>] 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cocompletion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small</w:t>
      </w:r>
      <w:r>
        <w:rPr>
          <w:spacing w:val="40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:</w:t>
      </w:r>
    </w:p>
    <w:p>
      <w:pPr>
        <w:spacing w:line="216" w:lineRule="auto" w:before="151"/>
        <w:ind w:left="221" w:right="108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4.1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 a small category.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Then for any locally small cocomplete</w:t>
      </w:r>
      <w:r>
        <w:rPr>
          <w:rFonts w:ascii="LM Roman 10"/>
          <w:i/>
          <w:sz w:val="21"/>
        </w:rPr>
        <w:t> category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i/>
          <w:sz w:val="21"/>
        </w:rPr>
        <w:t>, composition with the Yoneda embedding</w:t>
      </w:r>
    </w:p>
    <w:p>
      <w:pPr>
        <w:spacing w:before="104"/>
        <w:ind w:left="535" w:right="0" w:firstLine="0"/>
        <w:jc w:val="center"/>
        <w:rPr>
          <w:sz w:val="21"/>
        </w:rPr>
      </w:pPr>
      <w:r>
        <w:rPr>
          <w:w w:val="110"/>
          <w:sz w:val="21"/>
        </w:rPr>
        <w:t>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]</w:t>
      </w:r>
    </w:p>
    <w:p>
      <w:pPr>
        <w:spacing w:before="82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induces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before="40"/>
        <w:ind w:left="53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Cocomp</w:t>
      </w:r>
      <w:r>
        <w:rPr>
          <w:w w:val="105"/>
          <w:position w:val="1"/>
          <w:sz w:val="21"/>
        </w:rPr>
        <w:t>([</w:t>
      </w: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Set</w:t>
      </w:r>
      <w:r>
        <w:rPr>
          <w:w w:val="105"/>
          <w:position w:val="1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, E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3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D, 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E</w:t>
      </w:r>
      <w:r>
        <w:rPr>
          <w:spacing w:val="-5"/>
          <w:w w:val="105"/>
          <w:position w:val="1"/>
          <w:sz w:val="21"/>
          <w:vertAlign w:val="baseline"/>
        </w:rPr>
        <w:t>]</w:t>
      </w:r>
    </w:p>
    <w:p>
      <w:pPr>
        <w:spacing w:line="216" w:lineRule="auto" w:before="96"/>
        <w:ind w:left="221" w:right="106" w:firstLine="0"/>
        <w:jc w:val="both"/>
        <w:rPr>
          <w:rFonts w:ascii="LM Roman 10"/>
          <w:i/>
          <w:sz w:val="21"/>
        </w:rPr>
      </w:pPr>
      <w:bookmarkStart w:name="_bookmark15" w:id="20"/>
      <w:bookmarkEnd w:id="20"/>
      <w:r>
        <w:rPr/>
      </w:r>
      <w:r>
        <w:rPr>
          <w:rFonts w:ascii="LM Roman 10"/>
          <w:i/>
          <w:sz w:val="21"/>
        </w:rPr>
        <w:t>where, for any locally small cocomplete category </w:t>
      </w:r>
      <w:r>
        <w:rPr>
          <w:rFonts w:ascii="Liberation Serif"/>
          <w:i/>
          <w:sz w:val="21"/>
        </w:rPr>
        <w:t>E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LM Roman 10"/>
          <w:i/>
          <w:sz w:val="21"/>
          <w:vertAlign w:val="baseline"/>
        </w:rPr>
        <w:t>, the category </w:t>
      </w:r>
      <w:r>
        <w:rPr>
          <w:rFonts w:ascii="Liberation Serif"/>
          <w:i/>
          <w:sz w:val="21"/>
          <w:vertAlign w:val="baseline"/>
        </w:rPr>
        <w:t>Cocomp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z w:val="21"/>
          <w:vertAlign w:val="baseline"/>
        </w:rPr>
        <w:t> the category of colimit preserving functors from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all natural transfor-</w:t>
      </w:r>
      <w:r>
        <w:rPr>
          <w:rFonts w:ascii="LM Roman 10"/>
          <w:i/>
          <w:sz w:val="21"/>
          <w:vertAlign w:val="baseline"/>
        </w:rPr>
        <w:t> mations between them.</w:t>
      </w:r>
    </w:p>
    <w:p>
      <w:pPr>
        <w:pStyle w:val="BodyText"/>
        <w:spacing w:line="218" w:lineRule="auto" w:before="225"/>
        <w:ind w:left="221" w:right="107" w:firstLine="317"/>
      </w:pPr>
      <w:r>
        <w:rPr/>
        <w:t>A proof of this appears in the enriched setting in Kelly’s book [</w:t>
      </w:r>
      <w:hyperlink w:history="true" w:anchor="_bookmark33">
        <w:r>
          <w:rPr>
            <w:color w:val="0000FF"/>
          </w:rPr>
          <w:t>6</w:t>
        </w:r>
      </w:hyperlink>
      <w:r>
        <w:rPr/>
        <w:t>], in which it</w:t>
      </w:r>
      <w:r>
        <w:rPr>
          <w:spacing w:val="40"/>
        </w:rPr>
        <w:t> </w:t>
      </w:r>
      <w:r>
        <w:rPr/>
        <w:t>plays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central</w:t>
      </w:r>
      <w:r>
        <w:rPr>
          <w:spacing w:val="22"/>
        </w:rPr>
        <w:t> </w:t>
      </w:r>
      <w:r>
        <w:rPr/>
        <w:t>r</w:t>
      </w:r>
      <w:r>
        <w:rPr>
          <w:position w:val="7"/>
        </w:rPr>
        <w:t>ˆ</w:t>
      </w:r>
      <w:r>
        <w:rPr/>
        <w:t>(o)le.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inverse</w:t>
      </w:r>
      <w:r>
        <w:rPr>
          <w:spacing w:val="22"/>
        </w:rPr>
        <w:t> </w:t>
      </w:r>
      <w:r>
        <w:rPr/>
        <w:t>equivalence</w:t>
      </w:r>
      <w:r>
        <w:rPr>
          <w:spacing w:val="22"/>
        </w:rPr>
        <w:t> </w:t>
      </w:r>
      <w:r>
        <w:rPr/>
        <w:t>sends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functor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1"/>
        </w:rPr>
        <w:t> </w:t>
      </w:r>
      <w:r>
        <w:rPr/>
        <w:t>: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−→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4"/>
        </w:rPr>
        <w:t> </w:t>
      </w:r>
      <w:r>
        <w:rPr/>
        <w:t>to</w:t>
      </w:r>
      <w:r>
        <w:rPr>
          <w:spacing w:val="22"/>
        </w:rPr>
        <w:t> </w:t>
      </w:r>
      <w:r>
        <w:rPr/>
        <w:t>its left</w:t>
      </w:r>
      <w:r>
        <w:rPr>
          <w:spacing w:val="43"/>
        </w:rPr>
        <w:t> </w:t>
      </w:r>
      <w:r>
        <w:rPr/>
        <w:t>Kan</w:t>
      </w:r>
      <w:r>
        <w:rPr>
          <w:spacing w:val="44"/>
        </w:rPr>
        <w:t> </w:t>
      </w:r>
      <w:r>
        <w:rPr/>
        <w:t>extension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Lan</w:t>
      </w:r>
      <w:r>
        <w:rPr>
          <w:rFonts w:ascii="LM Roman 8" w:hAnsi="LM Roman 8"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48"/>
          <w:vertAlign w:val="baseline"/>
        </w:rPr>
        <w:t> </w:t>
      </w:r>
      <w:r>
        <w:rPr>
          <w:vertAlign w:val="baseline"/>
        </w:rPr>
        <w:t>which</w:t>
      </w:r>
      <w:r>
        <w:rPr>
          <w:spacing w:val="43"/>
          <w:vertAlign w:val="baseline"/>
        </w:rPr>
        <w:t> </w:t>
      </w:r>
      <w:r>
        <w:rPr>
          <w:vertAlign w:val="baseline"/>
        </w:rPr>
        <w:t>can</w:t>
      </w:r>
      <w:r>
        <w:rPr>
          <w:spacing w:val="44"/>
          <w:vertAlign w:val="baseline"/>
        </w:rPr>
        <w:t> </w:t>
      </w:r>
      <w:r>
        <w:rPr>
          <w:vertAlign w:val="baseline"/>
        </w:rPr>
        <w:t>be</w:t>
      </w:r>
      <w:r>
        <w:rPr>
          <w:spacing w:val="4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44"/>
          <w:vertAlign w:val="baseline"/>
        </w:rPr>
        <w:t> </w:t>
      </w:r>
      <w:r>
        <w:rPr>
          <w:vertAlign w:val="baseline"/>
        </w:rPr>
        <w:t>more</w:t>
      </w:r>
      <w:r>
        <w:rPr>
          <w:spacing w:val="43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44"/>
          <w:vertAlign w:val="baseline"/>
        </w:rPr>
        <w:t> </w:t>
      </w:r>
      <w:r>
        <w:rPr>
          <w:vertAlign w:val="baseline"/>
        </w:rPr>
        <w:t>terms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15"/>
        <w:ind w:left="221"/>
        <w:jc w:val="left"/>
      </w:pPr>
      <w:r>
        <w:rPr>
          <w:spacing w:val="-2"/>
        </w:rPr>
        <w:t>follows: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6"/>
        <w:ind w:left="0"/>
        <w:jc w:val="left"/>
      </w:pPr>
    </w:p>
    <w:p>
      <w:pPr>
        <w:pStyle w:val="BodyText"/>
        <w:ind w:left="221"/>
        <w:jc w:val="left"/>
      </w:pPr>
      <w:bookmarkStart w:name="_bookmark16" w:id="21"/>
      <w:bookmarkEnd w:id="21"/>
      <w:r>
        <w:rPr/>
      </w:r>
      <w:r>
        <w:rPr>
          <w:spacing w:val="-5"/>
        </w:rPr>
        <w:t>(5)</w:t>
      </w:r>
    </w:p>
    <w:p>
      <w:pPr>
        <w:spacing w:line="240" w:lineRule="auto" w:before="6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Lan</w:t>
      </w:r>
      <w:r>
        <w:rPr>
          <w:rFonts w:ascii="Georgia" w:hAnsi="Georgia"/>
          <w:i/>
          <w:w w:val="105"/>
          <w:sz w:val="21"/>
          <w:vertAlign w:val="subscript"/>
        </w:rPr>
        <w:t>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before="43"/>
        <w:ind w:left="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dєD</w:t>
      </w:r>
    </w:p>
    <w:p>
      <w:pPr>
        <w:spacing w:before="101"/>
        <w:ind w:left="2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3270465</wp:posOffset>
                </wp:positionH>
                <wp:positionV relativeFrom="paragraph">
                  <wp:posOffset>-94988</wp:posOffset>
                </wp:positionV>
                <wp:extent cx="5080" cy="4000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8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9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16998pt;margin-top:-7.479429pt;width:.4pt;height:31.5pt;mso-position-horizontal-relative:page;mso-position-vertical-relative:paragraph;z-index:15739904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19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Hd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Fd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33" w:space="2180"/>
            <w:col w:w="1718" w:space="40"/>
            <w:col w:w="3529"/>
          </w:cols>
        </w:sectPr>
      </w:pPr>
    </w:p>
    <w:p>
      <w:pPr>
        <w:pStyle w:val="BodyText"/>
        <w:spacing w:line="256" w:lineRule="auto" w:before="216"/>
        <w:ind w:left="221" w:right="106" w:hanging="1"/>
      </w:pP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coend,</w:t>
      </w:r>
      <w:r>
        <w:rPr>
          <w:w w:val="105"/>
        </w:rPr>
        <w:t> so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factoring</w:t>
      </w:r>
      <w:r>
        <w:rPr>
          <w:w w:val="105"/>
        </w:rPr>
        <w:t> the</w:t>
      </w:r>
      <w:r>
        <w:rPr>
          <w:w w:val="105"/>
        </w:rPr>
        <w:t> sum</w:t>
      </w:r>
      <w:r>
        <w:rPr>
          <w:w w:val="105"/>
        </w:rPr>
        <w:t> Σ</w:t>
      </w:r>
      <w:r>
        <w:rPr>
          <w:rFonts w:ascii="Georgia" w:hAnsi="Georgia"/>
          <w:i/>
          <w:w w:val="105"/>
          <w:vertAlign w:val="subscript"/>
        </w:rPr>
        <w:t>dєD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Hd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Fd</w:t>
      </w:r>
      <w:r>
        <w:rPr>
          <w:spacing w:val="9"/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dinaturality: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covariant in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contravariant in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so any map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generates two functions</w:t>
      </w:r>
    </w:p>
    <w:p>
      <w:pPr>
        <w:spacing w:before="85"/>
        <w:ind w:left="198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Hf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Fd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Hd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Hd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Fd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w w:val="110"/>
          <w:sz w:val="21"/>
          <w:vertAlign w:val="baseline"/>
        </w:rPr>
        <w:t>Hd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Fd </w:t>
      </w:r>
    </w:p>
    <w:p>
      <w:pPr>
        <w:pStyle w:val="BodyText"/>
        <w:spacing w:line="259" w:lineRule="auto" w:before="122"/>
        <w:ind w:left="221" w:hanging="1"/>
        <w:jc w:val="left"/>
      </w:pPr>
      <w:r>
        <w:rPr/>
        <w:t>and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factors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sum</w:t>
      </w:r>
      <w:r>
        <w:rPr>
          <w:spacing w:val="28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Hd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Fd</w:t>
      </w:r>
      <w:r>
        <w:rPr>
          <w:spacing w:val="9"/>
          <w:vertAlign w:val="baseline"/>
        </w:rPr>
        <w:t>)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8"/>
          <w:vertAlign w:val="baseline"/>
        </w:rPr>
        <w:t> </w:t>
      </w:r>
      <w:r>
        <w:rPr>
          <w:vertAlign w:val="baseline"/>
        </w:rPr>
        <w:t>by all such pairs of functions, yielding</w:t>
      </w:r>
    </w:p>
    <w:p>
      <w:pPr>
        <w:spacing w:before="45"/>
        <w:ind w:left="260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572521</wp:posOffset>
                </wp:positionH>
                <wp:positionV relativeFrom="paragraph">
                  <wp:posOffset>208395</wp:posOffset>
                </wp:positionV>
                <wp:extent cx="172720" cy="16446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27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463pt;margin-top:16.409081pt;width:13.6pt;height:12.95pt;mso-position-horizontal-relative:page;mso-position-vertical-relative:paragraph;z-index:-15718400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(6)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2268112</wp:posOffset>
                </wp:positionH>
                <wp:positionV relativeFrom="paragraph">
                  <wp:posOffset>208381</wp:posOffset>
                </wp:positionV>
                <wp:extent cx="1951355" cy="17716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5135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Hd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Fd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dєD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Hd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Fd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91568pt;margin-top:16.408012pt;width:153.65pt;height:13.95pt;mso-position-horizontal-relative:page;mso-position-vertical-relative:paragraph;z-index:-15717888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Hd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Fd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(Σ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dєD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Hd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Fd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/>
          <w:spacing w:val="-87"/>
          <w:w w:val="204"/>
          <w:position w:val="-3"/>
          <w:sz w:val="21"/>
        </w:rPr>
        <w:t>∫</w:t>
      </w:r>
      <w:r>
        <w:rPr>
          <w:rFonts w:ascii="Georgia" w:hAnsi="Georgia"/>
          <w:i/>
          <w:spacing w:val="23"/>
          <w:w w:val="105"/>
          <w:sz w:val="15"/>
        </w:rPr>
        <w:t>dєD</w:t>
      </w:r>
    </w:p>
    <w:p>
      <w:pPr>
        <w:pStyle w:val="BodyText"/>
        <w:spacing w:line="252" w:lineRule="auto" w:before="200"/>
        <w:ind w:left="221" w:right="106" w:hanging="1"/>
      </w:pP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asserts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colimit</w:t>
      </w:r>
      <w:r>
        <w:rPr>
          <w:spacing w:val="-7"/>
          <w:w w:val="105"/>
        </w:rPr>
        <w:t> </w:t>
      </w:r>
      <w:r>
        <w:rPr>
          <w:w w:val="105"/>
        </w:rPr>
        <w:t>preserving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is isomorphic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 that sends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] to (Σ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Hd</w:t>
      </w:r>
      <w:r>
        <w:rPr>
          <w:w w:val="105"/>
          <w:vertAlign w:val="baseline"/>
        </w:rPr>
        <w:t>))</w:t>
      </w:r>
      <w:r>
        <w:rPr>
          <w:rFonts w:ascii="Liberation Serif" w:hAnsi="Liberation Serif"/>
          <w:i/>
          <w:w w:val="105"/>
          <w:vertAlign w:val="baseline"/>
        </w:rPr>
        <w:t>/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some functor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−→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uniquely up to coherent isomorphism.</w:t>
      </w:r>
    </w:p>
    <w:p>
      <w:pPr>
        <w:pStyle w:val="BodyText"/>
        <w:spacing w:line="256" w:lineRule="auto" w:before="29"/>
        <w:ind w:left="221" w:right="105" w:firstLine="317"/>
      </w:pPr>
      <w:r>
        <w:rPr/>
        <w:t>The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says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little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fully</w:t>
      </w:r>
      <w:r>
        <w:rPr>
          <w:spacing w:val="40"/>
        </w:rPr>
        <w:t> </w:t>
      </w:r>
      <w:r>
        <w:rPr/>
        <w:t>faithfulness</w:t>
      </w:r>
      <w:r>
        <w:rPr>
          <w:spacing w:val="40"/>
        </w:rPr>
        <w:t> </w:t>
      </w:r>
      <w:r>
        <w:rPr/>
        <w:t>part of being an equivalence says that natural transformations are respected by the constructs too. One can make a slightly stronger statement. All colimit preserving functors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[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vertAlign w:val="baseline"/>
        </w:rPr>
        <w:t>right</w:t>
      </w:r>
      <w:r>
        <w:rPr>
          <w:spacing w:val="5"/>
          <w:vertAlign w:val="baseline"/>
        </w:rPr>
        <w:t> </w:t>
      </w:r>
      <w:r>
        <w:rPr>
          <w:vertAlign w:val="baseline"/>
        </w:rPr>
        <w:t>adjoints,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those</w:t>
      </w:r>
      <w:r>
        <w:rPr>
          <w:spacing w:val="4"/>
          <w:vertAlign w:val="baseline"/>
        </w:rPr>
        <w:t> </w:t>
      </w:r>
      <w:r>
        <w:rPr>
          <w:vertAlign w:val="baseline"/>
        </w:rPr>
        <w:t>adjoints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described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3"/>
        <w:jc w:val="left"/>
      </w:pPr>
      <w:bookmarkStart w:name="_bookmark17" w:id="22"/>
      <w:bookmarkEnd w:id="22"/>
      <w:r>
        <w:rPr/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follows: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functor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functor</w:t>
      </w:r>
      <w:r>
        <w:rPr>
          <w:spacing w:val="14"/>
          <w:w w:val="105"/>
        </w:rPr>
        <w:t> </w:t>
      </w:r>
      <w:r>
        <w:rPr>
          <w:w w:val="105"/>
        </w:rPr>
        <w:t>sending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object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E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H</w:t>
      </w:r>
      <w:r>
        <w:rPr>
          <w:rFonts w:ascii="DejaVu Sans Condensed" w:hAnsi="DejaVu Sans Condensed"/>
          <w:i/>
          <w:spacing w:val="12"/>
          <w:w w:val="110"/>
          <w:sz w:val="21"/>
        </w:rPr>
        <w:t>−</w:t>
      </w:r>
      <w:r>
        <w:rPr>
          <w:rFonts w:ascii="Liberation Serif" w:hAnsi="Liberation Serif"/>
          <w:i/>
          <w:spacing w:val="12"/>
          <w:w w:val="110"/>
          <w:sz w:val="21"/>
        </w:rPr>
        <w:t>,X</w:t>
      </w:r>
      <w:r>
        <w:rPr>
          <w:spacing w:val="12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Set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adjoint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Lan</w:t>
      </w:r>
      <w:r>
        <w:rPr>
          <w:rFonts w:ascii="Georgia" w:hAnsi="Georgia"/>
          <w:i/>
          <w:w w:val="110"/>
          <w:sz w:val="21"/>
          <w:vertAlign w:val="subscript"/>
        </w:rPr>
        <w:t>У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H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40"/>
        <w:ind w:right="230" w:firstLine="317"/>
        <w:jc w:val="left"/>
      </w:pPr>
      <w:r>
        <w:rPr/>
        <w:t>There are numerous refinements of Theorem </w:t>
      </w:r>
      <w:hyperlink w:history="true" w:anchor="_bookmark14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A refinement in the direction</w:t>
      </w:r>
      <w:r>
        <w:rPr>
          <w:spacing w:val="40"/>
        </w:rPr>
        <w:t> </w:t>
      </w:r>
      <w:r>
        <w:rPr/>
        <w:t>we need appears in [</w:t>
      </w:r>
      <w:hyperlink w:history="true" w:anchor="_bookmark34">
        <w:r>
          <w:rPr>
            <w:color w:val="0000FF"/>
          </w:rPr>
          <w:t>7</w:t>
        </w:r>
      </w:hyperlink>
      <w:r>
        <w:rPr/>
        <w:t>] and tells us the following.</w:t>
      </w:r>
    </w:p>
    <w:p>
      <w:pPr>
        <w:spacing w:line="216" w:lineRule="auto" w:before="205"/>
        <w:ind w:left="108" w:right="221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4.2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be a small category with countable coproducts. Then for any</w:t>
      </w:r>
      <w:r>
        <w:rPr>
          <w:rFonts w:ascii="LM Roman 10"/>
          <w:i/>
          <w:sz w:val="21"/>
        </w:rPr>
        <w:t> locally small cocomplete category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i/>
          <w:sz w:val="21"/>
        </w:rPr>
        <w:t>, composition with the Yoneda embedding</w:t>
      </w:r>
    </w:p>
    <w:p>
      <w:pPr>
        <w:spacing w:before="129"/>
        <w:ind w:left="309" w:right="0" w:firstLine="0"/>
        <w:jc w:val="center"/>
        <w:rPr>
          <w:sz w:val="21"/>
        </w:rPr>
      </w:pPr>
      <w:r>
        <w:rPr>
          <w:w w:val="110"/>
          <w:sz w:val="21"/>
        </w:rPr>
        <w:t>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07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induces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before="65"/>
        <w:ind w:left="30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Cocomp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CP</w:t>
      </w:r>
      <w:r>
        <w:rPr>
          <w:rFonts w:ascii="Liberation Serif" w:hAnsi="Liberation Serif"/>
          <w:i/>
          <w:spacing w:val="-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op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Set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4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CC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D,</w:t>
      </w:r>
      <w:r>
        <w:rPr>
          <w:rFonts w:ascii="Liberation Serif" w:hAnsi="Liberation Serif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E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spacing w:line="216" w:lineRule="auto" w:before="121"/>
        <w:ind w:left="108" w:right="22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where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CP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denotes the full subcategory of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determined by the</w:t>
      </w:r>
      <w:r>
        <w:rPr>
          <w:rFonts w:ascii="LM Roman 10"/>
          <w:i/>
          <w:w w:val="105"/>
          <w:sz w:val="21"/>
          <w:vertAlign w:val="baseline"/>
        </w:rPr>
        <w:t> countable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product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preserving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functors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from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to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CC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denotes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w w:val="105"/>
          <w:sz w:val="21"/>
          <w:vertAlign w:val="baseline"/>
        </w:rPr>
        <w:t> category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countable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coproduct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preserving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functors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from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to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268"/>
        <w:ind w:right="230" w:firstLine="317"/>
        <w:jc w:val="left"/>
      </w:pPr>
      <w:r>
        <w:rPr/>
        <w:t>There are a number of subtleties implicit in the statement of Theorem </w:t>
      </w:r>
      <w:hyperlink w:history="true" w:anchor="_bookmark17">
        <w:r>
          <w:rPr>
            <w:color w:val="0000FF"/>
          </w:rPr>
          <w:t>4.2</w:t>
        </w:r>
      </w:hyperlink>
      <w:r>
        <w:rPr/>
        <w:t>.</w:t>
      </w:r>
      <w:r>
        <w:rPr>
          <w:spacing w:val="38"/>
        </w:rPr>
        <w:t> </w:t>
      </w:r>
      <w:r>
        <w:rPr/>
        <w:t>First, for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small</w:t>
      </w:r>
      <w:r>
        <w:rPr>
          <w:spacing w:val="38"/>
        </w:rPr>
        <w:t> </w:t>
      </w:r>
      <w:r>
        <w:rPr/>
        <w:t>category</w:t>
      </w:r>
      <w:r>
        <w:rPr>
          <w:spacing w:val="35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38"/>
        </w:rPr>
        <w:t> </w:t>
      </w:r>
      <w:r>
        <w:rPr/>
        <w:t>countable</w:t>
      </w:r>
      <w:r>
        <w:rPr>
          <w:spacing w:val="38"/>
        </w:rPr>
        <w:t> </w:t>
      </w:r>
      <w:r>
        <w:rPr/>
        <w:t>coproducts,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Yoneda</w:t>
      </w:r>
      <w:r>
        <w:rPr>
          <w:spacing w:val="38"/>
        </w:rPr>
        <w:t> </w:t>
      </w:r>
      <w:r>
        <w:rPr/>
        <w:t>embedding</w:t>
      </w:r>
    </w:p>
    <w:p>
      <w:pPr>
        <w:spacing w:before="116"/>
        <w:ind w:left="309" w:right="0" w:firstLine="0"/>
        <w:jc w:val="center"/>
        <w:rPr>
          <w:sz w:val="21"/>
        </w:rPr>
      </w:pPr>
      <w:r>
        <w:rPr>
          <w:w w:val="110"/>
          <w:sz w:val="21"/>
        </w:rPr>
        <w:t>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]</w:t>
      </w:r>
    </w:p>
    <w:p>
      <w:pPr>
        <w:pStyle w:val="BodyText"/>
        <w:spacing w:line="256" w:lineRule="auto" w:before="147"/>
        <w:ind w:right="219" w:hanging="1"/>
      </w:pPr>
      <w:r>
        <w:rPr/>
        <w:t>factors</w:t>
      </w:r>
      <w:r>
        <w:rPr>
          <w:spacing w:val="64"/>
        </w:rPr>
        <w:t> </w:t>
      </w:r>
      <w:r>
        <w:rPr/>
        <w:t>through</w:t>
      </w:r>
      <w:r>
        <w:rPr>
          <w:spacing w:val="73"/>
        </w:rPr>
        <w:t> </w:t>
      </w:r>
      <w:r>
        <w:rPr>
          <w:rFonts w:ascii="Liberation Serif"/>
          <w:i/>
        </w:rPr>
        <w:t>CP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):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73"/>
          <w:vertAlign w:val="baseline"/>
        </w:rPr>
        <w:t> </w:t>
      </w:r>
      <w:r>
        <w:rPr>
          <w:vertAlign w:val="baseline"/>
        </w:rPr>
        <w:t>part</w:t>
      </w:r>
      <w:r>
        <w:rPr>
          <w:spacing w:val="73"/>
          <w:vertAlign w:val="baseline"/>
        </w:rPr>
        <w:t> </w:t>
      </w:r>
      <w:r>
        <w:rPr>
          <w:vertAlign w:val="baseline"/>
        </w:rPr>
        <w:t>is</w:t>
      </w:r>
      <w:r>
        <w:rPr>
          <w:spacing w:val="73"/>
          <w:vertAlign w:val="baseline"/>
        </w:rPr>
        <w:t> </w:t>
      </w:r>
      <w:r>
        <w:rPr>
          <w:vertAlign w:val="baseline"/>
        </w:rPr>
        <w:t>easy.</w:t>
      </w:r>
      <w:r>
        <w:rPr>
          <w:spacing w:val="72"/>
          <w:vertAlign w:val="baseline"/>
        </w:rPr>
        <w:t>  </w:t>
      </w:r>
      <w:r>
        <w:rPr>
          <w:vertAlign w:val="baseline"/>
        </w:rPr>
        <w:t>Second,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73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73"/>
          <w:vertAlign w:val="baseline"/>
        </w:rPr>
        <w:t> </w:t>
      </w:r>
      <w:r>
        <w:rPr>
          <w:vertAlign w:val="baseline"/>
        </w:rPr>
        <w:t>vari- ant of the Yoneda embedding, i.e., the Yoneda embedding regarded as having codomain </w:t>
      </w:r>
      <w:r>
        <w:rPr>
          <w:rFonts w:ascii="Liberation Serif"/>
          <w:i/>
          <w:vertAlign w:val="baseline"/>
        </w:rPr>
        <w:t>CP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), preserves countable coproducts: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follows from the Yoneda lemma.</w:t>
      </w:r>
      <w:r>
        <w:rPr>
          <w:spacing w:val="40"/>
          <w:vertAlign w:val="baseline"/>
        </w:rPr>
        <w:t> </w:t>
      </w:r>
      <w:r>
        <w:rPr>
          <w:vertAlign w:val="baseline"/>
        </w:rPr>
        <w:t>Third, the category </w:t>
      </w:r>
      <w:r>
        <w:rPr>
          <w:rFonts w:ascii="Liberation Serif"/>
          <w:i/>
          <w:vertAlign w:val="baseline"/>
        </w:rPr>
        <w:t>CP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) is cocomplete: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 a sub- stantial result, the colimits not being given pointwise in general.</w:t>
      </w:r>
    </w:p>
    <w:p>
      <w:pPr>
        <w:pStyle w:val="BodyText"/>
        <w:spacing w:line="256" w:lineRule="auto" w:before="21"/>
        <w:ind w:right="221" w:firstLine="317"/>
      </w:pPr>
      <w:r>
        <w:rPr/>
        <w:t>The proof of the theorem is not difficult. Moreover, the formula for the inverse equivalence is identical to that for Theorem </w:t>
      </w:r>
      <w:hyperlink w:history="true" w:anchor="_bookmark14">
        <w:r>
          <w:rPr>
            <w:color w:val="0000FF"/>
          </w:rPr>
          <w:t>4.1</w:t>
        </w:r>
      </w:hyperlink>
      <w:r>
        <w:rPr/>
        <w:t>, i.e., a countable coproduct pre- serving</w:t>
      </w:r>
      <w:r>
        <w:rPr>
          <w:spacing w:val="40"/>
        </w:rPr>
        <w:t> </w:t>
      </w:r>
      <w:r>
        <w:rPr/>
        <w:t>functor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59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7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3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4"/>
        </w:rPr>
        <w:t> </w:t>
      </w:r>
      <w:r>
        <w:rPr/>
        <w:t>corresponds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colimit</w:t>
      </w:r>
      <w:r>
        <w:rPr>
          <w:spacing w:val="42"/>
        </w:rPr>
        <w:t> </w:t>
      </w:r>
      <w:r>
        <w:rPr/>
        <w:t>preserving</w:t>
      </w:r>
      <w:r>
        <w:rPr>
          <w:spacing w:val="40"/>
        </w:rPr>
        <w:t> </w:t>
      </w:r>
      <w:r>
        <w:rPr/>
        <w:t>functor</w:t>
      </w:r>
      <w:r>
        <w:rPr>
          <w:spacing w:val="41"/>
        </w:rPr>
        <w:t> </w:t>
      </w:r>
      <w:r>
        <w:rPr>
          <w:spacing w:val="-4"/>
        </w:rPr>
        <w:t>from</w:t>
      </w:r>
    </w:p>
    <w:p>
      <w:pPr>
        <w:spacing w:line="253" w:lineRule="exact" w:before="0"/>
        <w:ind w:left="108" w:right="0" w:firstLine="0"/>
        <w:jc w:val="both"/>
        <w:rPr>
          <w:sz w:val="21"/>
        </w:rPr>
      </w:pPr>
      <w:bookmarkStart w:name="_bookmark18" w:id="23"/>
      <w:bookmarkEnd w:id="23"/>
      <w:r>
        <w:rPr/>
      </w:r>
      <w:r>
        <w:rPr>
          <w:rFonts w:ascii="Liberation Serif"/>
          <w:i/>
          <w:w w:val="105"/>
          <w:sz w:val="21"/>
        </w:rPr>
        <w:t>CP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)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restricting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Lan</w:t>
      </w:r>
      <w:r>
        <w:rPr>
          <w:rFonts w:ascii="LM Roman 8"/>
          <w:w w:val="105"/>
          <w:sz w:val="21"/>
          <w:vertAlign w:val="subscript"/>
        </w:rPr>
        <w:t>Y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]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CP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pStyle w:val="BodyText"/>
        <w:spacing w:line="259" w:lineRule="auto" w:before="10"/>
        <w:ind w:right="220"/>
      </w:pPr>
      <w:r>
        <w:rPr/>
        <w:t>thus</w:t>
      </w:r>
      <w:r>
        <w:rPr>
          <w:spacing w:val="37"/>
        </w:rPr>
        <w:t> </w:t>
      </w:r>
      <w:r>
        <w:rPr/>
        <w:t>sending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iberation Serif"/>
          <w:i/>
        </w:rPr>
        <w:t>CP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coend</w:t>
      </w:r>
      <w:r>
        <w:rPr>
          <w:spacing w:val="40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right</w:t>
      </w:r>
      <w:r>
        <w:rPr>
          <w:spacing w:val="40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restricts, with the same formula as in the classical case.</w:t>
      </w:r>
    </w:p>
    <w:p>
      <w:pPr>
        <w:pStyle w:val="BodyText"/>
        <w:spacing w:line="252" w:lineRule="auto" w:before="13"/>
        <w:ind w:right="218" w:firstLine="318"/>
      </w:pPr>
      <w:r>
        <w:rPr>
          <w:w w:val="105"/>
        </w:rPr>
        <w:t>Observe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countable</w:t>
      </w:r>
      <w:r>
        <w:rPr>
          <w:w w:val="105"/>
        </w:rPr>
        <w:t> Lawvere</w:t>
      </w:r>
      <w:r>
        <w:rPr>
          <w:w w:val="105"/>
        </w:rPr>
        <w:t> theory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category</w:t>
      </w:r>
      <w:r>
        <w:rPr>
          <w:w w:val="105"/>
        </w:rPr>
        <w:t> with</w:t>
      </w:r>
      <w:r>
        <w:rPr>
          <w:w w:val="105"/>
        </w:rPr>
        <w:t> count- able</w:t>
      </w:r>
      <w:r>
        <w:rPr>
          <w:w w:val="105"/>
        </w:rPr>
        <w:t> products,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Mod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Set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exactly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Set</w:t>
      </w:r>
      <w:r>
        <w:rPr>
          <w:w w:val="105"/>
        </w:rPr>
        <w:t>),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category </w:t>
      </w:r>
      <w:r>
        <w:rPr>
          <w:rFonts w:ascii="Liberation Serif"/>
          <w:i/>
          <w:w w:val="105"/>
        </w:rPr>
        <w:t>CC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perscript"/>
        </w:rPr>
        <w:t>op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is the category of comodels of </w:t>
      </w:r>
      <w:r>
        <w:rPr>
          <w:rFonts w:asci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we have:</w:t>
      </w:r>
    </w:p>
    <w:p>
      <w:pPr>
        <w:spacing w:line="216" w:lineRule="auto" w:before="215"/>
        <w:ind w:left="108" w:right="222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 4.3 </w:t>
      </w:r>
      <w:r>
        <w:rPr>
          <w:rFonts w:ascii="LM Roman 10"/>
          <w:i/>
          <w:sz w:val="21"/>
        </w:rPr>
        <w:t>Let </w:t>
      </w:r>
      <w:r>
        <w:rPr>
          <w:rFonts w:ascii="Liberation Serif"/>
          <w:i/>
          <w:sz w:val="21"/>
        </w:rPr>
        <w:t>L </w:t>
      </w:r>
      <w:r>
        <w:rPr>
          <w:rFonts w:ascii="LM Roman 10"/>
          <w:i/>
          <w:sz w:val="21"/>
        </w:rPr>
        <w:t>be a countable Lawvere theory.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Then for any cocomplete</w:t>
      </w:r>
      <w:r>
        <w:rPr>
          <w:rFonts w:ascii="LM Roman 10"/>
          <w:i/>
          <w:sz w:val="21"/>
        </w:rPr>
        <w:t> category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i/>
          <w:sz w:val="21"/>
        </w:rPr>
        <w:t>, the Yoneda embedding</w:t>
      </w:r>
    </w:p>
    <w:p>
      <w:pPr>
        <w:spacing w:before="129"/>
        <w:ind w:left="308" w:right="0" w:firstLine="0"/>
        <w:jc w:val="center"/>
        <w:rPr>
          <w:sz w:val="21"/>
        </w:rPr>
      </w:pPr>
      <w:r>
        <w:rPr>
          <w:w w:val="110"/>
          <w:sz w:val="21"/>
        </w:rPr>
        <w:t>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Mod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107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induces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before="64"/>
        <w:ind w:left="30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Cocomp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Mod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L,</w:t>
      </w:r>
      <w:r>
        <w:rPr>
          <w:rFonts w:ascii="Liberation Serif" w:hAnsi="Liberation Serif"/>
          <w:i/>
          <w:spacing w:val="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Set</w:t>
      </w:r>
      <w:r>
        <w:rPr>
          <w:w w:val="105"/>
          <w:position w:val="1"/>
          <w:sz w:val="21"/>
        </w:rPr>
        <w:t>)</w:t>
      </w:r>
      <w:r>
        <w:rPr>
          <w:rFonts w:ascii="Liberation Serif" w:hAnsi="Liberation Serif"/>
          <w:i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w w:val="105"/>
          <w:position w:val="1"/>
          <w:sz w:val="21"/>
        </w:rPr>
        <w:t>)</w:t>
      </w:r>
      <w:r>
        <w:rPr>
          <w:spacing w:val="5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51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Comod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L,</w:t>
      </w:r>
      <w:r>
        <w:rPr>
          <w:rFonts w:ascii="Liberation Serif" w:hAnsi="Liberation Serif"/>
          <w:i/>
          <w:spacing w:val="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E</w:t>
      </w:r>
      <w:r>
        <w:rPr>
          <w:spacing w:val="-5"/>
          <w:w w:val="105"/>
          <w:position w:val="1"/>
          <w:sz w:val="21"/>
        </w:rPr>
        <w:t>)</w:t>
      </w: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52" w:lineRule="auto"/>
        <w:ind w:right="221" w:firstLine="317"/>
      </w:pPr>
      <w:r>
        <w:rPr/>
        <w:t>The above analysis gives a formula for the inverse equivalence, i.e., (</w:t>
      </w:r>
      <w:hyperlink w:history="true" w:anchor="_bookmark15">
        <w:r>
          <w:rPr>
            <w:color w:val="0000FF"/>
          </w:rPr>
          <w:t>5</w:t>
        </w:r>
      </w:hyperlink>
      <w:r>
        <w:rPr/>
        <w:t>), more explicitly</w:t>
      </w:r>
      <w:r>
        <w:rPr>
          <w:spacing w:val="40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6</w:t>
        </w:r>
      </w:hyperlink>
      <w:r>
        <w:rPr/>
        <w:t>),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adjoint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Liberation Serif" w:hAnsi="Liberation Serif"/>
          <w:i/>
        </w:rPr>
        <w:t>Mod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Set</w:t>
      </w:r>
      <w:r>
        <w:rPr/>
        <w:t>).</w:t>
      </w:r>
    </w:p>
    <w:p>
      <w:pPr>
        <w:spacing w:line="279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comodel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model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now</w:t>
      </w:r>
      <w:r>
        <w:rPr>
          <w:spacing w:val="30"/>
          <w:sz w:val="21"/>
        </w:rPr>
        <w:t> </w:t>
      </w:r>
      <w:r>
        <w:rPr>
          <w:sz w:val="21"/>
        </w:rPr>
        <w:t>write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Lan</w:t>
      </w:r>
      <w:r>
        <w:rPr>
          <w:rFonts w:ascii="LM Roman 8" w:hAnsi="LM Roman 8"/>
          <w:sz w:val="21"/>
          <w:vertAlign w:val="subscript"/>
        </w:rPr>
        <w:t>Y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221"/>
        <w:jc w:val="left"/>
      </w:pPr>
      <w:bookmarkStart w:name="_bookmark19" w:id="24"/>
      <w:bookmarkEnd w:id="24"/>
      <w:r>
        <w:rPr/>
      </w:r>
      <w:r>
        <w:rPr/>
        <w:t>Thus,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5</w:t>
        </w:r>
      </w:hyperlink>
      <w:r>
        <w:rPr/>
        <w:t>),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>
          <w:spacing w:val="-2"/>
        </w:rPr>
        <w:t>formula.</w:t>
      </w:r>
    </w:p>
    <w:p>
      <w:pPr>
        <w:spacing w:before="54"/>
        <w:ind w:left="633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572639</wp:posOffset>
                </wp:positionH>
                <wp:positionV relativeFrom="paragraph">
                  <wp:posOffset>213554</wp:posOffset>
                </wp:positionV>
                <wp:extent cx="172720" cy="16446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27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9718pt;margin-top:16.815279pt;width:13.6pt;height:12.95pt;mso-position-horizontal-relative:page;mso-position-vertical-relative:paragraph;z-index:-15716864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  <w:jc w:val="left"/>
                      </w:pPr>
                      <w:r>
                        <w:rPr>
                          <w:spacing w:val="-5"/>
                        </w:rPr>
                        <w:t>(7)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2468356</wp:posOffset>
                </wp:positionH>
                <wp:positionV relativeFrom="paragraph">
                  <wp:posOffset>213577</wp:posOffset>
                </wp:positionV>
                <wp:extent cx="557530" cy="16446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75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58765pt;margin-top:16.817101pt;width:43.9pt;height:12.95pt;mso-position-horizontal-relative:page;mso-position-vertical-relative:paragraph;z-index:-15716352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3254375</wp:posOffset>
                </wp:positionH>
                <wp:positionV relativeFrom="paragraph">
                  <wp:posOffset>243022</wp:posOffset>
                </wp:positionV>
                <wp:extent cx="572770" cy="13462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727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Ma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50061pt;margin-top:19.135605pt;width:45.1pt;height:10.6pt;mso-position-horizontal-relative:page;mso-position-vertical-relative:paragraph;z-index:-15715840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Ca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Ma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/>
          <w:spacing w:val="-4"/>
          <w:w w:val="130"/>
          <w:position w:val="-3"/>
          <w:sz w:val="21"/>
        </w:rPr>
        <w:t>∫</w:t>
      </w:r>
      <w:r>
        <w:rPr>
          <w:rFonts w:ascii="Georgia" w:hAnsi="Georgia"/>
          <w:i/>
          <w:spacing w:val="-4"/>
          <w:w w:val="130"/>
          <w:sz w:val="15"/>
        </w:rPr>
        <w:t>aєL</w:t>
      </w:r>
    </w:p>
    <w:p>
      <w:pPr>
        <w:pStyle w:val="BodyText"/>
        <w:spacing w:line="249" w:lineRule="exact" w:before="188"/>
        <w:ind w:left="221"/>
      </w:pPr>
      <w:r>
        <w:rPr/>
        <w:t>It</w:t>
      </w:r>
      <w:r>
        <w:rPr>
          <w:spacing w:val="21"/>
        </w:rPr>
        <w:t> </w:t>
      </w:r>
      <w:r>
        <w:rPr/>
        <w:t>follows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its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construction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5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bifunctorial.</w:t>
      </w:r>
    </w:p>
    <w:p>
      <w:pPr>
        <w:pStyle w:val="BodyText"/>
        <w:spacing w:line="266" w:lineRule="exact" w:before="19"/>
        <w:ind w:left="221" w:right="107" w:firstLine="318"/>
      </w:pPr>
      <w:r>
        <w:rPr/>
        <w:t>The objects of </w:t>
      </w:r>
      <w:r>
        <w:rPr>
          <w:rFonts w:ascii="Liberation Serif" w:hAnsi="Liberation Serif"/>
          <w:i/>
        </w:rPr>
        <w:t>L </w:t>
      </w:r>
      <w:r>
        <w:rPr/>
        <w:t>are exactly the natural numbers together with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each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29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ℵ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29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copies of 1.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preserves countable coproducts and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preserves countable products, we have:</w:t>
      </w:r>
    </w:p>
    <w:p>
      <w:pPr>
        <w:spacing w:line="333" w:lineRule="auto" w:before="29"/>
        <w:ind w:left="221" w:right="2102" w:firstLine="2795"/>
        <w:jc w:val="left"/>
        <w:rPr>
          <w:sz w:val="21"/>
        </w:rPr>
      </w:pPr>
      <w:r>
        <w:rPr>
          <w:rFonts w:ascii="Liberation Serif" w:hAnsi="Liberation Serif"/>
          <w:i/>
          <w:position w:val="1"/>
          <w:sz w:val="21"/>
        </w:rPr>
        <w:t>Ca </w:t>
      </w:r>
      <w:r>
        <w:rPr>
          <w:rFonts w:ascii="DejaVu Sans Condensed" w:hAnsi="DejaVu Sans Condensed"/>
          <w:i/>
          <w:position w:val="1"/>
          <w:sz w:val="21"/>
        </w:rPr>
        <w:t>× </w:t>
      </w:r>
      <w:r>
        <w:rPr>
          <w:rFonts w:ascii="Liberation Serif" w:hAnsi="Liberation Serif"/>
          <w:i/>
          <w:spacing w:val="11"/>
          <w:position w:val="1"/>
          <w:sz w:val="21"/>
        </w:rPr>
        <w:t>Ma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a </w:t>
      </w:r>
      <w:r>
        <w:rPr>
          <w:rFonts w:ascii="DejaVu Sans Condensed" w:hAnsi="DejaVu Sans Condensed"/>
          <w:i/>
          <w:position w:val="1"/>
          <w:sz w:val="21"/>
        </w:rPr>
        <w:t>× </w:t>
      </w:r>
      <w:r>
        <w:rPr>
          <w:rFonts w:ascii="Liberation Serif" w:hAnsi="Liberation Serif"/>
          <w:i/>
          <w:position w:val="1"/>
          <w:sz w:val="21"/>
        </w:rPr>
        <w:t>C</w:t>
      </w:r>
      <w:r>
        <w:rPr>
          <w:position w:val="1"/>
          <w:sz w:val="21"/>
        </w:rPr>
        <w:t>1 </w:t>
      </w:r>
      <w:r>
        <w:rPr>
          <w:rFonts w:ascii="DejaVu Sans Condensed" w:hAnsi="DejaVu Sans Condensed"/>
          <w:i/>
          <w:position w:val="1"/>
          <w:sz w:val="21"/>
        </w:rPr>
        <w:t>× </w:t>
      </w:r>
      <w:r>
        <w:rPr>
          <w:rFonts w:ascii="Liberation Serif" w:hAnsi="Liberation Serif"/>
          <w:i/>
          <w:position w:val="1"/>
          <w:sz w:val="21"/>
        </w:rPr>
        <w:t>M</w:t>
      </w:r>
      <w:r>
        <w:rPr>
          <w:rFonts w:ascii="Liberation Serif" w:hAnsi="Liberation Serif"/>
          <w:i/>
          <w:spacing w:val="-23"/>
          <w:position w:val="1"/>
          <w:sz w:val="21"/>
        </w:rPr>
        <w:t> </w:t>
      </w:r>
      <w:r>
        <w:rPr>
          <w:position w:val="1"/>
          <w:sz w:val="21"/>
        </w:rPr>
        <w:t>1</w:t>
      </w:r>
      <w:r>
        <w:rPr>
          <w:rFonts w:ascii="Georgia" w:hAnsi="Georgia"/>
          <w:i/>
          <w:position w:val="1"/>
          <w:sz w:val="21"/>
          <w:vertAlign w:val="superscript"/>
        </w:rPr>
        <w:t>a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sz w:val="21"/>
          <w:vertAlign w:val="baseline"/>
        </w:rPr>
        <w:t>Next, by the Yoneda lemma, the coend</w:t>
      </w:r>
    </w:p>
    <w:p>
      <w:pPr>
        <w:spacing w:line="162" w:lineRule="exact" w:before="0"/>
        <w:ind w:left="1205" w:right="2227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2550566</wp:posOffset>
                </wp:positionH>
                <wp:positionV relativeFrom="paragraph">
                  <wp:posOffset>25695</wp:posOffset>
                </wp:positionV>
                <wp:extent cx="173990" cy="40005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399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w w:val="185"/>
                                <w:position w:val="-1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w w:val="185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3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32001pt;margin-top:2.023252pt;width:13.7pt;height:31.5pt;mso-position-horizontal-relative:page;mso-position-vertical-relative:paragraph;z-index:-16128000" type="#_x0000_t202" id="docshape18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w w:val="185"/>
                          <w:position w:val="-1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13"/>
                          <w:w w:val="185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3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aє</w:t>
      </w:r>
      <w:r>
        <w:rPr>
          <w:rFonts w:ascii="DejaVu Sans" w:hAnsi="DejaVu Sans"/>
          <w:i/>
          <w:spacing w:val="-2"/>
          <w:w w:val="105"/>
          <w:sz w:val="15"/>
        </w:rPr>
        <w:t>ℵ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op</w:t>
      </w:r>
    </w:p>
    <w:p>
      <w:pPr>
        <w:spacing w:before="130"/>
        <w:ind w:left="971" w:right="0" w:firstLine="0"/>
        <w:jc w:val="center"/>
        <w:rPr>
          <w:rFonts w:ascii="Georgia" w:hAnsi="Georgia"/>
          <w:i/>
          <w:sz w:val="21"/>
        </w:rPr>
      </w:pPr>
      <w:bookmarkStart w:name="_bookmark20" w:id="25"/>
      <w:bookmarkEnd w:id="25"/>
      <w:r>
        <w:rPr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pacing w:val="11"/>
          <w:sz w:val="21"/>
        </w:rPr>
        <w:t>CJ</w:t>
      </w:r>
      <w:r>
        <w:rPr>
          <w:spacing w:val="11"/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pacing w:val="-4"/>
          <w:sz w:val="21"/>
        </w:rPr>
        <w:t>MJ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</w:p>
    <w:p>
      <w:pPr>
        <w:pStyle w:val="BodyText"/>
        <w:spacing w:line="252" w:lineRule="auto" w:before="184"/>
        <w:ind w:left="221" w:right="78" w:hanging="1"/>
        <w:jc w:val="left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1, and so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 given by further coequalising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1 with respect to arbitrary maps in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yielding the universal map</w:t>
      </w:r>
    </w:p>
    <w:p>
      <w:pPr>
        <w:spacing w:before="70"/>
        <w:ind w:left="536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C,M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pStyle w:val="BodyText"/>
        <w:spacing w:before="109"/>
        <w:ind w:left="221"/>
        <w:jc w:val="left"/>
      </w:pPr>
      <w:r>
        <w:rPr/>
        <w:t>discussed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introduction;</w:t>
      </w:r>
      <w:r>
        <w:rPr>
          <w:spacing w:val="18"/>
        </w:rPr>
        <w:t> </w:t>
      </w:r>
      <w:r>
        <w:rPr/>
        <w:t>see</w:t>
      </w:r>
      <w:r>
        <w:rPr>
          <w:spacing w:val="18"/>
        </w:rPr>
        <w:t> </w:t>
      </w:r>
      <w:r>
        <w:rPr/>
        <w:t>too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discussion</w:t>
      </w:r>
      <w:r>
        <w:rPr>
          <w:spacing w:val="18"/>
        </w:rPr>
        <w:t> </w:t>
      </w:r>
      <w:r>
        <w:rPr/>
        <w:t>just</w:t>
      </w:r>
      <w:r>
        <w:rPr>
          <w:spacing w:val="19"/>
        </w:rPr>
        <w:t> </w:t>
      </w:r>
      <w:r>
        <w:rPr/>
        <w:t>before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26">
        <w:r>
          <w:rPr>
            <w:color w:val="0000FF"/>
            <w:spacing w:val="-4"/>
          </w:rPr>
          <w:t>6.2</w:t>
        </w:r>
      </w:hyperlink>
      <w:r>
        <w:rPr>
          <w:spacing w:val="-4"/>
        </w:rPr>
        <w:t>.</w:t>
      </w:r>
    </w:p>
    <w:p>
      <w:pPr>
        <w:spacing w:before="33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comodel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adjoint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pStyle w:val="BodyText"/>
        <w:spacing w:before="13"/>
        <w:ind w:left="221"/>
        <w:jc w:val="left"/>
      </w:pP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  <w:spacing w:val="23"/>
        </w:rPr>
        <w:t>⊗−</w:t>
      </w:r>
      <w:r>
        <w:rPr>
          <w:rFonts w:ascii="DejaVu Sans Condensed" w:hAnsi="DejaVu Sans Condensed"/>
          <w:i/>
          <w:spacing w:val="14"/>
        </w:rPr>
        <w:t> </w:t>
      </w:r>
      <w:r>
        <w:rPr/>
        <w:t>sends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composite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04"/>
        <w:ind w:left="221"/>
        <w:jc w:val="left"/>
      </w:pPr>
      <w:bookmarkStart w:name="_bookmark21" w:id="26"/>
      <w:bookmarkEnd w:id="26"/>
      <w:r>
        <w:rPr/>
      </w:r>
      <w:r>
        <w:rPr>
          <w:spacing w:val="-5"/>
        </w:rPr>
        <w:t>(8)</w:t>
      </w:r>
    </w:p>
    <w:p>
      <w:pPr>
        <w:tabs>
          <w:tab w:pos="1200" w:val="left" w:leader="none"/>
        </w:tabs>
        <w:spacing w:line="198" w:lineRule="exact" w:before="47"/>
        <w:ind w:left="0" w:right="2144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superscript"/>
        </w:rPr>
        <w:t>−</w:t>
      </w:r>
    </w:p>
    <w:p>
      <w:pPr>
        <w:tabs>
          <w:tab w:pos="1099" w:val="left" w:leader="none"/>
          <w:tab w:pos="2456" w:val="left" w:leader="none"/>
        </w:tabs>
        <w:spacing w:line="194" w:lineRule="exact" w:before="0"/>
        <w:ind w:left="0" w:right="2118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2400276</wp:posOffset>
                </wp:positionH>
                <wp:positionV relativeFrom="paragraph">
                  <wp:posOffset>62062</wp:posOffset>
                </wp:positionV>
                <wp:extent cx="4692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6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0">
                              <a:moveTo>
                                <a:pt x="0" y="0"/>
                              </a:moveTo>
                              <a:lnTo>
                                <a:pt x="4688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188.998138pt,4.886817pt" to="225.918171pt,4.8868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3317212</wp:posOffset>
                </wp:positionH>
                <wp:positionV relativeFrom="paragraph">
                  <wp:posOffset>62062</wp:posOffset>
                </wp:positionV>
                <wp:extent cx="4140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 h="0">
                              <a:moveTo>
                                <a:pt x="0" y="0"/>
                              </a:moveTo>
                              <a:lnTo>
                                <a:pt x="4139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261.197815pt,4.886817pt" to="293.789111pt,4.8868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2784220</wp:posOffset>
                </wp:positionH>
                <wp:positionV relativeFrom="paragraph">
                  <wp:posOffset>-64639</wp:posOffset>
                </wp:positionV>
                <wp:extent cx="984885" cy="1441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8488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9" w:val="left" w:leader="none"/>
                                <w:tab w:pos="1357" w:val="left" w:leader="none"/>
                              </w:tabs>
                              <w:spacing w:line="211" w:lineRule="exact" w:before="1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-2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29996pt;margin-top:-5.089745pt;width:77.55pt;height:11.35pt;mso-position-horizontal-relative:page;mso-position-vertical-relative:paragraph;z-index:-16127488" type="#_x0000_t202" id="docshape19" filled="false" stroked="false">
                <v:textbox inset="0,0,0,0">
                  <w:txbxContent>
                    <w:p>
                      <w:pPr>
                        <w:tabs>
                          <w:tab w:pos="589" w:val="left" w:leader="none"/>
                          <w:tab w:pos="1357" w:val="left" w:leader="none"/>
                        </w:tabs>
                        <w:spacing w:line="211" w:lineRule="exact" w:before="15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position w:val="-2"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op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L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20"/>
          <w:sz w:val="21"/>
        </w:rPr>
        <w:t>Set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20"/>
          <w:sz w:val="21"/>
        </w:rPr>
        <w:t>Set</w:t>
      </w:r>
    </w:p>
    <w:p>
      <w:pPr>
        <w:spacing w:after="0" w:line="194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33" w:space="2123"/>
            <w:col w:w="5344"/>
          </w:cols>
        </w:sectPr>
      </w:pPr>
    </w:p>
    <w:p>
      <w:pPr>
        <w:pStyle w:val="BodyText"/>
        <w:spacing w:line="259" w:lineRule="auto" w:before="102"/>
        <w:ind w:left="221" w:right="105" w:hanging="1"/>
      </w:pPr>
      <w:r>
        <w:rPr/>
        <w:t>necessarily a model of </w:t>
      </w:r>
      <w:r>
        <w:rPr>
          <w:rFonts w:ascii="Liberation Serif" w:hAnsi="Liberation Serif"/>
          <w:i/>
        </w:rPr>
        <w:t>L </w:t>
      </w:r>
      <w:r>
        <w:rPr/>
        <w:t>in </w:t>
      </w:r>
      <w:r>
        <w:rPr>
          <w:rFonts w:ascii="Liberation Serif" w:hAnsi="Liberation Serif"/>
          <w:i/>
        </w:rPr>
        <w:t>Set</w:t>
      </w:r>
      <w:r>
        <w:rPr/>
        <w:t>. This ‘exponential’ construction of a model from a comodel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exemplified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state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read-only</w:t>
      </w:r>
      <w:r>
        <w:rPr>
          <w:spacing w:val="37"/>
        </w:rPr>
        <w:t> </w:t>
      </w:r>
      <w:r>
        <w:rPr/>
        <w:t>state.</w:t>
      </w:r>
    </w:p>
    <w:p>
      <w:pPr>
        <w:pStyle w:val="BodyText"/>
        <w:spacing w:line="252" w:lineRule="auto" w:before="21"/>
        <w:ind w:left="221" w:right="106" w:firstLine="318"/>
      </w:pPr>
      <w:r>
        <w:rPr/>
        <w:t>This adjointness yields a general formula for the tensor of an arbitrary comodel</w:t>
      </w:r>
      <w:r>
        <w:rPr>
          <w:spacing w:val="80"/>
          <w:w w:val="110"/>
        </w:rPr>
        <w:t> </w:t>
      </w:r>
      <w:r>
        <w:rPr>
          <w:rFonts w:ascii="Liberation Serif"/>
          <w:i/>
          <w:w w:val="110"/>
        </w:rPr>
        <w:t>C</w:t>
      </w:r>
      <w:r>
        <w:rPr>
          <w:rFonts w:ascii="Liberation Serif"/>
          <w:i/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arbitrary</w:t>
      </w:r>
      <w:r>
        <w:rPr>
          <w:spacing w:val="-14"/>
          <w:w w:val="110"/>
        </w:rPr>
        <w:t> </w:t>
      </w:r>
      <w:r>
        <w:rPr>
          <w:w w:val="110"/>
        </w:rPr>
        <w:t>countable</w:t>
      </w:r>
      <w:r>
        <w:rPr>
          <w:spacing w:val="-14"/>
          <w:w w:val="110"/>
        </w:rPr>
        <w:t> </w:t>
      </w:r>
      <w:r>
        <w:rPr>
          <w:w w:val="110"/>
        </w:rPr>
        <w:t>Lawvere</w:t>
      </w:r>
      <w:r>
        <w:rPr>
          <w:spacing w:val="-15"/>
          <w:w w:val="110"/>
        </w:rPr>
        <w:t> </w:t>
      </w:r>
      <w:r>
        <w:rPr>
          <w:w w:val="110"/>
        </w:rPr>
        <w:t>theory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free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L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 set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as follows.</w:t>
      </w:r>
    </w:p>
    <w:p>
      <w:pPr>
        <w:spacing w:line="216" w:lineRule="auto" w:before="115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Lawvere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comodel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tensor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free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model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given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product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52" w:lineRule="auto" w:before="159"/>
        <w:ind w:left="221" w:right="10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This follows directly from the properties of adjoints:</w:t>
      </w:r>
      <w:r>
        <w:rPr>
          <w:spacing w:val="35"/>
        </w:rPr>
        <w:t> </w:t>
      </w:r>
      <w:r>
        <w:rPr/>
        <w:t>to give a function from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equivalent to giving a map of models from the free model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,Y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equivalent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giving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,Y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), which,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closedness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×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, all natural in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53"/>
        <w:ind w:left="221" w:right="105" w:firstLine="317"/>
      </w:pPr>
      <w:r>
        <w:rPr/>
        <w:t>So the tensor is indeed the familiar </w:t>
      </w:r>
      <w:r>
        <w:rPr>
          <w:rFonts w:ascii="Liberation Serif" w:hAnsi="Liberation Serif"/>
          <w:i/>
          <w:spacing w:val="12"/>
        </w:rPr>
        <w:t>S</w:t>
      </w:r>
      <w:r>
        <w:rPr>
          <w:rFonts w:ascii="DejaVu Sans Condensed" w:hAnsi="DejaVu Sans Condensed"/>
          <w:i/>
          <w:spacing w:val="12"/>
        </w:rPr>
        <w:t>×</w:t>
      </w:r>
      <w:r>
        <w:rPr>
          <w:rFonts w:ascii="Liberation Serif" w:hAnsi="Liberation Serif"/>
          <w:i/>
          <w:spacing w:val="12"/>
        </w:rPr>
        <w:t>X </w:t>
      </w:r>
      <w:r>
        <w:rPr/>
        <w:t>considered in the introduction.</w:t>
      </w:r>
      <w:r>
        <w:rPr>
          <w:spacing w:val="40"/>
        </w:rPr>
        <w:t> </w:t>
      </w:r>
      <w:r>
        <w:rPr/>
        <w:t>Indeed,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check, 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tensor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accord with the usual practise in operational semantics.</w:t>
      </w:r>
    </w:p>
    <w:p>
      <w:pPr>
        <w:pStyle w:val="BodyText"/>
        <w:spacing w:line="242" w:lineRule="auto" w:before="15"/>
        <w:ind w:left="221" w:right="106" w:firstLine="317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next example is read-only state.</w:t>
      </w:r>
      <w:r>
        <w:rPr>
          <w:spacing w:val="24"/>
          <w:w w:val="105"/>
        </w:rPr>
        <w:t> </w:t>
      </w:r>
      <w:r>
        <w:rPr>
          <w:w w:val="105"/>
        </w:rPr>
        <w:t>By Example </w:t>
      </w:r>
      <w:hyperlink w:history="true" w:anchor="_bookmark8">
        <w:r>
          <w:rPr>
            <w:color w:val="0000FF"/>
            <w:w w:val="105"/>
          </w:rPr>
          <w:t>2.6</w:t>
        </w:r>
      </w:hyperlink>
      <w:r>
        <w:rPr>
          <w:w w:val="105"/>
        </w:rPr>
        <w:t>, the free 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)-model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-model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applies,</w:t>
      </w:r>
      <w:r>
        <w:rPr>
          <w:w w:val="105"/>
          <w:vertAlign w:val="baseline"/>
        </w:rPr>
        <w:t> making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usually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combines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exceptions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theories</w:t>
      </w:r>
    </w:p>
    <w:p>
      <w:pPr>
        <w:spacing w:after="0" w:line="24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2" w:lineRule="auto" w:before="153"/>
        <w:ind w:right="220"/>
      </w:pPr>
      <w:bookmarkStart w:name="Further Calculations of the Tensor" w:id="27"/>
      <w:bookmarkEnd w:id="27"/>
      <w:r>
        <w:rPr/>
      </w:r>
      <w:bookmarkStart w:name="_bookmark22" w:id="28"/>
      <w:bookmarkEnd w:id="28"/>
      <w:r>
        <w:rPr/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corresponds to the monad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on </w:t>
      </w:r>
      <w:r>
        <w:rPr>
          <w:rFonts w:ascii="Liberation Serif" w:hAns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the theorem also applies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add</w:t>
      </w:r>
      <w:r>
        <w:rPr>
          <w:w w:val="105"/>
          <w:vertAlign w:val="baseline"/>
        </w:rPr>
        <w:t> exceptions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monad</w:t>
      </w:r>
      <w:r>
        <w:rPr>
          <w:w w:val="105"/>
          <w:vertAlign w:val="baseline"/>
        </w:rPr>
        <w:t> induced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by 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+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-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Further</w:t>
      </w:r>
      <w:r>
        <w:rPr>
          <w:spacing w:val="-17"/>
        </w:rPr>
        <w:t> </w:t>
      </w:r>
      <w:r>
        <w:rPr/>
        <w:t>Calculations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Tensor</w:t>
      </w:r>
    </w:p>
    <w:p>
      <w:pPr>
        <w:pStyle w:val="BodyText"/>
        <w:spacing w:line="259" w:lineRule="auto" w:before="203"/>
        <w:ind w:right="218"/>
      </w:pPr>
      <w:bookmarkStart w:name="_bookmark23" w:id="29"/>
      <w:bookmarkEnd w:id="29"/>
      <w:r>
        <w:rPr/>
      </w:r>
      <w:r>
        <w:rPr/>
        <w:t>In this section, we calculate the tensor for two other examples:</w:t>
      </w:r>
      <w:r>
        <w:rPr>
          <w:spacing w:val="40"/>
        </w:rPr>
        <w:t> </w:t>
      </w:r>
      <w:r>
        <w:rPr/>
        <w:t>global state and monoid actions.</w:t>
      </w:r>
      <w:r>
        <w:rPr>
          <w:spacing w:val="40"/>
        </w:rPr>
        <w:t> </w:t>
      </w:r>
      <w:r>
        <w:rPr/>
        <w:t>As in the case of read-only state we are interested in combinations with other theories, by tensor, and with exceptions, by sum [</w:t>
      </w:r>
      <w:hyperlink w:history="true" w:anchor="_bookmark3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Our calculations again enrich without fuss.</w:t>
      </w:r>
    </w:p>
    <w:p>
      <w:pPr>
        <w:spacing w:line="252" w:lineRule="auto" w:before="15"/>
        <w:ind w:left="108" w:right="21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3056728</wp:posOffset>
                </wp:positionH>
                <wp:positionV relativeFrom="paragraph">
                  <wp:posOffset>94541</wp:posOffset>
                </wp:positionV>
                <wp:extent cx="64135" cy="4000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87317pt;margin-top:7.444245pt;width:5.05pt;height:31.5pt;mso-position-horizontal-relative:page;mso-position-vertical-relative:paragraph;z-index:-16126976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First consider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If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any set 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any comodel of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, using the composite</w:t>
      </w:r>
      <w:r>
        <w:rPr>
          <w:w w:val="105"/>
          <w:sz w:val="21"/>
          <w:vertAlign w:val="baseline"/>
        </w:rPr>
        <w:t> (</w:t>
      </w:r>
      <w:hyperlink w:history="true" w:anchor="_bookmark20">
        <w:r>
          <w:rPr>
            <w:color w:val="0000FF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can</w:t>
      </w:r>
      <w:r>
        <w:rPr>
          <w:w w:val="105"/>
          <w:sz w:val="21"/>
          <w:vertAlign w:val="baseline"/>
        </w:rPr>
        <w:t> consider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coend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aєL</w:t>
      </w:r>
      <w:r>
        <w:rPr>
          <w:rFonts w:ascii="Verdana" w:hAnsi="Verdana"/>
          <w:i/>
          <w:w w:val="105"/>
          <w:position w:val="8"/>
          <w:sz w:val="11"/>
          <w:vertAlign w:val="baseline"/>
        </w:rPr>
        <w:t>S</w:t>
      </w:r>
      <w:r>
        <w:rPr>
          <w:rFonts w:ascii="Verdana" w:hAnsi="Verdana"/>
          <w:i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Ca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Recall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 comodel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sends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37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 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, 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 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ﬁnal comodel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i/>
          <w:sz w:val="21"/>
          <w:vertAlign w:val="baseline"/>
        </w:rPr>
        <w:t>, evaluation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generates</w:t>
      </w:r>
      <w:r>
        <w:rPr>
          <w:rFonts w:ascii="LM Roman 10" w:hAnsi="LM Roman 10"/>
          <w:i/>
          <w:sz w:val="21"/>
          <w:vertAlign w:val="baseline"/>
        </w:rPr>
        <w:t> an isomorphism of sets</w:t>
      </w:r>
    </w:p>
    <w:p>
      <w:pPr>
        <w:spacing w:before="63"/>
        <w:ind w:left="1205" w:right="2542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2452649</wp:posOffset>
                </wp:positionH>
                <wp:positionV relativeFrom="paragraph">
                  <wp:posOffset>66790</wp:posOffset>
                </wp:positionV>
                <wp:extent cx="74930" cy="4000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21994pt;margin-top:5.259061pt;width:5.9pt;height:31.5pt;mso-position-horizontal-relative:page;mso-position-vertical-relative:paragraph;z-index:-16126464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aєL</w:t>
      </w:r>
      <w:r>
        <w:rPr>
          <w:rFonts w:ascii="Verdana" w:hAnsi="Verdana"/>
          <w:i/>
          <w:spacing w:val="-4"/>
          <w:w w:val="115"/>
          <w:sz w:val="15"/>
          <w:vertAlign w:val="subscript"/>
        </w:rPr>
        <w:t>S</w:t>
      </w:r>
    </w:p>
    <w:p>
      <w:pPr>
        <w:spacing w:before="109"/>
        <w:ind w:left="63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Ca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before="7"/>
        <w:ind w:left="0"/>
        <w:jc w:val="left"/>
        <w:rPr>
          <w:rFonts w:ascii="Liberation Serif"/>
          <w:i/>
        </w:rPr>
      </w:pPr>
    </w:p>
    <w:p>
      <w:pPr>
        <w:pStyle w:val="BodyText"/>
        <w:tabs>
          <w:tab w:pos="7613" w:val="left" w:leader="none"/>
        </w:tabs>
        <w:spacing w:line="266" w:lineRule="exact" w:before="1"/>
        <w:ind w:right="218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This follows from a mild strengthening of a form of the Yoneda embedding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account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 w:hAnsi="LM Roman 10"/>
          <w:i/>
        </w:rPr>
        <w:t>density</w:t>
      </w:r>
      <w:r>
        <w:rPr>
          <w:rFonts w:ascii="LM Roman 10" w:hAnsi="LM Roman 10"/>
          <w:i/>
          <w:spacing w:val="2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equivalently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subcategory of </w:t>
      </w:r>
      <w:r>
        <w:rPr>
          <w:rFonts w:ascii="Liberation Serif" w:hAnsi="Liberation Serif"/>
          <w:i/>
        </w:rPr>
        <w:t>Set </w:t>
      </w:r>
      <w:r>
        <w:rPr/>
        <w:t>given by those sets of the form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Alternatively, one can prove the result directly:</w:t>
      </w:r>
      <w:r>
        <w:rPr>
          <w:spacing w:val="40"/>
        </w:rPr>
        <w:t> </w:t>
      </w:r>
      <w:r>
        <w:rPr/>
        <w:t>for any element </w:t>
      </w:r>
      <w:r>
        <w:rPr>
          <w:rFonts w:ascii="Liberation Serif" w:hAnsi="Liberation Serif"/>
          <w:i/>
        </w:rPr>
        <w:t>y </w:t>
      </w:r>
      <w:r>
        <w:rPr/>
        <w:t>of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4"/>
        </w:rPr>
        <w:t> </w:t>
      </w:r>
      <w:r>
        <w:rPr/>
        <w:t>, consider constant functions at </w:t>
      </w:r>
      <w:r>
        <w:rPr>
          <w:rFonts w:ascii="Liberation Serif" w:hAnsi="Liberation Serif"/>
          <w:i/>
        </w:rPr>
        <w:t>y </w:t>
      </w:r>
      <w:r>
        <w:rPr/>
        <w:t>and use the fullness of the functor </w:t>
      </w:r>
      <w:r>
        <w:rPr>
          <w:rFonts w:ascii="Liberation Serif" w:hAnsi="Liberation Serif"/>
          <w:i/>
        </w:rPr>
        <w:t>C</w:t>
      </w:r>
      <w:r>
        <w:rPr/>
        <w:t>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89"/>
        <w:ind w:right="220" w:firstLine="317"/>
      </w:pPr>
      <w:r>
        <w:rPr/>
        <w:t>The</w:t>
      </w:r>
      <w:r>
        <w:rPr>
          <w:spacing w:val="40"/>
        </w:rPr>
        <w:t> </w:t>
      </w:r>
      <w:r>
        <w:rPr/>
        <w:t>tensor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 </w:t>
      </w:r>
      <w:r>
        <w:rPr>
          <w:rFonts w:ascii="DejaVu Sans Condensed" w:hAnsi="DejaVu Sans Condensed"/>
          <w:i/>
        </w:rPr>
        <w:t>⊗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generates the monad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As remarked in Section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 the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-model structure 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80"/>
          <w:position w:val="8"/>
          <w:sz w:val="15"/>
          <w:vertAlign w:val="baseline"/>
        </w:rPr>
        <w:t> </w:t>
      </w:r>
      <w:r>
        <w:rPr>
          <w:vertAlign w:val="baseline"/>
        </w:rPr>
        <w:t>smoothly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final</w:t>
      </w:r>
      <w:r>
        <w:rPr>
          <w:spacing w:val="40"/>
          <w:vertAlign w:val="baseline"/>
        </w:rPr>
        <w:t> </w:t>
      </w:r>
      <w:r>
        <w:rPr>
          <w:vertAlign w:val="baseline"/>
        </w:rPr>
        <w:t>comodel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exponent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hyperlink w:history="true" w:anchor="_bookmark23">
        <w:r>
          <w:rPr>
            <w:color w:val="0000FF"/>
            <w:vertAlign w:val="baseline"/>
          </w:rPr>
          <w:t>5.1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yields:</w:t>
      </w:r>
    </w:p>
    <w:p>
      <w:pPr>
        <w:spacing w:line="216" w:lineRule="auto" w:before="144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countable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Lawvere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theory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ﬁnal</w:t>
      </w:r>
      <w:r>
        <w:rPr>
          <w:rFonts w:ascii="LM Roman 10" w:hAnsi="LM Roman 10"/>
          <w:i/>
          <w:w w:val="105"/>
          <w:sz w:val="21"/>
        </w:rPr>
        <w:t> comodel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free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-model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tensor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24" w:id="30"/>
      <w:bookmarkEnd w:id="30"/>
      <w:r>
        <w:rPr>
          <w:rFonts w:ascii="LM Roman 10" w:hAnsi="LM Roman 10"/>
          <w:i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91"/>
        <w:ind w:right="220" w:firstLine="317"/>
      </w:pPr>
      <w:r>
        <w:rPr/>
        <w:t>We can squeeze a little more value out of Theorem </w:t>
      </w:r>
      <w:hyperlink w:history="true" w:anchor="_bookmark23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to obtain the formula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)) for the tensor of the final comodel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free ((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)+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)- model on any set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52" w:lineRule="auto" w:before="22"/>
        <w:ind w:right="219" w:firstLine="318"/>
      </w:pPr>
      <w:r>
        <w:rPr/>
        <w:t>For</w:t>
      </w:r>
      <w:r>
        <w:rPr>
          <w:spacing w:val="-3"/>
        </w:rPr>
        <w:t> </w:t>
      </w:r>
      <w:r>
        <w:rPr/>
        <w:t>monoid actions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our primary interest lies not in the trivial final comodel, but</w:t>
      </w:r>
      <w:r>
        <w:rPr>
          <w:spacing w:val="40"/>
          <w:vertAlign w:val="baseline"/>
        </w:rPr>
        <w:t> </w:t>
      </w:r>
      <w:r>
        <w:rPr>
          <w:vertAlign w:val="baseline"/>
        </w:rPr>
        <w:t>rather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monoid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comodel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2" w:lineRule="exact" w:before="113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countable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Lawvere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iberation Serif"/>
          <w:i/>
          <w:spacing w:val="11"/>
          <w:sz w:val="21"/>
        </w:rPr>
        <w:t>M</w:t>
      </w:r>
      <w:r>
        <w:rPr>
          <w:rFonts w:ascii="DejaVu Sans"/>
          <w:i/>
          <w:spacing w:val="11"/>
          <w:sz w:val="21"/>
          <w:vertAlign w:val="superscript"/>
        </w:rPr>
        <w:t>'</w:t>
      </w:r>
      <w:r>
        <w:rPr>
          <w:rFonts w:ascii="DejaVu Sans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free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-model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tensor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3766070</wp:posOffset>
                </wp:positionH>
                <wp:positionV relativeFrom="paragraph">
                  <wp:posOffset>367561</wp:posOffset>
                </wp:positionV>
                <wp:extent cx="74930" cy="4000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40985pt;margin-top:28.941872pt;width:5.9pt;height:31.5pt;mso-position-horizontal-relative:page;mso-position-vertical-relative:paragraph;z-index:-16125440" type="#_x0000_t202" id="docshape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59"/>
        </w:rPr>
        <w:t> </w:t>
      </w:r>
      <w:r>
        <w:rPr/>
        <w:t>Since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before="77"/>
        <w:ind w:left="1645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1509775</wp:posOffset>
                </wp:positionH>
                <wp:positionV relativeFrom="paragraph">
                  <wp:posOffset>90339</wp:posOffset>
                </wp:positionV>
                <wp:extent cx="173990" cy="4000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399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w w:val="185"/>
                                <w:position w:val="-1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w w:val="185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3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79997pt;margin-top:7.113371pt;width:13.7pt;height:31.5pt;mso-position-horizontal-relative:page;mso-position-vertical-relative:paragraph;z-index:-16125952" type="#_x0000_t202" id="docshape2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w w:val="185"/>
                          <w:position w:val="-1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13"/>
                          <w:w w:val="185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3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aє</w:t>
      </w:r>
      <w:r>
        <w:rPr>
          <w:rFonts w:ascii="DejaVu Sans" w:hAnsi="DejaVu Sans"/>
          <w:i/>
          <w:spacing w:val="-2"/>
          <w:w w:val="105"/>
          <w:sz w:val="15"/>
        </w:rPr>
        <w:t>ℵ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op</w:t>
      </w:r>
    </w:p>
    <w:p>
      <w:pPr>
        <w:spacing w:before="130"/>
        <w:ind w:left="20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DejaVu Sans" w:hAnsi="DejaVu Sans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5"/>
          <w:w w:val="110"/>
          <w:sz w:val="21"/>
          <w:vertAlign w:val="baseline"/>
        </w:rPr>
        <w:t>−→</w:t>
      </w:r>
    </w:p>
    <w:p>
      <w:pPr>
        <w:spacing w:before="101"/>
        <w:ind w:left="101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aєL</w:t>
      </w:r>
      <w:r>
        <w:rPr>
          <w:rFonts w:ascii="Verdana" w:hAnsi="Verdana"/>
          <w:i/>
          <w:spacing w:val="-4"/>
          <w:w w:val="120"/>
          <w:sz w:val="15"/>
          <w:vertAlign w:val="subscript"/>
        </w:rPr>
        <w:t>M</w:t>
      </w:r>
    </w:p>
    <w:p>
      <w:pPr>
        <w:spacing w:line="240" w:lineRule="auto" w:before="138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051" w:space="40"/>
            <w:col w:w="503" w:space="10"/>
            <w:col w:w="2396"/>
          </w:cols>
        </w:sectPr>
      </w:pPr>
    </w:p>
    <w:p>
      <w:pPr>
        <w:pStyle w:val="BodyText"/>
        <w:spacing w:before="112"/>
        <w:ind w:left="221"/>
        <w:jc w:val="left"/>
      </w:pPr>
      <w:r>
        <w:rPr/>
        <w:t>The</w:t>
      </w:r>
      <w:r>
        <w:rPr>
          <w:spacing w:val="16"/>
        </w:rPr>
        <w:t> </w:t>
      </w:r>
      <w:r>
        <w:rPr/>
        <w:t>Yoneda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r>
        <w:rPr/>
        <w:t>applied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55" w:lineRule="exact" w:before="29"/>
        <w:ind w:left="270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aє</w:t>
      </w:r>
      <w:r>
        <w:rPr>
          <w:rFonts w:ascii="DejaVu Sans" w:hAnsi="DejaVu Sans"/>
          <w:i/>
          <w:spacing w:val="-4"/>
          <w:w w:val="105"/>
          <w:sz w:val="15"/>
        </w:rPr>
        <w:t>ℵ</w:t>
      </w:r>
      <w:r>
        <w:rPr>
          <w:rFonts w:ascii="LM Roman 6" w:hAnsi="LM Roman 6"/>
          <w:spacing w:val="-4"/>
          <w:w w:val="105"/>
          <w:sz w:val="15"/>
          <w:vertAlign w:val="subscript"/>
        </w:rPr>
        <w:t>1</w:t>
      </w:r>
    </w:p>
    <w:p>
      <w:pPr>
        <w:spacing w:line="514" w:lineRule="exact" w:before="0"/>
        <w:ind w:left="535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</w:rPr>
        <w:t>∼</w:t>
      </w:r>
      <w:r>
        <w:rPr>
          <w:w w:val="113"/>
          <w:sz w:val="21"/>
        </w:rPr>
        <w:t>=</w:t>
      </w:r>
      <w:r>
        <w:rPr>
          <w:spacing w:val="23"/>
          <w:w w:val="185"/>
          <w:sz w:val="21"/>
        </w:rPr>
        <w:t> </w:t>
      </w:r>
      <w:r>
        <w:rPr>
          <w:rFonts w:ascii="Arial" w:hAnsi="Arial"/>
          <w:w w:val="185"/>
          <w:position w:val="30"/>
          <w:sz w:val="21"/>
        </w:rPr>
        <w:t>∫</w:t>
      </w:r>
      <w:r>
        <w:rPr>
          <w:rFonts w:ascii="Arial" w:hAnsi="Arial"/>
          <w:spacing w:val="-8"/>
          <w:w w:val="185"/>
          <w:position w:val="30"/>
          <w:sz w:val="21"/>
        </w:rPr>
        <w:t> </w:t>
      </w:r>
      <w:r>
        <w:rPr>
          <w:w w:val="115"/>
          <w:position w:val="1"/>
          <w:sz w:val="21"/>
        </w:rPr>
        <w:t>(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rFonts w:ascii="Georgia" w:hAnsi="Georgia"/>
          <w:i/>
          <w:spacing w:val="-5"/>
          <w:w w:val="115"/>
          <w:position w:val="1"/>
          <w:sz w:val="21"/>
          <w:vertAlign w:val="superscript"/>
        </w:rPr>
        <w:t>a</w:t>
      </w:r>
      <w:r>
        <w:rPr>
          <w:spacing w:val="-5"/>
          <w:w w:val="115"/>
          <w:position w:val="1"/>
          <w:sz w:val="21"/>
          <w:vertAlign w:val="baseline"/>
        </w:rPr>
        <w:t>)</w:t>
      </w:r>
    </w:p>
    <w:p>
      <w:pPr>
        <w:pStyle w:val="BodyText"/>
        <w:spacing w:line="259" w:lineRule="auto" w:before="189"/>
        <w:ind w:left="221" w:right="107" w:hanging="1"/>
      </w:pPr>
      <w:r>
        <w:rPr/>
        <w:t>Given </w:t>
      </w:r>
      <w:r>
        <w:rPr>
          <w:rFonts w:ascii="Liberation Serif" w:hAnsi="Liberation Serif"/>
          <w:i/>
        </w:rPr>
        <w:t>X</w:t>
      </w:r>
      <w:r>
        <w:rPr/>
        <w:t>, putting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rFonts w:ascii="Georgia" w:hAnsi="Georgia"/>
          <w:i/>
          <w:spacing w:val="-4"/>
          <w:position w:val="8"/>
          <w:sz w:val="15"/>
          <w:vertAlign w:val="baseline"/>
        </w:rPr>
        <w:t> </w:t>
      </w:r>
      <w:r>
        <w:rPr>
          <w:vertAlign w:val="baseline"/>
        </w:rPr>
        <w:t>, using cartesian closedness of </w:t>
      </w:r>
      <w:r>
        <w:rPr>
          <w:rFonts w:ascii="Liberation Serif" w:hAnsi="Liberation Serif"/>
          <w:i/>
          <w:vertAlign w:val="baseline"/>
        </w:rPr>
        <w:t>Set </w:t>
      </w:r>
      <w:r>
        <w:rPr>
          <w:vertAlign w:val="baseline"/>
        </w:rPr>
        <w:t>and the formula (</w:t>
      </w:r>
      <w:hyperlink w:history="true" w:anchor="_bookmark1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 for tensor, the above two displays yield a function</w:t>
      </w:r>
    </w:p>
    <w:p>
      <w:pPr>
        <w:spacing w:before="64"/>
        <w:ind w:left="526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pacing w:val="6"/>
          <w:w w:val="115"/>
          <w:sz w:val="21"/>
          <w:vertAlign w:val="superscript"/>
        </w:rPr>
        <w:t>'</w:t>
      </w:r>
    </w:p>
    <w:p>
      <w:pPr>
        <w:spacing w:before="102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exhibiting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quotient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tabs>
          <w:tab w:pos="7726" w:val="left" w:leader="none"/>
        </w:tabs>
        <w:spacing w:line="252" w:lineRule="auto" w:before="33"/>
        <w:ind w:left="221" w:right="107" w:firstLine="317"/>
        <w:rPr>
          <w:rFonts w:ascii="Arial" w:hAnsi="Arial"/>
          <w:i/>
        </w:rPr>
      </w:pPr>
      <w:bookmarkStart w:name="Combining Comodels" w:id="31"/>
      <w:bookmarkEnd w:id="31"/>
      <w:r>
        <w:rPr/>
      </w:r>
      <w:bookmarkStart w:name="_bookmark25" w:id="32"/>
      <w:bookmarkEnd w:id="32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quotient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identification</w:t>
      </w:r>
      <w:r>
        <w:rPr>
          <w:w w:val="105"/>
        </w:rPr>
        <w:t> of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</w:t>
      </w:r>
      <w:r>
        <w:rPr>
          <w:w w:val="105"/>
        </w:rPr>
        <w:t> with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 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unit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routinely</w:t>
      </w:r>
      <w:r>
        <w:rPr>
          <w:w w:val="105"/>
        </w:rPr>
        <w:t> yields</w:t>
      </w:r>
      <w:r>
        <w:rPr>
          <w:w w:val="105"/>
        </w:rPr>
        <w:t> the</w:t>
      </w:r>
      <w:r>
        <w:rPr>
          <w:w w:val="105"/>
        </w:rPr>
        <w:t> result,</w:t>
      </w:r>
      <w:r>
        <w:rPr>
          <w:w w:val="105"/>
        </w:rPr>
        <w:t> the coprojections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canonical</w:t>
      </w:r>
      <w:r>
        <w:rPr>
          <w:spacing w:val="-6"/>
          <w:w w:val="105"/>
        </w:rPr>
        <w:t> </w:t>
      </w:r>
      <w:r>
        <w:rPr>
          <w:w w:val="105"/>
        </w:rPr>
        <w:t>strength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multi- plication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2" w:lineRule="auto" w:before="153"/>
        <w:ind w:left="221" w:right="107" w:firstLine="317"/>
      </w:pP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24">
        <w:r>
          <w:rPr>
            <w:color w:val="0000FF"/>
            <w:w w:val="105"/>
          </w:rPr>
          <w:t>5.3</w:t>
        </w:r>
      </w:hyperlink>
      <w:r>
        <w:rPr>
          <w:color w:val="0000FF"/>
          <w:w w:val="105"/>
        </w:rPr>
        <w:t> </w:t>
      </w:r>
      <w:r>
        <w:rPr>
          <w:w w:val="105"/>
        </w:rPr>
        <w:t>yields the formula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)) for the tensor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the free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DejaVu Sans Condensed" w:hAnsi="DejaVu Sans Condensed"/>
          <w:i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)+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)-model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0" w:after="0"/>
        <w:ind w:left="691" w:right="0" w:hanging="470"/>
        <w:jc w:val="left"/>
      </w:pPr>
      <w:r>
        <w:rPr/>
        <w:t>Combining</w:t>
      </w:r>
      <w:r>
        <w:rPr>
          <w:spacing w:val="-26"/>
        </w:rPr>
        <w:t> </w:t>
      </w:r>
      <w:r>
        <w:rPr>
          <w:spacing w:val="-2"/>
        </w:rPr>
        <w:t>Comodels</w:t>
      </w:r>
    </w:p>
    <w:p>
      <w:pPr>
        <w:pStyle w:val="BodyText"/>
        <w:spacing w:line="256" w:lineRule="auto" w:before="192"/>
        <w:ind w:left="221" w:right="103"/>
      </w:pPr>
      <w:r>
        <w:rPr/>
        <w:t>In</w:t>
      </w:r>
      <w:r>
        <w:rPr>
          <w:spacing w:val="39"/>
        </w:rPr>
        <w:t> </w:t>
      </w:r>
      <w:r>
        <w:rPr/>
        <w:t>previous</w:t>
      </w:r>
      <w:r>
        <w:rPr>
          <w:spacing w:val="39"/>
        </w:rPr>
        <w:t> </w:t>
      </w:r>
      <w:r>
        <w:rPr/>
        <w:t>sections,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considered</w:t>
      </w:r>
      <w:r>
        <w:rPr>
          <w:spacing w:val="39"/>
        </w:rPr>
        <w:t> </w:t>
      </w:r>
      <w:r>
        <w:rPr/>
        <w:t>comodels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three</w:t>
      </w:r>
      <w:r>
        <w:rPr>
          <w:spacing w:val="39"/>
        </w:rPr>
        <w:t> </w:t>
      </w:r>
      <w:r>
        <w:rPr/>
        <w:t>main</w:t>
      </w:r>
      <w:r>
        <w:rPr>
          <w:spacing w:val="39"/>
        </w:rPr>
        <w:t> </w:t>
      </w:r>
      <w:r>
        <w:rPr/>
        <w:t>theories:</w:t>
      </w:r>
      <w:r>
        <w:rPr>
          <w:spacing w:val="40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one may have more than one of these acting at once, for instance employing</w:t>
      </w:r>
      <w:r>
        <w:rPr>
          <w:spacing w:val="-7"/>
          <w:vertAlign w:val="baseline"/>
        </w:rPr>
        <w:t> </w:t>
      </w:r>
      <w:r>
        <w:rPr>
          <w:vertAlign w:val="baseline"/>
        </w:rPr>
        <w:t>triples (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t,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 consisting of a state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, a time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and a term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in this section,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tensorial</w:t>
      </w:r>
      <w:r>
        <w:rPr>
          <w:spacing w:val="35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comodels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its</w:t>
      </w:r>
      <w:r>
        <w:rPr>
          <w:spacing w:val="34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the tensor with models.</w:t>
      </w:r>
    </w:p>
    <w:p>
      <w:pPr>
        <w:pStyle w:val="BodyText"/>
        <w:spacing w:before="14"/>
        <w:ind w:left="539"/>
      </w:pPr>
      <w:r>
        <w:rPr>
          <w:w w:val="105"/>
        </w:rPr>
        <w:t>Observe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since </w:t>
      </w:r>
      <w:r>
        <w:rPr>
          <w:rFonts w:ascii="Liberation Serif"/>
          <w:i/>
          <w:w w:val="105"/>
        </w:rPr>
        <w:t>Set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cartesian</w:t>
      </w:r>
      <w:r>
        <w:rPr>
          <w:spacing w:val="-1"/>
          <w:w w:val="105"/>
        </w:rPr>
        <w:t> </w:t>
      </w:r>
      <w:r>
        <w:rPr>
          <w:w w:val="105"/>
        </w:rPr>
        <w:t>closed, for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pair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comodels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before="13"/>
        <w:ind w:left="221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C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</w:t>
      </w:r>
    </w:p>
    <w:p>
      <w:pPr>
        <w:tabs>
          <w:tab w:pos="575" w:val="left" w:leader="none"/>
          <w:tab w:pos="2698" w:val="left" w:leader="none"/>
        </w:tabs>
        <w:spacing w:line="116" w:lineRule="exact" w:before="167"/>
        <w:ind w:left="0" w:right="41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5"/>
          <w:sz w:val="15"/>
        </w:rPr>
        <w:t>op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z w:val="15"/>
        </w:rPr>
        <w:t>'</w:t>
      </w:r>
      <w:r>
        <w:rPr>
          <w:rFonts w:ascii="Georgia" w:hAnsi="Georgia"/>
          <w:i/>
          <w:sz w:val="15"/>
        </w:rPr>
        <w:t>op</w:t>
      </w:r>
      <w:r>
        <w:rPr>
          <w:rFonts w:ascii="Georgia" w:hAnsi="Georgia"/>
          <w:i/>
          <w:spacing w:val="77"/>
          <w:sz w:val="15"/>
        </w:rPr>
        <w:t> </w:t>
      </w:r>
      <w:r>
        <w:rPr>
          <w:rFonts w:ascii="Liberation Serif" w:hAnsi="Liberation Serif"/>
          <w:i/>
          <w:position w:val="6"/>
          <w:sz w:val="21"/>
        </w:rPr>
        <w:t>C</w:t>
      </w:r>
      <w:r>
        <w:rPr>
          <w:rFonts w:ascii="Liberation Serif" w:hAnsi="Liberation Serif"/>
          <w:i/>
          <w:spacing w:val="12"/>
          <w:position w:val="6"/>
          <w:sz w:val="21"/>
        </w:rPr>
        <w:t> </w:t>
      </w:r>
      <w:r>
        <w:rPr>
          <w:rFonts w:ascii="DejaVu Sans Condensed" w:hAnsi="DejaVu Sans Condensed"/>
          <w:i/>
          <w:position w:val="6"/>
          <w:sz w:val="21"/>
        </w:rPr>
        <w:t>×</w:t>
      </w:r>
      <w:r>
        <w:rPr>
          <w:rFonts w:ascii="DejaVu Sans Condensed" w:hAnsi="DejaVu Sans Condensed"/>
          <w:i/>
          <w:spacing w:val="-10"/>
          <w:position w:val="6"/>
          <w:sz w:val="21"/>
        </w:rPr>
        <w:t> </w:t>
      </w:r>
      <w:r>
        <w:rPr>
          <w:rFonts w:ascii="Liberation Serif" w:hAnsi="Liberation Serif"/>
          <w:i/>
          <w:spacing w:val="-5"/>
          <w:position w:val="6"/>
          <w:sz w:val="21"/>
        </w:rPr>
        <w:t>C</w:t>
      </w:r>
      <w:r>
        <w:rPr>
          <w:rFonts w:ascii="DejaVu Sans" w:hAnsi="DejaVu Sans"/>
          <w:i/>
          <w:spacing w:val="-5"/>
          <w:position w:val="14"/>
          <w:sz w:val="15"/>
        </w:rPr>
        <w:t>'</w:t>
      </w:r>
      <w:r>
        <w:rPr>
          <w:rFonts w:ascii="DejaVu Sans" w:hAnsi="DejaVu Sans"/>
          <w:i/>
          <w:position w:val="14"/>
          <w:sz w:val="15"/>
        </w:rPr>
        <w:tab/>
      </w:r>
      <w:r>
        <w:rPr>
          <w:rFonts w:ascii="DejaVu Sans Condensed" w:hAnsi="DejaVu Sans Condensed"/>
          <w:i/>
          <w:spacing w:val="-10"/>
          <w:position w:val="6"/>
          <w:sz w:val="21"/>
        </w:rPr>
        <w:t>×</w:t>
      </w:r>
    </w:p>
    <w:p>
      <w:pPr>
        <w:tabs>
          <w:tab w:pos="475" w:val="left" w:leader="none"/>
          <w:tab w:pos="1125" w:val="left" w:leader="none"/>
          <w:tab w:pos="1619" w:val="left" w:leader="none"/>
          <w:tab w:pos="3206" w:val="left" w:leader="none"/>
        </w:tabs>
        <w:spacing w:before="23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20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11"/>
          <w:w w:val="22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Set</w:t>
      </w:r>
      <w:r>
        <w:rPr>
          <w:rFonts w:ascii="Liberation Serif" w:hAnsi="Liberation Serif"/>
          <w:i/>
          <w:spacing w:val="-10"/>
          <w:w w:val="125"/>
          <w:sz w:val="21"/>
          <w:u w:val="none"/>
        </w:rPr>
        <w:t> </w:t>
      </w:r>
      <w:r>
        <w:rPr>
          <w:rFonts w:ascii="DejaVu Sans Condensed" w:hAnsi="DejaVu Sans Condensed"/>
          <w:i/>
          <w:w w:val="125"/>
          <w:sz w:val="21"/>
          <w:u w:val="none"/>
        </w:rPr>
        <w:t>×</w:t>
      </w:r>
      <w:r>
        <w:rPr>
          <w:rFonts w:ascii="DejaVu Sans Condensed" w:hAnsi="DejaVu Sans Condensed"/>
          <w:i/>
          <w:spacing w:val="-19"/>
          <w:w w:val="125"/>
          <w:sz w:val="21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Set</w:t>
      </w:r>
      <w:r>
        <w:rPr>
          <w:rFonts w:ascii="Liberation Serif" w:hAnsi="Liberation Serif"/>
          <w:i/>
          <w:spacing w:val="24"/>
          <w:w w:val="125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Times New Roman" w:hAnsi="Times New Roman"/>
          <w:w w:val="28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u w:val="none"/>
        </w:rPr>
        <w:t>Set</w:t>
      </w:r>
    </w:p>
    <w:p>
      <w:pPr>
        <w:pStyle w:val="BodyText"/>
        <w:spacing w:line="254" w:lineRule="auto" w:before="237"/>
        <w:ind w:left="221" w:right="105"/>
      </w:pPr>
      <w:r>
        <w:rPr/>
        <w:t>preserves countable coproducts in each argument separately, i.e., for every </w:t>
      </w:r>
      <w:r>
        <w:rPr>
          <w:rFonts w:ascii="Liberation Serif" w:hAnsi="Liberation Serif" w:cs="Liberation Serif" w:eastAsia="Liberation Serif"/>
          <w:i/>
          <w:iCs/>
        </w:rPr>
        <w:t>aϵL</w:t>
      </w:r>
      <w:r>
        <w:rPr/>
        <w:t>, the functor </w:t>
      </w:r>
      <w:r>
        <w:rPr>
          <w:rFonts w:ascii="Liberation Serif" w:hAnsi="Liberation Serif" w:cs="Liberation Serif" w:eastAsia="Liberation Serif"/>
          <w:i/>
          <w:iCs/>
        </w:rPr>
        <w:t>Ca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) preserves countable coproducts, and dually.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universal property of the tensor product of countable Lawvere theories, the composite thus yields</w:t>
      </w:r>
      <w:r>
        <w:rPr>
          <w:spacing w:val="62"/>
          <w:vertAlign w:val="baseline"/>
        </w:rPr>
        <w:t> </w:t>
      </w:r>
      <w:r>
        <w:rPr>
          <w:vertAlign w:val="baseline"/>
        </w:rPr>
        <w:t>a</w:t>
      </w:r>
      <w:r>
        <w:rPr>
          <w:spacing w:val="62"/>
          <w:vertAlign w:val="baseline"/>
        </w:rPr>
        <w:t> </w:t>
      </w:r>
      <w:r>
        <w:rPr>
          <w:vertAlign w:val="baseline"/>
        </w:rPr>
        <w:t>comodel</w:t>
      </w:r>
      <w:r>
        <w:rPr>
          <w:spacing w:val="62"/>
          <w:vertAlign w:val="baseline"/>
        </w:rPr>
        <w:t> </w:t>
      </w:r>
      <w:r>
        <w:rPr>
          <w:vertAlign w:val="baseline"/>
        </w:rPr>
        <w:t>of</w:t>
      </w:r>
      <w:r>
        <w:rPr>
          <w:spacing w:val="6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58"/>
          <w:vertAlign w:val="baseline"/>
        </w:rPr>
        <w:t> </w:t>
      </w:r>
      <w:r>
        <w:rPr>
          <w:vertAlign w:val="baseline"/>
        </w:rPr>
        <w:t>in</w:t>
      </w:r>
      <w:r>
        <w:rPr>
          <w:spacing w:val="6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Set</w:t>
      </w:r>
      <w:r>
        <w:rPr>
          <w:vertAlign w:val="baseline"/>
        </w:rPr>
        <w:t>,</w:t>
      </w:r>
      <w:r>
        <w:rPr>
          <w:spacing w:val="72"/>
          <w:vertAlign w:val="baseline"/>
        </w:rPr>
        <w:t> </w:t>
      </w:r>
      <w:r>
        <w:rPr>
          <w:vertAlign w:val="baseline"/>
        </w:rPr>
        <w:t>which</w:t>
      </w:r>
      <w:r>
        <w:rPr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62"/>
          <w:vertAlign w:val="baseline"/>
        </w:rPr>
        <w:t> </w:t>
      </w:r>
      <w:r>
        <w:rPr>
          <w:vertAlign w:val="baseline"/>
        </w:rPr>
        <w:t>shall</w:t>
      </w:r>
      <w:r>
        <w:rPr>
          <w:spacing w:val="6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2"/>
          <w:vertAlign w:val="baseline"/>
        </w:rPr>
        <w:t> </w:t>
      </w:r>
      <w:r>
        <w:rPr>
          <w:vertAlign w:val="baseline"/>
        </w:rPr>
        <w:t>by</w:t>
      </w:r>
      <w:r>
        <w:rPr>
          <w:spacing w:val="6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;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62"/>
          <w:vertAlign w:val="baseline"/>
        </w:rPr>
        <w:t> </w:t>
      </w:r>
      <w:r>
        <w:rPr>
          <w:vertAlign w:val="baseline"/>
        </w:rPr>
        <w:t>have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)1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1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1.</w:t>
      </w:r>
    </w:p>
    <w:p>
      <w:pPr>
        <w:pStyle w:val="BodyText"/>
        <w:spacing w:before="27"/>
        <w:ind w:left="539"/>
      </w:pPr>
      <w:r>
        <w:rPr/>
        <w:t>Theorem</w:t>
      </w:r>
      <w:r>
        <w:rPr>
          <w:spacing w:val="15"/>
        </w:rPr>
        <w:t> </w:t>
      </w:r>
      <w:hyperlink w:history="true" w:anchor="_bookmark21">
        <w:r>
          <w:rPr>
            <w:color w:val="0000FF"/>
          </w:rPr>
          <w:t>4.4</w:t>
        </w:r>
      </w:hyperlink>
      <w:r>
        <w:rPr>
          <w:color w:val="0000FF"/>
          <w:spacing w:val="15"/>
        </w:rPr>
        <w:t> </w:t>
      </w:r>
      <w:r>
        <w:rPr/>
        <w:t>immediately</w:t>
      </w:r>
      <w:r>
        <w:rPr>
          <w:spacing w:val="15"/>
        </w:rPr>
        <w:t> </w:t>
      </w:r>
      <w:r>
        <w:rPr/>
        <w:t>yields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formula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follows.</w:t>
      </w:r>
    </w:p>
    <w:p>
      <w:pPr>
        <w:spacing w:line="216" w:lineRule="auto" w:before="127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countable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Lawvere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theories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comodels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26" w:id="33"/>
      <w:bookmarkEnd w:id="33"/>
      <w:r>
        <w:rPr>
          <w:rFonts w:ascii="LM Roman 10" w:hAnsi="LM Roman 10"/>
          <w:i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respectively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free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-model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tensor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given by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63"/>
        <w:ind w:left="221" w:right="106" w:firstLine="317"/>
      </w:pPr>
      <w:r>
        <w:rPr>
          <w:w w:val="105"/>
        </w:rPr>
        <w:t>We</w:t>
      </w:r>
      <w:r>
        <w:rPr>
          <w:w w:val="105"/>
        </w:rPr>
        <w:t> next</w:t>
      </w:r>
      <w:r>
        <w:rPr>
          <w:w w:val="105"/>
        </w:rPr>
        <w:t> consider</w:t>
      </w:r>
      <w:r>
        <w:rPr>
          <w:w w:val="105"/>
        </w:rPr>
        <w:t> models</w:t>
      </w:r>
      <w:r>
        <w:rPr>
          <w:w w:val="105"/>
        </w:rPr>
        <w:t> that</w:t>
      </w:r>
      <w:r>
        <w:rPr>
          <w:w w:val="105"/>
        </w:rPr>
        <w:t> need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free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L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)-models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Given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Lawvere</w:t>
      </w:r>
      <w:r>
        <w:rPr>
          <w:w w:val="105"/>
          <w:vertAlign w:val="baseline"/>
        </w:rPr>
        <w:t> theories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denote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coprojections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rFonts w:ascii="DejaVu Sans" w:hAnsi="DejaVu Sans"/>
          <w:i/>
          <w:spacing w:val="10"/>
          <w:w w:val="105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for any model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 it follows that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MJ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spacing w:line="282" w:lineRule="exact" w:before="94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6.2</w:t>
      </w:r>
      <w:r>
        <w:rPr>
          <w:b/>
          <w:spacing w:val="33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For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any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countable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Lawvere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theories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and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rFonts w:ascii="DejaVu Sans"/>
          <w:i/>
          <w:spacing w:val="-2"/>
          <w:w w:val="105"/>
          <w:sz w:val="21"/>
          <w:vertAlign w:val="superscript"/>
        </w:rPr>
        <w:t>'</w:t>
      </w:r>
      <w:r>
        <w:rPr>
          <w:rFonts w:asci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comodels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model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tensor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pushout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Set</w:t>
      </w:r>
    </w:p>
    <w:p>
      <w:pPr>
        <w:spacing w:after="0" w:line="282" w:lineRule="exact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given as </w:t>
      </w:r>
      <w:r>
        <w:rPr>
          <w:rFonts w:ascii="LM Roman 10"/>
          <w:i/>
          <w:spacing w:val="-2"/>
          <w:sz w:val="21"/>
        </w:rPr>
        <w:t>follows:</w:t>
      </w:r>
    </w:p>
    <w:p>
      <w:pPr>
        <w:tabs>
          <w:tab w:pos="4839" w:val="left" w:leader="none"/>
        </w:tabs>
        <w:spacing w:line="212" w:lineRule="exact" w:before="203"/>
        <w:ind w:left="308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1429156</wp:posOffset>
                </wp:positionH>
                <wp:positionV relativeFrom="paragraph">
                  <wp:posOffset>158980</wp:posOffset>
                </wp:positionV>
                <wp:extent cx="2825115" cy="1822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82511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5" w:val="left" w:leader="none"/>
                                <w:tab w:pos="1884" w:val="left" w:leader="none"/>
                                <w:tab w:pos="4019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2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position w:val="-7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position w:val="-7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9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9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w w:val="103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-129"/>
                                <w:w w:val="295"/>
                                <w:position w:val="-7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31998pt;margin-top:12.518175pt;width:222.45pt;height:14.35pt;mso-position-horizontal-relative:page;mso-position-vertical-relative:paragraph;z-index:-16121344" type="#_x0000_t202" id="docshape24" filled="false" stroked="false">
                <v:textbox inset="0,0,0,0">
                  <w:txbxContent>
                    <w:p>
                      <w:pPr>
                        <w:tabs>
                          <w:tab w:pos="925" w:val="left" w:leader="none"/>
                          <w:tab w:pos="1884" w:val="left" w:leader="none"/>
                          <w:tab w:pos="4019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position w:val="-3"/>
                          <w:sz w:val="15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2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2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position w:val="2"/>
                          <w:sz w:val="21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position w:val="-7"/>
                          <w:sz w:val="19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position w:val="-7"/>
                          <w:sz w:val="19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position w:val="-3"/>
                          <w:sz w:val="15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9"/>
                          <w:sz w:val="1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9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w w:val="103"/>
                          <w:sz w:val="15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29"/>
                          <w:w w:val="295"/>
                          <w:position w:val="-7"/>
                          <w:sz w:val="19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1</w:t>
      </w:r>
      <w:r>
        <w:rPr>
          <w:spacing w:val="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05"/>
          <w:position w:val="1"/>
          <w:sz w:val="21"/>
          <w:vertAlign w:val="baseline"/>
        </w:rPr>
        <w:t>⊗</w:t>
      </w:r>
    </w:p>
    <w:p>
      <w:pPr>
        <w:tabs>
          <w:tab w:pos="3288" w:val="left" w:leader="none"/>
        </w:tabs>
        <w:spacing w:line="202" w:lineRule="exact" w:before="0"/>
        <w:ind w:left="8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1957019</wp:posOffset>
                </wp:positionH>
                <wp:positionV relativeFrom="paragraph">
                  <wp:posOffset>60038</wp:posOffset>
                </wp:positionV>
                <wp:extent cx="4749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74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980" h="0">
                              <a:moveTo>
                                <a:pt x="0" y="0"/>
                              </a:moveTo>
                              <a:lnTo>
                                <a:pt x="4745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54.096024pt,4.727438pt" to="191.464761pt,4.727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3490965</wp:posOffset>
                </wp:positionH>
                <wp:positionV relativeFrom="paragraph">
                  <wp:posOffset>60038</wp:posOffset>
                </wp:positionV>
                <wp:extent cx="7531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3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110" h="0">
                              <a:moveTo>
                                <a:pt x="0" y="0"/>
                              </a:moveTo>
                              <a:lnTo>
                                <a:pt x="7529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74.87915pt,4.727438pt" to="334.169339pt,4.727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0"/>
        <w:jc w:val="left"/>
      </w:pPr>
    </w:p>
    <w:p>
      <w:pPr>
        <w:pStyle w:val="BodyText"/>
        <w:spacing w:before="35"/>
        <w:ind w:left="0"/>
        <w:jc w:val="left"/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MJ</w:t>
      </w:r>
      <w:r>
        <w:rPr>
          <w:spacing w:val="9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5630" w:space="404"/>
            <w:col w:w="1966"/>
          </w:cols>
        </w:sect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45"/>
        <w:ind w:left="0"/>
        <w:jc w:val="left"/>
        <w:rPr>
          <w:sz w:val="15"/>
        </w:rPr>
      </w:pPr>
    </w:p>
    <w:p>
      <w:pPr>
        <w:spacing w:before="0"/>
        <w:ind w:left="270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1446839</wp:posOffset>
                </wp:positionH>
                <wp:positionV relativeFrom="paragraph">
                  <wp:posOffset>-227595</wp:posOffset>
                </wp:positionV>
                <wp:extent cx="1270" cy="60579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05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5790">
                              <a:moveTo>
                                <a:pt x="0" y="6055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13.924339pt,29.763157pt" to="113.924339pt,-17.9209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4804726</wp:posOffset>
                </wp:positionH>
                <wp:positionV relativeFrom="paragraph">
                  <wp:posOffset>-205171</wp:posOffset>
                </wp:positionV>
                <wp:extent cx="1270" cy="58356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583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3565">
                              <a:moveTo>
                                <a:pt x="0" y="5831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378.324951pt,29.763156pt" to="378.324951pt,-16.155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LM Roman 7" w:hAnsi="LM Roman 7"/>
          <w:i/>
          <w:w w:val="105"/>
          <w:position w:val="1"/>
          <w:sz w:val="11"/>
        </w:rPr>
        <w:t>'</w:t>
      </w:r>
      <w:r>
        <w:rPr>
          <w:rFonts w:ascii="Georgia" w:hAnsi="Georgia"/>
          <w:i/>
          <w:w w:val="105"/>
          <w:position w:val="-3"/>
          <w:sz w:val="15"/>
        </w:rPr>
        <w:t>,M</w:t>
      </w:r>
      <w:r>
        <w:rPr>
          <w:rFonts w:ascii="Georgia" w:hAnsi="Georgia"/>
          <w:i/>
          <w:spacing w:val="-14"/>
          <w:w w:val="105"/>
          <w:position w:val="-3"/>
          <w:sz w:val="15"/>
        </w:rPr>
        <w:t> </w:t>
      </w:r>
      <w:r>
        <w:rPr>
          <w:rFonts w:ascii="Georgia" w:hAnsi="Georgia"/>
          <w:i/>
          <w:spacing w:val="-5"/>
          <w:w w:val="105"/>
          <w:position w:val="-3"/>
          <w:sz w:val="15"/>
        </w:rPr>
        <w:t>J</w:t>
      </w:r>
      <w:r>
        <w:rPr>
          <w:rFonts w:ascii="LM Roman 7" w:hAnsi="LM Roman 7"/>
          <w:i/>
          <w:spacing w:val="-5"/>
          <w:w w:val="105"/>
          <w:position w:val="1"/>
          <w:sz w:val="11"/>
        </w:rPr>
        <w:t>'</w:t>
      </w:r>
    </w:p>
    <w:p>
      <w:pPr>
        <w:tabs>
          <w:tab w:pos="6886" w:val="left" w:leader="none"/>
        </w:tabs>
        <w:spacing w:line="178" w:lineRule="exact" w:before="149"/>
        <w:ind w:left="159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5993" w:val="left" w:leader="none"/>
        </w:tabs>
        <w:spacing w:before="23"/>
        <w:ind w:left="7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MJ</w:t>
      </w:r>
      <w:r>
        <w:rPr>
          <w:rFonts w:ascii="DejaVu Sans" w:hAnsi="DejaVu Sans"/>
          <w:i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w w:val="200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-16"/>
          <w:w w:val="200"/>
          <w:position w:val="5"/>
          <w:sz w:val="19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2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C</w:t>
      </w:r>
      <w:r>
        <w:rPr>
          <w:rFonts w:ascii="DejaVu Sans" w:hAnsi="DejaVu Sans"/>
          <w:i/>
          <w:w w:val="115"/>
          <w:sz w:val="21"/>
          <w:u w:val="none"/>
          <w:vertAlign w:val="superscript"/>
        </w:rPr>
        <w:t>'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13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2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M</w:t>
      </w:r>
    </w:p>
    <w:p>
      <w:pPr>
        <w:pStyle w:val="BodyText"/>
        <w:spacing w:line="252" w:lineRule="auto" w:before="230"/>
        <w:jc w:val="left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following formulae are consequences of formula (</w:t>
      </w:r>
      <w:hyperlink w:history="true" w:anchor="_bookmark19">
        <w:r>
          <w:rPr>
            <w:color w:val="0000FF"/>
          </w:rPr>
          <w:t>7</w:t>
        </w:r>
      </w:hyperlink>
      <w:r>
        <w:rPr/>
        <w:t>) together with carte- sian closedness of </w:t>
      </w:r>
      <w:r>
        <w:rPr>
          <w:rFonts w:ascii="Liberation Serif"/>
          <w:i/>
        </w:rPr>
        <w:t>Set</w:t>
      </w:r>
      <w:r>
        <w:rPr/>
        <w:t>:</w:t>
      </w:r>
    </w:p>
    <w:p>
      <w:pPr>
        <w:spacing w:before="182"/>
        <w:ind w:left="1790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1601406</wp:posOffset>
                </wp:positionH>
                <wp:positionV relativeFrom="paragraph">
                  <wp:posOffset>157167</wp:posOffset>
                </wp:positionV>
                <wp:extent cx="173990" cy="4000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399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w w:val="185"/>
                                <w:position w:val="-1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w w:val="185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23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95001pt;margin-top:12.375358pt;width:13.7pt;height:31.5pt;mso-position-horizontal-relative:page;mso-position-vertical-relative:paragraph;z-index:-16120832" type="#_x0000_t202" id="docshape25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w w:val="185"/>
                          <w:position w:val="-1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13"/>
                          <w:w w:val="185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23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aє</w:t>
      </w:r>
      <w:r>
        <w:rPr>
          <w:rFonts w:ascii="DejaVu Sans" w:hAnsi="DejaVu Sans"/>
          <w:i/>
          <w:spacing w:val="-2"/>
          <w:w w:val="105"/>
          <w:sz w:val="15"/>
        </w:rPr>
        <w:t>ℵ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op</w:t>
      </w:r>
    </w:p>
    <w:p>
      <w:pPr>
        <w:spacing w:before="130"/>
        <w:ind w:left="295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before="96"/>
        <w:ind w:left="1796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-4"/>
          <w:w w:val="130"/>
          <w:position w:val="-3"/>
          <w:sz w:val="21"/>
        </w:rPr>
        <w:t>∫</w:t>
      </w:r>
      <w:r>
        <w:rPr>
          <w:rFonts w:ascii="Georgia" w:hAnsi="Georgia"/>
          <w:i/>
          <w:spacing w:val="-4"/>
          <w:w w:val="130"/>
          <w:sz w:val="15"/>
        </w:rPr>
        <w:t>aєL</w:t>
      </w:r>
    </w:p>
    <w:p>
      <w:pPr>
        <w:spacing w:before="50"/>
        <w:ind w:left="0" w:right="1882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MJ</w:t>
      </w:r>
      <w:r>
        <w:rPr>
          <w:spacing w:val="9"/>
          <w:w w:val="105"/>
          <w:sz w:val="21"/>
          <w:vertAlign w:val="baseline"/>
        </w:rPr>
        <w:t>)</w:t>
      </w:r>
    </w:p>
    <w:p>
      <w:pPr>
        <w:spacing w:before="97"/>
        <w:ind w:left="1763" w:right="0" w:firstLine="0"/>
        <w:jc w:val="left"/>
        <w:rPr>
          <w:rFonts w:ascii="LM Roman 7" w:hAns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1555330</wp:posOffset>
                </wp:positionH>
                <wp:positionV relativeFrom="paragraph">
                  <wp:posOffset>94854</wp:posOffset>
                </wp:positionV>
                <wp:extent cx="74930" cy="4000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67003pt;margin-top:7.468832pt;width:5.9pt;height:31.5pt;mso-position-horizontal-relative:page;mso-position-vertical-relative:paragraph;z-index:-16120320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aєL</w:t>
      </w:r>
      <w:r>
        <w:rPr>
          <w:rFonts w:ascii="LM Roman 7" w:hAnsi="LM Roman 7"/>
          <w:i/>
          <w:spacing w:val="-4"/>
          <w:w w:val="115"/>
          <w:sz w:val="15"/>
          <w:vertAlign w:val="superscript"/>
        </w:rPr>
        <w:t>'</w:t>
      </w:r>
    </w:p>
    <w:p>
      <w:pPr>
        <w:spacing w:before="91"/>
        <w:ind w:left="0" w:right="1828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MJ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)</w:t>
      </w:r>
    </w:p>
    <w:p>
      <w:pPr>
        <w:spacing w:before="97"/>
        <w:ind w:left="1769" w:right="0" w:firstLine="0"/>
        <w:jc w:val="left"/>
        <w:rPr>
          <w:rFonts w:ascii="LM Roman 7" w:hAns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1635036</wp:posOffset>
                </wp:positionH>
                <wp:positionV relativeFrom="paragraph">
                  <wp:posOffset>94978</wp:posOffset>
                </wp:positionV>
                <wp:extent cx="74930" cy="4000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42996pt;margin-top:7.478598pt;width:5.9pt;height:31.5pt;mso-position-horizontal-relative:page;mso-position-vertical-relative:paragraph;z-index:-16119808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aєL</w:t>
      </w:r>
      <w:r>
        <w:rPr>
          <w:rFonts w:ascii="DejaVu Sans" w:hAnsi="DejaVu Sans"/>
          <w:i/>
          <w:spacing w:val="-2"/>
          <w:w w:val="115"/>
          <w:sz w:val="15"/>
        </w:rPr>
        <w:t>⊗</w:t>
      </w:r>
      <w:r>
        <w:rPr>
          <w:rFonts w:ascii="Georgia" w:hAnsi="Georgia"/>
          <w:i/>
          <w:spacing w:val="-2"/>
          <w:w w:val="115"/>
          <w:sz w:val="15"/>
        </w:rPr>
        <w:t>L</w:t>
      </w:r>
      <w:r>
        <w:rPr>
          <w:rFonts w:ascii="LM Roman 7" w:hAnsi="LM Roman 7"/>
          <w:i/>
          <w:spacing w:val="-2"/>
          <w:w w:val="115"/>
          <w:sz w:val="15"/>
          <w:vertAlign w:val="superscript"/>
        </w:rPr>
        <w:t>'</w:t>
      </w:r>
    </w:p>
    <w:p>
      <w:pPr>
        <w:spacing w:before="91"/>
        <w:ind w:left="0" w:right="1857" w:firstLine="0"/>
        <w:jc w:val="righ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before="106"/>
        <w:ind w:left="0"/>
        <w:jc w:val="left"/>
        <w:rPr>
          <w:rFonts w:ascii="Liberation Serif"/>
          <w:i/>
        </w:rPr>
      </w:pPr>
    </w:p>
    <w:p>
      <w:pPr>
        <w:pStyle w:val="BodyText"/>
        <w:tabs>
          <w:tab w:pos="7613" w:val="left" w:leader="none"/>
        </w:tabs>
        <w:spacing w:line="259" w:lineRule="auto" w:before="1"/>
        <w:ind w:right="230"/>
        <w:jc w:val="left"/>
        <w:rPr>
          <w:rFonts w:ascii="Arial" w:hAnsi="Arial"/>
          <w:i/>
        </w:rPr>
      </w:pPr>
      <w:bookmarkStart w:name="_bookmark27" w:id="34"/>
      <w:bookmarkEnd w:id="34"/>
      <w:r>
        <w:rPr/>
      </w:r>
      <w:r>
        <w:rPr/>
        <w:t>Every</w:t>
      </w:r>
      <w:r>
        <w:rPr>
          <w:spacing w:val="37"/>
        </w:rPr>
        <w:t> </w:t>
      </w:r>
      <w:r>
        <w:rPr/>
        <w:t>map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L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map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map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result follows by an elementary colimit calculation.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6" w:lineRule="auto" w:before="164"/>
        <w:ind w:right="220" w:firstLine="317"/>
      </w:pPr>
      <w:r>
        <w:rPr/>
        <w:t>Evidently, one can consider more than two countable Lawvere theories and their comodels.</w:t>
      </w:r>
      <w:r>
        <w:rPr>
          <w:spacing w:val="40"/>
        </w:rPr>
        <w:t> </w:t>
      </w:r>
      <w:r>
        <w:rPr/>
        <w:t>But our analysis here has only involved routine manipulation of colimits and the cartesian closedness of </w:t>
      </w:r>
      <w:r>
        <w:rPr>
          <w:rFonts w:ascii="Liberation Serif"/>
          <w:i/>
        </w:rPr>
        <w:t>Set</w:t>
      </w:r>
      <w:r>
        <w:rPr/>
        <w:t>.</w:t>
      </w:r>
      <w:r>
        <w:rPr>
          <w:spacing w:val="40"/>
        </w:rPr>
        <w:t> </w:t>
      </w:r>
      <w:r>
        <w:rPr/>
        <w:t>So we leave it to the reader to formulate associativity results and the like.</w:t>
      </w:r>
    </w:p>
    <w:p>
      <w:pPr>
        <w:spacing w:line="243" w:lineRule="exact" w:before="14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comodels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read-</w:t>
      </w:r>
      <w:r>
        <w:rPr>
          <w:spacing w:val="-4"/>
          <w:w w:val="105"/>
          <w:sz w:val="21"/>
          <w:vertAlign w:val="baseline"/>
        </w:rPr>
        <w:t>only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7"/>
        <w:jc w:val="left"/>
        <w:rPr>
          <w:rFonts w:ascii="Georgia"/>
          <w:i/>
        </w:rPr>
      </w:pPr>
      <w:r>
        <w:rPr/>
        <w:t>state</w:t>
      </w:r>
      <w:r>
        <w:rPr>
          <w:spacing w:val="17"/>
        </w:rPr>
        <w:t> </w:t>
      </w:r>
      <w:r>
        <w:rPr/>
        <w:t>respectively,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1"/>
        </w:rPr>
        <w:t> </w:t>
      </w:r>
      <w:r>
        <w:rPr/>
        <w:t>be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free</w:t>
      </w:r>
      <w:r>
        <w:rPr>
          <w:spacing w:val="17"/>
        </w:rPr>
        <w:t> </w:t>
      </w:r>
      <w:r>
        <w:rPr>
          <w:spacing w:val="-5"/>
        </w:rPr>
        <w:t>(</w:t>
      </w:r>
      <w:r>
        <w:rPr>
          <w:rFonts w:ascii="Liberation Serif"/>
          <w:i/>
          <w:spacing w:val="-5"/>
        </w:rPr>
        <w:t>L</w:t>
      </w:r>
      <w:r>
        <w:rPr>
          <w:rFonts w:ascii="Georgia"/>
          <w:i/>
          <w:spacing w:val="-5"/>
          <w:vertAlign w:val="subscript"/>
        </w:rPr>
        <w:t>S</w:t>
      </w:r>
    </w:p>
    <w:p>
      <w:pPr>
        <w:spacing w:before="27"/>
        <w:ind w:left="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L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r</w:t>
      </w:r>
    </w:p>
    <w:p>
      <w:pPr>
        <w:spacing w:before="27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)-model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</w:p>
    <w:p>
      <w:pPr>
        <w:spacing w:line="28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S</w:t>
      </w:r>
      <w:r>
        <w:rPr>
          <w:rFonts w:ascii="DejaVu Sans" w:hAnsi="DejaVu Sans"/>
          <w:i/>
          <w:w w:val="105"/>
          <w:position w:val="8"/>
          <w:sz w:val="15"/>
        </w:rPr>
        <w:t>×</w:t>
      </w:r>
      <w:r>
        <w:rPr>
          <w:rFonts w:ascii="Georgia" w:hAnsi="Georgia"/>
          <w:i/>
          <w:w w:val="105"/>
          <w:position w:val="8"/>
          <w:sz w:val="15"/>
        </w:rPr>
        <w:t>S</w:t>
      </w:r>
      <w:r>
        <w:rPr>
          <w:rFonts w:ascii="LM Roman 7" w:hAnsi="LM Roman 7"/>
          <w:i/>
          <w:w w:val="105"/>
          <w:position w:val="13"/>
          <w:sz w:val="11"/>
        </w:rPr>
        <w:t>'</w:t>
      </w:r>
      <w:r>
        <w:rPr>
          <w:rFonts w:ascii="LM Roman 7" w:hAnsi="LM Roman 7"/>
          <w:i/>
          <w:spacing w:val="66"/>
          <w:w w:val="105"/>
          <w:position w:val="13"/>
          <w:sz w:val="11"/>
        </w:rPr>
        <w:t> </w:t>
      </w:r>
      <w:r>
        <w:rPr>
          <w:w w:val="105"/>
          <w:sz w:val="21"/>
        </w:rPr>
        <w:t>on</w:t>
      </w:r>
      <w:r>
        <w:rPr>
          <w:spacing w:val="37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217" w:space="40"/>
            <w:col w:w="450" w:space="39"/>
            <w:col w:w="1389" w:space="10"/>
            <w:col w:w="1855"/>
          </w:cols>
        </w:sectPr>
      </w:pPr>
    </w:p>
    <w:p>
      <w:pPr>
        <w:pStyle w:val="BodyText"/>
        <w:spacing w:line="252" w:lineRule="auto" w:before="13"/>
        <w:jc w:val="left"/>
      </w:pPr>
      <w:r>
        <w:rPr/>
        <w:t>set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Then,</w:t>
      </w:r>
      <w:r>
        <w:rPr>
          <w:spacing w:val="27"/>
        </w:rPr>
        <w:t> </w:t>
      </w:r>
      <w:r>
        <w:rPr/>
        <w:t>putting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7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suppressing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5"/>
          <w:vertAlign w:val="baseline"/>
        </w:rPr>
        <w:t> </w:t>
      </w:r>
      <w:r>
        <w:rPr>
          <w:vertAlign w:val="baseline"/>
        </w:rPr>
        <w:t>twist</w:t>
      </w:r>
      <w:r>
        <w:rPr>
          <w:spacing w:val="25"/>
          <w:vertAlign w:val="baseline"/>
        </w:rPr>
        <w:t> </w:t>
      </w:r>
      <w:r>
        <w:rPr>
          <w:vertAlign w:val="baseline"/>
        </w:rPr>
        <w:t>map,</w:t>
      </w:r>
      <w:r>
        <w:rPr>
          <w:spacing w:val="27"/>
          <w:vertAlign w:val="baseline"/>
        </w:rPr>
        <w:t> </w:t>
      </w:r>
      <w:r>
        <w:rPr>
          <w:vertAlign w:val="baseline"/>
        </w:rPr>
        <w:t>the tensor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pushout</w:t>
      </w:r>
    </w:p>
    <w:p>
      <w:pPr>
        <w:pStyle w:val="BodyText"/>
        <w:spacing w:before="10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711" w:val="left" w:leader="none"/>
        </w:tabs>
        <w:spacing w:before="78"/>
        <w:ind w:left="322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3096223</wp:posOffset>
                </wp:positionH>
                <wp:positionV relativeFrom="paragraph">
                  <wp:posOffset>253523</wp:posOffset>
                </wp:positionV>
                <wp:extent cx="48069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0">
                              <a:moveTo>
                                <a:pt x="0" y="0"/>
                              </a:moveTo>
                              <a:lnTo>
                                <a:pt x="4801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3.797119pt,19.962467pt" to="281.603877pt,19.962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2136577</wp:posOffset>
                </wp:positionH>
                <wp:positionV relativeFrom="paragraph">
                  <wp:posOffset>184843</wp:posOffset>
                </wp:positionV>
                <wp:extent cx="62230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22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34451pt;margin-top:14.554633pt;width:49pt;height:10.6pt;mso-position-horizontal-relative:page;mso-position-vertical-relative:paragraph;z-index:-16119296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5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0"/>
          <w:position w:val="-4"/>
          <w:sz w:val="15"/>
        </w:rPr>
        <w:t>'</w:t>
      </w:r>
      <w:r>
        <w:rPr>
          <w:rFonts w:ascii="DejaVu Sans" w:hAnsi="DejaVu Sans"/>
          <w:i/>
          <w:position w:val="-4"/>
          <w:sz w:val="15"/>
        </w:rPr>
        <w:tab/>
      </w:r>
      <w:r>
        <w:rPr>
          <w:rFonts w:ascii="Georgia" w:hAnsi="Georgia"/>
          <w:i/>
          <w:w w:val="114"/>
          <w:position w:val="-4"/>
          <w:sz w:val="15"/>
        </w:rPr>
        <w:t>S</w:t>
      </w:r>
      <w:r>
        <w:rPr>
          <w:rFonts w:ascii="DejaVu Sans" w:hAnsi="DejaVu Sans"/>
          <w:i/>
          <w:w w:val="114"/>
          <w:position w:val="-4"/>
          <w:sz w:val="15"/>
        </w:rPr>
        <w:t>×</w:t>
      </w:r>
      <w:r>
        <w:rPr>
          <w:rFonts w:ascii="Georgia" w:hAnsi="Georgia"/>
          <w:i/>
          <w:w w:val="114"/>
          <w:position w:val="-4"/>
          <w:sz w:val="15"/>
        </w:rPr>
        <w:t>S</w:t>
      </w:r>
      <w:r>
        <w:rPr>
          <w:rFonts w:ascii="LM Roman 7" w:hAnsi="LM Roman 7"/>
          <w:i/>
          <w:w w:val="114"/>
          <w:sz w:val="11"/>
        </w:rPr>
        <w:t>'</w:t>
      </w:r>
      <w:r>
        <w:rPr>
          <w:rFonts w:ascii="LM Roman 7" w:hAnsi="LM Roman 7"/>
          <w:i/>
          <w:spacing w:val="65"/>
          <w:w w:val="114"/>
          <w:sz w:val="11"/>
        </w:rPr>
        <w:t> </w:t>
      </w:r>
      <w:r>
        <w:rPr>
          <w:rFonts w:ascii="Liberation Serif" w:hAnsi="Liberation Serif"/>
          <w:i/>
          <w:w w:val="114"/>
          <w:position w:val="1"/>
          <w:sz w:val="21"/>
        </w:rPr>
        <w:t>S</w:t>
      </w:r>
      <w:r>
        <w:rPr>
          <w:rFonts w:ascii="DejaVu Sans" w:hAnsi="DejaVu Sans"/>
          <w:i/>
          <w:w w:val="114"/>
          <w:position w:val="9"/>
          <w:sz w:val="15"/>
        </w:rPr>
        <w:t>'</w:t>
      </w:r>
      <w:r>
        <w:rPr>
          <w:rFonts w:ascii="DejaVu Sans" w:hAnsi="DejaVu Sans"/>
          <w:i/>
          <w:spacing w:val="3"/>
          <w:w w:val="114"/>
          <w:position w:val="9"/>
          <w:sz w:val="15"/>
        </w:rPr>
        <w:t> </w:t>
      </w:r>
      <w:r>
        <w:rPr>
          <w:rFonts w:ascii="DejaVu Sans Condensed" w:hAnsi="DejaVu Sans Condensed"/>
          <w:i/>
          <w:w w:val="114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0"/>
          <w:w w:val="114"/>
          <w:position w:val="1"/>
          <w:sz w:val="21"/>
        </w:rPr>
        <w:t> </w:t>
      </w:r>
      <w:r>
        <w:rPr>
          <w:rFonts w:ascii="Liberation Serif" w:hAnsi="Liberation Serif"/>
          <w:i/>
          <w:spacing w:val="-9"/>
          <w:w w:val="60"/>
          <w:position w:val="1"/>
          <w:sz w:val="21"/>
        </w:rPr>
        <w:t>e</w:t>
      </w:r>
      <w:r>
        <w:rPr>
          <w:rFonts w:ascii="Liberation Serif" w:hAnsi="Liberation Serif"/>
          <w:i/>
          <w:spacing w:val="-65"/>
          <w:w w:val="65"/>
          <w:position w:val="1"/>
          <w:sz w:val="21"/>
        </w:rPr>
        <w:t>v</w:t>
      </w:r>
      <w:r>
        <w:rPr>
          <w:rFonts w:ascii="Times New Roman" w:hAnsi="Times New Roman"/>
          <w:spacing w:val="-147"/>
          <w:w w:val="260"/>
          <w:position w:val="-8"/>
          <w:sz w:val="19"/>
        </w:rPr>
        <w:t>)</w:t>
      </w:r>
      <w:r>
        <w:rPr>
          <w:rFonts w:ascii="Georgia" w:hAnsi="Georgia"/>
          <w:i/>
          <w:spacing w:val="-9"/>
          <w:w w:val="73"/>
          <w:position w:val="-1"/>
          <w:sz w:val="15"/>
        </w:rPr>
        <w:t>S</w:t>
      </w:r>
    </w:p>
    <w:p>
      <w:pPr>
        <w:spacing w:before="186"/>
        <w:ind w:left="76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S</w:t>
      </w:r>
      <w:r>
        <w:rPr>
          <w:rFonts w:ascii="LM Roman 7" w:hAnsi="LM Roman 7"/>
          <w:i/>
          <w:spacing w:val="-5"/>
          <w:w w:val="110"/>
          <w:position w:val="14"/>
          <w:sz w:val="11"/>
          <w:vertAlign w:val="baseline"/>
        </w:rPr>
        <w:t>'</w:t>
      </w:r>
    </w:p>
    <w:p>
      <w:pPr>
        <w:spacing w:after="0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74" w:space="40"/>
            <w:col w:w="2986"/>
          </w:cols>
        </w:sectPr>
      </w:pPr>
    </w:p>
    <w:p>
      <w:pPr>
        <w:pStyle w:val="BodyText"/>
        <w:spacing w:before="53"/>
        <w:ind w:left="0"/>
        <w:jc w:val="left"/>
        <w:rPr>
          <w:rFonts w:ascii="LM Roman 7"/>
          <w:i/>
        </w:rPr>
      </w:pPr>
    </w:p>
    <w:p>
      <w:pPr>
        <w:tabs>
          <w:tab w:pos="3534" w:val="left" w:leader="none"/>
        </w:tabs>
        <w:spacing w:before="0"/>
        <w:ind w:left="0" w:right="237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2591827</wp:posOffset>
                </wp:positionH>
                <wp:positionV relativeFrom="paragraph">
                  <wp:posOffset>-193065</wp:posOffset>
                </wp:positionV>
                <wp:extent cx="1270" cy="57531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575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310">
                              <a:moveTo>
                                <a:pt x="0" y="575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204.080933pt,30.081194pt" to="204.080933pt,-15.202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3917282</wp:posOffset>
                </wp:positionH>
                <wp:positionV relativeFrom="paragraph">
                  <wp:posOffset>-193065</wp:posOffset>
                </wp:positionV>
                <wp:extent cx="1270" cy="6064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0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6425">
                              <a:moveTo>
                                <a:pt x="0" y="6058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308.447479pt,32.505364pt" to="308.447479pt,-15.202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ev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w w:val="110"/>
          <w:position w:val="1"/>
          <w:sz w:val="1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ρ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</w:p>
    <w:p>
      <w:pPr>
        <w:tabs>
          <w:tab w:pos="5489" w:val="left" w:leader="none"/>
        </w:tabs>
        <w:spacing w:line="198" w:lineRule="exact" w:before="126"/>
        <w:ind w:left="340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position w:val="-4"/>
          <w:sz w:val="19"/>
        </w:rPr>
        <w:t>v</w:t>
      </w:r>
    </w:p>
    <w:p>
      <w:pPr>
        <w:tabs>
          <w:tab w:pos="2681" w:val="left" w:leader="none"/>
        </w:tabs>
        <w:spacing w:line="211" w:lineRule="exact" w:before="23"/>
        <w:ind w:left="37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w w:val="285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-45"/>
          <w:w w:val="28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baseline"/>
        </w:rPr>
        <w:t>P</w:t>
      </w:r>
    </w:p>
    <w:p>
      <w:pPr>
        <w:spacing w:line="232" w:lineRule="exact" w:before="0"/>
        <w:ind w:left="1205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ρ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before="1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1" w:lineRule="auto"/>
        <w:ind w:right="219"/>
      </w:pPr>
      <w:r>
        <w:rPr/>
        <w:t>We</w:t>
      </w:r>
      <w:r>
        <w:rPr>
          <w:spacing w:val="18"/>
        </w:rPr>
        <w:t> </w:t>
      </w:r>
      <w:r>
        <w:rPr/>
        <w:t>need</w:t>
      </w:r>
      <w:r>
        <w:rPr>
          <w:spacing w:val="17"/>
        </w:rPr>
        <w:t> </w:t>
      </w:r>
      <w:r>
        <w:rPr/>
        <w:t>therefore</w:t>
      </w:r>
      <w:r>
        <w:rPr>
          <w:spacing w:val="18"/>
        </w:rPr>
        <w:t> </w:t>
      </w:r>
      <w:r>
        <w:rPr/>
        <w:t>only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commutative</w:t>
      </w:r>
      <w:r>
        <w:rPr>
          <w:spacing w:val="17"/>
        </w:rPr>
        <w:t> </w:t>
      </w:r>
      <w:r>
        <w:rPr/>
        <w:t>diagram</w:t>
      </w:r>
      <w:r>
        <w:rPr>
          <w:spacing w:val="17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replacing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by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satisfies the universal property of a pushout.</w:t>
      </w:r>
      <w:r>
        <w:rPr>
          <w:spacing w:val="40"/>
          <w:vertAlign w:val="baseline"/>
        </w:rPr>
        <w:t> </w:t>
      </w:r>
      <w:r>
        <w:rPr>
          <w:vertAlign w:val="baseline"/>
        </w:rPr>
        <w:t>So let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chosen element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superscript"/>
        </w:rPr>
        <w:t>S</w:t>
      </w:r>
      <w:r>
        <w:rPr>
          <w:rFonts w:ascii="LM Roman 7" w:hAnsi="LM Roman 7"/>
          <w:i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59"/>
          <w:position w:val="13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37" w:lineRule="auto" w:before="100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3578834</wp:posOffset>
                </wp:positionH>
                <wp:positionV relativeFrom="paragraph">
                  <wp:posOffset>169640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98004pt;margin-top:13.35755pt;width:4.150pt;height:7.75pt;mso-position-horizontal-relative:page;mso-position-vertical-relative:paragraph;z-index:-1611878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S</w:t>
      </w:r>
      <w:r>
        <w:rPr>
          <w:rFonts w:ascii="DejaVu Sans Condensed" w:hAnsi="DejaVu Sans Condensed"/>
          <w:i/>
          <w:spacing w:val="16"/>
          <w:w w:val="105"/>
          <w:sz w:val="21"/>
        </w:rPr>
        <w:t>×</w:t>
      </w:r>
      <w:r>
        <w:rPr>
          <w:rFonts w:ascii="Liberation Serif" w:hAnsi="Liberation Serif"/>
          <w:i/>
          <w:spacing w:val="16"/>
          <w:w w:val="105"/>
          <w:sz w:val="21"/>
        </w:rPr>
        <w:t>S</w:t>
      </w:r>
      <w:r>
        <w:rPr>
          <w:rFonts w:ascii="DejaVu Sans" w:hAnsi="DejaVu Sans"/>
          <w:i/>
          <w:spacing w:val="16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-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determined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Suppressing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canonical</w:t>
      </w:r>
      <w:r>
        <w:rPr>
          <w:w w:val="105"/>
          <w:sz w:val="21"/>
          <w:vertAlign w:val="baseline"/>
        </w:rPr>
        <w:t> isomorphism,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identifies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identify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pushout is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59" w:lineRule="auto" w:before="235"/>
        <w:ind w:left="221" w:firstLine="317"/>
        <w:jc w:val="left"/>
      </w:pP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routine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extend</w:t>
      </w:r>
      <w:r>
        <w:rPr>
          <w:spacing w:val="39"/>
        </w:rPr>
        <w:t> </w:t>
      </w:r>
      <w:r>
        <w:rPr/>
        <w:t>Example</w:t>
      </w:r>
      <w:r>
        <w:rPr>
          <w:spacing w:val="40"/>
        </w:rPr>
        <w:t> </w:t>
      </w:r>
      <w:hyperlink w:history="true" w:anchor="_bookmark27">
        <w:r>
          <w:rPr>
            <w:color w:val="0000FF"/>
          </w:rPr>
          <w:t>6.3</w:t>
        </w:r>
      </w:hyperlink>
      <w:r>
        <w:rPr>
          <w:color w:val="0000FF"/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incorporate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>
          <w:rFonts w:ascii="Liberation Serif"/>
          <w:i/>
          <w:spacing w:val="10"/>
        </w:rPr>
        <w:t>M</w:t>
      </w:r>
      <w:r>
        <w:rPr>
          <w:rFonts w:ascii="DejaVu Sans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-</w:t>
      </w:r>
      <w:r>
        <w:rPr>
          <w:vertAlign w:val="baseline"/>
        </w:rPr>
        <w:t>action,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39"/>
          <w:vertAlign w:val="baseline"/>
        </w:rPr>
        <w:t> </w:t>
      </w:r>
      <w:r>
        <w:rPr>
          <w:vertAlign w:val="baseline"/>
        </w:rPr>
        <w:t>the </w:t>
      </w:r>
      <w:bookmarkStart w:name="_bookmark28" w:id="35"/>
      <w:bookmarkEnd w:id="35"/>
      <w:r>
        <w:rPr>
          <w:vertAlign w:val="baseline"/>
        </w:rPr>
        <w:t>foll</w:t>
      </w:r>
      <w:r>
        <w:rPr>
          <w:vertAlign w:val="baseline"/>
        </w:rPr>
        <w:t>owing formula:</w:t>
      </w:r>
    </w:p>
    <w:p>
      <w:pPr>
        <w:spacing w:before="29"/>
        <w:ind w:left="5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2332901</wp:posOffset>
                </wp:positionH>
                <wp:positionV relativeFrom="paragraph">
                  <wp:posOffset>132808</wp:posOffset>
                </wp:positionV>
                <wp:extent cx="17799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7799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0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92993pt;margin-top:10.457352pt;width:140.15pt;height:7.75pt;mso-position-horizontal-relative:page;mso-position-vertical-relative:paragraph;z-index:-16118272" type="#_x0000_t202" id="docshape30" filled="false" stroked="false">
                <v:textbox inset="0,0,0,0">
                  <w:txbxContent>
                    <w:p>
                      <w:pPr>
                        <w:tabs>
                          <w:tab w:pos="2690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36"/>
      <w:bookmarkEnd w:id="36"/>
      <w:r>
        <w:rPr/>
      </w:r>
      <w:bookmarkStart w:name="_bookmark29" w:id="37"/>
      <w:bookmarkEnd w:id="37"/>
      <w:r>
        <w:rPr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</w:t>
      </w:r>
      <w:r>
        <w:rPr>
          <w:rFonts w:ascii="LM Roman 7" w:hAnsi="LM Roman 7"/>
          <w:i/>
          <w:spacing w:val="28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34"/>
        <w:ind w:left="221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read-only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DejaVu Sans"/>
          <w:i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spacing w:before="66"/>
        <w:ind w:left="0"/>
        <w:jc w:val="left"/>
      </w:pPr>
    </w:p>
    <w:p>
      <w:pPr>
        <w:pStyle w:val="Heading1"/>
        <w:ind w:left="221" w:firstLine="0"/>
      </w:pPr>
      <w:bookmarkStart w:name="_bookmark30" w:id="38"/>
      <w:bookmarkEnd w:id="38"/>
      <w:r>
        <w:rPr>
          <w:b w:val="0"/>
        </w:rPr>
      </w:r>
      <w:bookmarkStart w:name="_bookmark31" w:id="39"/>
      <w:bookmarkEnd w:id="39"/>
      <w:r>
        <w:rPr>
          <w:b w:val="0"/>
        </w:rPr>
      </w:r>
      <w:bookmarkStart w:name="_bookmark32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2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Blackwell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Two-dimensional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JPAA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59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(1989)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1–41.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207" w:after="0"/>
        <w:ind w:left="533" w:right="0" w:hanging="230"/>
        <w:jc w:val="left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Hofmann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Subtyping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126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11–33.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208" w:after="0"/>
        <w:ind w:left="534" w:right="0" w:hanging="230"/>
        <w:jc w:val="left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Continuations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375</w:t>
      </w:r>
      <w:r>
        <w:rPr>
          <w:w w:val="105"/>
          <w:sz w:val="15"/>
        </w:rPr>
        <w:t>(1)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(2007)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20–40.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207" w:after="0"/>
        <w:ind w:left="534" w:right="0" w:hanging="230"/>
        <w:jc w:val="left"/>
        <w:rPr>
          <w:sz w:val="15"/>
        </w:rPr>
      </w:pPr>
      <w:bookmarkStart w:name="_bookmark35" w:id="43"/>
      <w:bookmarkEnd w:id="43"/>
      <w:r>
        <w:rPr/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effects: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tensor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357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(2006)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70–99.</w:t>
      </w:r>
    </w:p>
    <w:p>
      <w:pPr>
        <w:pStyle w:val="BodyText"/>
        <w:spacing w:before="50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3" w:lineRule="auto" w:before="0" w:after="0"/>
        <w:ind w:left="535" w:right="107" w:hanging="232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M. Hyland &amp; A. J. Power, </w:t>
      </w:r>
      <w:r>
        <w:rPr>
          <w:i/>
          <w:w w:val="105"/>
          <w:sz w:val="15"/>
        </w:rPr>
        <w:t>Discrete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Lawvere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w w:val="105"/>
          <w:sz w:val="15"/>
        </w:rPr>
        <w:t>, TCS </w:t>
      </w:r>
      <w:r>
        <w:rPr>
          <w:b/>
          <w:w w:val="105"/>
          <w:sz w:val="15"/>
        </w:rPr>
        <w:t>366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(2006) </w:t>
      </w:r>
      <w:r>
        <w:rPr>
          <w:spacing w:val="-2"/>
          <w:w w:val="105"/>
          <w:sz w:val="15"/>
        </w:rPr>
        <w:t>144–162.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99" w:after="0"/>
        <w:ind w:left="533" w:right="0" w:hanging="230"/>
        <w:jc w:val="left"/>
        <w:rPr>
          <w:sz w:val="15"/>
        </w:rPr>
      </w:pPr>
      <w:bookmarkStart w:name="_bookmark37" w:id="45"/>
      <w:bookmarkEnd w:id="45"/>
      <w:r>
        <w:rPr/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Kelly,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Enriched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CUP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(1982).</w:t>
      </w:r>
    </w:p>
    <w:p>
      <w:pPr>
        <w:pStyle w:val="BodyText"/>
        <w:spacing w:before="31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7" w:hanging="232"/>
        <w:jc w:val="left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Kelly,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Defined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Limits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Enriched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Context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Cahiers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Topologie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et </w:t>
      </w:r>
      <w:r>
        <w:rPr>
          <w:spacing w:val="-4"/>
          <w:w w:val="105"/>
          <w:sz w:val="15"/>
        </w:rPr>
        <w:t>G´eom´etrie Diff´erentielle </w:t>
      </w:r>
      <w:r>
        <w:rPr>
          <w:b/>
          <w:spacing w:val="-4"/>
          <w:w w:val="105"/>
          <w:sz w:val="15"/>
        </w:rPr>
        <w:t>23</w:t>
      </w:r>
      <w:r>
        <w:rPr>
          <w:b/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(1982) 3–42.</w:t>
      </w:r>
    </w:p>
    <w:p>
      <w:pPr>
        <w:pStyle w:val="BodyText"/>
        <w:spacing w:before="5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0" w:after="0"/>
        <w:ind w:left="532" w:right="0" w:hanging="229"/>
        <w:jc w:val="left"/>
        <w:rPr>
          <w:sz w:val="15"/>
        </w:rPr>
      </w:pPr>
      <w:bookmarkStart w:name="_bookmark39" w:id="47"/>
      <w:bookmarkEnd w:id="47"/>
      <w:r>
        <w:rPr/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Kick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Comp.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204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(2006)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588–609.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20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Moggi,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(1991)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55–92.</w:t>
      </w:r>
    </w:p>
    <w:p>
      <w:pPr>
        <w:pStyle w:val="BodyText"/>
        <w:spacing w:before="50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3" w:lineRule="auto" w:before="0" w:after="0"/>
        <w:ind w:left="535" w:right="107" w:hanging="314"/>
        <w:jc w:val="left"/>
        <w:rPr>
          <w:sz w:val="15"/>
        </w:rPr>
      </w:pPr>
      <w:bookmarkStart w:name="_bookmark40" w:id="48"/>
      <w:bookmarkEnd w:id="48"/>
      <w:r>
        <w:rPr/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Plotkin</w:t>
      </w:r>
      <w:r>
        <w:rPr>
          <w:spacing w:val="-2"/>
          <w:sz w:val="15"/>
        </w:rPr>
        <w:t> </w:t>
      </w:r>
      <w:r>
        <w:rPr>
          <w:sz w:val="15"/>
        </w:rPr>
        <w:t>&amp;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Power,</w:t>
      </w:r>
      <w:r>
        <w:rPr>
          <w:spacing w:val="-2"/>
          <w:sz w:val="15"/>
        </w:rPr>
        <w:t> </w:t>
      </w:r>
      <w:r>
        <w:rPr>
          <w:i/>
          <w:sz w:val="15"/>
        </w:rPr>
        <w:t>Adequacy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Effects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Proc.</w:t>
      </w:r>
      <w:r>
        <w:rPr>
          <w:spacing w:val="-2"/>
          <w:sz w:val="15"/>
        </w:rPr>
        <w:t> </w:t>
      </w:r>
      <w:r>
        <w:rPr>
          <w:sz w:val="15"/>
        </w:rPr>
        <w:t>FOSSACS</w:t>
      </w:r>
      <w:r>
        <w:rPr>
          <w:spacing w:val="-2"/>
          <w:sz w:val="15"/>
        </w:rPr>
        <w:t> </w:t>
      </w:r>
      <w:r>
        <w:rPr>
          <w:sz w:val="15"/>
        </w:rPr>
        <w:t>2001,</w:t>
      </w:r>
      <w:r>
        <w:rPr>
          <w:spacing w:val="-2"/>
          <w:sz w:val="15"/>
        </w:rPr>
        <w:t> </w:t>
      </w:r>
      <w:r>
        <w:rPr>
          <w:sz w:val="15"/>
        </w:rPr>
        <w:t>LNCS</w:t>
      </w:r>
      <w:r>
        <w:rPr>
          <w:spacing w:val="-2"/>
          <w:sz w:val="15"/>
        </w:rPr>
        <w:t> </w:t>
      </w:r>
      <w:r>
        <w:rPr>
          <w:b/>
          <w:sz w:val="15"/>
        </w:rPr>
        <w:t>2030</w:t>
      </w:r>
      <w:r>
        <w:rPr>
          <w:b/>
          <w:spacing w:val="-11"/>
          <w:sz w:val="15"/>
        </w:rPr>
        <w:t> </w:t>
      </w:r>
      <w:r>
        <w:rPr>
          <w:sz w:val="15"/>
        </w:rPr>
        <w:t>(2001) </w:t>
      </w:r>
      <w:r>
        <w:rPr>
          <w:spacing w:val="-2"/>
          <w:w w:val="105"/>
          <w:sz w:val="15"/>
        </w:rPr>
        <w:t>1–24.</w:t>
      </w: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8" w:hanging="314"/>
        <w:jc w:val="left"/>
        <w:rPr>
          <w:sz w:val="15"/>
        </w:rPr>
      </w:pPr>
      <w:bookmarkStart w:name="_bookmark41" w:id="49"/>
      <w:bookmarkEnd w:id="49"/>
      <w:r>
        <w:rPr/>
      </w:r>
      <w:r>
        <w:rPr>
          <w:w w:val="105"/>
          <w:sz w:val="15"/>
        </w:rPr>
        <w:t>G. D. Plotkin, &amp; A. J. Power, </w:t>
      </w:r>
      <w:r>
        <w:rPr>
          <w:i/>
          <w:w w:val="105"/>
          <w:sz w:val="15"/>
        </w:rPr>
        <w:t>Notions of Computation Determine Monads</w:t>
      </w:r>
      <w:r>
        <w:rPr>
          <w:w w:val="105"/>
          <w:sz w:val="15"/>
        </w:rPr>
        <w:t>, Proc. FOSSACS 2002, LNCS </w:t>
      </w:r>
      <w:r>
        <w:rPr>
          <w:b/>
          <w:w w:val="105"/>
          <w:sz w:val="15"/>
        </w:rPr>
        <w:t>2303 </w:t>
      </w:r>
      <w:r>
        <w:rPr>
          <w:w w:val="105"/>
          <w:sz w:val="15"/>
        </w:rPr>
        <w:t>(2002).</w:t>
      </w:r>
    </w:p>
    <w:p>
      <w:pPr>
        <w:pStyle w:val="BodyText"/>
        <w:spacing w:before="6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0" w:after="0"/>
        <w:ind w:left="533" w:right="0" w:hanging="312"/>
        <w:jc w:val="left"/>
        <w:rPr>
          <w:sz w:val="15"/>
        </w:rPr>
      </w:pPr>
      <w:bookmarkStart w:name="_bookmark42" w:id="50"/>
      <w:bookmarkEnd w:id="50"/>
      <w:r>
        <w:rPr/>
      </w:r>
      <w:r>
        <w:rPr>
          <w:sz w:val="15"/>
        </w:rPr>
        <w:t>G.</w:t>
      </w:r>
      <w:r>
        <w:rPr>
          <w:spacing w:val="1"/>
          <w:sz w:val="15"/>
        </w:rPr>
        <w:t> </w:t>
      </w:r>
      <w:r>
        <w:rPr>
          <w:sz w:val="15"/>
        </w:rPr>
        <w:t>D.</w:t>
      </w:r>
      <w:r>
        <w:rPr>
          <w:spacing w:val="2"/>
          <w:sz w:val="15"/>
        </w:rPr>
        <w:t> </w:t>
      </w:r>
      <w:r>
        <w:rPr>
          <w:sz w:val="15"/>
        </w:rPr>
        <w:t>Plotkin</w:t>
      </w:r>
      <w:r>
        <w:rPr>
          <w:spacing w:val="1"/>
          <w:sz w:val="15"/>
        </w:rPr>
        <w:t> </w:t>
      </w:r>
      <w:r>
        <w:rPr>
          <w:sz w:val="15"/>
        </w:rPr>
        <w:t>&amp;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2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Power</w:t>
      </w:r>
      <w:r>
        <w:rPr>
          <w:spacing w:val="3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Operations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Effects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Applied</w:t>
      </w:r>
      <w:r>
        <w:rPr>
          <w:spacing w:val="2"/>
          <w:sz w:val="15"/>
        </w:rPr>
        <w:t> </w:t>
      </w:r>
      <w:r>
        <w:rPr>
          <w:sz w:val="15"/>
        </w:rPr>
        <w:t>Categorical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Structures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w w:val="105"/>
          <w:sz w:val="15"/>
        </w:rPr>
        <w:t>(1)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69–94.</w:t>
      </w:r>
    </w:p>
    <w:p>
      <w:pPr>
        <w:pStyle w:val="BodyText"/>
        <w:spacing w:before="28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" w:after="0"/>
        <w:ind w:left="535" w:right="107" w:hanging="314"/>
        <w:jc w:val="left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Operations: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 Domains, ENTCS </w:t>
      </w:r>
      <w:r>
        <w:rPr>
          <w:b/>
          <w:w w:val="105"/>
          <w:sz w:val="15"/>
        </w:rPr>
        <w:t>73 </w:t>
      </w:r>
      <w:r>
        <w:rPr>
          <w:w w:val="105"/>
          <w:sz w:val="15"/>
        </w:rPr>
        <w:t>(2004) 149–163.</w:t>
      </w:r>
    </w:p>
    <w:p>
      <w:pPr>
        <w:pStyle w:val="BodyText"/>
        <w:spacing w:before="6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0" w:after="0"/>
        <w:ind w:left="533" w:right="0" w:hanging="312"/>
        <w:jc w:val="left"/>
        <w:rPr>
          <w:sz w:val="15"/>
        </w:rPr>
      </w:pPr>
      <w:bookmarkStart w:name="_bookmark44" w:id="52"/>
      <w:bookmarkEnd w:id="52"/>
      <w:r>
        <w:rPr/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Power,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Enriched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Lawvere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(2000).</w:t>
      </w:r>
    </w:p>
    <w:p>
      <w:pPr>
        <w:pStyle w:val="BodyText"/>
        <w:spacing w:before="31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Shkaravska,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Comodels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Coalgebras: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Arrays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CMCS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 ENTCS </w:t>
      </w:r>
      <w:r>
        <w:rPr>
          <w:b/>
          <w:w w:val="105"/>
          <w:sz w:val="15"/>
        </w:rPr>
        <w:t>106 </w:t>
      </w:r>
      <w:r>
        <w:rPr>
          <w:w w:val="105"/>
          <w:sz w:val="15"/>
        </w:rPr>
        <w:t>(2004) 297–314.</w:t>
      </w:r>
    </w:p>
    <w:p>
      <w:pPr>
        <w:pStyle w:val="BodyText"/>
        <w:spacing w:before="58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3" w:lineRule="auto" w:before="1" w:after="0"/>
        <w:ind w:left="53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Street,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Fibrations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Bicategories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Cahiers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Topologie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G´eom´etrie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Diff´erentielle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21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(1980) 111–160.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9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Stump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Procedure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Extensional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Arrays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16th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LICS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  <w:jc w:val="both"/>
      </w:pPr>
      <w:r>
        <w:rPr/>
        <w:t>Appendix:</w:t>
      </w:r>
      <w:r>
        <w:rPr>
          <w:spacing w:val="27"/>
        </w:rPr>
        <w:t> </w:t>
      </w:r>
      <w:r>
        <w:rPr/>
        <w:t>Model-Comodel</w:t>
      </w:r>
      <w:r>
        <w:rPr>
          <w:spacing w:val="-6"/>
        </w:rPr>
        <w:t> </w:t>
      </w:r>
      <w:r>
        <w:rPr>
          <w:spacing w:val="-2"/>
        </w:rPr>
        <w:t>Biactions</w:t>
      </w:r>
    </w:p>
    <w:p>
      <w:pPr>
        <w:pStyle w:val="BodyText"/>
        <w:spacing w:line="252" w:lineRule="auto" w:before="192"/>
        <w:ind w:right="218"/>
      </w:pPr>
      <w:r>
        <w:rPr/>
        <w:t>One can give a more general setting for our construction of the tensor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of a comodel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0"/>
        </w:rPr>
        <w:t> </w:t>
      </w:r>
      <w:r>
        <w:rPr/>
        <w:t>with a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9"/>
        </w:rPr>
        <w:t> </w:t>
      </w:r>
      <w:r>
        <w:rPr/>
        <w:t>that allows a form of iteration of the process.</w:t>
      </w:r>
      <w:r>
        <w:rPr>
          <w:spacing w:val="40"/>
        </w:rPr>
        <w:t> </w:t>
      </w:r>
      <w:r>
        <w:rPr/>
        <w:t>The tensor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  <w:i/>
          <w:spacing w:val="15"/>
        </w:rPr>
        <w:t>⊗</w:t>
      </w:r>
      <w:r>
        <w:rPr>
          <w:rFonts w:ascii="Liberation Serif" w:hAnsi="Liberation Serif"/>
          <w:i/>
          <w:spacing w:val="15"/>
        </w:rPr>
        <w:t>M</w:t>
      </w:r>
      <w:r>
        <w:rPr>
          <w:rFonts w:ascii="Liberation Serif" w:hAnsi="Liberation Serif"/>
          <w:i/>
          <w:spacing w:val="15"/>
        </w:rPr>
        <w:t> </w:t>
      </w:r>
      <w:r>
        <w:rPr/>
        <w:t>can be seen as an instance of composition in a naturally existing bicategory: for any set </w:t>
      </w:r>
      <w:r>
        <w:rPr>
          <w:rFonts w:ascii="Liberation Serif" w:hAnsi="Liberation Serif"/>
          <w:i/>
        </w:rPr>
        <w:t>A </w:t>
      </w:r>
      <w:r>
        <w:rPr/>
        <w:t>with both an </w:t>
      </w:r>
      <w:r>
        <w:rPr>
          <w:rFonts w:ascii="Liberation Serif" w:hAnsi="Liberation Serif"/>
          <w:i/>
        </w:rPr>
        <w:t>L</w:t>
      </w:r>
      <w:r>
        <w:rPr/>
        <w:t>-model structure and an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-comodel structure on it, subject to natural coherence axioms, and any set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with an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-model structure and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-comodel structure subject to similar coherence conditions, one can build a composite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A</w:t>
      </w:r>
      <w:r>
        <w:rPr>
          <w:rFonts w:ascii="DejaVu Sans Condensed" w:hAnsi="DejaVu Sans Condensed"/>
          <w:i/>
          <w:spacing w:val="17"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27"/>
          <w:vertAlign w:val="baseline"/>
        </w:rPr>
        <w:t> </w:t>
      </w:r>
      <w:r>
        <w:rPr>
          <w:vertAlign w:val="baseline"/>
        </w:rPr>
        <w:t>out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-structures</w:t>
      </w:r>
      <w:r>
        <w:rPr>
          <w:spacing w:val="27"/>
          <w:vertAlign w:val="baseline"/>
        </w:rPr>
        <w:t> </w:t>
      </w:r>
      <w:r>
        <w:rPr>
          <w:vertAlign w:val="baseline"/>
        </w:rPr>
        <w:t>while</w:t>
      </w:r>
      <w:r>
        <w:rPr>
          <w:spacing w:val="27"/>
          <w:vertAlign w:val="baseline"/>
        </w:rPr>
        <w:t> </w:t>
      </w:r>
      <w:r>
        <w:rPr>
          <w:vertAlign w:val="baseline"/>
        </w:rPr>
        <w:t>inheriting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-structure 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-structure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59" w:lineRule="auto" w:before="35"/>
        <w:ind w:right="215" w:firstLine="317"/>
      </w:pP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compositional</w:t>
      </w:r>
      <w:r>
        <w:rPr>
          <w:spacing w:val="-3"/>
        </w:rPr>
        <w:t> </w:t>
      </w:r>
      <w:r>
        <w:rPr/>
        <w:t>generalisation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tensor, but as it is mathematically relevant and substantial, we include analysis of it in this section of the paper.</w:t>
      </w:r>
      <w:r>
        <w:rPr>
          <w:spacing w:val="40"/>
        </w:rPr>
        <w:t> </w:t>
      </w:r>
      <w:r>
        <w:rPr/>
        <w:t>We should perhaps mention that, for the enriched setting, one needs a notion of enriched bicategory here that is routine to formulate, but goes beyond the currently standard literature.</w:t>
      </w:r>
    </w:p>
    <w:p>
      <w:pPr>
        <w:spacing w:before="13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CC</w:t>
      </w:r>
      <w:r>
        <w:rPr>
          <w:rFonts w:ascii="Liberation Serif"/>
          <w:i/>
          <w:spacing w:val="37"/>
          <w:sz w:val="21"/>
        </w:rPr>
        <w:t> </w:t>
      </w:r>
      <w:r>
        <w:rPr>
          <w:sz w:val="21"/>
        </w:rPr>
        <w:t>denote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2-category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which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21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0-cells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small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categories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countable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coproducts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90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1-cells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functors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preserve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countable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pacing w:val="-2"/>
          <w:sz w:val="21"/>
        </w:rPr>
        <w:t>coproducts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57" w:lineRule="auto" w:before="91" w:after="0"/>
        <w:ind w:left="108" w:right="4188" w:firstLine="1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2-cells are all natural </w:t>
      </w:r>
      <w:r>
        <w:rPr>
          <w:rFonts w:ascii="MathJax_Main" w:hAnsi="MathJax_Main"/>
          <w:sz w:val="21"/>
        </w:rPr>
        <w:t>transformations with the evident composition.</w:t>
      </w:r>
    </w:p>
    <w:p>
      <w:pPr>
        <w:pStyle w:val="BodyText"/>
        <w:spacing w:line="259" w:lineRule="auto" w:before="50"/>
        <w:ind w:right="217" w:firstLine="317"/>
      </w:pPr>
      <w:r>
        <w:rPr/>
        <w:t>The forgetful 2-functor </w:t>
      </w:r>
      <w:r>
        <w:rPr>
          <w:rFonts w:ascii="Liberation Serif" w:hAnsi="Liberation Serif"/>
          <w:i/>
        </w:rPr>
        <w:t>U </w:t>
      </w:r>
      <w:r>
        <w:rPr/>
        <w:t>: </w:t>
      </w:r>
      <w:r>
        <w:rPr>
          <w:rFonts w:ascii="Liberation Serif" w:hAnsi="Liberation Serif"/>
          <w:i/>
        </w:rPr>
        <w:t>CC </w:t>
      </w:r>
      <w:r>
        <w:rPr>
          <w:rFonts w:ascii="DejaVu Sans Condensed" w:hAnsi="DejaVu Sans Condensed"/>
          <w:i/>
        </w:rPr>
        <w:t>−→ </w:t>
      </w:r>
      <w:r>
        <w:rPr>
          <w:rFonts w:ascii="Liberation Serif" w:hAnsi="Liberation Serif"/>
          <w:i/>
        </w:rPr>
        <w:t>Cat </w:t>
      </w:r>
      <w:r>
        <w:rPr/>
        <w:t>has a left biadjoint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meaning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essentially a left adjoint but adjusted to deal with non-identity isomorphisms and with 2-cells [</w:t>
      </w:r>
      <w:hyperlink w:history="true" w:anchor="_bookmark28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54" w:lineRule="auto" w:before="21"/>
        <w:ind w:right="218" w:firstLine="318"/>
      </w:pPr>
      <w:r>
        <w:rPr/>
        <w:t>Passing over size concerns, which can be treated by recourse to Section 2 of [</w:t>
      </w:r>
      <w:hyperlink w:history="true" w:anchor="_bookmark33">
        <w:r>
          <w:rPr>
            <w:color w:val="0000FF"/>
          </w:rPr>
          <w:t>6</w:t>
        </w:r>
      </w:hyperlink>
      <w:r>
        <w:rPr/>
        <w:t>]</w:t>
      </w:r>
      <w:r>
        <w:rPr>
          <w:spacing w:val="80"/>
        </w:rPr>
        <w:t> </w:t>
      </w:r>
      <w:r>
        <w:rPr/>
        <w:t>for example, it follows from Theorem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that the construction that sends a small category with countable coproducts </w:t>
      </w:r>
      <w:r>
        <w:rPr>
          <w:rFonts w:ascii="Liberation Serif"/>
          <w:i/>
        </w:rPr>
        <w:t>D </w:t>
      </w:r>
      <w:r>
        <w:rPr/>
        <w:t>to </w:t>
      </w:r>
      <w:r>
        <w:rPr>
          <w:rFonts w:ascii="Liberation Serif"/>
          <w:i/>
        </w:rPr>
        <w:t>CP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Set</w:t>
      </w:r>
      <w:r>
        <w:rPr>
          <w:vertAlign w:val="baseline"/>
        </w:rPr>
        <w:t>) extends canonically to a </w:t>
      </w:r>
      <w:bookmarkStart w:name="_bookmark45" w:id="53"/>
      <w:bookmarkEnd w:id="53"/>
      <w:r>
        <w:rPr>
          <w:vertAlign w:val="baseline"/>
        </w:rPr>
        <w:t>pseudo</w:t>
      </w:r>
      <w:r>
        <w:rPr>
          <w:vertAlign w:val="baseline"/>
        </w:rPr>
        <w:t>-monad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coc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/>
          <w:i/>
          <w:spacing w:val="10"/>
          <w:vertAlign w:val="baseline"/>
        </w:rPr>
        <w:t>CC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bicategory </w:t>
      </w:r>
      <w:r>
        <w:rPr>
          <w:rFonts w:ascii="Liberation Serif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coc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</w:t>
      </w:r>
      <w:r>
        <w:rPr>
          <w:spacing w:val="40"/>
          <w:vertAlign w:val="baseline"/>
        </w:rPr>
        <w:t> </w:t>
      </w:r>
      <w:r>
        <w:rPr>
          <w:vertAlign w:val="baseline"/>
        </w:rPr>
        <w:t>con- sider two 0-cells of it.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of them is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1, the free category with countable coprod- ucts</w:t>
      </w:r>
      <w:r>
        <w:rPr>
          <w:spacing w:val="-14"/>
          <w:vertAlign w:val="baseline"/>
        </w:rPr>
        <w:t> </w:t>
      </w:r>
      <w:r>
        <w:rPr>
          <w:vertAlign w:val="baseline"/>
        </w:rPr>
        <w:t>on 1.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 is equivalent to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at</w:t>
      </w:r>
      <w:r>
        <w:rPr>
          <w:vertAlign w:val="baseline"/>
        </w:rPr>
        <w:t>, but we shall not use that fact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is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 any countable Lawvere theory </w:t>
      </w:r>
      <w:r>
        <w:rPr>
          <w:rFonts w:ascii="Liberation Serif"/>
          <w:i/>
          <w:vertAlign w:val="baseline"/>
        </w:rPr>
        <w:t>L </w:t>
      </w:r>
      <w:r>
        <w:rPr>
          <w:vertAlign w:val="baseline"/>
        </w:rPr>
        <w:t>seen as a small category with countable products as in Corollary </w:t>
      </w:r>
      <w:hyperlink w:history="true" w:anchor="_bookmark18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pStyle w:val="BodyText"/>
        <w:spacing w:before="30"/>
        <w:ind w:left="426"/>
      </w:pPr>
      <w:r>
        <w:rPr/>
        <w:t>Straightforward</w:t>
      </w:r>
      <w:r>
        <w:rPr>
          <w:spacing w:val="13"/>
        </w:rPr>
        <w:t> </w:t>
      </w:r>
      <w:r>
        <w:rPr/>
        <w:t>calculations</w:t>
      </w:r>
      <w:r>
        <w:rPr>
          <w:spacing w:val="14"/>
        </w:rPr>
        <w:t> </w:t>
      </w:r>
      <w:r>
        <w:rPr/>
        <w:t>show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following.</w:t>
      </w:r>
    </w:p>
    <w:p>
      <w:pPr>
        <w:spacing w:before="110"/>
        <w:ind w:left="108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bicategory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pacing w:val="-2"/>
          <w:sz w:val="21"/>
        </w:rPr>
        <w:t>Kl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T</w:t>
      </w:r>
      <w:r>
        <w:rPr>
          <w:rFonts w:ascii="Georgia"/>
          <w:i/>
          <w:spacing w:val="-2"/>
          <w:sz w:val="21"/>
          <w:vertAlign w:val="subscript"/>
        </w:rPr>
        <w:t>coc</w:t>
      </w:r>
      <w:r>
        <w:rPr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0" w:after="0"/>
        <w:ind w:left="554" w:right="0" w:hanging="331"/>
        <w:jc w:val="left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give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LM Roman 10"/>
          <w:i/>
          <w:sz w:val="21"/>
        </w:rPr>
        <w:t>-cell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MathJax_Main"/>
          <w:spacing w:val="25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perscript"/>
        </w:rPr>
        <w:t>op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equivalent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giving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model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Liberation Serif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Set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40" w:after="0"/>
        <w:ind w:left="553" w:right="0" w:hanging="389"/>
        <w:jc w:val="left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give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LM Roman 10"/>
          <w:i/>
          <w:sz w:val="21"/>
        </w:rPr>
        <w:t>-cell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perscript"/>
        </w:rPr>
        <w:t>op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3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1</w:t>
      </w:r>
      <w:r>
        <w:rPr>
          <w:rFonts w:ascii="MathJax_Main"/>
          <w:spacing w:val="2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equivalent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giving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comodel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Set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give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MathJax_Main"/>
          <w:sz w:val="21"/>
        </w:rPr>
        <w:t>1</w:t>
      </w:r>
      <w:r>
        <w:rPr>
          <w:rFonts w:ascii="LM Roman 10"/>
          <w:i/>
          <w:sz w:val="21"/>
        </w:rPr>
        <w:t>-cell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Kl</w:t>
      </w:r>
      <w:r>
        <w:rPr>
          <w:rFonts w:ascii="MathJax_Main"/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coc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from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1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1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equivalent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giving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set.</w:t>
      </w:r>
    </w:p>
    <w:p>
      <w:pPr>
        <w:pStyle w:val="BodyText"/>
        <w:spacing w:line="252" w:lineRule="auto" w:before="173"/>
        <w:ind w:right="219" w:firstLine="317"/>
      </w:pPr>
      <w:r>
        <w:rPr/>
        <w:t>The discussion after Theorem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may be rephrased as the statement that com- position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iberation Serif"/>
          <w:i/>
        </w:rPr>
        <w:t>Kl</w:t>
      </w:r>
      <w:r>
        <w:rPr/>
        <w:t>(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coc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inclusions</w:t>
      </w:r>
    </w:p>
    <w:p>
      <w:pPr>
        <w:spacing w:before="78"/>
        <w:ind w:left="30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]</w:t>
      </w:r>
    </w:p>
    <w:p>
      <w:pPr>
        <w:pStyle w:val="BodyText"/>
        <w:spacing w:before="108"/>
      </w:pPr>
      <w:r>
        <w:rPr/>
        <w:t>generate</w:t>
      </w:r>
      <w:r>
        <w:rPr>
          <w:spacing w:val="63"/>
        </w:rPr>
        <w:t> </w:t>
      </w:r>
      <w:r>
        <w:rPr/>
        <w:t>a</w:t>
      </w:r>
      <w:r>
        <w:rPr>
          <w:spacing w:val="64"/>
        </w:rPr>
        <w:t> </w:t>
      </w:r>
      <w:r>
        <w:rPr/>
        <w:t>2-functor</w:t>
      </w:r>
      <w:r>
        <w:rPr>
          <w:spacing w:val="63"/>
        </w:rPr>
        <w:t> </w:t>
      </w:r>
      <w:r>
        <w:rPr/>
        <w:t>from</w:t>
      </w:r>
      <w:r>
        <w:rPr>
          <w:spacing w:val="65"/>
        </w:rPr>
        <w:t> </w:t>
      </w:r>
      <w:r>
        <w:rPr>
          <w:rFonts w:ascii="Liberation Serif"/>
          <w:i/>
        </w:rPr>
        <w:t>Kl</w:t>
      </w:r>
      <w:r>
        <w:rPr/>
        <w:t>(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coc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to</w:t>
      </w:r>
      <w:r>
        <w:rPr>
          <w:spacing w:val="63"/>
          <w:vertAlign w:val="baseline"/>
        </w:rPr>
        <w:t> </w:t>
      </w:r>
      <w:r>
        <w:rPr>
          <w:rFonts w:ascii="Liberation Serif"/>
          <w:i/>
          <w:vertAlign w:val="baseline"/>
        </w:rPr>
        <w:t>Prof</w:t>
      </w:r>
      <w:r>
        <w:rPr>
          <w:rFonts w:asci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64"/>
          <w:vertAlign w:val="baseline"/>
        </w:rPr>
        <w:t> </w:t>
      </w:r>
      <w:r>
        <w:rPr>
          <w:vertAlign w:val="baseline"/>
        </w:rPr>
        <w:t>2-category</w:t>
      </w:r>
      <w:r>
        <w:rPr>
          <w:spacing w:val="63"/>
          <w:vertAlign w:val="baseline"/>
        </w:rPr>
        <w:t> </w:t>
      </w:r>
      <w:r>
        <w:rPr>
          <w:vertAlign w:val="baseline"/>
        </w:rPr>
        <w:t>of</w:t>
      </w:r>
      <w:r>
        <w:rPr>
          <w:spacing w:val="65"/>
          <w:vertAlign w:val="baseline"/>
        </w:rPr>
        <w:t> </w:t>
      </w:r>
      <w:r>
        <w:rPr>
          <w:vertAlign w:val="baseline"/>
        </w:rPr>
        <w:t>small</w:t>
      </w:r>
      <w:r>
        <w:rPr>
          <w:spacing w:val="65"/>
          <w:vertAlign w:val="baseline"/>
        </w:rPr>
        <w:t> </w:t>
      </w:r>
      <w:r>
        <w:rPr>
          <w:spacing w:val="-2"/>
          <w:vertAlign w:val="baseline"/>
        </w:rPr>
        <w:t>categories,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252" w:lineRule="auto" w:before="160"/>
        <w:ind w:left="221" w:right="102" w:firstLine="0"/>
        <w:jc w:val="both"/>
        <w:rPr>
          <w:sz w:val="21"/>
        </w:rPr>
      </w:pPr>
      <w:r>
        <w:rPr>
          <w:w w:val="105"/>
          <w:sz w:val="21"/>
        </w:rPr>
        <w:t>profunctors,</w:t>
      </w:r>
      <w:r>
        <w:rPr>
          <w:w w:val="105"/>
          <w:sz w:val="21"/>
        </w:rPr>
        <w:t> and</w:t>
      </w:r>
      <w:r>
        <w:rPr>
          <w:w w:val="105"/>
          <w:sz w:val="21"/>
        </w:rPr>
        <w:t> natural</w:t>
      </w:r>
      <w:r>
        <w:rPr>
          <w:w w:val="105"/>
          <w:sz w:val="21"/>
        </w:rPr>
        <w:t> transformations,</w:t>
      </w:r>
      <w:r>
        <w:rPr>
          <w:w w:val="105"/>
          <w:sz w:val="21"/>
        </w:rPr>
        <w:t> where</w:t>
      </w:r>
      <w:r>
        <w:rPr>
          <w:w w:val="105"/>
          <w:sz w:val="21"/>
        </w:rPr>
        <w:t> composition</w:t>
      </w:r>
      <w:r>
        <w:rPr>
          <w:w w:val="105"/>
          <w:sz w:val="21"/>
        </w:rPr>
        <w:t> is</w:t>
      </w:r>
      <w:r>
        <w:rPr>
          <w:w w:val="105"/>
          <w:sz w:val="21"/>
        </w:rPr>
        <w:t> calculated</w:t>
      </w:r>
      <w:r>
        <w:rPr>
          <w:w w:val="105"/>
          <w:sz w:val="21"/>
        </w:rPr>
        <w:t> as</w:t>
      </w:r>
      <w:r>
        <w:rPr>
          <w:w w:val="105"/>
          <w:sz w:val="21"/>
        </w:rPr>
        <w:t> fol- lows:</w:t>
      </w:r>
      <w:r>
        <w:rPr>
          <w:spacing w:val="75"/>
          <w:w w:val="150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w w:val="105"/>
          <w:sz w:val="21"/>
          <w:vertAlign w:val="baseline"/>
        </w:rPr>
        <w:t>,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composite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Set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sends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coend</w:t>
      </w:r>
    </w:p>
    <w:p>
      <w:pPr>
        <w:spacing w:before="54"/>
        <w:ind w:left="1205" w:right="2231" w:firstLine="0"/>
        <w:jc w:val="center"/>
        <w:rPr>
          <w:rFonts w:ascii="LM Roman 7" w:hAns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2549359</wp:posOffset>
                </wp:positionH>
                <wp:positionV relativeFrom="paragraph">
                  <wp:posOffset>67453</wp:posOffset>
                </wp:positionV>
                <wp:extent cx="74930" cy="4000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37pt;margin-top:5.311306pt;width:5.9pt;height:31.5pt;mso-position-horizontal-relative:page;mso-position-vertical-relative:paragraph;z-index:-16117760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zєD</w:t>
      </w:r>
      <w:r>
        <w:rPr>
          <w:rFonts w:ascii="LM Roman 7" w:hAnsi="LM Roman 7"/>
          <w:i/>
          <w:spacing w:val="-4"/>
          <w:w w:val="115"/>
          <w:sz w:val="15"/>
          <w:vertAlign w:val="superscript"/>
        </w:rPr>
        <w:t>'</w:t>
      </w:r>
    </w:p>
    <w:p>
      <w:pPr>
        <w:spacing w:before="91"/>
        <w:ind w:left="91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y</w:t>
      </w:r>
      <w:r>
        <w:rPr>
          <w:spacing w:val="-7"/>
          <w:w w:val="110"/>
          <w:sz w:val="21"/>
        </w:rPr>
        <w:t>)</w:t>
      </w:r>
    </w:p>
    <w:p>
      <w:pPr>
        <w:spacing w:line="261" w:lineRule="auto" w:before="193"/>
        <w:ind w:left="221" w:right="1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1014359</wp:posOffset>
                </wp:positionH>
                <wp:positionV relativeFrom="paragraph">
                  <wp:posOffset>389445</wp:posOffset>
                </wp:positionV>
                <wp:extent cx="64135" cy="4000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70811pt;margin-top:30.664972pt;width:5.05pt;height:31.5pt;mso-position-horizontal-relative:page;mso-position-vertical-relative:paragraph;z-index:-16117248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Thus,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19"/>
          <w:w w:val="105"/>
          <w:sz w:val="21"/>
        </w:rPr>
        <w:t> </w:t>
      </w:r>
      <w:hyperlink w:history="true" w:anchor="_bookmark45">
        <w:r>
          <w:rPr>
            <w:color w:val="0000FF"/>
            <w:w w:val="105"/>
            <w:sz w:val="21"/>
          </w:rPr>
          <w:t>6.5</w:t>
        </w:r>
      </w:hyperlink>
      <w:r>
        <w:rPr>
          <w:w w:val="105"/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 </w:t>
      </w:r>
      <w:r>
        <w:rPr>
          <w:rFonts w:ascii="Liberation Serif" w:hAnsi="Liberation Serif"/>
          <w:i/>
          <w:w w:val="105"/>
          <w:sz w:val="21"/>
        </w:rPr>
        <w:t>Set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comodel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Set </w:t>
      </w:r>
      <w:r>
        <w:rPr>
          <w:w w:val="105"/>
          <w:sz w:val="21"/>
          <w:vertAlign w:val="baseline"/>
        </w:rPr>
        <w:t>of a countable Lawvere theory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 the composite in </w:t>
      </w:r>
      <w:r>
        <w:rPr>
          <w:rFonts w:ascii="Liberation Serif" w:hAnsi="Liberation Serif"/>
          <w:i/>
          <w:w w:val="105"/>
          <w:sz w:val="21"/>
          <w:vertAlign w:val="baseline"/>
        </w:rPr>
        <w:t>Kl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coc</w:t>
      </w:r>
      <w:r>
        <w:rPr>
          <w:w w:val="105"/>
          <w:sz w:val="21"/>
          <w:vertAlign w:val="baseline"/>
        </w:rPr>
        <w:t>) yields the set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aєL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Ma</w:t>
      </w:r>
      <w:r>
        <w:rPr>
          <w:w w:val="105"/>
          <w:sz w:val="21"/>
          <w:vertAlign w:val="baseline"/>
        </w:rPr>
        <w:t>, recovering the tensor formula (</w:t>
      </w:r>
      <w:hyperlink w:history="true" w:anchor="_bookmark19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54" w:lineRule="auto" w:before="14"/>
        <w:ind w:left="221" w:right="106" w:firstLine="318"/>
      </w:pPr>
      <w:r>
        <w:rPr/>
        <w:t>To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1-cell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Prof</w:t>
      </w:r>
      <w:r>
        <w:rPr>
          <w:rFonts w:ascii="Liberation Serif" w:hAnsi="Liberation Serif"/>
          <w:i/>
          <w:spacing w:val="74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56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giving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giving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1-cell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Prof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fact has proved to be of considerable value in the abstract theory </w:t>
      </w:r>
      <w:r>
        <w:rPr>
          <w:vertAlign w:val="baseline"/>
        </w:rPr>
        <w:t>of categories,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supporting</w:t>
      </w:r>
      <w:r>
        <w:rPr>
          <w:spacing w:val="40"/>
          <w:vertAlign w:val="baseline"/>
        </w:rPr>
        <w:t> </w:t>
      </w:r>
      <w:r>
        <w:rPr>
          <w:vertAlign w:val="baseline"/>
        </w:rPr>
        <w:t>Street’s</w:t>
      </w:r>
      <w:r>
        <w:rPr>
          <w:spacing w:val="40"/>
          <w:vertAlign w:val="baseline"/>
        </w:rPr>
        <w:t> </w:t>
      </w:r>
      <w:r>
        <w:rPr>
          <w:vertAlign w:val="baseline"/>
        </w:rPr>
        <w:t>study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two-sided</w:t>
      </w:r>
      <w:r>
        <w:rPr>
          <w:spacing w:val="40"/>
          <w:vertAlign w:val="baseline"/>
        </w:rPr>
        <w:t> </w:t>
      </w:r>
      <w:r>
        <w:rPr>
          <w:vertAlign w:val="baseline"/>
        </w:rPr>
        <w:t>fibrations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Unfortunately, the 2-category </w:t>
      </w:r>
      <w:r>
        <w:rPr>
          <w:rFonts w:ascii="Liberation Serif" w:hAnsi="Liberation Serif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coc</w:t>
      </w:r>
      <w:r>
        <w:rPr>
          <w:vertAlign w:val="baseline"/>
        </w:rPr>
        <w:t>) does not allow such symmetry.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to give a countable coproduct preserving functor from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CP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</w:t>
      </w:r>
      <w:r>
        <w:rPr>
          <w:vertAlign w:val="baseline"/>
        </w:rPr>
        <w:t>) is not equivalent to giving a functor from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Set </w:t>
      </w:r>
      <w:r>
        <w:rPr>
          <w:vertAlign w:val="baseline"/>
        </w:rPr>
        <w:t>that preserves countable coproducts in its first argu- ment and countable products in its second.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cannot see any malleable formulation of the 1-cells of </w:t>
      </w:r>
      <w:r>
        <w:rPr>
          <w:rFonts w:ascii="Liberation Serif" w:hAnsi="Liberation Serif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coc</w:t>
      </w:r>
      <w:r>
        <w:rPr>
          <w:vertAlign w:val="baseline"/>
        </w:rPr>
        <w:t>) in such terms. So we see no malleable way in which to treat the 1-cells of </w:t>
      </w:r>
      <w:r>
        <w:rPr>
          <w:rFonts w:ascii="Liberation Serif" w:hAnsi="Liberation Serif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coc</w:t>
      </w:r>
      <w:r>
        <w:rPr>
          <w:vertAlign w:val="baseline"/>
        </w:rPr>
        <w:t>) in terms of two-sided fibrations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satisfying natural conditions related to preservation of products and coproducts.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1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423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1033429</wp:posOffset>
              </wp:positionH>
              <wp:positionV relativeFrom="page">
                <wp:posOffset>545927</wp:posOffset>
              </wp:positionV>
              <wp:extent cx="38011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11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Plotkin,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Power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72398pt;margin-top:42.986404pt;width:299.3pt;height:10.8pt;mso-position-horizontal-relative:page;mso-position-vertical-relative:page;z-index:-161418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Plotkin,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Power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1105428</wp:posOffset>
              </wp:positionH>
              <wp:positionV relativeFrom="page">
                <wp:posOffset>545927</wp:posOffset>
              </wp:positionV>
              <wp:extent cx="38011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11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Plotkin,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Power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41603pt;margin-top:42.986404pt;width:299.3pt;height:10.8pt;mso-position-horizontal-relative:page;mso-position-vertical-relative:page;z-index:-161413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Plotkin,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Power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408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69" w:right="29" w:hanging="113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7" w:hanging="23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Plotkin; John Power</dc:creator>
  <cp:keywords>Countable Lawvere theory; model; comodel; global state; arrays; free cocompletion; tensor</cp:keywords>
  <dc:title>Tensors of Comodels and Models for Operational Semantics</dc:title>
  <dcterms:created xsi:type="dcterms:W3CDTF">2023-12-12T06:53:12Z</dcterms:created>
  <dcterms:modified xsi:type="dcterms:W3CDTF">2023-12-12T06:53:12Z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