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(2010) </w:t>
      </w:r>
      <w:r>
        <w:rPr>
          <w:rFonts w:ascii="Times New Roman" w:hAnsi="Times New Roman"/>
          <w:spacing w:val="-2"/>
          <w:sz w:val="16"/>
        </w:rPr>
        <w:t>63–79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rPr>
          <w:rFonts w:ascii="Tinos"/>
          <w:i/>
        </w:rPr>
      </w:pPr>
      <w:bookmarkStart w:name="_bookmark0" w:id="1"/>
      <w:bookmarkEnd w:id="1"/>
      <w:r>
        <w:rPr/>
      </w:r>
      <w:r>
        <w:rPr>
          <w:w w:val="110"/>
        </w:rPr>
        <w:t>Transaction</w:t>
      </w:r>
      <w:r>
        <w:rPr>
          <w:w w:val="110"/>
        </w:rPr>
        <w:t> Scripts:</w:t>
      </w:r>
      <w:r>
        <w:rPr>
          <w:spacing w:val="80"/>
          <w:w w:val="110"/>
        </w:rPr>
        <w:t> </w:t>
      </w:r>
      <w:r>
        <w:rPr>
          <w:w w:val="110"/>
        </w:rPr>
        <w:t>Making</w:t>
      </w:r>
      <w:r>
        <w:rPr>
          <w:w w:val="110"/>
        </w:rPr>
        <w:t> Implicit</w:t>
      </w:r>
      <w:r>
        <w:rPr>
          <w:w w:val="110"/>
        </w:rPr>
        <w:t> Scenarios</w:t>
      </w:r>
      <w:r>
        <w:rPr>
          <w:w w:val="110"/>
        </w:rPr>
        <w:t> Explicit</w:t>
      </w:r>
      <w:hyperlink w:history="true" w:anchor="_bookmark0">
        <w:r>
          <w:rPr>
            <w:rFonts w:ascii="Tinos"/>
            <w:i/>
            <w:color w:val="0000FF"/>
            <w:w w:val="110"/>
            <w:vertAlign w:val="superscript"/>
          </w:rPr>
          <w:t> </w:t>
        </w:r>
      </w:hyperlink>
    </w:p>
    <w:p>
      <w:pPr>
        <w:pStyle w:val="Heading1"/>
        <w:spacing w:before="316"/>
        <w:ind w:left="885" w:firstLine="0"/>
        <w:rPr>
          <w:rFonts w:ascii="LM Roman 10"/>
        </w:rPr>
      </w:pPr>
      <w:r>
        <w:rPr>
          <w:rFonts w:ascii="LM Roman 12"/>
        </w:rPr>
        <w:t>Sotiris</w:t>
      </w:r>
      <w:r>
        <w:rPr>
          <w:rFonts w:ascii="LM Roman 12"/>
          <w:spacing w:val="-9"/>
        </w:rPr>
        <w:t> </w:t>
      </w:r>
      <w:r>
        <w:rPr>
          <w:rFonts w:ascii="LM Roman 12"/>
        </w:rPr>
        <w:t>Moschoyiannis</w:t>
      </w:r>
      <w:hyperlink w:history="true" w:anchor="_bookmark0">
        <w:r>
          <w:rPr>
            <w:rFonts w:ascii="LM Roman 10"/>
            <w:color w:val="0000FF"/>
            <w:vertAlign w:val="superscript"/>
          </w:rPr>
          <w:t>1</w:t>
        </w:r>
      </w:hyperlink>
      <w:r>
        <w:rPr>
          <w:rFonts w:ascii="LM Roman 10"/>
          <w:color w:val="0000FF"/>
          <w:spacing w:val="36"/>
          <w:w w:val="150"/>
          <w:vertAlign w:val="baseline"/>
        </w:rPr>
        <w:t> </w:t>
      </w:r>
      <w:r>
        <w:rPr>
          <w:rFonts w:ascii="LM Roman 12"/>
          <w:vertAlign w:val="baseline"/>
        </w:rPr>
        <w:t>Amir</w:t>
      </w:r>
      <w:r>
        <w:rPr>
          <w:rFonts w:ascii="LM Roman 12"/>
          <w:spacing w:val="-8"/>
          <w:vertAlign w:val="baseline"/>
        </w:rPr>
        <w:t> </w:t>
      </w:r>
      <w:r>
        <w:rPr>
          <w:rFonts w:ascii="LM Roman 12"/>
          <w:vertAlign w:val="baseline"/>
        </w:rPr>
        <w:t>Razavi</w:t>
      </w:r>
      <w:hyperlink w:history="true" w:anchor="_bookmark0">
        <w:r>
          <w:rPr>
            <w:rFonts w:ascii="LM Roman 10"/>
            <w:color w:val="0000FF"/>
            <w:vertAlign w:val="superscript"/>
          </w:rPr>
          <w:t>2</w:t>
        </w:r>
      </w:hyperlink>
      <w:r>
        <w:rPr>
          <w:rFonts w:ascii="LM Roman 10"/>
          <w:color w:val="0000FF"/>
          <w:spacing w:val="36"/>
          <w:w w:val="150"/>
          <w:vertAlign w:val="baseline"/>
        </w:rPr>
        <w:t> </w:t>
      </w:r>
      <w:r>
        <w:rPr>
          <w:rFonts w:ascii="LM Roman 12"/>
          <w:vertAlign w:val="baseline"/>
        </w:rPr>
        <w:t>Paul</w:t>
      </w:r>
      <w:r>
        <w:rPr>
          <w:rFonts w:ascii="LM Roman 12"/>
          <w:spacing w:val="-8"/>
          <w:vertAlign w:val="baseline"/>
        </w:rPr>
        <w:t> </w:t>
      </w:r>
      <w:r>
        <w:rPr>
          <w:rFonts w:ascii="LM Roman 12"/>
          <w:spacing w:val="-2"/>
          <w:vertAlign w:val="baseline"/>
        </w:rPr>
        <w:t>Krause</w:t>
      </w:r>
      <w:hyperlink w:history="true" w:anchor="_bookmark0">
        <w:r>
          <w:rPr>
            <w:rFonts w:ascii="LM Roman 10"/>
            <w:color w:val="0000FF"/>
            <w:spacing w:val="-2"/>
            <w:vertAlign w:val="superscript"/>
          </w:rPr>
          <w:t>3</w:t>
        </w:r>
      </w:hyperlink>
    </w:p>
    <w:p>
      <w:pPr>
        <w:spacing w:line="165" w:lineRule="auto" w:before="202"/>
        <w:ind w:left="2804" w:right="1509" w:hanging="490"/>
        <w:jc w:val="left"/>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Computing,</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Surrey</w:t>
      </w:r>
      <w:r>
        <w:rPr>
          <w:rFonts w:ascii="LM Roman 8"/>
          <w:i/>
          <w:spacing w:val="-2"/>
          <w:w w:val="105"/>
          <w:sz w:val="15"/>
        </w:rPr>
        <w:t> </w:t>
      </w:r>
      <w:r>
        <w:rPr>
          <w:rFonts w:ascii="LM Roman 8"/>
          <w:i/>
          <w:w w:val="105"/>
          <w:sz w:val="15"/>
        </w:rPr>
        <w:t>Guildford, Surrey, GU2 7XH, UK</w:t>
      </w:r>
    </w:p>
    <w:p>
      <w:pPr>
        <w:pStyle w:val="BodyText"/>
        <w:spacing w:before="21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329471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942671pt;width:383.2pt;height:.1pt;mso-position-horizontal-relative:page;mso-position-vertical-relative:paragraph;z-index:-15728640;mso-wrap-distance-left:0;mso-wrap-distance-right:0" id="docshape1" coordorigin="902,519" coordsize="7664,0" path="m902,519l8565,519e" filled="false" stroked="true" strokeweight=".386546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1"/>
        <w:ind w:left="221" w:right="106" w:firstLine="0"/>
        <w:jc w:val="both"/>
        <w:rPr>
          <w:rFonts w:ascii="LM Roman 8"/>
          <w:sz w:val="15"/>
        </w:rPr>
      </w:pPr>
      <w:r>
        <w:rPr>
          <w:rFonts w:ascii="LM Roman 8"/>
          <w:w w:val="105"/>
          <w:sz w:val="15"/>
        </w:rPr>
        <w:t>We describe</w:t>
      </w:r>
      <w:r>
        <w:rPr>
          <w:rFonts w:ascii="LM Roman 8"/>
          <w:spacing w:val="-1"/>
          <w:w w:val="105"/>
          <w:sz w:val="15"/>
        </w:rPr>
        <w:t> </w:t>
      </w:r>
      <w:r>
        <w:rPr>
          <w:rFonts w:ascii="LM Roman 8"/>
          <w:w w:val="105"/>
          <w:sz w:val="15"/>
        </w:rPr>
        <w:t>a true-concurrent approach for managing</w:t>
      </w:r>
      <w:r>
        <w:rPr>
          <w:rFonts w:ascii="LM Roman 8"/>
          <w:spacing w:val="-1"/>
          <w:w w:val="105"/>
          <w:sz w:val="15"/>
        </w:rPr>
        <w:t> </w:t>
      </w:r>
      <w:r>
        <w:rPr>
          <w:rFonts w:ascii="LM Roman 8"/>
          <w:w w:val="105"/>
          <w:sz w:val="15"/>
        </w:rPr>
        <w:t>dependencies between distributed</w:t>
      </w:r>
      <w:r>
        <w:rPr>
          <w:rFonts w:ascii="LM Roman 8"/>
          <w:spacing w:val="-1"/>
          <w:w w:val="105"/>
          <w:sz w:val="15"/>
        </w:rPr>
        <w:t> </w:t>
      </w:r>
      <w:r>
        <w:rPr>
          <w:rFonts w:ascii="LM Roman 8"/>
          <w:w w:val="105"/>
          <w:sz w:val="15"/>
        </w:rPr>
        <w:t>and concurrent coordinator</w:t>
      </w:r>
      <w:r>
        <w:rPr>
          <w:rFonts w:ascii="LM Roman 8"/>
          <w:spacing w:val="-3"/>
          <w:w w:val="105"/>
          <w:sz w:val="15"/>
        </w:rPr>
        <w:t> </w:t>
      </w:r>
      <w:r>
        <w:rPr>
          <w:rFonts w:ascii="LM Roman 8"/>
          <w:w w:val="105"/>
          <w:sz w:val="15"/>
        </w:rPr>
        <w:t>components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long-running</w:t>
      </w:r>
      <w:r>
        <w:rPr>
          <w:rFonts w:ascii="LM Roman 8"/>
          <w:spacing w:val="-3"/>
          <w:w w:val="105"/>
          <w:sz w:val="15"/>
        </w:rPr>
        <w:t> </w:t>
      </w:r>
      <w:r>
        <w:rPr>
          <w:rFonts w:ascii="LM Roman 8"/>
          <w:w w:val="105"/>
          <w:sz w:val="15"/>
        </w:rPr>
        <w:t>transaction.</w:t>
      </w:r>
      <w:r>
        <w:rPr>
          <w:rFonts w:ascii="LM Roman 8"/>
          <w:spacing w:val="29"/>
          <w:w w:val="105"/>
          <w:sz w:val="15"/>
        </w:rPr>
        <w:t> </w:t>
      </w:r>
      <w:r>
        <w:rPr>
          <w:rFonts w:ascii="LM Roman 8"/>
          <w:w w:val="105"/>
          <w:sz w:val="15"/>
        </w:rPr>
        <w:t>In</w:t>
      </w:r>
      <w:r>
        <w:rPr>
          <w:rFonts w:ascii="LM Roman 8"/>
          <w:spacing w:val="-3"/>
          <w:w w:val="105"/>
          <w:sz w:val="15"/>
        </w:rPr>
        <w:t> </w:t>
      </w:r>
      <w:r>
        <w:rPr>
          <w:rFonts w:ascii="LM Roman 8"/>
          <w:w w:val="105"/>
          <w:sz w:val="15"/>
        </w:rPr>
        <w:t>previous</w:t>
      </w:r>
      <w:r>
        <w:rPr>
          <w:rFonts w:ascii="LM Roman 8"/>
          <w:spacing w:val="-3"/>
          <w:w w:val="105"/>
          <w:sz w:val="15"/>
        </w:rPr>
        <w:t> </w:t>
      </w:r>
      <w:r>
        <w:rPr>
          <w:rFonts w:ascii="LM Roman 8"/>
          <w:w w:val="105"/>
          <w:sz w:val="15"/>
        </w:rPr>
        <w:t>work</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have</w:t>
      </w:r>
      <w:r>
        <w:rPr>
          <w:rFonts w:ascii="LM Roman 8"/>
          <w:spacing w:val="-3"/>
          <w:w w:val="105"/>
          <w:sz w:val="15"/>
        </w:rPr>
        <w:t> </w:t>
      </w:r>
      <w:r>
        <w:rPr>
          <w:rFonts w:ascii="LM Roman 8"/>
          <w:w w:val="105"/>
          <w:sz w:val="15"/>
        </w:rPr>
        <w:t>described</w:t>
      </w:r>
      <w:r>
        <w:rPr>
          <w:rFonts w:ascii="LM Roman 8"/>
          <w:spacing w:val="-3"/>
          <w:w w:val="105"/>
          <w:sz w:val="15"/>
        </w:rPr>
        <w:t> </w:t>
      </w:r>
      <w:r>
        <w:rPr>
          <w:rFonts w:ascii="LM Roman 8"/>
          <w:w w:val="105"/>
          <w:sz w:val="15"/>
        </w:rPr>
        <w:t>how</w:t>
      </w:r>
      <w:r>
        <w:rPr>
          <w:rFonts w:ascii="LM Roman 8"/>
          <w:spacing w:val="-3"/>
          <w:w w:val="105"/>
          <w:sz w:val="15"/>
        </w:rPr>
        <w:t> </w:t>
      </w:r>
      <w:r>
        <w:rPr>
          <w:rFonts w:ascii="LM Roman 8"/>
          <w:w w:val="105"/>
          <w:sz w:val="15"/>
        </w:rPr>
        <w:t>interac- tions</w:t>
      </w:r>
      <w:r>
        <w:rPr>
          <w:rFonts w:ascii="LM Roman 8"/>
          <w:spacing w:val="-3"/>
          <w:w w:val="105"/>
          <w:sz w:val="15"/>
        </w:rPr>
        <w:t> </w:t>
      </w:r>
      <w:r>
        <w:rPr>
          <w:rFonts w:ascii="LM Roman 8"/>
          <w:w w:val="105"/>
          <w:sz w:val="15"/>
        </w:rPr>
        <w:t>specified</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scenario</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translated</w:t>
      </w:r>
      <w:r>
        <w:rPr>
          <w:rFonts w:ascii="LM Roman 8"/>
          <w:spacing w:val="-3"/>
          <w:w w:val="105"/>
          <w:sz w:val="15"/>
        </w:rPr>
        <w:t> </w:t>
      </w:r>
      <w:r>
        <w:rPr>
          <w:rFonts w:ascii="LM Roman 8"/>
          <w:w w:val="105"/>
          <w:sz w:val="15"/>
        </w:rPr>
        <w:t>into</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tuples-based</w:t>
      </w:r>
      <w:r>
        <w:rPr>
          <w:rFonts w:ascii="LM Roman 8"/>
          <w:spacing w:val="-3"/>
          <w:w w:val="105"/>
          <w:sz w:val="15"/>
        </w:rPr>
        <w:t> </w:t>
      </w:r>
      <w:r>
        <w:rPr>
          <w:rFonts w:ascii="LM Roman 8"/>
          <w:w w:val="105"/>
          <w:sz w:val="15"/>
        </w:rPr>
        <w:t>behavioural</w:t>
      </w:r>
      <w:r>
        <w:rPr>
          <w:rFonts w:ascii="LM Roman 8"/>
          <w:spacing w:val="-3"/>
          <w:w w:val="105"/>
          <w:sz w:val="15"/>
        </w:rPr>
        <w:t> </w:t>
      </w:r>
      <w:r>
        <w:rPr>
          <w:rFonts w:ascii="LM Roman 8"/>
          <w:w w:val="105"/>
          <w:sz w:val="15"/>
        </w:rPr>
        <w:t>description,</w:t>
      </w:r>
      <w:r>
        <w:rPr>
          <w:rFonts w:ascii="LM Roman 8"/>
          <w:spacing w:val="-1"/>
          <w:w w:val="105"/>
          <w:sz w:val="15"/>
        </w:rPr>
        <w:t> </w:t>
      </w:r>
      <w:r>
        <w:rPr>
          <w:rFonts w:ascii="LM Roman 8"/>
          <w:w w:val="105"/>
          <w:sz w:val="15"/>
        </w:rPr>
        <w:t>namely </w:t>
      </w:r>
      <w:r>
        <w:rPr>
          <w:rFonts w:ascii="LM Roman 8"/>
          <w:i/>
          <w:w w:val="105"/>
          <w:sz w:val="15"/>
        </w:rPr>
        <w:t>vector</w:t>
      </w:r>
      <w:r>
        <w:rPr>
          <w:rFonts w:ascii="LM Roman 8"/>
          <w:i/>
          <w:w w:val="105"/>
          <w:sz w:val="15"/>
        </w:rPr>
        <w:t> languages</w:t>
      </w:r>
      <w:r>
        <w:rPr>
          <w:rFonts w:ascii="LM Roman 8"/>
          <w:w w:val="105"/>
          <w:sz w:val="15"/>
        </w:rPr>
        <w:t>.</w:t>
      </w:r>
      <w:r>
        <w:rPr>
          <w:rFonts w:ascii="LM Roman 8"/>
          <w:spacing w:val="25"/>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how</w:t>
      </w:r>
      <w:r>
        <w:rPr>
          <w:rFonts w:ascii="LM Roman 8"/>
          <w:spacing w:val="-4"/>
          <w:w w:val="105"/>
          <w:sz w:val="15"/>
        </w:rPr>
        <w:t> </w:t>
      </w:r>
      <w:r>
        <w:rPr>
          <w:rFonts w:ascii="LM Roman 8"/>
          <w:w w:val="105"/>
          <w:sz w:val="15"/>
        </w:rPr>
        <w:t>reasoning</w:t>
      </w:r>
      <w:r>
        <w:rPr>
          <w:rFonts w:ascii="LM Roman 8"/>
          <w:spacing w:val="-4"/>
          <w:w w:val="105"/>
          <w:sz w:val="15"/>
        </w:rPr>
        <w:t> </w:t>
      </w:r>
      <w:r>
        <w:rPr>
          <w:rFonts w:ascii="LM Roman 8"/>
          <w:w w:val="105"/>
          <w:sz w:val="15"/>
        </w:rPr>
        <w:t>against</w:t>
      </w:r>
      <w:r>
        <w:rPr>
          <w:rFonts w:ascii="LM Roman 8"/>
          <w:spacing w:val="-4"/>
          <w:w w:val="105"/>
          <w:sz w:val="15"/>
        </w:rPr>
        <w:t> </w:t>
      </w:r>
      <w:r>
        <w:rPr>
          <w:rFonts w:ascii="LM Roman 8"/>
          <w:w w:val="105"/>
          <w:sz w:val="15"/>
        </w:rPr>
        <w:t>order-theoretic</w:t>
      </w:r>
      <w:r>
        <w:rPr>
          <w:rFonts w:ascii="LM Roman 8"/>
          <w:spacing w:val="-4"/>
          <w:w w:val="105"/>
          <w:sz w:val="15"/>
        </w:rPr>
        <w:t> </w:t>
      </w:r>
      <w:r>
        <w:rPr>
          <w:rFonts w:ascii="LM Roman 8"/>
          <w:w w:val="105"/>
          <w:sz w:val="15"/>
        </w:rPr>
        <w:t>properties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such</w:t>
      </w:r>
      <w:r>
        <w:rPr>
          <w:rFonts w:ascii="LM Roman 8"/>
          <w:spacing w:val="-4"/>
          <w:w w:val="105"/>
          <w:sz w:val="15"/>
        </w:rPr>
        <w:t> </w:t>
      </w:r>
      <w:r>
        <w:rPr>
          <w:rFonts w:ascii="LM Roman 8"/>
          <w:w w:val="105"/>
          <w:sz w:val="15"/>
        </w:rPr>
        <w:t>languages</w:t>
      </w:r>
      <w:r>
        <w:rPr>
          <w:rFonts w:ascii="LM Roman 8"/>
          <w:spacing w:val="-4"/>
          <w:w w:val="105"/>
          <w:sz w:val="15"/>
        </w:rPr>
        <w:t> </w:t>
      </w:r>
      <w:r>
        <w:rPr>
          <w:rFonts w:ascii="LM Roman 8"/>
          <w:w w:val="105"/>
          <w:sz w:val="15"/>
        </w:rPr>
        <w:t>can reveal missing behaviours which are not explicitly described in the scenario but are still possible.</w:t>
      </w:r>
      <w:r>
        <w:rPr>
          <w:rFonts w:ascii="LM Roman 8"/>
          <w:spacing w:val="40"/>
          <w:w w:val="105"/>
          <w:sz w:val="15"/>
        </w:rPr>
        <w:t> </w:t>
      </w:r>
      <w:r>
        <w:rPr>
          <w:rFonts w:ascii="LM Roman 8"/>
          <w:w w:val="105"/>
          <w:sz w:val="15"/>
        </w:rPr>
        <w:t>Our approach</w:t>
      </w:r>
      <w:r>
        <w:rPr>
          <w:rFonts w:ascii="LM Roman 8"/>
          <w:spacing w:val="-14"/>
          <w:w w:val="105"/>
          <w:sz w:val="15"/>
        </w:rPr>
        <w:t> </w:t>
      </w:r>
      <w:r>
        <w:rPr>
          <w:rFonts w:ascii="LM Roman 8"/>
          <w:w w:val="105"/>
          <w:sz w:val="15"/>
        </w:rPr>
        <w:t>supports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gradual</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scenarios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behaviours</w:t>
      </w:r>
      <w:r>
        <w:rPr>
          <w:rFonts w:ascii="LM Roman 8"/>
          <w:spacing w:val="-14"/>
          <w:w w:val="105"/>
          <w:sz w:val="15"/>
        </w:rPr>
        <w:t> </w:t>
      </w:r>
      <w:r>
        <w:rPr>
          <w:rFonts w:ascii="LM Roman 8"/>
          <w:w w:val="105"/>
          <w:sz w:val="15"/>
        </w:rPr>
        <w:t>that includes</w:t>
      </w:r>
      <w:r>
        <w:rPr>
          <w:rFonts w:ascii="LM Roman 8"/>
          <w:spacing w:val="-4"/>
          <w:w w:val="105"/>
          <w:sz w:val="15"/>
        </w:rPr>
        <w:t> </w:t>
      </w:r>
      <w:r>
        <w:rPr>
          <w:rFonts w:ascii="LM Roman 8"/>
          <w:w w:val="105"/>
          <w:sz w:val="15"/>
        </w:rPr>
        <w:t>all</w:t>
      </w:r>
      <w:r>
        <w:rPr>
          <w:rFonts w:ascii="LM Roman 8"/>
          <w:spacing w:val="-4"/>
          <w:w w:val="105"/>
          <w:sz w:val="15"/>
        </w:rPr>
        <w:t> </w:t>
      </w:r>
      <w:r>
        <w:rPr>
          <w:rFonts w:ascii="LM Roman 8"/>
          <w:w w:val="105"/>
          <w:sz w:val="15"/>
        </w:rPr>
        <w:t>desirable</w:t>
      </w:r>
      <w:r>
        <w:rPr>
          <w:rFonts w:ascii="LM Roman 8"/>
          <w:spacing w:val="-4"/>
          <w:w w:val="105"/>
          <w:sz w:val="15"/>
        </w:rPr>
        <w:t> </w:t>
      </w:r>
      <w:r>
        <w:rPr>
          <w:rFonts w:ascii="LM Roman 8"/>
          <w:w w:val="105"/>
          <w:sz w:val="15"/>
        </w:rPr>
        <w:t>orderings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execution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prohibits</w:t>
      </w:r>
      <w:r>
        <w:rPr>
          <w:rFonts w:ascii="LM Roman 8"/>
          <w:spacing w:val="-4"/>
          <w:w w:val="105"/>
          <w:sz w:val="15"/>
        </w:rPr>
        <w:t> </w:t>
      </w:r>
      <w:r>
        <w:rPr>
          <w:rFonts w:ascii="LM Roman 8"/>
          <w:w w:val="105"/>
          <w:sz w:val="15"/>
        </w:rPr>
        <w:t>emergent</w:t>
      </w:r>
      <w:r>
        <w:rPr>
          <w:rFonts w:ascii="LM Roman 8"/>
          <w:spacing w:val="-4"/>
          <w:w w:val="105"/>
          <w:sz w:val="15"/>
        </w:rPr>
        <w:t> </w:t>
      </w:r>
      <w:r>
        <w:rPr>
          <w:rFonts w:ascii="LM Roman 8"/>
          <w:w w:val="105"/>
          <w:sz w:val="15"/>
        </w:rPr>
        <w:t>behaviour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transaction.</w:t>
      </w:r>
    </w:p>
    <w:p>
      <w:pPr>
        <w:spacing w:line="165" w:lineRule="auto" w:before="187"/>
        <w:ind w:left="221" w:right="424" w:firstLine="0"/>
        <w:jc w:val="left"/>
        <w:rPr>
          <w:rFonts w:ascii="LM Roman 8"/>
          <w:sz w:val="15"/>
        </w:rPr>
      </w:pPr>
      <w:r>
        <w:rPr>
          <w:rFonts w:ascii="LM Roman 8"/>
          <w:i/>
          <w:w w:val="105"/>
          <w:sz w:val="15"/>
        </w:rPr>
        <w:t>Keywords:</w:t>
      </w:r>
      <w:r>
        <w:rPr>
          <w:rFonts w:ascii="LM Roman 8"/>
          <w:i/>
          <w:spacing w:val="26"/>
          <w:w w:val="105"/>
          <w:sz w:val="15"/>
        </w:rPr>
        <w:t> </w:t>
      </w:r>
      <w:r>
        <w:rPr>
          <w:rFonts w:ascii="LM Roman 8"/>
          <w:w w:val="105"/>
          <w:sz w:val="15"/>
        </w:rPr>
        <w:t>transactions,</w:t>
      </w:r>
      <w:r>
        <w:rPr>
          <w:rFonts w:ascii="LM Roman 8"/>
          <w:spacing w:val="-14"/>
          <w:w w:val="105"/>
          <w:sz w:val="15"/>
        </w:rPr>
        <w:t> </w:t>
      </w:r>
      <w:r>
        <w:rPr>
          <w:rFonts w:ascii="LM Roman 8"/>
          <w:w w:val="105"/>
          <w:sz w:val="15"/>
        </w:rPr>
        <w:t>interactions,</w:t>
      </w:r>
      <w:r>
        <w:rPr>
          <w:rFonts w:ascii="LM Roman 8"/>
          <w:spacing w:val="-14"/>
          <w:w w:val="105"/>
          <w:sz w:val="15"/>
        </w:rPr>
        <w:t> </w:t>
      </w:r>
      <w:r>
        <w:rPr>
          <w:rFonts w:ascii="LM Roman 8"/>
          <w:w w:val="105"/>
          <w:sz w:val="15"/>
        </w:rPr>
        <w:t>dependencies,</w:t>
      </w:r>
      <w:r>
        <w:rPr>
          <w:rFonts w:ascii="LM Roman 8"/>
          <w:spacing w:val="-14"/>
          <w:w w:val="105"/>
          <w:sz w:val="15"/>
        </w:rPr>
        <w:t> </w:t>
      </w:r>
      <w:r>
        <w:rPr>
          <w:rFonts w:ascii="LM Roman 8"/>
          <w:w w:val="105"/>
          <w:sz w:val="15"/>
        </w:rPr>
        <w:t>concurrency,</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2.0</w:t>
      </w:r>
      <w:r>
        <w:rPr>
          <w:rFonts w:ascii="LM Roman 8"/>
          <w:spacing w:val="-14"/>
          <w:w w:val="105"/>
          <w:sz w:val="15"/>
        </w:rPr>
        <w:t> </w:t>
      </w:r>
      <w:r>
        <w:rPr>
          <w:rFonts w:ascii="LM Roman 8"/>
          <w:w w:val="105"/>
          <w:sz w:val="15"/>
        </w:rPr>
        <w:t>sequence</w:t>
      </w:r>
      <w:r>
        <w:rPr>
          <w:rFonts w:ascii="LM Roman 8"/>
          <w:spacing w:val="-14"/>
          <w:w w:val="105"/>
          <w:sz w:val="15"/>
        </w:rPr>
        <w:t> </w:t>
      </w:r>
      <w:r>
        <w:rPr>
          <w:rFonts w:ascii="LM Roman 8"/>
          <w:w w:val="105"/>
          <w:sz w:val="15"/>
        </w:rPr>
        <w:t>diagrams,</w:t>
      </w:r>
      <w:r>
        <w:rPr>
          <w:rFonts w:ascii="LM Roman 8"/>
          <w:spacing w:val="-14"/>
          <w:w w:val="105"/>
          <w:sz w:val="15"/>
        </w:rPr>
        <w:t> </w:t>
      </w:r>
      <w:r>
        <w:rPr>
          <w:rFonts w:ascii="LM Roman 8"/>
          <w:w w:val="105"/>
          <w:sz w:val="15"/>
        </w:rPr>
        <w:t>vector </w:t>
      </w:r>
      <w:r>
        <w:rPr>
          <w:rFonts w:ascii="LM Roman 8"/>
          <w:spacing w:val="-2"/>
          <w:w w:val="105"/>
          <w:sz w:val="15"/>
        </w:rPr>
        <w:t>semantics</w:t>
      </w:r>
    </w:p>
    <w:p>
      <w:pPr>
        <w:pStyle w:val="BodyText"/>
        <w:spacing w:before="5"/>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81887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447865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spacing w:before="104"/>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r>
      <w:r>
        <w:rPr>
          <w:spacing w:val="-2"/>
          <w:w w:val="110"/>
        </w:rPr>
        <w:t>Introduction</w:t>
      </w:r>
    </w:p>
    <w:p>
      <w:pPr>
        <w:pStyle w:val="BodyText"/>
        <w:spacing w:line="216" w:lineRule="auto" w:before="202"/>
        <w:ind w:left="221" w:right="105"/>
      </w:pPr>
      <w:r>
        <w:rPr/>
        <w:t>The adoption of the internet and the emerging paradigm of </w:t>
      </w:r>
      <w:r>
        <w:rPr>
          <w:i/>
        </w:rPr>
        <w:t>computing as inter-</w:t>
      </w:r>
      <w:r>
        <w:rPr>
          <w:i/>
        </w:rPr>
        <w:t> action </w:t>
      </w:r>
      <w:r>
        <w:rPr/>
        <w:t>has fostered an environment where many distributed services are available through different components.</w:t>
      </w:r>
      <w:r>
        <w:rPr>
          <w:spacing w:val="40"/>
        </w:rPr>
        <w:t> </w:t>
      </w:r>
      <w:r>
        <w:rPr/>
        <w:t>This has increased the demand to automate busi- ness activities and workflows among networked organisations and has increasingly placed focus on </w:t>
      </w:r>
      <w:r>
        <w:rPr>
          <w:i/>
        </w:rPr>
        <w:t>long-running transactions </w:t>
      </w:r>
      <w:r>
        <w:rPr/>
        <w:t>that correspond to conducting business activities involving a number of partners.</w:t>
      </w:r>
    </w:p>
    <w:p>
      <w:pPr>
        <w:pStyle w:val="BodyText"/>
        <w:spacing w:line="216" w:lineRule="auto" w:before="12"/>
        <w:ind w:left="221" w:right="103" w:firstLine="317"/>
      </w:pPr>
      <w:r>
        <w:rPr/>
        <w:t>The specification of a transaction in this context typically comprises a number of</w:t>
      </w:r>
      <w:r>
        <w:rPr>
          <w:spacing w:val="-11"/>
        </w:rPr>
        <w:t> </w:t>
      </w:r>
      <w:r>
        <w:rPr/>
        <w:t>activities</w:t>
      </w:r>
      <w:r>
        <w:rPr>
          <w:spacing w:val="-11"/>
        </w:rPr>
        <w:t> </w:t>
      </w:r>
      <w:r>
        <w:rPr/>
        <w:t>which</w:t>
      </w:r>
      <w:r>
        <w:rPr>
          <w:spacing w:val="-11"/>
        </w:rPr>
        <w:t> </w:t>
      </w:r>
      <w:r>
        <w:rPr/>
        <w:t>rely</w:t>
      </w:r>
      <w:r>
        <w:rPr>
          <w:spacing w:val="-11"/>
        </w:rPr>
        <w:t> </w:t>
      </w:r>
      <w:r>
        <w:rPr/>
        <w:t>on</w:t>
      </w:r>
      <w:r>
        <w:rPr>
          <w:spacing w:val="-11"/>
        </w:rPr>
        <w:t> </w:t>
      </w:r>
      <w:r>
        <w:rPr/>
        <w:t>the</w:t>
      </w:r>
      <w:r>
        <w:rPr>
          <w:spacing w:val="-11"/>
        </w:rPr>
        <w:t> </w:t>
      </w:r>
      <w:r>
        <w:rPr/>
        <w:t>execution</w:t>
      </w:r>
      <w:r>
        <w:rPr>
          <w:spacing w:val="-11"/>
        </w:rPr>
        <w:t> </w:t>
      </w:r>
      <w:r>
        <w:rPr/>
        <w:t>of</w:t>
      </w:r>
      <w:r>
        <w:rPr>
          <w:spacing w:val="-11"/>
        </w:rPr>
        <w:t> </w:t>
      </w:r>
      <w:r>
        <w:rPr/>
        <w:t>several</w:t>
      </w:r>
      <w:r>
        <w:rPr>
          <w:spacing w:val="-11"/>
        </w:rPr>
        <w:t> </w:t>
      </w:r>
      <w:r>
        <w:rPr/>
        <w:t>underlying</w:t>
      </w:r>
      <w:r>
        <w:rPr>
          <w:spacing w:val="-11"/>
        </w:rPr>
        <w:t> </w:t>
      </w:r>
      <w:r>
        <w:rPr/>
        <w:t>services</w:t>
      </w:r>
      <w:r>
        <w:rPr>
          <w:spacing w:val="-11"/>
        </w:rPr>
        <w:t> </w:t>
      </w:r>
      <w:r>
        <w:rPr/>
        <w:t>from</w:t>
      </w:r>
      <w:r>
        <w:rPr>
          <w:spacing w:val="-11"/>
        </w:rPr>
        <w:t> </w:t>
      </w:r>
      <w:r>
        <w:rPr/>
        <w:t>different components of different providers, some of which may take minutes, or hours, or even</w:t>
      </w:r>
      <w:r>
        <w:rPr>
          <w:spacing w:val="-9"/>
        </w:rPr>
        <w:t> </w:t>
      </w:r>
      <w:r>
        <w:rPr/>
        <w:t>days</w:t>
      </w:r>
      <w:r>
        <w:rPr>
          <w:spacing w:val="-8"/>
        </w:rPr>
        <w:t> </w:t>
      </w:r>
      <w:r>
        <w:rPr/>
        <w:t>to</w:t>
      </w:r>
      <w:r>
        <w:rPr>
          <w:spacing w:val="-9"/>
        </w:rPr>
        <w:t> </w:t>
      </w:r>
      <w:r>
        <w:rPr/>
        <w:t>complete</w:t>
      </w:r>
      <w:r>
        <w:rPr>
          <w:spacing w:val="-8"/>
        </w:rPr>
        <w:t> </w:t>
      </w:r>
      <w:r>
        <w:rPr/>
        <w:t>-</w:t>
      </w:r>
      <w:r>
        <w:rPr>
          <w:spacing w:val="-9"/>
        </w:rPr>
        <w:t> </w:t>
      </w:r>
      <w:r>
        <w:rPr/>
        <w:t>hence</w:t>
      </w:r>
      <w:r>
        <w:rPr>
          <w:spacing w:val="-8"/>
        </w:rPr>
        <w:t> </w:t>
      </w:r>
      <w:r>
        <w:rPr/>
        <w:t>the</w:t>
      </w:r>
      <w:r>
        <w:rPr>
          <w:spacing w:val="-8"/>
        </w:rPr>
        <w:t> </w:t>
      </w:r>
      <w:r>
        <w:rPr/>
        <w:t>term</w:t>
      </w:r>
      <w:r>
        <w:rPr>
          <w:spacing w:val="-7"/>
        </w:rPr>
        <w:t> </w:t>
      </w:r>
      <w:r>
        <w:rPr>
          <w:i/>
        </w:rPr>
        <w:t>long-running</w:t>
      </w:r>
      <w:r>
        <w:rPr>
          <w:i/>
          <w:spacing w:val="-14"/>
        </w:rPr>
        <w:t> </w:t>
      </w:r>
      <w:r>
        <w:rPr/>
        <w:t>transaction.</w:t>
      </w:r>
      <w:r>
        <w:rPr>
          <w:spacing w:val="18"/>
        </w:rPr>
        <w:t> </w:t>
      </w:r>
      <w:r>
        <w:rPr/>
        <w:t>This</w:t>
      </w:r>
      <w:r>
        <w:rPr>
          <w:spacing w:val="-8"/>
        </w:rPr>
        <w:t> </w:t>
      </w:r>
      <w:r>
        <w:rPr/>
        <w:t>requires</w:t>
      </w:r>
      <w:r>
        <w:rPr>
          <w:spacing w:val="-8"/>
        </w:rPr>
        <w:t> </w:t>
      </w:r>
      <w:r>
        <w:rPr>
          <w:spacing w:val="-5"/>
        </w:rPr>
        <w:t>the</w:t>
      </w:r>
    </w:p>
    <w:p>
      <w:pPr>
        <w:pStyle w:val="BodyText"/>
        <w:spacing w:before="4"/>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143934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333426pt;width:34.85pt;height:.1pt;mso-position-horizontal-relative:page;mso-position-vertical-relative:paragraph;z-index:-15727616;mso-wrap-distance-left:0;mso-wrap-distance-right:0" id="docshape3" coordorigin="902,227" coordsize="697,0" path="m902,227l1598,227e" filled="false" stroked="true" strokeweight=".386546pt" strokecolor="#000000">
                <v:path arrowok="t"/>
                <v:stroke dashstyle="solid"/>
                <w10:wrap type="topAndBottom"/>
              </v:shape>
            </w:pict>
          </mc:Fallback>
        </mc:AlternateContent>
      </w:r>
    </w:p>
    <w:p>
      <w:pPr>
        <w:spacing w:line="233" w:lineRule="exact" w:before="21"/>
        <w:ind w:left="221" w:right="0" w:firstLine="0"/>
        <w:jc w:val="left"/>
        <w:rPr>
          <w:rFonts w:ascii="LM Roman 8"/>
          <w:sz w:val="15"/>
        </w:rPr>
      </w:pPr>
      <w:r>
        <w:rPr>
          <w:rFonts w:ascii="FreeFarsi"/>
          <w:i/>
          <w:w w:val="105"/>
          <w:position w:val="5"/>
          <w:sz w:val="15"/>
        </w:rPr>
        <w:t>٨</w:t>
      </w:r>
      <w:r>
        <w:rPr>
          <w:rFonts w:ascii="FreeFarsi"/>
          <w:i/>
          <w:spacing w:val="22"/>
          <w:w w:val="105"/>
          <w:position w:val="5"/>
          <w:sz w:val="15"/>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was</w:t>
      </w:r>
      <w:r>
        <w:rPr>
          <w:rFonts w:ascii="LM Roman 8"/>
          <w:spacing w:val="-14"/>
          <w:w w:val="105"/>
          <w:sz w:val="15"/>
        </w:rPr>
        <w:t> </w:t>
      </w:r>
      <w:r>
        <w:rPr>
          <w:rFonts w:ascii="LM Roman 8"/>
          <w:w w:val="105"/>
          <w:sz w:val="15"/>
        </w:rPr>
        <w:t>supported</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EU</w:t>
      </w:r>
      <w:r>
        <w:rPr>
          <w:rFonts w:ascii="LM Roman 8"/>
          <w:spacing w:val="-14"/>
          <w:w w:val="105"/>
          <w:sz w:val="15"/>
        </w:rPr>
        <w:t> </w:t>
      </w:r>
      <w:r>
        <w:rPr>
          <w:rFonts w:ascii="LM Roman 8"/>
          <w:w w:val="105"/>
          <w:sz w:val="15"/>
        </w:rPr>
        <w:t>project</w:t>
      </w:r>
      <w:r>
        <w:rPr>
          <w:rFonts w:ascii="LM Roman 8"/>
          <w:spacing w:val="-14"/>
          <w:w w:val="105"/>
          <w:sz w:val="15"/>
        </w:rPr>
        <w:t> </w:t>
      </w:r>
      <w:r>
        <w:rPr>
          <w:rFonts w:ascii="LM Roman 8"/>
          <w:w w:val="105"/>
          <w:sz w:val="15"/>
        </w:rPr>
        <w:t>OPAALS,</w:t>
      </w:r>
      <w:r>
        <w:rPr>
          <w:rFonts w:ascii="LM Roman 8"/>
          <w:spacing w:val="-14"/>
          <w:w w:val="105"/>
          <w:sz w:val="15"/>
        </w:rPr>
        <w:t> </w:t>
      </w:r>
      <w:r>
        <w:rPr>
          <w:rFonts w:ascii="LM Roman 8"/>
          <w:w w:val="105"/>
          <w:sz w:val="15"/>
        </w:rPr>
        <w:t>Contract</w:t>
      </w:r>
      <w:r>
        <w:rPr>
          <w:rFonts w:ascii="LM Roman 8"/>
          <w:spacing w:val="-14"/>
          <w:w w:val="105"/>
          <w:sz w:val="15"/>
        </w:rPr>
        <w:t> </w:t>
      </w:r>
      <w:r>
        <w:rPr>
          <w:rFonts w:ascii="LM Roman 8"/>
          <w:w w:val="105"/>
          <w:sz w:val="15"/>
        </w:rPr>
        <w:t>FP6-</w:t>
      </w:r>
      <w:r>
        <w:rPr>
          <w:rFonts w:ascii="LM Roman 8"/>
          <w:spacing w:val="-2"/>
          <w:w w:val="105"/>
          <w:sz w:val="15"/>
        </w:rPr>
        <w:t>034824.</w:t>
      </w:r>
    </w:p>
    <w:p>
      <w:pPr>
        <w:spacing w:line="207" w:lineRule="exact" w:before="0"/>
        <w:ind w:left="221" w:right="0" w:firstLine="0"/>
        <w:jc w:val="left"/>
        <w:rPr>
          <w:rFonts w:ascii="MathJax_Typewriter"/>
          <w:sz w:val="15"/>
        </w:rPr>
      </w:pPr>
      <w:r>
        <w:rPr>
          <w:rFonts w:ascii="IPAPMincho"/>
          <w:w w:val="105"/>
          <w:position w:val="5"/>
          <w:sz w:val="11"/>
        </w:rPr>
        <w:t>1</w:t>
      </w:r>
      <w:r>
        <w:rPr>
          <w:rFonts w:ascii="IPAPMincho"/>
          <w:spacing w:val="48"/>
          <w:w w:val="105"/>
          <w:position w:val="5"/>
          <w:sz w:val="11"/>
        </w:rPr>
        <w:t> </w:t>
      </w:r>
      <w:r>
        <w:rPr>
          <w:rFonts w:ascii="LM Roman 8"/>
          <w:w w:val="105"/>
          <w:sz w:val="15"/>
        </w:rPr>
        <w:t>Email:</w:t>
      </w:r>
      <w:r>
        <w:rPr>
          <w:rFonts w:ascii="LM Roman 8"/>
          <w:spacing w:val="11"/>
          <w:w w:val="105"/>
          <w:sz w:val="15"/>
        </w:rPr>
        <w:t> </w:t>
      </w:r>
      <w:hyperlink r:id="rId10">
        <w:r>
          <w:rPr>
            <w:rFonts w:ascii="MathJax_Typewriter"/>
            <w:color w:val="0000FF"/>
            <w:spacing w:val="-2"/>
            <w:w w:val="105"/>
            <w:sz w:val="15"/>
          </w:rPr>
          <w:t>s.moschoyiannis@surrey.ac.uk</w:t>
        </w:r>
      </w:hyperlink>
    </w:p>
    <w:p>
      <w:pPr>
        <w:spacing w:line="207" w:lineRule="exact" w:before="0"/>
        <w:ind w:left="221" w:right="0" w:firstLine="0"/>
        <w:jc w:val="left"/>
        <w:rPr>
          <w:rFonts w:ascii="MathJax_Typewriter"/>
          <w:sz w:val="15"/>
        </w:rPr>
      </w:pPr>
      <w:r>
        <w:rPr>
          <w:rFonts w:ascii="IPAPMincho"/>
          <w:w w:val="105"/>
          <w:position w:val="5"/>
          <w:sz w:val="11"/>
        </w:rPr>
        <w:t>2</w:t>
      </w:r>
      <w:r>
        <w:rPr>
          <w:rFonts w:ascii="IPAPMincho"/>
          <w:spacing w:val="48"/>
          <w:w w:val="105"/>
          <w:position w:val="5"/>
          <w:sz w:val="11"/>
        </w:rPr>
        <w:t> </w:t>
      </w:r>
      <w:r>
        <w:rPr>
          <w:rFonts w:ascii="LM Roman 8"/>
          <w:w w:val="105"/>
          <w:sz w:val="15"/>
        </w:rPr>
        <w:t>Email:</w:t>
      </w:r>
      <w:r>
        <w:rPr>
          <w:rFonts w:ascii="LM Roman 8"/>
          <w:spacing w:val="11"/>
          <w:w w:val="105"/>
          <w:sz w:val="15"/>
        </w:rPr>
        <w:t> </w:t>
      </w:r>
      <w:hyperlink r:id="rId11">
        <w:r>
          <w:rPr>
            <w:rFonts w:ascii="MathJax_Typewriter"/>
            <w:color w:val="0000FF"/>
            <w:spacing w:val="-2"/>
            <w:w w:val="105"/>
            <w:sz w:val="15"/>
          </w:rPr>
          <w:t>a.razavi@surrey.ac.uk</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48"/>
          <w:w w:val="105"/>
          <w:position w:val="5"/>
          <w:sz w:val="11"/>
        </w:rPr>
        <w:t> </w:t>
      </w:r>
      <w:r>
        <w:rPr>
          <w:rFonts w:ascii="LM Roman 8"/>
          <w:w w:val="105"/>
          <w:sz w:val="15"/>
        </w:rPr>
        <w:t>Email:</w:t>
      </w:r>
      <w:r>
        <w:rPr>
          <w:rFonts w:ascii="LM Roman 8"/>
          <w:spacing w:val="11"/>
          <w:w w:val="105"/>
          <w:sz w:val="15"/>
        </w:rPr>
        <w:t> </w:t>
      </w:r>
      <w:hyperlink r:id="rId12">
        <w:r>
          <w:rPr>
            <w:rFonts w:ascii="MathJax_Typewriter"/>
            <w:color w:val="0000FF"/>
            <w:spacing w:val="-2"/>
            <w:w w:val="105"/>
            <w:sz w:val="15"/>
          </w:rPr>
          <w:t>p.krause@surrey.ac.uk</w:t>
        </w:r>
      </w:hyperlink>
    </w:p>
    <w:p>
      <w:pPr>
        <w:pStyle w:val="BodyText"/>
        <w:spacing w:before="102"/>
        <w:ind w:left="0"/>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1571-0661Crown Copyright ©</w:t>
      </w:r>
      <w:r>
        <w:rPr>
          <w:rFonts w:ascii="Times New Roman" w:hAnsi="Times New Roman"/>
          <w:spacing w:val="1"/>
          <w:sz w:val="16"/>
        </w:rPr>
        <w:t> </w:t>
      </w:r>
      <w:r>
        <w:rPr>
          <w:rFonts w:ascii="Times New Roman" w:hAnsi="Times New Roman"/>
          <w:sz w:val="16"/>
        </w:rPr>
        <w:t>2010 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position w:val="2"/>
          <w:sz w:val="14"/>
        </w:rPr>
        <w:t>Open</w:t>
      </w:r>
      <w:r>
        <w:rPr>
          <w:rFonts w:ascii="Times New Roman" w:hAnsi="Times New Roman"/>
          <w:spacing w:val="1"/>
          <w:position w:val="2"/>
          <w:sz w:val="14"/>
        </w:rPr>
        <w:t> </w:t>
      </w:r>
      <w:r>
        <w:rPr>
          <w:rFonts w:ascii="Times New Roman" w:hAnsi="Times New Roman"/>
          <w:position w:val="2"/>
          <w:sz w:val="14"/>
        </w:rPr>
        <w:t>access</w:t>
      </w:r>
      <w:r>
        <w:rPr>
          <w:rFonts w:ascii="Times New Roman" w:hAnsi="Times New Roman"/>
          <w:spacing w:val="-4"/>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3">
        <w:r>
          <w:rPr>
            <w:rFonts w:ascii="Times New Roman" w:hAnsi="Times New Roman"/>
            <w:color w:val="0000FF"/>
            <w:position w:val="2"/>
            <w:sz w:val="14"/>
          </w:rPr>
          <w:t>CC</w:t>
        </w:r>
        <w:r>
          <w:rPr>
            <w:rFonts w:ascii="Times New Roman" w:hAnsi="Times New Roman"/>
            <w:color w:val="0000FF"/>
            <w:spacing w:val="-1"/>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5"/>
        <w:ind w:left="227" w:right="0" w:firstLine="0"/>
        <w:jc w:val="left"/>
        <w:rPr>
          <w:rFonts w:ascii="Times New Roman"/>
          <w:sz w:val="16"/>
        </w:rPr>
      </w:pPr>
      <w:r>
        <w:rPr>
          <w:rFonts w:ascii="Times New Roman"/>
          <w:spacing w:val="-2"/>
          <w:sz w:val="16"/>
        </w:rPr>
        <w:t>doi:10.1016/j.entcs.2010.06.005</w:t>
      </w:r>
    </w:p>
    <w:p>
      <w:pPr>
        <w:spacing w:after="0"/>
        <w:jc w:val="left"/>
        <w:rPr>
          <w:rFonts w:ascii="Times New Roman"/>
          <w:sz w:val="16"/>
        </w:rPr>
        <w:sectPr>
          <w:footerReference w:type="default" r:id="rId5"/>
          <w:type w:val="continuous"/>
          <w:pgSz w:w="9360" w:h="13610"/>
          <w:pgMar w:header="0" w:footer="0" w:top="920" w:bottom="280" w:left="680" w:right="680"/>
          <w:pgNumType w:start="63"/>
        </w:sectPr>
      </w:pPr>
    </w:p>
    <w:p>
      <w:pPr>
        <w:pStyle w:val="BodyText"/>
        <w:spacing w:line="216" w:lineRule="auto" w:before="136"/>
        <w:ind w:right="217"/>
      </w:pPr>
      <w:r>
        <w:rPr/>
        <w:t>orchestration</w:t>
      </w:r>
      <w:r>
        <w:rPr>
          <w:spacing w:val="-11"/>
        </w:rPr>
        <w:t> </w:t>
      </w:r>
      <w:r>
        <w:rPr/>
        <w:t>of</w:t>
      </w:r>
      <w:r>
        <w:rPr>
          <w:spacing w:val="-11"/>
        </w:rPr>
        <w:t> </w:t>
      </w:r>
      <w:r>
        <w:rPr/>
        <w:t>the</w:t>
      </w:r>
      <w:r>
        <w:rPr>
          <w:spacing w:val="-12"/>
        </w:rPr>
        <w:t> </w:t>
      </w:r>
      <w:r>
        <w:rPr/>
        <w:t>participating</w:t>
      </w:r>
      <w:r>
        <w:rPr>
          <w:spacing w:val="-11"/>
        </w:rPr>
        <w:t> </w:t>
      </w:r>
      <w:r>
        <w:rPr/>
        <w:t>components</w:t>
      </w:r>
      <w:r>
        <w:rPr>
          <w:spacing w:val="-12"/>
        </w:rPr>
        <w:t> </w:t>
      </w:r>
      <w:r>
        <w:rPr/>
        <w:t>and</w:t>
      </w:r>
      <w:r>
        <w:rPr>
          <w:spacing w:val="-11"/>
        </w:rPr>
        <w:t> </w:t>
      </w:r>
      <w:r>
        <w:rPr/>
        <w:t>the</w:t>
      </w:r>
      <w:r>
        <w:rPr>
          <w:spacing w:val="-11"/>
        </w:rPr>
        <w:t> </w:t>
      </w:r>
      <w:r>
        <w:rPr/>
        <w:t>underlying</w:t>
      </w:r>
      <w:r>
        <w:rPr>
          <w:spacing w:val="-11"/>
        </w:rPr>
        <w:t> </w:t>
      </w:r>
      <w:r>
        <w:rPr/>
        <w:t>service</w:t>
      </w:r>
      <w:r>
        <w:rPr>
          <w:spacing w:val="-12"/>
        </w:rPr>
        <w:t> </w:t>
      </w:r>
      <w:r>
        <w:rPr/>
        <w:t>executions as</w:t>
      </w:r>
      <w:r>
        <w:rPr>
          <w:spacing w:val="-3"/>
        </w:rPr>
        <w:t> </w:t>
      </w:r>
      <w:r>
        <w:rPr/>
        <w:t>well</w:t>
      </w:r>
      <w:r>
        <w:rPr>
          <w:spacing w:val="-3"/>
        </w:rPr>
        <w:t> </w:t>
      </w:r>
      <w:r>
        <w:rPr/>
        <w:t>as</w:t>
      </w:r>
      <w:r>
        <w:rPr>
          <w:spacing w:val="-3"/>
        </w:rPr>
        <w:t> </w:t>
      </w:r>
      <w:r>
        <w:rPr/>
        <w:t>the</w:t>
      </w:r>
      <w:r>
        <w:rPr>
          <w:spacing w:val="-3"/>
        </w:rPr>
        <w:t> </w:t>
      </w:r>
      <w:r>
        <w:rPr/>
        <w:t>the</w:t>
      </w:r>
      <w:r>
        <w:rPr>
          <w:spacing w:val="-3"/>
        </w:rPr>
        <w:t> </w:t>
      </w:r>
      <w:r>
        <w:rPr/>
        <w:t>provision</w:t>
      </w:r>
      <w:r>
        <w:rPr>
          <w:spacing w:val="-3"/>
        </w:rPr>
        <w:t> </w:t>
      </w:r>
      <w:r>
        <w:rPr/>
        <w:t>for</w:t>
      </w:r>
      <w:r>
        <w:rPr>
          <w:spacing w:val="-3"/>
        </w:rPr>
        <w:t> </w:t>
      </w:r>
      <w:r>
        <w:rPr/>
        <w:t>compensating</w:t>
      </w:r>
      <w:r>
        <w:rPr>
          <w:spacing w:val="-3"/>
        </w:rPr>
        <w:t> </w:t>
      </w:r>
      <w:r>
        <w:rPr/>
        <w:t>mechanisms</w:t>
      </w:r>
      <w:r>
        <w:rPr>
          <w:spacing w:val="-3"/>
        </w:rPr>
        <w:t> </w:t>
      </w:r>
      <w:r>
        <w:rPr/>
        <w:t>which</w:t>
      </w:r>
      <w:r>
        <w:rPr>
          <w:spacing w:val="-3"/>
        </w:rPr>
        <w:t> </w:t>
      </w:r>
      <w:r>
        <w:rPr/>
        <w:t>in</w:t>
      </w:r>
      <w:r>
        <w:rPr>
          <w:spacing w:val="-3"/>
        </w:rPr>
        <w:t> </w:t>
      </w:r>
      <w:r>
        <w:rPr/>
        <w:t>case</w:t>
      </w:r>
      <w:r>
        <w:rPr>
          <w:spacing w:val="-3"/>
        </w:rPr>
        <w:t> </w:t>
      </w:r>
      <w:r>
        <w:rPr/>
        <w:t>of</w:t>
      </w:r>
      <w:r>
        <w:rPr>
          <w:spacing w:val="-3"/>
        </w:rPr>
        <w:t> </w:t>
      </w:r>
      <w:r>
        <w:rPr/>
        <w:t>a</w:t>
      </w:r>
      <w:r>
        <w:rPr>
          <w:spacing w:val="-3"/>
        </w:rPr>
        <w:t> </w:t>
      </w:r>
      <w:r>
        <w:rPr/>
        <w:t>failure (network/platform disconnection or delay, service unavailable) make it possible to undo</w:t>
      </w:r>
      <w:r>
        <w:rPr>
          <w:spacing w:val="-1"/>
        </w:rPr>
        <w:t> </w:t>
      </w:r>
      <w:r>
        <w:rPr/>
        <w:t>parts</w:t>
      </w:r>
      <w:r>
        <w:rPr>
          <w:spacing w:val="-1"/>
        </w:rPr>
        <w:t> </w:t>
      </w:r>
      <w:r>
        <w:rPr/>
        <w:t>of</w:t>
      </w:r>
      <w:r>
        <w:rPr>
          <w:spacing w:val="-1"/>
        </w:rPr>
        <w:t> </w:t>
      </w:r>
      <w:r>
        <w:rPr/>
        <w:t>the</w:t>
      </w:r>
      <w:r>
        <w:rPr>
          <w:spacing w:val="-1"/>
        </w:rPr>
        <w:t> </w:t>
      </w:r>
      <w:r>
        <w:rPr/>
        <w:t>transaction</w:t>
      </w:r>
      <w:r>
        <w:rPr>
          <w:spacing w:val="-1"/>
        </w:rPr>
        <w:t> </w:t>
      </w:r>
      <w:r>
        <w:rPr/>
        <w:t>that</w:t>
      </w:r>
      <w:r>
        <w:rPr>
          <w:spacing w:val="-1"/>
        </w:rPr>
        <w:t> </w:t>
      </w:r>
      <w:r>
        <w:rPr/>
        <w:t>have</w:t>
      </w:r>
      <w:r>
        <w:rPr>
          <w:spacing w:val="-1"/>
        </w:rPr>
        <w:t> </w:t>
      </w:r>
      <w:r>
        <w:rPr/>
        <w:t>actually</w:t>
      </w:r>
      <w:r>
        <w:rPr>
          <w:spacing w:val="-1"/>
        </w:rPr>
        <w:t> </w:t>
      </w:r>
      <w:r>
        <w:rPr/>
        <w:t>already</w:t>
      </w:r>
      <w:r>
        <w:rPr>
          <w:spacing w:val="-1"/>
        </w:rPr>
        <w:t> </w:t>
      </w:r>
      <w:r>
        <w:rPr/>
        <w:t>happened. We</w:t>
      </w:r>
      <w:r>
        <w:rPr>
          <w:spacing w:val="-1"/>
        </w:rPr>
        <w:t> </w:t>
      </w:r>
      <w:r>
        <w:rPr/>
        <w:t>will</w:t>
      </w:r>
      <w:r>
        <w:rPr>
          <w:spacing w:val="-1"/>
        </w:rPr>
        <w:t> </w:t>
      </w:r>
      <w:r>
        <w:rPr/>
        <w:t>not</w:t>
      </w:r>
      <w:r>
        <w:rPr>
          <w:spacing w:val="-1"/>
        </w:rPr>
        <w:t> </w:t>
      </w:r>
      <w:r>
        <w:rPr/>
        <w:t>be concerned</w:t>
      </w:r>
      <w:r>
        <w:rPr>
          <w:spacing w:val="-10"/>
        </w:rPr>
        <w:t> </w:t>
      </w:r>
      <w:r>
        <w:rPr/>
        <w:t>with</w:t>
      </w:r>
      <w:r>
        <w:rPr>
          <w:spacing w:val="-10"/>
        </w:rPr>
        <w:t> </w:t>
      </w:r>
      <w:r>
        <w:rPr/>
        <w:t>recovery</w:t>
      </w:r>
      <w:r>
        <w:rPr>
          <w:spacing w:val="-10"/>
        </w:rPr>
        <w:t> </w:t>
      </w:r>
      <w:r>
        <w:rPr/>
        <w:t>management</w:t>
      </w:r>
      <w:r>
        <w:rPr>
          <w:spacing w:val="-10"/>
        </w:rPr>
        <w:t> </w:t>
      </w:r>
      <w:r>
        <w:rPr/>
        <w:t>in</w:t>
      </w:r>
      <w:r>
        <w:rPr>
          <w:spacing w:val="-11"/>
        </w:rPr>
        <w:t> </w:t>
      </w:r>
      <w:r>
        <w:rPr/>
        <w:t>this</w:t>
      </w:r>
      <w:r>
        <w:rPr>
          <w:spacing w:val="-11"/>
        </w:rPr>
        <w:t> </w:t>
      </w:r>
      <w:r>
        <w:rPr/>
        <w:t>paper</w:t>
      </w:r>
      <w:r>
        <w:rPr>
          <w:spacing w:val="-10"/>
        </w:rPr>
        <w:t> </w:t>
      </w:r>
      <w:r>
        <w:rPr/>
        <w:t>-</w:t>
      </w:r>
      <w:r>
        <w:rPr>
          <w:spacing w:val="-11"/>
        </w:rPr>
        <w:t> </w:t>
      </w:r>
      <w:r>
        <w:rPr/>
        <w:t>preliminary</w:t>
      </w:r>
      <w:r>
        <w:rPr>
          <w:spacing w:val="-10"/>
        </w:rPr>
        <w:t> </w:t>
      </w:r>
      <w:r>
        <w:rPr/>
        <w:t>ideas</w:t>
      </w:r>
      <w:r>
        <w:rPr>
          <w:spacing w:val="-11"/>
        </w:rPr>
        <w:t> </w:t>
      </w:r>
      <w:r>
        <w:rPr/>
        <w:t>can</w:t>
      </w:r>
      <w:r>
        <w:rPr>
          <w:spacing w:val="-10"/>
        </w:rPr>
        <w:t> </w:t>
      </w:r>
      <w:r>
        <w:rPr/>
        <w:t>be</w:t>
      </w:r>
      <w:r>
        <w:rPr>
          <w:spacing w:val="-11"/>
        </w:rPr>
        <w:t> </w:t>
      </w:r>
      <w:r>
        <w:rPr/>
        <w:t>found in [</w:t>
      </w:r>
      <w:hyperlink w:history="true" w:anchor="_bookmark28">
        <w:r>
          <w:rPr>
            <w:color w:val="0000FF"/>
          </w:rPr>
          <w:t>13</w:t>
        </w:r>
      </w:hyperlink>
      <w:r>
        <w:rPr/>
        <w:t>].</w:t>
      </w:r>
    </w:p>
    <w:p>
      <w:pPr>
        <w:pStyle w:val="BodyText"/>
        <w:spacing w:line="216" w:lineRule="auto" w:before="12"/>
        <w:ind w:right="216" w:firstLine="317"/>
      </w:pPr>
      <w:r>
        <w:rPr/>
        <w:t>In this paper we will be concerned with managing the dependencies that arise between services of concurrent and distributed components within a transaction, aiming to get a thorough understanding of the</w:t>
      </w:r>
      <w:r>
        <w:rPr>
          <w:spacing w:val="-1"/>
        </w:rPr>
        <w:t> </w:t>
      </w:r>
      <w:r>
        <w:rPr/>
        <w:t>behaviour patterns</w:t>
      </w:r>
      <w:r>
        <w:rPr>
          <w:spacing w:val="-1"/>
        </w:rPr>
        <w:t> </w:t>
      </w:r>
      <w:r>
        <w:rPr/>
        <w:t>the</w:t>
      </w:r>
      <w:r>
        <w:rPr>
          <w:spacing w:val="-1"/>
        </w:rPr>
        <w:t> </w:t>
      </w:r>
      <w:r>
        <w:rPr/>
        <w:t>sequences</w:t>
      </w:r>
      <w:r>
        <w:rPr>
          <w:spacing w:val="-1"/>
        </w:rPr>
        <w:t> </w:t>
      </w:r>
      <w:r>
        <w:rPr/>
        <w:t>of service invocations should exhibit to increase confidence in a successful outcome. Dependencies may exist due to the required ordering on service invocations (e.g. book a hotel only after booking the flight) or due to sharing of data (one service uses the results of another).</w:t>
      </w:r>
    </w:p>
    <w:p>
      <w:pPr>
        <w:pStyle w:val="BodyText"/>
        <w:spacing w:line="216" w:lineRule="auto" w:before="10"/>
        <w:ind w:right="217" w:firstLine="317"/>
      </w:pPr>
      <w:r>
        <w:rPr/>
        <w:t>Current</w:t>
      </w:r>
      <w:r>
        <w:rPr>
          <w:spacing w:val="-18"/>
        </w:rPr>
        <w:t> </w:t>
      </w:r>
      <w:r>
        <w:rPr/>
        <w:t>transaction</w:t>
      </w:r>
      <w:r>
        <w:rPr>
          <w:spacing w:val="-17"/>
        </w:rPr>
        <w:t> </w:t>
      </w:r>
      <w:r>
        <w:rPr/>
        <w:t>models</w:t>
      </w:r>
      <w:r>
        <w:rPr>
          <w:spacing w:val="-18"/>
        </w:rPr>
        <w:t> </w:t>
      </w:r>
      <w:r>
        <w:rPr/>
        <w:t>targeting</w:t>
      </w:r>
      <w:r>
        <w:rPr>
          <w:spacing w:val="-17"/>
        </w:rPr>
        <w:t> </w:t>
      </w:r>
      <w:r>
        <w:rPr/>
        <w:t>web</w:t>
      </w:r>
      <w:r>
        <w:rPr>
          <w:spacing w:val="-18"/>
        </w:rPr>
        <w:t> </w:t>
      </w:r>
      <w:r>
        <w:rPr/>
        <w:t>services</w:t>
      </w:r>
      <w:r>
        <w:rPr>
          <w:spacing w:val="-17"/>
        </w:rPr>
        <w:t> </w:t>
      </w:r>
      <w:r>
        <w:rPr/>
        <w:t>such</w:t>
      </w:r>
      <w:r>
        <w:rPr>
          <w:spacing w:val="-18"/>
        </w:rPr>
        <w:t> </w:t>
      </w:r>
      <w:r>
        <w:rPr/>
        <w:t>as</w:t>
      </w:r>
      <w:r>
        <w:rPr>
          <w:spacing w:val="-17"/>
        </w:rPr>
        <w:t> </w:t>
      </w:r>
      <w:r>
        <w:rPr/>
        <w:t>the</w:t>
      </w:r>
      <w:r>
        <w:rPr>
          <w:spacing w:val="-18"/>
        </w:rPr>
        <w:t> </w:t>
      </w:r>
      <w:r>
        <w:rPr>
          <w:i/>
        </w:rPr>
        <w:t>Business</w:t>
      </w:r>
      <w:r>
        <w:rPr>
          <w:i/>
          <w:spacing w:val="-17"/>
        </w:rPr>
        <w:t> </w:t>
      </w:r>
      <w:r>
        <w:rPr>
          <w:i/>
        </w:rPr>
        <w:t>Transac-</w:t>
      </w:r>
      <w:r>
        <w:rPr>
          <w:i/>
        </w:rPr>
        <w:t> tion</w:t>
      </w:r>
      <w:r>
        <w:rPr>
          <w:i/>
          <w:spacing w:val="-19"/>
        </w:rPr>
        <w:t> </w:t>
      </w:r>
      <w:r>
        <w:rPr>
          <w:i/>
        </w:rPr>
        <w:t>Protocol</w:t>
      </w:r>
      <w:r>
        <w:rPr>
          <w:i/>
          <w:spacing w:val="-19"/>
        </w:rPr>
        <w:t> </w:t>
      </w:r>
      <w:r>
        <w:rPr/>
        <w:t>(BTP)</w:t>
      </w:r>
      <w:r>
        <w:rPr>
          <w:spacing w:val="-17"/>
        </w:rPr>
        <w:t> </w:t>
      </w:r>
      <w:r>
        <w:rPr/>
        <w:t>[</w:t>
      </w:r>
      <w:hyperlink w:history="true" w:anchor="_bookmark16">
        <w:r>
          <w:rPr>
            <w:color w:val="0000FF"/>
          </w:rPr>
          <w:t>4</w:t>
        </w:r>
      </w:hyperlink>
      <w:r>
        <w:rPr/>
        <w:t>]</w:t>
      </w:r>
      <w:r>
        <w:rPr>
          <w:spacing w:val="-17"/>
        </w:rPr>
        <w:t> </w:t>
      </w:r>
      <w:r>
        <w:rPr/>
        <w:t>and</w:t>
      </w:r>
      <w:r>
        <w:rPr>
          <w:spacing w:val="-17"/>
        </w:rPr>
        <w:t> </w:t>
      </w:r>
      <w:r>
        <w:rPr>
          <w:i/>
        </w:rPr>
        <w:t>Web</w:t>
      </w:r>
      <w:r>
        <w:rPr>
          <w:i/>
          <w:spacing w:val="-16"/>
        </w:rPr>
        <w:t> </w:t>
      </w:r>
      <w:r>
        <w:rPr>
          <w:i/>
        </w:rPr>
        <w:t>Services</w:t>
      </w:r>
      <w:r>
        <w:rPr>
          <w:i/>
          <w:spacing w:val="-15"/>
        </w:rPr>
        <w:t> </w:t>
      </w:r>
      <w:r>
        <w:rPr>
          <w:i/>
        </w:rPr>
        <w:t>Transactions</w:t>
      </w:r>
      <w:r>
        <w:rPr>
          <w:i/>
          <w:spacing w:val="-19"/>
        </w:rPr>
        <w:t> </w:t>
      </w:r>
      <w:r>
        <w:rPr/>
        <w:t>(WS-Tx)</w:t>
      </w:r>
      <w:r>
        <w:rPr>
          <w:spacing w:val="-16"/>
        </w:rPr>
        <w:t> </w:t>
      </w:r>
      <w:r>
        <w:rPr/>
        <w:t>[</w:t>
      </w:r>
      <w:hyperlink w:history="true" w:anchor="_bookmark17">
        <w:r>
          <w:rPr>
            <w:color w:val="0000FF"/>
          </w:rPr>
          <w:t>2</w:t>
        </w:r>
      </w:hyperlink>
      <w:r>
        <w:rPr/>
        <w:t>]</w:t>
      </w:r>
      <w:r>
        <w:rPr>
          <w:spacing w:val="-16"/>
        </w:rPr>
        <w:t> </w:t>
      </w:r>
      <w:r>
        <w:rPr/>
        <w:t>do</w:t>
      </w:r>
      <w:r>
        <w:rPr>
          <w:spacing w:val="-16"/>
        </w:rPr>
        <w:t> </w:t>
      </w:r>
      <w:r>
        <w:rPr/>
        <w:t>not</w:t>
      </w:r>
      <w:r>
        <w:rPr>
          <w:spacing w:val="-16"/>
        </w:rPr>
        <w:t> </w:t>
      </w:r>
      <w:r>
        <w:rPr/>
        <w:t>consider a formal model for the coordination of the services involved in the execution of a transaction.</w:t>
      </w:r>
      <w:r>
        <w:rPr>
          <w:spacing w:val="40"/>
        </w:rPr>
        <w:t> </w:t>
      </w:r>
      <w:r>
        <w:rPr/>
        <w:t>This makes it difficult to eradicate </w:t>
      </w:r>
      <w:r>
        <w:rPr>
          <w:i/>
        </w:rPr>
        <w:t>emergent </w:t>
      </w:r>
      <w:r>
        <w:rPr/>
        <w:t>behaviour - that is, be- haviour not intended but resulting from the complex interplay of the interactions themselves,</w:t>
      </w:r>
      <w:r>
        <w:rPr>
          <w:spacing w:val="40"/>
        </w:rPr>
        <w:t> </w:t>
      </w:r>
      <w:r>
        <w:rPr/>
        <w:t>e.g.</w:t>
      </w:r>
      <w:r>
        <w:rPr>
          <w:spacing w:val="80"/>
          <w:w w:val="150"/>
        </w:rPr>
        <w:t> </w:t>
      </w:r>
      <w:r>
        <w:rPr/>
        <w:t>race</w:t>
      </w:r>
      <w:r>
        <w:rPr>
          <w:spacing w:val="35"/>
        </w:rPr>
        <w:t> </w:t>
      </w:r>
      <w:r>
        <w:rPr/>
        <w:t>conditions.</w:t>
      </w:r>
      <w:r>
        <w:rPr>
          <w:spacing w:val="80"/>
          <w:w w:val="150"/>
        </w:rPr>
        <w:t> </w:t>
      </w:r>
      <w:r>
        <w:rPr/>
        <w:t>For</w:t>
      </w:r>
      <w:r>
        <w:rPr>
          <w:spacing w:val="35"/>
        </w:rPr>
        <w:t> </w:t>
      </w:r>
      <w:r>
        <w:rPr/>
        <w:t>this</w:t>
      </w:r>
      <w:r>
        <w:rPr>
          <w:spacing w:val="35"/>
        </w:rPr>
        <w:t> </w:t>
      </w:r>
      <w:r>
        <w:rPr/>
        <w:t>reason</w:t>
      </w:r>
      <w:r>
        <w:rPr>
          <w:spacing w:val="35"/>
        </w:rPr>
        <w:t> </w:t>
      </w:r>
      <w:r>
        <w:rPr/>
        <w:t>both</w:t>
      </w:r>
      <w:r>
        <w:rPr>
          <w:spacing w:val="35"/>
        </w:rPr>
        <w:t> </w:t>
      </w:r>
      <w:r>
        <w:rPr/>
        <w:t>BTP</w:t>
      </w:r>
      <w:r>
        <w:rPr>
          <w:spacing w:val="35"/>
        </w:rPr>
        <w:t> </w:t>
      </w:r>
      <w:r>
        <w:rPr/>
        <w:t>and</w:t>
      </w:r>
      <w:r>
        <w:rPr>
          <w:spacing w:val="35"/>
        </w:rPr>
        <w:t> </w:t>
      </w:r>
      <w:r>
        <w:rPr/>
        <w:t>WS-Tx</w:t>
      </w:r>
      <w:r>
        <w:rPr>
          <w:spacing w:val="35"/>
        </w:rPr>
        <w:t> </w:t>
      </w:r>
      <w:r>
        <w:rPr/>
        <w:t>seem to be geared towards centralised control (using the WS-Coordination [</w:t>
      </w:r>
      <w:hyperlink w:history="true" w:anchor="_bookmark17">
        <w:r>
          <w:rPr>
            <w:color w:val="0000FF"/>
          </w:rPr>
          <w:t>2</w:t>
        </w:r>
      </w:hyperlink>
      <w:r>
        <w:rPr/>
        <w:t>] that re- quires tight-coupling of the underlying services, which is against the basic premise of service-oriented computing (SOC) [</w:t>
      </w:r>
      <w:hyperlink w:history="true" w:anchor="_bookmark26">
        <w:r>
          <w:rPr>
            <w:color w:val="0000FF"/>
          </w:rPr>
          <w:t>11</w:t>
        </w:r>
      </w:hyperlink>
      <w:r>
        <w:rPr/>
        <w:t>], and also some knowledge of the internal build-up</w:t>
      </w:r>
      <w:r>
        <w:rPr>
          <w:spacing w:val="-2"/>
        </w:rPr>
        <w:t> </w:t>
      </w:r>
      <w:r>
        <w:rPr/>
        <w:t>of</w:t>
      </w:r>
      <w:r>
        <w:rPr>
          <w:spacing w:val="-2"/>
        </w:rPr>
        <w:t> </w:t>
      </w:r>
      <w:r>
        <w:rPr/>
        <w:t>the</w:t>
      </w:r>
      <w:r>
        <w:rPr>
          <w:spacing w:val="-2"/>
        </w:rPr>
        <w:t> </w:t>
      </w:r>
      <w:r>
        <w:rPr/>
        <w:t>participating</w:t>
      </w:r>
      <w:r>
        <w:rPr>
          <w:spacing w:val="-2"/>
        </w:rPr>
        <w:t> </w:t>
      </w:r>
      <w:r>
        <w:rPr/>
        <w:t>components, which</w:t>
      </w:r>
      <w:r>
        <w:rPr>
          <w:spacing w:val="-2"/>
        </w:rPr>
        <w:t> </w:t>
      </w:r>
      <w:r>
        <w:rPr/>
        <w:t>violates</w:t>
      </w:r>
      <w:r>
        <w:rPr>
          <w:spacing w:val="-2"/>
        </w:rPr>
        <w:t> </w:t>
      </w:r>
      <w:r>
        <w:rPr/>
        <w:t>the</w:t>
      </w:r>
      <w:r>
        <w:rPr>
          <w:spacing w:val="-2"/>
        </w:rPr>
        <w:t> </w:t>
      </w:r>
      <w:r>
        <w:rPr/>
        <w:t>local</w:t>
      </w:r>
      <w:r>
        <w:rPr>
          <w:spacing w:val="-2"/>
        </w:rPr>
        <w:t> </w:t>
      </w:r>
      <w:r>
        <w:rPr/>
        <w:t>autonomy</w:t>
      </w:r>
      <w:r>
        <w:rPr>
          <w:spacing w:val="-2"/>
        </w:rPr>
        <w:t> </w:t>
      </w:r>
      <w:r>
        <w:rPr/>
        <w:t>of</w:t>
      </w:r>
      <w:r>
        <w:rPr>
          <w:spacing w:val="-2"/>
        </w:rPr>
        <w:t> </w:t>
      </w:r>
      <w:r>
        <w:rPr/>
        <w:t>the participants’ platforms.</w:t>
      </w:r>
    </w:p>
    <w:p>
      <w:pPr>
        <w:pStyle w:val="BodyText"/>
        <w:spacing w:line="216" w:lineRule="auto" w:before="6"/>
        <w:ind w:right="217" w:firstLine="317"/>
      </w:pPr>
      <w:r>
        <w:rPr/>
        <w:t>In previous work [</w:t>
      </w:r>
      <w:hyperlink w:history="true" w:anchor="_bookmark23">
        <w:r>
          <w:rPr>
            <w:color w:val="0000FF"/>
          </w:rPr>
          <w:t>8</w:t>
        </w:r>
      </w:hyperlink>
      <w:r>
        <w:rPr/>
        <w:t>,</w:t>
      </w:r>
      <w:hyperlink w:history="true" w:anchor="_bookmark24">
        <w:r>
          <w:rPr>
            <w:color w:val="0000FF"/>
          </w:rPr>
          <w:t>9</w:t>
        </w:r>
      </w:hyperlink>
      <w:r>
        <w:rPr/>
        <w:t>] we have described a true-concurrent model, based on </w:t>
      </w:r>
      <w:r>
        <w:rPr>
          <w:i/>
        </w:rPr>
        <w:t>vector languages </w:t>
      </w:r>
      <w:r>
        <w:rPr/>
        <w:t>[</w:t>
      </w:r>
      <w:hyperlink w:history="true" w:anchor="_bookmark30">
        <w:r>
          <w:rPr>
            <w:color w:val="0000FF"/>
          </w:rPr>
          <w:t>16</w:t>
        </w:r>
      </w:hyperlink>
      <w:r>
        <w:rPr/>
        <w:t>], for capturing the behaviour of components in terms of their interactions and have shown how this behavioural description can be obtained di- rectly from UML2.0 sequence diagrams describing scenarios of interaction.</w:t>
      </w:r>
      <w:r>
        <w:rPr>
          <w:spacing w:val="40"/>
        </w:rPr>
        <w:t> </w:t>
      </w:r>
      <w:r>
        <w:rPr/>
        <w:t>In this paper we use sequence diagrams to describe the service interactions between vari- ous coordinator components involved in a transaction and translate them into the formal language of the vector-based description of behaviour.</w:t>
      </w:r>
    </w:p>
    <w:p>
      <w:pPr>
        <w:pStyle w:val="BodyText"/>
        <w:spacing w:line="216" w:lineRule="auto" w:before="10"/>
        <w:ind w:right="216" w:firstLine="317"/>
      </w:pPr>
      <w:r>
        <w:rPr/>
        <w:t>We</w:t>
      </w:r>
      <w:r>
        <w:rPr>
          <w:spacing w:val="-16"/>
        </w:rPr>
        <w:t> </w:t>
      </w:r>
      <w:r>
        <w:rPr/>
        <w:t>describe</w:t>
      </w:r>
      <w:r>
        <w:rPr>
          <w:spacing w:val="-16"/>
        </w:rPr>
        <w:t> </w:t>
      </w:r>
      <w:r>
        <w:rPr/>
        <w:t>how</w:t>
      </w:r>
      <w:r>
        <w:rPr>
          <w:spacing w:val="-16"/>
        </w:rPr>
        <w:t> </w:t>
      </w:r>
      <w:r>
        <w:rPr/>
        <w:t>reasoning</w:t>
      </w:r>
      <w:r>
        <w:rPr>
          <w:spacing w:val="-16"/>
        </w:rPr>
        <w:t> </w:t>
      </w:r>
      <w:r>
        <w:rPr/>
        <w:t>against</w:t>
      </w:r>
      <w:r>
        <w:rPr>
          <w:spacing w:val="-16"/>
        </w:rPr>
        <w:t> </w:t>
      </w:r>
      <w:r>
        <w:rPr/>
        <w:t>order-theoretic</w:t>
      </w:r>
      <w:r>
        <w:rPr>
          <w:spacing w:val="-16"/>
        </w:rPr>
        <w:t> </w:t>
      </w:r>
      <w:r>
        <w:rPr/>
        <w:t>properties</w:t>
      </w:r>
      <w:r>
        <w:rPr>
          <w:spacing w:val="-16"/>
        </w:rPr>
        <w:t> </w:t>
      </w:r>
      <w:r>
        <w:rPr/>
        <w:t>of</w:t>
      </w:r>
      <w:r>
        <w:rPr>
          <w:spacing w:val="-16"/>
        </w:rPr>
        <w:t> </w:t>
      </w:r>
      <w:r>
        <w:rPr/>
        <w:t>vector</w:t>
      </w:r>
      <w:r>
        <w:rPr>
          <w:spacing w:val="-16"/>
        </w:rPr>
        <w:t> </w:t>
      </w:r>
      <w:r>
        <w:rPr/>
        <w:t>languages can identify missing behaviours that infer additional scenarios.</w:t>
      </w:r>
      <w:r>
        <w:rPr>
          <w:spacing w:val="37"/>
        </w:rPr>
        <w:t> </w:t>
      </w:r>
      <w:r>
        <w:rPr/>
        <w:t>These were simply unthought in the initial design specification or indicate emergent behaviour, e.g. due to the subtle interplay between concurrency and nondeterminism in the inter- action.</w:t>
      </w:r>
      <w:r>
        <w:rPr>
          <w:spacing w:val="23"/>
        </w:rPr>
        <w:t> </w:t>
      </w:r>
      <w:r>
        <w:rPr/>
        <w:t>Our</w:t>
      </w:r>
      <w:r>
        <w:rPr>
          <w:spacing w:val="-7"/>
        </w:rPr>
        <w:t> </w:t>
      </w:r>
      <w:r>
        <w:rPr/>
        <w:t>approach</w:t>
      </w:r>
      <w:r>
        <w:rPr>
          <w:spacing w:val="-7"/>
        </w:rPr>
        <w:t> </w:t>
      </w:r>
      <w:r>
        <w:rPr/>
        <w:t>is</w:t>
      </w:r>
      <w:r>
        <w:rPr>
          <w:spacing w:val="-7"/>
        </w:rPr>
        <w:t> </w:t>
      </w:r>
      <w:r>
        <w:rPr/>
        <w:t>effectively</w:t>
      </w:r>
      <w:r>
        <w:rPr>
          <w:spacing w:val="-6"/>
        </w:rPr>
        <w:t> </w:t>
      </w:r>
      <w:r>
        <w:rPr/>
        <w:t>used</w:t>
      </w:r>
      <w:r>
        <w:rPr>
          <w:spacing w:val="-7"/>
        </w:rPr>
        <w:t> </w:t>
      </w:r>
      <w:r>
        <w:rPr/>
        <w:t>to</w:t>
      </w:r>
      <w:r>
        <w:rPr>
          <w:spacing w:val="-7"/>
        </w:rPr>
        <w:t> </w:t>
      </w:r>
      <w:r>
        <w:rPr/>
        <w:t>elaborate</w:t>
      </w:r>
      <w:r>
        <w:rPr>
          <w:spacing w:val="-7"/>
        </w:rPr>
        <w:t> </w:t>
      </w:r>
      <w:r>
        <w:rPr/>
        <w:t>the</w:t>
      </w:r>
      <w:r>
        <w:rPr>
          <w:spacing w:val="-7"/>
        </w:rPr>
        <w:t> </w:t>
      </w:r>
      <w:r>
        <w:rPr/>
        <w:t>initial</w:t>
      </w:r>
      <w:r>
        <w:rPr>
          <w:spacing w:val="-7"/>
        </w:rPr>
        <w:t> </w:t>
      </w:r>
      <w:r>
        <w:rPr/>
        <w:t>scenarios</w:t>
      </w:r>
      <w:r>
        <w:rPr>
          <w:spacing w:val="-7"/>
        </w:rPr>
        <w:t> </w:t>
      </w:r>
      <w:r>
        <w:rPr/>
        <w:t>of</w:t>
      </w:r>
      <w:r>
        <w:rPr>
          <w:spacing w:val="-6"/>
        </w:rPr>
        <w:t> </w:t>
      </w:r>
      <w:r>
        <w:rPr/>
        <w:t>interac- tion to more comprehensive ones, which are gradually refined to exclude emergent behaviour and include all desirable orderings of execution.</w:t>
      </w:r>
    </w:p>
    <w:p>
      <w:pPr>
        <w:pStyle w:val="BodyText"/>
        <w:spacing w:line="216" w:lineRule="auto" w:before="11"/>
        <w:ind w:right="218" w:firstLine="317"/>
      </w:pPr>
      <w:r>
        <w:rPr/>
        <w:t>This paper is structured as follows.</w:t>
      </w:r>
      <w:r>
        <w:rPr>
          <w:spacing w:val="40"/>
        </w:rPr>
        <w:t> </w:t>
      </w:r>
      <w:r>
        <w:rPr/>
        <w:t>In Section </w:t>
      </w:r>
      <w:hyperlink w:history="true" w:anchor="_bookmark1">
        <w:r>
          <w:rPr>
            <w:color w:val="0000FF"/>
          </w:rPr>
          <w:t>2</w:t>
        </w:r>
      </w:hyperlink>
      <w:r>
        <w:rPr>
          <w:color w:val="0000FF"/>
        </w:rPr>
        <w:t> </w:t>
      </w:r>
      <w:r>
        <w:rPr/>
        <w:t>we describe how to model transactions, focusing on their structure and interactions.</w:t>
      </w:r>
      <w:r>
        <w:rPr>
          <w:spacing w:val="40"/>
        </w:rPr>
        <w:t> </w:t>
      </w:r>
      <w:r>
        <w:rPr/>
        <w:t>In Section </w:t>
      </w:r>
      <w:hyperlink w:history="true" w:anchor="_bookmark6">
        <w:r>
          <w:rPr>
            <w:color w:val="0000FF"/>
          </w:rPr>
          <w:t>3</w:t>
        </w:r>
      </w:hyperlink>
      <w:r>
        <w:rPr>
          <w:color w:val="0000FF"/>
        </w:rPr>
        <w:t> </w:t>
      </w:r>
      <w:r>
        <w:rPr/>
        <w:t>we present a formal language for describing interactions between coordinator components of a transaction.</w:t>
      </w:r>
      <w:r>
        <w:rPr>
          <w:spacing w:val="40"/>
        </w:rPr>
        <w:t> </w:t>
      </w:r>
      <w:r>
        <w:rPr/>
        <w:t>In Section </w:t>
      </w:r>
      <w:hyperlink w:history="true" w:anchor="_bookmark8">
        <w:r>
          <w:rPr>
            <w:color w:val="0000FF"/>
          </w:rPr>
          <w:t>4</w:t>
        </w:r>
      </w:hyperlink>
      <w:r>
        <w:rPr>
          <w:color w:val="0000FF"/>
        </w:rPr>
        <w:t> </w:t>
      </w:r>
      <w:r>
        <w:rPr/>
        <w:t>we show how the formal language can be used to reason about the dependencies between services of different coordinator components and uncover</w:t>
      </w:r>
      <w:r>
        <w:rPr>
          <w:spacing w:val="2"/>
        </w:rPr>
        <w:t> </w:t>
      </w:r>
      <w:r>
        <w:rPr/>
        <w:t>implicit</w:t>
      </w:r>
      <w:r>
        <w:rPr>
          <w:spacing w:val="3"/>
        </w:rPr>
        <w:t> </w:t>
      </w:r>
      <w:r>
        <w:rPr/>
        <w:t>scenarios</w:t>
      </w:r>
      <w:r>
        <w:rPr>
          <w:spacing w:val="3"/>
        </w:rPr>
        <w:t> </w:t>
      </w:r>
      <w:r>
        <w:rPr/>
        <w:t>of</w:t>
      </w:r>
      <w:r>
        <w:rPr>
          <w:spacing w:val="3"/>
        </w:rPr>
        <w:t> </w:t>
      </w:r>
      <w:r>
        <w:rPr/>
        <w:t>execution</w:t>
      </w:r>
      <w:r>
        <w:rPr>
          <w:spacing w:val="2"/>
        </w:rPr>
        <w:t> </w:t>
      </w:r>
      <w:r>
        <w:rPr/>
        <w:t>in</w:t>
      </w:r>
      <w:r>
        <w:rPr>
          <w:spacing w:val="3"/>
        </w:rPr>
        <w:t> </w:t>
      </w:r>
      <w:r>
        <w:rPr/>
        <w:t>the</w:t>
      </w:r>
      <w:r>
        <w:rPr>
          <w:spacing w:val="3"/>
        </w:rPr>
        <w:t> </w:t>
      </w:r>
      <w:r>
        <w:rPr/>
        <w:t>initial</w:t>
      </w:r>
      <w:r>
        <w:rPr>
          <w:spacing w:val="3"/>
        </w:rPr>
        <w:t> </w:t>
      </w:r>
      <w:r>
        <w:rPr/>
        <w:t>sequence</w:t>
      </w:r>
      <w:r>
        <w:rPr>
          <w:spacing w:val="2"/>
        </w:rPr>
        <w:t> </w:t>
      </w:r>
      <w:r>
        <w:rPr/>
        <w:t>diagram.</w:t>
      </w:r>
      <w:r>
        <w:rPr>
          <w:spacing w:val="33"/>
        </w:rPr>
        <w:t> </w:t>
      </w:r>
      <w:r>
        <w:rPr/>
        <w:t>The</w:t>
      </w:r>
      <w:r>
        <w:rPr>
          <w:spacing w:val="3"/>
        </w:rPr>
        <w:t> </w:t>
      </w:r>
      <w:r>
        <w:rPr>
          <w:spacing w:val="-2"/>
        </w:rPr>
        <w:t>paper</w:t>
      </w:r>
    </w:p>
    <w:p>
      <w:pPr>
        <w:spacing w:after="0" w:line="216" w:lineRule="auto"/>
        <w:sectPr>
          <w:headerReference w:type="even" r:id="rId14"/>
          <w:headerReference w:type="default" r:id="rId15"/>
          <w:pgSz w:w="9360" w:h="13610"/>
          <w:pgMar w:header="855" w:footer="0" w:top="1040" w:bottom="280" w:left="680" w:right="680"/>
          <w:pgNumType w:start="64"/>
        </w:sectPr>
      </w:pPr>
    </w:p>
    <w:p>
      <w:pPr>
        <w:pStyle w:val="BodyText"/>
        <w:spacing w:before="112"/>
        <w:ind w:left="221"/>
      </w:pPr>
      <w:bookmarkStart w:name="Modelling long-running transactions" w:id="3"/>
      <w:bookmarkEnd w:id="3"/>
      <w:r>
        <w:rPr/>
      </w:r>
      <w:bookmarkStart w:name="_bookmark1" w:id="4"/>
      <w:bookmarkEnd w:id="4"/>
      <w:r>
        <w:rPr/>
      </w:r>
      <w:r>
        <w:rPr/>
        <w:t>finishes</w:t>
      </w:r>
      <w:r>
        <w:rPr>
          <w:spacing w:val="-2"/>
        </w:rPr>
        <w:t> </w:t>
      </w:r>
      <w:r>
        <w:rPr/>
        <w:t>with some</w:t>
      </w:r>
      <w:r>
        <w:rPr>
          <w:spacing w:val="-1"/>
        </w:rPr>
        <w:t> </w:t>
      </w:r>
      <w:r>
        <w:rPr/>
        <w:t>concluding</w:t>
      </w:r>
      <w:r>
        <w:rPr>
          <w:spacing w:val="-1"/>
        </w:rPr>
        <w:t> </w:t>
      </w:r>
      <w:r>
        <w:rPr/>
        <w:t>remarks</w:t>
      </w:r>
      <w:r>
        <w:rPr>
          <w:spacing w:val="-2"/>
        </w:rPr>
        <w:t> </w:t>
      </w:r>
      <w:r>
        <w:rPr/>
        <w:t>and</w:t>
      </w:r>
      <w:r>
        <w:rPr>
          <w:spacing w:val="-1"/>
        </w:rPr>
        <w:t> </w:t>
      </w:r>
      <w:r>
        <w:rPr/>
        <w:t>ideas</w:t>
      </w:r>
      <w:r>
        <w:rPr>
          <w:spacing w:val="-1"/>
        </w:rPr>
        <w:t> </w:t>
      </w:r>
      <w:r>
        <w:rPr/>
        <w:t>for</w:t>
      </w:r>
      <w:r>
        <w:rPr>
          <w:spacing w:val="-1"/>
        </w:rPr>
        <w:t> </w:t>
      </w:r>
      <w:r>
        <w:rPr/>
        <w:t>future</w:t>
      </w:r>
      <w:r>
        <w:rPr>
          <w:spacing w:val="-2"/>
        </w:rPr>
        <w:t> </w:t>
      </w:r>
      <w:r>
        <w:rPr/>
        <w:t>work</w:t>
      </w:r>
      <w:r>
        <w:rPr>
          <w:spacing w:val="-1"/>
        </w:rPr>
        <w:t> </w:t>
      </w:r>
      <w:r>
        <w:rPr/>
        <w:t>in</w:t>
      </w:r>
      <w:r>
        <w:rPr>
          <w:spacing w:val="-1"/>
        </w:rPr>
        <w:t> </w:t>
      </w:r>
      <w:r>
        <w:rPr/>
        <w:t>Section</w:t>
      </w:r>
      <w:r>
        <w:rPr>
          <w:spacing w:val="2"/>
        </w:rPr>
        <w:t> </w:t>
      </w:r>
      <w:hyperlink w:history="true" w:anchor="_bookmark14">
        <w:r>
          <w:rPr>
            <w:color w:val="0000FF"/>
            <w:spacing w:val="-5"/>
          </w:rPr>
          <w:t>5</w:t>
        </w:r>
      </w:hyperlink>
      <w:r>
        <w:rPr>
          <w:spacing w:val="-5"/>
        </w:rPr>
        <w:t>.</w:t>
      </w:r>
    </w:p>
    <w:p>
      <w:pPr>
        <w:pStyle w:val="BodyText"/>
        <w:spacing w:before="34"/>
        <w:ind w:left="0"/>
        <w:jc w:val="left"/>
      </w:pPr>
    </w:p>
    <w:p>
      <w:pPr>
        <w:pStyle w:val="Heading1"/>
        <w:numPr>
          <w:ilvl w:val="0"/>
          <w:numId w:val="1"/>
        </w:numPr>
        <w:tabs>
          <w:tab w:pos="692" w:val="left" w:leader="none"/>
        </w:tabs>
        <w:spacing w:line="240" w:lineRule="auto" w:before="1" w:after="0"/>
        <w:ind w:left="692" w:right="0" w:hanging="471"/>
        <w:jc w:val="left"/>
      </w:pPr>
      <w:r>
        <w:rPr>
          <w:w w:val="105"/>
        </w:rPr>
        <w:t>Modelling</w:t>
      </w:r>
      <w:r>
        <w:rPr>
          <w:spacing w:val="63"/>
          <w:w w:val="105"/>
        </w:rPr>
        <w:t> </w:t>
      </w:r>
      <w:r>
        <w:rPr>
          <w:w w:val="105"/>
        </w:rPr>
        <w:t>long-running</w:t>
      </w:r>
      <w:r>
        <w:rPr>
          <w:spacing w:val="64"/>
          <w:w w:val="105"/>
        </w:rPr>
        <w:t> </w:t>
      </w:r>
      <w:r>
        <w:rPr>
          <w:spacing w:val="-2"/>
          <w:w w:val="105"/>
        </w:rPr>
        <w:t>transactions</w:t>
      </w:r>
    </w:p>
    <w:p>
      <w:pPr>
        <w:pStyle w:val="BodyText"/>
        <w:spacing w:line="216" w:lineRule="auto" w:before="199"/>
        <w:ind w:left="221" w:right="105"/>
      </w:pPr>
      <w:r>
        <w:rPr/>
        <w:t>In</w:t>
      </w:r>
      <w:r>
        <w:rPr>
          <w:spacing w:val="-6"/>
        </w:rPr>
        <w:t> </w:t>
      </w:r>
      <w:r>
        <w:rPr/>
        <w:t>this</w:t>
      </w:r>
      <w:r>
        <w:rPr>
          <w:spacing w:val="-6"/>
        </w:rPr>
        <w:t> </w:t>
      </w:r>
      <w:r>
        <w:rPr/>
        <w:t>section</w:t>
      </w:r>
      <w:r>
        <w:rPr>
          <w:spacing w:val="-6"/>
        </w:rPr>
        <w:t> </w:t>
      </w:r>
      <w:r>
        <w:rPr/>
        <w:t>we</w:t>
      </w:r>
      <w:r>
        <w:rPr>
          <w:spacing w:val="-6"/>
        </w:rPr>
        <w:t> </w:t>
      </w:r>
      <w:r>
        <w:rPr/>
        <w:t>briefly</w:t>
      </w:r>
      <w:r>
        <w:rPr>
          <w:spacing w:val="-6"/>
        </w:rPr>
        <w:t> </w:t>
      </w:r>
      <w:r>
        <w:rPr/>
        <w:t>describe</w:t>
      </w:r>
      <w:r>
        <w:rPr>
          <w:spacing w:val="-6"/>
        </w:rPr>
        <w:t> </w:t>
      </w:r>
      <w:r>
        <w:rPr/>
        <w:t>the</w:t>
      </w:r>
      <w:r>
        <w:rPr>
          <w:spacing w:val="-6"/>
        </w:rPr>
        <w:t> </w:t>
      </w:r>
      <w:r>
        <w:rPr/>
        <w:t>structure</w:t>
      </w:r>
      <w:r>
        <w:rPr>
          <w:spacing w:val="-6"/>
        </w:rPr>
        <w:t> </w:t>
      </w:r>
      <w:r>
        <w:rPr/>
        <w:t>of</w:t>
      </w:r>
      <w:r>
        <w:rPr>
          <w:spacing w:val="-6"/>
        </w:rPr>
        <w:t> </w:t>
      </w:r>
      <w:r>
        <w:rPr/>
        <w:t>a</w:t>
      </w:r>
      <w:r>
        <w:rPr>
          <w:spacing w:val="-6"/>
        </w:rPr>
        <w:t> </w:t>
      </w:r>
      <w:r>
        <w:rPr/>
        <w:t>transaction</w:t>
      </w:r>
      <w:r>
        <w:rPr>
          <w:spacing w:val="-6"/>
        </w:rPr>
        <w:t> </w:t>
      </w:r>
      <w:r>
        <w:rPr/>
        <w:t>and</w:t>
      </w:r>
      <w:r>
        <w:rPr>
          <w:spacing w:val="-6"/>
        </w:rPr>
        <w:t> </w:t>
      </w:r>
      <w:r>
        <w:rPr/>
        <w:t>then</w:t>
      </w:r>
      <w:r>
        <w:rPr>
          <w:spacing w:val="-6"/>
        </w:rPr>
        <w:t> </w:t>
      </w:r>
      <w:r>
        <w:rPr/>
        <w:t>show</w:t>
      </w:r>
      <w:r>
        <w:rPr>
          <w:spacing w:val="-6"/>
        </w:rPr>
        <w:t> </w:t>
      </w:r>
      <w:r>
        <w:rPr/>
        <w:t>how service</w:t>
      </w:r>
      <w:r>
        <w:rPr>
          <w:spacing w:val="-2"/>
        </w:rPr>
        <w:t> </w:t>
      </w:r>
      <w:r>
        <w:rPr/>
        <w:t>interactions</w:t>
      </w:r>
      <w:r>
        <w:rPr>
          <w:spacing w:val="-2"/>
        </w:rPr>
        <w:t> </w:t>
      </w:r>
      <w:r>
        <w:rPr/>
        <w:t>between</w:t>
      </w:r>
      <w:r>
        <w:rPr>
          <w:spacing w:val="-2"/>
        </w:rPr>
        <w:t> </w:t>
      </w:r>
      <w:r>
        <w:rPr/>
        <w:t>the</w:t>
      </w:r>
      <w:r>
        <w:rPr>
          <w:spacing w:val="-2"/>
        </w:rPr>
        <w:t> </w:t>
      </w:r>
      <w:r>
        <w:rPr/>
        <w:t>coordinator</w:t>
      </w:r>
      <w:r>
        <w:rPr>
          <w:spacing w:val="-2"/>
        </w:rPr>
        <w:t> </w:t>
      </w:r>
      <w:r>
        <w:rPr/>
        <w:t>components</w:t>
      </w:r>
      <w:r>
        <w:rPr>
          <w:spacing w:val="-2"/>
        </w:rPr>
        <w:t> </w:t>
      </w:r>
      <w:r>
        <w:rPr/>
        <w:t>of</w:t>
      </w:r>
      <w:r>
        <w:rPr>
          <w:spacing w:val="-2"/>
        </w:rPr>
        <w:t> </w:t>
      </w:r>
      <w:r>
        <w:rPr/>
        <w:t>the</w:t>
      </w:r>
      <w:r>
        <w:rPr>
          <w:spacing w:val="-2"/>
        </w:rPr>
        <w:t> </w:t>
      </w:r>
      <w:r>
        <w:rPr/>
        <w:t>participants</w:t>
      </w:r>
      <w:r>
        <w:rPr>
          <w:spacing w:val="-2"/>
        </w:rPr>
        <w:t> </w:t>
      </w:r>
      <w:r>
        <w:rPr/>
        <w:t>can</w:t>
      </w:r>
      <w:r>
        <w:rPr>
          <w:spacing w:val="-2"/>
        </w:rPr>
        <w:t> </w:t>
      </w:r>
      <w:r>
        <w:rPr/>
        <w:t>be modelled using UML2.0 [</w:t>
      </w:r>
      <w:hyperlink w:history="true" w:anchor="_bookmark25">
        <w:r>
          <w:rPr>
            <w:color w:val="0000FF"/>
          </w:rPr>
          <w:t>10</w:t>
        </w:r>
      </w:hyperlink>
      <w:r>
        <w:rPr/>
        <w:t>].</w:t>
      </w:r>
    </w:p>
    <w:p>
      <w:pPr>
        <w:pStyle w:val="BodyText"/>
        <w:spacing w:line="216" w:lineRule="auto" w:before="15"/>
        <w:ind w:left="221" w:right="106" w:firstLine="317"/>
      </w:pPr>
      <w:r>
        <w:rPr/>
        <w:t>We</w:t>
      </w:r>
      <w:r>
        <w:rPr>
          <w:spacing w:val="-16"/>
        </w:rPr>
        <w:t> </w:t>
      </w:r>
      <w:r>
        <w:rPr/>
        <w:t>have</w:t>
      </w:r>
      <w:r>
        <w:rPr>
          <w:spacing w:val="-16"/>
        </w:rPr>
        <w:t> </w:t>
      </w:r>
      <w:r>
        <w:rPr/>
        <w:t>seen</w:t>
      </w:r>
      <w:r>
        <w:rPr>
          <w:spacing w:val="-15"/>
        </w:rPr>
        <w:t> </w:t>
      </w:r>
      <w:r>
        <w:rPr/>
        <w:t>that</w:t>
      </w:r>
      <w:r>
        <w:rPr>
          <w:spacing w:val="-15"/>
        </w:rPr>
        <w:t> </w:t>
      </w:r>
      <w:r>
        <w:rPr/>
        <w:t>long-running</w:t>
      </w:r>
      <w:r>
        <w:rPr>
          <w:spacing w:val="-16"/>
        </w:rPr>
        <w:t> </w:t>
      </w:r>
      <w:r>
        <w:rPr/>
        <w:t>transactions</w:t>
      </w:r>
      <w:r>
        <w:rPr>
          <w:spacing w:val="-16"/>
        </w:rPr>
        <w:t> </w:t>
      </w:r>
      <w:r>
        <w:rPr/>
        <w:t>involve</w:t>
      </w:r>
      <w:r>
        <w:rPr>
          <w:spacing w:val="-16"/>
        </w:rPr>
        <w:t> </w:t>
      </w:r>
      <w:r>
        <w:rPr/>
        <w:t>interactions</w:t>
      </w:r>
      <w:r>
        <w:rPr>
          <w:spacing w:val="-16"/>
        </w:rPr>
        <w:t> </w:t>
      </w:r>
      <w:r>
        <w:rPr/>
        <w:t>between</w:t>
      </w:r>
      <w:r>
        <w:rPr>
          <w:spacing w:val="-15"/>
        </w:rPr>
        <w:t> </w:t>
      </w:r>
      <w:r>
        <w:rPr/>
        <w:t>multi- ple</w:t>
      </w:r>
      <w:r>
        <w:rPr>
          <w:spacing w:val="-17"/>
        </w:rPr>
        <w:t> </w:t>
      </w:r>
      <w:r>
        <w:rPr/>
        <w:t>service</w:t>
      </w:r>
      <w:r>
        <w:rPr>
          <w:spacing w:val="-17"/>
        </w:rPr>
        <w:t> </w:t>
      </w:r>
      <w:r>
        <w:rPr/>
        <w:t>providers,</w:t>
      </w:r>
      <w:r>
        <w:rPr>
          <w:spacing w:val="-12"/>
        </w:rPr>
        <w:t> </w:t>
      </w:r>
      <w:r>
        <w:rPr/>
        <w:t>which</w:t>
      </w:r>
      <w:r>
        <w:rPr>
          <w:spacing w:val="-17"/>
        </w:rPr>
        <w:t> </w:t>
      </w:r>
      <w:r>
        <w:rPr/>
        <w:t>need</w:t>
      </w:r>
      <w:r>
        <w:rPr>
          <w:spacing w:val="-17"/>
        </w:rPr>
        <w:t> </w:t>
      </w:r>
      <w:r>
        <w:rPr/>
        <w:t>to</w:t>
      </w:r>
      <w:r>
        <w:rPr>
          <w:spacing w:val="-17"/>
        </w:rPr>
        <w:t> </w:t>
      </w:r>
      <w:r>
        <w:rPr/>
        <w:t>be</w:t>
      </w:r>
      <w:r>
        <w:rPr>
          <w:spacing w:val="-17"/>
        </w:rPr>
        <w:t> </w:t>
      </w:r>
      <w:r>
        <w:rPr/>
        <w:t>orchestrated</w:t>
      </w:r>
      <w:r>
        <w:rPr>
          <w:spacing w:val="-17"/>
        </w:rPr>
        <w:t> </w:t>
      </w:r>
      <w:r>
        <w:rPr/>
        <w:t>in</w:t>
      </w:r>
      <w:r>
        <w:rPr>
          <w:spacing w:val="-17"/>
        </w:rPr>
        <w:t> </w:t>
      </w:r>
      <w:r>
        <w:rPr/>
        <w:t>order</w:t>
      </w:r>
      <w:r>
        <w:rPr>
          <w:spacing w:val="-16"/>
        </w:rPr>
        <w:t> </w:t>
      </w:r>
      <w:r>
        <w:rPr/>
        <w:t>to</w:t>
      </w:r>
      <w:r>
        <w:rPr>
          <w:spacing w:val="-17"/>
        </w:rPr>
        <w:t> </w:t>
      </w:r>
      <w:r>
        <w:rPr/>
        <w:t>increase</w:t>
      </w:r>
      <w:r>
        <w:rPr>
          <w:spacing w:val="-17"/>
        </w:rPr>
        <w:t> </w:t>
      </w:r>
      <w:r>
        <w:rPr/>
        <w:t>expectations of a successful outcome prior to deployment.</w:t>
      </w:r>
      <w:r>
        <w:rPr>
          <w:spacing w:val="40"/>
        </w:rPr>
        <w:t> </w:t>
      </w:r>
      <w:r>
        <w:rPr/>
        <w:t>The orchestration required needs to be</w:t>
      </w:r>
      <w:r>
        <w:rPr>
          <w:spacing w:val="10"/>
        </w:rPr>
        <w:t> </w:t>
      </w:r>
      <w:r>
        <w:rPr/>
        <w:t>performed</w:t>
      </w:r>
      <w:r>
        <w:rPr>
          <w:spacing w:val="13"/>
        </w:rPr>
        <w:t> </w:t>
      </w:r>
      <w:r>
        <w:rPr/>
        <w:t>in</w:t>
      </w:r>
      <w:r>
        <w:rPr>
          <w:spacing w:val="13"/>
        </w:rPr>
        <w:t> </w:t>
      </w:r>
      <w:r>
        <w:rPr/>
        <w:t>a</w:t>
      </w:r>
      <w:r>
        <w:rPr>
          <w:spacing w:val="13"/>
        </w:rPr>
        <w:t> </w:t>
      </w:r>
      <w:r>
        <w:rPr/>
        <w:t>way</w:t>
      </w:r>
      <w:r>
        <w:rPr>
          <w:spacing w:val="13"/>
        </w:rPr>
        <w:t> </w:t>
      </w:r>
      <w:r>
        <w:rPr/>
        <w:t>that</w:t>
      </w:r>
      <w:r>
        <w:rPr>
          <w:spacing w:val="13"/>
        </w:rPr>
        <w:t> </w:t>
      </w:r>
      <w:r>
        <w:rPr/>
        <w:t>respects</w:t>
      </w:r>
      <w:r>
        <w:rPr>
          <w:spacing w:val="13"/>
        </w:rPr>
        <w:t> </w:t>
      </w:r>
      <w:r>
        <w:rPr/>
        <w:t>the</w:t>
      </w:r>
      <w:r>
        <w:rPr>
          <w:spacing w:val="13"/>
        </w:rPr>
        <w:t> </w:t>
      </w:r>
      <w:r>
        <w:rPr/>
        <w:t>loose-coupling</w:t>
      </w:r>
      <w:r>
        <w:rPr>
          <w:spacing w:val="13"/>
        </w:rPr>
        <w:t> </w:t>
      </w:r>
      <w:r>
        <w:rPr/>
        <w:t>of</w:t>
      </w:r>
      <w:r>
        <w:rPr>
          <w:spacing w:val="13"/>
        </w:rPr>
        <w:t> </w:t>
      </w:r>
      <w:r>
        <w:rPr/>
        <w:t>the</w:t>
      </w:r>
      <w:r>
        <w:rPr>
          <w:spacing w:val="13"/>
        </w:rPr>
        <w:t> </w:t>
      </w:r>
      <w:r>
        <w:rPr/>
        <w:t>underlying</w:t>
      </w:r>
      <w:r>
        <w:rPr>
          <w:spacing w:val="13"/>
        </w:rPr>
        <w:t> </w:t>
      </w:r>
      <w:r>
        <w:rPr>
          <w:spacing w:val="-2"/>
        </w:rPr>
        <w:t>services</w:t>
      </w:r>
    </w:p>
    <w:p>
      <w:pPr>
        <w:pStyle w:val="BodyText"/>
        <w:spacing w:line="216" w:lineRule="auto"/>
        <w:ind w:left="221" w:right="104"/>
      </w:pPr>
      <w:r>
        <w:rPr>
          <w:spacing w:val="13"/>
        </w:rPr>
        <w:t>-</w:t>
      </w:r>
      <w:r>
        <w:rPr>
          <w:spacing w:val="-1"/>
        </w:rPr>
        <w:t> </w:t>
      </w:r>
      <w:r>
        <w:rPr/>
        <w:t>a basic premise of SOA [</w:t>
      </w:r>
      <w:hyperlink w:history="true" w:anchor="_bookmark26">
        <w:r>
          <w:rPr>
            <w:color w:val="0000FF"/>
          </w:rPr>
          <w:t>11</w:t>
        </w:r>
      </w:hyperlink>
      <w:r>
        <w:rPr/>
        <w:t>].</w:t>
      </w:r>
      <w:r>
        <w:rPr>
          <w:spacing w:val="40"/>
        </w:rPr>
        <w:t> </w:t>
      </w:r>
      <w:r>
        <w:rPr/>
        <w:t>For this reason, each networked organisation (ser- vice</w:t>
      </w:r>
      <w:r>
        <w:rPr>
          <w:spacing w:val="-4"/>
        </w:rPr>
        <w:t> </w:t>
      </w:r>
      <w:r>
        <w:rPr/>
        <w:t>provider</w:t>
      </w:r>
      <w:r>
        <w:rPr>
          <w:spacing w:val="-4"/>
        </w:rPr>
        <w:t> </w:t>
      </w:r>
      <w:r>
        <w:rPr/>
        <w:t>/</w:t>
      </w:r>
      <w:r>
        <w:rPr>
          <w:spacing w:val="-4"/>
        </w:rPr>
        <w:t> </w:t>
      </w:r>
      <w:r>
        <w:rPr/>
        <w:t>consumer)</w:t>
      </w:r>
      <w:r>
        <w:rPr>
          <w:spacing w:val="-4"/>
        </w:rPr>
        <w:t> </w:t>
      </w:r>
      <w:r>
        <w:rPr/>
        <w:t>provides</w:t>
      </w:r>
      <w:r>
        <w:rPr>
          <w:spacing w:val="-4"/>
        </w:rPr>
        <w:t> </w:t>
      </w:r>
      <w:r>
        <w:rPr/>
        <w:t>its</w:t>
      </w:r>
      <w:r>
        <w:rPr>
          <w:spacing w:val="-4"/>
        </w:rPr>
        <w:t> </w:t>
      </w:r>
      <w:r>
        <w:rPr/>
        <w:t>services,</w:t>
      </w:r>
      <w:r>
        <w:rPr>
          <w:spacing w:val="-3"/>
        </w:rPr>
        <w:t> </w:t>
      </w:r>
      <w:r>
        <w:rPr/>
        <w:t>and</w:t>
      </w:r>
      <w:r>
        <w:rPr>
          <w:spacing w:val="-4"/>
        </w:rPr>
        <w:t> </w:t>
      </w:r>
      <w:r>
        <w:rPr/>
        <w:t>also</w:t>
      </w:r>
      <w:r>
        <w:rPr>
          <w:spacing w:val="-4"/>
        </w:rPr>
        <w:t> </w:t>
      </w:r>
      <w:r>
        <w:rPr/>
        <w:t>requests</w:t>
      </w:r>
      <w:r>
        <w:rPr>
          <w:spacing w:val="-4"/>
        </w:rPr>
        <w:t> </w:t>
      </w:r>
      <w:r>
        <w:rPr/>
        <w:t>services</w:t>
      </w:r>
      <w:r>
        <w:rPr>
          <w:spacing w:val="-4"/>
        </w:rPr>
        <w:t> </w:t>
      </w:r>
      <w:r>
        <w:rPr/>
        <w:t>of</w:t>
      </w:r>
      <w:r>
        <w:rPr>
          <w:spacing w:val="-4"/>
        </w:rPr>
        <w:t> </w:t>
      </w:r>
      <w:r>
        <w:rPr/>
        <w:t>others, through</w:t>
      </w:r>
      <w:r>
        <w:rPr>
          <w:spacing w:val="-5"/>
        </w:rPr>
        <w:t> </w:t>
      </w:r>
      <w:r>
        <w:rPr/>
        <w:t>a</w:t>
      </w:r>
      <w:r>
        <w:rPr>
          <w:spacing w:val="-6"/>
        </w:rPr>
        <w:t> </w:t>
      </w:r>
      <w:r>
        <w:rPr>
          <w:i/>
        </w:rPr>
        <w:t>coordinator</w:t>
      </w:r>
      <w:r>
        <w:rPr>
          <w:i/>
          <w:spacing w:val="-5"/>
        </w:rPr>
        <w:t> </w:t>
      </w:r>
      <w:r>
        <w:rPr>
          <w:i/>
        </w:rPr>
        <w:t>component</w:t>
      </w:r>
      <w:r>
        <w:rPr>
          <w:i/>
          <w:spacing w:val="-10"/>
        </w:rPr>
        <w:t> </w:t>
      </w:r>
      <w:r>
        <w:rPr/>
        <w:t>that</w:t>
      </w:r>
      <w:r>
        <w:rPr>
          <w:spacing w:val="-4"/>
        </w:rPr>
        <w:t> </w:t>
      </w:r>
      <w:r>
        <w:rPr/>
        <w:t>manages</w:t>
      </w:r>
      <w:r>
        <w:rPr>
          <w:spacing w:val="-5"/>
        </w:rPr>
        <w:t> </w:t>
      </w:r>
      <w:r>
        <w:rPr/>
        <w:t>the</w:t>
      </w:r>
      <w:r>
        <w:rPr>
          <w:spacing w:val="-5"/>
        </w:rPr>
        <w:t> </w:t>
      </w:r>
      <w:r>
        <w:rPr/>
        <w:t>communication</w:t>
      </w:r>
      <w:r>
        <w:rPr>
          <w:spacing w:val="-4"/>
        </w:rPr>
        <w:t> </w:t>
      </w:r>
      <w:r>
        <w:rPr/>
        <w:t>between</w:t>
      </w:r>
      <w:r>
        <w:rPr>
          <w:spacing w:val="-4"/>
        </w:rPr>
        <w:t> </w:t>
      </w:r>
      <w:r>
        <w:rPr/>
        <w:t>differ- ent platforms and the deployment of the corresponding services.</w:t>
      </w:r>
      <w:r>
        <w:rPr>
          <w:spacing w:val="40"/>
        </w:rPr>
        <w:t> </w:t>
      </w:r>
      <w:r>
        <w:rPr/>
        <w:t>Without going into</w:t>
      </w:r>
      <w:r>
        <w:rPr>
          <w:spacing w:val="-1"/>
        </w:rPr>
        <w:t> </w:t>
      </w:r>
      <w:r>
        <w:rPr/>
        <w:t>much</w:t>
      </w:r>
      <w:r>
        <w:rPr>
          <w:spacing w:val="-1"/>
        </w:rPr>
        <w:t> </w:t>
      </w:r>
      <w:r>
        <w:rPr/>
        <w:t>detail, it can deploy (upon receiving</w:t>
      </w:r>
      <w:r>
        <w:rPr>
          <w:spacing w:val="-1"/>
        </w:rPr>
        <w:t> </w:t>
      </w:r>
      <w:r>
        <w:rPr/>
        <w:t>a</w:t>
      </w:r>
      <w:r>
        <w:rPr>
          <w:spacing w:val="-1"/>
        </w:rPr>
        <w:t> </w:t>
      </w:r>
      <w:r>
        <w:rPr/>
        <w:t>call) the</w:t>
      </w:r>
      <w:r>
        <w:rPr>
          <w:spacing w:val="-1"/>
        </w:rPr>
        <w:t> </w:t>
      </w:r>
      <w:r>
        <w:rPr/>
        <w:t>services</w:t>
      </w:r>
      <w:r>
        <w:rPr>
          <w:spacing w:val="-1"/>
        </w:rPr>
        <w:t> </w:t>
      </w:r>
      <w:r>
        <w:rPr/>
        <w:t>in its</w:t>
      </w:r>
      <w:r>
        <w:rPr>
          <w:spacing w:val="-1"/>
        </w:rPr>
        <w:t> </w:t>
      </w:r>
      <w:r>
        <w:rPr/>
        <w:t>Local Ser- vice Repository and can make calls to services it requires from others components, within a given transaction, whose service descriptions (e.g. in WSDL) are listed in its Global Service Repository.</w:t>
      </w:r>
      <w:r>
        <w:rPr>
          <w:spacing w:val="38"/>
        </w:rPr>
        <w:t> </w:t>
      </w:r>
      <w:r>
        <w:rPr/>
        <w:t>The structure of a coordinator component is shown in Fig. </w:t>
      </w:r>
      <w:hyperlink w:history="true" w:anchor="_bookmark2">
        <w:r>
          <w:rPr>
            <w:color w:val="0000FF"/>
          </w:rPr>
          <w:t>1</w:t>
        </w:r>
      </w:hyperlink>
      <w:r>
        <w:rPr/>
        <w:t>.</w:t>
      </w:r>
    </w:p>
    <w:p>
      <w:pPr>
        <w:pStyle w:val="BodyText"/>
        <w:ind w:left="0"/>
        <w:jc w:val="left"/>
        <w:rPr>
          <w:sz w:val="9"/>
        </w:rPr>
      </w:pPr>
      <w:r>
        <w:rPr/>
        <w:drawing>
          <wp:anchor distT="0" distB="0" distL="0" distR="0" allowOverlap="1" layoutInCell="1" locked="0" behindDoc="1" simplePos="0" relativeHeight="487590400">
            <wp:simplePos x="0" y="0"/>
            <wp:positionH relativeFrom="page">
              <wp:posOffset>692734</wp:posOffset>
            </wp:positionH>
            <wp:positionV relativeFrom="paragraph">
              <wp:posOffset>96612</wp:posOffset>
            </wp:positionV>
            <wp:extent cx="4622520" cy="198596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622520" cy="1985962"/>
                    </a:xfrm>
                    <a:prstGeom prst="rect">
                      <a:avLst/>
                    </a:prstGeom>
                  </pic:spPr>
                </pic:pic>
              </a:graphicData>
            </a:graphic>
          </wp:anchor>
        </w:drawing>
      </w:r>
    </w:p>
    <w:p>
      <w:pPr>
        <w:spacing w:before="138"/>
        <w:ind w:left="109" w:right="0" w:firstLine="0"/>
        <w:jc w:val="center"/>
        <w:rPr>
          <w:rFonts w:ascii="LM Roman 8"/>
          <w:sz w:val="15"/>
        </w:rPr>
      </w:pPr>
      <w:bookmarkStart w:name="_bookmark2" w:id="5"/>
      <w:bookmarkEnd w:id="5"/>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Coordinator</w:t>
      </w:r>
      <w:r>
        <w:rPr>
          <w:rFonts w:ascii="LM Roman 8"/>
          <w:spacing w:val="-12"/>
          <w:w w:val="105"/>
          <w:sz w:val="15"/>
        </w:rPr>
        <w:t> </w:t>
      </w:r>
      <w:r>
        <w:rPr>
          <w:rFonts w:ascii="LM Roman 8"/>
          <w:w w:val="105"/>
          <w:sz w:val="15"/>
        </w:rPr>
        <w:t>components</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2"/>
          <w:w w:val="105"/>
          <w:sz w:val="15"/>
        </w:rPr>
        <w:t> </w:t>
      </w:r>
      <w:r>
        <w:rPr>
          <w:rFonts w:ascii="LM Roman 8"/>
          <w:spacing w:val="-2"/>
          <w:w w:val="105"/>
          <w:sz w:val="15"/>
        </w:rPr>
        <w:t>transaction</w:t>
      </w:r>
    </w:p>
    <w:p>
      <w:pPr>
        <w:pStyle w:val="BodyText"/>
        <w:spacing w:before="44"/>
        <w:ind w:left="0"/>
        <w:jc w:val="left"/>
        <w:rPr>
          <w:rFonts w:ascii="LM Roman 8"/>
          <w:sz w:val="15"/>
        </w:rPr>
      </w:pPr>
    </w:p>
    <w:p>
      <w:pPr>
        <w:pStyle w:val="BodyText"/>
        <w:spacing w:line="216" w:lineRule="auto"/>
        <w:ind w:left="221" w:right="104" w:firstLine="317"/>
      </w:pPr>
      <w:r>
        <w:rPr/>
        <w:t>In earlier work [</w:t>
      </w:r>
      <w:hyperlink w:history="true" w:anchor="_bookmark29">
        <w:r>
          <w:rPr>
            <w:color w:val="0000FF"/>
          </w:rPr>
          <w:t>14</w:t>
        </w:r>
      </w:hyperlink>
      <w:r>
        <w:rPr/>
        <w:t>], we have described a transaction model for the distributed coordination of multi-service transactions.</w:t>
      </w:r>
      <w:r>
        <w:rPr>
          <w:spacing w:val="79"/>
        </w:rPr>
        <w:t> </w:t>
      </w:r>
      <w:r>
        <w:rPr/>
        <w:t>This is based on log structures,</w:t>
      </w:r>
      <w:r>
        <w:rPr>
          <w:spacing w:val="24"/>
        </w:rPr>
        <w:t> </w:t>
      </w:r>
      <w:r>
        <w:rPr/>
        <w:t>given in the form of directed graphs, which allow the coordinator component of each </w:t>
      </w:r>
      <w:r>
        <w:rPr>
          <w:spacing w:val="-2"/>
        </w:rPr>
        <w:t>platform</w:t>
      </w:r>
      <w:r>
        <w:rPr>
          <w:spacing w:val="-11"/>
        </w:rPr>
        <w:t> </w:t>
      </w:r>
      <w:r>
        <w:rPr>
          <w:spacing w:val="-2"/>
        </w:rPr>
        <w:t>to</w:t>
      </w:r>
      <w:r>
        <w:rPr>
          <w:spacing w:val="-11"/>
        </w:rPr>
        <w:t> </w:t>
      </w:r>
      <w:r>
        <w:rPr>
          <w:spacing w:val="-2"/>
        </w:rPr>
        <w:t>only</w:t>
      </w:r>
      <w:r>
        <w:rPr>
          <w:spacing w:val="-11"/>
        </w:rPr>
        <w:t> </w:t>
      </w:r>
      <w:r>
        <w:rPr>
          <w:spacing w:val="-2"/>
        </w:rPr>
        <w:t>need</w:t>
      </w:r>
      <w:r>
        <w:rPr>
          <w:spacing w:val="-11"/>
        </w:rPr>
        <w:t> </w:t>
      </w:r>
      <w:r>
        <w:rPr>
          <w:spacing w:val="-2"/>
        </w:rPr>
        <w:t>to</w:t>
      </w:r>
      <w:r>
        <w:rPr>
          <w:spacing w:val="-11"/>
        </w:rPr>
        <w:t> </w:t>
      </w:r>
      <w:r>
        <w:rPr>
          <w:spacing w:val="-2"/>
        </w:rPr>
        <w:t>know</w:t>
      </w:r>
      <w:r>
        <w:rPr>
          <w:spacing w:val="-11"/>
        </w:rPr>
        <w:t> </w:t>
      </w:r>
      <w:r>
        <w:rPr>
          <w:spacing w:val="-2"/>
        </w:rPr>
        <w:t>about</w:t>
      </w:r>
      <w:r>
        <w:rPr>
          <w:spacing w:val="-11"/>
        </w:rPr>
        <w:t> </w:t>
      </w:r>
      <w:r>
        <w:rPr>
          <w:spacing w:val="-2"/>
        </w:rPr>
        <w:t>its</w:t>
      </w:r>
      <w:r>
        <w:rPr>
          <w:spacing w:val="-11"/>
        </w:rPr>
        <w:t> </w:t>
      </w:r>
      <w:r>
        <w:rPr>
          <w:spacing w:val="-2"/>
        </w:rPr>
        <w:t>own</w:t>
      </w:r>
      <w:r>
        <w:rPr>
          <w:spacing w:val="-11"/>
        </w:rPr>
        <w:t> </w:t>
      </w:r>
      <w:r>
        <w:rPr>
          <w:spacing w:val="-2"/>
        </w:rPr>
        <w:t>services</w:t>
      </w:r>
      <w:r>
        <w:rPr>
          <w:spacing w:val="-11"/>
        </w:rPr>
        <w:t> </w:t>
      </w:r>
      <w:r>
        <w:rPr>
          <w:spacing w:val="-2"/>
        </w:rPr>
        <w:t>and</w:t>
      </w:r>
      <w:r>
        <w:rPr>
          <w:spacing w:val="-11"/>
        </w:rPr>
        <w:t> </w:t>
      </w:r>
      <w:r>
        <w:rPr>
          <w:spacing w:val="-2"/>
        </w:rPr>
        <w:t>their</w:t>
      </w:r>
      <w:r>
        <w:rPr>
          <w:spacing w:val="-11"/>
        </w:rPr>
        <w:t> </w:t>
      </w:r>
      <w:r>
        <w:rPr>
          <w:spacing w:val="-2"/>
        </w:rPr>
        <w:t>dependencies</w:t>
      </w:r>
      <w:r>
        <w:rPr>
          <w:spacing w:val="-11"/>
        </w:rPr>
        <w:t> </w:t>
      </w:r>
      <w:r>
        <w:rPr>
          <w:spacing w:val="-2"/>
        </w:rPr>
        <w:t>on</w:t>
      </w:r>
      <w:r>
        <w:rPr>
          <w:spacing w:val="-11"/>
        </w:rPr>
        <w:t> </w:t>
      </w:r>
      <w:r>
        <w:rPr>
          <w:spacing w:val="-2"/>
        </w:rPr>
        <w:t>other </w:t>
      </w:r>
      <w:r>
        <w:rPr/>
        <w:t>components’ services - in fact, it needs to know only what happens immediately </w:t>
      </w:r>
      <w:r>
        <w:rPr>
          <w:i/>
        </w:rPr>
        <w:t>before </w:t>
      </w:r>
      <w:r>
        <w:rPr/>
        <w:t>and </w:t>
      </w:r>
      <w:r>
        <w:rPr>
          <w:i/>
        </w:rPr>
        <w:t>after </w:t>
      </w:r>
      <w:r>
        <w:rPr/>
        <w:t>deployment of its own services.</w:t>
      </w:r>
      <w:r>
        <w:rPr>
          <w:spacing w:val="40"/>
        </w:rPr>
        <w:t> </w:t>
      </w:r>
      <w:r>
        <w:rPr/>
        <w:t>Due to space limitations we omit further details.</w:t>
      </w:r>
    </w:p>
    <w:p>
      <w:pPr>
        <w:pStyle w:val="BodyText"/>
        <w:spacing w:line="216" w:lineRule="auto" w:before="11"/>
        <w:ind w:left="221" w:right="106" w:firstLine="317"/>
      </w:pPr>
      <w:r>
        <w:rPr/>
        <w:t>A transaction in our approach is represented by a tree structure that captures nested subtransactions and exemplifies the local coordination that is required for the</w:t>
      </w:r>
      <w:r>
        <w:rPr>
          <w:spacing w:val="3"/>
        </w:rPr>
        <w:t> </w:t>
      </w:r>
      <w:r>
        <w:rPr/>
        <w:t>services</w:t>
      </w:r>
      <w:r>
        <w:rPr>
          <w:spacing w:val="3"/>
        </w:rPr>
        <w:t> </w:t>
      </w:r>
      <w:r>
        <w:rPr/>
        <w:t>involved</w:t>
      </w:r>
      <w:r>
        <w:rPr>
          <w:spacing w:val="3"/>
        </w:rPr>
        <w:t> </w:t>
      </w:r>
      <w:r>
        <w:rPr/>
        <w:t>to</w:t>
      </w:r>
      <w:r>
        <w:rPr>
          <w:spacing w:val="3"/>
        </w:rPr>
        <w:t> </w:t>
      </w:r>
      <w:r>
        <w:rPr/>
        <w:t>be</w:t>
      </w:r>
      <w:r>
        <w:rPr>
          <w:spacing w:val="3"/>
        </w:rPr>
        <w:t> </w:t>
      </w:r>
      <w:r>
        <w:rPr/>
        <w:t>performed</w:t>
      </w:r>
      <w:r>
        <w:rPr>
          <w:spacing w:val="3"/>
        </w:rPr>
        <w:t> </w:t>
      </w:r>
      <w:r>
        <w:rPr/>
        <w:t>in</w:t>
      </w:r>
      <w:r>
        <w:rPr>
          <w:spacing w:val="3"/>
        </w:rPr>
        <w:t> </w:t>
      </w:r>
      <w:r>
        <w:rPr/>
        <w:t>unison.</w:t>
      </w:r>
      <w:r>
        <w:rPr>
          <w:spacing w:val="34"/>
        </w:rPr>
        <w:t> </w:t>
      </w:r>
      <w:r>
        <w:rPr/>
        <w:t>Drawing</w:t>
      </w:r>
      <w:r>
        <w:rPr>
          <w:spacing w:val="3"/>
        </w:rPr>
        <w:t> </w:t>
      </w:r>
      <w:r>
        <w:rPr/>
        <w:t>upon</w:t>
      </w:r>
      <w:r>
        <w:rPr>
          <w:spacing w:val="3"/>
        </w:rPr>
        <w:t> </w:t>
      </w:r>
      <w:r>
        <w:rPr/>
        <w:t>the</w:t>
      </w:r>
      <w:r>
        <w:rPr>
          <w:spacing w:val="3"/>
        </w:rPr>
        <w:t> </w:t>
      </w:r>
      <w:r>
        <w:rPr/>
        <w:t>latest</w:t>
      </w:r>
      <w:r>
        <w:rPr>
          <w:spacing w:val="3"/>
        </w:rPr>
        <w:t> </w:t>
      </w:r>
      <w:r>
        <w:rPr/>
        <w:t>work</w:t>
      </w:r>
      <w:r>
        <w:rPr>
          <w:spacing w:val="4"/>
        </w:rPr>
        <w:t> </w:t>
      </w:r>
      <w:r>
        <w:rPr>
          <w:spacing w:val="-5"/>
        </w:rPr>
        <w:t>on</w:t>
      </w:r>
    </w:p>
    <w:p>
      <w:pPr>
        <w:spacing w:after="0" w:line="216" w:lineRule="auto"/>
        <w:sectPr>
          <w:pgSz w:w="9360" w:h="13610"/>
          <w:pgMar w:header="855" w:footer="0" w:top="1040" w:bottom="280" w:left="680" w:right="680"/>
        </w:sectPr>
      </w:pPr>
    </w:p>
    <w:p>
      <w:pPr>
        <w:pStyle w:val="BodyText"/>
        <w:spacing w:line="216" w:lineRule="auto" w:before="136"/>
        <w:ind w:right="220"/>
      </w:pPr>
      <w:r>
        <w:rPr/>
        <w:t>an extended service-oriented architecture for a business environment [</w:t>
      </w:r>
      <w:hyperlink w:history="true" w:anchor="_bookmark26">
        <w:r>
          <w:rPr>
            <w:color w:val="0000FF"/>
          </w:rPr>
          <w:t>11</w:t>
        </w:r>
      </w:hyperlink>
      <w:r>
        <w:rPr/>
        <w:t>], we have considered five different composition types or </w:t>
      </w:r>
      <w:r>
        <w:rPr>
          <w:i/>
        </w:rPr>
        <w:t>composers </w:t>
      </w:r>
      <w:r>
        <w:rPr/>
        <w:t>which allow for various modes of service interaction in our model.</w:t>
      </w:r>
    </w:p>
    <w:p>
      <w:pPr>
        <w:pStyle w:val="BodyText"/>
        <w:spacing w:line="216" w:lineRule="auto"/>
        <w:ind w:right="217"/>
      </w:pPr>
      <w:r>
        <w:rPr>
          <w:rFonts w:ascii="Georgia"/>
        </w:rPr>
        <w:t>Sequential</w:t>
      </w:r>
      <w:r>
        <w:rPr/>
        <w:t>:</w:t>
      </w:r>
      <w:r>
        <w:rPr>
          <w:spacing w:val="36"/>
        </w:rPr>
        <w:t> </w:t>
      </w:r>
      <w:r>
        <w:rPr/>
        <w:t>execution of a service is dependent on the previous one; this composer handles</w:t>
      </w:r>
      <w:r>
        <w:rPr>
          <w:spacing w:val="-14"/>
        </w:rPr>
        <w:t> </w:t>
      </w:r>
      <w:r>
        <w:rPr/>
        <w:t>both</w:t>
      </w:r>
      <w:r>
        <w:rPr>
          <w:spacing w:val="-14"/>
        </w:rPr>
        <w:t> </w:t>
      </w:r>
      <w:r>
        <w:rPr/>
        <w:t>Sequential</w:t>
      </w:r>
      <w:r>
        <w:rPr>
          <w:spacing w:val="-14"/>
        </w:rPr>
        <w:t> </w:t>
      </w:r>
      <w:r>
        <w:rPr/>
        <w:t>with</w:t>
      </w:r>
      <w:r>
        <w:rPr>
          <w:spacing w:val="-14"/>
        </w:rPr>
        <w:t> </w:t>
      </w:r>
      <w:r>
        <w:rPr/>
        <w:t>Commit</w:t>
      </w:r>
      <w:r>
        <w:rPr>
          <w:spacing w:val="-14"/>
        </w:rPr>
        <w:t> </w:t>
      </w:r>
      <w:r>
        <w:rPr/>
        <w:t>Dependency</w:t>
      </w:r>
      <w:r>
        <w:rPr>
          <w:spacing w:val="-14"/>
        </w:rPr>
        <w:t> </w:t>
      </w:r>
      <w:r>
        <w:rPr/>
        <w:t>(SCD)</w:t>
      </w:r>
      <w:r>
        <w:rPr>
          <w:spacing w:val="-14"/>
        </w:rPr>
        <w:t> </w:t>
      </w:r>
      <w:r>
        <w:rPr/>
        <w:t>and</w:t>
      </w:r>
      <w:r>
        <w:rPr>
          <w:spacing w:val="-14"/>
        </w:rPr>
        <w:t> </w:t>
      </w:r>
      <w:r>
        <w:rPr/>
        <w:t>Sequential</w:t>
      </w:r>
      <w:r>
        <w:rPr>
          <w:spacing w:val="-14"/>
        </w:rPr>
        <w:t> </w:t>
      </w:r>
      <w:r>
        <w:rPr/>
        <w:t>with</w:t>
      </w:r>
      <w:r>
        <w:rPr>
          <w:spacing w:val="-14"/>
        </w:rPr>
        <w:t> </w:t>
      </w:r>
      <w:r>
        <w:rPr/>
        <w:t>Data Dependency (SDD) process-oriented service composition.</w:t>
      </w:r>
    </w:p>
    <w:p>
      <w:pPr>
        <w:pStyle w:val="BodyText"/>
        <w:spacing w:line="216" w:lineRule="auto"/>
        <w:ind w:right="216"/>
      </w:pPr>
      <w:r>
        <w:rPr>
          <w:rFonts w:ascii="Georgia"/>
        </w:rPr>
        <w:t>Parallel</w:t>
      </w:r>
      <w:r>
        <w:rPr/>
        <w:t>:</w:t>
      </w:r>
      <w:r>
        <w:rPr>
          <w:spacing w:val="40"/>
        </w:rPr>
        <w:t> </w:t>
      </w:r>
      <w:r>
        <w:rPr/>
        <w:t>the services are executed concurrently; composer handles Parallel with Commit Dependency (PCD), Parallel with Data Dependency (PDD) and Parallel without Dependency (PND) process-oriented service composition.</w:t>
      </w:r>
    </w:p>
    <w:p>
      <w:pPr>
        <w:pStyle w:val="BodyText"/>
        <w:spacing w:line="216" w:lineRule="auto"/>
        <w:ind w:right="219"/>
      </w:pPr>
      <w:r>
        <w:rPr>
          <w:rFonts w:ascii="Georgia"/>
        </w:rPr>
        <w:t>Sequential</w:t>
      </w:r>
      <w:r>
        <w:rPr>
          <w:rFonts w:ascii="Georgia"/>
          <w:spacing w:val="40"/>
        </w:rPr>
        <w:t> </w:t>
      </w:r>
      <w:r>
        <w:rPr>
          <w:rFonts w:ascii="Georgia"/>
        </w:rPr>
        <w:t>Alternative</w:t>
      </w:r>
      <w:r>
        <w:rPr/>
        <w:t>:</w:t>
      </w:r>
      <w:r>
        <w:rPr>
          <w:spacing w:val="40"/>
        </w:rPr>
        <w:t> </w:t>
      </w:r>
      <w:r>
        <w:rPr/>
        <w:t>the services will be attempted in succession until one produces the desired outcome, as specified by some criterion (e.g.</w:t>
      </w:r>
      <w:r>
        <w:rPr>
          <w:spacing w:val="40"/>
        </w:rPr>
        <w:t> </w:t>
      </w:r>
      <w:r>
        <w:rPr/>
        <w:t>cost).</w:t>
      </w:r>
    </w:p>
    <w:p>
      <w:pPr>
        <w:pStyle w:val="BodyText"/>
        <w:spacing w:line="216" w:lineRule="auto"/>
        <w:ind w:right="219"/>
      </w:pPr>
      <w:r>
        <w:rPr>
          <w:rFonts w:ascii="Georgia"/>
        </w:rPr>
        <w:t>Parallel</w:t>
      </w:r>
      <w:r>
        <w:rPr>
          <w:rFonts w:ascii="Georgia"/>
          <w:spacing w:val="40"/>
        </w:rPr>
        <w:t> </w:t>
      </w:r>
      <w:r>
        <w:rPr>
          <w:rFonts w:ascii="Georgia"/>
        </w:rPr>
        <w:t>alternative</w:t>
      </w:r>
      <w:r>
        <w:rPr/>
        <w:t>:</w:t>
      </w:r>
      <w:r>
        <w:rPr>
          <w:spacing w:val="40"/>
        </w:rPr>
        <w:t> </w:t>
      </w:r>
      <w:r>
        <w:rPr/>
        <w:t>alternative services are executed in parallel and once a ser- vice produces the desired outcome, the rest are aborted.</w:t>
      </w:r>
    </w:p>
    <w:p>
      <w:pPr>
        <w:pStyle w:val="BodyText"/>
        <w:spacing w:line="216" w:lineRule="auto"/>
        <w:ind w:right="219"/>
      </w:pPr>
      <w:r>
        <w:rPr>
          <w:rFonts w:ascii="Georgia"/>
        </w:rPr>
        <w:t>Data-oriented</w:t>
      </w:r>
      <w:r>
        <w:rPr/>
        <w:t>:</w:t>
      </w:r>
      <w:r>
        <w:rPr>
          <w:spacing w:val="40"/>
        </w:rPr>
        <w:t> </w:t>
      </w:r>
      <w:r>
        <w:rPr/>
        <w:t>this composer handles data-oriented service composition and deals with released data items both within and outside a transaction.</w:t>
      </w:r>
    </w:p>
    <w:p>
      <w:pPr>
        <w:pStyle w:val="BodyText"/>
        <w:spacing w:line="216" w:lineRule="auto"/>
        <w:ind w:right="217"/>
      </w:pPr>
      <w:r>
        <w:rPr>
          <w:rFonts w:ascii="Georgia"/>
        </w:rPr>
        <w:t>Delegation</w:t>
      </w:r>
      <w:r>
        <w:rPr/>
        <w:t>:</w:t>
      </w:r>
      <w:r>
        <w:rPr>
          <w:spacing w:val="38"/>
        </w:rPr>
        <w:t> </w:t>
      </w:r>
      <w:r>
        <w:rPr/>
        <w:t>this</w:t>
      </w:r>
      <w:r>
        <w:rPr>
          <w:spacing w:val="-6"/>
        </w:rPr>
        <w:t> </w:t>
      </w:r>
      <w:r>
        <w:rPr/>
        <w:t>composer</w:t>
      </w:r>
      <w:r>
        <w:rPr>
          <w:spacing w:val="-6"/>
        </w:rPr>
        <w:t> </w:t>
      </w:r>
      <w:r>
        <w:rPr/>
        <w:t>allows</w:t>
      </w:r>
      <w:r>
        <w:rPr>
          <w:spacing w:val="-6"/>
        </w:rPr>
        <w:t> </w:t>
      </w:r>
      <w:r>
        <w:rPr/>
        <w:t>(part</w:t>
      </w:r>
      <w:r>
        <w:rPr>
          <w:spacing w:val="-6"/>
        </w:rPr>
        <w:t> </w:t>
      </w:r>
      <w:r>
        <w:rPr/>
        <w:t>of)</w:t>
      </w:r>
      <w:r>
        <w:rPr>
          <w:spacing w:val="-6"/>
        </w:rPr>
        <w:t> </w:t>
      </w:r>
      <w:r>
        <w:rPr/>
        <w:t>a</w:t>
      </w:r>
      <w:r>
        <w:rPr>
          <w:spacing w:val="-6"/>
        </w:rPr>
        <w:t> </w:t>
      </w:r>
      <w:r>
        <w:rPr/>
        <w:t>transaction</w:t>
      </w:r>
      <w:r>
        <w:rPr>
          <w:spacing w:val="-6"/>
        </w:rPr>
        <w:t> </w:t>
      </w:r>
      <w:r>
        <w:rPr/>
        <w:t>to</w:t>
      </w:r>
      <w:r>
        <w:rPr>
          <w:spacing w:val="-6"/>
        </w:rPr>
        <w:t> </w:t>
      </w:r>
      <w:r>
        <w:rPr/>
        <w:t>be</w:t>
      </w:r>
      <w:r>
        <w:rPr>
          <w:spacing w:val="-6"/>
        </w:rPr>
        <w:t> </w:t>
      </w:r>
      <w:r>
        <w:rPr/>
        <w:t>delegated</w:t>
      </w:r>
      <w:r>
        <w:rPr>
          <w:spacing w:val="-6"/>
        </w:rPr>
        <w:t> </w:t>
      </w:r>
      <w:r>
        <w:rPr/>
        <w:t>to</w:t>
      </w:r>
      <w:r>
        <w:rPr>
          <w:spacing w:val="-6"/>
        </w:rPr>
        <w:t> </w:t>
      </w:r>
      <w:r>
        <w:rPr/>
        <w:t>another platform, e.g. to overcome bottlenecks or low bandwidth connections.</w:t>
      </w:r>
    </w:p>
    <w:p>
      <w:pPr>
        <w:pStyle w:val="BodyText"/>
        <w:spacing w:line="216" w:lineRule="auto"/>
        <w:ind w:right="217" w:firstLine="317"/>
      </w:pPr>
      <w:r>
        <w:rPr/>
        <w:t>Further details on the composition types considered in our model can be found in</w:t>
      </w:r>
      <w:r>
        <w:rPr>
          <w:spacing w:val="-2"/>
        </w:rPr>
        <w:t> </w:t>
      </w:r>
      <w:r>
        <w:rPr/>
        <w:t>[</w:t>
      </w:r>
      <w:hyperlink w:history="true" w:anchor="_bookmark29">
        <w:r>
          <w:rPr>
            <w:color w:val="0000FF"/>
          </w:rPr>
          <w:t>14</w:t>
        </w:r>
      </w:hyperlink>
      <w:r>
        <w:rPr/>
        <w:t>].</w:t>
      </w:r>
      <w:r>
        <w:rPr>
          <w:spacing w:val="26"/>
        </w:rPr>
        <w:t> </w:t>
      </w:r>
      <w:r>
        <w:rPr/>
        <w:t>A</w:t>
      </w:r>
      <w:r>
        <w:rPr>
          <w:spacing w:val="-2"/>
        </w:rPr>
        <w:t> </w:t>
      </w:r>
      <w:r>
        <w:rPr/>
        <w:t>schema</w:t>
      </w:r>
      <w:r>
        <w:rPr>
          <w:spacing w:val="-2"/>
        </w:rPr>
        <w:t> </w:t>
      </w:r>
      <w:r>
        <w:rPr/>
        <w:t>using</w:t>
      </w:r>
      <w:r>
        <w:rPr>
          <w:spacing w:val="-2"/>
        </w:rPr>
        <w:t> </w:t>
      </w:r>
      <w:r>
        <w:rPr/>
        <w:t>Netbeans</w:t>
      </w:r>
      <w:r>
        <w:rPr>
          <w:spacing w:val="-2"/>
        </w:rPr>
        <w:t> </w:t>
      </w:r>
      <w:r>
        <w:rPr/>
        <w:t>6</w:t>
      </w:r>
      <w:r>
        <w:rPr>
          <w:spacing w:val="-2"/>
        </w:rPr>
        <w:t> </w:t>
      </w:r>
      <w:r>
        <w:rPr/>
        <w:t>for</w:t>
      </w:r>
      <w:r>
        <w:rPr>
          <w:spacing w:val="-2"/>
        </w:rPr>
        <w:t> </w:t>
      </w:r>
      <w:r>
        <w:rPr/>
        <w:t>generating</w:t>
      </w:r>
      <w:r>
        <w:rPr>
          <w:spacing w:val="-2"/>
        </w:rPr>
        <w:t> </w:t>
      </w:r>
      <w:r>
        <w:rPr/>
        <w:t>XML</w:t>
      </w:r>
      <w:r>
        <w:rPr>
          <w:spacing w:val="-2"/>
        </w:rPr>
        <w:t> </w:t>
      </w:r>
      <w:r>
        <w:rPr/>
        <w:t>descriptions</w:t>
      </w:r>
      <w:r>
        <w:rPr>
          <w:spacing w:val="-2"/>
        </w:rPr>
        <w:t> </w:t>
      </w:r>
      <w:r>
        <w:rPr/>
        <w:t>of</w:t>
      </w:r>
      <w:r>
        <w:rPr>
          <w:spacing w:val="-2"/>
        </w:rPr>
        <w:t> </w:t>
      </w:r>
      <w:r>
        <w:rPr/>
        <w:t>transaction contexts, as specified by the composers used in the corresponding transaction tree, is given in Fig. </w:t>
      </w:r>
      <w:hyperlink w:history="true" w:anchor="_bookmark3">
        <w:r>
          <w:rPr>
            <w:color w:val="0000FF"/>
          </w:rPr>
          <w:t>2</w:t>
        </w:r>
      </w:hyperlink>
      <w:r>
        <w:rPr/>
        <w:t>.</w:t>
      </w:r>
    </w:p>
    <w:p>
      <w:pPr>
        <w:pStyle w:val="BodyText"/>
        <w:spacing w:before="10"/>
        <w:ind w:left="0"/>
        <w:jc w:val="left"/>
        <w:rPr>
          <w:sz w:val="9"/>
        </w:rPr>
      </w:pPr>
      <w:r>
        <w:rPr/>
        <w:drawing>
          <wp:anchor distT="0" distB="0" distL="0" distR="0" allowOverlap="1" layoutInCell="1" locked="0" behindDoc="1" simplePos="0" relativeHeight="487590912">
            <wp:simplePos x="0" y="0"/>
            <wp:positionH relativeFrom="page">
              <wp:posOffset>832777</wp:posOffset>
            </wp:positionH>
            <wp:positionV relativeFrom="paragraph">
              <wp:posOffset>102811</wp:posOffset>
            </wp:positionV>
            <wp:extent cx="4191383" cy="287578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191383" cy="2875788"/>
                    </a:xfrm>
                    <a:prstGeom prst="rect">
                      <a:avLst/>
                    </a:prstGeom>
                  </pic:spPr>
                </pic:pic>
              </a:graphicData>
            </a:graphic>
          </wp:anchor>
        </w:drawing>
      </w:r>
    </w:p>
    <w:p>
      <w:pPr>
        <w:spacing w:before="135"/>
        <w:ind w:left="0" w:right="114" w:firstLine="0"/>
        <w:jc w:val="center"/>
        <w:rPr>
          <w:rFonts w:ascii="LM Roman 8"/>
          <w:sz w:val="15"/>
        </w:rPr>
      </w:pPr>
      <w:bookmarkStart w:name="_bookmark3" w:id="6"/>
      <w:bookmarkEnd w:id="6"/>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3"/>
          <w:w w:val="105"/>
          <w:sz w:val="15"/>
        </w:rPr>
        <w:t> </w:t>
      </w:r>
      <w:r>
        <w:rPr>
          <w:rFonts w:ascii="LM Roman 8"/>
          <w:w w:val="105"/>
          <w:sz w:val="15"/>
        </w:rPr>
        <w:t>XML</w:t>
      </w:r>
      <w:r>
        <w:rPr>
          <w:rFonts w:ascii="LM Roman 8"/>
          <w:spacing w:val="-13"/>
          <w:w w:val="105"/>
          <w:sz w:val="15"/>
        </w:rPr>
        <w:t> </w:t>
      </w:r>
      <w:r>
        <w:rPr>
          <w:rFonts w:ascii="LM Roman 8"/>
          <w:w w:val="105"/>
          <w:sz w:val="15"/>
        </w:rPr>
        <w:t>schema</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describing</w:t>
      </w:r>
      <w:r>
        <w:rPr>
          <w:rFonts w:ascii="LM Roman 8"/>
          <w:spacing w:val="-14"/>
          <w:w w:val="105"/>
          <w:sz w:val="15"/>
        </w:rPr>
        <w:t> </w:t>
      </w:r>
      <w:r>
        <w:rPr>
          <w:rFonts w:ascii="LM Roman 8"/>
          <w:w w:val="105"/>
          <w:sz w:val="15"/>
        </w:rPr>
        <w:t>transaction</w:t>
      </w:r>
      <w:r>
        <w:rPr>
          <w:rFonts w:ascii="LM Roman 8"/>
          <w:spacing w:val="-14"/>
          <w:w w:val="105"/>
          <w:sz w:val="15"/>
        </w:rPr>
        <w:t> </w:t>
      </w:r>
      <w:r>
        <w:rPr>
          <w:rFonts w:ascii="LM Roman 8"/>
          <w:spacing w:val="-2"/>
          <w:w w:val="105"/>
          <w:sz w:val="15"/>
        </w:rPr>
        <w:t>contexts</w:t>
      </w:r>
    </w:p>
    <w:p>
      <w:pPr>
        <w:pStyle w:val="BodyText"/>
        <w:spacing w:before="54"/>
        <w:ind w:left="0"/>
        <w:jc w:val="left"/>
        <w:rPr>
          <w:rFonts w:ascii="LM Roman 8"/>
          <w:sz w:val="15"/>
        </w:rPr>
      </w:pPr>
    </w:p>
    <w:p>
      <w:pPr>
        <w:pStyle w:val="BodyText"/>
        <w:spacing w:line="216" w:lineRule="auto"/>
        <w:ind w:right="217" w:firstLine="318"/>
      </w:pPr>
      <w:r>
        <w:rPr/>
        <w:t>In this paper we will be concerned with the sequential, parallel and sequential- alternative composition types.</w:t>
      </w:r>
      <w:r>
        <w:rPr>
          <w:spacing w:val="40"/>
        </w:rPr>
        <w:t> </w:t>
      </w:r>
      <w:r>
        <w:rPr/>
        <w:t>Fig.</w:t>
      </w:r>
      <w:r>
        <w:rPr>
          <w:spacing w:val="40"/>
        </w:rPr>
        <w:t> </w:t>
      </w:r>
      <w:hyperlink w:history="true" w:anchor="_bookmark4">
        <w:r>
          <w:rPr>
            <w:color w:val="0000FF"/>
          </w:rPr>
          <w:t>3</w:t>
        </w:r>
      </w:hyperlink>
      <w:r>
        <w:rPr>
          <w:color w:val="0000FF"/>
        </w:rPr>
        <w:t> </w:t>
      </w:r>
      <w:r>
        <w:rPr/>
        <w:t>shows a transaction tree with four basic services - </w:t>
      </w:r>
      <w:r>
        <w:rPr>
          <w:rFonts w:ascii="Tinos"/>
          <w:i/>
        </w:rPr>
        <w:t>a</w:t>
      </w:r>
      <w:r>
        <w:rPr/>
        <w:t>1 and </w:t>
      </w:r>
      <w:r>
        <w:rPr>
          <w:rFonts w:ascii="Tinos"/>
          <w:i/>
        </w:rPr>
        <w:t>a</w:t>
      </w:r>
      <w:r>
        <w:rPr/>
        <w:t>2 of a local paltform with coordinator component </w:t>
      </w:r>
      <w:r>
        <w:rPr>
          <w:rFonts w:ascii="Tinos"/>
          <w:i/>
        </w:rPr>
        <w:t>CC</w:t>
      </w:r>
      <w:r>
        <w:rPr/>
        <w:t>1, </w:t>
      </w:r>
      <w:r>
        <w:rPr>
          <w:rFonts w:ascii="Tinos"/>
          <w:i/>
        </w:rPr>
        <w:t>b</w:t>
      </w:r>
      <w:r>
        <w:rPr/>
        <w:t>1 of </w:t>
      </w:r>
      <w:r>
        <w:rPr>
          <w:rFonts w:ascii="Tinos"/>
          <w:i/>
        </w:rPr>
        <w:t>CC</w:t>
      </w:r>
      <w:r>
        <w:rPr/>
        <w:t>2,</w:t>
      </w:r>
      <w:r>
        <w:rPr>
          <w:spacing w:val="13"/>
        </w:rPr>
        <w:t> </w:t>
      </w:r>
      <w:r>
        <w:rPr/>
        <w:t>and</w:t>
      </w:r>
      <w:r>
        <w:rPr>
          <w:spacing w:val="11"/>
        </w:rPr>
        <w:t> </w:t>
      </w:r>
      <w:r>
        <w:rPr>
          <w:rFonts w:ascii="Tinos"/>
          <w:i/>
        </w:rPr>
        <w:t>c</w:t>
      </w:r>
      <w:r>
        <w:rPr/>
        <w:t>1</w:t>
      </w:r>
      <w:r>
        <w:rPr>
          <w:spacing w:val="12"/>
        </w:rPr>
        <w:t> </w:t>
      </w:r>
      <w:r>
        <w:rPr/>
        <w:t>of</w:t>
      </w:r>
      <w:r>
        <w:rPr>
          <w:spacing w:val="12"/>
        </w:rPr>
        <w:t> </w:t>
      </w:r>
      <w:r>
        <w:rPr>
          <w:rFonts w:ascii="Tinos"/>
          <w:i/>
          <w:spacing w:val="9"/>
        </w:rPr>
        <w:t>CC</w:t>
      </w:r>
      <w:r>
        <w:rPr>
          <w:spacing w:val="9"/>
        </w:rPr>
        <w:t>3</w:t>
      </w:r>
      <w:r>
        <w:rPr>
          <w:spacing w:val="12"/>
        </w:rPr>
        <w:t> </w:t>
      </w:r>
      <w:r>
        <w:rPr/>
        <w:t>-</w:t>
      </w:r>
      <w:r>
        <w:rPr>
          <w:spacing w:val="12"/>
        </w:rPr>
        <w:t> </w:t>
      </w:r>
      <w:r>
        <w:rPr/>
        <w:t>whose</w:t>
      </w:r>
      <w:r>
        <w:rPr>
          <w:spacing w:val="12"/>
        </w:rPr>
        <w:t> </w:t>
      </w:r>
      <w:r>
        <w:rPr/>
        <w:t>order</w:t>
      </w:r>
      <w:r>
        <w:rPr>
          <w:spacing w:val="11"/>
        </w:rPr>
        <w:t> </w:t>
      </w:r>
      <w:r>
        <w:rPr/>
        <w:t>of</w:t>
      </w:r>
      <w:r>
        <w:rPr>
          <w:spacing w:val="12"/>
        </w:rPr>
        <w:t> </w:t>
      </w:r>
      <w:r>
        <w:rPr/>
        <w:t>execution</w:t>
      </w:r>
      <w:r>
        <w:rPr>
          <w:spacing w:val="12"/>
        </w:rPr>
        <w:t> </w:t>
      </w:r>
      <w:r>
        <w:rPr/>
        <w:t>is</w:t>
      </w:r>
      <w:r>
        <w:rPr>
          <w:spacing w:val="12"/>
        </w:rPr>
        <w:t> </w:t>
      </w:r>
      <w:r>
        <w:rPr/>
        <w:t>determined</w:t>
      </w:r>
      <w:r>
        <w:rPr>
          <w:spacing w:val="12"/>
        </w:rPr>
        <w:t> </w:t>
      </w:r>
      <w:r>
        <w:rPr/>
        <w:t>by</w:t>
      </w:r>
      <w:r>
        <w:rPr>
          <w:spacing w:val="12"/>
        </w:rPr>
        <w:t> </w:t>
      </w:r>
      <w:r>
        <w:rPr/>
        <w:t>the</w:t>
      </w:r>
      <w:r>
        <w:rPr>
          <w:spacing w:val="11"/>
        </w:rPr>
        <w:t> </w:t>
      </w:r>
      <w:r>
        <w:rPr>
          <w:spacing w:val="-2"/>
        </w:rPr>
        <w:t>correspond-</w:t>
      </w:r>
    </w:p>
    <w:p>
      <w:pPr>
        <w:spacing w:after="0" w:line="216" w:lineRule="auto"/>
        <w:sectPr>
          <w:pgSz w:w="9360" w:h="13610"/>
          <w:pgMar w:header="855" w:footer="0" w:top="1040" w:bottom="280" w:left="680" w:right="680"/>
        </w:sectPr>
      </w:pPr>
    </w:p>
    <w:p>
      <w:pPr>
        <w:pStyle w:val="BodyText"/>
        <w:spacing w:line="216" w:lineRule="auto" w:before="136"/>
        <w:ind w:left="221" w:right="103" w:hanging="1"/>
      </w:pPr>
      <w:r>
        <w:rPr/>
        <w:t>ing composition types.</w:t>
      </w:r>
      <w:r>
        <w:rPr>
          <w:spacing w:val="80"/>
        </w:rPr>
        <w:t> </w:t>
      </w:r>
      <w:r>
        <w:rPr/>
        <w:t>For example,</w:t>
      </w:r>
      <w:r>
        <w:rPr>
          <w:spacing w:val="37"/>
        </w:rPr>
        <w:t> </w:t>
      </w:r>
      <w:r>
        <w:rPr/>
        <w:t>the tree specifies that the service calls </w:t>
      </w:r>
      <w:r>
        <w:rPr>
          <w:rFonts w:ascii="Tinos" w:hAnsi="Tinos"/>
          <w:i/>
        </w:rPr>
        <w:t>a</w:t>
      </w:r>
      <w:r>
        <w:rPr/>
        <w:t>2</w:t>
      </w:r>
      <w:r>
        <w:rPr>
          <w:spacing w:val="40"/>
        </w:rPr>
        <w:t> </w:t>
      </w:r>
      <w:r>
        <w:rPr/>
        <w:t>and </w:t>
      </w:r>
      <w:r>
        <w:rPr>
          <w:rFonts w:ascii="Tinos" w:hAnsi="Tinos"/>
          <w:i/>
        </w:rPr>
        <w:t>c</w:t>
      </w:r>
      <w:r>
        <w:rPr/>
        <w:t>1 are children of a sequential composer and hence </w:t>
      </w:r>
      <w:r>
        <w:rPr>
          <w:rFonts w:ascii="Tinos" w:hAnsi="Tinos"/>
          <w:i/>
        </w:rPr>
        <w:t>c</w:t>
      </w:r>
      <w:r>
        <w:rPr/>
        <w:t>1 can only happen after </w:t>
      </w:r>
      <w:r>
        <w:rPr>
          <w:rFonts w:ascii="Tinos" w:hAnsi="Tinos"/>
          <w:i/>
        </w:rPr>
        <w:t>a</w:t>
      </w:r>
      <w:r>
        <w:rPr/>
        <w:t>2. The connecting lines on this composer indicate data dependencies between the corresponding services’ deployment.</w:t>
      </w:r>
      <w:r>
        <w:rPr>
          <w:spacing w:val="40"/>
        </w:rPr>
        <w:t> </w:t>
      </w:r>
      <w:r>
        <w:rPr/>
        <w:t>The corresponding XML description for the example transaction tree is derived from the schema of Fig.</w:t>
      </w:r>
      <w:r>
        <w:rPr>
          <w:spacing w:val="40"/>
        </w:rPr>
        <w:t> </w:t>
      </w:r>
      <w:hyperlink w:history="true" w:anchor="_bookmark3">
        <w:r>
          <w:rPr>
            <w:color w:val="0000FF"/>
          </w:rPr>
          <w:t>2</w:t>
        </w:r>
      </w:hyperlink>
      <w:r>
        <w:rPr>
          <w:color w:val="0000FF"/>
        </w:rPr>
        <w:t> </w:t>
      </w:r>
      <w:r>
        <w:rPr/>
        <w:t>and can be found following [</w:t>
      </w:r>
      <w:hyperlink w:history="true" w:anchor="_bookmark18">
        <w:r>
          <w:rPr>
            <w:color w:val="0000FF"/>
          </w:rPr>
          <w:t>1</w:t>
        </w:r>
      </w:hyperlink>
      <w:r>
        <w:rPr/>
        <w:t>].</w:t>
      </w:r>
    </w:p>
    <w:p>
      <w:pPr>
        <w:pStyle w:val="BodyText"/>
        <w:spacing w:line="216" w:lineRule="auto" w:before="12"/>
        <w:ind w:left="221" w:right="105" w:firstLine="318"/>
      </w:pPr>
      <w:r>
        <w:rPr/>
        <w:t>The scenario described in Fig.</w:t>
      </w:r>
      <w:r>
        <w:rPr>
          <w:spacing w:val="40"/>
        </w:rPr>
        <w:t> </w:t>
      </w:r>
      <w:hyperlink w:history="true" w:anchor="_bookmark4">
        <w:r>
          <w:rPr>
            <w:color w:val="0000FF"/>
          </w:rPr>
          <w:t>3</w:t>
        </w:r>
      </w:hyperlink>
      <w:r>
        <w:rPr>
          <w:color w:val="0000FF"/>
        </w:rPr>
        <w:t> </w:t>
      </w:r>
      <w:r>
        <w:rPr/>
        <w:t>has appeared in [</w:t>
      </w:r>
      <w:hyperlink w:history="true" w:anchor="_bookmark29">
        <w:r>
          <w:rPr>
            <w:color w:val="0000FF"/>
          </w:rPr>
          <w:t>14</w:t>
        </w:r>
      </w:hyperlink>
      <w:r>
        <w:rPr/>
        <w:t>] and has been simplified somewhat here, but is still complicated enough to illustrate the key ideas.</w:t>
      </w:r>
      <w:r>
        <w:rPr>
          <w:spacing w:val="40"/>
        </w:rPr>
        <w:t> </w:t>
      </w:r>
      <w:r>
        <w:rPr/>
        <w:t>The service interactions implied by a transaction tree can be modelled using a UML sequence diagram.</w:t>
      </w:r>
      <w:r>
        <w:rPr>
          <w:spacing w:val="40"/>
        </w:rPr>
        <w:t> </w:t>
      </w:r>
      <w:r>
        <w:rPr/>
        <w:t>Fig.</w:t>
      </w:r>
      <w:r>
        <w:rPr>
          <w:spacing w:val="40"/>
        </w:rPr>
        <w:t> </w:t>
      </w:r>
      <w:hyperlink w:history="true" w:anchor="_bookmark5">
        <w:r>
          <w:rPr>
            <w:color w:val="0000FF"/>
          </w:rPr>
          <w:t>4</w:t>
        </w:r>
      </w:hyperlink>
      <w:r>
        <w:rPr>
          <w:color w:val="0000FF"/>
        </w:rPr>
        <w:t> </w:t>
      </w:r>
      <w:r>
        <w:rPr/>
        <w:t>shows the three coordinator components of the trans- action and the messages (service invocations) exchanged between them during the execution of the transaction in our example.</w:t>
      </w:r>
    </w:p>
    <w:p>
      <w:pPr>
        <w:pStyle w:val="BodyText"/>
        <w:spacing w:before="47"/>
        <w:ind w:left="0"/>
        <w:jc w:val="left"/>
        <w:rPr>
          <w:sz w:val="20"/>
        </w:rPr>
      </w:pPr>
      <w:r>
        <w:rPr/>
        <w:drawing>
          <wp:anchor distT="0" distB="0" distL="0" distR="0" allowOverlap="1" layoutInCell="1" locked="0" behindDoc="1" simplePos="0" relativeHeight="487591424">
            <wp:simplePos x="0" y="0"/>
            <wp:positionH relativeFrom="page">
              <wp:posOffset>2463466</wp:posOffset>
            </wp:positionH>
            <wp:positionV relativeFrom="paragraph">
              <wp:posOffset>225318</wp:posOffset>
            </wp:positionV>
            <wp:extent cx="1119721" cy="9906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1119721" cy="990600"/>
                    </a:xfrm>
                    <a:prstGeom prst="rect">
                      <a:avLst/>
                    </a:prstGeom>
                  </pic:spPr>
                </pic:pic>
              </a:graphicData>
            </a:graphic>
          </wp:anchor>
        </w:drawing>
      </w:r>
    </w:p>
    <w:p>
      <w:pPr>
        <w:spacing w:before="191"/>
        <w:ind w:left="110" w:right="0" w:firstLine="0"/>
        <w:jc w:val="center"/>
        <w:rPr>
          <w:rFonts w:ascii="LM Roman 8"/>
          <w:sz w:val="15"/>
        </w:rPr>
      </w:pPr>
      <w:bookmarkStart w:name="_bookmark4" w:id="7"/>
      <w:bookmarkEnd w:id="7"/>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simple</w:t>
      </w:r>
      <w:r>
        <w:rPr>
          <w:rFonts w:ascii="LM Roman 8"/>
          <w:spacing w:val="-10"/>
          <w:w w:val="105"/>
          <w:sz w:val="15"/>
        </w:rPr>
        <w:t> </w:t>
      </w:r>
      <w:r>
        <w:rPr>
          <w:rFonts w:ascii="LM Roman 8"/>
          <w:w w:val="105"/>
          <w:sz w:val="15"/>
        </w:rPr>
        <w:t>transaction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tree</w:t>
      </w:r>
      <w:r>
        <w:rPr>
          <w:rFonts w:ascii="LM Roman 8"/>
          <w:spacing w:val="-10"/>
          <w:w w:val="105"/>
          <w:sz w:val="15"/>
        </w:rPr>
        <w:t> </w:t>
      </w:r>
      <w:r>
        <w:rPr>
          <w:rFonts w:ascii="LM Roman 8"/>
          <w:spacing w:val="-2"/>
          <w:w w:val="105"/>
          <w:sz w:val="15"/>
        </w:rPr>
        <w:t>structure</w:t>
      </w:r>
    </w:p>
    <w:p>
      <w:pPr>
        <w:pStyle w:val="BodyText"/>
        <w:ind w:left="0"/>
        <w:jc w:val="left"/>
        <w:rPr>
          <w:rFonts w:ascii="LM Roman 8"/>
          <w:sz w:val="20"/>
        </w:rPr>
      </w:pPr>
    </w:p>
    <w:p>
      <w:pPr>
        <w:pStyle w:val="BodyText"/>
        <w:spacing w:before="118"/>
        <w:ind w:left="0"/>
        <w:jc w:val="left"/>
        <w:rPr>
          <w:rFonts w:ascii="LM Roman 8"/>
          <w:sz w:val="20"/>
        </w:rPr>
      </w:pPr>
      <w:r>
        <w:rPr/>
        <mc:AlternateContent>
          <mc:Choice Requires="wps">
            <w:drawing>
              <wp:anchor distT="0" distB="0" distL="0" distR="0" allowOverlap="1" layoutInCell="1" locked="0" behindDoc="1" simplePos="0" relativeHeight="487591936">
                <wp:simplePos x="0" y="0"/>
                <wp:positionH relativeFrom="page">
                  <wp:posOffset>1927851</wp:posOffset>
                </wp:positionH>
                <wp:positionV relativeFrom="paragraph">
                  <wp:posOffset>270539</wp:posOffset>
                </wp:positionV>
                <wp:extent cx="2156460" cy="164147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2156460" cy="1641475"/>
                          <a:chExt cx="2156460" cy="1641475"/>
                        </a:xfrm>
                      </wpg:grpSpPr>
                      <wps:wsp>
                        <wps:cNvPr id="15" name="Graphic 15"/>
                        <wps:cNvSpPr/>
                        <wps:spPr>
                          <a:xfrm>
                            <a:off x="4933" y="4933"/>
                            <a:ext cx="2146300" cy="1631314"/>
                          </a:xfrm>
                          <a:custGeom>
                            <a:avLst/>
                            <a:gdLst/>
                            <a:ahLst/>
                            <a:cxnLst/>
                            <a:rect l="l" t="t" r="r" b="b"/>
                            <a:pathLst>
                              <a:path w="2146300" h="1631314">
                                <a:moveTo>
                                  <a:pt x="0" y="0"/>
                                </a:moveTo>
                                <a:lnTo>
                                  <a:pt x="2145996" y="0"/>
                                </a:lnTo>
                                <a:lnTo>
                                  <a:pt x="2145996" y="1631030"/>
                                </a:lnTo>
                                <a:lnTo>
                                  <a:pt x="0" y="1631030"/>
                                </a:lnTo>
                                <a:lnTo>
                                  <a:pt x="0" y="0"/>
                                </a:lnTo>
                                <a:close/>
                              </a:path>
                              <a:path w="2146300" h="1631314">
                                <a:moveTo>
                                  <a:pt x="235527" y="0"/>
                                </a:moveTo>
                                <a:lnTo>
                                  <a:pt x="177962" y="125614"/>
                                </a:lnTo>
                                <a:lnTo>
                                  <a:pt x="0" y="125614"/>
                                </a:lnTo>
                              </a:path>
                              <a:path w="2146300" h="1631314">
                                <a:moveTo>
                                  <a:pt x="208453" y="501299"/>
                                </a:moveTo>
                                <a:lnTo>
                                  <a:pt x="1909334" y="501299"/>
                                </a:lnTo>
                                <a:lnTo>
                                  <a:pt x="1909334" y="1441263"/>
                                </a:lnTo>
                                <a:lnTo>
                                  <a:pt x="208453" y="1441263"/>
                                </a:lnTo>
                                <a:lnTo>
                                  <a:pt x="208453" y="501299"/>
                                </a:lnTo>
                                <a:close/>
                              </a:path>
                              <a:path w="2146300" h="1631314">
                                <a:moveTo>
                                  <a:pt x="396160" y="501299"/>
                                </a:moveTo>
                                <a:lnTo>
                                  <a:pt x="350288" y="584717"/>
                                </a:lnTo>
                                <a:lnTo>
                                  <a:pt x="208453" y="584717"/>
                                </a:lnTo>
                              </a:path>
                              <a:path w="2146300" h="1631314">
                                <a:moveTo>
                                  <a:pt x="353988" y="124701"/>
                                </a:moveTo>
                                <a:lnTo>
                                  <a:pt x="647352" y="124701"/>
                                </a:lnTo>
                                <a:lnTo>
                                  <a:pt x="647352" y="256570"/>
                                </a:lnTo>
                                <a:lnTo>
                                  <a:pt x="353988" y="256570"/>
                                </a:lnTo>
                                <a:lnTo>
                                  <a:pt x="353988" y="124701"/>
                                </a:lnTo>
                                <a:close/>
                              </a:path>
                            </a:pathLst>
                          </a:custGeom>
                          <a:ln w="9867">
                            <a:solidFill>
                              <a:srgbClr val="000000"/>
                            </a:solidFill>
                            <a:prstDash val="solid"/>
                          </a:ln>
                        </wps:spPr>
                        <wps:bodyPr wrap="square" lIns="0" tIns="0" rIns="0" bIns="0" rtlCol="0">
                          <a:prstTxWarp prst="textNoShape">
                            <a:avLst/>
                          </a:prstTxWarp>
                          <a:noAutofit/>
                        </wps:bodyPr>
                      </wps:wsp>
                      <wps:wsp>
                        <wps:cNvPr id="16" name="Graphic 16"/>
                        <wps:cNvSpPr/>
                        <wps:spPr>
                          <a:xfrm>
                            <a:off x="503458" y="261504"/>
                            <a:ext cx="2540" cy="1316990"/>
                          </a:xfrm>
                          <a:custGeom>
                            <a:avLst/>
                            <a:gdLst/>
                            <a:ahLst/>
                            <a:cxnLst/>
                            <a:rect l="l" t="t" r="r" b="b"/>
                            <a:pathLst>
                              <a:path w="2540" h="1316990">
                                <a:moveTo>
                                  <a:pt x="0" y="0"/>
                                </a:moveTo>
                                <a:lnTo>
                                  <a:pt x="2232" y="1316561"/>
                                </a:lnTo>
                              </a:path>
                            </a:pathLst>
                          </a:custGeom>
                          <a:ln w="9867">
                            <a:solidFill>
                              <a:srgbClr val="000000"/>
                            </a:solidFill>
                            <a:prstDash val="sysDash"/>
                          </a:ln>
                        </wps:spPr>
                        <wps:bodyPr wrap="square" lIns="0" tIns="0" rIns="0" bIns="0" rtlCol="0">
                          <a:prstTxWarp prst="textNoShape">
                            <a:avLst/>
                          </a:prstTxWarp>
                          <a:noAutofit/>
                        </wps:bodyPr>
                      </wps:wsp>
                      <wps:wsp>
                        <wps:cNvPr id="17" name="Graphic 17"/>
                        <wps:cNvSpPr/>
                        <wps:spPr>
                          <a:xfrm>
                            <a:off x="935474" y="133767"/>
                            <a:ext cx="293370" cy="132080"/>
                          </a:xfrm>
                          <a:custGeom>
                            <a:avLst/>
                            <a:gdLst/>
                            <a:ahLst/>
                            <a:cxnLst/>
                            <a:rect l="l" t="t" r="r" b="b"/>
                            <a:pathLst>
                              <a:path w="293370" h="132080">
                                <a:moveTo>
                                  <a:pt x="0" y="131868"/>
                                </a:moveTo>
                                <a:lnTo>
                                  <a:pt x="293351" y="131868"/>
                                </a:lnTo>
                                <a:lnTo>
                                  <a:pt x="293351" y="0"/>
                                </a:lnTo>
                                <a:lnTo>
                                  <a:pt x="0" y="0"/>
                                </a:lnTo>
                                <a:lnTo>
                                  <a:pt x="0" y="131868"/>
                                </a:lnTo>
                                <a:close/>
                              </a:path>
                            </a:pathLst>
                          </a:custGeom>
                          <a:ln w="9867">
                            <a:solidFill>
                              <a:srgbClr val="000000"/>
                            </a:solidFill>
                            <a:prstDash val="solid"/>
                          </a:ln>
                        </wps:spPr>
                        <wps:bodyPr wrap="square" lIns="0" tIns="0" rIns="0" bIns="0" rtlCol="0">
                          <a:prstTxWarp prst="textNoShape">
                            <a:avLst/>
                          </a:prstTxWarp>
                          <a:noAutofit/>
                        </wps:bodyPr>
                      </wps:wsp>
                      <wps:wsp>
                        <wps:cNvPr id="18" name="Graphic 18"/>
                        <wps:cNvSpPr/>
                        <wps:spPr>
                          <a:xfrm>
                            <a:off x="1079998" y="265636"/>
                            <a:ext cx="2540" cy="1316990"/>
                          </a:xfrm>
                          <a:custGeom>
                            <a:avLst/>
                            <a:gdLst/>
                            <a:ahLst/>
                            <a:cxnLst/>
                            <a:rect l="l" t="t" r="r" b="b"/>
                            <a:pathLst>
                              <a:path w="2540" h="1316990">
                                <a:moveTo>
                                  <a:pt x="0" y="0"/>
                                </a:moveTo>
                                <a:lnTo>
                                  <a:pt x="2232" y="1316561"/>
                                </a:lnTo>
                              </a:path>
                            </a:pathLst>
                          </a:custGeom>
                          <a:ln w="9867">
                            <a:solidFill>
                              <a:srgbClr val="000000"/>
                            </a:solidFill>
                            <a:prstDash val="sysDash"/>
                          </a:ln>
                        </wps:spPr>
                        <wps:bodyPr wrap="square" lIns="0" tIns="0" rIns="0" bIns="0" rtlCol="0">
                          <a:prstTxWarp prst="textNoShape">
                            <a:avLst/>
                          </a:prstTxWarp>
                          <a:noAutofit/>
                        </wps:bodyPr>
                      </wps:wsp>
                      <wps:wsp>
                        <wps:cNvPr id="19" name="Graphic 19"/>
                        <wps:cNvSpPr/>
                        <wps:spPr>
                          <a:xfrm>
                            <a:off x="1531194" y="129635"/>
                            <a:ext cx="293370" cy="132080"/>
                          </a:xfrm>
                          <a:custGeom>
                            <a:avLst/>
                            <a:gdLst/>
                            <a:ahLst/>
                            <a:cxnLst/>
                            <a:rect l="l" t="t" r="r" b="b"/>
                            <a:pathLst>
                              <a:path w="293370" h="132080">
                                <a:moveTo>
                                  <a:pt x="0" y="131868"/>
                                </a:moveTo>
                                <a:lnTo>
                                  <a:pt x="293351" y="131868"/>
                                </a:lnTo>
                                <a:lnTo>
                                  <a:pt x="293351" y="0"/>
                                </a:lnTo>
                                <a:lnTo>
                                  <a:pt x="0" y="0"/>
                                </a:lnTo>
                                <a:lnTo>
                                  <a:pt x="0" y="131868"/>
                                </a:lnTo>
                                <a:close/>
                              </a:path>
                            </a:pathLst>
                          </a:custGeom>
                          <a:ln w="9867">
                            <a:solidFill>
                              <a:srgbClr val="000000"/>
                            </a:solidFill>
                            <a:prstDash val="solid"/>
                          </a:ln>
                        </wps:spPr>
                        <wps:bodyPr wrap="square" lIns="0" tIns="0" rIns="0" bIns="0" rtlCol="0">
                          <a:prstTxWarp prst="textNoShape">
                            <a:avLst/>
                          </a:prstTxWarp>
                          <a:noAutofit/>
                        </wps:bodyPr>
                      </wps:wsp>
                      <wps:wsp>
                        <wps:cNvPr id="20" name="Graphic 20"/>
                        <wps:cNvSpPr/>
                        <wps:spPr>
                          <a:xfrm>
                            <a:off x="1675730" y="261504"/>
                            <a:ext cx="2540" cy="1316990"/>
                          </a:xfrm>
                          <a:custGeom>
                            <a:avLst/>
                            <a:gdLst/>
                            <a:ahLst/>
                            <a:cxnLst/>
                            <a:rect l="l" t="t" r="r" b="b"/>
                            <a:pathLst>
                              <a:path w="2540" h="1316990">
                                <a:moveTo>
                                  <a:pt x="0" y="0"/>
                                </a:moveTo>
                                <a:lnTo>
                                  <a:pt x="2232" y="1316561"/>
                                </a:lnTo>
                              </a:path>
                            </a:pathLst>
                          </a:custGeom>
                          <a:ln w="9867">
                            <a:solidFill>
                              <a:srgbClr val="000000"/>
                            </a:solidFill>
                            <a:prstDash val="sysDash"/>
                          </a:ln>
                        </wps:spPr>
                        <wps:bodyPr wrap="square" lIns="0" tIns="0" rIns="0" bIns="0" rtlCol="0">
                          <a:prstTxWarp prst="textNoShape">
                            <a:avLst/>
                          </a:prstTxWarp>
                          <a:noAutofit/>
                        </wps:bodyPr>
                      </wps:wsp>
                      <wps:wsp>
                        <wps:cNvPr id="21" name="Graphic 21"/>
                        <wps:cNvSpPr/>
                        <wps:spPr>
                          <a:xfrm>
                            <a:off x="503630" y="341764"/>
                            <a:ext cx="576580" cy="334010"/>
                          </a:xfrm>
                          <a:custGeom>
                            <a:avLst/>
                            <a:gdLst/>
                            <a:ahLst/>
                            <a:cxnLst/>
                            <a:rect l="l" t="t" r="r" b="b"/>
                            <a:pathLst>
                              <a:path w="576580" h="334010">
                                <a:moveTo>
                                  <a:pt x="576552" y="24348"/>
                                </a:moveTo>
                                <a:lnTo>
                                  <a:pt x="13518" y="25310"/>
                                </a:lnTo>
                              </a:path>
                              <a:path w="576580" h="334010">
                                <a:moveTo>
                                  <a:pt x="44835" y="50497"/>
                                </a:moveTo>
                                <a:lnTo>
                                  <a:pt x="5846" y="25322"/>
                                </a:lnTo>
                                <a:lnTo>
                                  <a:pt x="44749" y="0"/>
                                </a:lnTo>
                              </a:path>
                              <a:path w="576580" h="334010">
                                <a:moveTo>
                                  <a:pt x="563021" y="308560"/>
                                </a:moveTo>
                                <a:lnTo>
                                  <a:pt x="0" y="309522"/>
                                </a:lnTo>
                              </a:path>
                              <a:path w="576580" h="334010">
                                <a:moveTo>
                                  <a:pt x="531778" y="333858"/>
                                </a:moveTo>
                                <a:lnTo>
                                  <a:pt x="570668" y="308547"/>
                                </a:lnTo>
                                <a:lnTo>
                                  <a:pt x="531704" y="283336"/>
                                </a:lnTo>
                              </a:path>
                            </a:pathLst>
                          </a:custGeom>
                          <a:ln w="9867">
                            <a:solidFill>
                              <a:srgbClr val="000000"/>
                            </a:solidFill>
                            <a:prstDash val="solid"/>
                          </a:ln>
                        </wps:spPr>
                        <wps:bodyPr wrap="square" lIns="0" tIns="0" rIns="0" bIns="0" rtlCol="0">
                          <a:prstTxWarp prst="textNoShape">
                            <a:avLst/>
                          </a:prstTxWarp>
                          <a:noAutofit/>
                        </wps:bodyPr>
                      </wps:wsp>
                      <wps:wsp>
                        <wps:cNvPr id="22" name="Graphic 22"/>
                        <wps:cNvSpPr/>
                        <wps:spPr>
                          <a:xfrm>
                            <a:off x="213387" y="793109"/>
                            <a:ext cx="1701164" cy="1270"/>
                          </a:xfrm>
                          <a:custGeom>
                            <a:avLst/>
                            <a:gdLst/>
                            <a:ahLst/>
                            <a:cxnLst/>
                            <a:rect l="l" t="t" r="r" b="b"/>
                            <a:pathLst>
                              <a:path w="1701164" h="0">
                                <a:moveTo>
                                  <a:pt x="0" y="0"/>
                                </a:moveTo>
                                <a:lnTo>
                                  <a:pt x="1700880" y="0"/>
                                </a:lnTo>
                              </a:path>
                            </a:pathLst>
                          </a:custGeom>
                          <a:ln w="9867">
                            <a:solidFill>
                              <a:srgbClr val="000000"/>
                            </a:solidFill>
                            <a:prstDash val="sysDot"/>
                          </a:ln>
                        </wps:spPr>
                        <wps:bodyPr wrap="square" lIns="0" tIns="0" rIns="0" bIns="0" rtlCol="0">
                          <a:prstTxWarp prst="textNoShape">
                            <a:avLst/>
                          </a:prstTxWarp>
                          <a:noAutofit/>
                        </wps:bodyPr>
                      </wps:wsp>
                      <wps:wsp>
                        <wps:cNvPr id="23" name="Graphic 23"/>
                        <wps:cNvSpPr/>
                        <wps:spPr>
                          <a:xfrm>
                            <a:off x="503630" y="910164"/>
                            <a:ext cx="1173480" cy="334010"/>
                          </a:xfrm>
                          <a:custGeom>
                            <a:avLst/>
                            <a:gdLst/>
                            <a:ahLst/>
                            <a:cxnLst/>
                            <a:rect l="l" t="t" r="r" b="b"/>
                            <a:pathLst>
                              <a:path w="1173480" h="334010">
                                <a:moveTo>
                                  <a:pt x="1173210" y="24323"/>
                                </a:moveTo>
                                <a:lnTo>
                                  <a:pt x="13518" y="25298"/>
                                </a:lnTo>
                              </a:path>
                              <a:path w="1173480" h="334010">
                                <a:moveTo>
                                  <a:pt x="44823" y="50497"/>
                                </a:moveTo>
                                <a:lnTo>
                                  <a:pt x="5846" y="25298"/>
                                </a:lnTo>
                                <a:lnTo>
                                  <a:pt x="44774" y="0"/>
                                </a:lnTo>
                              </a:path>
                              <a:path w="1173480" h="334010">
                                <a:moveTo>
                                  <a:pt x="1159691" y="166429"/>
                                </a:moveTo>
                                <a:lnTo>
                                  <a:pt x="0" y="167404"/>
                                </a:lnTo>
                              </a:path>
                              <a:path w="1173480" h="334010">
                                <a:moveTo>
                                  <a:pt x="1128435" y="191690"/>
                                </a:moveTo>
                                <a:lnTo>
                                  <a:pt x="1167351" y="166417"/>
                                </a:lnTo>
                                <a:lnTo>
                                  <a:pt x="1128386" y="141193"/>
                                </a:lnTo>
                              </a:path>
                              <a:path w="1173480" h="334010">
                                <a:moveTo>
                                  <a:pt x="563021" y="308535"/>
                                </a:moveTo>
                                <a:lnTo>
                                  <a:pt x="0" y="309497"/>
                                </a:lnTo>
                              </a:path>
                              <a:path w="1173480" h="334010">
                                <a:moveTo>
                                  <a:pt x="531778" y="333833"/>
                                </a:moveTo>
                                <a:lnTo>
                                  <a:pt x="570668" y="308523"/>
                                </a:lnTo>
                                <a:lnTo>
                                  <a:pt x="531704" y="283311"/>
                                </a:lnTo>
                              </a:path>
                            </a:pathLst>
                          </a:custGeom>
                          <a:ln w="9867">
                            <a:solidFill>
                              <a:srgbClr val="000000"/>
                            </a:solidFill>
                            <a:prstDash val="solid"/>
                          </a:ln>
                        </wps:spPr>
                        <wps:bodyPr wrap="square" lIns="0" tIns="0" rIns="0" bIns="0" rtlCol="0">
                          <a:prstTxWarp prst="textNoShape">
                            <a:avLst/>
                          </a:prstTxWarp>
                          <a:noAutofit/>
                        </wps:bodyPr>
                      </wps:wsp>
                      <wps:wsp>
                        <wps:cNvPr id="24" name="Textbox 24"/>
                        <wps:cNvSpPr txBox="1"/>
                        <wps:spPr>
                          <a:xfrm>
                            <a:off x="412199" y="56651"/>
                            <a:ext cx="229235" cy="177800"/>
                          </a:xfrm>
                          <a:prstGeom prst="rect">
                            <a:avLst/>
                          </a:prstGeom>
                        </wps:spPr>
                        <wps:txbx>
                          <w:txbxContent>
                            <w:p>
                              <w:pPr>
                                <w:spacing w:line="268" w:lineRule="exact" w:before="12"/>
                                <w:ind w:left="0" w:right="0" w:firstLine="0"/>
                                <w:jc w:val="left"/>
                                <w:rPr>
                                  <w:rFonts w:ascii="Arial"/>
                                  <w:sz w:val="11"/>
                                </w:rPr>
                              </w:pPr>
                              <w:r>
                                <w:rPr>
                                  <w:rFonts w:ascii="Arial"/>
                                  <w:spacing w:val="-5"/>
                                  <w:sz w:val="28"/>
                                </w:rPr>
                                <w:t>cc</w:t>
                              </w:r>
                              <w:r>
                                <w:rPr>
                                  <w:rFonts w:ascii="Arial"/>
                                  <w:spacing w:val="-5"/>
                                  <w:sz w:val="11"/>
                                </w:rPr>
                                <w:t>1</w:t>
                              </w:r>
                            </w:p>
                          </w:txbxContent>
                        </wps:txbx>
                        <wps:bodyPr wrap="square" lIns="0" tIns="0" rIns="0" bIns="0" rtlCol="0">
                          <a:noAutofit/>
                        </wps:bodyPr>
                      </wps:wsp>
                      <wps:wsp>
                        <wps:cNvPr id="25" name="Textbox 25"/>
                        <wps:cNvSpPr txBox="1"/>
                        <wps:spPr>
                          <a:xfrm>
                            <a:off x="988753" y="60778"/>
                            <a:ext cx="229235" cy="177800"/>
                          </a:xfrm>
                          <a:prstGeom prst="rect">
                            <a:avLst/>
                          </a:prstGeom>
                        </wps:spPr>
                        <wps:txbx>
                          <w:txbxContent>
                            <w:p>
                              <w:pPr>
                                <w:spacing w:line="268" w:lineRule="exact" w:before="12"/>
                                <w:ind w:left="0" w:right="0" w:firstLine="0"/>
                                <w:jc w:val="left"/>
                                <w:rPr>
                                  <w:rFonts w:ascii="Arial"/>
                                  <w:sz w:val="11"/>
                                </w:rPr>
                              </w:pPr>
                              <w:r>
                                <w:rPr>
                                  <w:rFonts w:ascii="Arial"/>
                                  <w:spacing w:val="-5"/>
                                  <w:sz w:val="28"/>
                                </w:rPr>
                                <w:t>cc</w:t>
                              </w:r>
                              <w:r>
                                <w:rPr>
                                  <w:rFonts w:ascii="Arial"/>
                                  <w:spacing w:val="-5"/>
                                  <w:sz w:val="11"/>
                                </w:rPr>
                                <w:t>2</w:t>
                              </w:r>
                            </w:p>
                          </w:txbxContent>
                        </wps:txbx>
                        <wps:bodyPr wrap="square" lIns="0" tIns="0" rIns="0" bIns="0" rtlCol="0">
                          <a:noAutofit/>
                        </wps:bodyPr>
                      </wps:wsp>
                      <wps:wsp>
                        <wps:cNvPr id="26" name="Textbox 26"/>
                        <wps:cNvSpPr txBox="1"/>
                        <wps:spPr>
                          <a:xfrm>
                            <a:off x="1584472" y="56651"/>
                            <a:ext cx="229235" cy="177800"/>
                          </a:xfrm>
                          <a:prstGeom prst="rect">
                            <a:avLst/>
                          </a:prstGeom>
                        </wps:spPr>
                        <wps:txbx>
                          <w:txbxContent>
                            <w:p>
                              <w:pPr>
                                <w:spacing w:line="268" w:lineRule="exact" w:before="12"/>
                                <w:ind w:left="0" w:right="0" w:firstLine="0"/>
                                <w:jc w:val="left"/>
                                <w:rPr>
                                  <w:rFonts w:ascii="Arial"/>
                                  <w:sz w:val="11"/>
                                </w:rPr>
                              </w:pPr>
                              <w:r>
                                <w:rPr>
                                  <w:rFonts w:ascii="Arial"/>
                                  <w:spacing w:val="-5"/>
                                  <w:sz w:val="28"/>
                                </w:rPr>
                                <w:t>cc</w:t>
                              </w:r>
                              <w:r>
                                <w:rPr>
                                  <w:rFonts w:ascii="Arial"/>
                                  <w:spacing w:val="-5"/>
                                  <w:sz w:val="11"/>
                                </w:rPr>
                                <w:t>3</w:t>
                              </w:r>
                            </w:p>
                          </w:txbxContent>
                        </wps:txbx>
                        <wps:bodyPr wrap="square" lIns="0" tIns="0" rIns="0" bIns="0" rtlCol="0">
                          <a:noAutofit/>
                        </wps:bodyPr>
                      </wps:wsp>
                      <wps:wsp>
                        <wps:cNvPr id="27" name="Textbox 27"/>
                        <wps:cNvSpPr txBox="1"/>
                        <wps:spPr>
                          <a:xfrm>
                            <a:off x="776790" y="227745"/>
                            <a:ext cx="111760" cy="118745"/>
                          </a:xfrm>
                          <a:prstGeom prst="rect">
                            <a:avLst/>
                          </a:prstGeom>
                        </wps:spPr>
                        <wps:txbx>
                          <w:txbxContent>
                            <w:p>
                              <w:pPr>
                                <w:spacing w:line="172" w:lineRule="exact" w:before="14"/>
                                <w:ind w:left="0" w:right="0" w:firstLine="0"/>
                                <w:jc w:val="left"/>
                                <w:rPr>
                                  <w:rFonts w:ascii="Arial"/>
                                  <w:sz w:val="9"/>
                                </w:rPr>
                              </w:pPr>
                              <w:r>
                                <w:rPr>
                                  <w:rFonts w:ascii="Arial"/>
                                  <w:spacing w:val="-5"/>
                                  <w:w w:val="105"/>
                                  <w:sz w:val="18"/>
                                </w:rPr>
                                <w:t>a</w:t>
                              </w:r>
                              <w:r>
                                <w:rPr>
                                  <w:rFonts w:ascii="Arial"/>
                                  <w:spacing w:val="-5"/>
                                  <w:w w:val="105"/>
                                  <w:sz w:val="9"/>
                                </w:rPr>
                                <w:t>1</w:t>
                              </w:r>
                            </w:p>
                          </w:txbxContent>
                        </wps:txbx>
                        <wps:bodyPr wrap="square" lIns="0" tIns="0" rIns="0" bIns="0" rtlCol="0">
                          <a:noAutofit/>
                        </wps:bodyPr>
                      </wps:wsp>
                      <wps:wsp>
                        <wps:cNvPr id="28" name="Textbox 28"/>
                        <wps:cNvSpPr txBox="1"/>
                        <wps:spPr>
                          <a:xfrm>
                            <a:off x="249817" y="481794"/>
                            <a:ext cx="96520" cy="79375"/>
                          </a:xfrm>
                          <a:prstGeom prst="rect">
                            <a:avLst/>
                          </a:prstGeom>
                        </wps:spPr>
                        <wps:txbx>
                          <w:txbxContent>
                            <w:p>
                              <w:pPr>
                                <w:spacing w:line="115" w:lineRule="exact" w:before="9"/>
                                <w:ind w:left="0" w:right="0" w:firstLine="0"/>
                                <w:jc w:val="left"/>
                                <w:rPr>
                                  <w:rFonts w:ascii="Arial"/>
                                  <w:sz w:val="12"/>
                                </w:rPr>
                              </w:pPr>
                              <w:r>
                                <w:rPr>
                                  <w:rFonts w:ascii="Arial"/>
                                  <w:spacing w:val="-5"/>
                                  <w:w w:val="105"/>
                                  <w:sz w:val="12"/>
                                </w:rPr>
                                <w:t>alt</w:t>
                              </w:r>
                            </w:p>
                          </w:txbxContent>
                        </wps:txbx>
                        <wps:bodyPr wrap="square" lIns="0" tIns="0" rIns="0" bIns="0" rtlCol="0">
                          <a:noAutofit/>
                        </wps:bodyPr>
                      </wps:wsp>
                      <wps:wsp>
                        <wps:cNvPr id="29" name="Textbox 29"/>
                        <wps:cNvSpPr txBox="1"/>
                        <wps:spPr>
                          <a:xfrm>
                            <a:off x="776790" y="511933"/>
                            <a:ext cx="111760" cy="403225"/>
                          </a:xfrm>
                          <a:prstGeom prst="rect">
                            <a:avLst/>
                          </a:prstGeom>
                        </wps:spPr>
                        <wps:txbx>
                          <w:txbxContent>
                            <w:p>
                              <w:pPr>
                                <w:spacing w:before="14"/>
                                <w:ind w:left="0" w:right="0" w:firstLine="0"/>
                                <w:jc w:val="left"/>
                                <w:rPr>
                                  <w:rFonts w:ascii="Arial"/>
                                  <w:sz w:val="9"/>
                                </w:rPr>
                              </w:pPr>
                              <w:r>
                                <w:rPr>
                                  <w:rFonts w:ascii="Arial"/>
                                  <w:spacing w:val="-5"/>
                                  <w:w w:val="105"/>
                                  <w:sz w:val="18"/>
                                </w:rPr>
                                <w:t>b</w:t>
                              </w:r>
                              <w:r>
                                <w:rPr>
                                  <w:rFonts w:ascii="Arial"/>
                                  <w:spacing w:val="-5"/>
                                  <w:w w:val="105"/>
                                  <w:sz w:val="9"/>
                                </w:rPr>
                                <w:t>1</w:t>
                              </w:r>
                            </w:p>
                            <w:p>
                              <w:pPr>
                                <w:spacing w:line="240" w:lineRule="auto" w:before="0"/>
                                <w:rPr>
                                  <w:rFonts w:ascii="Arial"/>
                                  <w:sz w:val="9"/>
                                </w:rPr>
                              </w:pPr>
                            </w:p>
                            <w:p>
                              <w:pPr>
                                <w:spacing w:line="240" w:lineRule="auto" w:before="33"/>
                                <w:rPr>
                                  <w:rFonts w:ascii="Arial"/>
                                  <w:sz w:val="9"/>
                                </w:rPr>
                              </w:pPr>
                            </w:p>
                            <w:p>
                              <w:pPr>
                                <w:spacing w:line="172" w:lineRule="exact" w:before="1"/>
                                <w:ind w:left="0" w:right="0" w:firstLine="0"/>
                                <w:jc w:val="left"/>
                                <w:rPr>
                                  <w:rFonts w:ascii="Arial"/>
                                  <w:sz w:val="9"/>
                                </w:rPr>
                              </w:pPr>
                              <w:bookmarkStart w:name="_bookmark5" w:id="8"/>
                              <w:bookmarkEnd w:id="8"/>
                              <w:r>
                                <w:rPr/>
                              </w:r>
                              <w:r>
                                <w:rPr>
                                  <w:rFonts w:ascii="Arial"/>
                                  <w:spacing w:val="-5"/>
                                  <w:w w:val="105"/>
                                  <w:sz w:val="18"/>
                                </w:rPr>
                                <w:t>a</w:t>
                              </w:r>
                              <w:r>
                                <w:rPr>
                                  <w:rFonts w:ascii="Arial"/>
                                  <w:spacing w:val="-5"/>
                                  <w:w w:val="105"/>
                                  <w:sz w:val="9"/>
                                </w:rPr>
                                <w:t>2</w:t>
                              </w:r>
                            </w:p>
                          </w:txbxContent>
                        </wps:txbx>
                        <wps:bodyPr wrap="square" lIns="0" tIns="0" rIns="0" bIns="0" rtlCol="0">
                          <a:noAutofit/>
                        </wps:bodyPr>
                      </wps:wsp>
                      <wps:wsp>
                        <wps:cNvPr id="30" name="Textbox 30"/>
                        <wps:cNvSpPr txBox="1"/>
                        <wps:spPr>
                          <a:xfrm>
                            <a:off x="1309644" y="938209"/>
                            <a:ext cx="105410" cy="118745"/>
                          </a:xfrm>
                          <a:prstGeom prst="rect">
                            <a:avLst/>
                          </a:prstGeom>
                        </wps:spPr>
                        <wps:txbx>
                          <w:txbxContent>
                            <w:p>
                              <w:pPr>
                                <w:spacing w:line="172" w:lineRule="exact" w:before="14"/>
                                <w:ind w:left="0" w:right="0" w:firstLine="0"/>
                                <w:jc w:val="left"/>
                                <w:rPr>
                                  <w:rFonts w:ascii="Arial"/>
                                  <w:sz w:val="9"/>
                                </w:rPr>
                              </w:pPr>
                              <w:r>
                                <w:rPr>
                                  <w:rFonts w:ascii="Arial"/>
                                  <w:spacing w:val="-5"/>
                                  <w:w w:val="105"/>
                                  <w:sz w:val="18"/>
                                </w:rPr>
                                <w:t>c</w:t>
                              </w:r>
                              <w:r>
                                <w:rPr>
                                  <w:rFonts w:ascii="Arial"/>
                                  <w:spacing w:val="-5"/>
                                  <w:w w:val="105"/>
                                  <w:sz w:val="9"/>
                                </w:rPr>
                                <w:t>1</w:t>
                              </w:r>
                            </w:p>
                          </w:txbxContent>
                        </wps:txbx>
                        <wps:bodyPr wrap="square" lIns="0" tIns="0" rIns="0" bIns="0" rtlCol="0">
                          <a:noAutofit/>
                        </wps:bodyPr>
                      </wps:wsp>
                      <wps:wsp>
                        <wps:cNvPr id="31" name="Textbox 31"/>
                        <wps:cNvSpPr txBox="1"/>
                        <wps:spPr>
                          <a:xfrm>
                            <a:off x="776790" y="1080309"/>
                            <a:ext cx="111760" cy="118745"/>
                          </a:xfrm>
                          <a:prstGeom prst="rect">
                            <a:avLst/>
                          </a:prstGeom>
                        </wps:spPr>
                        <wps:txbx>
                          <w:txbxContent>
                            <w:p>
                              <w:pPr>
                                <w:spacing w:line="172" w:lineRule="exact" w:before="14"/>
                                <w:ind w:left="0" w:right="0" w:firstLine="0"/>
                                <w:jc w:val="left"/>
                                <w:rPr>
                                  <w:rFonts w:ascii="Arial"/>
                                  <w:sz w:val="9"/>
                                </w:rPr>
                              </w:pPr>
                              <w:r>
                                <w:rPr>
                                  <w:rFonts w:ascii="Arial"/>
                                  <w:spacing w:val="-5"/>
                                  <w:w w:val="105"/>
                                  <w:sz w:val="18"/>
                                </w:rPr>
                                <w:t>b</w:t>
                              </w:r>
                              <w:r>
                                <w:rPr>
                                  <w:rFonts w:ascii="Arial"/>
                                  <w:spacing w:val="-5"/>
                                  <w:w w:val="105"/>
                                  <w:sz w:val="9"/>
                                </w:rPr>
                                <w:t>1</w:t>
                              </w:r>
                            </w:p>
                          </w:txbxContent>
                        </wps:txbx>
                        <wps:bodyPr wrap="square" lIns="0" tIns="0" rIns="0" bIns="0" rtlCol="0">
                          <a:noAutofit/>
                        </wps:bodyPr>
                      </wps:wsp>
                    </wpg:wgp>
                  </a:graphicData>
                </a:graphic>
              </wp:anchor>
            </w:drawing>
          </mc:Choice>
          <mc:Fallback>
            <w:pict>
              <v:group style="position:absolute;margin-left:151.799362pt;margin-top:21.302357pt;width:169.8pt;height:129.25pt;mso-position-horizontal-relative:page;mso-position-vertical-relative:paragraph;z-index:-15724544;mso-wrap-distance-left:0;mso-wrap-distance-right:0" id="docshapegroup8" coordorigin="3036,426" coordsize="3396,2585">
                <v:shape style="position:absolute;left:3043;top:433;width:3380;height:2569" id="docshape9" coordorigin="3044,434" coordsize="3380,2569" path="m3044,434l6423,434,6423,3002,3044,3002,3044,434xm3415,434l3324,632,3044,632m3372,1223l6051,1223,6051,2704,3372,2704,3372,1223xm3668,1223l3595,1355,3372,1355m3601,630l4063,630,4063,838,3601,838,3601,630xe" filled="false" stroked="true" strokeweight=".776978pt" strokecolor="#000000">
                  <v:path arrowok="t"/>
                  <v:stroke dashstyle="solid"/>
                </v:shape>
                <v:line style="position:absolute" from="3829,838" to="3832,2911" stroked="true" strokeweight=".776978pt" strokecolor="#000000">
                  <v:stroke dashstyle="shortdash"/>
                </v:line>
                <v:rect style="position:absolute;left:4509;top:636;width:462;height:208" id="docshape10" filled="false" stroked="true" strokeweight=".776978pt" strokecolor="#000000">
                  <v:stroke dashstyle="solid"/>
                </v:rect>
                <v:line style="position:absolute" from="4737,844" to="4740,2918" stroked="true" strokeweight=".776978pt" strokecolor="#000000">
                  <v:stroke dashstyle="shortdash"/>
                </v:line>
                <v:rect style="position:absolute;left:5447;top:630;width:462;height:208" id="docshape11" filled="false" stroked="true" strokeweight=".776978pt" strokecolor="#000000">
                  <v:stroke dashstyle="solid"/>
                </v:rect>
                <v:line style="position:absolute" from="5675,838" to="5678,2911" stroked="true" strokeweight=".776978pt" strokecolor="#000000">
                  <v:stroke dashstyle="shortdash"/>
                </v:line>
                <v:shape style="position:absolute;left:3829;top:964;width:908;height:526" id="docshape12" coordorigin="3829,964" coordsize="908,526" path="m4737,1003l3850,1004m3900,1044l3838,1004,3900,964m4716,1450l3829,1452m4667,1490l4728,1450,4666,1410e" filled="false" stroked="true" strokeweight=".776978pt" strokecolor="#000000">
                  <v:path arrowok="t"/>
                  <v:stroke dashstyle="solid"/>
                </v:shape>
                <v:line style="position:absolute" from="3372,1675" to="6051,1675" stroked="true" strokeweight=".776978pt" strokecolor="#000000">
                  <v:stroke dashstyle="shortdot"/>
                </v:line>
                <v:shape style="position:absolute;left:3829;top:1859;width:1848;height:526" id="docshape13" coordorigin="3829,1859" coordsize="1848,526" path="m5677,1898l3850,1899m3900,1939l3838,1899,3900,1859m5655,2121l3829,2123m5606,2161l5667,2121,5606,2082m4716,2345l3829,2347m4667,2385l4728,2345,4666,2306e" filled="false" stroked="true" strokeweight=".776978pt" strokecolor="#000000">
                  <v:path arrowok="t"/>
                  <v:stroke dashstyle="solid"/>
                </v:shape>
                <v:shape style="position:absolute;left:3685;top:515;width:361;height:280" type="#_x0000_t202" id="docshape14" filled="false" stroked="false">
                  <v:textbox inset="0,0,0,0">
                    <w:txbxContent>
                      <w:p>
                        <w:pPr>
                          <w:spacing w:line="268" w:lineRule="exact" w:before="12"/>
                          <w:ind w:left="0" w:right="0" w:firstLine="0"/>
                          <w:jc w:val="left"/>
                          <w:rPr>
                            <w:rFonts w:ascii="Arial"/>
                            <w:sz w:val="11"/>
                          </w:rPr>
                        </w:pPr>
                        <w:r>
                          <w:rPr>
                            <w:rFonts w:ascii="Arial"/>
                            <w:spacing w:val="-5"/>
                            <w:sz w:val="28"/>
                          </w:rPr>
                          <w:t>cc</w:t>
                        </w:r>
                        <w:r>
                          <w:rPr>
                            <w:rFonts w:ascii="Arial"/>
                            <w:spacing w:val="-5"/>
                            <w:sz w:val="11"/>
                          </w:rPr>
                          <w:t>1</w:t>
                        </w:r>
                      </w:p>
                    </w:txbxContent>
                  </v:textbox>
                  <w10:wrap type="none"/>
                </v:shape>
                <v:shape style="position:absolute;left:4593;top:521;width:361;height:280" type="#_x0000_t202" id="docshape15" filled="false" stroked="false">
                  <v:textbox inset="0,0,0,0">
                    <w:txbxContent>
                      <w:p>
                        <w:pPr>
                          <w:spacing w:line="268" w:lineRule="exact" w:before="12"/>
                          <w:ind w:left="0" w:right="0" w:firstLine="0"/>
                          <w:jc w:val="left"/>
                          <w:rPr>
                            <w:rFonts w:ascii="Arial"/>
                            <w:sz w:val="11"/>
                          </w:rPr>
                        </w:pPr>
                        <w:r>
                          <w:rPr>
                            <w:rFonts w:ascii="Arial"/>
                            <w:spacing w:val="-5"/>
                            <w:sz w:val="28"/>
                          </w:rPr>
                          <w:t>cc</w:t>
                        </w:r>
                        <w:r>
                          <w:rPr>
                            <w:rFonts w:ascii="Arial"/>
                            <w:spacing w:val="-5"/>
                            <w:sz w:val="11"/>
                          </w:rPr>
                          <w:t>2</w:t>
                        </w:r>
                      </w:p>
                    </w:txbxContent>
                  </v:textbox>
                  <w10:wrap type="none"/>
                </v:shape>
                <v:shape style="position:absolute;left:5531;top:515;width:361;height:280" type="#_x0000_t202" id="docshape16" filled="false" stroked="false">
                  <v:textbox inset="0,0,0,0">
                    <w:txbxContent>
                      <w:p>
                        <w:pPr>
                          <w:spacing w:line="268" w:lineRule="exact" w:before="12"/>
                          <w:ind w:left="0" w:right="0" w:firstLine="0"/>
                          <w:jc w:val="left"/>
                          <w:rPr>
                            <w:rFonts w:ascii="Arial"/>
                            <w:sz w:val="11"/>
                          </w:rPr>
                        </w:pPr>
                        <w:r>
                          <w:rPr>
                            <w:rFonts w:ascii="Arial"/>
                            <w:spacing w:val="-5"/>
                            <w:sz w:val="28"/>
                          </w:rPr>
                          <w:t>cc</w:t>
                        </w:r>
                        <w:r>
                          <w:rPr>
                            <w:rFonts w:ascii="Arial"/>
                            <w:spacing w:val="-5"/>
                            <w:sz w:val="11"/>
                          </w:rPr>
                          <w:t>3</w:t>
                        </w:r>
                      </w:p>
                    </w:txbxContent>
                  </v:textbox>
                  <w10:wrap type="none"/>
                </v:shape>
                <v:shape style="position:absolute;left:4259;top:784;width:176;height:187" type="#_x0000_t202" id="docshape17" filled="false" stroked="false">
                  <v:textbox inset="0,0,0,0">
                    <w:txbxContent>
                      <w:p>
                        <w:pPr>
                          <w:spacing w:line="172" w:lineRule="exact" w:before="14"/>
                          <w:ind w:left="0" w:right="0" w:firstLine="0"/>
                          <w:jc w:val="left"/>
                          <w:rPr>
                            <w:rFonts w:ascii="Arial"/>
                            <w:sz w:val="9"/>
                          </w:rPr>
                        </w:pPr>
                        <w:r>
                          <w:rPr>
                            <w:rFonts w:ascii="Arial"/>
                            <w:spacing w:val="-5"/>
                            <w:w w:val="105"/>
                            <w:sz w:val="18"/>
                          </w:rPr>
                          <w:t>a</w:t>
                        </w:r>
                        <w:r>
                          <w:rPr>
                            <w:rFonts w:ascii="Arial"/>
                            <w:spacing w:val="-5"/>
                            <w:w w:val="105"/>
                            <w:sz w:val="9"/>
                          </w:rPr>
                          <w:t>1</w:t>
                        </w:r>
                      </w:p>
                    </w:txbxContent>
                  </v:textbox>
                  <w10:wrap type="none"/>
                </v:shape>
                <v:shape style="position:absolute;left:3429;top:1184;width:152;height:125" type="#_x0000_t202" id="docshape18" filled="false" stroked="false">
                  <v:textbox inset="0,0,0,0">
                    <w:txbxContent>
                      <w:p>
                        <w:pPr>
                          <w:spacing w:line="115" w:lineRule="exact" w:before="9"/>
                          <w:ind w:left="0" w:right="0" w:firstLine="0"/>
                          <w:jc w:val="left"/>
                          <w:rPr>
                            <w:rFonts w:ascii="Arial"/>
                            <w:sz w:val="12"/>
                          </w:rPr>
                        </w:pPr>
                        <w:r>
                          <w:rPr>
                            <w:rFonts w:ascii="Arial"/>
                            <w:spacing w:val="-5"/>
                            <w:w w:val="105"/>
                            <w:sz w:val="12"/>
                          </w:rPr>
                          <w:t>alt</w:t>
                        </w:r>
                      </w:p>
                    </w:txbxContent>
                  </v:textbox>
                  <w10:wrap type="none"/>
                </v:shape>
                <v:shape style="position:absolute;left:4259;top:1232;width:176;height:635" type="#_x0000_t202" id="docshape19" filled="false" stroked="false">
                  <v:textbox inset="0,0,0,0">
                    <w:txbxContent>
                      <w:p>
                        <w:pPr>
                          <w:spacing w:before="14"/>
                          <w:ind w:left="0" w:right="0" w:firstLine="0"/>
                          <w:jc w:val="left"/>
                          <w:rPr>
                            <w:rFonts w:ascii="Arial"/>
                            <w:sz w:val="9"/>
                          </w:rPr>
                        </w:pPr>
                        <w:r>
                          <w:rPr>
                            <w:rFonts w:ascii="Arial"/>
                            <w:spacing w:val="-5"/>
                            <w:w w:val="105"/>
                            <w:sz w:val="18"/>
                          </w:rPr>
                          <w:t>b</w:t>
                        </w:r>
                        <w:r>
                          <w:rPr>
                            <w:rFonts w:ascii="Arial"/>
                            <w:spacing w:val="-5"/>
                            <w:w w:val="105"/>
                            <w:sz w:val="9"/>
                          </w:rPr>
                          <w:t>1</w:t>
                        </w:r>
                      </w:p>
                      <w:p>
                        <w:pPr>
                          <w:spacing w:line="240" w:lineRule="auto" w:before="0"/>
                          <w:rPr>
                            <w:rFonts w:ascii="Arial"/>
                            <w:sz w:val="9"/>
                          </w:rPr>
                        </w:pPr>
                      </w:p>
                      <w:p>
                        <w:pPr>
                          <w:spacing w:line="240" w:lineRule="auto" w:before="33"/>
                          <w:rPr>
                            <w:rFonts w:ascii="Arial"/>
                            <w:sz w:val="9"/>
                          </w:rPr>
                        </w:pPr>
                      </w:p>
                      <w:p>
                        <w:pPr>
                          <w:spacing w:line="172" w:lineRule="exact" w:before="1"/>
                          <w:ind w:left="0" w:right="0" w:firstLine="0"/>
                          <w:jc w:val="left"/>
                          <w:rPr>
                            <w:rFonts w:ascii="Arial"/>
                            <w:sz w:val="9"/>
                          </w:rPr>
                        </w:pPr>
                        <w:bookmarkStart w:name="_bookmark5" w:id="9"/>
                        <w:bookmarkEnd w:id="9"/>
                        <w:r>
                          <w:rPr/>
                        </w:r>
                        <w:r>
                          <w:rPr>
                            <w:rFonts w:ascii="Arial"/>
                            <w:spacing w:val="-5"/>
                            <w:w w:val="105"/>
                            <w:sz w:val="18"/>
                          </w:rPr>
                          <w:t>a</w:t>
                        </w:r>
                        <w:r>
                          <w:rPr>
                            <w:rFonts w:ascii="Arial"/>
                            <w:spacing w:val="-5"/>
                            <w:w w:val="105"/>
                            <w:sz w:val="9"/>
                          </w:rPr>
                          <w:t>2</w:t>
                        </w:r>
                      </w:p>
                    </w:txbxContent>
                  </v:textbox>
                  <w10:wrap type="none"/>
                </v:shape>
                <v:shape style="position:absolute;left:5098;top:1903;width:166;height:187" type="#_x0000_t202" id="docshape20" filled="false" stroked="false">
                  <v:textbox inset="0,0,0,0">
                    <w:txbxContent>
                      <w:p>
                        <w:pPr>
                          <w:spacing w:line="172" w:lineRule="exact" w:before="14"/>
                          <w:ind w:left="0" w:right="0" w:firstLine="0"/>
                          <w:jc w:val="left"/>
                          <w:rPr>
                            <w:rFonts w:ascii="Arial"/>
                            <w:sz w:val="9"/>
                          </w:rPr>
                        </w:pPr>
                        <w:r>
                          <w:rPr>
                            <w:rFonts w:ascii="Arial"/>
                            <w:spacing w:val="-5"/>
                            <w:w w:val="105"/>
                            <w:sz w:val="18"/>
                          </w:rPr>
                          <w:t>c</w:t>
                        </w:r>
                        <w:r>
                          <w:rPr>
                            <w:rFonts w:ascii="Arial"/>
                            <w:spacing w:val="-5"/>
                            <w:w w:val="105"/>
                            <w:sz w:val="9"/>
                          </w:rPr>
                          <w:t>1</w:t>
                        </w:r>
                      </w:p>
                    </w:txbxContent>
                  </v:textbox>
                  <w10:wrap type="none"/>
                </v:shape>
                <v:shape style="position:absolute;left:4259;top:2127;width:176;height:187" type="#_x0000_t202" id="docshape21" filled="false" stroked="false">
                  <v:textbox inset="0,0,0,0">
                    <w:txbxContent>
                      <w:p>
                        <w:pPr>
                          <w:spacing w:line="172" w:lineRule="exact" w:before="14"/>
                          <w:ind w:left="0" w:right="0" w:firstLine="0"/>
                          <w:jc w:val="left"/>
                          <w:rPr>
                            <w:rFonts w:ascii="Arial"/>
                            <w:sz w:val="9"/>
                          </w:rPr>
                        </w:pPr>
                        <w:r>
                          <w:rPr>
                            <w:rFonts w:ascii="Arial"/>
                            <w:spacing w:val="-5"/>
                            <w:w w:val="105"/>
                            <w:sz w:val="18"/>
                          </w:rPr>
                          <w:t>b</w:t>
                        </w:r>
                        <w:r>
                          <w:rPr>
                            <w:rFonts w:ascii="Arial"/>
                            <w:spacing w:val="-5"/>
                            <w:w w:val="105"/>
                            <w:sz w:val="9"/>
                          </w:rPr>
                          <w:t>1</w:t>
                        </w:r>
                      </w:p>
                    </w:txbxContent>
                  </v:textbox>
                  <w10:wrap type="none"/>
                </v:shape>
                <w10:wrap type="topAndBottom"/>
              </v:group>
            </w:pict>
          </mc:Fallback>
        </mc:AlternateContent>
      </w:r>
    </w:p>
    <w:p>
      <w:pPr>
        <w:spacing w:before="138"/>
        <w:ind w:left="109"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Behavioural</w:t>
      </w:r>
      <w:r>
        <w:rPr>
          <w:rFonts w:ascii="LM Roman 8"/>
          <w:spacing w:val="-12"/>
          <w:w w:val="105"/>
          <w:sz w:val="15"/>
        </w:rPr>
        <w:t> </w:t>
      </w:r>
      <w:r>
        <w:rPr>
          <w:rFonts w:ascii="LM Roman 8"/>
          <w:w w:val="105"/>
          <w:sz w:val="15"/>
        </w:rPr>
        <w:t>scenario</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simple</w:t>
      </w:r>
      <w:r>
        <w:rPr>
          <w:rFonts w:ascii="LM Roman 8"/>
          <w:spacing w:val="-13"/>
          <w:w w:val="105"/>
          <w:sz w:val="15"/>
        </w:rPr>
        <w:t> </w:t>
      </w:r>
      <w:r>
        <w:rPr>
          <w:rFonts w:ascii="LM Roman 8"/>
          <w:spacing w:val="-2"/>
          <w:w w:val="105"/>
          <w:sz w:val="15"/>
        </w:rPr>
        <w:t>transaction</w:t>
      </w:r>
    </w:p>
    <w:p>
      <w:pPr>
        <w:pStyle w:val="BodyText"/>
        <w:spacing w:before="195"/>
        <w:ind w:left="0"/>
        <w:jc w:val="left"/>
        <w:rPr>
          <w:rFonts w:ascii="LM Roman 8"/>
          <w:sz w:val="15"/>
        </w:rPr>
      </w:pPr>
    </w:p>
    <w:p>
      <w:pPr>
        <w:pStyle w:val="BodyText"/>
        <w:spacing w:line="216" w:lineRule="auto"/>
        <w:ind w:left="221" w:right="103" w:firstLine="317"/>
      </w:pPr>
      <w:r>
        <w:rPr/>
        <w:t>It</w:t>
      </w:r>
      <w:r>
        <w:rPr>
          <w:spacing w:val="-18"/>
        </w:rPr>
        <w:t> </w:t>
      </w:r>
      <w:r>
        <w:rPr/>
        <w:t>can</w:t>
      </w:r>
      <w:r>
        <w:rPr>
          <w:spacing w:val="-17"/>
        </w:rPr>
        <w:t> </w:t>
      </w:r>
      <w:r>
        <w:rPr/>
        <w:t>be</w:t>
      </w:r>
      <w:r>
        <w:rPr>
          <w:spacing w:val="-18"/>
        </w:rPr>
        <w:t> </w:t>
      </w:r>
      <w:r>
        <w:rPr/>
        <w:t>seen</w:t>
      </w:r>
      <w:r>
        <w:rPr>
          <w:spacing w:val="-17"/>
        </w:rPr>
        <w:t> </w:t>
      </w:r>
      <w:r>
        <w:rPr/>
        <w:t>that</w:t>
      </w:r>
      <w:r>
        <w:rPr>
          <w:spacing w:val="-18"/>
        </w:rPr>
        <w:t> </w:t>
      </w:r>
      <w:r>
        <w:rPr/>
        <w:t>the</w:t>
      </w:r>
      <w:r>
        <w:rPr>
          <w:spacing w:val="-17"/>
        </w:rPr>
        <w:t> </w:t>
      </w:r>
      <w:r>
        <w:rPr/>
        <w:t>behavioural</w:t>
      </w:r>
      <w:r>
        <w:rPr>
          <w:spacing w:val="-18"/>
        </w:rPr>
        <w:t> </w:t>
      </w:r>
      <w:r>
        <w:rPr/>
        <w:t>scenarios,</w:t>
      </w:r>
      <w:r>
        <w:rPr>
          <w:spacing w:val="-17"/>
        </w:rPr>
        <w:t> </w:t>
      </w:r>
      <w:r>
        <w:rPr/>
        <w:t>as</w:t>
      </w:r>
      <w:r>
        <w:rPr>
          <w:spacing w:val="-18"/>
        </w:rPr>
        <w:t> </w:t>
      </w:r>
      <w:r>
        <w:rPr/>
        <w:t>given</w:t>
      </w:r>
      <w:r>
        <w:rPr>
          <w:spacing w:val="-17"/>
        </w:rPr>
        <w:t> </w:t>
      </w:r>
      <w:r>
        <w:rPr/>
        <w:t>by</w:t>
      </w:r>
      <w:r>
        <w:rPr>
          <w:spacing w:val="-18"/>
        </w:rPr>
        <w:t> </w:t>
      </w:r>
      <w:r>
        <w:rPr/>
        <w:t>the</w:t>
      </w:r>
      <w:r>
        <w:rPr>
          <w:spacing w:val="-17"/>
        </w:rPr>
        <w:t> </w:t>
      </w:r>
      <w:r>
        <w:rPr/>
        <w:t>corresponding</w:t>
      </w:r>
      <w:r>
        <w:rPr>
          <w:spacing w:val="-18"/>
        </w:rPr>
        <w:t> </w:t>
      </w:r>
      <w:r>
        <w:rPr/>
        <w:t>UML sequence</w:t>
      </w:r>
      <w:r>
        <w:rPr>
          <w:spacing w:val="-18"/>
        </w:rPr>
        <w:t> </w:t>
      </w:r>
      <w:r>
        <w:rPr/>
        <w:t>diagram,</w:t>
      </w:r>
      <w:r>
        <w:rPr>
          <w:spacing w:val="-17"/>
        </w:rPr>
        <w:t> </w:t>
      </w:r>
      <w:r>
        <w:rPr/>
        <w:t>determine</w:t>
      </w:r>
      <w:r>
        <w:rPr>
          <w:spacing w:val="-18"/>
        </w:rPr>
        <w:t> </w:t>
      </w:r>
      <w:r>
        <w:rPr/>
        <w:t>the</w:t>
      </w:r>
      <w:r>
        <w:rPr>
          <w:spacing w:val="-17"/>
        </w:rPr>
        <w:t> </w:t>
      </w:r>
      <w:r>
        <w:rPr/>
        <w:t>order</w:t>
      </w:r>
      <w:r>
        <w:rPr>
          <w:spacing w:val="-18"/>
        </w:rPr>
        <w:t> </w:t>
      </w:r>
      <w:r>
        <w:rPr/>
        <w:t>of</w:t>
      </w:r>
      <w:r>
        <w:rPr>
          <w:spacing w:val="-17"/>
        </w:rPr>
        <w:t> </w:t>
      </w:r>
      <w:r>
        <w:rPr/>
        <w:t>execution</w:t>
      </w:r>
      <w:r>
        <w:rPr>
          <w:spacing w:val="-18"/>
        </w:rPr>
        <w:t> </w:t>
      </w:r>
      <w:r>
        <w:rPr/>
        <w:t>of</w:t>
      </w:r>
      <w:r>
        <w:rPr>
          <w:spacing w:val="-17"/>
        </w:rPr>
        <w:t> </w:t>
      </w:r>
      <w:r>
        <w:rPr/>
        <w:t>the</w:t>
      </w:r>
      <w:r>
        <w:rPr>
          <w:spacing w:val="-18"/>
        </w:rPr>
        <w:t> </w:t>
      </w:r>
      <w:r>
        <w:rPr/>
        <w:t>participating</w:t>
      </w:r>
      <w:r>
        <w:rPr>
          <w:spacing w:val="-17"/>
        </w:rPr>
        <w:t> </w:t>
      </w:r>
      <w:r>
        <w:rPr/>
        <w:t>components’ services.</w:t>
      </w:r>
      <w:r>
        <w:rPr>
          <w:spacing w:val="24"/>
        </w:rPr>
        <w:t> </w:t>
      </w:r>
      <w:r>
        <w:rPr/>
        <w:t>In</w:t>
      </w:r>
      <w:r>
        <w:rPr>
          <w:spacing w:val="-13"/>
        </w:rPr>
        <w:t> </w:t>
      </w:r>
      <w:r>
        <w:rPr/>
        <w:t>the</w:t>
      </w:r>
      <w:r>
        <w:rPr>
          <w:spacing w:val="-13"/>
        </w:rPr>
        <w:t> </w:t>
      </w:r>
      <w:r>
        <w:rPr/>
        <w:t>remainder</w:t>
      </w:r>
      <w:r>
        <w:rPr>
          <w:spacing w:val="-13"/>
        </w:rPr>
        <w:t> </w:t>
      </w:r>
      <w:r>
        <w:rPr/>
        <w:t>of</w:t>
      </w:r>
      <w:r>
        <w:rPr>
          <w:spacing w:val="-13"/>
        </w:rPr>
        <w:t> </w:t>
      </w:r>
      <w:r>
        <w:rPr/>
        <w:t>the</w:t>
      </w:r>
      <w:r>
        <w:rPr>
          <w:spacing w:val="-13"/>
        </w:rPr>
        <w:t> </w:t>
      </w:r>
      <w:r>
        <w:rPr/>
        <w:t>paper</w:t>
      </w:r>
      <w:r>
        <w:rPr>
          <w:spacing w:val="-13"/>
        </w:rPr>
        <w:t> </w:t>
      </w:r>
      <w:r>
        <w:rPr/>
        <w:t>we</w:t>
      </w:r>
      <w:r>
        <w:rPr>
          <w:spacing w:val="-13"/>
        </w:rPr>
        <w:t> </w:t>
      </w:r>
      <w:r>
        <w:rPr/>
        <w:t>will</w:t>
      </w:r>
      <w:r>
        <w:rPr>
          <w:spacing w:val="-13"/>
        </w:rPr>
        <w:t> </w:t>
      </w:r>
      <w:r>
        <w:rPr/>
        <w:t>be</w:t>
      </w:r>
      <w:r>
        <w:rPr>
          <w:spacing w:val="-13"/>
        </w:rPr>
        <w:t> </w:t>
      </w:r>
      <w:r>
        <w:rPr/>
        <w:t>concerned</w:t>
      </w:r>
      <w:r>
        <w:rPr>
          <w:spacing w:val="-13"/>
        </w:rPr>
        <w:t> </w:t>
      </w:r>
      <w:r>
        <w:rPr/>
        <w:t>with</w:t>
      </w:r>
      <w:r>
        <w:rPr>
          <w:spacing w:val="-13"/>
        </w:rPr>
        <w:t> </w:t>
      </w:r>
      <w:r>
        <w:rPr/>
        <w:t>a</w:t>
      </w:r>
      <w:r>
        <w:rPr>
          <w:spacing w:val="-13"/>
        </w:rPr>
        <w:t> </w:t>
      </w:r>
      <w:r>
        <w:rPr/>
        <w:t>formal</w:t>
      </w:r>
      <w:r>
        <w:rPr>
          <w:spacing w:val="-13"/>
        </w:rPr>
        <w:t> </w:t>
      </w:r>
      <w:r>
        <w:rPr/>
        <w:t>reasoning approach</w:t>
      </w:r>
      <w:r>
        <w:rPr>
          <w:spacing w:val="-9"/>
        </w:rPr>
        <w:t> </w:t>
      </w:r>
      <w:r>
        <w:rPr/>
        <w:t>aiming</w:t>
      </w:r>
      <w:r>
        <w:rPr>
          <w:spacing w:val="-9"/>
        </w:rPr>
        <w:t> </w:t>
      </w:r>
      <w:r>
        <w:rPr/>
        <w:t>to</w:t>
      </w:r>
      <w:r>
        <w:rPr>
          <w:spacing w:val="-9"/>
        </w:rPr>
        <w:t> </w:t>
      </w:r>
      <w:r>
        <w:rPr/>
        <w:t>identify</w:t>
      </w:r>
      <w:r>
        <w:rPr>
          <w:spacing w:val="-9"/>
        </w:rPr>
        <w:t> </w:t>
      </w:r>
      <w:r>
        <w:rPr/>
        <w:t>missing</w:t>
      </w:r>
      <w:r>
        <w:rPr>
          <w:spacing w:val="-9"/>
        </w:rPr>
        <w:t> </w:t>
      </w:r>
      <w:r>
        <w:rPr/>
        <w:t>behaviours</w:t>
      </w:r>
      <w:r>
        <w:rPr>
          <w:spacing w:val="-9"/>
        </w:rPr>
        <w:t> </w:t>
      </w:r>
      <w:r>
        <w:rPr/>
        <w:t>(if</w:t>
      </w:r>
      <w:r>
        <w:rPr>
          <w:spacing w:val="-9"/>
        </w:rPr>
        <w:t> </w:t>
      </w:r>
      <w:r>
        <w:rPr/>
        <w:t>any)</w:t>
      </w:r>
      <w:r>
        <w:rPr>
          <w:spacing w:val="-9"/>
        </w:rPr>
        <w:t> </w:t>
      </w:r>
      <w:r>
        <w:rPr/>
        <w:t>in</w:t>
      </w:r>
      <w:r>
        <w:rPr>
          <w:spacing w:val="-9"/>
        </w:rPr>
        <w:t> </w:t>
      </w:r>
      <w:r>
        <w:rPr/>
        <w:t>the</w:t>
      </w:r>
      <w:r>
        <w:rPr>
          <w:spacing w:val="-9"/>
        </w:rPr>
        <w:t> </w:t>
      </w:r>
      <w:r>
        <w:rPr/>
        <w:t>initial</w:t>
      </w:r>
      <w:r>
        <w:rPr>
          <w:spacing w:val="-9"/>
        </w:rPr>
        <w:t> </w:t>
      </w:r>
      <w:r>
        <w:rPr/>
        <w:t>scenario-based specification of the transaction context.</w:t>
      </w:r>
      <w:r>
        <w:rPr>
          <w:spacing w:val="32"/>
        </w:rPr>
        <w:t> </w:t>
      </w:r>
      <w:r>
        <w:rPr/>
        <w:t>We shall see that missing behaviours may indicate emergent behaviour (e.g. due to race conditions) or scenarios of execution that were simply unthought in the initial design specification.</w:t>
      </w:r>
      <w:r>
        <w:rPr>
          <w:spacing w:val="40"/>
        </w:rPr>
        <w:t> </w:t>
      </w:r>
      <w:r>
        <w:rPr/>
        <w:t>First, we need to describe a transaction more formally in order to get a thorough understanding of the behaviour patterns the underlying service invocations should exhibit.</w:t>
      </w:r>
    </w:p>
    <w:p>
      <w:pPr>
        <w:spacing w:after="0" w:line="216" w:lineRule="auto"/>
        <w:sectPr>
          <w:pgSz w:w="9360" w:h="13610"/>
          <w:pgMar w:header="855" w:footer="0" w:top="1040" w:bottom="280" w:left="680" w:right="680"/>
        </w:sectPr>
      </w:pPr>
    </w:p>
    <w:p>
      <w:pPr>
        <w:pStyle w:val="Heading1"/>
        <w:numPr>
          <w:ilvl w:val="0"/>
          <w:numId w:val="1"/>
        </w:numPr>
        <w:tabs>
          <w:tab w:pos="578" w:val="left" w:leader="none"/>
        </w:tabs>
        <w:spacing w:line="240" w:lineRule="auto" w:before="131" w:after="0"/>
        <w:ind w:left="578" w:right="0" w:hanging="470"/>
        <w:jc w:val="both"/>
      </w:pPr>
      <w:bookmarkStart w:name="Vector languages for transactions" w:id="10"/>
      <w:bookmarkEnd w:id="10"/>
      <w:r>
        <w:rPr/>
      </w:r>
      <w:bookmarkStart w:name="_bookmark6" w:id="11"/>
      <w:bookmarkEnd w:id="11"/>
      <w:r>
        <w:rPr/>
      </w:r>
      <w:r>
        <w:rPr>
          <w:w w:val="110"/>
        </w:rPr>
        <w:t>Vector</w:t>
      </w:r>
      <w:r>
        <w:rPr>
          <w:spacing w:val="13"/>
          <w:w w:val="110"/>
        </w:rPr>
        <w:t> </w:t>
      </w:r>
      <w:r>
        <w:rPr>
          <w:w w:val="110"/>
        </w:rPr>
        <w:t>languages</w:t>
      </w:r>
      <w:r>
        <w:rPr>
          <w:spacing w:val="13"/>
          <w:w w:val="110"/>
        </w:rPr>
        <w:t> </w:t>
      </w:r>
      <w:r>
        <w:rPr>
          <w:w w:val="110"/>
        </w:rPr>
        <w:t>for</w:t>
      </w:r>
      <w:r>
        <w:rPr>
          <w:spacing w:val="14"/>
          <w:w w:val="110"/>
        </w:rPr>
        <w:t> </w:t>
      </w:r>
      <w:r>
        <w:rPr>
          <w:spacing w:val="-2"/>
          <w:w w:val="110"/>
        </w:rPr>
        <w:t>transactions</w:t>
      </w:r>
    </w:p>
    <w:p>
      <w:pPr>
        <w:pStyle w:val="BodyText"/>
        <w:spacing w:before="52"/>
        <w:ind w:left="0"/>
        <w:jc w:val="left"/>
        <w:rPr>
          <w:rFonts w:ascii="Georgia"/>
          <w:sz w:val="28"/>
        </w:rPr>
      </w:pPr>
    </w:p>
    <w:p>
      <w:pPr>
        <w:pStyle w:val="BodyText"/>
        <w:spacing w:line="216" w:lineRule="auto"/>
        <w:ind w:right="216"/>
      </w:pPr>
      <w:r>
        <w:rPr/>
        <w:t>In this section we introduce a formal language for long-running transactions that captures the dependencies between service executions of the various coordinator components involved, and enables formal reasoning about the interactions to un- cover hidden scenarios.</w:t>
      </w:r>
      <w:r>
        <w:rPr>
          <w:spacing w:val="40"/>
        </w:rPr>
        <w:t> </w:t>
      </w:r>
      <w:r>
        <w:rPr/>
        <w:t>In a transactional environment there is a high degree of concurrency</w:t>
      </w:r>
      <w:r>
        <w:rPr>
          <w:spacing w:val="-1"/>
        </w:rPr>
        <w:t> </w:t>
      </w:r>
      <w:r>
        <w:rPr/>
        <w:t>since</w:t>
      </w:r>
      <w:r>
        <w:rPr>
          <w:spacing w:val="-2"/>
        </w:rPr>
        <w:t> </w:t>
      </w:r>
      <w:r>
        <w:rPr/>
        <w:t>real</w:t>
      </w:r>
      <w:r>
        <w:rPr>
          <w:spacing w:val="-1"/>
        </w:rPr>
        <w:t> </w:t>
      </w:r>
      <w:r>
        <w:rPr/>
        <w:t>problems</w:t>
      </w:r>
      <w:r>
        <w:rPr>
          <w:spacing w:val="-2"/>
        </w:rPr>
        <w:t> </w:t>
      </w:r>
      <w:r>
        <w:rPr/>
        <w:t>require</w:t>
      </w:r>
      <w:r>
        <w:rPr>
          <w:spacing w:val="-2"/>
        </w:rPr>
        <w:t> </w:t>
      </w:r>
      <w:r>
        <w:rPr/>
        <w:t>a</w:t>
      </w:r>
      <w:r>
        <w:rPr>
          <w:spacing w:val="-2"/>
        </w:rPr>
        <w:t> </w:t>
      </w:r>
      <w:r>
        <w:rPr/>
        <w:t>number</w:t>
      </w:r>
      <w:r>
        <w:rPr>
          <w:spacing w:val="-1"/>
        </w:rPr>
        <w:t> </w:t>
      </w:r>
      <w:r>
        <w:rPr/>
        <w:t>of</w:t>
      </w:r>
      <w:r>
        <w:rPr>
          <w:spacing w:val="-1"/>
        </w:rPr>
        <w:t> </w:t>
      </w:r>
      <w:r>
        <w:rPr/>
        <w:t>activities</w:t>
      </w:r>
      <w:r>
        <w:rPr>
          <w:spacing w:val="-2"/>
        </w:rPr>
        <w:t> </w:t>
      </w:r>
      <w:r>
        <w:rPr/>
        <w:t>to</w:t>
      </w:r>
      <w:r>
        <w:rPr>
          <w:spacing w:val="-2"/>
        </w:rPr>
        <w:t> </w:t>
      </w:r>
      <w:r>
        <w:rPr/>
        <w:t>take</w:t>
      </w:r>
      <w:r>
        <w:rPr>
          <w:spacing w:val="-2"/>
        </w:rPr>
        <w:t> </w:t>
      </w:r>
      <w:r>
        <w:rPr/>
        <w:t>place</w:t>
      </w:r>
      <w:r>
        <w:rPr>
          <w:spacing w:val="-2"/>
        </w:rPr>
        <w:t> </w:t>
      </w:r>
      <w:r>
        <w:rPr/>
        <w:t>in</w:t>
      </w:r>
      <w:r>
        <w:rPr>
          <w:spacing w:val="-1"/>
        </w:rPr>
        <w:t> </w:t>
      </w:r>
      <w:r>
        <w:rPr/>
        <w:t>par- allel.</w:t>
      </w:r>
      <w:r>
        <w:rPr>
          <w:spacing w:val="21"/>
        </w:rPr>
        <w:t> </w:t>
      </w:r>
      <w:r>
        <w:rPr/>
        <w:t>We</w:t>
      </w:r>
      <w:r>
        <w:rPr>
          <w:spacing w:val="-7"/>
        </w:rPr>
        <w:t> </w:t>
      </w:r>
      <w:r>
        <w:rPr/>
        <w:t>will</w:t>
      </w:r>
      <w:r>
        <w:rPr>
          <w:spacing w:val="-7"/>
        </w:rPr>
        <w:t> </w:t>
      </w:r>
      <w:r>
        <w:rPr/>
        <w:t>therefore</w:t>
      </w:r>
      <w:r>
        <w:rPr>
          <w:spacing w:val="-7"/>
        </w:rPr>
        <w:t> </w:t>
      </w:r>
      <w:r>
        <w:rPr/>
        <w:t>find</w:t>
      </w:r>
      <w:r>
        <w:rPr>
          <w:spacing w:val="-7"/>
        </w:rPr>
        <w:t> </w:t>
      </w:r>
      <w:r>
        <w:rPr/>
        <w:t>the</w:t>
      </w:r>
      <w:r>
        <w:rPr>
          <w:spacing w:val="-7"/>
        </w:rPr>
        <w:t> </w:t>
      </w:r>
      <w:r>
        <w:rPr/>
        <w:t>general</w:t>
      </w:r>
      <w:r>
        <w:rPr>
          <w:spacing w:val="-7"/>
        </w:rPr>
        <w:t> </w:t>
      </w:r>
      <w:r>
        <w:rPr/>
        <w:t>theory</w:t>
      </w:r>
      <w:r>
        <w:rPr>
          <w:spacing w:val="-7"/>
        </w:rPr>
        <w:t> </w:t>
      </w:r>
      <w:r>
        <w:rPr/>
        <w:t>of</w:t>
      </w:r>
      <w:r>
        <w:rPr>
          <w:spacing w:val="-7"/>
        </w:rPr>
        <w:t> </w:t>
      </w:r>
      <w:r>
        <w:rPr/>
        <w:t>non-interleaving</w:t>
      </w:r>
      <w:r>
        <w:rPr>
          <w:spacing w:val="-7"/>
        </w:rPr>
        <w:t> </w:t>
      </w:r>
      <w:r>
        <w:rPr/>
        <w:t>representation</w:t>
      </w:r>
      <w:r>
        <w:rPr>
          <w:spacing w:val="-7"/>
        </w:rPr>
        <w:t> </w:t>
      </w:r>
      <w:r>
        <w:rPr/>
        <w:t>of parallel behaviour found in [</w:t>
      </w:r>
      <w:hyperlink w:history="true" w:anchor="_bookmark30">
        <w:r>
          <w:rPr>
            <w:color w:val="0000FF"/>
          </w:rPr>
          <w:t>16</w:t>
        </w:r>
      </w:hyperlink>
      <w:r>
        <w:rPr/>
        <w:t>] of great use in what follows.</w:t>
      </w:r>
    </w:p>
    <w:p>
      <w:pPr>
        <w:pStyle w:val="BodyText"/>
        <w:spacing w:line="216" w:lineRule="auto" w:before="11"/>
        <w:ind w:right="218" w:firstLine="317"/>
      </w:pPr>
      <w:r>
        <w:rPr/>
        <w:t>The</w:t>
      </w:r>
      <w:r>
        <w:rPr>
          <w:spacing w:val="-5"/>
        </w:rPr>
        <w:t> </w:t>
      </w:r>
      <w:r>
        <w:rPr/>
        <w:t>semantics</w:t>
      </w:r>
      <w:r>
        <w:rPr>
          <w:spacing w:val="-5"/>
        </w:rPr>
        <w:t> </w:t>
      </w:r>
      <w:r>
        <w:rPr/>
        <w:t>is</w:t>
      </w:r>
      <w:r>
        <w:rPr>
          <w:spacing w:val="-5"/>
        </w:rPr>
        <w:t> </w:t>
      </w:r>
      <w:r>
        <w:rPr/>
        <w:t>intended</w:t>
      </w:r>
      <w:r>
        <w:rPr>
          <w:spacing w:val="-5"/>
        </w:rPr>
        <w:t> </w:t>
      </w:r>
      <w:r>
        <w:rPr/>
        <w:t>to</w:t>
      </w:r>
      <w:r>
        <w:rPr>
          <w:spacing w:val="-5"/>
        </w:rPr>
        <w:t> </w:t>
      </w:r>
      <w:r>
        <w:rPr/>
        <w:t>describe</w:t>
      </w:r>
      <w:r>
        <w:rPr>
          <w:spacing w:val="-5"/>
        </w:rPr>
        <w:t> </w:t>
      </w:r>
      <w:r>
        <w:rPr/>
        <w:t>the</w:t>
      </w:r>
      <w:r>
        <w:rPr>
          <w:spacing w:val="-5"/>
        </w:rPr>
        <w:t> </w:t>
      </w:r>
      <w:r>
        <w:rPr/>
        <w:t>behaviour</w:t>
      </w:r>
      <w:r>
        <w:rPr>
          <w:spacing w:val="-5"/>
        </w:rPr>
        <w:t> </w:t>
      </w:r>
      <w:r>
        <w:rPr/>
        <w:t>of</w:t>
      </w:r>
      <w:r>
        <w:rPr>
          <w:spacing w:val="-5"/>
        </w:rPr>
        <w:t> </w:t>
      </w:r>
      <w:r>
        <w:rPr/>
        <w:t>a</w:t>
      </w:r>
      <w:r>
        <w:rPr>
          <w:spacing w:val="-5"/>
        </w:rPr>
        <w:t> </w:t>
      </w:r>
      <w:r>
        <w:rPr/>
        <w:t>transaction</w:t>
      </w:r>
      <w:r>
        <w:rPr>
          <w:spacing w:val="-5"/>
        </w:rPr>
        <w:t> </w:t>
      </w:r>
      <w:r>
        <w:rPr/>
        <w:t>in</w:t>
      </w:r>
      <w:r>
        <w:rPr>
          <w:spacing w:val="-5"/>
        </w:rPr>
        <w:t> </w:t>
      </w:r>
      <w:r>
        <w:rPr/>
        <w:t>terms</w:t>
      </w:r>
      <w:r>
        <w:rPr>
          <w:spacing w:val="-5"/>
        </w:rPr>
        <w:t> </w:t>
      </w:r>
      <w:r>
        <w:rPr/>
        <w:t>of its services at the deployment level, but not the low-level computations performed by the services themselves.</w:t>
      </w:r>
      <w:r>
        <w:rPr>
          <w:spacing w:val="35"/>
        </w:rPr>
        <w:t> </w:t>
      </w:r>
      <w:r>
        <w:rPr/>
        <w:t>In fact, in certain contexts such as a digital ecosystem for business services are offered by different service providers and it is important that</w:t>
      </w:r>
      <w:r>
        <w:rPr>
          <w:spacing w:val="-2"/>
        </w:rPr>
        <w:t> </w:t>
      </w:r>
      <w:r>
        <w:rPr/>
        <w:t>we</w:t>
      </w:r>
      <w:r>
        <w:rPr>
          <w:spacing w:val="-2"/>
        </w:rPr>
        <w:t> </w:t>
      </w:r>
      <w:r>
        <w:rPr/>
        <w:t>defer</w:t>
      </w:r>
      <w:r>
        <w:rPr>
          <w:spacing w:val="-1"/>
        </w:rPr>
        <w:t> </w:t>
      </w:r>
      <w:r>
        <w:rPr/>
        <w:t>from</w:t>
      </w:r>
      <w:r>
        <w:rPr>
          <w:spacing w:val="-2"/>
        </w:rPr>
        <w:t> </w:t>
      </w:r>
      <w:r>
        <w:rPr/>
        <w:t>interfering</w:t>
      </w:r>
      <w:r>
        <w:rPr>
          <w:spacing w:val="-2"/>
        </w:rPr>
        <w:t> </w:t>
      </w:r>
      <w:r>
        <w:rPr/>
        <w:t>with</w:t>
      </w:r>
      <w:r>
        <w:rPr>
          <w:spacing w:val="-1"/>
        </w:rPr>
        <w:t> </w:t>
      </w:r>
      <w:r>
        <w:rPr/>
        <w:t>the</w:t>
      </w:r>
      <w:r>
        <w:rPr>
          <w:spacing w:val="-2"/>
        </w:rPr>
        <w:t> </w:t>
      </w:r>
      <w:r>
        <w:rPr/>
        <w:t>local</w:t>
      </w:r>
      <w:r>
        <w:rPr>
          <w:spacing w:val="-1"/>
        </w:rPr>
        <w:t> </w:t>
      </w:r>
      <w:r>
        <w:rPr/>
        <w:t>state</w:t>
      </w:r>
      <w:r>
        <w:rPr>
          <w:spacing w:val="-2"/>
        </w:rPr>
        <w:t> </w:t>
      </w:r>
      <w:r>
        <w:rPr/>
        <w:t>of</w:t>
      </w:r>
      <w:r>
        <w:rPr>
          <w:spacing w:val="-2"/>
        </w:rPr>
        <w:t> </w:t>
      </w:r>
      <w:r>
        <w:rPr/>
        <w:t>service</w:t>
      </w:r>
      <w:r>
        <w:rPr>
          <w:spacing w:val="-2"/>
        </w:rPr>
        <w:t> </w:t>
      </w:r>
      <w:r>
        <w:rPr/>
        <w:t>execution.</w:t>
      </w:r>
      <w:r>
        <w:rPr>
          <w:spacing w:val="26"/>
        </w:rPr>
        <w:t> </w:t>
      </w:r>
      <w:r>
        <w:rPr/>
        <w:t>This</w:t>
      </w:r>
      <w:r>
        <w:rPr>
          <w:spacing w:val="-2"/>
        </w:rPr>
        <w:t> </w:t>
      </w:r>
      <w:r>
        <w:rPr/>
        <w:t>means it is appropriate to consider that any action within the transaction model has no significant</w:t>
      </w:r>
      <w:r>
        <w:rPr>
          <w:spacing w:val="8"/>
        </w:rPr>
        <w:t> </w:t>
      </w:r>
      <w:r>
        <w:rPr/>
        <w:t>duration,</w:t>
      </w:r>
      <w:r>
        <w:rPr>
          <w:spacing w:val="12"/>
        </w:rPr>
        <w:t> </w:t>
      </w:r>
      <w:r>
        <w:rPr/>
        <w:t>in</w:t>
      </w:r>
      <w:r>
        <w:rPr>
          <w:spacing w:val="9"/>
        </w:rPr>
        <w:t> </w:t>
      </w:r>
      <w:r>
        <w:rPr/>
        <w:t>the</w:t>
      </w:r>
      <w:r>
        <w:rPr>
          <w:spacing w:val="9"/>
        </w:rPr>
        <w:t> </w:t>
      </w:r>
      <w:r>
        <w:rPr/>
        <w:t>sense</w:t>
      </w:r>
      <w:r>
        <w:rPr>
          <w:spacing w:val="9"/>
        </w:rPr>
        <w:t> </w:t>
      </w:r>
      <w:r>
        <w:rPr/>
        <w:t>that</w:t>
      </w:r>
      <w:r>
        <w:rPr>
          <w:spacing w:val="9"/>
        </w:rPr>
        <w:t> </w:t>
      </w:r>
      <w:r>
        <w:rPr/>
        <w:t>(i)</w:t>
      </w:r>
      <w:r>
        <w:rPr>
          <w:spacing w:val="9"/>
        </w:rPr>
        <w:t> </w:t>
      </w:r>
      <w:r>
        <w:rPr/>
        <w:t>it</w:t>
      </w:r>
      <w:r>
        <w:rPr>
          <w:spacing w:val="9"/>
        </w:rPr>
        <w:t> </w:t>
      </w:r>
      <w:r>
        <w:rPr/>
        <w:t>either</w:t>
      </w:r>
      <w:r>
        <w:rPr>
          <w:spacing w:val="8"/>
        </w:rPr>
        <w:t> </w:t>
      </w:r>
      <w:r>
        <w:rPr/>
        <w:t>occurs</w:t>
      </w:r>
      <w:r>
        <w:rPr>
          <w:spacing w:val="9"/>
        </w:rPr>
        <w:t> </w:t>
      </w:r>
      <w:r>
        <w:rPr/>
        <w:t>as</w:t>
      </w:r>
      <w:r>
        <w:rPr>
          <w:spacing w:val="9"/>
        </w:rPr>
        <w:t> </w:t>
      </w:r>
      <w:r>
        <w:rPr/>
        <w:t>a</w:t>
      </w:r>
      <w:r>
        <w:rPr>
          <w:spacing w:val="9"/>
        </w:rPr>
        <w:t> </w:t>
      </w:r>
      <w:r>
        <w:rPr/>
        <w:t>whole</w:t>
      </w:r>
      <w:r>
        <w:rPr>
          <w:spacing w:val="9"/>
        </w:rPr>
        <w:t> </w:t>
      </w:r>
      <w:r>
        <w:rPr/>
        <w:t>or</w:t>
      </w:r>
      <w:r>
        <w:rPr>
          <w:spacing w:val="9"/>
        </w:rPr>
        <w:t> </w:t>
      </w:r>
      <w:r>
        <w:rPr/>
        <w:t>not</w:t>
      </w:r>
      <w:r>
        <w:rPr>
          <w:spacing w:val="9"/>
        </w:rPr>
        <w:t> </w:t>
      </w:r>
      <w:r>
        <w:rPr/>
        <w:t>at</w:t>
      </w:r>
      <w:r>
        <w:rPr>
          <w:spacing w:val="9"/>
        </w:rPr>
        <w:t> </w:t>
      </w:r>
      <w:r>
        <w:rPr>
          <w:spacing w:val="-4"/>
        </w:rPr>
        <w:t>all;</w:t>
      </w:r>
    </w:p>
    <w:p>
      <w:pPr>
        <w:pStyle w:val="BodyText"/>
        <w:spacing w:line="216" w:lineRule="auto"/>
        <w:ind w:right="214"/>
      </w:pPr>
      <w:r>
        <w:rPr/>
        <w:t>(ii) it occurs either wholly before, or wholly after, or wholly in parallel with, every other action.</w:t>
      </w:r>
    </w:p>
    <w:p>
      <w:pPr>
        <w:pStyle w:val="BodyText"/>
        <w:spacing w:line="216" w:lineRule="auto" w:before="8"/>
        <w:ind w:right="218" w:firstLine="317"/>
      </w:pPr>
      <w:r>
        <w:rPr/>
        <w:t>As</w:t>
      </w:r>
      <w:r>
        <w:rPr>
          <w:spacing w:val="-7"/>
        </w:rPr>
        <w:t> </w:t>
      </w:r>
      <w:r>
        <w:rPr/>
        <w:t>discussed</w:t>
      </w:r>
      <w:r>
        <w:rPr>
          <w:spacing w:val="-7"/>
        </w:rPr>
        <w:t> </w:t>
      </w:r>
      <w:r>
        <w:rPr/>
        <w:t>in</w:t>
      </w:r>
      <w:r>
        <w:rPr>
          <w:spacing w:val="-7"/>
        </w:rPr>
        <w:t> </w:t>
      </w:r>
      <w:r>
        <w:rPr/>
        <w:t>Section</w:t>
      </w:r>
      <w:r>
        <w:rPr>
          <w:spacing w:val="-8"/>
        </w:rPr>
        <w:t> </w:t>
      </w:r>
      <w:hyperlink w:history="true" w:anchor="_bookmark1">
        <w:r>
          <w:rPr>
            <w:color w:val="0000FF"/>
          </w:rPr>
          <w:t>2</w:t>
        </w:r>
      </w:hyperlink>
      <w:r>
        <w:rPr/>
        <w:t>,</w:t>
      </w:r>
      <w:r>
        <w:rPr>
          <w:spacing w:val="-5"/>
        </w:rPr>
        <w:t> </w:t>
      </w:r>
      <w:r>
        <w:rPr/>
        <w:t>a</w:t>
      </w:r>
      <w:r>
        <w:rPr>
          <w:spacing w:val="-7"/>
        </w:rPr>
        <w:t> </w:t>
      </w:r>
      <w:r>
        <w:rPr/>
        <w:t>transaction</w:t>
      </w:r>
      <w:r>
        <w:rPr>
          <w:spacing w:val="-7"/>
        </w:rPr>
        <w:t> </w:t>
      </w:r>
      <w:r>
        <w:rPr/>
        <w:t>involves</w:t>
      </w:r>
      <w:r>
        <w:rPr>
          <w:spacing w:val="-7"/>
        </w:rPr>
        <w:t> </w:t>
      </w:r>
      <w:r>
        <w:rPr/>
        <w:t>a</w:t>
      </w:r>
      <w:r>
        <w:rPr>
          <w:spacing w:val="-7"/>
        </w:rPr>
        <w:t> </w:t>
      </w:r>
      <w:r>
        <w:rPr/>
        <w:t>number</w:t>
      </w:r>
      <w:r>
        <w:rPr>
          <w:spacing w:val="-7"/>
        </w:rPr>
        <w:t> </w:t>
      </w:r>
      <w:r>
        <w:rPr/>
        <w:t>of</w:t>
      </w:r>
      <w:r>
        <w:rPr>
          <w:spacing w:val="-7"/>
        </w:rPr>
        <w:t> </w:t>
      </w:r>
      <w:r>
        <w:rPr/>
        <w:t>local</w:t>
      </w:r>
      <w:r>
        <w:rPr>
          <w:spacing w:val="-7"/>
        </w:rPr>
        <w:t> </w:t>
      </w:r>
      <w:r>
        <w:rPr/>
        <w:t>agents</w:t>
      </w:r>
      <w:r>
        <w:rPr>
          <w:spacing w:val="-7"/>
        </w:rPr>
        <w:t> </w:t>
      </w:r>
      <w:r>
        <w:rPr/>
        <w:t>acting on behalf of different parties (service providers, consumers, or both) which col- laborate to perform a business activity.</w:t>
      </w:r>
      <w:r>
        <w:rPr>
          <w:spacing w:val="40"/>
        </w:rPr>
        <w:t> </w:t>
      </w:r>
      <w:r>
        <w:rPr/>
        <w:t>To preserve the local autonomy of each platform, they communicate via their coordinator components which manage the required service interactions (recall Fig. </w:t>
      </w:r>
      <w:hyperlink w:history="true" w:anchor="_bookmark4">
        <w:r>
          <w:rPr>
            <w:color w:val="0000FF"/>
          </w:rPr>
          <w:t>3</w:t>
        </w:r>
      </w:hyperlink>
      <w:r>
        <w:rPr>
          <w:color w:val="0000FF"/>
        </w:rPr>
        <w:t> </w:t>
      </w:r>
      <w:r>
        <w:rPr/>
        <w:t>and </w:t>
      </w:r>
      <w:hyperlink w:history="true" w:anchor="_bookmark5">
        <w:r>
          <w:rPr>
            <w:color w:val="0000FF"/>
          </w:rPr>
          <w:t>4</w:t>
        </w:r>
      </w:hyperlink>
      <w:r>
        <w:rPr/>
        <w:t>).</w:t>
      </w:r>
    </w:p>
    <w:p>
      <w:pPr>
        <w:pStyle w:val="BodyText"/>
        <w:spacing w:line="216" w:lineRule="auto" w:before="13"/>
        <w:ind w:right="219" w:firstLine="318"/>
      </w:pPr>
      <w:r>
        <w:rPr/>
        <w:t>A</w:t>
      </w:r>
      <w:r>
        <w:rPr>
          <w:spacing w:val="-17"/>
        </w:rPr>
        <w:t> </w:t>
      </w:r>
      <w:r>
        <w:rPr/>
        <w:t>transaction</w:t>
      </w:r>
      <w:r>
        <w:rPr>
          <w:spacing w:val="-17"/>
        </w:rPr>
        <w:t> </w:t>
      </w:r>
      <w:r>
        <w:rPr>
          <w:rFonts w:ascii="Tinos" w:hAnsi="Tinos"/>
          <w:i/>
        </w:rPr>
        <w:t>T</w:t>
      </w:r>
      <w:r>
        <w:rPr>
          <w:rFonts w:ascii="Tinos" w:hAnsi="Tinos"/>
          <w:i/>
          <w:spacing w:val="33"/>
        </w:rPr>
        <w:t> </w:t>
      </w:r>
      <w:r>
        <w:rPr/>
        <w:t>is</w:t>
      </w:r>
      <w:r>
        <w:rPr>
          <w:spacing w:val="-16"/>
        </w:rPr>
        <w:t> </w:t>
      </w:r>
      <w:r>
        <w:rPr/>
        <w:t>associated</w:t>
      </w:r>
      <w:r>
        <w:rPr>
          <w:spacing w:val="-16"/>
        </w:rPr>
        <w:t> </w:t>
      </w:r>
      <w:r>
        <w:rPr/>
        <w:t>with</w:t>
      </w:r>
      <w:r>
        <w:rPr>
          <w:spacing w:val="-16"/>
        </w:rPr>
        <w:t> </w:t>
      </w:r>
      <w:r>
        <w:rPr/>
        <w:t>a</w:t>
      </w:r>
      <w:r>
        <w:rPr>
          <w:spacing w:val="-16"/>
        </w:rPr>
        <w:t> </w:t>
      </w:r>
      <w:r>
        <w:rPr/>
        <w:t>set</w:t>
      </w:r>
      <w:r>
        <w:rPr>
          <w:spacing w:val="-16"/>
        </w:rPr>
        <w:t> </w:t>
      </w:r>
      <w:r>
        <w:rPr/>
        <w:t>of</w:t>
      </w:r>
      <w:r>
        <w:rPr>
          <w:spacing w:val="-15"/>
        </w:rPr>
        <w:t> </w:t>
      </w:r>
      <w:r>
        <w:rPr/>
        <w:t>coordinator</w:t>
      </w:r>
      <w:r>
        <w:rPr>
          <w:spacing w:val="-16"/>
        </w:rPr>
        <w:t> </w:t>
      </w:r>
      <w:r>
        <w:rPr/>
        <w:t>components</w:t>
      </w:r>
      <w:r>
        <w:rPr>
          <w:spacing w:val="-18"/>
        </w:rPr>
        <w:t> </w:t>
      </w:r>
      <w:r>
        <w:rPr>
          <w:rFonts w:ascii="Tinos" w:hAnsi="Tinos"/>
          <w:i/>
        </w:rPr>
        <w:t>C</w:t>
      </w:r>
      <w:r>
        <w:rPr>
          <w:rFonts w:ascii="Tinos" w:hAnsi="Tinos"/>
          <w:i/>
          <w:spacing w:val="19"/>
        </w:rPr>
        <w:t> </w:t>
      </w:r>
      <w:r>
        <w:rPr/>
        <w:t>and</w:t>
      </w:r>
      <w:r>
        <w:rPr>
          <w:spacing w:val="-16"/>
        </w:rPr>
        <w:t> </w:t>
      </w:r>
      <w:r>
        <w:rPr/>
        <w:t>a</w:t>
      </w:r>
      <w:r>
        <w:rPr>
          <w:spacing w:val="-16"/>
        </w:rPr>
        <w:t> </w:t>
      </w:r>
      <w:r>
        <w:rPr/>
        <w:t>set</w:t>
      </w:r>
      <w:r>
        <w:rPr>
          <w:spacing w:val="-16"/>
        </w:rPr>
        <w:t> </w:t>
      </w:r>
      <w:r>
        <w:rPr/>
        <w:t>of actions</w:t>
      </w:r>
      <w:r>
        <w:rPr>
          <w:spacing w:val="-15"/>
        </w:rPr>
        <w:t> </w:t>
      </w:r>
      <w:r>
        <w:rPr>
          <w:rFonts w:ascii="Tinos" w:hAnsi="Tinos"/>
          <w:i/>
        </w:rPr>
        <w:t>M</w:t>
      </w:r>
      <w:r>
        <w:rPr>
          <w:rFonts w:ascii="Tinos" w:hAnsi="Tinos"/>
          <w:i/>
          <w:spacing w:val="-14"/>
        </w:rPr>
        <w:t> </w:t>
      </w:r>
      <w:r>
        <w:rPr/>
        <w:t>.</w:t>
      </w:r>
      <w:r>
        <w:rPr>
          <w:spacing w:val="28"/>
        </w:rPr>
        <w:t> </w:t>
      </w:r>
      <w:r>
        <w:rPr/>
        <w:t>Our interest is in the observable events on the coordinator components and</w:t>
      </w:r>
      <w:r>
        <w:rPr>
          <w:spacing w:val="-10"/>
        </w:rPr>
        <w:t> </w:t>
      </w:r>
      <w:r>
        <w:rPr/>
        <w:t>thus</w:t>
      </w:r>
      <w:r>
        <w:rPr>
          <w:spacing w:val="-11"/>
        </w:rPr>
        <w:t> </w:t>
      </w:r>
      <w:r>
        <w:rPr/>
        <w:t>actions</w:t>
      </w:r>
      <w:r>
        <w:rPr>
          <w:spacing w:val="-11"/>
        </w:rPr>
        <w:t> </w:t>
      </w:r>
      <w:r>
        <w:rPr/>
        <w:t>can</w:t>
      </w:r>
      <w:r>
        <w:rPr>
          <w:spacing w:val="-10"/>
        </w:rPr>
        <w:t> </w:t>
      </w:r>
      <w:r>
        <w:rPr/>
        <w:t>be</w:t>
      </w:r>
      <w:r>
        <w:rPr>
          <w:spacing w:val="-11"/>
        </w:rPr>
        <w:t> </w:t>
      </w:r>
      <w:r>
        <w:rPr/>
        <w:t>understood</w:t>
      </w:r>
      <w:r>
        <w:rPr>
          <w:spacing w:val="-10"/>
        </w:rPr>
        <w:t> </w:t>
      </w:r>
      <w:r>
        <w:rPr/>
        <w:t>as</w:t>
      </w:r>
      <w:r>
        <w:rPr>
          <w:spacing w:val="-11"/>
        </w:rPr>
        <w:t> </w:t>
      </w:r>
      <w:r>
        <w:rPr/>
        <w:t>service</w:t>
      </w:r>
      <w:r>
        <w:rPr>
          <w:spacing w:val="-11"/>
        </w:rPr>
        <w:t> </w:t>
      </w:r>
      <w:r>
        <w:rPr/>
        <w:t>invocations</w:t>
      </w:r>
      <w:r>
        <w:rPr>
          <w:spacing w:val="-11"/>
        </w:rPr>
        <w:t> </w:t>
      </w:r>
      <w:r>
        <w:rPr/>
        <w:t>between</w:t>
      </w:r>
      <w:r>
        <w:rPr>
          <w:spacing w:val="-10"/>
        </w:rPr>
        <w:t> </w:t>
      </w:r>
      <w:r>
        <w:rPr/>
        <w:t>the</w:t>
      </w:r>
      <w:r>
        <w:rPr>
          <w:spacing w:val="-11"/>
        </w:rPr>
        <w:t> </w:t>
      </w:r>
      <w:r>
        <w:rPr/>
        <w:t>participating components,</w:t>
      </w:r>
      <w:r>
        <w:rPr>
          <w:spacing w:val="-11"/>
        </w:rPr>
        <w:t> </w:t>
      </w:r>
      <w:r>
        <w:rPr/>
        <w:t>as</w:t>
      </w:r>
      <w:r>
        <w:rPr>
          <w:spacing w:val="-15"/>
        </w:rPr>
        <w:t> </w:t>
      </w:r>
      <w:r>
        <w:rPr/>
        <w:t>shown</w:t>
      </w:r>
      <w:r>
        <w:rPr>
          <w:spacing w:val="-15"/>
        </w:rPr>
        <w:t> </w:t>
      </w:r>
      <w:r>
        <w:rPr/>
        <w:t>for</w:t>
      </w:r>
      <w:r>
        <w:rPr>
          <w:spacing w:val="-15"/>
        </w:rPr>
        <w:t> </w:t>
      </w:r>
      <w:r>
        <w:rPr/>
        <w:t>example</w:t>
      </w:r>
      <w:r>
        <w:rPr>
          <w:spacing w:val="-15"/>
        </w:rPr>
        <w:t> </w:t>
      </w:r>
      <w:r>
        <w:rPr/>
        <w:t>in</w:t>
      </w:r>
      <w:r>
        <w:rPr>
          <w:spacing w:val="-15"/>
        </w:rPr>
        <w:t> </w:t>
      </w:r>
      <w:r>
        <w:rPr/>
        <w:t>the</w:t>
      </w:r>
      <w:r>
        <w:rPr>
          <w:spacing w:val="-15"/>
        </w:rPr>
        <w:t> </w:t>
      </w:r>
      <w:r>
        <w:rPr/>
        <w:t>scenario</w:t>
      </w:r>
      <w:r>
        <w:rPr>
          <w:spacing w:val="-15"/>
        </w:rPr>
        <w:t> </w:t>
      </w:r>
      <w:r>
        <w:rPr/>
        <w:t>of</w:t>
      </w:r>
      <w:r>
        <w:rPr>
          <w:spacing w:val="-15"/>
        </w:rPr>
        <w:t> </w:t>
      </w:r>
      <w:r>
        <w:rPr/>
        <w:t>Fig.</w:t>
      </w:r>
      <w:r>
        <w:rPr>
          <w:spacing w:val="21"/>
        </w:rPr>
        <w:t> </w:t>
      </w:r>
      <w:hyperlink w:history="true" w:anchor="_bookmark5">
        <w:r>
          <w:rPr>
            <w:color w:val="0000FF"/>
          </w:rPr>
          <w:t>4</w:t>
        </w:r>
      </w:hyperlink>
      <w:r>
        <w:rPr/>
        <w:t>.</w:t>
      </w:r>
      <w:r>
        <w:rPr>
          <w:spacing w:val="22"/>
        </w:rPr>
        <w:t> </w:t>
      </w:r>
      <w:r>
        <w:rPr/>
        <w:t>Hence,</w:t>
      </w:r>
      <w:r>
        <w:rPr>
          <w:spacing w:val="-11"/>
        </w:rPr>
        <w:t> </w:t>
      </w:r>
      <w:r>
        <w:rPr/>
        <w:t>each</w:t>
      </w:r>
      <w:r>
        <w:rPr>
          <w:spacing w:val="-15"/>
        </w:rPr>
        <w:t> </w:t>
      </w:r>
      <w:r>
        <w:rPr/>
        <w:t>component </w:t>
      </w:r>
      <w:r>
        <w:rPr>
          <w:w w:val="105"/>
        </w:rPr>
        <w:t>in</w:t>
      </w:r>
      <w:r>
        <w:rPr>
          <w:spacing w:val="-19"/>
          <w:w w:val="105"/>
        </w:rPr>
        <w:t> </w:t>
      </w:r>
      <w:r>
        <w:rPr>
          <w:rFonts w:ascii="Tinos" w:hAnsi="Tinos"/>
          <w:i/>
          <w:w w:val="105"/>
        </w:rPr>
        <w:t>C</w:t>
      </w:r>
      <w:r>
        <w:rPr>
          <w:rFonts w:ascii="Tinos" w:hAnsi="Tinos"/>
          <w:i/>
          <w:spacing w:val="-14"/>
          <w:w w:val="105"/>
        </w:rPr>
        <w:t> </w:t>
      </w:r>
      <w:r>
        <w:rPr>
          <w:w w:val="105"/>
        </w:rPr>
        <w:t>is</w:t>
      </w:r>
      <w:r>
        <w:rPr>
          <w:spacing w:val="-18"/>
          <w:w w:val="105"/>
        </w:rPr>
        <w:t> </w:t>
      </w:r>
      <w:r>
        <w:rPr>
          <w:w w:val="105"/>
        </w:rPr>
        <w:t>associated</w:t>
      </w:r>
      <w:r>
        <w:rPr>
          <w:spacing w:val="-18"/>
          <w:w w:val="105"/>
        </w:rPr>
        <w:t> </w:t>
      </w:r>
      <w:r>
        <w:rPr>
          <w:w w:val="105"/>
        </w:rPr>
        <w:t>with</w:t>
      </w:r>
      <w:r>
        <w:rPr>
          <w:spacing w:val="-19"/>
          <w:w w:val="105"/>
        </w:rPr>
        <w:t> </w:t>
      </w:r>
      <w:r>
        <w:rPr>
          <w:w w:val="105"/>
        </w:rPr>
        <w:t>a</w:t>
      </w:r>
      <w:r>
        <w:rPr>
          <w:spacing w:val="-18"/>
          <w:w w:val="105"/>
        </w:rPr>
        <w:t> </w:t>
      </w:r>
      <w:r>
        <w:rPr>
          <w:w w:val="105"/>
        </w:rPr>
        <w:t>set</w:t>
      </w:r>
      <w:r>
        <w:rPr>
          <w:spacing w:val="-18"/>
          <w:w w:val="105"/>
        </w:rPr>
        <w:t> </w:t>
      </w:r>
      <w:r>
        <w:rPr>
          <w:w w:val="105"/>
        </w:rPr>
        <w:t>of</w:t>
      </w:r>
      <w:r>
        <w:rPr>
          <w:spacing w:val="-19"/>
          <w:w w:val="105"/>
        </w:rPr>
        <w:t> </w:t>
      </w:r>
      <w:r>
        <w:rPr>
          <w:w w:val="105"/>
        </w:rPr>
        <w:t>actions</w:t>
      </w:r>
      <w:r>
        <w:rPr>
          <w:spacing w:val="-18"/>
          <w:w w:val="105"/>
        </w:rPr>
        <w:t> </w:t>
      </w:r>
      <w:r>
        <w:rPr>
          <w:w w:val="105"/>
        </w:rPr>
        <w:t>which</w:t>
      </w:r>
      <w:r>
        <w:rPr>
          <w:spacing w:val="-18"/>
          <w:w w:val="105"/>
        </w:rPr>
        <w:t> </w:t>
      </w:r>
      <w:r>
        <w:rPr>
          <w:w w:val="105"/>
        </w:rPr>
        <w:t>correspond</w:t>
      </w:r>
      <w:r>
        <w:rPr>
          <w:spacing w:val="-19"/>
          <w:w w:val="105"/>
        </w:rPr>
        <w:t> </w:t>
      </w:r>
      <w:r>
        <w:rPr>
          <w:w w:val="105"/>
        </w:rPr>
        <w:t>to</w:t>
      </w:r>
      <w:r>
        <w:rPr>
          <w:spacing w:val="-18"/>
          <w:w w:val="105"/>
        </w:rPr>
        <w:t> </w:t>
      </w:r>
      <w:r>
        <w:rPr>
          <w:w w:val="105"/>
        </w:rPr>
        <w:t>deploying</w:t>
      </w:r>
      <w:r>
        <w:rPr>
          <w:spacing w:val="-19"/>
          <w:w w:val="105"/>
        </w:rPr>
        <w:t> </w:t>
      </w:r>
      <w:r>
        <w:rPr>
          <w:w w:val="105"/>
        </w:rPr>
        <w:t>(its</w:t>
      </w:r>
      <w:r>
        <w:rPr>
          <w:spacing w:val="-18"/>
          <w:w w:val="105"/>
        </w:rPr>
        <w:t> </w:t>
      </w:r>
      <w:r>
        <w:rPr>
          <w:w w:val="105"/>
        </w:rPr>
        <w:t>own)</w:t>
      </w:r>
      <w:r>
        <w:rPr>
          <w:spacing w:val="-18"/>
          <w:w w:val="105"/>
        </w:rPr>
        <w:t> </w:t>
      </w:r>
      <w:r>
        <w:rPr>
          <w:w w:val="105"/>
        </w:rPr>
        <w:t>or requesting</w:t>
      </w:r>
      <w:r>
        <w:rPr>
          <w:spacing w:val="-19"/>
          <w:w w:val="105"/>
        </w:rPr>
        <w:t> </w:t>
      </w:r>
      <w:r>
        <w:rPr>
          <w:w w:val="105"/>
        </w:rPr>
        <w:t>(others’)</w:t>
      </w:r>
      <w:r>
        <w:rPr>
          <w:spacing w:val="-18"/>
          <w:w w:val="105"/>
        </w:rPr>
        <w:t> </w:t>
      </w:r>
      <w:r>
        <w:rPr>
          <w:w w:val="105"/>
        </w:rPr>
        <w:t>services.</w:t>
      </w:r>
      <w:r>
        <w:rPr>
          <w:spacing w:val="-19"/>
          <w:w w:val="105"/>
        </w:rPr>
        <w:t> </w:t>
      </w:r>
      <w:r>
        <w:rPr>
          <w:w w:val="105"/>
        </w:rPr>
        <w:t>We</w:t>
      </w:r>
      <w:r>
        <w:rPr>
          <w:spacing w:val="-18"/>
          <w:w w:val="105"/>
        </w:rPr>
        <w:t> </w:t>
      </w:r>
      <w:r>
        <w:rPr>
          <w:w w:val="105"/>
        </w:rPr>
        <w:t>denote</w:t>
      </w:r>
      <w:r>
        <w:rPr>
          <w:spacing w:val="-18"/>
          <w:w w:val="105"/>
        </w:rPr>
        <w:t> </w:t>
      </w:r>
      <w:r>
        <w:rPr>
          <w:w w:val="105"/>
        </w:rPr>
        <w:t>this</w:t>
      </w:r>
      <w:r>
        <w:rPr>
          <w:spacing w:val="-19"/>
          <w:w w:val="105"/>
        </w:rPr>
        <w:t> </w:t>
      </w:r>
      <w:r>
        <w:rPr>
          <w:w w:val="105"/>
        </w:rPr>
        <w:t>set</w:t>
      </w:r>
      <w:r>
        <w:rPr>
          <w:spacing w:val="-18"/>
          <w:w w:val="105"/>
        </w:rPr>
        <w:t> </w:t>
      </w:r>
      <w:r>
        <w:rPr>
          <w:w w:val="105"/>
        </w:rPr>
        <w:t>by</w:t>
      </w:r>
      <w:r>
        <w:rPr>
          <w:spacing w:val="-18"/>
          <w:w w:val="105"/>
        </w:rPr>
        <w:t> </w:t>
      </w:r>
      <w:r>
        <w:rPr>
          <w:rFonts w:ascii="Tinos" w:hAnsi="Tinos"/>
          <w:i/>
          <w:w w:val="105"/>
        </w:rPr>
        <w:t>μ</w:t>
      </w:r>
      <w:r>
        <w:rPr>
          <w:w w:val="105"/>
        </w:rPr>
        <w:t>(</w:t>
      </w:r>
      <w:r>
        <w:rPr>
          <w:rFonts w:ascii="Tinos" w:hAnsi="Tinos"/>
          <w:i/>
          <w:w w:val="105"/>
        </w:rPr>
        <w:t>i</w:t>
      </w:r>
      <w:r>
        <w:rPr>
          <w:w w:val="105"/>
        </w:rPr>
        <w:t>),</w:t>
      </w:r>
      <w:r>
        <w:rPr>
          <w:spacing w:val="-19"/>
          <w:w w:val="105"/>
        </w:rPr>
        <w:t> </w:t>
      </w:r>
      <w:r>
        <w:rPr>
          <w:w w:val="105"/>
        </w:rPr>
        <w:t>for</w:t>
      </w:r>
      <w:r>
        <w:rPr>
          <w:spacing w:val="-18"/>
          <w:w w:val="105"/>
        </w:rPr>
        <w:t> </w:t>
      </w:r>
      <w:r>
        <w:rPr>
          <w:w w:val="105"/>
        </w:rPr>
        <w:t>each</w:t>
      </w:r>
      <w:r>
        <w:rPr>
          <w:spacing w:val="-18"/>
          <w:w w:val="105"/>
        </w:rPr>
        <w:t> </w:t>
      </w:r>
      <w:r>
        <w:rPr>
          <w:rFonts w:ascii="Tinos" w:hAnsi="Tinos"/>
          <w:i/>
          <w:w w:val="105"/>
        </w:rPr>
        <w:t>i</w:t>
      </w:r>
      <w:r>
        <w:rPr>
          <w:rFonts w:ascii="Tinos" w:hAnsi="Tinos"/>
          <w:i/>
          <w:spacing w:val="-14"/>
          <w:w w:val="105"/>
        </w:rPr>
        <w:t> </w:t>
      </w:r>
      <w:r>
        <w:rPr>
          <w:rFonts w:ascii="DejaVu Sans Condensed" w:hAnsi="DejaVu Sans Condensed"/>
          <w:w w:val="105"/>
        </w:rPr>
        <w:t>∈</w:t>
      </w:r>
      <w:r>
        <w:rPr>
          <w:rFonts w:ascii="DejaVu Sans Condensed" w:hAnsi="DejaVu Sans Condensed"/>
          <w:spacing w:val="-16"/>
          <w:w w:val="105"/>
        </w:rPr>
        <w:t> </w:t>
      </w:r>
      <w:r>
        <w:rPr>
          <w:rFonts w:ascii="Tinos" w:hAnsi="Tinos"/>
          <w:i/>
          <w:w w:val="105"/>
        </w:rPr>
        <w:t>C</w:t>
      </w:r>
      <w:r>
        <w:rPr>
          <w:w w:val="105"/>
        </w:rPr>
        <w:t>,</w:t>
      </w:r>
      <w:r>
        <w:rPr>
          <w:spacing w:val="-18"/>
          <w:w w:val="105"/>
        </w:rPr>
        <w:t> </w:t>
      </w:r>
      <w:r>
        <w:rPr>
          <w:w w:val="105"/>
        </w:rPr>
        <w:t>where</w:t>
      </w:r>
      <w:r>
        <w:rPr>
          <w:spacing w:val="-19"/>
          <w:w w:val="105"/>
        </w:rPr>
        <w:t> </w:t>
      </w:r>
      <w:r>
        <w:rPr>
          <w:rFonts w:ascii="Tinos" w:hAnsi="Tinos"/>
          <w:i/>
          <w:w w:val="105"/>
        </w:rPr>
        <w:t>μ</w:t>
      </w:r>
      <w:r>
        <w:rPr>
          <w:rFonts w:ascii="Tinos" w:hAnsi="Tinos"/>
          <w:i/>
          <w:spacing w:val="-13"/>
          <w:w w:val="105"/>
        </w:rPr>
        <w:t> </w:t>
      </w:r>
      <w:r>
        <w:rPr>
          <w:w w:val="105"/>
        </w:rPr>
        <w:t>is given by </w:t>
      </w:r>
      <w:r>
        <w:rPr>
          <w:rFonts w:ascii="Tinos" w:hAnsi="Tinos"/>
          <w:i/>
          <w:w w:val="105"/>
        </w:rPr>
        <w:t>μ </w:t>
      </w:r>
      <w:r>
        <w:rPr>
          <w:w w:val="105"/>
        </w:rPr>
        <w:t>:</w:t>
      </w:r>
      <w:r>
        <w:rPr>
          <w:spacing w:val="-11"/>
          <w:w w:val="105"/>
        </w:rPr>
        <w:t> </w:t>
      </w:r>
      <w:r>
        <w:rPr>
          <w:rFonts w:ascii="Tinos" w:hAnsi="Tinos"/>
          <w:i/>
          <w:w w:val="105"/>
        </w:rPr>
        <w:t>C</w:t>
      </w:r>
      <w:r>
        <w:rPr>
          <w:rFonts w:ascii="Tinos" w:hAnsi="Tinos"/>
          <w:i/>
          <w:spacing w:val="23"/>
          <w:w w:val="105"/>
        </w:rPr>
        <w:t> </w:t>
      </w:r>
      <w:r>
        <w:rPr>
          <w:rFonts w:ascii="DejaVu Sans Condensed" w:hAnsi="DejaVu Sans Condensed"/>
          <w:w w:val="105"/>
        </w:rPr>
        <w:t>→</w:t>
      </w:r>
      <w:r>
        <w:rPr>
          <w:rFonts w:ascii="DejaVu Sans Condensed" w:hAnsi="DejaVu Sans Condensed"/>
          <w:spacing w:val="-2"/>
          <w:w w:val="105"/>
        </w:rPr>
        <w:t> </w:t>
      </w:r>
      <w:r>
        <w:rPr>
          <w:rFonts w:ascii="Tinos" w:hAnsi="Tinos"/>
          <w:i/>
          <w:w w:val="105"/>
        </w:rPr>
        <w:t>℘</w:t>
      </w:r>
      <w:r>
        <w:rPr>
          <w:w w:val="105"/>
        </w:rPr>
        <w:t>(</w:t>
      </w:r>
      <w:r>
        <w:rPr>
          <w:rFonts w:ascii="Tinos" w:hAnsi="Tinos"/>
          <w:i/>
          <w:w w:val="105"/>
        </w:rPr>
        <w:t>M</w:t>
      </w:r>
      <w:r>
        <w:rPr>
          <w:rFonts w:ascii="Tinos" w:hAnsi="Tinos"/>
          <w:i/>
          <w:spacing w:val="-32"/>
          <w:w w:val="105"/>
        </w:rPr>
        <w:t> </w:t>
      </w:r>
      <w:r>
        <w:rPr>
          <w:w w:val="105"/>
        </w:rPr>
        <w:t>). Further, we require that</w:t>
      </w:r>
      <w:r>
        <w:rPr>
          <w:rFonts w:ascii="Arial" w:hAnsi="Arial"/>
          <w:spacing w:val="40"/>
          <w:w w:val="105"/>
          <w:position w:val="16"/>
        </w:rPr>
        <w:t>  </w:t>
      </w:r>
      <w:r>
        <w:rPr>
          <w:rFonts w:ascii="FreeFarsi" w:hAnsi="FreeFarsi"/>
          <w:i/>
          <w:w w:val="105"/>
          <w:position w:val="-5"/>
          <w:sz w:val="15"/>
        </w:rPr>
        <w:t>i</w:t>
      </w:r>
      <w:r>
        <w:rPr>
          <w:rFonts w:ascii="DejaVu Sans" w:hAnsi="DejaVu Sans"/>
          <w:w w:val="105"/>
          <w:position w:val="-5"/>
          <w:sz w:val="15"/>
        </w:rPr>
        <w:t>∈</w:t>
      </w:r>
      <w:r>
        <w:rPr>
          <w:rFonts w:ascii="FreeFarsi" w:hAnsi="FreeFarsi"/>
          <w:i/>
          <w:w w:val="105"/>
          <w:position w:val="-5"/>
          <w:sz w:val="15"/>
        </w:rPr>
        <w:t>C</w:t>
      </w:r>
      <w:r>
        <w:rPr>
          <w:rFonts w:ascii="FreeFarsi" w:hAnsi="FreeFarsi"/>
          <w:i/>
          <w:spacing w:val="19"/>
          <w:w w:val="105"/>
          <w:position w:val="-5"/>
          <w:sz w:val="15"/>
        </w:rPr>
        <w:t> </w:t>
      </w:r>
      <w:r>
        <w:rPr>
          <w:rFonts w:ascii="Tinos" w:hAnsi="Tinos"/>
          <w:i/>
          <w:w w:val="105"/>
        </w:rPr>
        <w:t>μ</w:t>
      </w:r>
      <w:r>
        <w:rPr>
          <w:w w:val="105"/>
        </w:rPr>
        <w:t>(</w:t>
      </w:r>
      <w:r>
        <w:rPr>
          <w:rFonts w:ascii="Tinos" w:hAnsi="Tinos"/>
          <w:i/>
          <w:w w:val="105"/>
        </w:rPr>
        <w:t>i</w:t>
      </w:r>
      <w:r>
        <w:rPr>
          <w:w w:val="105"/>
        </w:rPr>
        <w:t>)</w:t>
      </w:r>
      <w:r>
        <w:rPr>
          <w:spacing w:val="-11"/>
          <w:w w:val="105"/>
        </w:rPr>
        <w:t> </w:t>
      </w:r>
      <w:r>
        <w:rPr>
          <w:rFonts w:ascii="DejaVu Sans Condensed" w:hAnsi="DejaVu Sans Condensed"/>
          <w:w w:val="105"/>
        </w:rPr>
        <w:t>⊆</w:t>
      </w:r>
      <w:r>
        <w:rPr>
          <w:rFonts w:ascii="DejaVu Sans Condensed" w:hAnsi="DejaVu Sans Condensed"/>
          <w:spacing w:val="-2"/>
          <w:w w:val="105"/>
        </w:rPr>
        <w:t> </w:t>
      </w:r>
      <w:r>
        <w:rPr>
          <w:rFonts w:ascii="Tinos" w:hAnsi="Tinos"/>
          <w:i/>
          <w:w w:val="105"/>
        </w:rPr>
        <w:t>M</w:t>
      </w:r>
      <w:r>
        <w:rPr>
          <w:rFonts w:ascii="Tinos" w:hAnsi="Tinos"/>
          <w:i/>
          <w:spacing w:val="-32"/>
          <w:w w:val="105"/>
        </w:rPr>
        <w:t> </w:t>
      </w:r>
      <w:r>
        <w:rPr>
          <w:w w:val="105"/>
        </w:rPr>
        <w:t>.</w:t>
      </w:r>
    </w:p>
    <w:p>
      <w:pPr>
        <w:pStyle w:val="BodyText"/>
        <w:spacing w:line="223" w:lineRule="exact"/>
        <w:ind w:left="426"/>
      </w:pPr>
      <w:r>
        <w:rPr/>
        <w:t>As</w:t>
      </w:r>
      <w:r>
        <w:rPr>
          <w:spacing w:val="17"/>
        </w:rPr>
        <w:t> </w:t>
      </w:r>
      <w:r>
        <w:rPr/>
        <w:t>can</w:t>
      </w:r>
      <w:r>
        <w:rPr>
          <w:spacing w:val="17"/>
        </w:rPr>
        <w:t> </w:t>
      </w:r>
      <w:r>
        <w:rPr/>
        <w:t>be</w:t>
      </w:r>
      <w:r>
        <w:rPr>
          <w:spacing w:val="17"/>
        </w:rPr>
        <w:t> </w:t>
      </w:r>
      <w:r>
        <w:rPr/>
        <w:t>seen</w:t>
      </w:r>
      <w:r>
        <w:rPr>
          <w:spacing w:val="17"/>
        </w:rPr>
        <w:t> </w:t>
      </w:r>
      <w:r>
        <w:rPr/>
        <w:t>in</w:t>
      </w:r>
      <w:r>
        <w:rPr>
          <w:spacing w:val="17"/>
        </w:rPr>
        <w:t> </w:t>
      </w:r>
      <w:r>
        <w:rPr/>
        <w:t>Fig.</w:t>
      </w:r>
      <w:r>
        <w:rPr>
          <w:spacing w:val="74"/>
        </w:rPr>
        <w:t> </w:t>
      </w:r>
      <w:hyperlink w:history="true" w:anchor="_bookmark4">
        <w:r>
          <w:rPr>
            <w:color w:val="0000FF"/>
          </w:rPr>
          <w:t>3</w:t>
        </w:r>
      </w:hyperlink>
      <w:r>
        <w:rPr/>
        <w:t>,</w:t>
      </w:r>
      <w:r>
        <w:rPr>
          <w:spacing w:val="21"/>
        </w:rPr>
        <w:t> </w:t>
      </w:r>
      <w:r>
        <w:rPr/>
        <w:t>a</w:t>
      </w:r>
      <w:r>
        <w:rPr>
          <w:spacing w:val="17"/>
        </w:rPr>
        <w:t> </w:t>
      </w:r>
      <w:r>
        <w:rPr/>
        <w:t>transaction</w:t>
      </w:r>
      <w:r>
        <w:rPr>
          <w:spacing w:val="17"/>
        </w:rPr>
        <w:t> </w:t>
      </w:r>
      <w:r>
        <w:rPr/>
        <w:t>has</w:t>
      </w:r>
      <w:r>
        <w:rPr>
          <w:spacing w:val="17"/>
        </w:rPr>
        <w:t> </w:t>
      </w:r>
      <w:r>
        <w:rPr/>
        <w:t>a</w:t>
      </w:r>
      <w:r>
        <w:rPr>
          <w:spacing w:val="17"/>
        </w:rPr>
        <w:t> </w:t>
      </w:r>
      <w:r>
        <w:rPr/>
        <w:t>number</w:t>
      </w:r>
      <w:r>
        <w:rPr>
          <w:spacing w:val="17"/>
        </w:rPr>
        <w:t> </w:t>
      </w:r>
      <w:r>
        <w:rPr/>
        <w:t>of</w:t>
      </w:r>
      <w:r>
        <w:rPr>
          <w:spacing w:val="17"/>
        </w:rPr>
        <w:t> </w:t>
      </w:r>
      <w:r>
        <w:rPr/>
        <w:t>activation</w:t>
      </w:r>
      <w:r>
        <w:rPr>
          <w:spacing w:val="17"/>
        </w:rPr>
        <w:t> </w:t>
      </w:r>
      <w:r>
        <w:rPr/>
        <w:t>or</w:t>
      </w:r>
      <w:r>
        <w:rPr>
          <w:spacing w:val="18"/>
        </w:rPr>
        <w:t> </w:t>
      </w:r>
      <w:r>
        <w:rPr>
          <w:spacing w:val="-2"/>
        </w:rPr>
        <w:t>access</w:t>
      </w:r>
    </w:p>
    <w:p>
      <w:pPr>
        <w:pStyle w:val="BodyText"/>
        <w:spacing w:line="216" w:lineRule="auto" w:before="8"/>
        <w:ind w:right="215"/>
      </w:pPr>
      <w:r>
        <w:rPr/>
        <w:t>points,</w:t>
      </w:r>
      <w:r>
        <w:rPr>
          <w:spacing w:val="-4"/>
        </w:rPr>
        <w:t> </w:t>
      </w:r>
      <w:r>
        <w:rPr/>
        <w:t>namely</w:t>
      </w:r>
      <w:r>
        <w:rPr>
          <w:spacing w:val="-6"/>
        </w:rPr>
        <w:t> </w:t>
      </w:r>
      <w:r>
        <w:rPr/>
        <w:t>the</w:t>
      </w:r>
      <w:r>
        <w:rPr>
          <w:spacing w:val="-7"/>
        </w:rPr>
        <w:t> </w:t>
      </w:r>
      <w:r>
        <w:rPr/>
        <w:t>interfaces</w:t>
      </w:r>
      <w:r>
        <w:rPr>
          <w:spacing w:val="-7"/>
        </w:rPr>
        <w:t> </w:t>
      </w:r>
      <w:r>
        <w:rPr/>
        <w:t>of</w:t>
      </w:r>
      <w:r>
        <w:rPr>
          <w:spacing w:val="-6"/>
        </w:rPr>
        <w:t> </w:t>
      </w:r>
      <w:r>
        <w:rPr/>
        <w:t>the</w:t>
      </w:r>
      <w:r>
        <w:rPr>
          <w:spacing w:val="-7"/>
        </w:rPr>
        <w:t> </w:t>
      </w:r>
      <w:r>
        <w:rPr/>
        <w:t>coordinator</w:t>
      </w:r>
      <w:r>
        <w:rPr>
          <w:spacing w:val="-6"/>
        </w:rPr>
        <w:t> </w:t>
      </w:r>
      <w:r>
        <w:rPr/>
        <w:t>components</w:t>
      </w:r>
      <w:r>
        <w:rPr>
          <w:spacing w:val="-7"/>
        </w:rPr>
        <w:t> </w:t>
      </w:r>
      <w:r>
        <w:rPr/>
        <w:t>participating</w:t>
      </w:r>
      <w:r>
        <w:rPr>
          <w:spacing w:val="-7"/>
        </w:rPr>
        <w:t> </w:t>
      </w:r>
      <w:r>
        <w:rPr/>
        <w:t>in</w:t>
      </w:r>
      <w:r>
        <w:rPr>
          <w:spacing w:val="-6"/>
        </w:rPr>
        <w:t> </w:t>
      </w:r>
      <w:r>
        <w:rPr/>
        <w:t>the</w:t>
      </w:r>
      <w:r>
        <w:rPr>
          <w:spacing w:val="-7"/>
        </w:rPr>
        <w:t> </w:t>
      </w:r>
      <w:r>
        <w:rPr/>
        <w:t>in- teraction.</w:t>
      </w:r>
      <w:r>
        <w:rPr>
          <w:spacing w:val="23"/>
        </w:rPr>
        <w:t> </w:t>
      </w:r>
      <w:r>
        <w:rPr/>
        <w:t>Thus,</w:t>
      </w:r>
      <w:r>
        <w:rPr>
          <w:spacing w:val="-7"/>
        </w:rPr>
        <w:t> </w:t>
      </w:r>
      <w:r>
        <w:rPr/>
        <w:t>instead</w:t>
      </w:r>
      <w:r>
        <w:rPr>
          <w:spacing w:val="-9"/>
        </w:rPr>
        <w:t> </w:t>
      </w:r>
      <w:r>
        <w:rPr/>
        <w:t>of</w:t>
      </w:r>
      <w:r>
        <w:rPr>
          <w:spacing w:val="-9"/>
        </w:rPr>
        <w:t> </w:t>
      </w:r>
      <w:r>
        <w:rPr/>
        <w:t>modelling</w:t>
      </w:r>
      <w:r>
        <w:rPr>
          <w:spacing w:val="-9"/>
        </w:rPr>
        <w:t> </w:t>
      </w:r>
      <w:r>
        <w:rPr/>
        <w:t>the</w:t>
      </w:r>
      <w:r>
        <w:rPr>
          <w:spacing w:val="-10"/>
        </w:rPr>
        <w:t> </w:t>
      </w:r>
      <w:r>
        <w:rPr/>
        <w:t>behaviour</w:t>
      </w:r>
      <w:r>
        <w:rPr>
          <w:spacing w:val="-9"/>
        </w:rPr>
        <w:t> </w:t>
      </w:r>
      <w:r>
        <w:rPr/>
        <w:t>of</w:t>
      </w:r>
      <w:r>
        <w:rPr>
          <w:spacing w:val="-9"/>
        </w:rPr>
        <w:t> </w:t>
      </w:r>
      <w:r>
        <w:rPr/>
        <w:t>a</w:t>
      </w:r>
      <w:r>
        <w:rPr>
          <w:spacing w:val="-9"/>
        </w:rPr>
        <w:t> </w:t>
      </w:r>
      <w:r>
        <w:rPr/>
        <w:t>transaction</w:t>
      </w:r>
      <w:r>
        <w:rPr>
          <w:spacing w:val="-9"/>
        </w:rPr>
        <w:t> </w:t>
      </w:r>
      <w:r>
        <w:rPr/>
        <w:t>by</w:t>
      </w:r>
      <w:r>
        <w:rPr>
          <w:spacing w:val="-9"/>
        </w:rPr>
        <w:t> </w:t>
      </w:r>
      <w:r>
        <w:rPr/>
        <w:t>a</w:t>
      </w:r>
      <w:r>
        <w:rPr>
          <w:spacing w:val="-9"/>
        </w:rPr>
        <w:t> </w:t>
      </w:r>
      <w:r>
        <w:rPr/>
        <w:t>sequential process, which would generate a trace of a single access point, we consider a num- ber</w:t>
      </w:r>
      <w:r>
        <w:rPr>
          <w:spacing w:val="-2"/>
        </w:rPr>
        <w:t> </w:t>
      </w:r>
      <w:r>
        <w:rPr/>
        <w:t>of</w:t>
      </w:r>
      <w:r>
        <w:rPr>
          <w:spacing w:val="-2"/>
        </w:rPr>
        <w:t> </w:t>
      </w:r>
      <w:r>
        <w:rPr/>
        <w:t>such</w:t>
      </w:r>
      <w:r>
        <w:rPr>
          <w:spacing w:val="-2"/>
        </w:rPr>
        <w:t> </w:t>
      </w:r>
      <w:r>
        <w:rPr/>
        <w:t>sequences,</w:t>
      </w:r>
      <w:r>
        <w:rPr>
          <w:spacing w:val="-1"/>
        </w:rPr>
        <w:t> </w:t>
      </w:r>
      <w:r>
        <w:rPr/>
        <w:t>one</w:t>
      </w:r>
      <w:r>
        <w:rPr>
          <w:spacing w:val="-2"/>
        </w:rPr>
        <w:t> </w:t>
      </w:r>
      <w:r>
        <w:rPr/>
        <w:t>for</w:t>
      </w:r>
      <w:r>
        <w:rPr>
          <w:spacing w:val="-2"/>
        </w:rPr>
        <w:t> </w:t>
      </w:r>
      <w:r>
        <w:rPr/>
        <w:t>each</w:t>
      </w:r>
      <w:r>
        <w:rPr>
          <w:spacing w:val="-2"/>
        </w:rPr>
        <w:t> </w:t>
      </w:r>
      <w:r>
        <w:rPr/>
        <w:t>component,</w:t>
      </w:r>
      <w:r>
        <w:rPr>
          <w:spacing w:val="-1"/>
        </w:rPr>
        <w:t> </w:t>
      </w:r>
      <w:r>
        <w:rPr/>
        <w:t>at</w:t>
      </w:r>
      <w:r>
        <w:rPr>
          <w:spacing w:val="-2"/>
        </w:rPr>
        <w:t> </w:t>
      </w:r>
      <w:r>
        <w:rPr/>
        <w:t>the</w:t>
      </w:r>
      <w:r>
        <w:rPr>
          <w:spacing w:val="-2"/>
        </w:rPr>
        <w:t> </w:t>
      </w:r>
      <w:r>
        <w:rPr/>
        <w:t>same</w:t>
      </w:r>
      <w:r>
        <w:rPr>
          <w:spacing w:val="-2"/>
        </w:rPr>
        <w:t> </w:t>
      </w:r>
      <w:r>
        <w:rPr/>
        <w:t>time.</w:t>
      </w:r>
      <w:r>
        <w:rPr>
          <w:spacing w:val="25"/>
        </w:rPr>
        <w:t> </w:t>
      </w:r>
      <w:r>
        <w:rPr/>
        <w:t>This</w:t>
      </w:r>
      <w:r>
        <w:rPr>
          <w:spacing w:val="-2"/>
        </w:rPr>
        <w:t> </w:t>
      </w:r>
      <w:r>
        <w:rPr/>
        <w:t>draws</w:t>
      </w:r>
      <w:r>
        <w:rPr>
          <w:spacing w:val="-2"/>
        </w:rPr>
        <w:t> </w:t>
      </w:r>
      <w:r>
        <w:rPr/>
        <w:t>upon Shields’</w:t>
      </w:r>
      <w:r>
        <w:rPr>
          <w:spacing w:val="-9"/>
        </w:rPr>
        <w:t> </w:t>
      </w:r>
      <w:r>
        <w:rPr/>
        <w:t>vector</w:t>
      </w:r>
      <w:r>
        <w:rPr>
          <w:spacing w:val="-9"/>
        </w:rPr>
        <w:t> </w:t>
      </w:r>
      <w:r>
        <w:rPr/>
        <w:t>languages</w:t>
      </w:r>
      <w:r>
        <w:rPr>
          <w:spacing w:val="-9"/>
        </w:rPr>
        <w:t> </w:t>
      </w:r>
      <w:r>
        <w:rPr/>
        <w:t>[</w:t>
      </w:r>
      <w:hyperlink w:history="true" w:anchor="_bookmark30">
        <w:r>
          <w:rPr>
            <w:color w:val="0000FF"/>
          </w:rPr>
          <w:t>16</w:t>
        </w:r>
      </w:hyperlink>
      <w:r>
        <w:rPr/>
        <w:t>]</w:t>
      </w:r>
      <w:r>
        <w:rPr>
          <w:spacing w:val="-9"/>
        </w:rPr>
        <w:t> </w:t>
      </w:r>
      <w:r>
        <w:rPr/>
        <w:t>and</w:t>
      </w:r>
      <w:r>
        <w:rPr>
          <w:spacing w:val="-9"/>
        </w:rPr>
        <w:t> </w:t>
      </w:r>
      <w:r>
        <w:rPr/>
        <w:t>leads</w:t>
      </w:r>
      <w:r>
        <w:rPr>
          <w:spacing w:val="-9"/>
        </w:rPr>
        <w:t> </w:t>
      </w:r>
      <w:r>
        <w:rPr/>
        <w:t>to</w:t>
      </w:r>
      <w:r>
        <w:rPr>
          <w:spacing w:val="-9"/>
        </w:rPr>
        <w:t> </w:t>
      </w:r>
      <w:r>
        <w:rPr/>
        <w:t>the</w:t>
      </w:r>
      <w:r>
        <w:rPr>
          <w:spacing w:val="-9"/>
        </w:rPr>
        <w:t> </w:t>
      </w:r>
      <w:r>
        <w:rPr/>
        <w:t>definition</w:t>
      </w:r>
      <w:r>
        <w:rPr>
          <w:spacing w:val="-9"/>
        </w:rPr>
        <w:t> </w:t>
      </w:r>
      <w:r>
        <w:rPr/>
        <w:t>of</w:t>
      </w:r>
      <w:r>
        <w:rPr>
          <w:spacing w:val="-9"/>
        </w:rPr>
        <w:t> </w:t>
      </w:r>
      <w:r>
        <w:rPr/>
        <w:t>the</w:t>
      </w:r>
      <w:r>
        <w:rPr>
          <w:spacing w:val="-9"/>
        </w:rPr>
        <w:t> </w:t>
      </w:r>
      <w:r>
        <w:rPr/>
        <w:t>so-called</w:t>
      </w:r>
      <w:r>
        <w:rPr>
          <w:spacing w:val="-10"/>
        </w:rPr>
        <w:t> </w:t>
      </w:r>
      <w:r>
        <w:rPr>
          <w:i/>
        </w:rPr>
        <w:t>transaction</w:t>
      </w:r>
      <w:r>
        <w:rPr>
          <w:i/>
        </w:rPr>
        <w:t> </w:t>
      </w:r>
      <w:r>
        <w:rPr>
          <w:i/>
          <w:spacing w:val="-2"/>
        </w:rPr>
        <w:t>vectors</w:t>
      </w:r>
      <w:r>
        <w:rPr>
          <w:spacing w:val="-2"/>
        </w:rPr>
        <w:t>.</w:t>
      </w:r>
    </w:p>
    <w:p>
      <w:pPr>
        <w:pStyle w:val="BodyText"/>
        <w:spacing w:line="211" w:lineRule="auto" w:before="16"/>
        <w:ind w:right="220" w:firstLine="317"/>
      </w:pPr>
      <w:r>
        <w:rPr>
          <w:rFonts w:ascii="Georgia" w:hAnsi="Georgia"/>
          <w:w w:val="105"/>
        </w:rPr>
        <w:t>Transaction</w:t>
      </w:r>
      <w:r>
        <w:rPr>
          <w:rFonts w:ascii="Georgia" w:hAnsi="Georgia"/>
          <w:spacing w:val="27"/>
          <w:w w:val="105"/>
        </w:rPr>
        <w:t> </w:t>
      </w:r>
      <w:r>
        <w:rPr>
          <w:rFonts w:ascii="Georgia" w:hAnsi="Georgia"/>
          <w:w w:val="105"/>
        </w:rPr>
        <w:t>vectors</w:t>
      </w:r>
      <w:r>
        <w:rPr>
          <w:w w:val="105"/>
        </w:rPr>
        <w:t>.</w:t>
      </w:r>
      <w:r>
        <w:rPr>
          <w:spacing w:val="31"/>
          <w:w w:val="105"/>
        </w:rPr>
        <w:t> </w:t>
      </w:r>
      <w:r>
        <w:rPr>
          <w:w w:val="105"/>
        </w:rPr>
        <w:t>Let</w:t>
      </w:r>
      <w:r>
        <w:rPr>
          <w:spacing w:val="-3"/>
          <w:w w:val="105"/>
        </w:rPr>
        <w:t> </w:t>
      </w:r>
      <w:r>
        <w:rPr>
          <w:rFonts w:ascii="Tinos" w:hAnsi="Tinos"/>
          <w:i/>
          <w:w w:val="105"/>
        </w:rPr>
        <w:t>T</w:t>
      </w:r>
      <w:r>
        <w:rPr>
          <w:rFonts w:ascii="Tinos" w:hAnsi="Tinos"/>
          <w:i/>
          <w:spacing w:val="40"/>
          <w:w w:val="105"/>
        </w:rPr>
        <w:t> </w:t>
      </w:r>
      <w:r>
        <w:rPr>
          <w:w w:val="105"/>
        </w:rPr>
        <w:t>be</w:t>
      </w:r>
      <w:r>
        <w:rPr>
          <w:spacing w:val="-3"/>
          <w:w w:val="105"/>
        </w:rPr>
        <w:t> </w:t>
      </w:r>
      <w:r>
        <w:rPr>
          <w:w w:val="105"/>
        </w:rPr>
        <w:t>a</w:t>
      </w:r>
      <w:r>
        <w:rPr>
          <w:spacing w:val="-3"/>
          <w:w w:val="105"/>
        </w:rPr>
        <w:t> </w:t>
      </w:r>
      <w:r>
        <w:rPr>
          <w:w w:val="105"/>
        </w:rPr>
        <w:t>transaction.</w:t>
      </w:r>
      <w:r>
        <w:rPr>
          <w:spacing w:val="31"/>
          <w:w w:val="105"/>
        </w:rPr>
        <w:t> </w:t>
      </w:r>
      <w:r>
        <w:rPr>
          <w:w w:val="105"/>
        </w:rPr>
        <w:t>We</w:t>
      </w:r>
      <w:r>
        <w:rPr>
          <w:spacing w:val="-3"/>
          <w:w w:val="105"/>
        </w:rPr>
        <w:t> </w:t>
      </w:r>
      <w:r>
        <w:rPr>
          <w:w w:val="105"/>
        </w:rPr>
        <w:t>define</w:t>
      </w:r>
      <w:r>
        <w:rPr>
          <w:spacing w:val="-4"/>
          <w:w w:val="105"/>
        </w:rPr>
        <w:t> </w:t>
      </w:r>
      <w:r>
        <w:rPr>
          <w:rFonts w:ascii="Tinos" w:hAnsi="Tinos"/>
          <w:i/>
          <w:w w:val="180"/>
        </w:rPr>
        <w:t>V</w:t>
      </w:r>
      <w:r>
        <w:rPr>
          <w:rFonts w:ascii="FreeFarsi" w:hAnsi="FreeFarsi"/>
          <w:i/>
          <w:w w:val="180"/>
          <w:vertAlign w:val="subscript"/>
        </w:rPr>
        <w:t>T</w:t>
      </w:r>
      <w:r>
        <w:rPr>
          <w:rFonts w:ascii="FreeFarsi" w:hAnsi="FreeFarsi"/>
          <w:i/>
          <w:w w:val="180"/>
          <w:vertAlign w:val="baseline"/>
        </w:rPr>
        <w:t> </w:t>
      </w:r>
      <w:r>
        <w:rPr>
          <w:w w:val="105"/>
          <w:vertAlign w:val="baseline"/>
        </w:rPr>
        <w:t>to</w:t>
      </w:r>
      <w:r>
        <w:rPr>
          <w:spacing w:val="-3"/>
          <w:w w:val="105"/>
          <w:vertAlign w:val="baseline"/>
        </w:rPr>
        <w:t> </w:t>
      </w:r>
      <w:r>
        <w:rPr>
          <w:w w:val="105"/>
          <w:vertAlign w:val="baseline"/>
        </w:rPr>
        <w:t>be</w:t>
      </w:r>
      <w:r>
        <w:rPr>
          <w:spacing w:val="-3"/>
          <w:w w:val="105"/>
          <w:vertAlign w:val="baseline"/>
        </w:rPr>
        <w:t> </w:t>
      </w:r>
      <w:r>
        <w:rPr>
          <w:w w:val="105"/>
          <w:vertAlign w:val="baseline"/>
        </w:rPr>
        <w:t>the</w:t>
      </w:r>
      <w:r>
        <w:rPr>
          <w:spacing w:val="-3"/>
          <w:w w:val="105"/>
          <w:vertAlign w:val="baseline"/>
        </w:rPr>
        <w:t> </w:t>
      </w:r>
      <w:r>
        <w:rPr>
          <w:w w:val="105"/>
          <w:vertAlign w:val="baseline"/>
        </w:rPr>
        <w:t>set</w:t>
      </w:r>
      <w:r>
        <w:rPr>
          <w:spacing w:val="-3"/>
          <w:w w:val="105"/>
          <w:vertAlign w:val="baseline"/>
        </w:rPr>
        <w:t> </w:t>
      </w:r>
      <w:r>
        <w:rPr>
          <w:w w:val="105"/>
          <w:vertAlign w:val="baseline"/>
        </w:rPr>
        <w:t>of all functions </w:t>
      </w:r>
      <w:r>
        <w:rPr>
          <w:rFonts w:ascii="Tinos" w:hAnsi="Tinos"/>
          <w:i/>
          <w:w w:val="105"/>
          <w:u w:val="single"/>
          <w:vertAlign w:val="baseline"/>
        </w:rPr>
        <w:t>v</w:t>
      </w:r>
      <w:r>
        <w:rPr>
          <w:rFonts w:ascii="Tinos" w:hAnsi="Tinos"/>
          <w:i/>
          <w:w w:val="105"/>
          <w:u w:val="none"/>
          <w:vertAlign w:val="baseline"/>
        </w:rPr>
        <w:t> </w:t>
      </w:r>
      <w:r>
        <w:rPr>
          <w:w w:val="105"/>
          <w:u w:val="none"/>
          <w:vertAlign w:val="baseline"/>
        </w:rPr>
        <w:t>:</w:t>
      </w:r>
      <w:r>
        <w:rPr>
          <w:spacing w:val="-10"/>
          <w:w w:val="105"/>
          <w:u w:val="none"/>
          <w:vertAlign w:val="baseline"/>
        </w:rPr>
        <w:t> </w:t>
      </w:r>
      <w:r>
        <w:rPr>
          <w:rFonts w:ascii="Tinos" w:hAnsi="Tinos"/>
          <w:i/>
          <w:w w:val="105"/>
          <w:u w:val="none"/>
          <w:vertAlign w:val="baseline"/>
        </w:rPr>
        <w:t>C</w:t>
      </w:r>
      <w:r>
        <w:rPr>
          <w:rFonts w:ascii="Tinos" w:hAnsi="Tinos"/>
          <w:i/>
          <w:w w:val="110"/>
          <w:u w:val="none"/>
          <w:vertAlign w:val="baseline"/>
        </w:rPr>
        <w:t> </w:t>
      </w:r>
      <w:r>
        <w:rPr>
          <w:rFonts w:ascii="DejaVu Sans Condensed" w:hAnsi="DejaVu Sans Condensed"/>
          <w:w w:val="110"/>
          <w:u w:val="none"/>
          <w:vertAlign w:val="baseline"/>
        </w:rPr>
        <w:t>→</w:t>
      </w:r>
      <w:r>
        <w:rPr>
          <w:rFonts w:ascii="DejaVu Sans Condensed" w:hAnsi="DejaVu Sans Condensed"/>
          <w:spacing w:val="-4"/>
          <w:w w:val="110"/>
          <w:u w:val="none"/>
          <w:vertAlign w:val="baseline"/>
        </w:rPr>
        <w:t> </w:t>
      </w:r>
      <w:r>
        <w:rPr>
          <w:rFonts w:ascii="Tinos" w:hAnsi="Tinos"/>
          <w:i/>
          <w:w w:val="105"/>
          <w:u w:val="none"/>
          <w:vertAlign w:val="baseline"/>
        </w:rPr>
        <w:t>M</w:t>
      </w:r>
      <w:r>
        <w:rPr>
          <w:rFonts w:ascii="Tinos" w:hAnsi="Tinos"/>
          <w:i/>
          <w:spacing w:val="-31"/>
          <w:w w:val="105"/>
          <w:u w:val="none"/>
          <w:vertAlign w:val="baseline"/>
        </w:rPr>
        <w:t> </w:t>
      </w:r>
      <w:r>
        <w:rPr>
          <w:rFonts w:ascii="DejaVu Sans" w:hAnsi="DejaVu Sans"/>
          <w:u w:val="none"/>
          <w:vertAlign w:val="superscript"/>
        </w:rPr>
        <w:t>∗</w:t>
      </w:r>
      <w:r>
        <w:rPr>
          <w:rFonts w:ascii="DejaVu Sans" w:hAnsi="DejaVu Sans"/>
          <w:u w:val="none"/>
          <w:vertAlign w:val="baseline"/>
        </w:rPr>
        <w:t> </w:t>
      </w:r>
      <w:r>
        <w:rPr>
          <w:w w:val="105"/>
          <w:u w:val="none"/>
          <w:vertAlign w:val="baseline"/>
        </w:rPr>
        <w:t>such that </w:t>
      </w:r>
      <w:r>
        <w:rPr>
          <w:rFonts w:ascii="Tinos" w:hAnsi="Tinos"/>
          <w:i/>
          <w:w w:val="105"/>
          <w:u w:val="single"/>
          <w:vertAlign w:val="baseline"/>
        </w:rPr>
        <w:t>v</w:t>
      </w:r>
      <w:r>
        <w:rPr>
          <w:w w:val="105"/>
          <w:u w:val="none"/>
          <w:vertAlign w:val="baseline"/>
        </w:rPr>
        <w:t>(</w:t>
      </w:r>
      <w:r>
        <w:rPr>
          <w:rFonts w:ascii="Tinos" w:hAnsi="Tinos"/>
          <w:i/>
          <w:w w:val="105"/>
          <w:u w:val="none"/>
          <w:vertAlign w:val="baseline"/>
        </w:rPr>
        <w:t>i</w:t>
      </w:r>
      <w:r>
        <w:rPr>
          <w:w w:val="105"/>
          <w:u w:val="none"/>
          <w:vertAlign w:val="baseline"/>
        </w:rPr>
        <w:t>)</w:t>
      </w:r>
      <w:r>
        <w:rPr>
          <w:spacing w:val="-1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
          <w:w w:val="105"/>
          <w:u w:val="none"/>
          <w:vertAlign w:val="baseline"/>
        </w:rPr>
        <w:t> </w:t>
      </w:r>
      <w:r>
        <w:rPr>
          <w:rFonts w:ascii="Tinos" w:hAnsi="Tinos"/>
          <w:i/>
          <w:w w:val="105"/>
          <w:u w:val="none"/>
          <w:vertAlign w:val="baseline"/>
        </w:rPr>
        <w:t>μ</w:t>
      </w:r>
      <w:r>
        <w:rPr>
          <w:w w:val="105"/>
          <w:u w:val="none"/>
          <w:vertAlign w:val="baseline"/>
        </w:rPr>
        <w:t>(</w:t>
      </w:r>
      <w:r>
        <w:rPr>
          <w:rFonts w:ascii="Tinos" w:hAnsi="Tinos"/>
          <w:i/>
          <w:w w:val="105"/>
          <w:u w:val="none"/>
          <w:vertAlign w:val="baseline"/>
        </w:rPr>
        <w:t>i</w:t>
      </w:r>
      <w:r>
        <w:rPr>
          <w:w w:val="105"/>
          <w:u w:val="none"/>
          <w:vertAlign w:val="baseline"/>
        </w:rPr>
        <w:t>)</w:t>
      </w:r>
      <w:r>
        <w:rPr>
          <w:rFonts w:ascii="DejaVu Sans" w:hAnsi="DejaVu Sans"/>
          <w:w w:val="105"/>
          <w:u w:val="none"/>
          <w:vertAlign w:val="superscript"/>
        </w:rPr>
        <w:t>∗</w:t>
      </w:r>
      <w:r>
        <w:rPr>
          <w:w w:val="105"/>
          <w:u w:val="none"/>
          <w:vertAlign w:val="baseline"/>
        </w:rPr>
        <w:t>.</w:t>
      </w:r>
    </w:p>
    <w:p>
      <w:pPr>
        <w:pStyle w:val="BodyText"/>
        <w:spacing w:line="213" w:lineRule="auto" w:before="23"/>
        <w:ind w:right="219" w:firstLine="317"/>
      </w:pPr>
      <w:r>
        <w:rPr>
          <w:w w:val="105"/>
        </w:rPr>
        <w:t>By</w:t>
      </w:r>
      <w:r>
        <w:rPr>
          <w:spacing w:val="-19"/>
          <w:w w:val="105"/>
        </w:rPr>
        <w:t> </w:t>
      </w:r>
      <w:r>
        <w:rPr>
          <w:rFonts w:ascii="Tinos" w:hAnsi="Tinos"/>
          <w:i/>
          <w:w w:val="105"/>
        </w:rPr>
        <w:t>μ</w:t>
      </w:r>
      <w:r>
        <w:rPr>
          <w:w w:val="105"/>
        </w:rPr>
        <w:t>(</w:t>
      </w:r>
      <w:r>
        <w:rPr>
          <w:rFonts w:ascii="Tinos" w:hAnsi="Tinos"/>
          <w:i/>
          <w:w w:val="105"/>
        </w:rPr>
        <w:t>i</w:t>
      </w:r>
      <w:r>
        <w:rPr>
          <w:w w:val="105"/>
        </w:rPr>
        <w:t>)</w:t>
      </w:r>
      <w:r>
        <w:rPr>
          <w:rFonts w:ascii="DejaVu Sans" w:hAnsi="DejaVu Sans"/>
          <w:w w:val="105"/>
          <w:vertAlign w:val="superscript"/>
        </w:rPr>
        <w:t>∗</w:t>
      </w:r>
      <w:r>
        <w:rPr>
          <w:rFonts w:ascii="DejaVu Sans" w:hAnsi="DejaVu Sans"/>
          <w:spacing w:val="-17"/>
          <w:w w:val="105"/>
          <w:vertAlign w:val="baseline"/>
        </w:rPr>
        <w:t> </w:t>
      </w:r>
      <w:r>
        <w:rPr>
          <w:w w:val="105"/>
          <w:vertAlign w:val="baseline"/>
        </w:rPr>
        <w:t>we</w:t>
      </w:r>
      <w:r>
        <w:rPr>
          <w:spacing w:val="-19"/>
          <w:w w:val="105"/>
          <w:vertAlign w:val="baseline"/>
        </w:rPr>
        <w:t> </w:t>
      </w:r>
      <w:r>
        <w:rPr>
          <w:w w:val="105"/>
          <w:vertAlign w:val="baseline"/>
        </w:rPr>
        <w:t>denote</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finite</w:t>
      </w:r>
      <w:r>
        <w:rPr>
          <w:spacing w:val="-19"/>
          <w:w w:val="105"/>
          <w:vertAlign w:val="baseline"/>
        </w:rPr>
        <w:t> </w:t>
      </w:r>
      <w:r>
        <w:rPr>
          <w:w w:val="105"/>
          <w:vertAlign w:val="baseline"/>
        </w:rPr>
        <w:t>sequences</w:t>
      </w:r>
      <w:r>
        <w:rPr>
          <w:spacing w:val="-18"/>
          <w:w w:val="105"/>
          <w:vertAlign w:val="baseline"/>
        </w:rPr>
        <w:t> </w:t>
      </w:r>
      <w:r>
        <w:rPr>
          <w:w w:val="105"/>
          <w:vertAlign w:val="baseline"/>
        </w:rPr>
        <w:t>over</w:t>
      </w:r>
      <w:r>
        <w:rPr>
          <w:spacing w:val="-18"/>
          <w:w w:val="105"/>
          <w:vertAlign w:val="baseline"/>
        </w:rPr>
        <w:t> </w:t>
      </w:r>
      <w:r>
        <w:rPr>
          <w:rFonts w:ascii="Tinos" w:hAnsi="Tinos"/>
          <w:i/>
          <w:w w:val="105"/>
          <w:vertAlign w:val="baseline"/>
        </w:rPr>
        <w:t>mu</w:t>
      </w:r>
      <w:r>
        <w:rPr>
          <w:w w:val="105"/>
          <w:vertAlign w:val="baseline"/>
        </w:rPr>
        <w:t>(</w:t>
      </w:r>
      <w:r>
        <w:rPr>
          <w:rFonts w:ascii="Tinos" w:hAnsi="Tinos"/>
          <w:i/>
          <w:w w:val="105"/>
          <w:vertAlign w:val="baseline"/>
        </w:rPr>
        <w:t>i</w:t>
      </w:r>
      <w:r>
        <w:rPr>
          <w:w w:val="105"/>
          <w:vertAlign w:val="baseline"/>
        </w:rPr>
        <w:t>).</w:t>
      </w:r>
      <w:r>
        <w:rPr>
          <w:spacing w:val="-19"/>
          <w:w w:val="105"/>
          <w:vertAlign w:val="baseline"/>
        </w:rPr>
        <w:t> </w:t>
      </w:r>
      <w:r>
        <w:rPr>
          <w:w w:val="105"/>
          <w:vertAlign w:val="baseline"/>
        </w:rPr>
        <w:t>Mathematically,</w:t>
      </w:r>
      <w:r>
        <w:rPr>
          <w:spacing w:val="-18"/>
          <w:w w:val="105"/>
          <w:vertAlign w:val="baseline"/>
        </w:rPr>
        <w:t> </w:t>
      </w:r>
      <w:r>
        <w:rPr>
          <w:w w:val="105"/>
          <w:vertAlign w:val="baseline"/>
        </w:rPr>
        <w:t>the </w:t>
      </w:r>
      <w:r>
        <w:rPr>
          <w:vertAlign w:val="baseline"/>
        </w:rPr>
        <w:t>set</w:t>
      </w:r>
      <w:r>
        <w:rPr>
          <w:spacing w:val="-4"/>
          <w:vertAlign w:val="baseline"/>
        </w:rPr>
        <w:t> </w:t>
      </w:r>
      <w:r>
        <w:rPr>
          <w:rFonts w:ascii="Tinos" w:hAnsi="Tinos"/>
          <w:i/>
          <w:vertAlign w:val="baseline"/>
        </w:rPr>
        <w:t>V</w:t>
      </w:r>
      <w:r>
        <w:rPr>
          <w:rFonts w:ascii="FreeFarsi" w:hAnsi="FreeFarsi"/>
          <w:i/>
          <w:vertAlign w:val="subscript"/>
        </w:rPr>
        <w:t>T</w:t>
      </w:r>
      <w:r>
        <w:rPr>
          <w:rFonts w:ascii="FreeFarsi" w:hAnsi="FreeFarsi"/>
          <w:i/>
          <w:spacing w:val="40"/>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Cartesian</w:t>
      </w:r>
      <w:r>
        <w:rPr>
          <w:spacing w:val="-4"/>
          <w:vertAlign w:val="baseline"/>
        </w:rPr>
        <w:t> </w:t>
      </w:r>
      <w:r>
        <w:rPr>
          <w:vertAlign w:val="baseline"/>
        </w:rPr>
        <w:t>product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sets</w:t>
      </w:r>
      <w:r>
        <w:rPr>
          <w:spacing w:val="-3"/>
          <w:vertAlign w:val="baseline"/>
        </w:rPr>
        <w:t> </w:t>
      </w:r>
      <w:r>
        <w:rPr>
          <w:rFonts w:ascii="Tinos" w:hAnsi="Tinos"/>
          <w:i/>
          <w:vertAlign w:val="baseline"/>
        </w:rPr>
        <w:t>μ</w:t>
      </w:r>
      <w:r>
        <w:rPr>
          <w:vertAlign w:val="baseline"/>
        </w:rPr>
        <w:t>(</w:t>
      </w:r>
      <w:r>
        <w:rPr>
          <w:rFonts w:ascii="Tinos" w:hAnsi="Tinos"/>
          <w:i/>
          <w:vertAlign w:val="baseline"/>
        </w:rPr>
        <w:t>i</w:t>
      </w:r>
      <w:r>
        <w:rPr>
          <w:vertAlign w:val="baseline"/>
        </w:rPr>
        <w:t>)</w:t>
      </w:r>
      <w:r>
        <w:rPr>
          <w:rFonts w:ascii="DejaVu Sans" w:hAnsi="DejaVu Sans"/>
          <w:vertAlign w:val="superscript"/>
        </w:rPr>
        <w:t>∗</w:t>
      </w:r>
      <w:r>
        <w:rPr>
          <w:vertAlign w:val="baseline"/>
        </w:rPr>
        <w:t>,</w:t>
      </w:r>
      <w:r>
        <w:rPr>
          <w:spacing w:val="-1"/>
          <w:vertAlign w:val="baseline"/>
        </w:rPr>
        <w:t> </w:t>
      </w:r>
      <w:r>
        <w:rPr>
          <w:vertAlign w:val="baseline"/>
        </w:rPr>
        <w:t>for</w:t>
      </w:r>
      <w:r>
        <w:rPr>
          <w:spacing w:val="-3"/>
          <w:vertAlign w:val="baseline"/>
        </w:rPr>
        <w:t> </w:t>
      </w:r>
      <w:r>
        <w:rPr>
          <w:vertAlign w:val="baseline"/>
        </w:rPr>
        <w:t>each</w:t>
      </w:r>
      <w:r>
        <w:rPr>
          <w:spacing w:val="-4"/>
          <w:vertAlign w:val="baseline"/>
        </w:rPr>
        <w:t> </w:t>
      </w:r>
      <w:r>
        <w:rPr>
          <w:rFonts w:ascii="Tinos" w:hAnsi="Tinos"/>
          <w:i/>
          <w:vertAlign w:val="baseline"/>
        </w:rPr>
        <w:t>i</w:t>
      </w:r>
      <w:r>
        <w:rPr>
          <w:vertAlign w:val="baseline"/>
        </w:rPr>
        <w:t>.</w:t>
      </w:r>
      <w:r>
        <w:rPr>
          <w:spacing w:val="30"/>
          <w:vertAlign w:val="baseline"/>
        </w:rPr>
        <w:t> </w:t>
      </w:r>
      <w:r>
        <w:rPr>
          <w:vertAlign w:val="baseline"/>
        </w:rPr>
        <w:t>Effectively,</w:t>
      </w:r>
      <w:r>
        <w:rPr>
          <w:spacing w:val="-2"/>
          <w:vertAlign w:val="baseline"/>
        </w:rPr>
        <w:t> </w:t>
      </w:r>
      <w:r>
        <w:rPr>
          <w:vertAlign w:val="baseline"/>
        </w:rPr>
        <w:t>are</w:t>
      </w:r>
      <w:r>
        <w:rPr>
          <w:spacing w:val="-4"/>
          <w:vertAlign w:val="baseline"/>
        </w:rPr>
        <w:t> </w:t>
      </w:r>
      <w:r>
        <w:rPr>
          <w:rFonts w:ascii="Tinos" w:hAnsi="Tinos"/>
          <w:i/>
          <w:vertAlign w:val="baseline"/>
        </w:rPr>
        <w:t>n</w:t>
      </w:r>
      <w:r>
        <w:rPr>
          <w:vertAlign w:val="baseline"/>
        </w:rPr>
        <w:t>-tuples of sequences where each coordinate corresponds to a coordinatro component in the transaction (hence, </w:t>
      </w:r>
      <w:r>
        <w:rPr>
          <w:rFonts w:ascii="Tinos" w:hAnsi="Tinos"/>
          <w:i/>
          <w:vertAlign w:val="baseline"/>
        </w:rPr>
        <w:t>n</w:t>
      </w:r>
      <w:r>
        <w:rPr>
          <w:rFonts w:ascii="Tinos" w:hAnsi="Tinos"/>
          <w:i/>
          <w:spacing w:val="22"/>
          <w:vertAlign w:val="baseline"/>
        </w:rPr>
        <w:t> </w:t>
      </w:r>
      <w:r>
        <w:rPr>
          <w:vertAlign w:val="baseline"/>
        </w:rPr>
        <w:t>is the number of components) and contains a finite sequence </w:t>
      </w:r>
      <w:r>
        <w:rPr>
          <w:w w:val="105"/>
          <w:vertAlign w:val="baseline"/>
        </w:rPr>
        <w:t>of</w:t>
      </w:r>
      <w:r>
        <w:rPr>
          <w:spacing w:val="-7"/>
          <w:w w:val="105"/>
          <w:vertAlign w:val="baseline"/>
        </w:rPr>
        <w:t> </w:t>
      </w:r>
      <w:r>
        <w:rPr>
          <w:w w:val="105"/>
          <w:vertAlign w:val="baseline"/>
        </w:rPr>
        <w:t>actions</w:t>
      </w:r>
      <w:r>
        <w:rPr>
          <w:spacing w:val="-7"/>
          <w:w w:val="105"/>
          <w:vertAlign w:val="baseline"/>
        </w:rPr>
        <w:t> </w:t>
      </w:r>
      <w:r>
        <w:rPr>
          <w:w w:val="105"/>
          <w:vertAlign w:val="baseline"/>
        </w:rPr>
        <w:t>that</w:t>
      </w:r>
      <w:r>
        <w:rPr>
          <w:spacing w:val="-7"/>
          <w:w w:val="105"/>
          <w:vertAlign w:val="baseline"/>
        </w:rPr>
        <w:t> </w:t>
      </w:r>
      <w:r>
        <w:rPr>
          <w:w w:val="105"/>
          <w:vertAlign w:val="baseline"/>
        </w:rPr>
        <w:t>have</w:t>
      </w:r>
      <w:r>
        <w:rPr>
          <w:spacing w:val="-7"/>
          <w:w w:val="105"/>
          <w:vertAlign w:val="baseline"/>
        </w:rPr>
        <w:t> </w:t>
      </w:r>
      <w:r>
        <w:rPr>
          <w:w w:val="105"/>
          <w:vertAlign w:val="baseline"/>
        </w:rPr>
        <w:t>occurred</w:t>
      </w:r>
      <w:r>
        <w:rPr>
          <w:spacing w:val="-6"/>
          <w:w w:val="105"/>
          <w:vertAlign w:val="baseline"/>
        </w:rPr>
        <w:t> </w:t>
      </w:r>
      <w:r>
        <w:rPr>
          <w:w w:val="105"/>
          <w:vertAlign w:val="baseline"/>
        </w:rPr>
        <w:t>on</w:t>
      </w:r>
      <w:r>
        <w:rPr>
          <w:spacing w:val="-7"/>
          <w:w w:val="105"/>
          <w:vertAlign w:val="baseline"/>
        </w:rPr>
        <w:t> </w:t>
      </w:r>
      <w:r>
        <w:rPr>
          <w:w w:val="105"/>
          <w:vertAlign w:val="baseline"/>
        </w:rPr>
        <w:t>that</w:t>
      </w:r>
      <w:r>
        <w:rPr>
          <w:spacing w:val="-7"/>
          <w:w w:val="105"/>
          <w:vertAlign w:val="baseline"/>
        </w:rPr>
        <w:t> </w:t>
      </w:r>
      <w:r>
        <w:rPr>
          <w:w w:val="105"/>
          <w:vertAlign w:val="baseline"/>
        </w:rPr>
        <w:t>component.</w:t>
      </w:r>
    </w:p>
    <w:p>
      <w:pPr>
        <w:spacing w:after="0" w:line="213" w:lineRule="auto"/>
        <w:sectPr>
          <w:pgSz w:w="9360" w:h="13610"/>
          <w:pgMar w:header="855" w:footer="0" w:top="1040" w:bottom="280" w:left="680" w:right="680"/>
        </w:sectPr>
      </w:pPr>
    </w:p>
    <w:p>
      <w:pPr>
        <w:pStyle w:val="BodyText"/>
        <w:spacing w:line="216" w:lineRule="auto" w:before="136"/>
        <w:ind w:left="221" w:right="101" w:firstLine="318"/>
      </w:pPr>
      <w:r>
        <w:rPr/>
        <w:t>When</w:t>
      </w:r>
      <w:r>
        <w:rPr>
          <w:spacing w:val="-4"/>
        </w:rPr>
        <w:t> </w:t>
      </w:r>
      <w:r>
        <w:rPr/>
        <w:t>an</w:t>
      </w:r>
      <w:r>
        <w:rPr>
          <w:spacing w:val="-4"/>
        </w:rPr>
        <w:t> </w:t>
      </w:r>
      <w:r>
        <w:rPr/>
        <w:t>action</w:t>
      </w:r>
      <w:r>
        <w:rPr>
          <w:spacing w:val="-4"/>
        </w:rPr>
        <w:t> </w:t>
      </w:r>
      <w:r>
        <w:rPr/>
        <w:t>occurs</w:t>
      </w:r>
      <w:r>
        <w:rPr>
          <w:spacing w:val="-4"/>
        </w:rPr>
        <w:t> </w:t>
      </w:r>
      <w:r>
        <w:rPr/>
        <w:t>in</w:t>
      </w:r>
      <w:r>
        <w:rPr>
          <w:spacing w:val="-4"/>
        </w:rPr>
        <w:t> </w:t>
      </w:r>
      <w:r>
        <w:rPr/>
        <w:t>the</w:t>
      </w:r>
      <w:r>
        <w:rPr>
          <w:spacing w:val="-4"/>
        </w:rPr>
        <w:t> </w:t>
      </w:r>
      <w:r>
        <w:rPr/>
        <w:t>transaction,</w:t>
      </w:r>
      <w:r>
        <w:rPr>
          <w:spacing w:val="-3"/>
        </w:rPr>
        <w:t> </w:t>
      </w:r>
      <w:r>
        <w:rPr/>
        <w:t>that</w:t>
      </w:r>
      <w:r>
        <w:rPr>
          <w:spacing w:val="-4"/>
        </w:rPr>
        <w:t> </w:t>
      </w:r>
      <w:r>
        <w:rPr/>
        <w:t>is</w:t>
      </w:r>
      <w:r>
        <w:rPr>
          <w:spacing w:val="-4"/>
        </w:rPr>
        <w:t> </w:t>
      </w:r>
      <w:r>
        <w:rPr/>
        <w:t>to</w:t>
      </w:r>
      <w:r>
        <w:rPr>
          <w:spacing w:val="-4"/>
        </w:rPr>
        <w:t> </w:t>
      </w:r>
      <w:r>
        <w:rPr/>
        <w:t>say</w:t>
      </w:r>
      <w:r>
        <w:rPr>
          <w:spacing w:val="-4"/>
        </w:rPr>
        <w:t> </w:t>
      </w:r>
      <w:r>
        <w:rPr/>
        <w:t>when</w:t>
      </w:r>
      <w:r>
        <w:rPr>
          <w:spacing w:val="-4"/>
        </w:rPr>
        <w:t> </w:t>
      </w:r>
      <w:r>
        <w:rPr/>
        <w:t>a</w:t>
      </w:r>
      <w:r>
        <w:rPr>
          <w:spacing w:val="-4"/>
        </w:rPr>
        <w:t> </w:t>
      </w:r>
      <w:r>
        <w:rPr/>
        <w:t>service</w:t>
      </w:r>
      <w:r>
        <w:rPr>
          <w:spacing w:val="-4"/>
        </w:rPr>
        <w:t> </w:t>
      </w:r>
      <w:r>
        <w:rPr/>
        <w:t>is</w:t>
      </w:r>
      <w:r>
        <w:rPr>
          <w:spacing w:val="-5"/>
        </w:rPr>
        <w:t> </w:t>
      </w:r>
      <w:r>
        <w:rPr/>
        <w:t>called on a coordinator component, it appears on a new transaction vector and at the appropriate coordinate.</w:t>
      </w:r>
      <w:r>
        <w:rPr>
          <w:spacing w:val="40"/>
        </w:rPr>
        <w:t> </w:t>
      </w:r>
      <w:r>
        <w:rPr/>
        <w:t>For example, the vector (</w:t>
      </w:r>
      <w:r>
        <w:rPr>
          <w:rFonts w:ascii="Tinos" w:hAnsi="Tinos"/>
          <w:i/>
        </w:rPr>
        <w:t>a</w:t>
      </w:r>
      <w:r>
        <w:rPr/>
        <w:t>1</w:t>
      </w:r>
      <w:r>
        <w:rPr>
          <w:rFonts w:ascii="Tinos" w:hAnsi="Tinos"/>
          <w:i/>
        </w:rPr>
        <w:t>,</w:t>
      </w:r>
      <w:r>
        <w:rPr>
          <w:rFonts w:ascii="Tinos" w:hAnsi="Tinos"/>
          <w:i/>
          <w:spacing w:val="-14"/>
        </w:rPr>
        <w:t> </w:t>
      </w:r>
      <w:r>
        <w:rPr/>
        <w:t>Λ</w:t>
      </w:r>
      <w:r>
        <w:rPr>
          <w:rFonts w:ascii="Tinos" w:hAnsi="Tinos"/>
          <w:i/>
        </w:rPr>
        <w:t>,</w:t>
      </w:r>
      <w:r>
        <w:rPr>
          <w:rFonts w:ascii="Tinos" w:hAnsi="Tinos"/>
          <w:i/>
          <w:spacing w:val="-13"/>
        </w:rPr>
        <w:t> </w:t>
      </w:r>
      <w:r>
        <w:rPr/>
        <w:t>Λ) describes that portion</w:t>
      </w:r>
      <w:r>
        <w:rPr>
          <w:spacing w:val="40"/>
        </w:rPr>
        <w:t> </w:t>
      </w:r>
      <w:r>
        <w:rPr/>
        <w:t>of behaviour of the transaction in which an action </w:t>
      </w:r>
      <w:r>
        <w:rPr>
          <w:rFonts w:ascii="Tinos" w:hAnsi="Tinos"/>
          <w:i/>
        </w:rPr>
        <w:t>a</w:t>
      </w:r>
      <w:r>
        <w:rPr/>
        <w:t>1 (e.g.</w:t>
      </w:r>
      <w:r>
        <w:rPr>
          <w:spacing w:val="37"/>
        </w:rPr>
        <w:t> </w:t>
      </w:r>
      <w:r>
        <w:rPr/>
        <w:t>service invocation) has taken place on the corresponding component allocated to the first coordinate. The vector</w:t>
      </w:r>
      <w:r>
        <w:rPr>
          <w:spacing w:val="-7"/>
        </w:rPr>
        <w:t> </w:t>
      </w:r>
      <w:r>
        <w:rPr/>
        <w:t>(</w:t>
      </w:r>
      <w:r>
        <w:rPr>
          <w:rFonts w:ascii="Tinos" w:hAnsi="Tinos"/>
          <w:i/>
        </w:rPr>
        <w:t>a</w:t>
      </w:r>
      <w:r>
        <w:rPr/>
        <w:t>1</w:t>
      </w:r>
      <w:r>
        <w:rPr>
          <w:rFonts w:ascii="Tinos" w:hAnsi="Tinos"/>
          <w:i/>
        </w:rPr>
        <w:t>,</w:t>
      </w:r>
      <w:r>
        <w:rPr>
          <w:rFonts w:ascii="Tinos" w:hAnsi="Tinos"/>
          <w:i/>
          <w:spacing w:val="-14"/>
        </w:rPr>
        <w:t> </w:t>
      </w:r>
      <w:r>
        <w:rPr>
          <w:rFonts w:ascii="Tinos" w:hAnsi="Tinos"/>
          <w:i/>
        </w:rPr>
        <w:t>b</w:t>
      </w:r>
      <w:r>
        <w:rPr/>
        <w:t>1</w:t>
      </w:r>
      <w:r>
        <w:rPr>
          <w:rFonts w:ascii="Tinos" w:hAnsi="Tinos"/>
          <w:i/>
        </w:rPr>
        <w:t>,</w:t>
      </w:r>
      <w:r>
        <w:rPr>
          <w:rFonts w:ascii="Tinos" w:hAnsi="Tinos"/>
          <w:i/>
          <w:spacing w:val="-13"/>
        </w:rPr>
        <w:t> </w:t>
      </w:r>
      <w:r>
        <w:rPr/>
        <w:t>Λ) describes</w:t>
      </w:r>
      <w:r>
        <w:rPr>
          <w:spacing w:val="-2"/>
        </w:rPr>
        <w:t> </w:t>
      </w:r>
      <w:r>
        <w:rPr/>
        <w:t>that</w:t>
      </w:r>
      <w:r>
        <w:rPr>
          <w:spacing w:val="-1"/>
        </w:rPr>
        <w:t> </w:t>
      </w:r>
      <w:r>
        <w:rPr/>
        <w:t>portion</w:t>
      </w:r>
      <w:r>
        <w:rPr>
          <w:spacing w:val="-1"/>
        </w:rPr>
        <w:t> </w:t>
      </w:r>
      <w:r>
        <w:rPr/>
        <w:t>of</w:t>
      </w:r>
      <w:r>
        <w:rPr>
          <w:spacing w:val="-1"/>
        </w:rPr>
        <w:t> </w:t>
      </w:r>
      <w:r>
        <w:rPr/>
        <w:t>behaviour</w:t>
      </w:r>
      <w:r>
        <w:rPr>
          <w:spacing w:val="-1"/>
        </w:rPr>
        <w:t> </w:t>
      </w:r>
      <w:r>
        <w:rPr/>
        <w:t>in</w:t>
      </w:r>
      <w:r>
        <w:rPr>
          <w:spacing w:val="-1"/>
        </w:rPr>
        <w:t> </w:t>
      </w:r>
      <w:r>
        <w:rPr/>
        <w:t>which</w:t>
      </w:r>
      <w:r>
        <w:rPr>
          <w:spacing w:val="-1"/>
        </w:rPr>
        <w:t> </w:t>
      </w:r>
      <w:r>
        <w:rPr/>
        <w:t>both</w:t>
      </w:r>
      <w:r>
        <w:rPr>
          <w:spacing w:val="-4"/>
        </w:rPr>
        <w:t> </w:t>
      </w:r>
      <w:r>
        <w:rPr>
          <w:rFonts w:ascii="Tinos" w:hAnsi="Tinos"/>
          <w:i/>
        </w:rPr>
        <w:t>a</w:t>
      </w:r>
      <w:r>
        <w:rPr/>
        <w:t>1</w:t>
      </w:r>
      <w:r>
        <w:rPr>
          <w:spacing w:val="-1"/>
        </w:rPr>
        <w:t> </w:t>
      </w:r>
      <w:r>
        <w:rPr/>
        <w:t>and</w:t>
      </w:r>
      <w:r>
        <w:rPr>
          <w:spacing w:val="-1"/>
        </w:rPr>
        <w:t> </w:t>
      </w:r>
      <w:r>
        <w:rPr>
          <w:rFonts w:ascii="Tinos" w:hAnsi="Tinos"/>
          <w:i/>
        </w:rPr>
        <w:t>b</w:t>
      </w:r>
      <w:r>
        <w:rPr/>
        <w:t>1</w:t>
      </w:r>
      <w:r>
        <w:rPr>
          <w:spacing w:val="-1"/>
        </w:rPr>
        <w:t> </w:t>
      </w:r>
      <w:r>
        <w:rPr/>
        <w:t>have happened</w:t>
      </w:r>
      <w:r>
        <w:rPr>
          <w:spacing w:val="-4"/>
        </w:rPr>
        <w:t> </w:t>
      </w:r>
      <w:r>
        <w:rPr/>
        <w:t>on</w:t>
      </w:r>
      <w:r>
        <w:rPr>
          <w:spacing w:val="-2"/>
        </w:rPr>
        <w:t> </w:t>
      </w:r>
      <w:r>
        <w:rPr/>
        <w:t>the</w:t>
      </w:r>
      <w:r>
        <w:rPr>
          <w:spacing w:val="-2"/>
        </w:rPr>
        <w:t> </w:t>
      </w:r>
      <w:r>
        <w:rPr/>
        <w:t>corresponding</w:t>
      </w:r>
      <w:r>
        <w:rPr>
          <w:spacing w:val="-2"/>
        </w:rPr>
        <w:t> </w:t>
      </w:r>
      <w:r>
        <w:rPr/>
        <w:t>components</w:t>
      </w:r>
      <w:r>
        <w:rPr>
          <w:spacing w:val="-2"/>
        </w:rPr>
        <w:t> </w:t>
      </w:r>
      <w:r>
        <w:rPr/>
        <w:t>while</w:t>
      </w:r>
      <w:r>
        <w:rPr>
          <w:spacing w:val="-2"/>
        </w:rPr>
        <w:t> </w:t>
      </w:r>
      <w:r>
        <w:rPr/>
        <w:t>the</w:t>
      </w:r>
      <w:r>
        <w:rPr>
          <w:spacing w:val="-2"/>
        </w:rPr>
        <w:t> </w:t>
      </w:r>
      <w:r>
        <w:rPr/>
        <w:t>vector</w:t>
      </w:r>
      <w:r>
        <w:rPr>
          <w:spacing w:val="-2"/>
        </w:rPr>
        <w:t> </w:t>
      </w:r>
      <w:r>
        <w:rPr/>
        <w:t>(</w:t>
      </w:r>
      <w:r>
        <w:rPr>
          <w:rFonts w:ascii="Tinos" w:hAnsi="Tinos"/>
          <w:i/>
        </w:rPr>
        <w:t>a</w:t>
      </w:r>
      <w:r>
        <w:rPr/>
        <w:t>1</w:t>
      </w:r>
      <w:r>
        <w:rPr>
          <w:rFonts w:ascii="Tinos" w:hAnsi="Tinos"/>
          <w:i/>
        </w:rPr>
        <w:t>a</w:t>
      </w:r>
      <w:r>
        <w:rPr/>
        <w:t>2</w:t>
      </w:r>
      <w:r>
        <w:rPr>
          <w:rFonts w:ascii="Tinos" w:hAnsi="Tinos"/>
          <w:i/>
        </w:rPr>
        <w:t>,</w:t>
      </w:r>
      <w:r>
        <w:rPr>
          <w:rFonts w:ascii="Tinos" w:hAnsi="Tinos"/>
          <w:i/>
          <w:spacing w:val="-14"/>
        </w:rPr>
        <w:t> </w:t>
      </w:r>
      <w:r>
        <w:rPr>
          <w:rFonts w:ascii="Tinos" w:hAnsi="Tinos"/>
          <w:i/>
        </w:rPr>
        <w:t>b</w:t>
      </w:r>
      <w:r>
        <w:rPr/>
        <w:t>1</w:t>
      </w:r>
      <w:r>
        <w:rPr>
          <w:rFonts w:ascii="Tinos" w:hAnsi="Tinos"/>
          <w:i/>
        </w:rPr>
        <w:t>,</w:t>
      </w:r>
      <w:r>
        <w:rPr>
          <w:rFonts w:ascii="Tinos" w:hAnsi="Tinos"/>
          <w:i/>
          <w:spacing w:val="-13"/>
        </w:rPr>
        <w:t> </w:t>
      </w:r>
      <w:r>
        <w:rPr/>
        <w:t>Λ)</w:t>
      </w:r>
      <w:r>
        <w:rPr>
          <w:spacing w:val="-2"/>
        </w:rPr>
        <w:t> </w:t>
      </w:r>
      <w:r>
        <w:rPr/>
        <w:t>describes an occurrence of </w:t>
      </w:r>
      <w:r>
        <w:rPr>
          <w:rFonts w:ascii="Tinos" w:hAnsi="Tinos"/>
          <w:i/>
        </w:rPr>
        <w:t>a</w:t>
      </w:r>
      <w:r>
        <w:rPr/>
        <w:t>1 and an occurrence of </w:t>
      </w:r>
      <w:r>
        <w:rPr>
          <w:rFonts w:ascii="Tinos" w:hAnsi="Tinos"/>
          <w:i/>
        </w:rPr>
        <w:t>a</w:t>
      </w:r>
      <w:r>
        <w:rPr/>
        <w:t>2 on the component corresponding to the</w:t>
      </w:r>
      <w:r>
        <w:rPr>
          <w:spacing w:val="-7"/>
        </w:rPr>
        <w:t> </w:t>
      </w:r>
      <w:r>
        <w:rPr/>
        <w:t>first</w:t>
      </w:r>
      <w:r>
        <w:rPr>
          <w:spacing w:val="-6"/>
        </w:rPr>
        <w:t> </w:t>
      </w:r>
      <w:r>
        <w:rPr/>
        <w:t>coordinate,</w:t>
      </w:r>
      <w:r>
        <w:rPr>
          <w:spacing w:val="-5"/>
        </w:rPr>
        <w:t> </w:t>
      </w:r>
      <w:r>
        <w:rPr/>
        <w:t>and</w:t>
      </w:r>
      <w:r>
        <w:rPr>
          <w:spacing w:val="-6"/>
        </w:rPr>
        <w:t> </w:t>
      </w:r>
      <w:r>
        <w:rPr/>
        <w:t>an</w:t>
      </w:r>
      <w:r>
        <w:rPr>
          <w:spacing w:val="-6"/>
        </w:rPr>
        <w:t> </w:t>
      </w:r>
      <w:r>
        <w:rPr/>
        <w:t>occurrence</w:t>
      </w:r>
      <w:r>
        <w:rPr>
          <w:spacing w:val="-7"/>
        </w:rPr>
        <w:t> </w:t>
      </w:r>
      <w:r>
        <w:rPr/>
        <w:t>of</w:t>
      </w:r>
      <w:r>
        <w:rPr>
          <w:spacing w:val="-7"/>
        </w:rPr>
        <w:t> </w:t>
      </w:r>
      <w:r>
        <w:rPr>
          <w:rFonts w:ascii="Tinos" w:hAnsi="Tinos"/>
          <w:i/>
        </w:rPr>
        <w:t>b</w:t>
      </w:r>
      <w:r>
        <w:rPr/>
        <w:t>1</w:t>
      </w:r>
      <w:r>
        <w:rPr>
          <w:spacing w:val="-7"/>
        </w:rPr>
        <w:t> </w:t>
      </w:r>
      <w:r>
        <w:rPr/>
        <w:t>on</w:t>
      </w:r>
      <w:r>
        <w:rPr>
          <w:spacing w:val="-6"/>
        </w:rPr>
        <w:t> </w:t>
      </w:r>
      <w:r>
        <w:rPr/>
        <w:t>the</w:t>
      </w:r>
      <w:r>
        <w:rPr>
          <w:spacing w:val="-7"/>
        </w:rPr>
        <w:t> </w:t>
      </w:r>
      <w:r>
        <w:rPr/>
        <w:t>second</w:t>
      </w:r>
      <w:r>
        <w:rPr>
          <w:spacing w:val="-6"/>
        </w:rPr>
        <w:t> </w:t>
      </w:r>
      <w:r>
        <w:rPr/>
        <w:t>coordinate</w:t>
      </w:r>
      <w:r>
        <w:rPr>
          <w:spacing w:val="-7"/>
        </w:rPr>
        <w:t> </w:t>
      </w:r>
      <w:r>
        <w:rPr/>
        <w:t>-</w:t>
      </w:r>
      <w:r>
        <w:rPr>
          <w:spacing w:val="-7"/>
        </w:rPr>
        <w:t> </w:t>
      </w:r>
      <w:r>
        <w:rPr/>
        <w:t>nothing</w:t>
      </w:r>
      <w:r>
        <w:rPr>
          <w:spacing w:val="-7"/>
        </w:rPr>
        <w:t> </w:t>
      </w:r>
      <w:r>
        <w:rPr/>
        <w:t>has happened on the component corresponding to the third coordinate.</w:t>
      </w:r>
    </w:p>
    <w:p>
      <w:pPr>
        <w:pStyle w:val="BodyText"/>
        <w:spacing w:line="216" w:lineRule="auto" w:before="7"/>
        <w:ind w:left="221" w:right="106" w:firstLine="318"/>
      </w:pPr>
      <w:r>
        <w:rPr/>
        <w:t>It can be seen from the example given above that there is already an ordering among actions on a particular access point or component, e.g.</w:t>
      </w:r>
      <w:r>
        <w:rPr>
          <w:spacing w:val="40"/>
        </w:rPr>
        <w:t> </w:t>
      </w:r>
      <w:r>
        <w:rPr>
          <w:rFonts w:ascii="Tinos"/>
          <w:i/>
        </w:rPr>
        <w:t>a</w:t>
      </w:r>
      <w:r>
        <w:rPr/>
        <w:t>1 followed by </w:t>
      </w:r>
      <w:r>
        <w:rPr>
          <w:rFonts w:ascii="Tinos"/>
          <w:i/>
        </w:rPr>
        <w:t>a</w:t>
      </w:r>
      <w:r>
        <w:rPr/>
        <w:t>2. This</w:t>
      </w:r>
      <w:r>
        <w:rPr>
          <w:spacing w:val="-18"/>
        </w:rPr>
        <w:t> </w:t>
      </w:r>
      <w:r>
        <w:rPr/>
        <w:t>vector-based</w:t>
      </w:r>
      <w:r>
        <w:rPr>
          <w:spacing w:val="-17"/>
        </w:rPr>
        <w:t> </w:t>
      </w:r>
      <w:r>
        <w:rPr/>
        <w:t>behavioural</w:t>
      </w:r>
      <w:r>
        <w:rPr>
          <w:spacing w:val="-18"/>
        </w:rPr>
        <w:t> </w:t>
      </w:r>
      <w:r>
        <w:rPr/>
        <w:t>description</w:t>
      </w:r>
      <w:r>
        <w:rPr>
          <w:spacing w:val="-17"/>
        </w:rPr>
        <w:t> </w:t>
      </w:r>
      <w:r>
        <w:rPr/>
        <w:t>of</w:t>
      </w:r>
      <w:r>
        <w:rPr>
          <w:spacing w:val="-18"/>
        </w:rPr>
        <w:t> </w:t>
      </w:r>
      <w:r>
        <w:rPr/>
        <w:t>transactions</w:t>
      </w:r>
      <w:r>
        <w:rPr>
          <w:spacing w:val="-17"/>
        </w:rPr>
        <w:t> </w:t>
      </w:r>
      <w:r>
        <w:rPr/>
        <w:t>can</w:t>
      </w:r>
      <w:r>
        <w:rPr>
          <w:spacing w:val="-18"/>
        </w:rPr>
        <w:t> </w:t>
      </w:r>
      <w:r>
        <w:rPr/>
        <w:t>also</w:t>
      </w:r>
      <w:r>
        <w:rPr>
          <w:spacing w:val="-17"/>
        </w:rPr>
        <w:t> </w:t>
      </w:r>
      <w:r>
        <w:rPr/>
        <w:t>capture</w:t>
      </w:r>
      <w:r>
        <w:rPr>
          <w:spacing w:val="-18"/>
        </w:rPr>
        <w:t> </w:t>
      </w:r>
      <w:r>
        <w:rPr/>
        <w:t>the</w:t>
      </w:r>
      <w:r>
        <w:rPr>
          <w:spacing w:val="-17"/>
        </w:rPr>
        <w:t> </w:t>
      </w:r>
      <w:r>
        <w:rPr/>
        <w:t>order- ings</w:t>
      </w:r>
      <w:r>
        <w:rPr>
          <w:spacing w:val="-12"/>
        </w:rPr>
        <w:t> </w:t>
      </w:r>
      <w:r>
        <w:rPr/>
        <w:t>between</w:t>
      </w:r>
      <w:r>
        <w:rPr>
          <w:spacing w:val="-11"/>
        </w:rPr>
        <w:t> </w:t>
      </w:r>
      <w:r>
        <w:rPr/>
        <w:t>service</w:t>
      </w:r>
      <w:r>
        <w:rPr>
          <w:spacing w:val="-12"/>
        </w:rPr>
        <w:t> </w:t>
      </w:r>
      <w:r>
        <w:rPr/>
        <w:t>invocations</w:t>
      </w:r>
      <w:r>
        <w:rPr>
          <w:spacing w:val="-12"/>
        </w:rPr>
        <w:t> </w:t>
      </w:r>
      <w:r>
        <w:rPr/>
        <w:t>on</w:t>
      </w:r>
      <w:r>
        <w:rPr>
          <w:spacing w:val="-11"/>
        </w:rPr>
        <w:t> </w:t>
      </w:r>
      <w:r>
        <w:rPr/>
        <w:t>different</w:t>
      </w:r>
      <w:r>
        <w:rPr>
          <w:spacing w:val="-11"/>
        </w:rPr>
        <w:t> </w:t>
      </w:r>
      <w:r>
        <w:rPr/>
        <w:t>components,</w:t>
      </w:r>
      <w:r>
        <w:rPr>
          <w:spacing w:val="-9"/>
        </w:rPr>
        <w:t> </w:t>
      </w:r>
      <w:r>
        <w:rPr/>
        <w:t>which</w:t>
      </w:r>
      <w:r>
        <w:rPr>
          <w:spacing w:val="-11"/>
        </w:rPr>
        <w:t> </w:t>
      </w:r>
      <w:r>
        <w:rPr/>
        <w:t>amounts</w:t>
      </w:r>
      <w:r>
        <w:rPr>
          <w:spacing w:val="-12"/>
        </w:rPr>
        <w:t> </w:t>
      </w:r>
      <w:r>
        <w:rPr/>
        <w:t>to</w:t>
      </w:r>
      <w:r>
        <w:rPr>
          <w:spacing w:val="-12"/>
        </w:rPr>
        <w:t> </w:t>
      </w:r>
      <w:r>
        <w:rPr/>
        <w:t>actions appearing on different vector coordinates.</w:t>
      </w:r>
      <w:r>
        <w:rPr>
          <w:spacing w:val="40"/>
        </w:rPr>
        <w:t> </w:t>
      </w:r>
      <w:r>
        <w:rPr/>
        <w:t>This requires however a more careful consideration of the mathematical properties of such vectors which is described in the sequel.</w:t>
      </w:r>
    </w:p>
    <w:p>
      <w:pPr>
        <w:pStyle w:val="BodyText"/>
        <w:spacing w:line="216" w:lineRule="auto" w:before="10"/>
        <w:ind w:left="221" w:right="104" w:firstLine="317"/>
      </w:pPr>
      <w:r>
        <w:rPr/>
        <w:t>At</w:t>
      </w:r>
      <w:r>
        <w:rPr>
          <w:spacing w:val="30"/>
        </w:rPr>
        <w:t> </w:t>
      </w:r>
      <w:r>
        <w:rPr/>
        <w:t>this</w:t>
      </w:r>
      <w:r>
        <w:rPr>
          <w:spacing w:val="29"/>
        </w:rPr>
        <w:t> </w:t>
      </w:r>
      <w:r>
        <w:rPr/>
        <w:t>stage</w:t>
      </w:r>
      <w:r>
        <w:rPr>
          <w:spacing w:val="30"/>
        </w:rPr>
        <w:t> </w:t>
      </w:r>
      <w:r>
        <w:rPr/>
        <w:t>it</w:t>
      </w:r>
      <w:r>
        <w:rPr>
          <w:spacing w:val="30"/>
        </w:rPr>
        <w:t> </w:t>
      </w:r>
      <w:r>
        <w:rPr/>
        <w:t>suffices</w:t>
      </w:r>
      <w:r>
        <w:rPr>
          <w:spacing w:val="29"/>
        </w:rPr>
        <w:t> </w:t>
      </w:r>
      <w:r>
        <w:rPr/>
        <w:t>to</w:t>
      </w:r>
      <w:r>
        <w:rPr>
          <w:spacing w:val="30"/>
        </w:rPr>
        <w:t> </w:t>
      </w:r>
      <w:r>
        <w:rPr/>
        <w:t>understand</w:t>
      </w:r>
      <w:r>
        <w:rPr>
          <w:spacing w:val="30"/>
        </w:rPr>
        <w:t> </w:t>
      </w:r>
      <w:r>
        <w:rPr/>
        <w:t>that</w:t>
      </w:r>
      <w:r>
        <w:rPr>
          <w:spacing w:val="30"/>
        </w:rPr>
        <w:t> </w:t>
      </w:r>
      <w:r>
        <w:rPr/>
        <w:t>each</w:t>
      </w:r>
      <w:r>
        <w:rPr>
          <w:spacing w:val="30"/>
        </w:rPr>
        <w:t> </w:t>
      </w:r>
      <w:r>
        <w:rPr/>
        <w:t>transaction</w:t>
      </w:r>
      <w:r>
        <w:rPr>
          <w:spacing w:val="30"/>
        </w:rPr>
        <w:t> </w:t>
      </w:r>
      <w:r>
        <w:rPr/>
        <w:t>vector</w:t>
      </w:r>
      <w:r>
        <w:rPr>
          <w:spacing w:val="30"/>
        </w:rPr>
        <w:t> </w:t>
      </w:r>
      <w:r>
        <w:rPr/>
        <w:t>provides a</w:t>
      </w:r>
      <w:r>
        <w:rPr>
          <w:spacing w:val="36"/>
        </w:rPr>
        <w:t> </w:t>
      </w:r>
      <w:r>
        <w:rPr/>
        <w:t>snapshot</w:t>
      </w:r>
      <w:r>
        <w:rPr>
          <w:spacing w:val="36"/>
        </w:rPr>
        <w:t> </w:t>
      </w:r>
      <w:r>
        <w:rPr/>
        <w:t>of</w:t>
      </w:r>
      <w:r>
        <w:rPr>
          <w:spacing w:val="36"/>
        </w:rPr>
        <w:t> </w:t>
      </w:r>
      <w:r>
        <w:rPr/>
        <w:t>behaviour</w:t>
      </w:r>
      <w:r>
        <w:rPr>
          <w:spacing w:val="36"/>
        </w:rPr>
        <w:t> </w:t>
      </w:r>
      <w:r>
        <w:rPr/>
        <w:t>that</w:t>
      </w:r>
      <w:r>
        <w:rPr>
          <w:spacing w:val="36"/>
        </w:rPr>
        <w:t> </w:t>
      </w:r>
      <w:r>
        <w:rPr/>
        <w:t>captures</w:t>
      </w:r>
      <w:r>
        <w:rPr>
          <w:spacing w:val="36"/>
        </w:rPr>
        <w:t> </w:t>
      </w:r>
      <w:r>
        <w:rPr/>
        <w:t>what</w:t>
      </w:r>
      <w:r>
        <w:rPr>
          <w:spacing w:val="36"/>
        </w:rPr>
        <w:t> </w:t>
      </w:r>
      <w:r>
        <w:rPr/>
        <w:t>actions</w:t>
      </w:r>
      <w:r>
        <w:rPr>
          <w:spacing w:val="36"/>
        </w:rPr>
        <w:t> </w:t>
      </w:r>
      <w:r>
        <w:rPr/>
        <w:t>have</w:t>
      </w:r>
      <w:r>
        <w:rPr>
          <w:spacing w:val="36"/>
        </w:rPr>
        <w:t> </w:t>
      </w:r>
      <w:r>
        <w:rPr/>
        <w:t>already</w:t>
      </w:r>
      <w:r>
        <w:rPr>
          <w:spacing w:val="36"/>
        </w:rPr>
        <w:t> </w:t>
      </w:r>
      <w:r>
        <w:rPr/>
        <w:t>occurred</w:t>
      </w:r>
      <w:r>
        <w:rPr>
          <w:spacing w:val="36"/>
        </w:rPr>
        <w:t> </w:t>
      </w:r>
      <w:r>
        <w:rPr/>
        <w:t>and on which part (component) of the transaction.</w:t>
      </w:r>
      <w:r>
        <w:rPr>
          <w:spacing w:val="40"/>
        </w:rPr>
        <w:t> </w:t>
      </w:r>
      <w:r>
        <w:rPr/>
        <w:t>In describing the behaviour of a transaction however we are interested only in those vectors describing (orderings of) actions that we expect the coordinator components to engage in during the course of the transaction execution.</w:t>
      </w:r>
      <w:r>
        <w:rPr>
          <w:spacing w:val="40"/>
        </w:rPr>
        <w:t> </w:t>
      </w:r>
      <w:r>
        <w:rPr/>
        <w:t>In other words, for a given transaction </w:t>
      </w:r>
      <w:r>
        <w:rPr>
          <w:rFonts w:ascii="Tinos"/>
          <w:i/>
        </w:rPr>
        <w:t>T</w:t>
      </w:r>
      <w:r>
        <w:rPr>
          <w:rFonts w:ascii="Tinos"/>
          <w:i/>
          <w:spacing w:val="40"/>
        </w:rPr>
        <w:t> </w:t>
      </w:r>
      <w:r>
        <w:rPr/>
        <w:t>we are interested in a particular subset of all possible vectors formed over </w:t>
      </w:r>
      <w:r>
        <w:rPr>
          <w:rFonts w:ascii="Tinos"/>
          <w:i/>
        </w:rPr>
        <w:t>T</w:t>
      </w:r>
      <w:r>
        <w:rPr>
          <w:rFonts w:ascii="Tinos"/>
          <w:i/>
          <w:spacing w:val="-18"/>
        </w:rPr>
        <w:t> </w:t>
      </w:r>
      <w:r>
        <w:rPr/>
        <w:t>.</w:t>
      </w:r>
    </w:p>
    <w:p>
      <w:pPr>
        <w:spacing w:line="269" w:lineRule="exact" w:before="0"/>
        <w:ind w:left="539" w:right="0" w:firstLine="0"/>
        <w:jc w:val="both"/>
        <w:rPr>
          <w:sz w:val="21"/>
        </w:rPr>
      </w:pPr>
      <w:r>
        <w:rPr>
          <w:sz w:val="21"/>
        </w:rPr>
        <w:t>We</w:t>
      </w:r>
      <w:r>
        <w:rPr>
          <w:spacing w:val="25"/>
          <w:sz w:val="21"/>
        </w:rPr>
        <w:t> </w:t>
      </w:r>
      <w:r>
        <w:rPr>
          <w:sz w:val="21"/>
        </w:rPr>
        <w:t>will</w:t>
      </w:r>
      <w:r>
        <w:rPr>
          <w:spacing w:val="25"/>
          <w:sz w:val="21"/>
        </w:rPr>
        <w:t> </w:t>
      </w:r>
      <w:r>
        <w:rPr>
          <w:sz w:val="21"/>
        </w:rPr>
        <w:t>use</w:t>
      </w:r>
      <w:r>
        <w:rPr>
          <w:spacing w:val="26"/>
          <w:sz w:val="21"/>
        </w:rPr>
        <w:t> </w:t>
      </w:r>
      <w:r>
        <w:rPr>
          <w:sz w:val="21"/>
        </w:rPr>
        <w:t>the</w:t>
      </w:r>
      <w:r>
        <w:rPr>
          <w:spacing w:val="25"/>
          <w:sz w:val="21"/>
        </w:rPr>
        <w:t> </w:t>
      </w:r>
      <w:r>
        <w:rPr>
          <w:sz w:val="21"/>
        </w:rPr>
        <w:t>term</w:t>
      </w:r>
      <w:r>
        <w:rPr>
          <w:spacing w:val="26"/>
          <w:sz w:val="21"/>
        </w:rPr>
        <w:t> </w:t>
      </w:r>
      <w:r>
        <w:rPr>
          <w:i/>
          <w:sz w:val="21"/>
        </w:rPr>
        <w:t>transaction</w:t>
      </w:r>
      <w:r>
        <w:rPr>
          <w:i/>
          <w:spacing w:val="23"/>
          <w:sz w:val="21"/>
        </w:rPr>
        <w:t> </w:t>
      </w:r>
      <w:r>
        <w:rPr>
          <w:i/>
          <w:sz w:val="21"/>
        </w:rPr>
        <w:t>language</w:t>
      </w:r>
      <w:r>
        <w:rPr>
          <w:i/>
          <w:spacing w:val="21"/>
          <w:sz w:val="21"/>
        </w:rPr>
        <w:t> </w:t>
      </w:r>
      <w:r>
        <w:rPr>
          <w:sz w:val="21"/>
        </w:rPr>
        <w:t>to</w:t>
      </w:r>
      <w:r>
        <w:rPr>
          <w:spacing w:val="25"/>
          <w:sz w:val="21"/>
        </w:rPr>
        <w:t> </w:t>
      </w:r>
      <w:r>
        <w:rPr>
          <w:sz w:val="21"/>
        </w:rPr>
        <w:t>refer</w:t>
      </w:r>
      <w:r>
        <w:rPr>
          <w:spacing w:val="25"/>
          <w:sz w:val="21"/>
        </w:rPr>
        <w:t> </w:t>
      </w:r>
      <w:r>
        <w:rPr>
          <w:sz w:val="21"/>
        </w:rPr>
        <w:t>to</w:t>
      </w:r>
      <w:r>
        <w:rPr>
          <w:spacing w:val="26"/>
          <w:sz w:val="21"/>
        </w:rPr>
        <w:t> </w:t>
      </w:r>
      <w:r>
        <w:rPr>
          <w:sz w:val="21"/>
        </w:rPr>
        <w:t>an</w:t>
      </w:r>
      <w:r>
        <w:rPr>
          <w:spacing w:val="25"/>
          <w:sz w:val="21"/>
        </w:rPr>
        <w:t> </w:t>
      </w:r>
      <w:r>
        <w:rPr>
          <w:sz w:val="21"/>
        </w:rPr>
        <w:t>appropriate</w:t>
      </w:r>
      <w:r>
        <w:rPr>
          <w:spacing w:val="26"/>
          <w:sz w:val="21"/>
        </w:rPr>
        <w:t> </w:t>
      </w:r>
      <w:r>
        <w:rPr>
          <w:spacing w:val="-2"/>
          <w:sz w:val="21"/>
        </w:rPr>
        <w:t>subset</w:t>
      </w:r>
    </w:p>
    <w:p>
      <w:pPr>
        <w:pStyle w:val="BodyText"/>
        <w:spacing w:line="213" w:lineRule="auto" w:before="10"/>
        <w:ind w:left="221" w:right="103" w:hanging="1"/>
      </w:pPr>
      <w:r>
        <w:rPr>
          <w:rFonts w:ascii="Tinos"/>
          <w:i/>
        </w:rPr>
        <w:t>V</w:t>
      </w:r>
      <w:r>
        <w:rPr>
          <w:rFonts w:ascii="Tinos"/>
          <w:i/>
          <w:spacing w:val="63"/>
        </w:rPr>
        <w:t> </w:t>
      </w:r>
      <w:r>
        <w:rPr/>
        <w:t>of all possible vectors </w:t>
      </w:r>
      <w:r>
        <w:rPr>
          <w:rFonts w:ascii="Tinos"/>
          <w:i/>
          <w:w w:val="180"/>
        </w:rPr>
        <w:t>V</w:t>
      </w:r>
      <w:r>
        <w:rPr>
          <w:rFonts w:ascii="FreeFarsi"/>
          <w:i/>
          <w:w w:val="180"/>
          <w:vertAlign w:val="subscript"/>
        </w:rPr>
        <w:t>T</w:t>
      </w:r>
      <w:r>
        <w:rPr>
          <w:rFonts w:ascii="FreeFarsi"/>
          <w:i/>
          <w:w w:val="180"/>
          <w:vertAlign w:val="baseline"/>
        </w:rPr>
        <w:t> </w:t>
      </w:r>
      <w:r>
        <w:rPr>
          <w:vertAlign w:val="baseline"/>
        </w:rPr>
        <w:t>formed over a given transaction </w:t>
      </w:r>
      <w:r>
        <w:rPr>
          <w:rFonts w:ascii="Tinos"/>
          <w:i/>
          <w:vertAlign w:val="baseline"/>
        </w:rPr>
        <w:t>T</w:t>
      </w:r>
      <w:r>
        <w:rPr>
          <w:rFonts w:ascii="Tinos"/>
          <w:i/>
          <w:spacing w:val="-14"/>
          <w:vertAlign w:val="baseline"/>
        </w:rPr>
        <w:t> </w:t>
      </w:r>
      <w:r>
        <w:rPr>
          <w:vertAlign w:val="baseline"/>
        </w:rPr>
        <w:t>.</w:t>
      </w:r>
      <w:r>
        <w:rPr>
          <w:spacing w:val="40"/>
          <w:vertAlign w:val="baseline"/>
        </w:rPr>
        <w:t> </w:t>
      </w:r>
      <w:r>
        <w:rPr>
          <w:vertAlign w:val="baseline"/>
        </w:rPr>
        <w:t>The idea is that the particular subset of transaction vectors, for a specific transaction, expresses</w:t>
      </w:r>
      <w:r>
        <w:rPr>
          <w:spacing w:val="80"/>
          <w:vertAlign w:val="baseline"/>
        </w:rPr>
        <w:t> </w:t>
      </w:r>
      <w:r>
        <w:rPr>
          <w:vertAlign w:val="baseline"/>
        </w:rPr>
        <w:t>the ordering constraints necessary in the corresponding service orchestration.</w:t>
      </w:r>
      <w:r>
        <w:rPr>
          <w:spacing w:val="40"/>
          <w:vertAlign w:val="baseline"/>
        </w:rPr>
        <w:t> </w:t>
      </w:r>
      <w:r>
        <w:rPr>
          <w:vertAlign w:val="baseline"/>
        </w:rPr>
        <w:t>To identify the appropriate subset of vectors capturing </w:t>
      </w:r>
      <w:r>
        <w:rPr>
          <w:i/>
          <w:vertAlign w:val="baseline"/>
        </w:rPr>
        <w:t>intended </w:t>
      </w:r>
      <w:r>
        <w:rPr>
          <w:vertAlign w:val="baseline"/>
        </w:rPr>
        <w:t>behaviour only, we turn our attention to the corresponidng UML model that describes the required </w:t>
      </w:r>
      <w:bookmarkStart w:name="Basics of transaction vectors" w:id="12"/>
      <w:bookmarkEnd w:id="12"/>
      <w:r>
        <w:rPr>
          <w:vertAlign w:val="baseline"/>
        </w:rPr>
        <w:t>sequence</w:t>
      </w:r>
      <w:r>
        <w:rPr>
          <w:vertAlign w:val="baseline"/>
        </w:rPr>
        <w:t>s of service interactions.</w:t>
      </w:r>
    </w:p>
    <w:p>
      <w:pPr>
        <w:pStyle w:val="BodyText"/>
        <w:spacing w:line="216" w:lineRule="auto" w:before="24"/>
        <w:ind w:left="221" w:right="105" w:firstLine="317"/>
      </w:pPr>
      <w:r>
        <w:rPr/>
        <w:t>We</w:t>
      </w:r>
      <w:r>
        <w:rPr>
          <w:spacing w:val="-8"/>
        </w:rPr>
        <w:t> </w:t>
      </w:r>
      <w:r>
        <w:rPr/>
        <w:t>outline</w:t>
      </w:r>
      <w:r>
        <w:rPr>
          <w:spacing w:val="-8"/>
        </w:rPr>
        <w:t> </w:t>
      </w:r>
      <w:r>
        <w:rPr/>
        <w:t>how</w:t>
      </w:r>
      <w:r>
        <w:rPr>
          <w:spacing w:val="-7"/>
        </w:rPr>
        <w:t> </w:t>
      </w:r>
      <w:r>
        <w:rPr/>
        <w:t>UML</w:t>
      </w:r>
      <w:r>
        <w:rPr>
          <w:spacing w:val="-7"/>
        </w:rPr>
        <w:t> </w:t>
      </w:r>
      <w:r>
        <w:rPr/>
        <w:t>2.0</w:t>
      </w:r>
      <w:r>
        <w:rPr>
          <w:spacing w:val="-7"/>
        </w:rPr>
        <w:t> </w:t>
      </w:r>
      <w:r>
        <w:rPr/>
        <w:t>sequence</w:t>
      </w:r>
      <w:r>
        <w:rPr>
          <w:spacing w:val="-8"/>
        </w:rPr>
        <w:t> </w:t>
      </w:r>
      <w:r>
        <w:rPr/>
        <w:t>diagrams</w:t>
      </w:r>
      <w:r>
        <w:rPr>
          <w:spacing w:val="-8"/>
        </w:rPr>
        <w:t> </w:t>
      </w:r>
      <w:r>
        <w:rPr/>
        <w:t>[</w:t>
      </w:r>
      <w:hyperlink w:history="true" w:anchor="_bookmark25">
        <w:r>
          <w:rPr>
            <w:color w:val="0000FF"/>
          </w:rPr>
          <w:t>10</w:t>
        </w:r>
      </w:hyperlink>
      <w:r>
        <w:rPr/>
        <w:t>]</w:t>
      </w:r>
      <w:r>
        <w:rPr>
          <w:spacing w:val="-7"/>
        </w:rPr>
        <w:t> </w:t>
      </w:r>
      <w:r>
        <w:rPr/>
        <w:t>can</w:t>
      </w:r>
      <w:r>
        <w:rPr>
          <w:spacing w:val="-7"/>
        </w:rPr>
        <w:t> </w:t>
      </w:r>
      <w:r>
        <w:rPr/>
        <w:t>be</w:t>
      </w:r>
      <w:r>
        <w:rPr>
          <w:spacing w:val="-8"/>
        </w:rPr>
        <w:t> </w:t>
      </w:r>
      <w:r>
        <w:rPr/>
        <w:t>translated</w:t>
      </w:r>
      <w:r>
        <w:rPr>
          <w:spacing w:val="-7"/>
        </w:rPr>
        <w:t> </w:t>
      </w:r>
      <w:r>
        <w:rPr/>
        <w:t>into</w:t>
      </w:r>
      <w:r>
        <w:rPr>
          <w:spacing w:val="-8"/>
        </w:rPr>
        <w:t> </w:t>
      </w:r>
      <w:r>
        <w:rPr/>
        <w:t>transac- tion</w:t>
      </w:r>
      <w:r>
        <w:rPr>
          <w:spacing w:val="-8"/>
        </w:rPr>
        <w:t> </w:t>
      </w:r>
      <w:r>
        <w:rPr/>
        <w:t>vectors</w:t>
      </w:r>
      <w:r>
        <w:rPr>
          <w:spacing w:val="-8"/>
        </w:rPr>
        <w:t> </w:t>
      </w:r>
      <w:r>
        <w:rPr/>
        <w:t>in</w:t>
      </w:r>
      <w:r>
        <w:rPr>
          <w:spacing w:val="-8"/>
        </w:rPr>
        <w:t> </w:t>
      </w:r>
      <w:r>
        <w:rPr/>
        <w:t>Section</w:t>
      </w:r>
      <w:r>
        <w:rPr>
          <w:spacing w:val="-8"/>
        </w:rPr>
        <w:t> </w:t>
      </w:r>
      <w:hyperlink w:history="true" w:anchor="_bookmark8">
        <w:r>
          <w:rPr>
            <w:color w:val="0000FF"/>
          </w:rPr>
          <w:t>4</w:t>
        </w:r>
      </w:hyperlink>
      <w:r>
        <w:rPr>
          <w:color w:val="0000FF"/>
          <w:spacing w:val="-8"/>
        </w:rPr>
        <w:t> </w:t>
      </w:r>
      <w:r>
        <w:rPr/>
        <w:t>and</w:t>
      </w:r>
      <w:r>
        <w:rPr>
          <w:spacing w:val="-8"/>
        </w:rPr>
        <w:t> </w:t>
      </w:r>
      <w:r>
        <w:rPr/>
        <w:t>show</w:t>
      </w:r>
      <w:r>
        <w:rPr>
          <w:spacing w:val="-8"/>
        </w:rPr>
        <w:t> </w:t>
      </w:r>
      <w:r>
        <w:rPr/>
        <w:t>how</w:t>
      </w:r>
      <w:r>
        <w:rPr>
          <w:spacing w:val="-8"/>
        </w:rPr>
        <w:t> </w:t>
      </w:r>
      <w:r>
        <w:rPr/>
        <w:t>formal</w:t>
      </w:r>
      <w:r>
        <w:rPr>
          <w:spacing w:val="-8"/>
        </w:rPr>
        <w:t> </w:t>
      </w:r>
      <w:r>
        <w:rPr/>
        <w:t>reasoning</w:t>
      </w:r>
      <w:r>
        <w:rPr>
          <w:spacing w:val="-8"/>
        </w:rPr>
        <w:t> </w:t>
      </w:r>
      <w:r>
        <w:rPr/>
        <w:t>against</w:t>
      </w:r>
      <w:r>
        <w:rPr>
          <w:spacing w:val="-8"/>
        </w:rPr>
        <w:t> </w:t>
      </w:r>
      <w:r>
        <w:rPr/>
        <w:t>the</w:t>
      </w:r>
      <w:r>
        <w:rPr>
          <w:spacing w:val="-8"/>
        </w:rPr>
        <w:t> </w:t>
      </w:r>
      <w:r>
        <w:rPr/>
        <w:t>order-theoretic properties of the transaction language (given next) can be used to determine the complete</w:t>
      </w:r>
      <w:r>
        <w:rPr>
          <w:spacing w:val="-2"/>
        </w:rPr>
        <w:t> </w:t>
      </w:r>
      <w:r>
        <w:rPr/>
        <w:t>set</w:t>
      </w:r>
      <w:r>
        <w:rPr>
          <w:spacing w:val="-2"/>
        </w:rPr>
        <w:t> </w:t>
      </w:r>
      <w:r>
        <w:rPr/>
        <w:t>of</w:t>
      </w:r>
      <w:r>
        <w:rPr>
          <w:spacing w:val="-2"/>
        </w:rPr>
        <w:t> </w:t>
      </w:r>
      <w:r>
        <w:rPr/>
        <w:t>behaviours</w:t>
      </w:r>
      <w:r>
        <w:rPr>
          <w:spacing w:val="-2"/>
        </w:rPr>
        <w:t> </w:t>
      </w:r>
      <w:r>
        <w:rPr/>
        <w:t>of</w:t>
      </w:r>
      <w:r>
        <w:rPr>
          <w:spacing w:val="-2"/>
        </w:rPr>
        <w:t> </w:t>
      </w:r>
      <w:r>
        <w:rPr/>
        <w:t>a</w:t>
      </w:r>
      <w:r>
        <w:rPr>
          <w:spacing w:val="-2"/>
        </w:rPr>
        <w:t> </w:t>
      </w:r>
      <w:r>
        <w:rPr/>
        <w:t>transaction</w:t>
      </w:r>
      <w:r>
        <w:rPr>
          <w:spacing w:val="-2"/>
        </w:rPr>
        <w:t> </w:t>
      </w:r>
      <w:r>
        <w:rPr/>
        <w:t>and</w:t>
      </w:r>
      <w:r>
        <w:rPr>
          <w:spacing w:val="-2"/>
        </w:rPr>
        <w:t> </w:t>
      </w:r>
      <w:r>
        <w:rPr/>
        <w:t>inform</w:t>
      </w:r>
      <w:r>
        <w:rPr>
          <w:spacing w:val="-2"/>
        </w:rPr>
        <w:t> </w:t>
      </w:r>
      <w:r>
        <w:rPr/>
        <w:t>the</w:t>
      </w:r>
      <w:r>
        <w:rPr>
          <w:spacing w:val="-2"/>
        </w:rPr>
        <w:t> </w:t>
      </w:r>
      <w:r>
        <w:rPr/>
        <w:t>refinement</w:t>
      </w:r>
      <w:r>
        <w:rPr>
          <w:spacing w:val="-2"/>
        </w:rPr>
        <w:t> </w:t>
      </w:r>
      <w:r>
        <w:rPr/>
        <w:t>of</w:t>
      </w:r>
      <w:r>
        <w:rPr>
          <w:spacing w:val="-2"/>
        </w:rPr>
        <w:t> </w:t>
      </w:r>
      <w:r>
        <w:rPr/>
        <w:t>the</w:t>
      </w:r>
      <w:r>
        <w:rPr>
          <w:spacing w:val="-2"/>
        </w:rPr>
        <w:t> </w:t>
      </w:r>
      <w:r>
        <w:rPr/>
        <w:t>initial UML model.</w:t>
      </w:r>
    </w:p>
    <w:p>
      <w:pPr>
        <w:pStyle w:val="ListParagraph"/>
        <w:numPr>
          <w:ilvl w:val="1"/>
          <w:numId w:val="1"/>
        </w:numPr>
        <w:tabs>
          <w:tab w:pos="719" w:val="left" w:leader="none"/>
        </w:tabs>
        <w:spacing w:line="240" w:lineRule="auto" w:before="250" w:after="0"/>
        <w:ind w:left="719" w:right="0" w:hanging="498"/>
        <w:jc w:val="both"/>
        <w:rPr>
          <w:rFonts w:ascii="LM Roman 10"/>
          <w:i/>
          <w:sz w:val="21"/>
        </w:rPr>
      </w:pPr>
      <w:r>
        <w:rPr>
          <w:rFonts w:ascii="LM Roman 10"/>
          <w:i/>
          <w:sz w:val="21"/>
        </w:rPr>
        <w:t>Basics</w:t>
      </w:r>
      <w:r>
        <w:rPr>
          <w:rFonts w:ascii="LM Roman 10"/>
          <w:i/>
          <w:spacing w:val="-4"/>
          <w:sz w:val="21"/>
        </w:rPr>
        <w:t> </w:t>
      </w:r>
      <w:r>
        <w:rPr>
          <w:rFonts w:ascii="LM Roman 10"/>
          <w:i/>
          <w:sz w:val="21"/>
        </w:rPr>
        <w:t>of</w:t>
      </w:r>
      <w:r>
        <w:rPr>
          <w:rFonts w:ascii="LM Roman 10"/>
          <w:i/>
          <w:spacing w:val="-4"/>
          <w:sz w:val="21"/>
        </w:rPr>
        <w:t> </w:t>
      </w:r>
      <w:r>
        <w:rPr>
          <w:rFonts w:ascii="LM Roman 10"/>
          <w:i/>
          <w:sz w:val="21"/>
        </w:rPr>
        <w:t>transaction</w:t>
      </w:r>
      <w:r>
        <w:rPr>
          <w:rFonts w:ascii="LM Roman 10"/>
          <w:i/>
          <w:spacing w:val="-3"/>
          <w:sz w:val="21"/>
        </w:rPr>
        <w:t> </w:t>
      </w:r>
      <w:r>
        <w:rPr>
          <w:rFonts w:ascii="LM Roman 10"/>
          <w:i/>
          <w:spacing w:val="-2"/>
          <w:sz w:val="21"/>
        </w:rPr>
        <w:t>vectors</w:t>
      </w:r>
    </w:p>
    <w:p>
      <w:pPr>
        <w:pStyle w:val="BodyText"/>
        <w:spacing w:line="216" w:lineRule="auto" w:before="130"/>
        <w:ind w:left="221" w:right="105"/>
      </w:pPr>
      <w:r>
        <w:rPr/>
        <w:t>We now examine the basic mathematical properties of our formal construction so far.</w:t>
      </w:r>
      <w:r>
        <w:rPr>
          <w:spacing w:val="40"/>
        </w:rPr>
        <w:t> </w:t>
      </w:r>
      <w:r>
        <w:rPr/>
        <w:t>The discussion is restricted to those operations used in the remainder of the paper.</w:t>
      </w:r>
      <w:r>
        <w:rPr>
          <w:spacing w:val="40"/>
        </w:rPr>
        <w:t> </w:t>
      </w:r>
      <w:r>
        <w:rPr/>
        <w:t>A detailed mathematical treatment can be found in [</w:t>
      </w:r>
      <w:hyperlink w:history="true" w:anchor="_bookmark22">
        <w:r>
          <w:rPr>
            <w:color w:val="0000FF"/>
          </w:rPr>
          <w:t>7</w:t>
        </w:r>
      </w:hyperlink>
      <w:r>
        <w:rPr/>
        <w:t>,</w:t>
      </w:r>
      <w:hyperlink w:history="true" w:anchor="_bookmark30">
        <w:r>
          <w:rPr>
            <w:color w:val="0000FF"/>
          </w:rPr>
          <w:t>16</w:t>
        </w:r>
      </w:hyperlink>
      <w:r>
        <w:rPr/>
        <w:t>].</w:t>
      </w:r>
    </w:p>
    <w:p>
      <w:pPr>
        <w:pStyle w:val="BodyText"/>
        <w:spacing w:line="216" w:lineRule="auto" w:before="16"/>
        <w:ind w:left="221" w:right="105" w:firstLine="317"/>
      </w:pPr>
      <w:r>
        <w:rPr/>
        <w:t>We start by introducing a specific kind of transaction vector, which is used in our model to describe actions (e.g.</w:t>
      </w:r>
      <w:r>
        <w:rPr>
          <w:spacing w:val="40"/>
        </w:rPr>
        <w:t> </w:t>
      </w:r>
      <w:r>
        <w:rPr/>
        <w:t>service invocations) within a transaction.</w:t>
      </w:r>
    </w:p>
    <w:p>
      <w:pPr>
        <w:pStyle w:val="BodyText"/>
        <w:spacing w:line="295" w:lineRule="exact"/>
        <w:ind w:left="539"/>
      </w:pPr>
      <w:r>
        <w:rPr>
          <w:rFonts w:ascii="Georgia"/>
        </w:rPr>
        <w:t>Column</w:t>
      </w:r>
      <w:r>
        <w:rPr>
          <w:rFonts w:ascii="Georgia"/>
          <w:spacing w:val="43"/>
        </w:rPr>
        <w:t> </w:t>
      </w:r>
      <w:r>
        <w:rPr>
          <w:rFonts w:ascii="Georgia"/>
        </w:rPr>
        <w:t>vectors</w:t>
      </w:r>
      <w:r>
        <w:rPr/>
        <w:t>.</w:t>
      </w:r>
      <w:r>
        <w:rPr>
          <w:spacing w:val="48"/>
        </w:rPr>
        <w:t> </w:t>
      </w:r>
      <w:r>
        <w:rPr/>
        <w:t>Let</w:t>
      </w:r>
      <w:r>
        <w:rPr>
          <w:spacing w:val="10"/>
        </w:rPr>
        <w:t> </w:t>
      </w:r>
      <w:r>
        <w:rPr>
          <w:rFonts w:ascii="Tinos"/>
          <w:i/>
        </w:rPr>
        <w:t>T</w:t>
      </w:r>
      <w:r>
        <w:rPr>
          <w:rFonts w:ascii="Tinos"/>
          <w:i/>
          <w:spacing w:val="66"/>
        </w:rPr>
        <w:t> </w:t>
      </w:r>
      <w:r>
        <w:rPr/>
        <w:t>be</w:t>
      </w:r>
      <w:r>
        <w:rPr>
          <w:spacing w:val="12"/>
        </w:rPr>
        <w:t> </w:t>
      </w:r>
      <w:r>
        <w:rPr/>
        <w:t>a</w:t>
      </w:r>
      <w:r>
        <w:rPr>
          <w:spacing w:val="12"/>
        </w:rPr>
        <w:t> </w:t>
      </w:r>
      <w:r>
        <w:rPr/>
        <w:t>transaction</w:t>
      </w:r>
      <w:r>
        <w:rPr>
          <w:spacing w:val="12"/>
        </w:rPr>
        <w:t> </w:t>
      </w:r>
      <w:r>
        <w:rPr/>
        <w:t>and</w:t>
      </w:r>
      <w:r>
        <w:rPr>
          <w:spacing w:val="9"/>
        </w:rPr>
        <w:t> </w:t>
      </w:r>
      <w:r>
        <w:rPr>
          <w:rFonts w:ascii="Tinos"/>
          <w:i/>
        </w:rPr>
        <w:t>V</w:t>
      </w:r>
      <w:r>
        <w:rPr>
          <w:rFonts w:ascii="FreeFarsi"/>
          <w:i/>
          <w:vertAlign w:val="subscript"/>
        </w:rPr>
        <w:t>T</w:t>
      </w:r>
      <w:r>
        <w:rPr>
          <w:rFonts w:ascii="FreeFarsi"/>
          <w:i/>
          <w:spacing w:val="72"/>
          <w:vertAlign w:val="baseline"/>
        </w:rPr>
        <w:t> </w:t>
      </w:r>
      <w:r>
        <w:rPr>
          <w:vertAlign w:val="baseline"/>
        </w:rPr>
        <w:t>its</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transaction</w:t>
      </w:r>
      <w:r>
        <w:rPr>
          <w:spacing w:val="12"/>
          <w:vertAlign w:val="baseline"/>
        </w:rPr>
        <w:t> </w:t>
      </w:r>
      <w:r>
        <w:rPr>
          <w:spacing w:val="-2"/>
          <w:vertAlign w:val="baseline"/>
        </w:rPr>
        <w:t>vectors.</w:t>
      </w:r>
    </w:p>
    <w:p>
      <w:pPr>
        <w:spacing w:after="0" w:line="295" w:lineRule="exact"/>
        <w:sectPr>
          <w:pgSz w:w="9360" w:h="13610"/>
          <w:pgMar w:header="855" w:footer="0" w:top="1040" w:bottom="280" w:left="680" w:right="680"/>
        </w:sectPr>
      </w:pPr>
    </w:p>
    <w:p>
      <w:pPr>
        <w:pStyle w:val="BodyText"/>
        <w:spacing w:line="192" w:lineRule="auto" w:before="152"/>
        <w:ind w:right="221"/>
      </w:pPr>
      <w:r>
        <w:rPr>
          <w:w w:val="105"/>
        </w:rPr>
        <w:t>We</w:t>
      </w:r>
      <w:r>
        <w:rPr>
          <w:spacing w:val="-19"/>
          <w:w w:val="105"/>
        </w:rPr>
        <w:t> </w:t>
      </w:r>
      <w:r>
        <w:rPr>
          <w:w w:val="105"/>
        </w:rPr>
        <w:t>define</w:t>
      </w:r>
      <w:r>
        <w:rPr>
          <w:spacing w:val="-10"/>
          <w:w w:val="105"/>
        </w:rPr>
        <w:t> </w:t>
      </w:r>
      <w:r>
        <w:rPr>
          <w:rFonts w:ascii="Tinos" w:hAnsi="Tinos"/>
          <w:i/>
          <w:w w:val="195"/>
        </w:rPr>
        <w:t>A</w:t>
      </w:r>
      <w:r>
        <w:rPr>
          <w:rFonts w:ascii="FreeFarsi" w:hAnsi="FreeFarsi"/>
          <w:i/>
          <w:w w:val="195"/>
          <w:vertAlign w:val="subscript"/>
        </w:rPr>
        <w:t>T</w:t>
      </w:r>
      <w:r>
        <w:rPr>
          <w:rFonts w:ascii="FreeFarsi" w:hAnsi="FreeFarsi"/>
          <w:i/>
          <w:spacing w:val="-3"/>
          <w:w w:val="195"/>
          <w:vertAlign w:val="baseline"/>
        </w:rPr>
        <w:t> </w:t>
      </w:r>
      <w:r>
        <w:rPr>
          <w:w w:val="105"/>
          <w:vertAlign w:val="baseline"/>
        </w:rPr>
        <w:t>=</w:t>
      </w:r>
      <w:r>
        <w:rPr>
          <w:spacing w:val="-3"/>
          <w:w w:val="105"/>
          <w:vertAlign w:val="baseline"/>
        </w:rPr>
        <w:t> </w:t>
      </w:r>
      <w:r>
        <w:rPr>
          <w:rFonts w:ascii="DejaVu Sans Condensed" w:hAnsi="DejaVu Sans Condensed"/>
          <w:w w:val="105"/>
          <w:vertAlign w:val="baseline"/>
        </w:rPr>
        <w:t>{</w:t>
      </w:r>
      <w:r>
        <w:rPr>
          <w:rFonts w:ascii="Tinos" w:hAnsi="Tinos"/>
          <w:i/>
          <w:w w:val="105"/>
          <w:u w:val="single"/>
          <w:vertAlign w:val="baseline"/>
        </w:rPr>
        <w:t>α</w:t>
      </w:r>
      <w:r>
        <w:rPr>
          <w:rFonts w:ascii="Tinos" w:hAnsi="Tinos"/>
          <w:i/>
          <w:w w:val="105"/>
          <w:u w:val="none"/>
          <w:vertAlign w:val="baseline"/>
        </w:rPr>
        <w:t> </w:t>
      </w:r>
      <w:r>
        <w:rPr>
          <w:rFonts w:ascii="DejaVu Sans Condensed" w:hAnsi="DejaVu Sans Condensed"/>
          <w:w w:val="105"/>
          <w:u w:val="none"/>
          <w:vertAlign w:val="baseline"/>
        </w:rPr>
        <w:t>∈ </w:t>
      </w:r>
      <w:r>
        <w:rPr>
          <w:rFonts w:ascii="Tinos" w:hAnsi="Tinos"/>
          <w:i/>
          <w:w w:val="195"/>
          <w:u w:val="none"/>
          <w:vertAlign w:val="baseline"/>
        </w:rPr>
        <w:t>V</w:t>
      </w:r>
      <w:r>
        <w:rPr>
          <w:rFonts w:ascii="FreeFarsi" w:hAnsi="FreeFarsi"/>
          <w:i/>
          <w:w w:val="195"/>
          <w:u w:val="none"/>
          <w:vertAlign w:val="subscript"/>
        </w:rPr>
        <w:t>T</w:t>
      </w:r>
      <w:r>
        <w:rPr>
          <w:rFonts w:ascii="FreeFarsi" w:hAnsi="FreeFarsi"/>
          <w:i/>
          <w:spacing w:val="-25"/>
          <w:w w:val="195"/>
          <w:u w:val="none"/>
          <w:vertAlign w:val="baseline"/>
        </w:rPr>
        <w:t> </w:t>
      </w:r>
      <w:r>
        <w:rPr>
          <w:rFonts w:ascii="DejaVu Sans Condensed" w:hAnsi="DejaVu Sans Condensed"/>
          <w:w w:val="145"/>
          <w:u w:val="none"/>
          <w:vertAlign w:val="baseline"/>
        </w:rPr>
        <w:t>\</w:t>
      </w:r>
      <w:r>
        <w:rPr>
          <w:rFonts w:ascii="DejaVu Sans Condensed" w:hAnsi="DejaVu Sans Condensed"/>
          <w:spacing w:val="-22"/>
          <w:w w:val="145"/>
          <w:u w:val="none"/>
          <w:vertAlign w:val="baseline"/>
        </w:rPr>
        <w:t> </w:t>
      </w:r>
      <w:r>
        <w:rPr>
          <w:rFonts w:ascii="DejaVu Sans Condensed" w:hAnsi="DejaVu Sans Condensed"/>
          <w:w w:val="105"/>
          <w:u w:val="none"/>
          <w:vertAlign w:val="baseline"/>
        </w:rPr>
        <w:t>{</w:t>
      </w:r>
      <w:r>
        <w:rPr>
          <w:w w:val="105"/>
          <w:u w:val="single"/>
          <w:vertAlign w:val="baseline"/>
        </w:rPr>
        <w:t>Λ</w:t>
      </w:r>
      <w:r>
        <w:rPr>
          <w:rFonts w:ascii="FreeFarsi" w:hAnsi="FreeFarsi"/>
          <w:i/>
          <w:w w:val="105"/>
          <w:position w:val="-4"/>
          <w:sz w:val="15"/>
          <w:u w:val="none"/>
          <w:vertAlign w:val="baseline"/>
        </w:rPr>
        <w:t>T</w:t>
      </w:r>
      <w:r>
        <w:rPr>
          <w:rFonts w:ascii="FreeFarsi" w:hAnsi="FreeFarsi"/>
          <w:i/>
          <w:spacing w:val="-10"/>
          <w:w w:val="105"/>
          <w:position w:val="-4"/>
          <w:sz w:val="15"/>
          <w:u w:val="none"/>
          <w:vertAlign w:val="baseline"/>
        </w:rPr>
        <w:t> </w:t>
      </w:r>
      <w:r>
        <w:rPr>
          <w:rFonts w:ascii="DejaVu Sans Condensed" w:hAnsi="DejaVu Sans Condensed"/>
          <w:w w:val="105"/>
          <w:u w:val="none"/>
          <w:vertAlign w:val="baseline"/>
        </w:rPr>
        <w:t>} </w:t>
      </w:r>
      <w:r>
        <w:rPr>
          <w:w w:val="105"/>
          <w:u w:val="none"/>
          <w:vertAlign w:val="baseline"/>
        </w:rPr>
        <w:t>:</w:t>
      </w:r>
      <w:r>
        <w:rPr>
          <w:spacing w:val="-3"/>
          <w:w w:val="105"/>
          <w:u w:val="none"/>
          <w:vertAlign w:val="baseline"/>
        </w:rPr>
        <w:t> </w:t>
      </w:r>
      <w:r>
        <w:rPr>
          <w:rFonts w:ascii="Tinos" w:hAnsi="Tinos"/>
          <w:i/>
          <w:w w:val="105"/>
          <w:u w:val="none"/>
          <w:vertAlign w:val="baseline"/>
        </w:rPr>
        <w:t>i</w:t>
      </w:r>
      <w:r>
        <w:rPr>
          <w:rFonts w:ascii="Tinos" w:hAnsi="Tinos"/>
          <w:i/>
          <w:w w:val="105"/>
          <w:u w:val="none"/>
          <w:vertAlign w:val="baseline"/>
        </w:rPr>
        <w:t> </w:t>
      </w:r>
      <w:r>
        <w:rPr>
          <w:rFonts w:ascii="DejaVu Sans Condensed" w:hAnsi="DejaVu Sans Condensed"/>
          <w:w w:val="105"/>
          <w:u w:val="none"/>
          <w:vertAlign w:val="baseline"/>
        </w:rPr>
        <w:t>∈ </w:t>
      </w:r>
      <w:r>
        <w:rPr>
          <w:rFonts w:ascii="Tinos" w:hAnsi="Tinos"/>
          <w:i/>
          <w:w w:val="105"/>
          <w:u w:val="none"/>
          <w:vertAlign w:val="baseline"/>
        </w:rPr>
        <w:t>C</w:t>
      </w:r>
      <w:r>
        <w:rPr>
          <w:rFonts w:ascii="Tinos" w:hAnsi="Tinos"/>
          <w:i/>
          <w:spacing w:val="27"/>
          <w:w w:val="105"/>
          <w:u w:val="none"/>
          <w:vertAlign w:val="baseline"/>
        </w:rPr>
        <w:t> </w:t>
      </w:r>
      <w:r>
        <w:rPr>
          <w:w w:val="105"/>
          <w:u w:val="none"/>
          <w:vertAlign w:val="baseline"/>
        </w:rPr>
        <w:t>=</w:t>
      </w:r>
      <w:r>
        <w:rPr>
          <w:rFonts w:ascii="DejaVu Sans Condensed" w:hAnsi="DejaVu Sans Condensed"/>
          <w:w w:val="105"/>
          <w:u w:val="none"/>
          <w:vertAlign w:val="baseline"/>
        </w:rPr>
        <w:t>⇒ |</w:t>
      </w:r>
      <w:r>
        <w:rPr>
          <w:rFonts w:ascii="Tinos" w:hAnsi="Tinos"/>
          <w:i/>
          <w:w w:val="105"/>
          <w:u w:val="single"/>
          <w:vertAlign w:val="baseline"/>
        </w:rPr>
        <w:t>α</w:t>
      </w:r>
      <w:r>
        <w:rPr>
          <w:w w:val="105"/>
          <w:u w:val="none"/>
          <w:vertAlign w:val="baseline"/>
        </w:rPr>
        <w:t>(</w:t>
      </w:r>
      <w:r>
        <w:rPr>
          <w:rFonts w:ascii="Tinos" w:hAnsi="Tinos"/>
          <w:i/>
          <w:w w:val="105"/>
          <w:u w:val="none"/>
          <w:vertAlign w:val="baseline"/>
        </w:rPr>
        <w:t>i</w:t>
      </w:r>
      <w:r>
        <w:rPr>
          <w:w w:val="105"/>
          <w:u w:val="none"/>
          <w:vertAlign w:val="baseline"/>
        </w:rPr>
        <w:t>)</w:t>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rFonts w:ascii="DejaVu Sans Condensed" w:hAnsi="DejaVu Sans Condensed"/>
          <w:w w:val="105"/>
          <w:u w:val="none"/>
          <w:vertAlign w:val="baseline"/>
        </w:rPr>
        <w:t>≤ </w:t>
      </w:r>
      <w:r>
        <w:rPr>
          <w:w w:val="105"/>
          <w:u w:val="none"/>
          <w:vertAlign w:val="baseline"/>
        </w:rPr>
        <w:t>1</w:t>
      </w:r>
      <w:r>
        <w:rPr>
          <w:rFonts w:ascii="DejaVu Sans Condensed" w:hAnsi="DejaVu Sans Condensed"/>
          <w:w w:val="105"/>
          <w:u w:val="none"/>
          <w:vertAlign w:val="baseline"/>
        </w:rPr>
        <w:t>} </w:t>
      </w:r>
      <w:r>
        <w:rPr>
          <w:w w:val="105"/>
          <w:u w:val="none"/>
          <w:vertAlign w:val="baseline"/>
        </w:rPr>
        <w:t>where</w:t>
      </w:r>
      <w:r>
        <w:rPr>
          <w:spacing w:val="-3"/>
          <w:w w:val="105"/>
          <w:u w:val="none"/>
          <w:vertAlign w:val="baseline"/>
        </w:rPr>
        <w:t> </w:t>
      </w:r>
      <w:r>
        <w:rPr>
          <w:rFonts w:ascii="DejaVu Sans Condensed" w:hAnsi="DejaVu Sans Condensed"/>
          <w:w w:val="105"/>
          <w:u w:val="none"/>
          <w:vertAlign w:val="baseline"/>
        </w:rPr>
        <w:t>|</w:t>
      </w:r>
      <w:r>
        <w:rPr>
          <w:rFonts w:ascii="Tinos" w:hAnsi="Tinos"/>
          <w:i/>
          <w:w w:val="105"/>
          <w:u w:val="none"/>
          <w:vertAlign w:val="baseline"/>
        </w:rPr>
        <w:t>x</w:t>
      </w:r>
      <w:r>
        <w:rPr>
          <w:rFonts w:ascii="DejaVu Sans Condensed" w:hAnsi="DejaVu Sans Condensed"/>
          <w:w w:val="105"/>
          <w:u w:val="none"/>
          <w:vertAlign w:val="baseline"/>
        </w:rPr>
        <w:t>| </w:t>
      </w:r>
      <w:r>
        <w:rPr>
          <w:w w:val="105"/>
          <w:u w:val="none"/>
          <w:vertAlign w:val="baseline"/>
        </w:rPr>
        <w:t>denotes</w:t>
      </w:r>
      <w:r>
        <w:rPr>
          <w:spacing w:val="-3"/>
          <w:w w:val="105"/>
          <w:u w:val="none"/>
          <w:vertAlign w:val="baseline"/>
        </w:rPr>
        <w:t> </w:t>
      </w:r>
      <w:r>
        <w:rPr>
          <w:w w:val="105"/>
          <w:u w:val="none"/>
          <w:vertAlign w:val="baseline"/>
        </w:rPr>
        <w:t>the lenght of the sequence </w:t>
      </w:r>
      <w:r>
        <w:rPr>
          <w:rFonts w:ascii="DejaVu Sans Condensed" w:hAnsi="DejaVu Sans Condensed"/>
          <w:w w:val="105"/>
          <w:u w:val="none"/>
          <w:vertAlign w:val="baseline"/>
        </w:rPr>
        <w:t>|</w:t>
      </w:r>
      <w:r>
        <w:rPr>
          <w:rFonts w:ascii="Tinos" w:hAnsi="Tinos"/>
          <w:i/>
          <w:w w:val="105"/>
          <w:u w:val="none"/>
          <w:vertAlign w:val="baseline"/>
        </w:rPr>
        <w:t>x</w:t>
      </w:r>
      <w:r>
        <w:rPr>
          <w:rFonts w:ascii="DejaVu Sans Condensed" w:hAnsi="DejaVu Sans Condensed"/>
          <w:w w:val="105"/>
          <w:u w:val="none"/>
          <w:vertAlign w:val="baseline"/>
        </w:rPr>
        <w:t>|</w:t>
      </w:r>
      <w:r>
        <w:rPr>
          <w:w w:val="105"/>
          <w:u w:val="none"/>
          <w:vertAlign w:val="baseline"/>
        </w:rPr>
        <w:t>.</w:t>
      </w:r>
    </w:p>
    <w:p>
      <w:pPr>
        <w:pStyle w:val="BodyText"/>
        <w:spacing w:line="216" w:lineRule="auto" w:before="24"/>
        <w:ind w:right="217" w:firstLine="317"/>
      </w:pPr>
      <w:r>
        <w:rPr/>
        <w:t>Thus,</w:t>
      </w:r>
      <w:r>
        <w:rPr>
          <w:spacing w:val="-18"/>
        </w:rPr>
        <w:t> </w:t>
      </w:r>
      <w:r>
        <w:rPr/>
        <w:t>column</w:t>
      </w:r>
      <w:r>
        <w:rPr>
          <w:spacing w:val="-17"/>
        </w:rPr>
        <w:t> </w:t>
      </w:r>
      <w:r>
        <w:rPr/>
        <w:t>vectors</w:t>
      </w:r>
      <w:r>
        <w:rPr>
          <w:spacing w:val="-18"/>
        </w:rPr>
        <w:t> </w:t>
      </w:r>
      <w:r>
        <w:rPr/>
        <w:t>are</w:t>
      </w:r>
      <w:r>
        <w:rPr>
          <w:spacing w:val="-17"/>
        </w:rPr>
        <w:t> </w:t>
      </w:r>
      <w:r>
        <w:rPr/>
        <w:t>themselves</w:t>
      </w:r>
      <w:r>
        <w:rPr>
          <w:spacing w:val="-18"/>
        </w:rPr>
        <w:t> </w:t>
      </w:r>
      <w:r>
        <w:rPr/>
        <w:t>transaction</w:t>
      </w:r>
      <w:r>
        <w:rPr>
          <w:spacing w:val="-17"/>
        </w:rPr>
        <w:t> </w:t>
      </w:r>
      <w:r>
        <w:rPr/>
        <w:t>vectors,</w:t>
      </w:r>
      <w:r>
        <w:rPr>
          <w:spacing w:val="-18"/>
        </w:rPr>
        <w:t> </w:t>
      </w:r>
      <w:r>
        <w:rPr/>
        <w:t>but</w:t>
      </w:r>
      <w:r>
        <w:rPr>
          <w:spacing w:val="-17"/>
        </w:rPr>
        <w:t> </w:t>
      </w:r>
      <w:r>
        <w:rPr/>
        <w:t>have</w:t>
      </w:r>
      <w:r>
        <w:rPr>
          <w:spacing w:val="-18"/>
        </w:rPr>
        <w:t> </w:t>
      </w:r>
      <w:r>
        <w:rPr/>
        <w:t>the</w:t>
      </w:r>
      <w:r>
        <w:rPr>
          <w:spacing w:val="-17"/>
        </w:rPr>
        <w:t> </w:t>
      </w:r>
      <w:r>
        <w:rPr/>
        <w:t>additional constraint that each of their coordinates is either the empty sequence or a single action.</w:t>
      </w:r>
      <w:r>
        <w:rPr>
          <w:spacing w:val="18"/>
        </w:rPr>
        <w:t> </w:t>
      </w:r>
      <w:r>
        <w:rPr/>
        <w:t>For</w:t>
      </w:r>
      <w:r>
        <w:rPr>
          <w:spacing w:val="-3"/>
        </w:rPr>
        <w:t> </w:t>
      </w:r>
      <w:r>
        <w:rPr/>
        <w:t>example,</w:t>
      </w:r>
      <w:r>
        <w:rPr>
          <w:spacing w:val="-2"/>
        </w:rPr>
        <w:t> </w:t>
      </w:r>
      <w:r>
        <w:rPr/>
        <w:t>the</w:t>
      </w:r>
      <w:r>
        <w:rPr>
          <w:spacing w:val="-3"/>
        </w:rPr>
        <w:t> </w:t>
      </w:r>
      <w:r>
        <w:rPr/>
        <w:t>vector</w:t>
      </w:r>
      <w:r>
        <w:rPr>
          <w:spacing w:val="-3"/>
        </w:rPr>
        <w:t> </w:t>
      </w:r>
      <w:r>
        <w:rPr/>
        <w:t>(</w:t>
      </w:r>
      <w:r>
        <w:rPr>
          <w:rFonts w:ascii="Tinos" w:hAnsi="Tinos"/>
          <w:i/>
        </w:rPr>
        <w:t>a</w:t>
      </w:r>
      <w:r>
        <w:rPr/>
        <w:t>1</w:t>
      </w:r>
      <w:r>
        <w:rPr>
          <w:rFonts w:ascii="Tinos" w:hAnsi="Tinos"/>
          <w:i/>
        </w:rPr>
        <w:t>,</w:t>
      </w:r>
      <w:r>
        <w:rPr>
          <w:rFonts w:ascii="Tinos" w:hAnsi="Tinos"/>
          <w:i/>
          <w:spacing w:val="-14"/>
        </w:rPr>
        <w:t> </w:t>
      </w:r>
      <w:r>
        <w:rPr/>
        <w:t>Λ</w:t>
      </w:r>
      <w:r>
        <w:rPr>
          <w:rFonts w:ascii="Tinos" w:hAnsi="Tinos"/>
          <w:i/>
        </w:rPr>
        <w:t>,</w:t>
      </w:r>
      <w:r>
        <w:rPr>
          <w:rFonts w:ascii="Tinos" w:hAnsi="Tinos"/>
          <w:i/>
          <w:spacing w:val="-13"/>
        </w:rPr>
        <w:t> </w:t>
      </w:r>
      <w:r>
        <w:rPr/>
        <w:t>Λ)</w:t>
      </w:r>
      <w:r>
        <w:rPr>
          <w:spacing w:val="-3"/>
        </w:rPr>
        <w:t> </w:t>
      </w:r>
      <w:r>
        <w:rPr/>
        <w:t>represents</w:t>
      </w:r>
      <w:r>
        <w:rPr>
          <w:spacing w:val="-3"/>
        </w:rPr>
        <w:t> </w:t>
      </w:r>
      <w:r>
        <w:rPr/>
        <w:t>the</w:t>
      </w:r>
      <w:r>
        <w:rPr>
          <w:spacing w:val="-3"/>
        </w:rPr>
        <w:t> </w:t>
      </w:r>
      <w:r>
        <w:rPr/>
        <w:t>occurrence</w:t>
      </w:r>
      <w:r>
        <w:rPr>
          <w:spacing w:val="-3"/>
        </w:rPr>
        <w:t> </w:t>
      </w:r>
      <w:r>
        <w:rPr/>
        <w:t>of</w:t>
      </w:r>
      <w:r>
        <w:rPr>
          <w:spacing w:val="-3"/>
        </w:rPr>
        <w:t> </w:t>
      </w:r>
      <w:r>
        <w:rPr/>
        <w:t>an</w:t>
      </w:r>
      <w:r>
        <w:rPr>
          <w:spacing w:val="-3"/>
        </w:rPr>
        <w:t> </w:t>
      </w:r>
      <w:r>
        <w:rPr/>
        <w:t>action</w:t>
      </w:r>
      <w:r>
        <w:rPr>
          <w:spacing w:val="-3"/>
        </w:rPr>
        <w:t> </w:t>
      </w:r>
      <w:r>
        <w:rPr>
          <w:rFonts w:ascii="Tinos" w:hAnsi="Tinos"/>
          <w:i/>
        </w:rPr>
        <w:t>a</w:t>
      </w:r>
      <w:r>
        <w:rPr/>
        <w:t>1 on the component associated with the first coordinate.</w:t>
      </w:r>
    </w:p>
    <w:p>
      <w:pPr>
        <w:pStyle w:val="BodyText"/>
        <w:spacing w:line="216" w:lineRule="auto" w:before="15"/>
        <w:ind w:right="219" w:firstLine="317"/>
      </w:pPr>
      <w:r>
        <w:rPr/>
        <w:t>We have seen that transaction vectors are essentially tuples of sequences.</w:t>
      </w:r>
      <w:r>
        <w:rPr>
          <w:spacing w:val="34"/>
        </w:rPr>
        <w:t> </w:t>
      </w:r>
      <w:r>
        <w:rPr/>
        <w:t>This can</w:t>
      </w:r>
      <w:r>
        <w:rPr>
          <w:spacing w:val="-11"/>
        </w:rPr>
        <w:t> </w:t>
      </w:r>
      <w:r>
        <w:rPr/>
        <w:t>be</w:t>
      </w:r>
      <w:r>
        <w:rPr>
          <w:spacing w:val="-11"/>
        </w:rPr>
        <w:t> </w:t>
      </w:r>
      <w:r>
        <w:rPr/>
        <w:t>exploited</w:t>
      </w:r>
      <w:r>
        <w:rPr>
          <w:spacing w:val="-11"/>
        </w:rPr>
        <w:t> </w:t>
      </w:r>
      <w:r>
        <w:rPr/>
        <w:t>in</w:t>
      </w:r>
      <w:r>
        <w:rPr>
          <w:spacing w:val="-11"/>
        </w:rPr>
        <w:t> </w:t>
      </w:r>
      <w:r>
        <w:rPr/>
        <w:t>defining</w:t>
      </w:r>
      <w:r>
        <w:rPr>
          <w:spacing w:val="-11"/>
        </w:rPr>
        <w:t> </w:t>
      </w:r>
      <w:r>
        <w:rPr/>
        <w:t>operations</w:t>
      </w:r>
      <w:r>
        <w:rPr>
          <w:spacing w:val="-11"/>
        </w:rPr>
        <w:t> </w:t>
      </w:r>
      <w:r>
        <w:rPr/>
        <w:t>on</w:t>
      </w:r>
      <w:r>
        <w:rPr>
          <w:spacing w:val="-11"/>
        </w:rPr>
        <w:t> </w:t>
      </w:r>
      <w:r>
        <w:rPr/>
        <w:t>vectors</w:t>
      </w:r>
      <w:r>
        <w:rPr>
          <w:spacing w:val="-11"/>
        </w:rPr>
        <w:t> </w:t>
      </w:r>
      <w:r>
        <w:rPr/>
        <w:t>in</w:t>
      </w:r>
      <w:r>
        <w:rPr>
          <w:spacing w:val="-11"/>
        </w:rPr>
        <w:t> </w:t>
      </w:r>
      <w:r>
        <w:rPr/>
        <w:t>terms</w:t>
      </w:r>
      <w:r>
        <w:rPr>
          <w:spacing w:val="-11"/>
        </w:rPr>
        <w:t> </w:t>
      </w:r>
      <w:r>
        <w:rPr/>
        <w:t>of</w:t>
      </w:r>
      <w:r>
        <w:rPr>
          <w:spacing w:val="-11"/>
        </w:rPr>
        <w:t> </w:t>
      </w:r>
      <w:r>
        <w:rPr/>
        <w:t>well-known</w:t>
      </w:r>
      <w:r>
        <w:rPr>
          <w:spacing w:val="-11"/>
        </w:rPr>
        <w:t> </w:t>
      </w:r>
      <w:r>
        <w:rPr/>
        <w:t>operations on sequences.</w:t>
      </w:r>
    </w:p>
    <w:p>
      <w:pPr>
        <w:pStyle w:val="BodyText"/>
        <w:spacing w:line="294" w:lineRule="exact"/>
        <w:ind w:left="425"/>
        <w:jc w:val="left"/>
      </w:pPr>
      <w:r>
        <w:rPr>
          <w:rFonts w:ascii="Georgia" w:hAnsi="Georgia"/>
          <w:w w:val="105"/>
        </w:rPr>
        <w:t>Operations</w:t>
      </w:r>
      <w:r>
        <w:rPr>
          <w:rFonts w:ascii="Georgia" w:hAnsi="Georgia"/>
          <w:spacing w:val="27"/>
          <w:w w:val="105"/>
        </w:rPr>
        <w:t> </w:t>
      </w:r>
      <w:r>
        <w:rPr>
          <w:rFonts w:ascii="Georgia" w:hAnsi="Georgia"/>
          <w:w w:val="105"/>
        </w:rPr>
        <w:t>on</w:t>
      </w:r>
      <w:r>
        <w:rPr>
          <w:rFonts w:ascii="Georgia" w:hAnsi="Georgia"/>
          <w:spacing w:val="28"/>
          <w:w w:val="105"/>
        </w:rPr>
        <w:t> </w:t>
      </w:r>
      <w:r>
        <w:rPr>
          <w:rFonts w:ascii="Georgia" w:hAnsi="Georgia"/>
          <w:w w:val="105"/>
        </w:rPr>
        <w:t>vectors</w:t>
      </w:r>
      <w:r>
        <w:rPr>
          <w:w w:val="105"/>
        </w:rPr>
        <w:t>.</w:t>
      </w:r>
      <w:r>
        <w:rPr>
          <w:spacing w:val="21"/>
          <w:w w:val="105"/>
        </w:rPr>
        <w:t> </w:t>
      </w:r>
      <w:r>
        <w:rPr>
          <w:w w:val="105"/>
        </w:rPr>
        <w:t>For</w:t>
      </w:r>
      <w:r>
        <w:rPr>
          <w:spacing w:val="-3"/>
          <w:w w:val="105"/>
        </w:rPr>
        <w:t> </w:t>
      </w:r>
      <w:r>
        <w:rPr>
          <w:rFonts w:ascii="Tinos" w:hAnsi="Tinos"/>
          <w:i/>
          <w:w w:val="105"/>
          <w:u w:val="single"/>
        </w:rPr>
        <w:t>u</w:t>
      </w:r>
      <w:r>
        <w:rPr>
          <w:rFonts w:ascii="Tinos" w:hAnsi="Tinos"/>
          <w:i/>
          <w:w w:val="105"/>
          <w:u w:val="none"/>
        </w:rPr>
        <w:t>,</w:t>
      </w:r>
      <w:r>
        <w:rPr>
          <w:rFonts w:ascii="Tinos" w:hAnsi="Tinos"/>
          <w:i/>
          <w:spacing w:val="-20"/>
          <w:w w:val="105"/>
          <w:u w:val="none"/>
        </w:rPr>
        <w:t> </w:t>
      </w:r>
      <w:r>
        <w:rPr>
          <w:rFonts w:ascii="Tinos" w:hAnsi="Tinos"/>
          <w:i/>
          <w:w w:val="105"/>
          <w:u w:val="single"/>
        </w:rPr>
        <w:t>v</w:t>
      </w:r>
      <w:r>
        <w:rPr>
          <w:rFonts w:ascii="Tinos" w:hAnsi="Tinos"/>
          <w:i/>
          <w:spacing w:val="-19"/>
          <w:w w:val="105"/>
          <w:u w:val="single"/>
        </w:rPr>
        <w:t> </w:t>
      </w:r>
      <w:r>
        <w:rPr>
          <w:rFonts w:ascii="Tinos" w:hAnsi="Tinos"/>
          <w:i/>
          <w:spacing w:val="-25"/>
          <w:w w:val="105"/>
          <w:u w:val="none"/>
        </w:rPr>
        <w:t> </w:t>
      </w:r>
      <w:r>
        <w:rPr>
          <w:rFonts w:ascii="DejaVu Sans Condensed" w:hAnsi="DejaVu Sans Condensed"/>
          <w:w w:val="105"/>
          <w:u w:val="none"/>
        </w:rPr>
        <w:t>∈</w:t>
      </w:r>
      <w:r>
        <w:rPr>
          <w:rFonts w:ascii="DejaVu Sans Condensed" w:hAnsi="DejaVu Sans Condensed"/>
          <w:spacing w:val="-4"/>
          <w:w w:val="105"/>
          <w:u w:val="none"/>
        </w:rPr>
        <w:t> </w:t>
      </w:r>
      <w:r>
        <w:rPr>
          <w:rFonts w:ascii="Tinos" w:hAnsi="Tinos"/>
          <w:i/>
          <w:w w:val="180"/>
          <w:u w:val="none"/>
        </w:rPr>
        <w:t>V</w:t>
      </w:r>
      <w:r>
        <w:rPr>
          <w:rFonts w:ascii="FreeFarsi" w:hAnsi="FreeFarsi"/>
          <w:i/>
          <w:w w:val="180"/>
          <w:u w:val="none"/>
          <w:vertAlign w:val="subscript"/>
        </w:rPr>
        <w:t>T</w:t>
      </w:r>
      <w:r>
        <w:rPr>
          <w:rFonts w:ascii="FreeFarsi" w:hAnsi="FreeFarsi"/>
          <w:i/>
          <w:spacing w:val="-60"/>
          <w:w w:val="180"/>
          <w:u w:val="none"/>
          <w:vertAlign w:val="baseline"/>
        </w:rPr>
        <w:t> </w:t>
      </w:r>
      <w:r>
        <w:rPr>
          <w:w w:val="105"/>
          <w:u w:val="none"/>
          <w:vertAlign w:val="baseline"/>
        </w:rPr>
        <w:t>,</w:t>
      </w:r>
      <w:r>
        <w:rPr>
          <w:spacing w:val="-3"/>
          <w:w w:val="105"/>
          <w:u w:val="none"/>
          <w:vertAlign w:val="baseline"/>
        </w:rPr>
        <w:t> </w:t>
      </w:r>
      <w:r>
        <w:rPr>
          <w:w w:val="105"/>
          <w:u w:val="none"/>
          <w:vertAlign w:val="baseline"/>
        </w:rPr>
        <w:t>we</w:t>
      </w:r>
      <w:r>
        <w:rPr>
          <w:spacing w:val="-3"/>
          <w:w w:val="105"/>
          <w:u w:val="none"/>
          <w:vertAlign w:val="baseline"/>
        </w:rPr>
        <w:t> </w:t>
      </w:r>
      <w:r>
        <w:rPr>
          <w:spacing w:val="-2"/>
          <w:w w:val="105"/>
          <w:u w:val="none"/>
          <w:vertAlign w:val="baseline"/>
        </w:rPr>
        <w:t>define,</w:t>
      </w:r>
    </w:p>
    <w:p>
      <w:pPr>
        <w:pStyle w:val="ListParagraph"/>
        <w:numPr>
          <w:ilvl w:val="0"/>
          <w:numId w:val="2"/>
        </w:numPr>
        <w:tabs>
          <w:tab w:pos="320" w:val="left" w:leader="none"/>
        </w:tabs>
        <w:spacing w:line="216" w:lineRule="auto" w:before="89" w:after="0"/>
        <w:ind w:left="320" w:right="220" w:hanging="198"/>
        <w:jc w:val="left"/>
        <w:rPr>
          <w:rFonts w:ascii="LM Roman 10" w:hAnsi="LM Roman 10"/>
          <w:sz w:val="21"/>
        </w:rPr>
      </w:pPr>
      <w:r>
        <w:rPr>
          <w:rFonts w:ascii="Tinos" w:hAnsi="Tinos"/>
          <w:i/>
          <w:sz w:val="21"/>
          <w:u w:val="single"/>
        </w:rPr>
        <w:t>u</w:t>
      </w:r>
      <w:r>
        <w:rPr>
          <w:rFonts w:ascii="Tinos" w:hAnsi="Tinos"/>
          <w:i/>
          <w:sz w:val="21"/>
          <w:u w:val="none"/>
        </w:rPr>
        <w:t>.</w:t>
      </w:r>
      <w:r>
        <w:rPr>
          <w:rFonts w:ascii="Tinos" w:hAnsi="Tinos"/>
          <w:i/>
          <w:sz w:val="21"/>
          <w:u w:val="single"/>
        </w:rPr>
        <w:t>v</w:t>
      </w:r>
      <w:r>
        <w:rPr>
          <w:rFonts w:ascii="Tinos" w:hAnsi="Tinos"/>
          <w:i/>
          <w:spacing w:val="27"/>
          <w:sz w:val="21"/>
          <w:u w:val="none"/>
        </w:rPr>
        <w:t> </w:t>
      </w:r>
      <w:r>
        <w:rPr>
          <w:rFonts w:ascii="LM Roman 10" w:hAnsi="LM Roman 10"/>
          <w:sz w:val="21"/>
          <w:u w:val="none"/>
        </w:rPr>
        <w:t>to be the unique vector </w:t>
      </w:r>
      <w:r>
        <w:rPr>
          <w:rFonts w:ascii="Tinos" w:hAnsi="Tinos"/>
          <w:i/>
          <w:sz w:val="21"/>
          <w:u w:val="single"/>
        </w:rPr>
        <w:t>w</w:t>
      </w:r>
      <w:r>
        <w:rPr>
          <w:rFonts w:ascii="Tinos" w:hAnsi="Tinos"/>
          <w:i/>
          <w:spacing w:val="24"/>
          <w:sz w:val="21"/>
          <w:u w:val="none"/>
        </w:rPr>
        <w:t> </w:t>
      </w:r>
      <w:r>
        <w:rPr>
          <w:rFonts w:ascii="LM Roman 10" w:hAnsi="LM Roman 10"/>
          <w:sz w:val="21"/>
          <w:u w:val="none"/>
        </w:rPr>
        <w:t>such that </w:t>
      </w:r>
      <w:r>
        <w:rPr>
          <w:rFonts w:ascii="Tinos" w:hAnsi="Tinos"/>
          <w:i/>
          <w:spacing w:val="12"/>
          <w:sz w:val="21"/>
          <w:u w:val="single"/>
        </w:rPr>
        <w:t>w</w:t>
      </w:r>
      <w:r>
        <w:rPr>
          <w:rFonts w:ascii="LM Roman 10" w:hAnsi="LM Roman 10"/>
          <w:spacing w:val="12"/>
          <w:sz w:val="21"/>
          <w:u w:val="none"/>
        </w:rPr>
        <w:t>(</w:t>
      </w:r>
      <w:r>
        <w:rPr>
          <w:rFonts w:ascii="Tinos" w:hAnsi="Tinos"/>
          <w:i/>
          <w:spacing w:val="12"/>
          <w:sz w:val="21"/>
          <w:u w:val="none"/>
        </w:rPr>
        <w:t>i</w:t>
      </w:r>
      <w:r>
        <w:rPr>
          <w:rFonts w:ascii="LM Roman 10" w:hAnsi="LM Roman 10"/>
          <w:spacing w:val="12"/>
          <w:sz w:val="21"/>
          <w:u w:val="none"/>
        </w:rPr>
        <w:t>)=</w:t>
      </w:r>
      <w:r>
        <w:rPr>
          <w:rFonts w:ascii="LM Roman 10" w:hAnsi="LM Roman 10"/>
          <w:spacing w:val="-5"/>
          <w:sz w:val="21"/>
          <w:u w:val="none"/>
        </w:rPr>
        <w:t> </w:t>
      </w:r>
      <w:r>
        <w:rPr>
          <w:rFonts w:ascii="Tinos" w:hAnsi="Tinos"/>
          <w:i/>
          <w:sz w:val="21"/>
          <w:u w:val="single"/>
        </w:rPr>
        <w:t>u</w:t>
      </w:r>
      <w:r>
        <w:rPr>
          <w:rFonts w:ascii="LM Roman 10" w:hAnsi="LM Roman 10"/>
          <w:sz w:val="21"/>
          <w:u w:val="none"/>
        </w:rPr>
        <w:t>(</w:t>
      </w:r>
      <w:r>
        <w:rPr>
          <w:rFonts w:ascii="Tinos" w:hAnsi="Tinos"/>
          <w:i/>
          <w:sz w:val="21"/>
          <w:u w:val="none"/>
        </w:rPr>
        <w:t>i</w:t>
      </w:r>
      <w:r>
        <w:rPr>
          <w:rFonts w:ascii="LM Roman 10" w:hAnsi="LM Roman 10"/>
          <w:sz w:val="21"/>
          <w:u w:val="none"/>
        </w:rPr>
        <w:t>)</w:t>
      </w:r>
      <w:r>
        <w:rPr>
          <w:rFonts w:ascii="Tinos" w:hAnsi="Tinos"/>
          <w:i/>
          <w:sz w:val="21"/>
          <w:u w:val="none"/>
        </w:rPr>
        <w:t>.</w:t>
      </w:r>
      <w:r>
        <w:rPr>
          <w:rFonts w:ascii="Tinos" w:hAnsi="Tinos"/>
          <w:i/>
          <w:sz w:val="21"/>
          <w:u w:val="single"/>
        </w:rPr>
        <w:t>v</w:t>
      </w:r>
      <w:r>
        <w:rPr>
          <w:rFonts w:ascii="LM Roman 10" w:hAnsi="LM Roman 10"/>
          <w:sz w:val="21"/>
          <w:u w:val="none"/>
        </w:rPr>
        <w:t>(</w:t>
      </w:r>
      <w:r>
        <w:rPr>
          <w:rFonts w:ascii="Tinos" w:hAnsi="Tinos"/>
          <w:i/>
          <w:sz w:val="21"/>
          <w:u w:val="none"/>
        </w:rPr>
        <w:t>i</w:t>
      </w:r>
      <w:r>
        <w:rPr>
          <w:rFonts w:ascii="LM Roman 10" w:hAnsi="LM Roman 10"/>
          <w:sz w:val="21"/>
          <w:u w:val="none"/>
        </w:rPr>
        <w:t>), for each </w:t>
      </w:r>
      <w:r>
        <w:rPr>
          <w:rFonts w:ascii="Tinos" w:hAnsi="Tinos"/>
          <w:i/>
          <w:sz w:val="21"/>
          <w:u w:val="none"/>
        </w:rPr>
        <w:t>i </w:t>
      </w:r>
      <w:r>
        <w:rPr>
          <w:rFonts w:ascii="DejaVu Sans Condensed" w:hAnsi="DejaVu Sans Condensed"/>
          <w:sz w:val="21"/>
          <w:u w:val="none"/>
        </w:rPr>
        <w:t>∈ </w:t>
      </w:r>
      <w:r>
        <w:rPr>
          <w:rFonts w:ascii="Tinos" w:hAnsi="Tinos"/>
          <w:i/>
          <w:sz w:val="21"/>
          <w:u w:val="none"/>
        </w:rPr>
        <w:t>C</w:t>
      </w:r>
      <w:r>
        <w:rPr>
          <w:rFonts w:ascii="Tinos" w:hAnsi="Tinos"/>
          <w:i/>
          <w:spacing w:val="35"/>
          <w:sz w:val="21"/>
          <w:u w:val="none"/>
        </w:rPr>
        <w:t> </w:t>
      </w:r>
      <w:r>
        <w:rPr>
          <w:rFonts w:ascii="LM Roman 10" w:hAnsi="LM Roman 10"/>
          <w:sz w:val="21"/>
          <w:u w:val="none"/>
        </w:rPr>
        <w:t>(</w:t>
      </w:r>
      <w:r>
        <w:rPr>
          <w:rFonts w:ascii="LM Roman 10" w:hAnsi="LM Roman 10"/>
          <w:i/>
          <w:sz w:val="21"/>
          <w:u w:val="none"/>
        </w:rPr>
        <w:t>concate-</w:t>
      </w:r>
      <w:r>
        <w:rPr>
          <w:rFonts w:ascii="LM Roman 10" w:hAnsi="LM Roman 10"/>
          <w:i/>
          <w:sz w:val="21"/>
          <w:u w:val="none"/>
        </w:rPr>
        <w:t> </w:t>
      </w:r>
      <w:r>
        <w:rPr>
          <w:rFonts w:ascii="LM Roman 10" w:hAnsi="LM Roman 10"/>
          <w:i/>
          <w:spacing w:val="-2"/>
          <w:sz w:val="21"/>
          <w:u w:val="none"/>
        </w:rPr>
        <w:t>nation</w:t>
      </w:r>
      <w:r>
        <w:rPr>
          <w:rFonts w:ascii="LM Roman 10" w:hAnsi="LM Roman 10"/>
          <w:spacing w:val="-2"/>
          <w:sz w:val="21"/>
          <w:u w:val="none"/>
        </w:rPr>
        <w:t>)</w:t>
      </w:r>
    </w:p>
    <w:p>
      <w:pPr>
        <w:pStyle w:val="ListParagraph"/>
        <w:numPr>
          <w:ilvl w:val="0"/>
          <w:numId w:val="2"/>
        </w:numPr>
        <w:tabs>
          <w:tab w:pos="319" w:val="left" w:leader="none"/>
        </w:tabs>
        <w:spacing w:line="240" w:lineRule="auto" w:before="43" w:after="0"/>
        <w:ind w:left="319" w:right="0" w:hanging="197"/>
        <w:jc w:val="left"/>
        <w:rPr>
          <w:rFonts w:ascii="LM Roman 10" w:hAnsi="LM Roman 10"/>
          <w:sz w:val="21"/>
        </w:rPr>
      </w:pPr>
      <w:r>
        <w:rPr>
          <w:rFonts w:ascii="Tinos" w:hAnsi="Tinos"/>
          <w:i/>
          <w:w w:val="105"/>
          <w:sz w:val="21"/>
          <w:u w:val="single"/>
        </w:rPr>
        <w:t>u</w:t>
      </w:r>
      <w:r>
        <w:rPr>
          <w:rFonts w:ascii="Tinos" w:hAnsi="Tinos"/>
          <w:i/>
          <w:spacing w:val="-4"/>
          <w:w w:val="105"/>
          <w:sz w:val="21"/>
          <w:u w:val="none"/>
        </w:rPr>
        <w:t> </w:t>
      </w:r>
      <w:r>
        <w:rPr>
          <w:rFonts w:ascii="DejaVu Sans Condensed" w:hAnsi="DejaVu Sans Condensed"/>
          <w:w w:val="105"/>
          <w:sz w:val="21"/>
          <w:u w:val="none"/>
        </w:rPr>
        <w:t>≤</w:t>
      </w:r>
      <w:r>
        <w:rPr>
          <w:rFonts w:ascii="DejaVu Sans Condensed" w:hAnsi="DejaVu Sans Condensed"/>
          <w:spacing w:val="-10"/>
          <w:w w:val="105"/>
          <w:sz w:val="21"/>
          <w:u w:val="none"/>
        </w:rPr>
        <w:t> </w:t>
      </w:r>
      <w:r>
        <w:rPr>
          <w:rFonts w:ascii="Tinos" w:hAnsi="Tinos"/>
          <w:i/>
          <w:w w:val="105"/>
          <w:sz w:val="21"/>
          <w:u w:val="single"/>
        </w:rPr>
        <w:t>v</w:t>
      </w:r>
      <w:r>
        <w:rPr>
          <w:rFonts w:ascii="Tinos" w:hAnsi="Tinos"/>
          <w:i/>
          <w:spacing w:val="15"/>
          <w:w w:val="105"/>
          <w:sz w:val="21"/>
          <w:u w:val="none"/>
        </w:rPr>
        <w:t> </w:t>
      </w:r>
      <w:r>
        <w:rPr>
          <w:rFonts w:ascii="LM Roman 10" w:hAnsi="LM Roman 10"/>
          <w:w w:val="105"/>
          <w:sz w:val="21"/>
          <w:u w:val="none"/>
        </w:rPr>
        <w:t>iff</w:t>
      </w:r>
      <w:r>
        <w:rPr>
          <w:rFonts w:ascii="LM Roman 10" w:hAnsi="LM Roman 10"/>
          <w:spacing w:val="-10"/>
          <w:w w:val="105"/>
          <w:sz w:val="21"/>
          <w:u w:val="none"/>
        </w:rPr>
        <w:t> </w:t>
      </w:r>
      <w:r>
        <w:rPr>
          <w:rFonts w:ascii="Tinos" w:hAnsi="Tinos"/>
          <w:i/>
          <w:w w:val="105"/>
          <w:sz w:val="21"/>
          <w:u w:val="single"/>
        </w:rPr>
        <w:t>u</w:t>
      </w:r>
      <w:r>
        <w:rPr>
          <w:rFonts w:ascii="LM Roman 10" w:hAnsi="LM Roman 10"/>
          <w:w w:val="105"/>
          <w:sz w:val="21"/>
          <w:u w:val="none"/>
        </w:rPr>
        <w:t>(</w:t>
      </w:r>
      <w:r>
        <w:rPr>
          <w:rFonts w:ascii="Tinos" w:hAnsi="Tinos"/>
          <w:i/>
          <w:w w:val="105"/>
          <w:sz w:val="21"/>
          <w:u w:val="none"/>
        </w:rPr>
        <w:t>i</w:t>
      </w:r>
      <w:r>
        <w:rPr>
          <w:rFonts w:ascii="LM Roman 10" w:hAnsi="LM Roman 10"/>
          <w:w w:val="105"/>
          <w:sz w:val="21"/>
          <w:u w:val="none"/>
        </w:rPr>
        <w:t>)</w:t>
      </w:r>
      <w:r>
        <w:rPr>
          <w:rFonts w:ascii="LM Roman 10" w:hAnsi="LM Roman 10"/>
          <w:spacing w:val="-18"/>
          <w:w w:val="105"/>
          <w:sz w:val="21"/>
          <w:u w:val="none"/>
        </w:rPr>
        <w:t> </w:t>
      </w:r>
      <w:r>
        <w:rPr>
          <w:rFonts w:ascii="DejaVu Sans Condensed" w:hAnsi="DejaVu Sans Condensed"/>
          <w:w w:val="105"/>
          <w:sz w:val="21"/>
          <w:u w:val="none"/>
        </w:rPr>
        <w:t>≤</w:t>
      </w:r>
      <w:r>
        <w:rPr>
          <w:rFonts w:ascii="DejaVu Sans Condensed" w:hAnsi="DejaVu Sans Condensed"/>
          <w:spacing w:val="-11"/>
          <w:w w:val="105"/>
          <w:sz w:val="21"/>
          <w:u w:val="none"/>
        </w:rPr>
        <w:t> </w:t>
      </w:r>
      <w:r>
        <w:rPr>
          <w:rFonts w:ascii="Tinos" w:hAnsi="Tinos"/>
          <w:i/>
          <w:w w:val="105"/>
          <w:sz w:val="21"/>
          <w:u w:val="single"/>
        </w:rPr>
        <w:t>v</w:t>
      </w:r>
      <w:r>
        <w:rPr>
          <w:rFonts w:ascii="LM Roman 10" w:hAnsi="LM Roman 10"/>
          <w:w w:val="105"/>
          <w:sz w:val="21"/>
          <w:u w:val="none"/>
        </w:rPr>
        <w:t>(</w:t>
      </w:r>
      <w:r>
        <w:rPr>
          <w:rFonts w:ascii="Tinos" w:hAnsi="Tinos"/>
          <w:i/>
          <w:w w:val="105"/>
          <w:sz w:val="21"/>
          <w:u w:val="none"/>
        </w:rPr>
        <w:t>i</w:t>
      </w:r>
      <w:r>
        <w:rPr>
          <w:rFonts w:ascii="LM Roman 10" w:hAnsi="LM Roman 10"/>
          <w:w w:val="105"/>
          <w:sz w:val="21"/>
          <w:u w:val="none"/>
        </w:rPr>
        <w:t>),</w:t>
      </w:r>
      <w:r>
        <w:rPr>
          <w:rFonts w:ascii="LM Roman 10" w:hAnsi="LM Roman 10"/>
          <w:spacing w:val="-10"/>
          <w:w w:val="105"/>
          <w:sz w:val="21"/>
          <w:u w:val="none"/>
        </w:rPr>
        <w:t> </w:t>
      </w:r>
      <w:r>
        <w:rPr>
          <w:rFonts w:ascii="LM Roman 10" w:hAnsi="LM Roman 10"/>
          <w:w w:val="105"/>
          <w:sz w:val="21"/>
          <w:u w:val="none"/>
        </w:rPr>
        <w:t>for</w:t>
      </w:r>
      <w:r>
        <w:rPr>
          <w:rFonts w:ascii="LM Roman 10" w:hAnsi="LM Roman 10"/>
          <w:spacing w:val="-9"/>
          <w:w w:val="105"/>
          <w:sz w:val="21"/>
          <w:u w:val="none"/>
        </w:rPr>
        <w:t> </w:t>
      </w:r>
      <w:r>
        <w:rPr>
          <w:rFonts w:ascii="LM Roman 10" w:hAnsi="LM Roman 10"/>
          <w:w w:val="105"/>
          <w:sz w:val="21"/>
          <w:u w:val="none"/>
        </w:rPr>
        <w:t>each</w:t>
      </w:r>
      <w:r>
        <w:rPr>
          <w:rFonts w:ascii="LM Roman 10" w:hAnsi="LM Roman 10"/>
          <w:spacing w:val="-10"/>
          <w:w w:val="105"/>
          <w:sz w:val="21"/>
          <w:u w:val="none"/>
        </w:rPr>
        <w:t> </w:t>
      </w:r>
      <w:r>
        <w:rPr>
          <w:rFonts w:ascii="Tinos" w:hAnsi="Tinos"/>
          <w:i/>
          <w:w w:val="105"/>
          <w:sz w:val="21"/>
          <w:u w:val="none"/>
        </w:rPr>
        <w:t>i</w:t>
      </w:r>
      <w:r>
        <w:rPr>
          <w:rFonts w:ascii="Tinos" w:hAnsi="Tinos"/>
          <w:i/>
          <w:spacing w:val="-2"/>
          <w:w w:val="105"/>
          <w:sz w:val="21"/>
          <w:u w:val="none"/>
        </w:rPr>
        <w:t> </w:t>
      </w:r>
      <w:r>
        <w:rPr>
          <w:rFonts w:ascii="DejaVu Sans Condensed" w:hAnsi="DejaVu Sans Condensed"/>
          <w:w w:val="105"/>
          <w:sz w:val="21"/>
          <w:u w:val="none"/>
        </w:rPr>
        <w:t>∈</w:t>
      </w:r>
      <w:r>
        <w:rPr>
          <w:rFonts w:ascii="DejaVu Sans Condensed" w:hAnsi="DejaVu Sans Condensed"/>
          <w:spacing w:val="-10"/>
          <w:w w:val="105"/>
          <w:sz w:val="21"/>
          <w:u w:val="none"/>
        </w:rPr>
        <w:t> </w:t>
      </w:r>
      <w:r>
        <w:rPr>
          <w:rFonts w:ascii="Tinos" w:hAnsi="Tinos"/>
          <w:i/>
          <w:w w:val="105"/>
          <w:sz w:val="21"/>
          <w:u w:val="none"/>
        </w:rPr>
        <w:t>C</w:t>
      </w:r>
      <w:r>
        <w:rPr>
          <w:rFonts w:ascii="Tinos" w:hAnsi="Tinos"/>
          <w:i/>
          <w:spacing w:val="22"/>
          <w:w w:val="105"/>
          <w:sz w:val="21"/>
          <w:u w:val="none"/>
        </w:rPr>
        <w:t> </w:t>
      </w:r>
      <w:r>
        <w:rPr>
          <w:rFonts w:ascii="LM Roman 10" w:hAnsi="LM Roman 10"/>
          <w:w w:val="105"/>
          <w:sz w:val="21"/>
          <w:u w:val="none"/>
        </w:rPr>
        <w:t>(</w:t>
      </w:r>
      <w:r>
        <w:rPr>
          <w:rFonts w:ascii="LM Roman 10" w:hAnsi="LM Roman 10"/>
          <w:i/>
          <w:w w:val="105"/>
          <w:sz w:val="21"/>
          <w:u w:val="none"/>
        </w:rPr>
        <w:t>pre</w:t>
      </w:r>
      <w:r>
        <w:rPr>
          <w:rFonts w:ascii="LM Roman 10" w:hAnsi="LM Roman 10"/>
          <w:i/>
          <w:smallCaps/>
          <w:w w:val="105"/>
          <w:sz w:val="21"/>
          <w:u w:val="none"/>
        </w:rPr>
        <w:t>ﬁ</w:t>
      </w:r>
      <w:r>
        <w:rPr>
          <w:rFonts w:ascii="LM Roman 10" w:hAnsi="LM Roman 10"/>
          <w:i/>
          <w:smallCaps w:val="0"/>
          <w:w w:val="105"/>
          <w:sz w:val="21"/>
          <w:u w:val="none"/>
        </w:rPr>
        <w:t>x</w:t>
      </w:r>
      <w:r>
        <w:rPr>
          <w:rFonts w:ascii="LM Roman 10" w:hAnsi="LM Roman 10"/>
          <w:i/>
          <w:smallCaps w:val="0"/>
          <w:spacing w:val="-10"/>
          <w:w w:val="105"/>
          <w:sz w:val="21"/>
          <w:u w:val="none"/>
        </w:rPr>
        <w:t> </w:t>
      </w:r>
      <w:r>
        <w:rPr>
          <w:rFonts w:ascii="LM Roman 10" w:hAnsi="LM Roman 10"/>
          <w:i/>
          <w:smallCaps w:val="0"/>
          <w:spacing w:val="-2"/>
          <w:w w:val="105"/>
          <w:sz w:val="21"/>
          <w:u w:val="none"/>
        </w:rPr>
        <w:t>ordering</w:t>
      </w:r>
      <w:r>
        <w:rPr>
          <w:rFonts w:ascii="LM Roman 10" w:hAnsi="LM Roman 10"/>
          <w:smallCaps w:val="0"/>
          <w:spacing w:val="-2"/>
          <w:w w:val="105"/>
          <w:sz w:val="21"/>
          <w:u w:val="none"/>
        </w:rPr>
        <w:t>)</w:t>
      </w:r>
    </w:p>
    <w:p>
      <w:pPr>
        <w:pStyle w:val="ListParagraph"/>
        <w:numPr>
          <w:ilvl w:val="0"/>
          <w:numId w:val="2"/>
        </w:numPr>
        <w:tabs>
          <w:tab w:pos="319" w:val="left" w:leader="none"/>
        </w:tabs>
        <w:spacing w:line="240" w:lineRule="auto" w:before="39" w:after="0"/>
        <w:ind w:left="319" w:right="0" w:hanging="197"/>
        <w:jc w:val="left"/>
        <w:rPr>
          <w:rFonts w:ascii="Tinos" w:hAnsi="Tinos"/>
          <w:i/>
          <w:sz w:val="21"/>
        </w:rPr>
      </w:pPr>
      <w:r>
        <w:rPr>
          <w:rFonts w:ascii="Tinos" w:hAnsi="Tinos"/>
          <w:i/>
          <w:w w:val="105"/>
          <w:sz w:val="21"/>
          <w:u w:val="single"/>
        </w:rPr>
        <w:t>u</w:t>
      </w:r>
      <w:r>
        <w:rPr>
          <w:rFonts w:ascii="Tinos" w:hAnsi="Tinos"/>
          <w:i/>
          <w:spacing w:val="-14"/>
          <w:w w:val="105"/>
          <w:sz w:val="21"/>
          <w:u w:val="none"/>
        </w:rPr>
        <w:t> </w:t>
      </w:r>
      <w:r>
        <w:rPr>
          <w:rFonts w:ascii="DejaVu Sans Condensed" w:hAnsi="DejaVu Sans Condensed"/>
          <w:w w:val="105"/>
          <w:sz w:val="21"/>
          <w:u w:val="none"/>
        </w:rPr>
        <w:t>H</w:t>
      </w:r>
      <w:r>
        <w:rPr>
          <w:rFonts w:ascii="DejaVu Sans Condensed" w:hAnsi="DejaVu Sans Condensed"/>
          <w:spacing w:val="-16"/>
          <w:w w:val="105"/>
          <w:sz w:val="21"/>
          <w:u w:val="none"/>
        </w:rPr>
        <w:t> </w:t>
      </w:r>
      <w:r>
        <w:rPr>
          <w:rFonts w:ascii="Tinos" w:hAnsi="Tinos"/>
          <w:i/>
          <w:w w:val="105"/>
          <w:sz w:val="21"/>
          <w:u w:val="single"/>
        </w:rPr>
        <w:t>v</w:t>
      </w:r>
      <w:r>
        <w:rPr>
          <w:rFonts w:ascii="Tinos" w:hAnsi="Tinos"/>
          <w:i/>
          <w:spacing w:val="5"/>
          <w:w w:val="105"/>
          <w:sz w:val="21"/>
          <w:u w:val="none"/>
        </w:rPr>
        <w:t> </w:t>
      </w:r>
      <w:r>
        <w:rPr>
          <w:rFonts w:ascii="LM Roman 10" w:hAnsi="LM Roman 10"/>
          <w:w w:val="105"/>
          <w:sz w:val="21"/>
          <w:u w:val="none"/>
        </w:rPr>
        <w:t>to</w:t>
      </w:r>
      <w:r>
        <w:rPr>
          <w:rFonts w:ascii="LM Roman 10" w:hAnsi="LM Roman 10"/>
          <w:spacing w:val="-10"/>
          <w:w w:val="105"/>
          <w:sz w:val="21"/>
          <w:u w:val="none"/>
        </w:rPr>
        <w:t> </w:t>
      </w:r>
      <w:r>
        <w:rPr>
          <w:rFonts w:ascii="LM Roman 10" w:hAnsi="LM Roman 10"/>
          <w:w w:val="105"/>
          <w:sz w:val="21"/>
          <w:u w:val="none"/>
        </w:rPr>
        <w:t>be</w:t>
      </w:r>
      <w:r>
        <w:rPr>
          <w:rFonts w:ascii="LM Roman 10" w:hAnsi="LM Roman 10"/>
          <w:spacing w:val="-10"/>
          <w:w w:val="105"/>
          <w:sz w:val="21"/>
          <w:u w:val="none"/>
        </w:rPr>
        <w:t> </w:t>
      </w:r>
      <w:r>
        <w:rPr>
          <w:rFonts w:ascii="LM Roman 10" w:hAnsi="LM Roman 10"/>
          <w:w w:val="105"/>
          <w:sz w:val="21"/>
          <w:u w:val="none"/>
        </w:rPr>
        <w:t>the</w:t>
      </w:r>
      <w:r>
        <w:rPr>
          <w:rFonts w:ascii="LM Roman 10" w:hAnsi="LM Roman 10"/>
          <w:spacing w:val="-11"/>
          <w:w w:val="105"/>
          <w:sz w:val="21"/>
          <w:u w:val="none"/>
        </w:rPr>
        <w:t> </w:t>
      </w:r>
      <w:r>
        <w:rPr>
          <w:rFonts w:ascii="LM Roman 10" w:hAnsi="LM Roman 10"/>
          <w:w w:val="105"/>
          <w:sz w:val="21"/>
          <w:u w:val="none"/>
        </w:rPr>
        <w:t>vector</w:t>
      </w:r>
      <w:r>
        <w:rPr>
          <w:rFonts w:ascii="LM Roman 10" w:hAnsi="LM Roman 10"/>
          <w:spacing w:val="-10"/>
          <w:w w:val="105"/>
          <w:sz w:val="21"/>
          <w:u w:val="none"/>
        </w:rPr>
        <w:t> </w:t>
      </w:r>
      <w:r>
        <w:rPr>
          <w:rFonts w:ascii="Tinos" w:hAnsi="Tinos"/>
          <w:i/>
          <w:w w:val="105"/>
          <w:sz w:val="21"/>
          <w:u w:val="single"/>
        </w:rPr>
        <w:t>w</w:t>
      </w:r>
      <w:r>
        <w:rPr>
          <w:rFonts w:ascii="Tinos" w:hAnsi="Tinos"/>
          <w:i/>
          <w:spacing w:val="14"/>
          <w:w w:val="105"/>
          <w:sz w:val="21"/>
          <w:u w:val="none"/>
        </w:rPr>
        <w:t> </w:t>
      </w:r>
      <w:r>
        <w:rPr>
          <w:rFonts w:ascii="LM Roman 10" w:hAnsi="LM Roman 10"/>
          <w:w w:val="105"/>
          <w:sz w:val="21"/>
          <w:u w:val="none"/>
        </w:rPr>
        <w:t>which</w:t>
      </w:r>
      <w:r>
        <w:rPr>
          <w:rFonts w:ascii="LM Roman 10" w:hAnsi="LM Roman 10"/>
          <w:spacing w:val="-9"/>
          <w:w w:val="105"/>
          <w:sz w:val="21"/>
          <w:u w:val="none"/>
        </w:rPr>
        <w:t> </w:t>
      </w:r>
      <w:r>
        <w:rPr>
          <w:rFonts w:ascii="LM Roman 10" w:hAnsi="LM Roman 10"/>
          <w:w w:val="105"/>
          <w:sz w:val="21"/>
          <w:u w:val="none"/>
        </w:rPr>
        <w:t>satisfies</w:t>
      </w:r>
      <w:r>
        <w:rPr>
          <w:rFonts w:ascii="LM Roman 10" w:hAnsi="LM Roman 10"/>
          <w:spacing w:val="-8"/>
          <w:w w:val="105"/>
          <w:sz w:val="21"/>
          <w:u w:val="none"/>
        </w:rPr>
        <w:t> </w:t>
      </w:r>
      <w:r>
        <w:rPr>
          <w:rFonts w:ascii="Tinos" w:hAnsi="Tinos"/>
          <w:i/>
          <w:spacing w:val="12"/>
          <w:w w:val="105"/>
          <w:sz w:val="21"/>
          <w:u w:val="single"/>
        </w:rPr>
        <w:t>w</w:t>
      </w:r>
      <w:r>
        <w:rPr>
          <w:rFonts w:ascii="LM Roman 10" w:hAnsi="LM Roman 10"/>
          <w:spacing w:val="12"/>
          <w:w w:val="105"/>
          <w:sz w:val="21"/>
          <w:u w:val="none"/>
        </w:rPr>
        <w:t>(</w:t>
      </w:r>
      <w:r>
        <w:rPr>
          <w:rFonts w:ascii="Tinos" w:hAnsi="Tinos"/>
          <w:i/>
          <w:spacing w:val="12"/>
          <w:w w:val="105"/>
          <w:sz w:val="21"/>
          <w:u w:val="none"/>
        </w:rPr>
        <w:t>i</w:t>
      </w:r>
      <w:r>
        <w:rPr>
          <w:rFonts w:ascii="LM Roman 10" w:hAnsi="LM Roman 10"/>
          <w:spacing w:val="12"/>
          <w:w w:val="105"/>
          <w:sz w:val="21"/>
          <w:u w:val="none"/>
        </w:rPr>
        <w:t>)=</w:t>
      </w:r>
      <w:r>
        <w:rPr>
          <w:rFonts w:ascii="LM Roman 10" w:hAnsi="LM Roman 10"/>
          <w:spacing w:val="-19"/>
          <w:w w:val="105"/>
          <w:sz w:val="21"/>
          <w:u w:val="none"/>
        </w:rPr>
        <w:t> </w:t>
      </w:r>
      <w:r>
        <w:rPr>
          <w:rFonts w:ascii="Tinos" w:hAnsi="Tinos"/>
          <w:i/>
          <w:w w:val="105"/>
          <w:sz w:val="21"/>
          <w:u w:val="none"/>
        </w:rPr>
        <w:t>min</w:t>
      </w:r>
      <w:r>
        <w:rPr>
          <w:rFonts w:ascii="LM Roman 10" w:hAnsi="LM Roman 10"/>
          <w:w w:val="105"/>
          <w:sz w:val="21"/>
          <w:u w:val="none"/>
        </w:rPr>
        <w:t>(</w:t>
      </w:r>
      <w:r>
        <w:rPr>
          <w:rFonts w:ascii="Tinos" w:hAnsi="Tinos"/>
          <w:i/>
          <w:w w:val="105"/>
          <w:sz w:val="21"/>
          <w:u w:val="single"/>
        </w:rPr>
        <w:t>u</w:t>
      </w:r>
      <w:r>
        <w:rPr>
          <w:rFonts w:ascii="LM Roman 10" w:hAnsi="LM Roman 10"/>
          <w:w w:val="105"/>
          <w:sz w:val="21"/>
          <w:u w:val="none"/>
        </w:rPr>
        <w:t>(</w:t>
      </w:r>
      <w:r>
        <w:rPr>
          <w:rFonts w:ascii="Tinos" w:hAnsi="Tinos"/>
          <w:i/>
          <w:w w:val="105"/>
          <w:sz w:val="21"/>
          <w:u w:val="none"/>
        </w:rPr>
        <w:t>i</w:t>
      </w:r>
      <w:r>
        <w:rPr>
          <w:rFonts w:ascii="LM Roman 10" w:hAnsi="LM Roman 10"/>
          <w:w w:val="105"/>
          <w:sz w:val="21"/>
          <w:u w:val="none"/>
        </w:rPr>
        <w:t>)</w:t>
      </w:r>
      <w:r>
        <w:rPr>
          <w:rFonts w:ascii="Tinos" w:hAnsi="Tinos"/>
          <w:i/>
          <w:w w:val="105"/>
          <w:sz w:val="21"/>
          <w:u w:val="none"/>
        </w:rPr>
        <w:t>,</w:t>
      </w:r>
      <w:r>
        <w:rPr>
          <w:rFonts w:ascii="Tinos" w:hAnsi="Tinos"/>
          <w:i/>
          <w:spacing w:val="-19"/>
          <w:w w:val="105"/>
          <w:sz w:val="21"/>
          <w:u w:val="none"/>
        </w:rPr>
        <w:t> </w:t>
      </w:r>
      <w:r>
        <w:rPr>
          <w:rFonts w:ascii="Tinos" w:hAnsi="Tinos"/>
          <w:i/>
          <w:w w:val="105"/>
          <w:sz w:val="21"/>
          <w:u w:val="single"/>
        </w:rPr>
        <w:t>v</w:t>
      </w:r>
      <w:r>
        <w:rPr>
          <w:rFonts w:ascii="LM Roman 10" w:hAnsi="LM Roman 10"/>
          <w:w w:val="105"/>
          <w:sz w:val="21"/>
          <w:u w:val="none"/>
        </w:rPr>
        <w:t>(</w:t>
      </w:r>
      <w:r>
        <w:rPr>
          <w:rFonts w:ascii="Tinos" w:hAnsi="Tinos"/>
          <w:i/>
          <w:w w:val="105"/>
          <w:sz w:val="21"/>
          <w:u w:val="none"/>
        </w:rPr>
        <w:t>i</w:t>
      </w:r>
      <w:r>
        <w:rPr>
          <w:rFonts w:ascii="LM Roman 10" w:hAnsi="LM Roman 10"/>
          <w:w w:val="105"/>
          <w:sz w:val="21"/>
          <w:u w:val="none"/>
        </w:rPr>
        <w:t>)),</w:t>
      </w:r>
      <w:r>
        <w:rPr>
          <w:rFonts w:ascii="LM Roman 10" w:hAnsi="LM Roman 10"/>
          <w:spacing w:val="-10"/>
          <w:w w:val="105"/>
          <w:sz w:val="21"/>
          <w:u w:val="none"/>
        </w:rPr>
        <w:t> </w:t>
      </w:r>
      <w:r>
        <w:rPr>
          <w:rFonts w:ascii="LM Roman 10" w:hAnsi="LM Roman 10"/>
          <w:w w:val="105"/>
          <w:sz w:val="21"/>
          <w:u w:val="none"/>
        </w:rPr>
        <w:t>for</w:t>
      </w:r>
      <w:r>
        <w:rPr>
          <w:rFonts w:ascii="LM Roman 10" w:hAnsi="LM Roman 10"/>
          <w:spacing w:val="-10"/>
          <w:w w:val="105"/>
          <w:sz w:val="21"/>
          <w:u w:val="none"/>
        </w:rPr>
        <w:t> </w:t>
      </w:r>
      <w:r>
        <w:rPr>
          <w:rFonts w:ascii="LM Roman 10" w:hAnsi="LM Roman 10"/>
          <w:w w:val="105"/>
          <w:sz w:val="21"/>
          <w:u w:val="none"/>
        </w:rPr>
        <w:t>each</w:t>
      </w:r>
      <w:r>
        <w:rPr>
          <w:rFonts w:ascii="LM Roman 10" w:hAnsi="LM Roman 10"/>
          <w:spacing w:val="-10"/>
          <w:w w:val="105"/>
          <w:sz w:val="21"/>
          <w:u w:val="none"/>
        </w:rPr>
        <w:t> </w:t>
      </w:r>
      <w:r>
        <w:rPr>
          <w:rFonts w:ascii="Tinos" w:hAnsi="Tinos"/>
          <w:i/>
          <w:spacing w:val="-10"/>
          <w:w w:val="105"/>
          <w:sz w:val="21"/>
          <w:u w:val="none"/>
        </w:rPr>
        <w:t>i</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Tinos" w:hAnsi="Tinos"/>
          <w:i/>
          <w:w w:val="105"/>
          <w:sz w:val="21"/>
          <w:u w:val="single"/>
        </w:rPr>
        <w:t>u</w:t>
      </w:r>
      <w:r>
        <w:rPr>
          <w:rFonts w:ascii="Tinos" w:hAnsi="Tinos"/>
          <w:i/>
          <w:spacing w:val="-14"/>
          <w:w w:val="105"/>
          <w:sz w:val="21"/>
          <w:u w:val="none"/>
        </w:rPr>
        <w:t> </w:t>
      </w:r>
      <w:r>
        <w:rPr>
          <w:rFonts w:ascii="DejaVu Sans Condensed" w:hAnsi="DejaVu Sans Condensed"/>
          <w:w w:val="105"/>
          <w:sz w:val="21"/>
          <w:u w:val="none"/>
        </w:rPr>
        <w:t>H</w:t>
      </w:r>
      <w:r>
        <w:rPr>
          <w:rFonts w:ascii="DejaVu Sans Condensed" w:hAnsi="DejaVu Sans Condensed"/>
          <w:spacing w:val="-16"/>
          <w:w w:val="105"/>
          <w:sz w:val="21"/>
          <w:u w:val="none"/>
        </w:rPr>
        <w:t> </w:t>
      </w:r>
      <w:r>
        <w:rPr>
          <w:rFonts w:ascii="Tinos" w:hAnsi="Tinos"/>
          <w:i/>
          <w:w w:val="105"/>
          <w:sz w:val="21"/>
          <w:u w:val="single"/>
        </w:rPr>
        <w:t>v</w:t>
      </w:r>
      <w:r>
        <w:rPr>
          <w:rFonts w:ascii="Tinos" w:hAnsi="Tinos"/>
          <w:i/>
          <w:w w:val="105"/>
          <w:sz w:val="21"/>
          <w:u w:val="none"/>
        </w:rPr>
        <w:t> </w:t>
      </w:r>
      <w:r>
        <w:rPr>
          <w:rFonts w:ascii="LM Roman 10" w:hAnsi="LM Roman 10"/>
          <w:w w:val="105"/>
          <w:sz w:val="21"/>
          <w:u w:val="none"/>
        </w:rPr>
        <w:t>(if</w:t>
      </w:r>
      <w:r>
        <w:rPr>
          <w:rFonts w:ascii="LM Roman 10" w:hAnsi="LM Roman 10"/>
          <w:spacing w:val="-12"/>
          <w:w w:val="105"/>
          <w:sz w:val="21"/>
          <w:u w:val="none"/>
        </w:rPr>
        <w:t> </w:t>
      </w:r>
      <w:r>
        <w:rPr>
          <w:rFonts w:ascii="LM Roman 10" w:hAnsi="LM Roman 10"/>
          <w:w w:val="105"/>
          <w:sz w:val="21"/>
          <w:u w:val="none"/>
        </w:rPr>
        <w:t>it</w:t>
      </w:r>
      <w:r>
        <w:rPr>
          <w:rFonts w:ascii="LM Roman 10" w:hAnsi="LM Roman 10"/>
          <w:spacing w:val="-10"/>
          <w:w w:val="105"/>
          <w:sz w:val="21"/>
          <w:u w:val="none"/>
        </w:rPr>
        <w:t> </w:t>
      </w:r>
      <w:r>
        <w:rPr>
          <w:rFonts w:ascii="LM Roman 10" w:hAnsi="LM Roman 10"/>
          <w:w w:val="105"/>
          <w:sz w:val="21"/>
          <w:u w:val="none"/>
        </w:rPr>
        <w:t>exists)</w:t>
      </w:r>
      <w:r>
        <w:rPr>
          <w:rFonts w:ascii="LM Roman 10" w:hAnsi="LM Roman 10"/>
          <w:spacing w:val="-12"/>
          <w:w w:val="105"/>
          <w:sz w:val="21"/>
          <w:u w:val="none"/>
        </w:rPr>
        <w:t> </w:t>
      </w:r>
      <w:r>
        <w:rPr>
          <w:rFonts w:ascii="LM Roman 10" w:hAnsi="LM Roman 10"/>
          <w:w w:val="105"/>
          <w:sz w:val="21"/>
          <w:u w:val="none"/>
        </w:rPr>
        <w:t>to</w:t>
      </w:r>
      <w:r>
        <w:rPr>
          <w:rFonts w:ascii="LM Roman 10" w:hAnsi="LM Roman 10"/>
          <w:spacing w:val="-12"/>
          <w:w w:val="105"/>
          <w:sz w:val="21"/>
          <w:u w:val="none"/>
        </w:rPr>
        <w:t> </w:t>
      </w:r>
      <w:r>
        <w:rPr>
          <w:rFonts w:ascii="LM Roman 10" w:hAnsi="LM Roman 10"/>
          <w:w w:val="105"/>
          <w:sz w:val="21"/>
          <w:u w:val="none"/>
        </w:rPr>
        <w:t>be</w:t>
      </w:r>
      <w:r>
        <w:rPr>
          <w:rFonts w:ascii="LM Roman 10" w:hAnsi="LM Roman 10"/>
          <w:spacing w:val="-11"/>
          <w:w w:val="105"/>
          <w:sz w:val="21"/>
          <w:u w:val="none"/>
        </w:rPr>
        <w:t> </w:t>
      </w:r>
      <w:r>
        <w:rPr>
          <w:rFonts w:ascii="LM Roman 10" w:hAnsi="LM Roman 10"/>
          <w:w w:val="105"/>
          <w:sz w:val="21"/>
          <w:u w:val="none"/>
        </w:rPr>
        <w:t>the</w:t>
      </w:r>
      <w:r>
        <w:rPr>
          <w:rFonts w:ascii="LM Roman 10" w:hAnsi="LM Roman 10"/>
          <w:spacing w:val="-12"/>
          <w:w w:val="105"/>
          <w:sz w:val="21"/>
          <w:u w:val="none"/>
        </w:rPr>
        <w:t> </w:t>
      </w:r>
      <w:r>
        <w:rPr>
          <w:rFonts w:ascii="LM Roman 10" w:hAnsi="LM Roman 10"/>
          <w:w w:val="105"/>
          <w:sz w:val="21"/>
          <w:u w:val="none"/>
        </w:rPr>
        <w:t>vector</w:t>
      </w:r>
      <w:r>
        <w:rPr>
          <w:rFonts w:ascii="LM Roman 10" w:hAnsi="LM Roman 10"/>
          <w:spacing w:val="-11"/>
          <w:w w:val="105"/>
          <w:sz w:val="21"/>
          <w:u w:val="none"/>
        </w:rPr>
        <w:t> </w:t>
      </w:r>
      <w:r>
        <w:rPr>
          <w:rFonts w:ascii="Tinos" w:hAnsi="Tinos"/>
          <w:i/>
          <w:w w:val="105"/>
          <w:sz w:val="21"/>
          <w:u w:val="single"/>
        </w:rPr>
        <w:t>w</w:t>
      </w:r>
      <w:r>
        <w:rPr>
          <w:rFonts w:ascii="Tinos" w:hAnsi="Tinos"/>
          <w:i/>
          <w:spacing w:val="12"/>
          <w:w w:val="105"/>
          <w:sz w:val="21"/>
          <w:u w:val="none"/>
        </w:rPr>
        <w:t> </w:t>
      </w:r>
      <w:r>
        <w:rPr>
          <w:rFonts w:ascii="LM Roman 10" w:hAnsi="LM Roman 10"/>
          <w:w w:val="105"/>
          <w:sz w:val="21"/>
          <w:u w:val="none"/>
        </w:rPr>
        <w:t>which</w:t>
      </w:r>
      <w:r>
        <w:rPr>
          <w:rFonts w:ascii="LM Roman 10" w:hAnsi="LM Roman 10"/>
          <w:spacing w:val="-11"/>
          <w:w w:val="105"/>
          <w:sz w:val="21"/>
          <w:u w:val="none"/>
        </w:rPr>
        <w:t> </w:t>
      </w:r>
      <w:r>
        <w:rPr>
          <w:rFonts w:ascii="LM Roman 10" w:hAnsi="LM Roman 10"/>
          <w:w w:val="105"/>
          <w:sz w:val="21"/>
          <w:u w:val="none"/>
        </w:rPr>
        <w:t>satisfies</w:t>
      </w:r>
      <w:r>
        <w:rPr>
          <w:rFonts w:ascii="LM Roman 10" w:hAnsi="LM Roman 10"/>
          <w:spacing w:val="-10"/>
          <w:w w:val="105"/>
          <w:sz w:val="21"/>
          <w:u w:val="none"/>
        </w:rPr>
        <w:t> </w:t>
      </w:r>
      <w:r>
        <w:rPr>
          <w:rFonts w:ascii="Tinos" w:hAnsi="Tinos"/>
          <w:i/>
          <w:spacing w:val="12"/>
          <w:w w:val="105"/>
          <w:sz w:val="21"/>
          <w:u w:val="single"/>
        </w:rPr>
        <w:t>w</w:t>
      </w:r>
      <w:r>
        <w:rPr>
          <w:rFonts w:ascii="LM Roman 10" w:hAnsi="LM Roman 10"/>
          <w:spacing w:val="12"/>
          <w:w w:val="105"/>
          <w:sz w:val="21"/>
          <w:u w:val="none"/>
        </w:rPr>
        <w:t>(</w:t>
      </w:r>
      <w:r>
        <w:rPr>
          <w:rFonts w:ascii="Tinos" w:hAnsi="Tinos"/>
          <w:i/>
          <w:spacing w:val="12"/>
          <w:w w:val="105"/>
          <w:sz w:val="21"/>
          <w:u w:val="none"/>
        </w:rPr>
        <w:t>i</w:t>
      </w:r>
      <w:r>
        <w:rPr>
          <w:rFonts w:ascii="LM Roman 10" w:hAnsi="LM Roman 10"/>
          <w:spacing w:val="12"/>
          <w:w w:val="105"/>
          <w:sz w:val="21"/>
          <w:u w:val="none"/>
        </w:rPr>
        <w:t>)=</w:t>
      </w:r>
      <w:r>
        <w:rPr>
          <w:rFonts w:ascii="LM Roman 10" w:hAnsi="LM Roman 10"/>
          <w:spacing w:val="-18"/>
          <w:w w:val="105"/>
          <w:sz w:val="21"/>
          <w:u w:val="none"/>
        </w:rPr>
        <w:t> </w:t>
      </w:r>
      <w:r>
        <w:rPr>
          <w:rFonts w:ascii="Tinos" w:hAnsi="Tinos"/>
          <w:i/>
          <w:w w:val="105"/>
          <w:sz w:val="21"/>
          <w:u w:val="none"/>
        </w:rPr>
        <w:t>max</w:t>
      </w:r>
      <w:r>
        <w:rPr>
          <w:rFonts w:ascii="LM Roman 10" w:hAnsi="LM Roman 10"/>
          <w:w w:val="105"/>
          <w:sz w:val="21"/>
          <w:u w:val="none"/>
        </w:rPr>
        <w:t>(</w:t>
      </w:r>
      <w:r>
        <w:rPr>
          <w:rFonts w:ascii="Tinos" w:hAnsi="Tinos"/>
          <w:i/>
          <w:w w:val="105"/>
          <w:sz w:val="21"/>
          <w:u w:val="single"/>
        </w:rPr>
        <w:t>u</w:t>
      </w:r>
      <w:r>
        <w:rPr>
          <w:rFonts w:ascii="LM Roman 10" w:hAnsi="LM Roman 10"/>
          <w:w w:val="105"/>
          <w:sz w:val="21"/>
          <w:u w:val="none"/>
        </w:rPr>
        <w:t>(</w:t>
      </w:r>
      <w:r>
        <w:rPr>
          <w:rFonts w:ascii="Tinos" w:hAnsi="Tinos"/>
          <w:i/>
          <w:w w:val="105"/>
          <w:sz w:val="21"/>
          <w:u w:val="none"/>
        </w:rPr>
        <w:t>i</w:t>
      </w:r>
      <w:r>
        <w:rPr>
          <w:rFonts w:ascii="LM Roman 10" w:hAnsi="LM Roman 10"/>
          <w:w w:val="105"/>
          <w:sz w:val="21"/>
          <w:u w:val="none"/>
        </w:rPr>
        <w:t>)</w:t>
      </w:r>
      <w:r>
        <w:rPr>
          <w:rFonts w:ascii="Tinos" w:hAnsi="Tinos"/>
          <w:i/>
          <w:w w:val="105"/>
          <w:sz w:val="21"/>
          <w:u w:val="none"/>
        </w:rPr>
        <w:t>,</w:t>
      </w:r>
      <w:r>
        <w:rPr>
          <w:rFonts w:ascii="Tinos" w:hAnsi="Tinos"/>
          <w:i/>
          <w:spacing w:val="-20"/>
          <w:w w:val="105"/>
          <w:sz w:val="21"/>
          <w:u w:val="none"/>
        </w:rPr>
        <w:t> </w:t>
      </w:r>
      <w:r>
        <w:rPr>
          <w:rFonts w:ascii="Tinos" w:hAnsi="Tinos"/>
          <w:i/>
          <w:spacing w:val="-4"/>
          <w:w w:val="105"/>
          <w:sz w:val="21"/>
          <w:u w:val="single"/>
        </w:rPr>
        <w:t>v</w:t>
      </w:r>
      <w:r>
        <w:rPr>
          <w:rFonts w:ascii="LM Roman 10" w:hAnsi="LM Roman 10"/>
          <w:spacing w:val="-4"/>
          <w:w w:val="105"/>
          <w:sz w:val="21"/>
          <w:u w:val="none"/>
        </w:rPr>
        <w:t>(</w:t>
      </w:r>
      <w:r>
        <w:rPr>
          <w:rFonts w:ascii="Tinos" w:hAnsi="Tinos"/>
          <w:i/>
          <w:spacing w:val="-4"/>
          <w:w w:val="105"/>
          <w:sz w:val="21"/>
          <w:u w:val="none"/>
        </w:rPr>
        <w:t>i</w:t>
      </w:r>
      <w:r>
        <w:rPr>
          <w:rFonts w:ascii="LM Roman 10" w:hAnsi="LM Roman 10"/>
          <w:spacing w:val="-4"/>
          <w:w w:val="105"/>
          <w:sz w:val="21"/>
          <w:u w:val="none"/>
        </w:rPr>
        <w:t>))</w:t>
      </w:r>
    </w:p>
    <w:p>
      <w:pPr>
        <w:pStyle w:val="ListParagraph"/>
        <w:numPr>
          <w:ilvl w:val="0"/>
          <w:numId w:val="2"/>
        </w:numPr>
        <w:tabs>
          <w:tab w:pos="319" w:val="left" w:leader="none"/>
        </w:tabs>
        <w:spacing w:line="284" w:lineRule="exact" w:before="38" w:after="0"/>
        <w:ind w:left="319" w:right="0" w:hanging="197"/>
        <w:jc w:val="left"/>
        <w:rPr>
          <w:rFonts w:ascii="Tinos" w:hAnsi="Tinos"/>
          <w:i/>
          <w:sz w:val="21"/>
        </w:rPr>
      </w:pPr>
      <w:r>
        <w:rPr>
          <w:rFonts w:ascii="LM Roman 10" w:hAnsi="LM Roman 10"/>
          <w:w w:val="105"/>
          <w:sz w:val="21"/>
        </w:rPr>
        <w:t>if</w:t>
      </w:r>
      <w:r>
        <w:rPr>
          <w:rFonts w:ascii="LM Roman 10" w:hAnsi="LM Roman 10"/>
          <w:spacing w:val="-11"/>
          <w:w w:val="105"/>
          <w:sz w:val="21"/>
        </w:rPr>
        <w:t> </w:t>
      </w:r>
      <w:r>
        <w:rPr>
          <w:rFonts w:ascii="Tinos" w:hAnsi="Tinos"/>
          <w:i/>
          <w:w w:val="105"/>
          <w:sz w:val="21"/>
          <w:u w:val="single"/>
        </w:rPr>
        <w:t>u</w:t>
      </w:r>
      <w:r>
        <w:rPr>
          <w:rFonts w:ascii="Tinos" w:hAnsi="Tinos"/>
          <w:i/>
          <w:spacing w:val="1"/>
          <w:w w:val="105"/>
          <w:sz w:val="21"/>
          <w:u w:val="none"/>
        </w:rPr>
        <w:t> </w:t>
      </w:r>
      <w:r>
        <w:rPr>
          <w:rFonts w:ascii="DejaVu Sans Condensed" w:hAnsi="DejaVu Sans Condensed"/>
          <w:w w:val="105"/>
          <w:sz w:val="21"/>
          <w:u w:val="none"/>
        </w:rPr>
        <w:t>≤</w:t>
      </w:r>
      <w:r>
        <w:rPr>
          <w:rFonts w:ascii="DejaVu Sans Condensed" w:hAnsi="DejaVu Sans Condensed"/>
          <w:spacing w:val="-7"/>
          <w:w w:val="105"/>
          <w:sz w:val="21"/>
          <w:u w:val="none"/>
        </w:rPr>
        <w:t> </w:t>
      </w:r>
      <w:r>
        <w:rPr>
          <w:rFonts w:ascii="Tinos" w:hAnsi="Tinos"/>
          <w:i/>
          <w:w w:val="105"/>
          <w:sz w:val="21"/>
          <w:u w:val="single"/>
        </w:rPr>
        <w:t>v</w:t>
      </w:r>
      <w:r>
        <w:rPr>
          <w:rFonts w:ascii="LM Roman 10" w:hAnsi="LM Roman 10"/>
          <w:w w:val="105"/>
          <w:sz w:val="21"/>
          <w:u w:val="none"/>
        </w:rPr>
        <w:t>,</w:t>
      </w:r>
      <w:r>
        <w:rPr>
          <w:rFonts w:ascii="LM Roman 10" w:hAnsi="LM Roman 10"/>
          <w:spacing w:val="-8"/>
          <w:w w:val="105"/>
          <w:sz w:val="21"/>
          <w:u w:val="none"/>
        </w:rPr>
        <w:t> </w:t>
      </w:r>
      <w:r>
        <w:rPr>
          <w:rFonts w:ascii="LM Roman 10" w:hAnsi="LM Roman 10"/>
          <w:w w:val="105"/>
          <w:sz w:val="21"/>
          <w:u w:val="none"/>
        </w:rPr>
        <w:t>then</w:t>
      </w:r>
      <w:r>
        <w:rPr>
          <w:rFonts w:ascii="LM Roman 10" w:hAnsi="LM Roman 10"/>
          <w:spacing w:val="-11"/>
          <w:w w:val="105"/>
          <w:sz w:val="21"/>
          <w:u w:val="none"/>
        </w:rPr>
        <w:t> </w:t>
      </w:r>
      <w:r>
        <w:rPr>
          <w:rFonts w:ascii="LM Roman 10" w:hAnsi="LM Roman 10"/>
          <w:w w:val="105"/>
          <w:sz w:val="21"/>
          <w:u w:val="none"/>
        </w:rPr>
        <w:t>we</w:t>
      </w:r>
      <w:r>
        <w:rPr>
          <w:rFonts w:ascii="LM Roman 10" w:hAnsi="LM Roman 10"/>
          <w:spacing w:val="-10"/>
          <w:w w:val="105"/>
          <w:sz w:val="21"/>
          <w:u w:val="none"/>
        </w:rPr>
        <w:t> </w:t>
      </w:r>
      <w:r>
        <w:rPr>
          <w:rFonts w:ascii="LM Roman 10" w:hAnsi="LM Roman 10"/>
          <w:w w:val="105"/>
          <w:sz w:val="21"/>
          <w:u w:val="none"/>
        </w:rPr>
        <w:t>define</w:t>
      </w:r>
      <w:r>
        <w:rPr>
          <w:rFonts w:ascii="LM Roman 10" w:hAnsi="LM Roman 10"/>
          <w:spacing w:val="-10"/>
          <w:w w:val="105"/>
          <w:sz w:val="21"/>
          <w:u w:val="none"/>
        </w:rPr>
        <w:t> </w:t>
      </w:r>
      <w:r>
        <w:rPr>
          <w:rFonts w:ascii="Tinos" w:hAnsi="Tinos"/>
          <w:i/>
          <w:w w:val="115"/>
          <w:sz w:val="21"/>
          <w:u w:val="single"/>
        </w:rPr>
        <w:t>v</w:t>
      </w:r>
      <w:r>
        <w:rPr>
          <w:rFonts w:ascii="Tinos" w:hAnsi="Tinos"/>
          <w:i/>
          <w:w w:val="115"/>
          <w:sz w:val="21"/>
          <w:u w:val="none"/>
        </w:rPr>
        <w:t>/</w:t>
      </w:r>
      <w:r>
        <w:rPr>
          <w:rFonts w:ascii="Tinos" w:hAnsi="Tinos"/>
          <w:i/>
          <w:w w:val="115"/>
          <w:sz w:val="21"/>
          <w:u w:val="single"/>
        </w:rPr>
        <w:t>u</w:t>
      </w:r>
      <w:r>
        <w:rPr>
          <w:rFonts w:ascii="Tinos" w:hAnsi="Tinos"/>
          <w:i/>
          <w:spacing w:val="3"/>
          <w:w w:val="115"/>
          <w:sz w:val="21"/>
          <w:u w:val="none"/>
        </w:rPr>
        <w:t> </w:t>
      </w:r>
      <w:r>
        <w:rPr>
          <w:rFonts w:ascii="LM Roman 10" w:hAnsi="LM Roman 10"/>
          <w:w w:val="105"/>
          <w:sz w:val="21"/>
          <w:u w:val="none"/>
        </w:rPr>
        <w:t>to</w:t>
      </w:r>
      <w:r>
        <w:rPr>
          <w:rFonts w:ascii="LM Roman 10" w:hAnsi="LM Roman 10"/>
          <w:spacing w:val="-11"/>
          <w:w w:val="105"/>
          <w:sz w:val="21"/>
          <w:u w:val="none"/>
        </w:rPr>
        <w:t> </w:t>
      </w:r>
      <w:r>
        <w:rPr>
          <w:rFonts w:ascii="LM Roman 10" w:hAnsi="LM Roman 10"/>
          <w:w w:val="105"/>
          <w:sz w:val="21"/>
          <w:u w:val="none"/>
        </w:rPr>
        <w:t>be</w:t>
      </w:r>
      <w:r>
        <w:rPr>
          <w:rFonts w:ascii="LM Roman 10" w:hAnsi="LM Roman 10"/>
          <w:spacing w:val="-10"/>
          <w:w w:val="105"/>
          <w:sz w:val="21"/>
          <w:u w:val="none"/>
        </w:rPr>
        <w:t> </w:t>
      </w:r>
      <w:r>
        <w:rPr>
          <w:rFonts w:ascii="LM Roman 10" w:hAnsi="LM Roman 10"/>
          <w:w w:val="105"/>
          <w:sz w:val="21"/>
          <w:u w:val="none"/>
        </w:rPr>
        <w:t>the</w:t>
      </w:r>
      <w:r>
        <w:rPr>
          <w:rFonts w:ascii="LM Roman 10" w:hAnsi="LM Roman 10"/>
          <w:spacing w:val="-10"/>
          <w:w w:val="105"/>
          <w:sz w:val="21"/>
          <w:u w:val="none"/>
        </w:rPr>
        <w:t> </w:t>
      </w:r>
      <w:r>
        <w:rPr>
          <w:rFonts w:ascii="LM Roman 10" w:hAnsi="LM Roman 10"/>
          <w:w w:val="105"/>
          <w:sz w:val="21"/>
          <w:u w:val="none"/>
        </w:rPr>
        <w:t>unique</w:t>
      </w:r>
      <w:r>
        <w:rPr>
          <w:rFonts w:ascii="LM Roman 10" w:hAnsi="LM Roman 10"/>
          <w:spacing w:val="-11"/>
          <w:w w:val="105"/>
          <w:sz w:val="21"/>
          <w:u w:val="none"/>
        </w:rPr>
        <w:t> </w:t>
      </w:r>
      <w:r>
        <w:rPr>
          <w:rFonts w:ascii="LM Roman 10" w:hAnsi="LM Roman 10"/>
          <w:w w:val="105"/>
          <w:sz w:val="21"/>
          <w:u w:val="none"/>
        </w:rPr>
        <w:t>element</w:t>
      </w:r>
      <w:r>
        <w:rPr>
          <w:rFonts w:ascii="LM Roman 10" w:hAnsi="LM Roman 10"/>
          <w:spacing w:val="-8"/>
          <w:w w:val="105"/>
          <w:sz w:val="21"/>
          <w:u w:val="none"/>
        </w:rPr>
        <w:t> </w:t>
      </w:r>
      <w:r>
        <w:rPr>
          <w:rFonts w:ascii="Tinos" w:hAnsi="Tinos"/>
          <w:i/>
          <w:w w:val="105"/>
          <w:sz w:val="21"/>
          <w:u w:val="single"/>
        </w:rPr>
        <w:t>z</w:t>
      </w:r>
      <w:r>
        <w:rPr>
          <w:rFonts w:ascii="Tinos" w:hAnsi="Tinos"/>
          <w:i/>
          <w:spacing w:val="1"/>
          <w:w w:val="105"/>
          <w:sz w:val="21"/>
          <w:u w:val="none"/>
        </w:rPr>
        <w:t> </w:t>
      </w:r>
      <w:r>
        <w:rPr>
          <w:rFonts w:ascii="DejaVu Sans Condensed" w:hAnsi="DejaVu Sans Condensed"/>
          <w:w w:val="105"/>
          <w:sz w:val="21"/>
          <w:u w:val="none"/>
        </w:rPr>
        <w:t>∈</w:t>
      </w:r>
      <w:r>
        <w:rPr>
          <w:rFonts w:ascii="DejaVu Sans Condensed" w:hAnsi="DejaVu Sans Condensed"/>
          <w:spacing w:val="-14"/>
          <w:w w:val="105"/>
          <w:sz w:val="21"/>
          <w:u w:val="none"/>
        </w:rPr>
        <w:t> </w:t>
      </w:r>
      <w:r>
        <w:rPr>
          <w:rFonts w:ascii="Tinos" w:hAnsi="Tinos"/>
          <w:i/>
          <w:w w:val="180"/>
          <w:sz w:val="21"/>
          <w:u w:val="none"/>
        </w:rPr>
        <w:t>V</w:t>
      </w:r>
      <w:r>
        <w:rPr>
          <w:rFonts w:ascii="FreeFarsi" w:hAnsi="FreeFarsi"/>
          <w:i/>
          <w:w w:val="180"/>
          <w:sz w:val="21"/>
          <w:u w:val="none"/>
          <w:vertAlign w:val="subscript"/>
        </w:rPr>
        <w:t>T</w:t>
      </w:r>
      <w:r>
        <w:rPr>
          <w:rFonts w:ascii="FreeFarsi" w:hAnsi="FreeFarsi"/>
          <w:i/>
          <w:spacing w:val="-2"/>
          <w:w w:val="180"/>
          <w:sz w:val="21"/>
          <w:u w:val="none"/>
          <w:vertAlign w:val="baseline"/>
        </w:rPr>
        <w:t> </w:t>
      </w:r>
      <w:r>
        <w:rPr>
          <w:rFonts w:ascii="LM Roman 10" w:hAnsi="LM Roman 10"/>
          <w:w w:val="105"/>
          <w:sz w:val="21"/>
          <w:u w:val="none"/>
          <w:vertAlign w:val="baseline"/>
        </w:rPr>
        <w:t>such</w:t>
      </w:r>
      <w:r>
        <w:rPr>
          <w:rFonts w:ascii="LM Roman 10" w:hAnsi="LM Roman 10"/>
          <w:spacing w:val="-9"/>
          <w:w w:val="105"/>
          <w:sz w:val="21"/>
          <w:u w:val="none"/>
          <w:vertAlign w:val="baseline"/>
        </w:rPr>
        <w:t> </w:t>
      </w:r>
      <w:r>
        <w:rPr>
          <w:rFonts w:ascii="LM Roman 10" w:hAnsi="LM Roman 10"/>
          <w:w w:val="105"/>
          <w:sz w:val="21"/>
          <w:u w:val="none"/>
          <w:vertAlign w:val="baseline"/>
        </w:rPr>
        <w:t>that</w:t>
      </w:r>
      <w:r>
        <w:rPr>
          <w:rFonts w:ascii="LM Roman 10" w:hAnsi="LM Roman 10"/>
          <w:spacing w:val="-10"/>
          <w:w w:val="105"/>
          <w:sz w:val="21"/>
          <w:u w:val="none"/>
          <w:vertAlign w:val="baseline"/>
        </w:rPr>
        <w:t> </w:t>
      </w:r>
      <w:r>
        <w:rPr>
          <w:rFonts w:ascii="Tinos" w:hAnsi="Tinos"/>
          <w:i/>
          <w:w w:val="105"/>
          <w:sz w:val="21"/>
          <w:u w:val="single"/>
          <w:vertAlign w:val="baseline"/>
        </w:rPr>
        <w:t>u</w:t>
      </w:r>
      <w:r>
        <w:rPr>
          <w:rFonts w:ascii="Tinos" w:hAnsi="Tinos"/>
          <w:i/>
          <w:w w:val="105"/>
          <w:sz w:val="21"/>
          <w:u w:val="none"/>
          <w:vertAlign w:val="baseline"/>
        </w:rPr>
        <w:t>.</w:t>
      </w:r>
      <w:r>
        <w:rPr>
          <w:rFonts w:ascii="Tinos" w:hAnsi="Tinos"/>
          <w:i/>
          <w:w w:val="105"/>
          <w:sz w:val="21"/>
          <w:u w:val="single"/>
          <w:vertAlign w:val="baseline"/>
        </w:rPr>
        <w:t>z</w:t>
      </w:r>
      <w:r>
        <w:rPr>
          <w:rFonts w:ascii="Tinos" w:hAnsi="Tinos"/>
          <w:i/>
          <w:spacing w:val="10"/>
          <w:w w:val="105"/>
          <w:sz w:val="21"/>
          <w:u w:val="none"/>
          <w:vertAlign w:val="baseline"/>
        </w:rPr>
        <w:t> </w:t>
      </w:r>
      <w:r>
        <w:rPr>
          <w:rFonts w:ascii="LM Roman 10" w:hAnsi="LM Roman 10"/>
          <w:w w:val="105"/>
          <w:sz w:val="21"/>
          <w:u w:val="none"/>
          <w:vertAlign w:val="baseline"/>
        </w:rPr>
        <w:t>=</w:t>
      </w:r>
      <w:r>
        <w:rPr>
          <w:rFonts w:ascii="LM Roman 10" w:hAnsi="LM Roman 10"/>
          <w:spacing w:val="-18"/>
          <w:w w:val="105"/>
          <w:sz w:val="21"/>
          <w:u w:val="none"/>
          <w:vertAlign w:val="baseline"/>
        </w:rPr>
        <w:t> </w:t>
      </w:r>
      <w:r>
        <w:rPr>
          <w:rFonts w:ascii="Tinos" w:hAnsi="Tinos"/>
          <w:i/>
          <w:spacing w:val="-10"/>
          <w:w w:val="105"/>
          <w:sz w:val="21"/>
          <w:u w:val="single"/>
          <w:vertAlign w:val="baseline"/>
        </w:rPr>
        <w:t>v</w:t>
      </w:r>
    </w:p>
    <w:p>
      <w:pPr>
        <w:spacing w:line="280" w:lineRule="exact" w:before="0"/>
        <w:ind w:left="320" w:right="0" w:firstLine="0"/>
        <w:jc w:val="left"/>
        <w:rPr>
          <w:sz w:val="21"/>
        </w:rPr>
      </w:pPr>
      <w:r>
        <w:rPr>
          <w:sz w:val="21"/>
        </w:rPr>
        <w:t>(</w:t>
      </w:r>
      <w:r>
        <w:rPr>
          <w:i/>
          <w:sz w:val="21"/>
        </w:rPr>
        <w:t>right-</w:t>
      </w:r>
      <w:r>
        <w:rPr>
          <w:i/>
          <w:spacing w:val="-2"/>
          <w:sz w:val="21"/>
        </w:rPr>
        <w:t>cancellation</w:t>
      </w:r>
      <w:r>
        <w:rPr>
          <w:spacing w:val="-2"/>
          <w:sz w:val="21"/>
        </w:rPr>
        <w:t>)</w:t>
      </w:r>
    </w:p>
    <w:p>
      <w:pPr>
        <w:pStyle w:val="BodyText"/>
        <w:spacing w:line="216" w:lineRule="auto" w:before="94"/>
        <w:ind w:right="217" w:firstLine="317"/>
      </w:pPr>
      <w:r>
        <w:rPr/>
        <w:t>Thus, the operation of concatenation on vectors is defined in terms of the con- catenation of sequences appearing on their respective coordinates.</w:t>
      </w:r>
      <w:r>
        <w:rPr>
          <w:spacing w:val="40"/>
        </w:rPr>
        <w:t> </w:t>
      </w:r>
      <w:r>
        <w:rPr/>
        <w:t>For example, (</w:t>
      </w:r>
      <w:r>
        <w:rPr>
          <w:rFonts w:ascii="Tinos" w:hAnsi="Tinos"/>
          <w:i/>
        </w:rPr>
        <w:t>a</w:t>
      </w:r>
      <w:r>
        <w:rPr/>
        <w:t>1</w:t>
      </w:r>
      <w:r>
        <w:rPr>
          <w:rFonts w:ascii="Tinos" w:hAnsi="Tinos"/>
          <w:i/>
        </w:rPr>
        <w:t>, b</w:t>
      </w:r>
      <w:r>
        <w:rPr/>
        <w:t>1</w:t>
      </w:r>
      <w:r>
        <w:rPr>
          <w:rFonts w:ascii="Tinos" w:hAnsi="Tinos"/>
          <w:i/>
        </w:rPr>
        <w:t>, </w:t>
      </w:r>
      <w:r>
        <w:rPr/>
        <w:t>Λ)</w:t>
      </w:r>
      <w:r>
        <w:rPr>
          <w:rFonts w:ascii="Tinos" w:hAnsi="Tinos"/>
          <w:i/>
        </w:rPr>
        <w:t>.</w:t>
      </w:r>
      <w:r>
        <w:rPr/>
        <w:t>(</w:t>
      </w:r>
      <w:r>
        <w:rPr>
          <w:rFonts w:ascii="Tinos" w:hAnsi="Tinos"/>
          <w:i/>
        </w:rPr>
        <w:t>a</w:t>
      </w:r>
      <w:r>
        <w:rPr/>
        <w:t>2</w:t>
      </w:r>
      <w:r>
        <w:rPr>
          <w:rFonts w:ascii="Tinos" w:hAnsi="Tinos"/>
          <w:i/>
        </w:rPr>
        <w:t>, </w:t>
      </w:r>
      <w:r>
        <w:rPr/>
        <w:t>Λ</w:t>
      </w:r>
      <w:r>
        <w:rPr>
          <w:rFonts w:ascii="Tinos" w:hAnsi="Tinos"/>
          <w:i/>
        </w:rPr>
        <w:t>, </w:t>
      </w:r>
      <w:r>
        <w:rPr/>
        <w:t>Λ) = (</w:t>
      </w:r>
      <w:r>
        <w:rPr>
          <w:rFonts w:ascii="Tinos" w:hAnsi="Tinos"/>
          <w:i/>
        </w:rPr>
        <w:t>a</w:t>
      </w:r>
      <w:r>
        <w:rPr/>
        <w:t>1</w:t>
      </w:r>
      <w:r>
        <w:rPr>
          <w:rFonts w:ascii="Tinos" w:hAnsi="Tinos"/>
          <w:i/>
        </w:rPr>
        <w:t>a</w:t>
      </w:r>
      <w:r>
        <w:rPr/>
        <w:t>2</w:t>
      </w:r>
      <w:r>
        <w:rPr>
          <w:rFonts w:ascii="Tinos" w:hAnsi="Tinos"/>
          <w:i/>
        </w:rPr>
        <w:t>, b</w:t>
      </w:r>
      <w:r>
        <w:rPr/>
        <w:t>1</w:t>
      </w:r>
      <w:r>
        <w:rPr>
          <w:rFonts w:ascii="Tinos" w:hAnsi="Tinos"/>
          <w:i/>
        </w:rPr>
        <w:t>, </w:t>
      </w:r>
      <w:r>
        <w:rPr/>
        <w:t>Λ).</w:t>
      </w:r>
    </w:p>
    <w:p>
      <w:pPr>
        <w:pStyle w:val="BodyText"/>
        <w:spacing w:line="216" w:lineRule="auto" w:before="15"/>
        <w:ind w:left="107" w:right="217" w:firstLine="318"/>
      </w:pPr>
      <w:r>
        <w:rPr/>
        <w:t>The ordering amongst vectors is defined in terms of the usual prefix ordering operation on sequences appearing on their respective coordinates.</w:t>
      </w:r>
      <w:r>
        <w:rPr>
          <w:spacing w:val="40"/>
        </w:rPr>
        <w:t> </w:t>
      </w:r>
      <w:r>
        <w:rPr/>
        <w:t>For example, (</w:t>
      </w:r>
      <w:r>
        <w:rPr>
          <w:rFonts w:ascii="Tinos" w:hAnsi="Tinos"/>
          <w:i/>
        </w:rPr>
        <w:t>a</w:t>
      </w:r>
      <w:r>
        <w:rPr/>
        <w:t>1</w:t>
      </w:r>
      <w:r>
        <w:rPr>
          <w:rFonts w:ascii="Tinos" w:hAnsi="Tinos"/>
          <w:i/>
        </w:rPr>
        <w:t>,</w:t>
      </w:r>
      <w:r>
        <w:rPr>
          <w:rFonts w:ascii="Tinos" w:hAnsi="Tinos"/>
          <w:i/>
          <w:spacing w:val="-14"/>
        </w:rPr>
        <w:t> </w:t>
      </w:r>
      <w:r>
        <w:rPr>
          <w:rFonts w:ascii="Tinos" w:hAnsi="Tinos"/>
          <w:i/>
        </w:rPr>
        <w:t>b</w:t>
      </w:r>
      <w:r>
        <w:rPr/>
        <w:t>1</w:t>
      </w:r>
      <w:r>
        <w:rPr>
          <w:rFonts w:ascii="Tinos" w:hAnsi="Tinos"/>
          <w:i/>
        </w:rPr>
        <w:t>,</w:t>
      </w:r>
      <w:r>
        <w:rPr>
          <w:rFonts w:ascii="Tinos" w:hAnsi="Tinos"/>
          <w:i/>
          <w:spacing w:val="-13"/>
        </w:rPr>
        <w:t> </w:t>
      </w:r>
      <w:r>
        <w:rPr/>
        <w:t>Λ)</w:t>
      </w:r>
      <w:r>
        <w:rPr>
          <w:spacing w:val="-17"/>
        </w:rPr>
        <w:t> </w:t>
      </w:r>
      <w:r>
        <w:rPr>
          <w:rFonts w:ascii="DejaVu Sans Condensed" w:hAnsi="DejaVu Sans Condensed"/>
        </w:rPr>
        <w:t>≤ </w:t>
      </w:r>
      <w:r>
        <w:rPr/>
        <w:t>(</w:t>
      </w:r>
      <w:r>
        <w:rPr>
          <w:rFonts w:ascii="Tinos" w:hAnsi="Tinos"/>
          <w:i/>
        </w:rPr>
        <w:t>a</w:t>
      </w:r>
      <w:r>
        <w:rPr/>
        <w:t>1</w:t>
      </w:r>
      <w:r>
        <w:rPr>
          <w:rFonts w:ascii="Tinos" w:hAnsi="Tinos"/>
          <w:i/>
        </w:rPr>
        <w:t>a</w:t>
      </w:r>
      <w:r>
        <w:rPr/>
        <w:t>2</w:t>
      </w:r>
      <w:r>
        <w:rPr>
          <w:rFonts w:ascii="Tinos" w:hAnsi="Tinos"/>
          <w:i/>
        </w:rPr>
        <w:t>,</w:t>
      </w:r>
      <w:r>
        <w:rPr>
          <w:rFonts w:ascii="Tinos" w:hAnsi="Tinos"/>
          <w:i/>
          <w:spacing w:val="-14"/>
        </w:rPr>
        <w:t> </w:t>
      </w:r>
      <w:r>
        <w:rPr>
          <w:rFonts w:ascii="Tinos" w:hAnsi="Tinos"/>
          <w:i/>
        </w:rPr>
        <w:t>b</w:t>
      </w:r>
      <w:r>
        <w:rPr/>
        <w:t>1</w:t>
      </w:r>
      <w:r>
        <w:rPr>
          <w:rFonts w:ascii="Tinos" w:hAnsi="Tinos"/>
          <w:i/>
        </w:rPr>
        <w:t>,</w:t>
      </w:r>
      <w:r>
        <w:rPr>
          <w:rFonts w:ascii="Tinos" w:hAnsi="Tinos"/>
          <w:i/>
          <w:spacing w:val="-13"/>
        </w:rPr>
        <w:t> </w:t>
      </w:r>
      <w:r>
        <w:rPr/>
        <w:t>Λ) since </w:t>
      </w:r>
      <w:r>
        <w:rPr>
          <w:rFonts w:ascii="Tinos" w:hAnsi="Tinos"/>
          <w:i/>
        </w:rPr>
        <w:t>a</w:t>
      </w:r>
      <w:r>
        <w:rPr/>
        <w:t>1</w:t>
      </w:r>
      <w:r>
        <w:rPr>
          <w:spacing w:val="-8"/>
        </w:rPr>
        <w:t> </w:t>
      </w:r>
      <w:r>
        <w:rPr>
          <w:rFonts w:ascii="DejaVu Sans Condensed" w:hAnsi="DejaVu Sans Condensed"/>
        </w:rPr>
        <w:t>≤ </w:t>
      </w:r>
      <w:r>
        <w:rPr>
          <w:rFonts w:ascii="Tinos" w:hAnsi="Tinos"/>
          <w:i/>
        </w:rPr>
        <w:t>a</w:t>
      </w:r>
      <w:r>
        <w:rPr/>
        <w:t>1</w:t>
      </w:r>
      <w:r>
        <w:rPr>
          <w:rFonts w:ascii="Tinos" w:hAnsi="Tinos"/>
          <w:i/>
        </w:rPr>
        <w:t>a</w:t>
      </w:r>
      <w:r>
        <w:rPr/>
        <w:t>2 and </w:t>
      </w:r>
      <w:r>
        <w:rPr>
          <w:rFonts w:ascii="Tinos" w:hAnsi="Tinos"/>
          <w:i/>
        </w:rPr>
        <w:t>b</w:t>
      </w:r>
      <w:r>
        <w:rPr/>
        <w:t>1</w:t>
      </w:r>
      <w:r>
        <w:rPr>
          <w:spacing w:val="-8"/>
        </w:rPr>
        <w:t> </w:t>
      </w:r>
      <w:r>
        <w:rPr>
          <w:rFonts w:ascii="DejaVu Sans Condensed" w:hAnsi="DejaVu Sans Condensed"/>
        </w:rPr>
        <w:t>≤ </w:t>
      </w:r>
      <w:r>
        <w:rPr>
          <w:rFonts w:ascii="Tinos" w:hAnsi="Tinos"/>
          <w:i/>
        </w:rPr>
        <w:t>b</w:t>
      </w:r>
      <w:r>
        <w:rPr/>
        <w:t>1 and Λ</w:t>
      </w:r>
      <w:r>
        <w:rPr>
          <w:spacing w:val="-8"/>
        </w:rPr>
        <w:t> </w:t>
      </w:r>
      <w:r>
        <w:rPr>
          <w:rFonts w:ascii="DejaVu Sans Condensed" w:hAnsi="DejaVu Sans Condensed"/>
        </w:rPr>
        <w:t>≤ </w:t>
      </w:r>
      <w:r>
        <w:rPr/>
        <w:t>Λ.</w:t>
      </w:r>
      <w:r>
        <w:rPr>
          <w:spacing w:val="29"/>
        </w:rPr>
        <w:t> </w:t>
      </w:r>
      <w:r>
        <w:rPr/>
        <w:t>In other words, the second vector ’wins’ on the first coordinate (since it has a sequence of greater length</w:t>
      </w:r>
      <w:r>
        <w:rPr>
          <w:spacing w:val="26"/>
        </w:rPr>
        <w:t> </w:t>
      </w:r>
      <w:r>
        <w:rPr/>
        <w:t>in</w:t>
      </w:r>
      <w:r>
        <w:rPr>
          <w:spacing w:val="26"/>
        </w:rPr>
        <w:t> </w:t>
      </w:r>
      <w:r>
        <w:rPr/>
        <w:t>this</w:t>
      </w:r>
      <w:r>
        <w:rPr>
          <w:spacing w:val="26"/>
        </w:rPr>
        <w:t> </w:t>
      </w:r>
      <w:r>
        <w:rPr/>
        <w:t>coordinate)</w:t>
      </w:r>
      <w:r>
        <w:rPr>
          <w:spacing w:val="26"/>
        </w:rPr>
        <w:t> </w:t>
      </w:r>
      <w:r>
        <w:rPr/>
        <w:t>while</w:t>
      </w:r>
      <w:r>
        <w:rPr>
          <w:spacing w:val="26"/>
        </w:rPr>
        <w:t> </w:t>
      </w:r>
      <w:r>
        <w:rPr/>
        <w:t>the</w:t>
      </w:r>
      <w:r>
        <w:rPr>
          <w:spacing w:val="25"/>
        </w:rPr>
        <w:t> </w:t>
      </w:r>
      <w:r>
        <w:rPr/>
        <w:t>two</w:t>
      </w:r>
      <w:r>
        <w:rPr>
          <w:spacing w:val="26"/>
        </w:rPr>
        <w:t> </w:t>
      </w:r>
      <w:r>
        <w:rPr/>
        <w:t>vectors</w:t>
      </w:r>
      <w:r>
        <w:rPr>
          <w:spacing w:val="25"/>
        </w:rPr>
        <w:t> </w:t>
      </w:r>
      <w:r>
        <w:rPr/>
        <w:t>’draw’</w:t>
      </w:r>
      <w:r>
        <w:rPr>
          <w:spacing w:val="26"/>
        </w:rPr>
        <w:t> </w:t>
      </w:r>
      <w:r>
        <w:rPr/>
        <w:t>on</w:t>
      </w:r>
      <w:r>
        <w:rPr>
          <w:spacing w:val="26"/>
        </w:rPr>
        <w:t> </w:t>
      </w:r>
      <w:r>
        <w:rPr/>
        <w:t>all</w:t>
      </w:r>
      <w:r>
        <w:rPr>
          <w:spacing w:val="26"/>
        </w:rPr>
        <w:t> </w:t>
      </w:r>
      <w:r>
        <w:rPr/>
        <w:t>other</w:t>
      </w:r>
      <w:r>
        <w:rPr>
          <w:spacing w:val="26"/>
        </w:rPr>
        <w:t> </w:t>
      </w:r>
      <w:r>
        <w:rPr/>
        <w:t>coordinates. It is not hard to see that some vectors will be incomparable.</w:t>
      </w:r>
      <w:r>
        <w:rPr>
          <w:spacing w:val="80"/>
        </w:rPr>
        <w:t> </w:t>
      </w:r>
      <w:r>
        <w:rPr/>
        <w:t>It turns out that such vectors describe either parallel or alternative behaviours of the transaction in question, and this will be further discussed in the following sections.</w:t>
      </w:r>
    </w:p>
    <w:p>
      <w:pPr>
        <w:pStyle w:val="BodyText"/>
        <w:spacing w:line="213" w:lineRule="auto" w:before="12"/>
        <w:ind w:left="107" w:right="218" w:firstLine="317"/>
      </w:pPr>
      <w:r>
        <w:rPr/>
        <w:t>The operations ’</w:t>
      </w:r>
      <w:r>
        <w:rPr>
          <w:rFonts w:ascii="DejaVu Sans Condensed" w:hAnsi="DejaVu Sans Condensed"/>
        </w:rPr>
        <w:t>H</w:t>
      </w:r>
      <w:r>
        <w:rPr/>
        <w:t>’ and ’</w:t>
      </w:r>
      <w:r>
        <w:rPr>
          <w:rFonts w:ascii="DejaVu Sans Condensed" w:hAnsi="DejaVu Sans Condensed"/>
        </w:rPr>
        <w:t>H</w:t>
      </w:r>
      <w:r>
        <w:rPr/>
        <w:t>’ give the greatest lower bound and the least upper bound</w:t>
      </w:r>
      <w:r>
        <w:rPr>
          <w:spacing w:val="-18"/>
        </w:rPr>
        <w:t> </w:t>
      </w:r>
      <w:r>
        <w:rPr/>
        <w:t>of</w:t>
      </w:r>
      <w:r>
        <w:rPr>
          <w:spacing w:val="-17"/>
        </w:rPr>
        <w:t> </w:t>
      </w:r>
      <w:r>
        <w:rPr>
          <w:rFonts w:ascii="Tinos" w:hAnsi="Tinos"/>
          <w:i/>
          <w:u w:val="single"/>
        </w:rPr>
        <w:t>u</w:t>
      </w:r>
      <w:r>
        <w:rPr>
          <w:rFonts w:ascii="Tinos" w:hAnsi="Tinos"/>
          <w:i/>
          <w:u w:val="none"/>
        </w:rPr>
        <w:t>,</w:t>
      </w:r>
      <w:r>
        <w:rPr>
          <w:rFonts w:ascii="Tinos" w:hAnsi="Tinos"/>
          <w:i/>
          <w:spacing w:val="-14"/>
          <w:u w:val="none"/>
        </w:rPr>
        <w:t> </w:t>
      </w:r>
      <w:r>
        <w:rPr>
          <w:rFonts w:ascii="Tinos" w:hAnsi="Tinos"/>
          <w:i/>
          <w:u w:val="single"/>
        </w:rPr>
        <w:t>v</w:t>
      </w:r>
      <w:r>
        <w:rPr>
          <w:rFonts w:ascii="Tinos" w:hAnsi="Tinos"/>
          <w:i/>
          <w:spacing w:val="-13"/>
          <w:u w:val="single"/>
        </w:rPr>
        <w:t> </w:t>
      </w:r>
      <w:r>
        <w:rPr>
          <w:rFonts w:ascii="Tinos" w:hAnsi="Tinos"/>
          <w:i/>
          <w:spacing w:val="4"/>
          <w:u w:val="none"/>
        </w:rPr>
        <w:t> </w:t>
      </w:r>
      <w:r>
        <w:rPr>
          <w:rFonts w:ascii="DejaVu Sans Condensed" w:hAnsi="DejaVu Sans Condensed"/>
          <w:u w:val="none"/>
        </w:rPr>
        <w:t>∈ </w:t>
      </w:r>
      <w:r>
        <w:rPr>
          <w:rFonts w:ascii="Tinos" w:hAnsi="Tinos"/>
          <w:i/>
          <w:w w:val="180"/>
          <w:u w:val="none"/>
        </w:rPr>
        <w:t>V</w:t>
      </w:r>
      <w:r>
        <w:rPr>
          <w:rFonts w:ascii="FreeFarsi" w:hAnsi="FreeFarsi"/>
          <w:i/>
          <w:w w:val="180"/>
          <w:u w:val="none"/>
          <w:vertAlign w:val="subscript"/>
        </w:rPr>
        <w:t>T</w:t>
      </w:r>
      <w:r>
        <w:rPr>
          <w:rFonts w:ascii="FreeFarsi" w:hAnsi="FreeFarsi"/>
          <w:i/>
          <w:spacing w:val="-24"/>
          <w:w w:val="180"/>
          <w:u w:val="none"/>
          <w:vertAlign w:val="baseline"/>
        </w:rPr>
        <w:t> </w:t>
      </w:r>
      <w:r>
        <w:rPr>
          <w:u w:val="none"/>
          <w:vertAlign w:val="baseline"/>
        </w:rPr>
        <w:t>, respectively, in the usual sense of lattices and domain theory [</w:t>
      </w:r>
      <w:hyperlink w:history="true" w:anchor="_bookmark19">
        <w:r>
          <w:rPr>
            <w:color w:val="0000FF"/>
            <w:u w:val="none"/>
            <w:vertAlign w:val="baseline"/>
          </w:rPr>
          <w:t>3</w:t>
        </w:r>
      </w:hyperlink>
      <w:r>
        <w:rPr>
          <w:u w:val="none"/>
          <w:vertAlign w:val="baseline"/>
        </w:rPr>
        <w:t>].</w:t>
      </w:r>
      <w:r>
        <w:rPr>
          <w:spacing w:val="30"/>
          <w:u w:val="none"/>
          <w:vertAlign w:val="baseline"/>
        </w:rPr>
        <w:t> </w:t>
      </w:r>
      <w:r>
        <w:rPr>
          <w:u w:val="none"/>
          <w:vertAlign w:val="baseline"/>
        </w:rPr>
        <w:t>As we will see, these operations are central to the treatment of concurrency in our approach.</w:t>
      </w:r>
    </w:p>
    <w:p>
      <w:pPr>
        <w:pStyle w:val="BodyText"/>
        <w:spacing w:line="216" w:lineRule="auto" w:before="20"/>
        <w:ind w:right="220" w:firstLine="317"/>
      </w:pPr>
      <w:r>
        <w:rPr/>
        <w:t>The</w:t>
      </w:r>
      <w:r>
        <w:rPr>
          <w:spacing w:val="-15"/>
        </w:rPr>
        <w:t> </w:t>
      </w:r>
      <w:r>
        <w:rPr/>
        <w:t>right</w:t>
      </w:r>
      <w:r>
        <w:rPr>
          <w:spacing w:val="-15"/>
        </w:rPr>
        <w:t> </w:t>
      </w:r>
      <w:r>
        <w:rPr/>
        <w:t>cancellation</w:t>
      </w:r>
      <w:r>
        <w:rPr>
          <w:spacing w:val="-15"/>
        </w:rPr>
        <w:t> </w:t>
      </w:r>
      <w:r>
        <w:rPr/>
        <w:t>operator</w:t>
      </w:r>
      <w:r>
        <w:rPr>
          <w:spacing w:val="-15"/>
        </w:rPr>
        <w:t> </w:t>
      </w:r>
      <w:r>
        <w:rPr/>
        <w:t>’</w:t>
      </w:r>
      <w:r>
        <w:rPr>
          <w:rFonts w:ascii="Tinos" w:hAnsi="Tinos"/>
          <w:i/>
        </w:rPr>
        <w:t>/</w:t>
      </w:r>
      <w:r>
        <w:rPr/>
        <w:t>’</w:t>
      </w:r>
      <w:r>
        <w:rPr>
          <w:spacing w:val="-15"/>
        </w:rPr>
        <w:t> </w:t>
      </w:r>
      <w:r>
        <w:rPr/>
        <w:t>says</w:t>
      </w:r>
      <w:r>
        <w:rPr>
          <w:spacing w:val="-15"/>
        </w:rPr>
        <w:t> </w:t>
      </w:r>
      <w:r>
        <w:rPr/>
        <w:t>that</w:t>
      </w:r>
      <w:r>
        <w:rPr>
          <w:spacing w:val="-15"/>
        </w:rPr>
        <w:t> </w:t>
      </w:r>
      <w:r>
        <w:rPr/>
        <w:t>if</w:t>
      </w:r>
      <w:r>
        <w:rPr>
          <w:spacing w:val="-15"/>
        </w:rPr>
        <w:t> </w:t>
      </w:r>
      <w:r>
        <w:rPr>
          <w:rFonts w:ascii="Tinos" w:hAnsi="Tinos"/>
          <w:i/>
          <w:u w:val="single"/>
        </w:rPr>
        <w:t>u</w:t>
      </w:r>
      <w:r>
        <w:rPr>
          <w:rFonts w:ascii="Tinos" w:hAnsi="Tinos"/>
          <w:i/>
          <w:u w:val="none"/>
        </w:rPr>
        <w:t> </w:t>
      </w:r>
      <w:r>
        <w:rPr>
          <w:u w:val="none"/>
        </w:rPr>
        <w:t>is</w:t>
      </w:r>
      <w:r>
        <w:rPr>
          <w:spacing w:val="-15"/>
          <w:u w:val="none"/>
        </w:rPr>
        <w:t> </w:t>
      </w:r>
      <w:r>
        <w:rPr>
          <w:u w:val="none"/>
        </w:rPr>
        <w:t>a</w:t>
      </w:r>
      <w:r>
        <w:rPr>
          <w:spacing w:val="-15"/>
          <w:u w:val="none"/>
        </w:rPr>
        <w:t> </w:t>
      </w:r>
      <w:r>
        <w:rPr>
          <w:u w:val="none"/>
        </w:rPr>
        <w:t>transaction</w:t>
      </w:r>
      <w:r>
        <w:rPr>
          <w:spacing w:val="-15"/>
          <w:u w:val="none"/>
        </w:rPr>
        <w:t> </w:t>
      </w:r>
      <w:r>
        <w:rPr>
          <w:u w:val="none"/>
        </w:rPr>
        <w:t>vector</w:t>
      </w:r>
      <w:r>
        <w:rPr>
          <w:spacing w:val="-15"/>
          <w:u w:val="none"/>
        </w:rPr>
        <w:t> </w:t>
      </w:r>
      <w:r>
        <w:rPr>
          <w:u w:val="none"/>
        </w:rPr>
        <w:t>describing </w:t>
      </w:r>
      <w:r>
        <w:rPr>
          <w:w w:val="105"/>
          <w:u w:val="none"/>
        </w:rPr>
        <w:t>an initial part of the behaviour described by </w:t>
      </w:r>
      <w:r>
        <w:rPr>
          <w:rFonts w:ascii="Tinos" w:hAnsi="Tinos"/>
          <w:i/>
          <w:w w:val="105"/>
          <w:u w:val="single"/>
        </w:rPr>
        <w:t>v</w:t>
      </w:r>
      <w:r>
        <w:rPr>
          <w:rFonts w:ascii="Tinos" w:hAnsi="Tinos"/>
          <w:i/>
          <w:spacing w:val="40"/>
          <w:w w:val="105"/>
          <w:u w:val="none"/>
        </w:rPr>
        <w:t> </w:t>
      </w:r>
      <w:r>
        <w:rPr>
          <w:w w:val="105"/>
          <w:u w:val="none"/>
        </w:rPr>
        <w:t>so that </w:t>
      </w:r>
      <w:r>
        <w:rPr>
          <w:rFonts w:ascii="Tinos" w:hAnsi="Tinos"/>
          <w:i/>
          <w:w w:val="105"/>
          <w:u w:val="single"/>
        </w:rPr>
        <w:t>u</w:t>
      </w:r>
      <w:r>
        <w:rPr>
          <w:rFonts w:ascii="Tinos" w:hAnsi="Tinos"/>
          <w:i/>
          <w:w w:val="105"/>
          <w:u w:val="none"/>
        </w:rPr>
        <w:t> </w:t>
      </w:r>
      <w:r>
        <w:rPr>
          <w:rFonts w:ascii="DejaVu Sans Condensed" w:hAnsi="DejaVu Sans Condensed"/>
          <w:w w:val="105"/>
          <w:u w:val="none"/>
        </w:rPr>
        <w:t>≤</w:t>
      </w:r>
      <w:r>
        <w:rPr>
          <w:rFonts w:ascii="DejaVu Sans Condensed" w:hAnsi="DejaVu Sans Condensed"/>
          <w:w w:val="105"/>
          <w:u w:val="none"/>
        </w:rPr>
        <w:t> </w:t>
      </w:r>
      <w:r>
        <w:rPr>
          <w:rFonts w:ascii="Tinos" w:hAnsi="Tinos"/>
          <w:i/>
          <w:w w:val="105"/>
          <w:u w:val="single"/>
        </w:rPr>
        <w:t>v</w:t>
      </w:r>
      <w:r>
        <w:rPr>
          <w:w w:val="105"/>
          <w:u w:val="none"/>
        </w:rPr>
        <w:t>,</w:t>
      </w:r>
      <w:r>
        <w:rPr>
          <w:w w:val="105"/>
          <w:u w:val="none"/>
        </w:rPr>
        <w:t> then </w:t>
      </w:r>
      <w:r>
        <w:rPr>
          <w:rFonts w:ascii="Tinos" w:hAnsi="Tinos"/>
          <w:i/>
          <w:w w:val="105"/>
          <w:u w:val="single"/>
        </w:rPr>
        <w:t>v</w:t>
      </w:r>
      <w:r>
        <w:rPr>
          <w:rFonts w:ascii="Tinos" w:hAnsi="Tinos"/>
          <w:i/>
          <w:w w:val="105"/>
          <w:u w:val="none"/>
        </w:rPr>
        <w:t>/</w:t>
      </w:r>
      <w:r>
        <w:rPr>
          <w:rFonts w:ascii="Tinos" w:hAnsi="Tinos"/>
          <w:i/>
          <w:w w:val="105"/>
          <w:u w:val="single"/>
        </w:rPr>
        <w:t>u</w:t>
      </w:r>
      <w:r>
        <w:rPr>
          <w:rFonts w:ascii="Tinos" w:hAnsi="Tinos"/>
          <w:i/>
          <w:w w:val="105"/>
          <w:u w:val="none"/>
        </w:rPr>
        <w:t> </w:t>
      </w:r>
      <w:r>
        <w:rPr>
          <w:w w:val="105"/>
          <w:u w:val="none"/>
        </w:rPr>
        <w:t>is the continuation</w:t>
      </w:r>
      <w:r>
        <w:rPr>
          <w:spacing w:val="-13"/>
          <w:w w:val="105"/>
          <w:u w:val="none"/>
        </w:rPr>
        <w:t> </w:t>
      </w:r>
      <w:r>
        <w:rPr>
          <w:w w:val="105"/>
          <w:u w:val="none"/>
        </w:rPr>
        <w:t>of</w:t>
      </w:r>
      <w:r>
        <w:rPr>
          <w:spacing w:val="-14"/>
          <w:w w:val="105"/>
          <w:u w:val="none"/>
        </w:rPr>
        <w:t> </w:t>
      </w:r>
      <w:r>
        <w:rPr>
          <w:rFonts w:ascii="Tinos" w:hAnsi="Tinos"/>
          <w:i/>
          <w:w w:val="105"/>
          <w:u w:val="single"/>
        </w:rPr>
        <w:t>u</w:t>
      </w:r>
      <w:r>
        <w:rPr>
          <w:rFonts w:ascii="Tinos" w:hAnsi="Tinos"/>
          <w:i/>
          <w:w w:val="105"/>
          <w:u w:val="none"/>
        </w:rPr>
        <w:t> </w:t>
      </w:r>
      <w:r>
        <w:rPr>
          <w:w w:val="105"/>
          <w:u w:val="none"/>
        </w:rPr>
        <w:t>that</w:t>
      </w:r>
      <w:r>
        <w:rPr>
          <w:spacing w:val="-13"/>
          <w:w w:val="105"/>
          <w:u w:val="none"/>
        </w:rPr>
        <w:t> </w:t>
      </w:r>
      <w:r>
        <w:rPr>
          <w:w w:val="105"/>
          <w:u w:val="none"/>
        </w:rPr>
        <w:t>extends</w:t>
      </w:r>
      <w:r>
        <w:rPr>
          <w:spacing w:val="-13"/>
          <w:w w:val="105"/>
          <w:u w:val="none"/>
        </w:rPr>
        <w:t> </w:t>
      </w:r>
      <w:r>
        <w:rPr>
          <w:w w:val="105"/>
          <w:u w:val="none"/>
        </w:rPr>
        <w:t>it</w:t>
      </w:r>
      <w:r>
        <w:rPr>
          <w:spacing w:val="-13"/>
          <w:w w:val="105"/>
          <w:u w:val="none"/>
        </w:rPr>
        <w:t> </w:t>
      </w:r>
      <w:r>
        <w:rPr>
          <w:w w:val="105"/>
          <w:u w:val="none"/>
        </w:rPr>
        <w:t>to</w:t>
      </w:r>
      <w:r>
        <w:rPr>
          <w:spacing w:val="-12"/>
          <w:w w:val="105"/>
          <w:u w:val="none"/>
        </w:rPr>
        <w:t> </w:t>
      </w:r>
      <w:r>
        <w:rPr>
          <w:rFonts w:ascii="Tinos" w:hAnsi="Tinos"/>
          <w:i/>
          <w:w w:val="105"/>
          <w:u w:val="single"/>
        </w:rPr>
        <w:t>v</w:t>
      </w:r>
      <w:r>
        <w:rPr>
          <w:w w:val="105"/>
          <w:u w:val="none"/>
        </w:rPr>
        <w:t>.</w:t>
      </w:r>
      <w:r>
        <w:rPr>
          <w:spacing w:val="19"/>
          <w:w w:val="105"/>
          <w:u w:val="none"/>
        </w:rPr>
        <w:t> </w:t>
      </w:r>
      <w:r>
        <w:rPr>
          <w:w w:val="105"/>
          <w:u w:val="none"/>
        </w:rPr>
        <w:t>This</w:t>
      </w:r>
      <w:r>
        <w:rPr>
          <w:spacing w:val="-13"/>
          <w:w w:val="105"/>
          <w:u w:val="none"/>
        </w:rPr>
        <w:t> </w:t>
      </w:r>
      <w:r>
        <w:rPr>
          <w:w w:val="105"/>
          <w:u w:val="none"/>
        </w:rPr>
        <w:t>operation</w:t>
      </w:r>
      <w:r>
        <w:rPr>
          <w:spacing w:val="-13"/>
          <w:w w:val="105"/>
          <w:u w:val="none"/>
        </w:rPr>
        <w:t> </w:t>
      </w:r>
      <w:r>
        <w:rPr>
          <w:w w:val="105"/>
          <w:u w:val="none"/>
        </w:rPr>
        <w:t>is</w:t>
      </w:r>
      <w:r>
        <w:rPr>
          <w:spacing w:val="-13"/>
          <w:w w:val="105"/>
          <w:u w:val="none"/>
        </w:rPr>
        <w:t> </w:t>
      </w:r>
      <w:r>
        <w:rPr>
          <w:w w:val="105"/>
          <w:u w:val="none"/>
        </w:rPr>
        <w:t>central</w:t>
      </w:r>
      <w:r>
        <w:rPr>
          <w:spacing w:val="-13"/>
          <w:w w:val="105"/>
          <w:u w:val="none"/>
        </w:rPr>
        <w:t> </w:t>
      </w:r>
      <w:r>
        <w:rPr>
          <w:w w:val="105"/>
          <w:u w:val="none"/>
        </w:rPr>
        <w:t>to</w:t>
      </w:r>
      <w:r>
        <w:rPr>
          <w:spacing w:val="-13"/>
          <w:w w:val="105"/>
          <w:u w:val="none"/>
        </w:rPr>
        <w:t> </w:t>
      </w:r>
      <w:r>
        <w:rPr>
          <w:w w:val="105"/>
          <w:u w:val="none"/>
        </w:rPr>
        <w:t>the</w:t>
      </w:r>
      <w:r>
        <w:rPr>
          <w:spacing w:val="-13"/>
          <w:w w:val="105"/>
          <w:u w:val="none"/>
        </w:rPr>
        <w:t> </w:t>
      </w:r>
      <w:r>
        <w:rPr>
          <w:w w:val="105"/>
          <w:u w:val="none"/>
        </w:rPr>
        <w:t>treatment of</w:t>
      </w:r>
      <w:r>
        <w:rPr>
          <w:spacing w:val="-19"/>
          <w:w w:val="105"/>
          <w:u w:val="none"/>
        </w:rPr>
        <w:t> </w:t>
      </w:r>
      <w:r>
        <w:rPr>
          <w:w w:val="105"/>
          <w:u w:val="none"/>
        </w:rPr>
        <w:t>compensations</w:t>
      </w:r>
      <w:r>
        <w:rPr>
          <w:spacing w:val="-18"/>
          <w:w w:val="105"/>
          <w:u w:val="none"/>
        </w:rPr>
        <w:t> </w:t>
      </w:r>
      <w:r>
        <w:rPr>
          <w:w w:val="105"/>
          <w:u w:val="none"/>
        </w:rPr>
        <w:t>in</w:t>
      </w:r>
      <w:r>
        <w:rPr>
          <w:spacing w:val="-19"/>
          <w:w w:val="105"/>
          <w:u w:val="none"/>
        </w:rPr>
        <w:t> </w:t>
      </w:r>
      <w:r>
        <w:rPr>
          <w:w w:val="105"/>
          <w:u w:val="none"/>
        </w:rPr>
        <w:t>our</w:t>
      </w:r>
      <w:r>
        <w:rPr>
          <w:spacing w:val="-18"/>
          <w:w w:val="105"/>
          <w:u w:val="none"/>
        </w:rPr>
        <w:t> </w:t>
      </w:r>
      <w:r>
        <w:rPr>
          <w:w w:val="105"/>
          <w:u w:val="none"/>
        </w:rPr>
        <w:t>approach.</w:t>
      </w:r>
      <w:r>
        <w:rPr>
          <w:spacing w:val="-18"/>
          <w:w w:val="105"/>
          <w:u w:val="none"/>
        </w:rPr>
        <w:t> </w:t>
      </w:r>
      <w:r>
        <w:rPr>
          <w:w w:val="105"/>
          <w:u w:val="none"/>
        </w:rPr>
        <w:t>We</w:t>
      </w:r>
      <w:r>
        <w:rPr>
          <w:spacing w:val="-19"/>
          <w:w w:val="105"/>
          <w:u w:val="none"/>
        </w:rPr>
        <w:t> </w:t>
      </w:r>
      <w:r>
        <w:rPr>
          <w:w w:val="105"/>
          <w:u w:val="none"/>
        </w:rPr>
        <w:t>return</w:t>
      </w:r>
      <w:r>
        <w:rPr>
          <w:spacing w:val="-18"/>
          <w:w w:val="105"/>
          <w:u w:val="none"/>
        </w:rPr>
        <w:t> </w:t>
      </w:r>
      <w:r>
        <w:rPr>
          <w:w w:val="105"/>
          <w:u w:val="none"/>
        </w:rPr>
        <w:t>to</w:t>
      </w:r>
      <w:r>
        <w:rPr>
          <w:spacing w:val="-18"/>
          <w:w w:val="105"/>
          <w:u w:val="none"/>
        </w:rPr>
        <w:t> </w:t>
      </w:r>
      <w:r>
        <w:rPr>
          <w:w w:val="105"/>
          <w:u w:val="none"/>
        </w:rPr>
        <w:t>this</w:t>
      </w:r>
      <w:r>
        <w:rPr>
          <w:spacing w:val="-19"/>
          <w:w w:val="105"/>
          <w:u w:val="none"/>
        </w:rPr>
        <w:t> </w:t>
      </w:r>
      <w:r>
        <w:rPr>
          <w:w w:val="105"/>
          <w:u w:val="none"/>
        </w:rPr>
        <w:t>discussion</w:t>
      </w:r>
      <w:r>
        <w:rPr>
          <w:spacing w:val="-18"/>
          <w:w w:val="105"/>
          <w:u w:val="none"/>
        </w:rPr>
        <w:t> </w:t>
      </w:r>
      <w:r>
        <w:rPr>
          <w:w w:val="105"/>
          <w:u w:val="none"/>
        </w:rPr>
        <w:t>in</w:t>
      </w:r>
      <w:r>
        <w:rPr>
          <w:spacing w:val="-18"/>
          <w:w w:val="105"/>
          <w:u w:val="none"/>
        </w:rPr>
        <w:t> </w:t>
      </w:r>
      <w:r>
        <w:rPr>
          <w:w w:val="105"/>
          <w:u w:val="none"/>
        </w:rPr>
        <w:t>the</w:t>
      </w:r>
      <w:r>
        <w:rPr>
          <w:spacing w:val="-19"/>
          <w:w w:val="105"/>
          <w:u w:val="none"/>
        </w:rPr>
        <w:t> </w:t>
      </w:r>
      <w:r>
        <w:rPr>
          <w:w w:val="105"/>
          <w:u w:val="none"/>
        </w:rPr>
        <w:t>concluding section of the paper.</w:t>
      </w:r>
    </w:p>
    <w:p>
      <w:pPr>
        <w:pStyle w:val="BodyText"/>
        <w:spacing w:line="216" w:lineRule="auto" w:before="13"/>
        <w:ind w:right="219" w:firstLine="317"/>
      </w:pPr>
      <w:r>
        <w:rPr/>
        <w:t>It is important to stress the fact that all operations on vectors are performed coordinate-wise and this simplifies the proofs but also makes the formal model feasible for implementation.</w:t>
      </w:r>
      <w:r>
        <w:rPr>
          <w:spacing w:val="40"/>
        </w:rPr>
        <w:t> </w:t>
      </w:r>
      <w:r>
        <w:rPr/>
        <w:t>We are now set to show how transaction vectors can be used to capture the dependencies between service interactions of coordinator components within a transaction.</w:t>
      </w:r>
    </w:p>
    <w:p>
      <w:pPr>
        <w:spacing w:after="0" w:line="216" w:lineRule="auto"/>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both"/>
        <w:rPr>
          <w:rFonts w:ascii="LM Roman 10"/>
          <w:i/>
          <w:sz w:val="21"/>
        </w:rPr>
      </w:pPr>
      <w:bookmarkStart w:name="Managing dependencies" w:id="13"/>
      <w:bookmarkEnd w:id="13"/>
      <w:r>
        <w:rPr/>
      </w:r>
      <w:r>
        <w:rPr>
          <w:rFonts w:ascii="LM Roman 10"/>
          <w:i/>
          <w:sz w:val="21"/>
        </w:rPr>
        <w:t>Managing </w:t>
      </w:r>
      <w:r>
        <w:rPr>
          <w:rFonts w:ascii="LM Roman 10"/>
          <w:i/>
          <w:spacing w:val="-2"/>
          <w:sz w:val="21"/>
        </w:rPr>
        <w:t>dependencies</w:t>
      </w:r>
    </w:p>
    <w:p>
      <w:pPr>
        <w:pStyle w:val="BodyText"/>
        <w:spacing w:line="216" w:lineRule="auto" w:before="152"/>
        <w:ind w:left="221" w:right="103"/>
      </w:pPr>
      <w:r>
        <w:rPr/>
        <w:t>The</w:t>
      </w:r>
      <w:r>
        <w:rPr>
          <w:spacing w:val="-5"/>
        </w:rPr>
        <w:t> </w:t>
      </w:r>
      <w:r>
        <w:rPr/>
        <w:t>prefix</w:t>
      </w:r>
      <w:r>
        <w:rPr>
          <w:spacing w:val="-5"/>
        </w:rPr>
        <w:t> </w:t>
      </w:r>
      <w:r>
        <w:rPr/>
        <w:t>ordering</w:t>
      </w:r>
      <w:r>
        <w:rPr>
          <w:spacing w:val="-5"/>
        </w:rPr>
        <w:t> </w:t>
      </w:r>
      <w:r>
        <w:rPr/>
        <w:t>relation</w:t>
      </w:r>
      <w:r>
        <w:rPr>
          <w:spacing w:val="-4"/>
        </w:rPr>
        <w:t> </w:t>
      </w:r>
      <w:r>
        <w:rPr/>
        <w:t>on</w:t>
      </w:r>
      <w:r>
        <w:rPr>
          <w:spacing w:val="-5"/>
        </w:rPr>
        <w:t> </w:t>
      </w:r>
      <w:r>
        <w:rPr/>
        <w:t>transaction</w:t>
      </w:r>
      <w:r>
        <w:rPr>
          <w:spacing w:val="-5"/>
        </w:rPr>
        <w:t> </w:t>
      </w:r>
      <w:r>
        <w:rPr/>
        <w:t>vectors</w:t>
      </w:r>
      <w:r>
        <w:rPr>
          <w:spacing w:val="-5"/>
        </w:rPr>
        <w:t> </w:t>
      </w:r>
      <w:r>
        <w:rPr/>
        <w:t>can</w:t>
      </w:r>
      <w:r>
        <w:rPr>
          <w:spacing w:val="-5"/>
        </w:rPr>
        <w:t> </w:t>
      </w:r>
      <w:r>
        <w:rPr/>
        <w:t>be</w:t>
      </w:r>
      <w:r>
        <w:rPr>
          <w:spacing w:val="-5"/>
        </w:rPr>
        <w:t> </w:t>
      </w:r>
      <w:r>
        <w:rPr/>
        <w:t>viewed</w:t>
      </w:r>
      <w:r>
        <w:rPr>
          <w:spacing w:val="-5"/>
        </w:rPr>
        <w:t> </w:t>
      </w:r>
      <w:r>
        <w:rPr/>
        <w:t>as</w:t>
      </w:r>
      <w:r>
        <w:rPr>
          <w:spacing w:val="-5"/>
        </w:rPr>
        <w:t> </w:t>
      </w:r>
      <w:r>
        <w:rPr/>
        <w:t>an</w:t>
      </w:r>
      <w:r>
        <w:rPr>
          <w:spacing w:val="-5"/>
        </w:rPr>
        <w:t> </w:t>
      </w:r>
      <w:r>
        <w:rPr/>
        <w:t>ordering</w:t>
      </w:r>
      <w:r>
        <w:rPr>
          <w:spacing w:val="-5"/>
        </w:rPr>
        <w:t> </w:t>
      </w:r>
      <w:r>
        <w:rPr/>
        <w:t>on partial executions, where each vector corresponds to that portion of behaviour in which the transaction has already engaged in the actions appear-ing on its coordi- nates.</w:t>
      </w:r>
      <w:r>
        <w:rPr>
          <w:spacing w:val="29"/>
        </w:rPr>
        <w:t> </w:t>
      </w:r>
      <w:r>
        <w:rPr/>
        <w:t>This can be expressed more succinctly by saying that </w:t>
      </w:r>
      <w:r>
        <w:rPr>
          <w:rFonts w:ascii="Tinos" w:hAnsi="Tinos"/>
          <w:i/>
          <w:u w:val="single"/>
        </w:rPr>
        <w:t>u</w:t>
      </w:r>
      <w:r>
        <w:rPr>
          <w:rFonts w:ascii="Tinos" w:hAnsi="Tinos"/>
          <w:i/>
          <w:u w:val="none"/>
        </w:rPr>
        <w:t> </w:t>
      </w:r>
      <w:r>
        <w:rPr>
          <w:rFonts w:ascii="DejaVu Sans Condensed" w:hAnsi="DejaVu Sans Condensed"/>
          <w:u w:val="none"/>
        </w:rPr>
        <w:t>≤ </w:t>
      </w:r>
      <w:r>
        <w:rPr>
          <w:rFonts w:ascii="Tinos" w:hAnsi="Tinos"/>
          <w:i/>
          <w:u w:val="single"/>
        </w:rPr>
        <w:t>v</w:t>
      </w:r>
      <w:r>
        <w:rPr>
          <w:rFonts w:ascii="Tinos" w:hAnsi="Tinos"/>
          <w:i/>
          <w:spacing w:val="28"/>
          <w:u w:val="none"/>
        </w:rPr>
        <w:t> </w:t>
      </w:r>
      <w:r>
        <w:rPr>
          <w:u w:val="none"/>
        </w:rPr>
        <w:t>means that </w:t>
      </w:r>
      <w:r>
        <w:rPr>
          <w:rFonts w:ascii="Tinos" w:hAnsi="Tinos"/>
          <w:i/>
          <w:u w:val="single"/>
        </w:rPr>
        <w:t>u</w:t>
      </w:r>
      <w:r>
        <w:rPr>
          <w:rFonts w:ascii="Tinos" w:hAnsi="Tinos"/>
          <w:i/>
          <w:spacing w:val="20"/>
          <w:u w:val="none"/>
        </w:rPr>
        <w:t> </w:t>
      </w:r>
      <w:r>
        <w:rPr>
          <w:u w:val="none"/>
        </w:rPr>
        <w:t>is an earlier part of behaviour leading to </w:t>
      </w:r>
      <w:r>
        <w:rPr>
          <w:rFonts w:ascii="Tinos" w:hAnsi="Tinos"/>
          <w:i/>
          <w:u w:val="single"/>
        </w:rPr>
        <w:t>v</w:t>
      </w:r>
      <w:r>
        <w:rPr>
          <w:u w:val="none"/>
        </w:rPr>
        <w:t>.</w:t>
      </w:r>
    </w:p>
    <w:p>
      <w:pPr>
        <w:pStyle w:val="BodyText"/>
        <w:spacing w:line="216" w:lineRule="auto" w:before="13"/>
        <w:ind w:left="221" w:right="103" w:firstLine="317"/>
      </w:pPr>
      <w:r>
        <w:rPr/>
        <w:t>A</w:t>
      </w:r>
      <w:r>
        <w:rPr>
          <w:spacing w:val="-12"/>
        </w:rPr>
        <w:t> </w:t>
      </w:r>
      <w:r>
        <w:rPr/>
        <w:t>more</w:t>
      </w:r>
      <w:r>
        <w:rPr>
          <w:spacing w:val="-12"/>
        </w:rPr>
        <w:t> </w:t>
      </w:r>
      <w:r>
        <w:rPr/>
        <w:t>careful</w:t>
      </w:r>
      <w:r>
        <w:rPr>
          <w:spacing w:val="-12"/>
        </w:rPr>
        <w:t> </w:t>
      </w:r>
      <w:r>
        <w:rPr/>
        <w:t>examination</w:t>
      </w:r>
      <w:r>
        <w:rPr>
          <w:spacing w:val="-12"/>
        </w:rPr>
        <w:t> </w:t>
      </w:r>
      <w:r>
        <w:rPr/>
        <w:t>of</w:t>
      </w:r>
      <w:r>
        <w:rPr>
          <w:spacing w:val="-12"/>
        </w:rPr>
        <w:t> </w:t>
      </w:r>
      <w:r>
        <w:rPr/>
        <w:t>the</w:t>
      </w:r>
      <w:r>
        <w:rPr>
          <w:spacing w:val="-12"/>
        </w:rPr>
        <w:t> </w:t>
      </w:r>
      <w:r>
        <w:rPr/>
        <w:t>mathematical</w:t>
      </w:r>
      <w:r>
        <w:rPr>
          <w:spacing w:val="-12"/>
        </w:rPr>
        <w:t> </w:t>
      </w:r>
      <w:r>
        <w:rPr/>
        <w:t>construction</w:t>
      </w:r>
      <w:r>
        <w:rPr>
          <w:spacing w:val="-12"/>
        </w:rPr>
        <w:t> </w:t>
      </w:r>
      <w:r>
        <w:rPr/>
        <w:t>shows</w:t>
      </w:r>
      <w:r>
        <w:rPr>
          <w:spacing w:val="-12"/>
        </w:rPr>
        <w:t> </w:t>
      </w:r>
      <w:r>
        <w:rPr/>
        <w:t>that</w:t>
      </w:r>
      <w:r>
        <w:rPr>
          <w:spacing w:val="-12"/>
        </w:rPr>
        <w:t> </w:t>
      </w:r>
      <w:r>
        <w:rPr/>
        <w:t>we</w:t>
      </w:r>
      <w:r>
        <w:rPr>
          <w:spacing w:val="-12"/>
        </w:rPr>
        <w:t> </w:t>
      </w:r>
      <w:r>
        <w:rPr/>
        <w:t>can say more than that.</w:t>
      </w:r>
      <w:r>
        <w:rPr>
          <w:spacing w:val="30"/>
        </w:rPr>
        <w:t> </w:t>
      </w:r>
      <w:r>
        <w:rPr/>
        <w:t>Indeed, we find it useful to determine</w:t>
      </w:r>
      <w:r>
        <w:rPr>
          <w:spacing w:val="-1"/>
        </w:rPr>
        <w:t> </w:t>
      </w:r>
      <w:r>
        <w:rPr>
          <w:i/>
        </w:rPr>
        <w:t>immediate predecessors</w:t>
      </w:r>
      <w:r>
        <w:rPr>
          <w:i/>
        </w:rPr>
        <w:t> </w:t>
      </w:r>
      <w:r>
        <w:rPr/>
        <w:t>(or </w:t>
      </w:r>
      <w:r>
        <w:rPr>
          <w:i/>
        </w:rPr>
        <w:t>successors</w:t>
      </w:r>
      <w:r>
        <w:rPr/>
        <w:t>) of a transaction vector.</w:t>
      </w:r>
    </w:p>
    <w:p>
      <w:pPr>
        <w:spacing w:line="276" w:lineRule="exact" w:before="0"/>
        <w:ind w:left="539" w:right="0" w:firstLine="0"/>
        <w:jc w:val="both"/>
        <w:rPr>
          <w:sz w:val="21"/>
        </w:rPr>
      </w:pPr>
      <w:r>
        <w:rPr>
          <w:rFonts w:ascii="Georgia" w:hAnsi="Georgia"/>
          <w:w w:val="105"/>
          <w:sz w:val="21"/>
        </w:rPr>
        <w:t>Covers</w:t>
      </w:r>
      <w:r>
        <w:rPr>
          <w:w w:val="105"/>
          <w:sz w:val="21"/>
        </w:rPr>
        <w:t>.</w:t>
      </w:r>
      <w:r>
        <w:rPr>
          <w:spacing w:val="-14"/>
          <w:w w:val="105"/>
          <w:sz w:val="21"/>
        </w:rPr>
        <w:t> </w:t>
      </w:r>
      <w:r>
        <w:rPr>
          <w:w w:val="105"/>
          <w:sz w:val="21"/>
        </w:rPr>
        <w:t>Let</w:t>
      </w:r>
      <w:r>
        <w:rPr>
          <w:spacing w:val="-18"/>
          <w:w w:val="105"/>
          <w:sz w:val="21"/>
        </w:rPr>
        <w:t> </w:t>
      </w:r>
      <w:r>
        <w:rPr>
          <w:rFonts w:ascii="Tinos" w:hAnsi="Tinos"/>
          <w:i/>
          <w:w w:val="105"/>
          <w:sz w:val="21"/>
          <w:u w:val="single"/>
        </w:rPr>
        <w:t>u</w:t>
      </w:r>
      <w:r>
        <w:rPr>
          <w:rFonts w:ascii="Tinos" w:hAnsi="Tinos"/>
          <w:i/>
          <w:w w:val="105"/>
          <w:sz w:val="21"/>
          <w:u w:val="none"/>
        </w:rPr>
        <w:t>,</w:t>
      </w:r>
      <w:r>
        <w:rPr>
          <w:rFonts w:ascii="Tinos" w:hAnsi="Tinos"/>
          <w:i/>
          <w:spacing w:val="-19"/>
          <w:w w:val="105"/>
          <w:sz w:val="21"/>
          <w:u w:val="none"/>
        </w:rPr>
        <w:t> </w:t>
      </w:r>
      <w:r>
        <w:rPr>
          <w:rFonts w:ascii="Tinos" w:hAnsi="Tinos"/>
          <w:i/>
          <w:w w:val="105"/>
          <w:sz w:val="21"/>
          <w:u w:val="single"/>
        </w:rPr>
        <w:t>v</w:t>
      </w:r>
      <w:r>
        <w:rPr>
          <w:rFonts w:ascii="Tinos" w:hAnsi="Tinos"/>
          <w:i/>
          <w:spacing w:val="-20"/>
          <w:w w:val="105"/>
          <w:sz w:val="21"/>
          <w:u w:val="single"/>
        </w:rPr>
        <w:t> </w:t>
      </w:r>
      <w:r>
        <w:rPr>
          <w:rFonts w:ascii="Tinos" w:hAnsi="Tinos"/>
          <w:i/>
          <w:spacing w:val="-25"/>
          <w:w w:val="105"/>
          <w:sz w:val="21"/>
          <w:u w:val="none"/>
        </w:rPr>
        <w:t> </w:t>
      </w:r>
      <w:r>
        <w:rPr>
          <w:rFonts w:ascii="DejaVu Sans Condensed" w:hAnsi="DejaVu Sans Condensed"/>
          <w:w w:val="105"/>
          <w:sz w:val="21"/>
          <w:u w:val="none"/>
        </w:rPr>
        <w:t>∈</w:t>
      </w:r>
      <w:r>
        <w:rPr>
          <w:rFonts w:ascii="DejaVu Sans Condensed" w:hAnsi="DejaVu Sans Condensed"/>
          <w:spacing w:val="-15"/>
          <w:w w:val="105"/>
          <w:sz w:val="21"/>
          <w:u w:val="none"/>
        </w:rPr>
        <w:t> </w:t>
      </w:r>
      <w:r>
        <w:rPr>
          <w:rFonts w:ascii="Tinos" w:hAnsi="Tinos"/>
          <w:i/>
          <w:w w:val="105"/>
          <w:sz w:val="21"/>
          <w:u w:val="none"/>
        </w:rPr>
        <w:t>V</w:t>
      </w:r>
      <w:r>
        <w:rPr>
          <w:rFonts w:ascii="Tinos" w:hAnsi="Tinos"/>
          <w:i/>
          <w:spacing w:val="13"/>
          <w:w w:val="105"/>
          <w:sz w:val="21"/>
          <w:u w:val="none"/>
        </w:rPr>
        <w:t> </w:t>
      </w:r>
      <w:r>
        <w:rPr>
          <w:rFonts w:ascii="DejaVu Sans Condensed" w:hAnsi="DejaVu Sans Condensed"/>
          <w:w w:val="105"/>
          <w:sz w:val="21"/>
          <w:u w:val="none"/>
        </w:rPr>
        <w:t>⊆</w:t>
      </w:r>
      <w:r>
        <w:rPr>
          <w:rFonts w:ascii="DejaVu Sans Condensed" w:hAnsi="DejaVu Sans Condensed"/>
          <w:spacing w:val="-14"/>
          <w:w w:val="105"/>
          <w:sz w:val="21"/>
          <w:u w:val="none"/>
        </w:rPr>
        <w:t> </w:t>
      </w:r>
      <w:r>
        <w:rPr>
          <w:rFonts w:ascii="Tinos" w:hAnsi="Tinos"/>
          <w:i/>
          <w:w w:val="180"/>
          <w:sz w:val="21"/>
          <w:u w:val="none"/>
        </w:rPr>
        <w:t>V</w:t>
      </w:r>
      <w:r>
        <w:rPr>
          <w:rFonts w:ascii="FreeFarsi" w:hAnsi="FreeFarsi"/>
          <w:i/>
          <w:w w:val="180"/>
          <w:sz w:val="21"/>
          <w:u w:val="none"/>
          <w:vertAlign w:val="subscript"/>
        </w:rPr>
        <w:t>T</w:t>
      </w:r>
      <w:r>
        <w:rPr>
          <w:rFonts w:ascii="FreeFarsi" w:hAnsi="FreeFarsi"/>
          <w:i/>
          <w:spacing w:val="-60"/>
          <w:w w:val="180"/>
          <w:sz w:val="21"/>
          <w:u w:val="none"/>
          <w:vertAlign w:val="baseline"/>
        </w:rPr>
        <w:t> </w:t>
      </w:r>
      <w:r>
        <w:rPr>
          <w:w w:val="105"/>
          <w:sz w:val="21"/>
          <w:u w:val="none"/>
          <w:vertAlign w:val="baseline"/>
        </w:rPr>
        <w:t>.</w:t>
      </w:r>
      <w:r>
        <w:rPr>
          <w:spacing w:val="6"/>
          <w:w w:val="105"/>
          <w:sz w:val="21"/>
          <w:u w:val="none"/>
          <w:vertAlign w:val="baseline"/>
        </w:rPr>
        <w:t> </w:t>
      </w:r>
      <w:r>
        <w:rPr>
          <w:w w:val="105"/>
          <w:sz w:val="21"/>
          <w:u w:val="none"/>
          <w:vertAlign w:val="baseline"/>
        </w:rPr>
        <w:t>We</w:t>
      </w:r>
      <w:r>
        <w:rPr>
          <w:spacing w:val="-17"/>
          <w:w w:val="105"/>
          <w:sz w:val="21"/>
          <w:u w:val="none"/>
          <w:vertAlign w:val="baseline"/>
        </w:rPr>
        <w:t> </w:t>
      </w:r>
      <w:r>
        <w:rPr>
          <w:w w:val="105"/>
          <w:sz w:val="21"/>
          <w:u w:val="none"/>
          <w:vertAlign w:val="baseline"/>
        </w:rPr>
        <w:t>say</w:t>
      </w:r>
      <w:r>
        <w:rPr>
          <w:spacing w:val="-15"/>
          <w:w w:val="105"/>
          <w:sz w:val="21"/>
          <w:u w:val="none"/>
          <w:vertAlign w:val="baseline"/>
        </w:rPr>
        <w:t> </w:t>
      </w:r>
      <w:r>
        <w:rPr>
          <w:w w:val="105"/>
          <w:sz w:val="21"/>
          <w:u w:val="none"/>
          <w:vertAlign w:val="baseline"/>
        </w:rPr>
        <w:t>that</w:t>
      </w:r>
      <w:r>
        <w:rPr>
          <w:spacing w:val="-17"/>
          <w:w w:val="105"/>
          <w:sz w:val="21"/>
          <w:u w:val="none"/>
          <w:vertAlign w:val="baseline"/>
        </w:rPr>
        <w:t> </w:t>
      </w:r>
      <w:r>
        <w:rPr>
          <w:rFonts w:ascii="Tinos" w:hAnsi="Tinos"/>
          <w:i/>
          <w:w w:val="105"/>
          <w:sz w:val="21"/>
          <w:u w:val="single"/>
          <w:vertAlign w:val="baseline"/>
        </w:rPr>
        <w:t>v</w:t>
      </w:r>
      <w:r>
        <w:rPr>
          <w:rFonts w:ascii="Tinos" w:hAnsi="Tinos"/>
          <w:i/>
          <w:spacing w:val="10"/>
          <w:w w:val="105"/>
          <w:sz w:val="21"/>
          <w:u w:val="none"/>
          <w:vertAlign w:val="baseline"/>
        </w:rPr>
        <w:t> </w:t>
      </w:r>
      <w:r>
        <w:rPr>
          <w:i/>
          <w:w w:val="105"/>
          <w:sz w:val="21"/>
          <w:u w:val="none"/>
          <w:vertAlign w:val="baseline"/>
        </w:rPr>
        <w:t>covers</w:t>
      </w:r>
      <w:r>
        <w:rPr>
          <w:i/>
          <w:spacing w:val="-20"/>
          <w:w w:val="105"/>
          <w:sz w:val="21"/>
          <w:u w:val="none"/>
          <w:vertAlign w:val="baseline"/>
        </w:rPr>
        <w:t> </w:t>
      </w:r>
      <w:r>
        <w:rPr>
          <w:rFonts w:ascii="Tinos" w:hAnsi="Tinos"/>
          <w:i/>
          <w:w w:val="105"/>
          <w:sz w:val="21"/>
          <w:u w:val="single"/>
          <w:vertAlign w:val="baseline"/>
        </w:rPr>
        <w:t>u</w:t>
      </w:r>
      <w:r>
        <w:rPr>
          <w:rFonts w:ascii="Tinos" w:hAnsi="Tinos"/>
          <w:i/>
          <w:spacing w:val="2"/>
          <w:w w:val="105"/>
          <w:sz w:val="21"/>
          <w:u w:val="none"/>
          <w:vertAlign w:val="baseline"/>
        </w:rPr>
        <w:t> </w:t>
      </w:r>
      <w:r>
        <w:rPr>
          <w:w w:val="105"/>
          <w:sz w:val="21"/>
          <w:u w:val="none"/>
          <w:vertAlign w:val="baseline"/>
        </w:rPr>
        <w:t>in</w:t>
      </w:r>
      <w:r>
        <w:rPr>
          <w:spacing w:val="-16"/>
          <w:w w:val="105"/>
          <w:sz w:val="21"/>
          <w:u w:val="none"/>
          <w:vertAlign w:val="baseline"/>
        </w:rPr>
        <w:t> </w:t>
      </w:r>
      <w:r>
        <w:rPr>
          <w:rFonts w:ascii="Tinos" w:hAnsi="Tinos"/>
          <w:i/>
          <w:w w:val="105"/>
          <w:sz w:val="21"/>
          <w:u w:val="none"/>
          <w:vertAlign w:val="baseline"/>
        </w:rPr>
        <w:t>V</w:t>
      </w:r>
      <w:r>
        <w:rPr>
          <w:rFonts w:ascii="Tinos" w:hAnsi="Tinos"/>
          <w:i/>
          <w:spacing w:val="-14"/>
          <w:w w:val="105"/>
          <w:sz w:val="21"/>
          <w:u w:val="none"/>
          <w:vertAlign w:val="baseline"/>
        </w:rPr>
        <w:t> </w:t>
      </w:r>
      <w:r>
        <w:rPr>
          <w:w w:val="105"/>
          <w:sz w:val="21"/>
          <w:u w:val="none"/>
          <w:vertAlign w:val="baseline"/>
        </w:rPr>
        <w:t>,</w:t>
      </w:r>
      <w:r>
        <w:rPr>
          <w:spacing w:val="-15"/>
          <w:w w:val="105"/>
          <w:sz w:val="21"/>
          <w:u w:val="none"/>
          <w:vertAlign w:val="baseline"/>
        </w:rPr>
        <w:t> </w:t>
      </w:r>
      <w:r>
        <w:rPr>
          <w:w w:val="105"/>
          <w:sz w:val="21"/>
          <w:u w:val="none"/>
          <w:vertAlign w:val="baseline"/>
        </w:rPr>
        <w:t>and</w:t>
      </w:r>
      <w:r>
        <w:rPr>
          <w:spacing w:val="-16"/>
          <w:w w:val="105"/>
          <w:sz w:val="21"/>
          <w:u w:val="none"/>
          <w:vertAlign w:val="baseline"/>
        </w:rPr>
        <w:t> </w:t>
      </w:r>
      <w:r>
        <w:rPr>
          <w:w w:val="105"/>
          <w:sz w:val="21"/>
          <w:u w:val="none"/>
          <w:vertAlign w:val="baseline"/>
        </w:rPr>
        <w:t>we</w:t>
      </w:r>
      <w:r>
        <w:rPr>
          <w:spacing w:val="-16"/>
          <w:w w:val="105"/>
          <w:sz w:val="21"/>
          <w:u w:val="none"/>
          <w:vertAlign w:val="baseline"/>
        </w:rPr>
        <w:t> </w:t>
      </w:r>
      <w:r>
        <w:rPr>
          <w:w w:val="105"/>
          <w:sz w:val="21"/>
          <w:u w:val="none"/>
          <w:vertAlign w:val="baseline"/>
        </w:rPr>
        <w:t>write</w:t>
      </w:r>
      <w:r>
        <w:rPr>
          <w:spacing w:val="-16"/>
          <w:w w:val="105"/>
          <w:sz w:val="21"/>
          <w:u w:val="none"/>
          <w:vertAlign w:val="baseline"/>
        </w:rPr>
        <w:t> </w:t>
      </w:r>
      <w:r>
        <w:rPr>
          <w:rFonts w:ascii="Tinos" w:hAnsi="Tinos"/>
          <w:i/>
          <w:w w:val="105"/>
          <w:sz w:val="21"/>
          <w:u w:val="single"/>
          <w:vertAlign w:val="baseline"/>
        </w:rPr>
        <w:t>u</w:t>
      </w:r>
      <w:r>
        <w:rPr>
          <w:rFonts w:ascii="Tinos" w:hAnsi="Tinos"/>
          <w:i/>
          <w:spacing w:val="-15"/>
          <w:w w:val="105"/>
          <w:sz w:val="21"/>
          <w:u w:val="none"/>
          <w:vertAlign w:val="baseline"/>
        </w:rPr>
        <w:t> </w:t>
      </w:r>
      <w:r>
        <w:rPr>
          <w:rFonts w:ascii="Tinos" w:hAnsi="Tinos"/>
          <w:i/>
          <w:w w:val="105"/>
          <w:sz w:val="21"/>
          <w:u w:val="none"/>
          <w:vertAlign w:val="baseline"/>
        </w:rPr>
        <w:t>a</w:t>
      </w:r>
      <w:r>
        <w:rPr>
          <w:rFonts w:ascii="Tinos" w:hAnsi="Tinos"/>
          <w:i/>
          <w:spacing w:val="-14"/>
          <w:w w:val="105"/>
          <w:sz w:val="21"/>
          <w:u w:val="none"/>
          <w:vertAlign w:val="baseline"/>
        </w:rPr>
        <w:t> </w:t>
      </w:r>
      <w:r>
        <w:rPr>
          <w:rFonts w:ascii="Tinos" w:hAnsi="Tinos"/>
          <w:i/>
          <w:w w:val="105"/>
          <w:sz w:val="21"/>
          <w:u w:val="single"/>
          <w:vertAlign w:val="baseline"/>
        </w:rPr>
        <w:t>v</w:t>
      </w:r>
      <w:r>
        <w:rPr>
          <w:rFonts w:ascii="Tinos" w:hAnsi="Tinos"/>
          <w:i/>
          <w:spacing w:val="-13"/>
          <w:w w:val="105"/>
          <w:sz w:val="21"/>
          <w:u w:val="single"/>
          <w:vertAlign w:val="baseline"/>
        </w:rPr>
        <w:t> </w:t>
      </w:r>
      <w:r>
        <w:rPr>
          <w:rFonts w:ascii="Tinos" w:hAnsi="Tinos"/>
          <w:i/>
          <w:spacing w:val="-22"/>
          <w:w w:val="105"/>
          <w:sz w:val="21"/>
          <w:u w:val="none"/>
          <w:vertAlign w:val="baseline"/>
        </w:rPr>
        <w:t> </w:t>
      </w:r>
      <w:r>
        <w:rPr>
          <w:spacing w:val="-5"/>
          <w:w w:val="105"/>
          <w:sz w:val="21"/>
          <w:u w:val="none"/>
          <w:vertAlign w:val="baseline"/>
        </w:rPr>
        <w:t>iff</w:t>
      </w:r>
    </w:p>
    <w:p>
      <w:pPr>
        <w:spacing w:line="274" w:lineRule="exact" w:before="0"/>
        <w:ind w:left="221" w:right="0" w:firstLine="0"/>
        <w:jc w:val="both"/>
        <w:rPr>
          <w:sz w:val="21"/>
        </w:rPr>
      </w:pPr>
      <w:r>
        <w:rPr>
          <w:w w:val="105"/>
          <w:sz w:val="21"/>
        </w:rPr>
        <w:t>(i)</w:t>
      </w:r>
      <w:r>
        <w:rPr>
          <w:spacing w:val="-19"/>
          <w:w w:val="105"/>
          <w:sz w:val="21"/>
        </w:rPr>
        <w:t> </w:t>
      </w:r>
      <w:r>
        <w:rPr>
          <w:rFonts w:ascii="Tinos" w:hAnsi="Tinos"/>
          <w:i/>
          <w:w w:val="105"/>
          <w:sz w:val="21"/>
          <w:u w:val="single"/>
        </w:rPr>
        <w:t>u</w:t>
      </w:r>
      <w:r>
        <w:rPr>
          <w:rFonts w:ascii="Tinos" w:hAnsi="Tinos"/>
          <w:i/>
          <w:spacing w:val="-2"/>
          <w:w w:val="105"/>
          <w:sz w:val="21"/>
          <w:u w:val="none"/>
        </w:rPr>
        <w:t> </w:t>
      </w:r>
      <w:r>
        <w:rPr>
          <w:rFonts w:ascii="DejaVu Sans Condensed" w:hAnsi="DejaVu Sans Condensed"/>
          <w:w w:val="105"/>
          <w:sz w:val="21"/>
          <w:u w:val="none"/>
        </w:rPr>
        <w:t>≤</w:t>
      </w:r>
      <w:r>
        <w:rPr>
          <w:rFonts w:ascii="DejaVu Sans Condensed" w:hAnsi="DejaVu Sans Condensed"/>
          <w:spacing w:val="-11"/>
          <w:w w:val="105"/>
          <w:sz w:val="21"/>
          <w:u w:val="none"/>
        </w:rPr>
        <w:t> </w:t>
      </w:r>
      <w:r>
        <w:rPr>
          <w:rFonts w:ascii="Tinos" w:hAnsi="Tinos"/>
          <w:i/>
          <w:w w:val="105"/>
          <w:sz w:val="21"/>
          <w:u w:val="single"/>
        </w:rPr>
        <w:t>v</w:t>
      </w:r>
      <w:r>
        <w:rPr>
          <w:rFonts w:ascii="Tinos" w:hAnsi="Tinos"/>
          <w:i/>
          <w:spacing w:val="16"/>
          <w:w w:val="105"/>
          <w:sz w:val="21"/>
          <w:u w:val="none"/>
        </w:rPr>
        <w:t> </w:t>
      </w:r>
      <w:r>
        <w:rPr>
          <w:w w:val="105"/>
          <w:sz w:val="21"/>
          <w:u w:val="none"/>
        </w:rPr>
        <w:t>and</w:t>
      </w:r>
      <w:r>
        <w:rPr>
          <w:spacing w:val="-10"/>
          <w:w w:val="105"/>
          <w:sz w:val="21"/>
          <w:u w:val="none"/>
        </w:rPr>
        <w:t> </w:t>
      </w:r>
      <w:r>
        <w:rPr>
          <w:rFonts w:ascii="Tinos" w:hAnsi="Tinos"/>
          <w:i/>
          <w:w w:val="105"/>
          <w:sz w:val="21"/>
          <w:u w:val="single"/>
        </w:rPr>
        <w:t>u</w:t>
      </w:r>
      <w:r>
        <w:rPr>
          <w:rFonts w:ascii="Tinos" w:hAnsi="Tinos"/>
          <w:i/>
          <w:spacing w:val="-2"/>
          <w:w w:val="105"/>
          <w:sz w:val="21"/>
          <w:u w:val="none"/>
        </w:rPr>
        <w:t> </w:t>
      </w:r>
      <w:r>
        <w:rPr>
          <w:rFonts w:ascii="DejaVu Sans Condensed" w:hAnsi="DejaVu Sans Condensed"/>
          <w:w w:val="105"/>
          <w:sz w:val="21"/>
          <w:u w:val="none"/>
        </w:rPr>
        <w:t>/</w:t>
      </w:r>
      <w:r>
        <w:rPr>
          <w:w w:val="105"/>
          <w:sz w:val="21"/>
          <w:u w:val="none"/>
        </w:rPr>
        <w:t>=</w:t>
      </w:r>
      <w:r>
        <w:rPr>
          <w:spacing w:val="-19"/>
          <w:w w:val="105"/>
          <w:sz w:val="21"/>
          <w:u w:val="none"/>
        </w:rPr>
        <w:t> </w:t>
      </w:r>
      <w:r>
        <w:rPr>
          <w:rFonts w:ascii="Tinos" w:hAnsi="Tinos"/>
          <w:i/>
          <w:w w:val="105"/>
          <w:sz w:val="21"/>
          <w:u w:val="single"/>
        </w:rPr>
        <w:t>v</w:t>
      </w:r>
      <w:r>
        <w:rPr>
          <w:rFonts w:ascii="Tinos" w:hAnsi="Tinos"/>
          <w:i/>
          <w:spacing w:val="16"/>
          <w:w w:val="105"/>
          <w:sz w:val="21"/>
          <w:u w:val="none"/>
        </w:rPr>
        <w:t> </w:t>
      </w:r>
      <w:r>
        <w:rPr>
          <w:w w:val="105"/>
          <w:sz w:val="21"/>
          <w:u w:val="none"/>
        </w:rPr>
        <w:t>and</w:t>
      </w:r>
      <w:r>
        <w:rPr>
          <w:spacing w:val="-10"/>
          <w:w w:val="105"/>
          <w:sz w:val="21"/>
          <w:u w:val="none"/>
        </w:rPr>
        <w:t> </w:t>
      </w:r>
      <w:r>
        <w:rPr>
          <w:w w:val="105"/>
          <w:sz w:val="21"/>
          <w:u w:val="none"/>
        </w:rPr>
        <w:t>(ii)</w:t>
      </w:r>
      <w:r>
        <w:rPr>
          <w:spacing w:val="-10"/>
          <w:w w:val="105"/>
          <w:sz w:val="21"/>
          <w:u w:val="none"/>
        </w:rPr>
        <w:t> </w:t>
      </w:r>
      <w:r>
        <w:rPr>
          <w:w w:val="105"/>
          <w:sz w:val="21"/>
          <w:u w:val="none"/>
        </w:rPr>
        <w:t>If</w:t>
      </w:r>
      <w:r>
        <w:rPr>
          <w:spacing w:val="-10"/>
          <w:w w:val="105"/>
          <w:sz w:val="21"/>
          <w:u w:val="none"/>
        </w:rPr>
        <w:t> </w:t>
      </w:r>
      <w:r>
        <w:rPr>
          <w:rFonts w:ascii="Tinos" w:hAnsi="Tinos"/>
          <w:i/>
          <w:w w:val="105"/>
          <w:sz w:val="21"/>
          <w:u w:val="single"/>
        </w:rPr>
        <w:t>z</w:t>
      </w:r>
      <w:r>
        <w:rPr>
          <w:rFonts w:ascii="Tinos" w:hAnsi="Tinos"/>
          <w:i/>
          <w:spacing w:val="6"/>
          <w:w w:val="105"/>
          <w:sz w:val="21"/>
          <w:u w:val="none"/>
        </w:rPr>
        <w:t> </w:t>
      </w:r>
      <w:r>
        <w:rPr>
          <w:rFonts w:ascii="DejaVu Sans Condensed" w:hAnsi="DejaVu Sans Condensed"/>
          <w:w w:val="105"/>
          <w:sz w:val="21"/>
          <w:u w:val="none"/>
        </w:rPr>
        <w:t>∈</w:t>
      </w:r>
      <w:r>
        <w:rPr>
          <w:rFonts w:ascii="DejaVu Sans Condensed" w:hAnsi="DejaVu Sans Condensed"/>
          <w:spacing w:val="-10"/>
          <w:w w:val="105"/>
          <w:sz w:val="21"/>
          <w:u w:val="none"/>
        </w:rPr>
        <w:t> </w:t>
      </w:r>
      <w:r>
        <w:rPr>
          <w:rFonts w:ascii="Tinos" w:hAnsi="Tinos"/>
          <w:i/>
          <w:w w:val="105"/>
          <w:sz w:val="21"/>
          <w:u w:val="none"/>
        </w:rPr>
        <w:t>V</w:t>
      </w:r>
      <w:r>
        <w:rPr>
          <w:rFonts w:ascii="Tinos" w:hAnsi="Tinos"/>
          <w:i/>
          <w:spacing w:val="50"/>
          <w:w w:val="105"/>
          <w:sz w:val="21"/>
          <w:u w:val="none"/>
        </w:rPr>
        <w:t> </w:t>
      </w:r>
      <w:r>
        <w:rPr>
          <w:w w:val="105"/>
          <w:sz w:val="21"/>
          <w:u w:val="none"/>
        </w:rPr>
        <w:t>such</w:t>
      </w:r>
      <w:r>
        <w:rPr>
          <w:spacing w:val="-9"/>
          <w:w w:val="105"/>
          <w:sz w:val="21"/>
          <w:u w:val="none"/>
        </w:rPr>
        <w:t> </w:t>
      </w:r>
      <w:r>
        <w:rPr>
          <w:w w:val="105"/>
          <w:sz w:val="21"/>
          <w:u w:val="none"/>
        </w:rPr>
        <w:t>that</w:t>
      </w:r>
      <w:r>
        <w:rPr>
          <w:spacing w:val="-10"/>
          <w:w w:val="105"/>
          <w:sz w:val="21"/>
          <w:u w:val="none"/>
        </w:rPr>
        <w:t> </w:t>
      </w:r>
      <w:r>
        <w:rPr>
          <w:rFonts w:ascii="Tinos" w:hAnsi="Tinos"/>
          <w:i/>
          <w:w w:val="105"/>
          <w:sz w:val="21"/>
          <w:u w:val="single"/>
        </w:rPr>
        <w:t>u</w:t>
      </w:r>
      <w:r>
        <w:rPr>
          <w:rFonts w:ascii="Tinos" w:hAnsi="Tinos"/>
          <w:i/>
          <w:spacing w:val="-2"/>
          <w:w w:val="105"/>
          <w:sz w:val="21"/>
          <w:u w:val="none"/>
        </w:rPr>
        <w:t> </w:t>
      </w:r>
      <w:r>
        <w:rPr>
          <w:rFonts w:ascii="DejaVu Sans Condensed" w:hAnsi="DejaVu Sans Condensed"/>
          <w:w w:val="105"/>
          <w:sz w:val="21"/>
          <w:u w:val="none"/>
        </w:rPr>
        <w:t>≤</w:t>
      </w:r>
      <w:r>
        <w:rPr>
          <w:rFonts w:ascii="DejaVu Sans Condensed" w:hAnsi="DejaVu Sans Condensed"/>
          <w:spacing w:val="-10"/>
          <w:w w:val="105"/>
          <w:sz w:val="21"/>
          <w:u w:val="none"/>
        </w:rPr>
        <w:t> </w:t>
      </w:r>
      <w:r>
        <w:rPr>
          <w:rFonts w:ascii="Tinos" w:hAnsi="Tinos"/>
          <w:i/>
          <w:w w:val="105"/>
          <w:sz w:val="21"/>
          <w:u w:val="single"/>
        </w:rPr>
        <w:t>z</w:t>
      </w:r>
      <w:r>
        <w:rPr>
          <w:rFonts w:ascii="Tinos" w:hAnsi="Tinos"/>
          <w:i/>
          <w:spacing w:val="6"/>
          <w:w w:val="105"/>
          <w:sz w:val="21"/>
          <w:u w:val="none"/>
        </w:rPr>
        <w:t> </w:t>
      </w:r>
      <w:r>
        <w:rPr>
          <w:rFonts w:ascii="DejaVu Sans Condensed" w:hAnsi="DejaVu Sans Condensed"/>
          <w:w w:val="105"/>
          <w:sz w:val="21"/>
          <w:u w:val="none"/>
        </w:rPr>
        <w:t>≤</w:t>
      </w:r>
      <w:r>
        <w:rPr>
          <w:rFonts w:ascii="DejaVu Sans Condensed" w:hAnsi="DejaVu Sans Condensed"/>
          <w:spacing w:val="-10"/>
          <w:w w:val="105"/>
          <w:sz w:val="21"/>
          <w:u w:val="none"/>
        </w:rPr>
        <w:t> </w:t>
      </w:r>
      <w:r>
        <w:rPr>
          <w:rFonts w:ascii="Tinos" w:hAnsi="Tinos"/>
          <w:i/>
          <w:w w:val="105"/>
          <w:sz w:val="21"/>
          <w:u w:val="single"/>
        </w:rPr>
        <w:t>v</w:t>
      </w:r>
      <w:r>
        <w:rPr>
          <w:w w:val="105"/>
          <w:sz w:val="21"/>
          <w:u w:val="none"/>
        </w:rPr>
        <w:t>,</w:t>
      </w:r>
      <w:r>
        <w:rPr>
          <w:spacing w:val="-10"/>
          <w:w w:val="105"/>
          <w:sz w:val="21"/>
          <w:u w:val="none"/>
        </w:rPr>
        <w:t> </w:t>
      </w:r>
      <w:r>
        <w:rPr>
          <w:w w:val="105"/>
          <w:sz w:val="21"/>
          <w:u w:val="none"/>
        </w:rPr>
        <w:t>then</w:t>
      </w:r>
      <w:r>
        <w:rPr>
          <w:spacing w:val="-10"/>
          <w:w w:val="105"/>
          <w:sz w:val="21"/>
          <w:u w:val="none"/>
        </w:rPr>
        <w:t> </w:t>
      </w:r>
      <w:r>
        <w:rPr>
          <w:rFonts w:ascii="Tinos" w:hAnsi="Tinos"/>
          <w:i/>
          <w:w w:val="105"/>
          <w:sz w:val="21"/>
          <w:u w:val="single"/>
        </w:rPr>
        <w:t>z</w:t>
      </w:r>
      <w:r>
        <w:rPr>
          <w:rFonts w:ascii="Tinos" w:hAnsi="Tinos"/>
          <w:i/>
          <w:spacing w:val="6"/>
          <w:w w:val="105"/>
          <w:sz w:val="21"/>
          <w:u w:val="none"/>
        </w:rPr>
        <w:t> </w:t>
      </w:r>
      <w:r>
        <w:rPr>
          <w:w w:val="105"/>
          <w:sz w:val="21"/>
          <w:u w:val="none"/>
        </w:rPr>
        <w:t>=</w:t>
      </w:r>
      <w:r>
        <w:rPr>
          <w:spacing w:val="-18"/>
          <w:w w:val="105"/>
          <w:sz w:val="21"/>
          <w:u w:val="none"/>
        </w:rPr>
        <w:t> </w:t>
      </w:r>
      <w:r>
        <w:rPr>
          <w:rFonts w:ascii="Tinos" w:hAnsi="Tinos"/>
          <w:i/>
          <w:w w:val="105"/>
          <w:sz w:val="21"/>
          <w:u w:val="single"/>
        </w:rPr>
        <w:t>u</w:t>
      </w:r>
      <w:r>
        <w:rPr>
          <w:rFonts w:ascii="Tinos" w:hAnsi="Tinos"/>
          <w:i/>
          <w:spacing w:val="-13"/>
          <w:w w:val="105"/>
          <w:sz w:val="21"/>
          <w:u w:val="none"/>
        </w:rPr>
        <w:t> </w:t>
      </w:r>
      <w:r>
        <w:rPr>
          <w:rFonts w:ascii="DejaVu Sans Condensed" w:hAnsi="DejaVu Sans Condensed"/>
          <w:w w:val="105"/>
          <w:sz w:val="21"/>
          <w:u w:val="none"/>
        </w:rPr>
        <w:t>∨</w:t>
      </w:r>
      <w:r>
        <w:rPr>
          <w:rFonts w:ascii="DejaVu Sans Condensed" w:hAnsi="DejaVu Sans Condensed"/>
          <w:spacing w:val="-16"/>
          <w:w w:val="105"/>
          <w:sz w:val="21"/>
          <w:u w:val="none"/>
        </w:rPr>
        <w:t> </w:t>
      </w:r>
      <w:r>
        <w:rPr>
          <w:rFonts w:ascii="Tinos" w:hAnsi="Tinos"/>
          <w:i/>
          <w:w w:val="105"/>
          <w:sz w:val="21"/>
          <w:u w:val="single"/>
        </w:rPr>
        <w:t>z</w:t>
      </w:r>
      <w:r>
        <w:rPr>
          <w:rFonts w:ascii="Tinos" w:hAnsi="Tinos"/>
          <w:i/>
          <w:spacing w:val="6"/>
          <w:w w:val="105"/>
          <w:sz w:val="21"/>
          <w:u w:val="none"/>
        </w:rPr>
        <w:t> </w:t>
      </w:r>
      <w:r>
        <w:rPr>
          <w:w w:val="105"/>
          <w:sz w:val="21"/>
          <w:u w:val="none"/>
        </w:rPr>
        <w:t>=</w:t>
      </w:r>
      <w:r>
        <w:rPr>
          <w:spacing w:val="-18"/>
          <w:w w:val="105"/>
          <w:sz w:val="21"/>
          <w:u w:val="none"/>
        </w:rPr>
        <w:t> </w:t>
      </w:r>
      <w:r>
        <w:rPr>
          <w:rFonts w:ascii="Tinos" w:hAnsi="Tinos"/>
          <w:i/>
          <w:spacing w:val="-5"/>
          <w:w w:val="105"/>
          <w:sz w:val="21"/>
          <w:u w:val="single"/>
        </w:rPr>
        <w:t>v</w:t>
      </w:r>
      <w:r>
        <w:rPr>
          <w:spacing w:val="-5"/>
          <w:w w:val="105"/>
          <w:sz w:val="21"/>
          <w:u w:val="none"/>
        </w:rPr>
        <w:t>.</w:t>
      </w:r>
    </w:p>
    <w:p>
      <w:pPr>
        <w:pStyle w:val="BodyText"/>
        <w:spacing w:line="216" w:lineRule="auto" w:before="18"/>
        <w:ind w:left="221" w:right="106" w:firstLine="317"/>
      </w:pPr>
      <w:r>
        <w:rPr/>
        <w:t>Thus,</w:t>
      </w:r>
      <w:r>
        <w:rPr>
          <w:spacing w:val="-10"/>
        </w:rPr>
        <w:t> </w:t>
      </w:r>
      <w:r>
        <w:rPr/>
        <w:t>whenever</w:t>
      </w:r>
      <w:r>
        <w:rPr>
          <w:spacing w:val="-16"/>
        </w:rPr>
        <w:t> </w:t>
      </w:r>
      <w:r>
        <w:rPr>
          <w:rFonts w:ascii="Tinos" w:hAnsi="Tinos"/>
          <w:i/>
          <w:u w:val="single"/>
        </w:rPr>
        <w:t>u</w:t>
      </w:r>
      <w:r>
        <w:rPr>
          <w:rFonts w:ascii="Tinos" w:hAnsi="Tinos"/>
          <w:i/>
          <w:spacing w:val="11"/>
          <w:u w:val="none"/>
        </w:rPr>
        <w:t> </w:t>
      </w:r>
      <w:r>
        <w:rPr>
          <w:rFonts w:ascii="DejaVu Sans Condensed" w:hAnsi="DejaVu Sans Condensed"/>
          <w:u w:val="none"/>
        </w:rPr>
        <w:t>≤ </w:t>
      </w:r>
      <w:r>
        <w:rPr>
          <w:rFonts w:ascii="Tinos" w:hAnsi="Tinos"/>
          <w:i/>
          <w:u w:val="single"/>
        </w:rPr>
        <w:t>v</w:t>
      </w:r>
      <w:r>
        <w:rPr>
          <w:u w:val="none"/>
        </w:rPr>
        <w:t>,</w:t>
      </w:r>
      <w:r>
        <w:rPr>
          <w:spacing w:val="-10"/>
          <w:u w:val="none"/>
        </w:rPr>
        <w:t> </w:t>
      </w:r>
      <w:r>
        <w:rPr>
          <w:u w:val="none"/>
        </w:rPr>
        <w:t>and</w:t>
      </w:r>
      <w:r>
        <w:rPr>
          <w:spacing w:val="-15"/>
          <w:u w:val="none"/>
        </w:rPr>
        <w:t> </w:t>
      </w:r>
      <w:r>
        <w:rPr>
          <w:u w:val="none"/>
        </w:rPr>
        <w:t>we</w:t>
      </w:r>
      <w:r>
        <w:rPr>
          <w:spacing w:val="-16"/>
          <w:u w:val="none"/>
        </w:rPr>
        <w:t> </w:t>
      </w:r>
      <w:r>
        <w:rPr>
          <w:u w:val="none"/>
        </w:rPr>
        <w:t>also</w:t>
      </w:r>
      <w:r>
        <w:rPr>
          <w:spacing w:val="-16"/>
          <w:u w:val="none"/>
        </w:rPr>
        <w:t> </w:t>
      </w:r>
      <w:r>
        <w:rPr>
          <w:u w:val="none"/>
        </w:rPr>
        <w:t>have</w:t>
      </w:r>
      <w:r>
        <w:rPr>
          <w:spacing w:val="-16"/>
          <w:u w:val="none"/>
        </w:rPr>
        <w:t> </w:t>
      </w:r>
      <w:r>
        <w:rPr>
          <w:u w:val="none"/>
        </w:rPr>
        <w:t>that</w:t>
      </w:r>
      <w:r>
        <w:rPr>
          <w:spacing w:val="-16"/>
          <w:u w:val="none"/>
        </w:rPr>
        <w:t> </w:t>
      </w:r>
      <w:r>
        <w:rPr>
          <w:rFonts w:ascii="Tinos" w:hAnsi="Tinos"/>
          <w:i/>
          <w:u w:val="single"/>
        </w:rPr>
        <w:t>u</w:t>
      </w:r>
      <w:r>
        <w:rPr>
          <w:rFonts w:ascii="Tinos" w:hAnsi="Tinos"/>
          <w:i/>
          <w:u w:val="none"/>
        </w:rPr>
        <w:t>a</w:t>
      </w:r>
      <w:r>
        <w:rPr>
          <w:rFonts w:ascii="Tinos" w:hAnsi="Tinos"/>
          <w:i/>
          <w:u w:val="single"/>
        </w:rPr>
        <w:t>v</w:t>
      </w:r>
      <w:r>
        <w:rPr>
          <w:u w:val="none"/>
        </w:rPr>
        <w:t>,</w:t>
      </w:r>
      <w:r>
        <w:rPr>
          <w:spacing w:val="-11"/>
          <w:u w:val="none"/>
        </w:rPr>
        <w:t> </w:t>
      </w:r>
      <w:r>
        <w:rPr>
          <w:u w:val="none"/>
        </w:rPr>
        <w:t>then</w:t>
      </w:r>
      <w:r>
        <w:rPr>
          <w:spacing w:val="-15"/>
          <w:u w:val="none"/>
        </w:rPr>
        <w:t> </w:t>
      </w:r>
      <w:r>
        <w:rPr>
          <w:u w:val="none"/>
        </w:rPr>
        <w:t>the</w:t>
      </w:r>
      <w:r>
        <w:rPr>
          <w:spacing w:val="-16"/>
          <w:u w:val="none"/>
        </w:rPr>
        <w:t> </w:t>
      </w:r>
      <w:r>
        <w:rPr>
          <w:u w:val="none"/>
        </w:rPr>
        <w:t>last</w:t>
      </w:r>
      <w:r>
        <w:rPr>
          <w:spacing w:val="-16"/>
          <w:u w:val="none"/>
        </w:rPr>
        <w:t> </w:t>
      </w:r>
      <w:r>
        <w:rPr>
          <w:u w:val="none"/>
        </w:rPr>
        <w:t>actions</w:t>
      </w:r>
      <w:r>
        <w:rPr>
          <w:spacing w:val="-16"/>
          <w:u w:val="none"/>
        </w:rPr>
        <w:t> </w:t>
      </w:r>
      <w:r>
        <w:rPr>
          <w:u w:val="none"/>
        </w:rPr>
        <w:t>that</w:t>
      </w:r>
      <w:r>
        <w:rPr>
          <w:spacing w:val="-15"/>
          <w:u w:val="none"/>
        </w:rPr>
        <w:t> </w:t>
      </w:r>
      <w:r>
        <w:rPr>
          <w:u w:val="none"/>
        </w:rPr>
        <w:t>went into forming each vector have occurred consecutively - one after the other.</w:t>
      </w:r>
      <w:r>
        <w:rPr>
          <w:spacing w:val="40"/>
          <w:u w:val="none"/>
        </w:rPr>
        <w:t> </w:t>
      </w:r>
      <w:r>
        <w:rPr>
          <w:u w:val="none"/>
        </w:rPr>
        <w:t>This allows to model sequential dependency inside a transaction.</w:t>
      </w:r>
      <w:r>
        <w:rPr>
          <w:spacing w:val="34"/>
          <w:u w:val="none"/>
        </w:rPr>
        <w:t> </w:t>
      </w:r>
      <w:r>
        <w:rPr>
          <w:u w:val="none"/>
        </w:rPr>
        <w:t>Recall the example of Fig.</w:t>
      </w:r>
      <w:r>
        <w:rPr>
          <w:spacing w:val="40"/>
          <w:u w:val="none"/>
        </w:rPr>
        <w:t> </w:t>
      </w:r>
      <w:hyperlink w:history="true" w:anchor="_bookmark4">
        <w:r>
          <w:rPr>
            <w:color w:val="0000FF"/>
            <w:u w:val="none"/>
          </w:rPr>
          <w:t>3</w:t>
        </w:r>
      </w:hyperlink>
      <w:r>
        <w:rPr>
          <w:color w:val="0000FF"/>
          <w:u w:val="none"/>
        </w:rPr>
        <w:t> </w:t>
      </w:r>
      <w:r>
        <w:rPr>
          <w:u w:val="none"/>
        </w:rPr>
        <w:t>where service </w:t>
      </w:r>
      <w:r>
        <w:rPr>
          <w:rFonts w:ascii="Tinos" w:hAnsi="Tinos"/>
          <w:i/>
          <w:u w:val="none"/>
        </w:rPr>
        <w:t>c</w:t>
      </w:r>
      <w:r>
        <w:rPr>
          <w:u w:val="none"/>
        </w:rPr>
        <w:t>1 can only be called after </w:t>
      </w:r>
      <w:r>
        <w:rPr>
          <w:rFonts w:ascii="Tinos" w:hAnsi="Tinos"/>
          <w:i/>
          <w:u w:val="none"/>
        </w:rPr>
        <w:t>a</w:t>
      </w:r>
      <w:r>
        <w:rPr>
          <w:u w:val="none"/>
        </w:rPr>
        <w:t>2.</w:t>
      </w:r>
    </w:p>
    <w:p>
      <w:pPr>
        <w:pStyle w:val="BodyText"/>
        <w:spacing w:line="216" w:lineRule="auto" w:before="15"/>
        <w:ind w:left="221" w:right="106" w:firstLine="317"/>
      </w:pPr>
      <w:r>
        <w:rPr/>
        <w:t>Our</w:t>
      </w:r>
      <w:r>
        <w:rPr>
          <w:spacing w:val="-7"/>
        </w:rPr>
        <w:t> </w:t>
      </w:r>
      <w:r>
        <w:rPr/>
        <w:t>approach</w:t>
      </w:r>
      <w:r>
        <w:rPr>
          <w:spacing w:val="-7"/>
        </w:rPr>
        <w:t> </w:t>
      </w:r>
      <w:r>
        <w:rPr/>
        <w:t>towards</w:t>
      </w:r>
      <w:r>
        <w:rPr>
          <w:spacing w:val="-7"/>
        </w:rPr>
        <w:t> </w:t>
      </w:r>
      <w:r>
        <w:rPr/>
        <w:t>modelling</w:t>
      </w:r>
      <w:r>
        <w:rPr>
          <w:spacing w:val="-7"/>
        </w:rPr>
        <w:t> </w:t>
      </w:r>
      <w:r>
        <w:rPr/>
        <w:t>concurrent</w:t>
      </w:r>
      <w:r>
        <w:rPr>
          <w:spacing w:val="-7"/>
        </w:rPr>
        <w:t> </w:t>
      </w:r>
      <w:r>
        <w:rPr/>
        <w:t>actions,</w:t>
      </w:r>
      <w:r>
        <w:rPr>
          <w:spacing w:val="-5"/>
        </w:rPr>
        <w:t> </w:t>
      </w:r>
      <w:r>
        <w:rPr/>
        <w:t>actions</w:t>
      </w:r>
      <w:r>
        <w:rPr>
          <w:spacing w:val="-7"/>
        </w:rPr>
        <w:t> </w:t>
      </w:r>
      <w:r>
        <w:rPr/>
        <w:t>that</w:t>
      </w:r>
      <w:r>
        <w:rPr>
          <w:spacing w:val="-7"/>
        </w:rPr>
        <w:t> </w:t>
      </w:r>
      <w:r>
        <w:rPr/>
        <w:t>can</w:t>
      </w:r>
      <w:r>
        <w:rPr>
          <w:spacing w:val="-7"/>
        </w:rPr>
        <w:t> </w:t>
      </w:r>
      <w:r>
        <w:rPr/>
        <w:t>happen</w:t>
      </w:r>
      <w:r>
        <w:rPr>
          <w:spacing w:val="-7"/>
        </w:rPr>
        <w:t> </w:t>
      </w:r>
      <w:r>
        <w:rPr/>
        <w:t>in parallel,</w:t>
      </w:r>
      <w:r>
        <w:rPr>
          <w:spacing w:val="-14"/>
        </w:rPr>
        <w:t> </w:t>
      </w:r>
      <w:r>
        <w:rPr/>
        <w:t>draws</w:t>
      </w:r>
      <w:r>
        <w:rPr>
          <w:spacing w:val="-16"/>
        </w:rPr>
        <w:t> </w:t>
      </w:r>
      <w:r>
        <w:rPr/>
        <w:t>upon</w:t>
      </w:r>
      <w:r>
        <w:rPr>
          <w:spacing w:val="-16"/>
        </w:rPr>
        <w:t> </w:t>
      </w:r>
      <w:r>
        <w:rPr/>
        <w:t>the</w:t>
      </w:r>
      <w:r>
        <w:rPr>
          <w:spacing w:val="-16"/>
        </w:rPr>
        <w:t> </w:t>
      </w:r>
      <w:r>
        <w:rPr/>
        <w:t>concepts</w:t>
      </w:r>
      <w:r>
        <w:rPr>
          <w:spacing w:val="-16"/>
        </w:rPr>
        <w:t> </w:t>
      </w:r>
      <w:r>
        <w:rPr/>
        <w:t>in</w:t>
      </w:r>
      <w:r>
        <w:rPr>
          <w:spacing w:val="-16"/>
        </w:rPr>
        <w:t> </w:t>
      </w:r>
      <w:r>
        <w:rPr/>
        <w:t>Shields’</w:t>
      </w:r>
      <w:r>
        <w:rPr>
          <w:spacing w:val="-16"/>
        </w:rPr>
        <w:t> </w:t>
      </w:r>
      <w:r>
        <w:rPr>
          <w:i/>
        </w:rPr>
        <w:t>vector</w:t>
      </w:r>
      <w:r>
        <w:rPr>
          <w:i/>
          <w:spacing w:val="-15"/>
        </w:rPr>
        <w:t> </w:t>
      </w:r>
      <w:r>
        <w:rPr>
          <w:i/>
        </w:rPr>
        <w:t>languages</w:t>
      </w:r>
      <w:r>
        <w:rPr>
          <w:i/>
          <w:spacing w:val="-19"/>
        </w:rPr>
        <w:t> </w:t>
      </w:r>
      <w:r>
        <w:rPr/>
        <w:t>[</w:t>
      </w:r>
      <w:hyperlink w:history="true" w:anchor="_bookmark31">
        <w:r>
          <w:rPr>
            <w:color w:val="0000FF"/>
          </w:rPr>
          <w:t>15</w:t>
        </w:r>
      </w:hyperlink>
      <w:r>
        <w:rPr/>
        <w:t>]</w:t>
      </w:r>
      <w:r>
        <w:rPr>
          <w:spacing w:val="-16"/>
        </w:rPr>
        <w:t> </w:t>
      </w:r>
      <w:r>
        <w:rPr/>
        <w:t>and</w:t>
      </w:r>
      <w:r>
        <w:rPr>
          <w:spacing w:val="-16"/>
        </w:rPr>
        <w:t> </w:t>
      </w:r>
      <w:r>
        <w:rPr/>
        <w:t>Mazurkiewicz </w:t>
      </w:r>
      <w:r>
        <w:rPr>
          <w:i/>
        </w:rPr>
        <w:t>trace languages </w:t>
      </w:r>
      <w:r>
        <w:rPr/>
        <w:t>[</w:t>
      </w:r>
      <w:hyperlink w:history="true" w:anchor="_bookmark21">
        <w:r>
          <w:rPr>
            <w:color w:val="0000FF"/>
          </w:rPr>
          <w:t>6</w:t>
        </w:r>
      </w:hyperlink>
      <w:r>
        <w:rPr/>
        <w:t>] where concurrent actions are considered as being </w:t>
      </w:r>
      <w:r>
        <w:rPr>
          <w:i/>
        </w:rPr>
        <w:t>unordered</w:t>
      </w:r>
      <w:r>
        <w:rPr/>
        <w:t>, in contrast to CSP trace theory where concurrent events are understood to occur </w:t>
      </w:r>
      <w:r>
        <w:rPr>
          <w:i/>
        </w:rPr>
        <w:t>in</w:t>
      </w:r>
      <w:r>
        <w:rPr>
          <w:i/>
        </w:rPr>
        <w:t> either </w:t>
      </w:r>
      <w:r>
        <w:rPr/>
        <w:t>order (nondeterministic interleaving).</w:t>
      </w:r>
    </w:p>
    <w:p>
      <w:pPr>
        <w:pStyle w:val="BodyText"/>
        <w:spacing w:line="216" w:lineRule="auto" w:before="13"/>
        <w:ind w:left="221" w:right="102" w:firstLine="318"/>
      </w:pPr>
      <w:r>
        <w:rPr/>
        <w:t>The</w:t>
      </w:r>
      <w:r>
        <w:rPr>
          <w:spacing w:val="-17"/>
        </w:rPr>
        <w:t> </w:t>
      </w:r>
      <w:r>
        <w:rPr/>
        <w:t>treatment</w:t>
      </w:r>
      <w:r>
        <w:rPr>
          <w:spacing w:val="-16"/>
        </w:rPr>
        <w:t> </w:t>
      </w:r>
      <w:r>
        <w:rPr/>
        <w:t>of</w:t>
      </w:r>
      <w:r>
        <w:rPr>
          <w:spacing w:val="-16"/>
        </w:rPr>
        <w:t> </w:t>
      </w:r>
      <w:r>
        <w:rPr/>
        <w:t>concurrency</w:t>
      </w:r>
      <w:r>
        <w:rPr>
          <w:spacing w:val="-16"/>
        </w:rPr>
        <w:t> </w:t>
      </w:r>
      <w:r>
        <w:rPr/>
        <w:t>within</w:t>
      </w:r>
      <w:r>
        <w:rPr>
          <w:spacing w:val="-16"/>
        </w:rPr>
        <w:t> </w:t>
      </w:r>
      <w:r>
        <w:rPr/>
        <w:t>our</w:t>
      </w:r>
      <w:r>
        <w:rPr>
          <w:spacing w:val="-16"/>
        </w:rPr>
        <w:t> </w:t>
      </w:r>
      <w:r>
        <w:rPr/>
        <w:t>formal</w:t>
      </w:r>
      <w:r>
        <w:rPr>
          <w:spacing w:val="-16"/>
        </w:rPr>
        <w:t> </w:t>
      </w:r>
      <w:r>
        <w:rPr/>
        <w:t>model</w:t>
      </w:r>
      <w:r>
        <w:rPr>
          <w:spacing w:val="-16"/>
        </w:rPr>
        <w:t> </w:t>
      </w:r>
      <w:r>
        <w:rPr/>
        <w:t>of</w:t>
      </w:r>
      <w:r>
        <w:rPr>
          <w:spacing w:val="-16"/>
        </w:rPr>
        <w:t> </w:t>
      </w:r>
      <w:r>
        <w:rPr/>
        <w:t>transactions</w:t>
      </w:r>
      <w:r>
        <w:rPr>
          <w:spacing w:val="-17"/>
        </w:rPr>
        <w:t> </w:t>
      </w:r>
      <w:r>
        <w:rPr/>
        <w:t>thus</w:t>
      </w:r>
      <w:r>
        <w:rPr>
          <w:spacing w:val="-16"/>
        </w:rPr>
        <w:t> </w:t>
      </w:r>
      <w:r>
        <w:rPr/>
        <w:t>takes up</w:t>
      </w:r>
      <w:r>
        <w:rPr>
          <w:spacing w:val="-7"/>
        </w:rPr>
        <w:t> </w:t>
      </w:r>
      <w:r>
        <w:rPr/>
        <w:t>on</w:t>
      </w:r>
      <w:r>
        <w:rPr>
          <w:spacing w:val="-7"/>
        </w:rPr>
        <w:t> </w:t>
      </w:r>
      <w:r>
        <w:rPr/>
        <w:t>non-interleaving</w:t>
      </w:r>
      <w:r>
        <w:rPr>
          <w:spacing w:val="-7"/>
        </w:rPr>
        <w:t> </w:t>
      </w:r>
      <w:r>
        <w:rPr/>
        <w:t>models</w:t>
      </w:r>
      <w:r>
        <w:rPr>
          <w:spacing w:val="-7"/>
        </w:rPr>
        <w:t> </w:t>
      </w:r>
      <w:r>
        <w:rPr/>
        <w:t>of</w:t>
      </w:r>
      <w:r>
        <w:rPr>
          <w:spacing w:val="-7"/>
        </w:rPr>
        <w:t> </w:t>
      </w:r>
      <w:r>
        <w:rPr/>
        <w:t>concurrency,</w:t>
      </w:r>
      <w:r>
        <w:rPr>
          <w:spacing w:val="-5"/>
        </w:rPr>
        <w:t> </w:t>
      </w:r>
      <w:r>
        <w:rPr/>
        <w:t>which</w:t>
      </w:r>
      <w:r>
        <w:rPr>
          <w:spacing w:val="-7"/>
        </w:rPr>
        <w:t> </w:t>
      </w:r>
      <w:r>
        <w:rPr/>
        <w:t>introduce</w:t>
      </w:r>
      <w:r>
        <w:rPr>
          <w:spacing w:val="-7"/>
        </w:rPr>
        <w:t> </w:t>
      </w:r>
      <w:r>
        <w:rPr/>
        <w:t>additional</w:t>
      </w:r>
      <w:r>
        <w:rPr>
          <w:spacing w:val="-7"/>
        </w:rPr>
        <w:t> </w:t>
      </w:r>
      <w:r>
        <w:rPr/>
        <w:t>structure into</w:t>
      </w:r>
      <w:r>
        <w:rPr>
          <w:spacing w:val="-9"/>
        </w:rPr>
        <w:t> </w:t>
      </w:r>
      <w:r>
        <w:rPr/>
        <w:t>formal</w:t>
      </w:r>
      <w:r>
        <w:rPr>
          <w:spacing w:val="-8"/>
        </w:rPr>
        <w:t> </w:t>
      </w:r>
      <w:r>
        <w:rPr/>
        <w:t>languages</w:t>
      </w:r>
      <w:r>
        <w:rPr>
          <w:spacing w:val="-9"/>
        </w:rPr>
        <w:t> </w:t>
      </w:r>
      <w:r>
        <w:rPr/>
        <w:t>in</w:t>
      </w:r>
      <w:r>
        <w:rPr>
          <w:spacing w:val="-9"/>
        </w:rPr>
        <w:t> </w:t>
      </w:r>
      <w:r>
        <w:rPr/>
        <w:t>order</w:t>
      </w:r>
      <w:r>
        <w:rPr>
          <w:spacing w:val="-9"/>
        </w:rPr>
        <w:t> </w:t>
      </w:r>
      <w:r>
        <w:rPr/>
        <w:t>to</w:t>
      </w:r>
      <w:r>
        <w:rPr>
          <w:spacing w:val="-9"/>
        </w:rPr>
        <w:t> </w:t>
      </w:r>
      <w:r>
        <w:rPr/>
        <w:t>describe</w:t>
      </w:r>
      <w:r>
        <w:rPr>
          <w:spacing w:val="-9"/>
        </w:rPr>
        <w:t> </w:t>
      </w:r>
      <w:r>
        <w:rPr/>
        <w:t>non-sequential</w:t>
      </w:r>
      <w:r>
        <w:rPr>
          <w:spacing w:val="-9"/>
        </w:rPr>
        <w:t> </w:t>
      </w:r>
      <w:r>
        <w:rPr/>
        <w:t>behaviour.</w:t>
      </w:r>
      <w:r>
        <w:rPr>
          <w:spacing w:val="25"/>
        </w:rPr>
        <w:t> </w:t>
      </w:r>
      <w:r>
        <w:rPr/>
        <w:t>The</w:t>
      </w:r>
      <w:r>
        <w:rPr>
          <w:spacing w:val="-9"/>
        </w:rPr>
        <w:t> </w:t>
      </w:r>
      <w:r>
        <w:rPr/>
        <w:t>additional structure is given in terms of an independence relation over action symbols, which describes potential concurrency.</w:t>
      </w:r>
      <w:r>
        <w:rPr>
          <w:spacing w:val="40"/>
        </w:rPr>
        <w:t> </w:t>
      </w:r>
      <w:r>
        <w:rPr/>
        <w:t>Drawing upon the extension of the independence relation </w:t>
      </w:r>
      <w:r>
        <w:rPr>
          <w:rFonts w:ascii="Tinos" w:hAnsi="Tinos"/>
          <w:i/>
        </w:rPr>
        <w:t>ι</w:t>
      </w:r>
      <w:r>
        <w:rPr>
          <w:rFonts w:ascii="Tinos" w:hAnsi="Tinos"/>
          <w:i/>
          <w:spacing w:val="26"/>
        </w:rPr>
        <w:t> </w:t>
      </w:r>
      <w:r>
        <w:rPr/>
        <w:t>to </w:t>
      </w:r>
      <w:r>
        <w:rPr>
          <w:i/>
        </w:rPr>
        <w:t>behaviour vectors </w:t>
      </w:r>
      <w:r>
        <w:rPr/>
        <w:t>in [</w:t>
      </w:r>
      <w:hyperlink w:history="true" w:anchor="_bookmark30">
        <w:r>
          <w:rPr>
            <w:color w:val="0000FF"/>
          </w:rPr>
          <w:t>16</w:t>
        </w:r>
      </w:hyperlink>
      <w:r>
        <w:rPr/>
        <w:t>], the notion of independence between actions in Mazurkiewicz traces can be readily interpreted into transaction vectors in our </w:t>
      </w:r>
      <w:r>
        <w:rPr>
          <w:spacing w:val="-2"/>
        </w:rPr>
        <w:t>approach.</w:t>
      </w:r>
    </w:p>
    <w:p>
      <w:pPr>
        <w:spacing w:line="287" w:lineRule="exact" w:before="0"/>
        <w:ind w:left="539" w:right="0" w:firstLine="0"/>
        <w:jc w:val="both"/>
        <w:rPr>
          <w:sz w:val="21"/>
        </w:rPr>
      </w:pPr>
      <w:r>
        <w:rPr>
          <w:rFonts w:ascii="Georgia" w:hAnsi="Georgia"/>
          <w:w w:val="105"/>
          <w:sz w:val="21"/>
        </w:rPr>
        <w:t>Independence</w:t>
      </w:r>
      <w:r>
        <w:rPr>
          <w:w w:val="105"/>
          <w:sz w:val="21"/>
        </w:rPr>
        <w:t>.</w:t>
      </w:r>
      <w:r>
        <w:rPr>
          <w:spacing w:val="-1"/>
          <w:w w:val="105"/>
          <w:sz w:val="21"/>
        </w:rPr>
        <w:t> </w:t>
      </w:r>
      <w:r>
        <w:rPr>
          <w:w w:val="105"/>
          <w:sz w:val="21"/>
        </w:rPr>
        <w:t>For</w:t>
      </w:r>
      <w:r>
        <w:rPr>
          <w:spacing w:val="-10"/>
          <w:w w:val="105"/>
          <w:sz w:val="21"/>
        </w:rPr>
        <w:t> </w:t>
      </w:r>
      <w:r>
        <w:rPr>
          <w:rFonts w:ascii="Tinos" w:hAnsi="Tinos"/>
          <w:i/>
          <w:w w:val="105"/>
          <w:sz w:val="21"/>
          <w:u w:val="single"/>
        </w:rPr>
        <w:t>u</w:t>
      </w:r>
      <w:r>
        <w:rPr>
          <w:rFonts w:ascii="Tinos" w:hAnsi="Tinos"/>
          <w:i/>
          <w:w w:val="105"/>
          <w:sz w:val="21"/>
          <w:u w:val="none"/>
        </w:rPr>
        <w:t>,</w:t>
      </w:r>
      <w:r>
        <w:rPr>
          <w:rFonts w:ascii="Tinos" w:hAnsi="Tinos"/>
          <w:i/>
          <w:spacing w:val="-20"/>
          <w:w w:val="105"/>
          <w:sz w:val="21"/>
          <w:u w:val="none"/>
        </w:rPr>
        <w:t> </w:t>
      </w:r>
      <w:r>
        <w:rPr>
          <w:rFonts w:ascii="Tinos" w:hAnsi="Tinos"/>
          <w:i/>
          <w:w w:val="105"/>
          <w:sz w:val="21"/>
          <w:u w:val="single"/>
        </w:rPr>
        <w:t>v</w:t>
      </w:r>
      <w:r>
        <w:rPr>
          <w:rFonts w:ascii="Tinos" w:hAnsi="Tinos"/>
          <w:i/>
          <w:spacing w:val="-20"/>
          <w:w w:val="105"/>
          <w:sz w:val="21"/>
          <w:u w:val="single"/>
        </w:rPr>
        <w:t> </w:t>
      </w:r>
      <w:r>
        <w:rPr>
          <w:rFonts w:ascii="Tinos" w:hAnsi="Tinos"/>
          <w:i/>
          <w:spacing w:val="-24"/>
          <w:w w:val="105"/>
          <w:sz w:val="21"/>
          <w:u w:val="none"/>
        </w:rPr>
        <w:t> </w:t>
      </w:r>
      <w:r>
        <w:rPr>
          <w:rFonts w:ascii="DejaVu Sans Condensed" w:hAnsi="DejaVu Sans Condensed"/>
          <w:w w:val="105"/>
          <w:sz w:val="21"/>
          <w:u w:val="none"/>
        </w:rPr>
        <w:t>∈</w:t>
      </w:r>
      <w:r>
        <w:rPr>
          <w:rFonts w:ascii="DejaVu Sans Condensed" w:hAnsi="DejaVu Sans Condensed"/>
          <w:spacing w:val="-11"/>
          <w:w w:val="105"/>
          <w:sz w:val="21"/>
          <w:u w:val="none"/>
        </w:rPr>
        <w:t> </w:t>
      </w:r>
      <w:r>
        <w:rPr>
          <w:rFonts w:ascii="Tinos" w:hAnsi="Tinos"/>
          <w:i/>
          <w:w w:val="105"/>
          <w:sz w:val="21"/>
          <w:u w:val="none"/>
        </w:rPr>
        <w:t>V</w:t>
      </w:r>
      <w:r>
        <w:rPr>
          <w:rFonts w:ascii="Tinos" w:hAnsi="Tinos"/>
          <w:i/>
          <w:spacing w:val="38"/>
          <w:w w:val="105"/>
          <w:sz w:val="21"/>
          <w:u w:val="none"/>
        </w:rPr>
        <w:t> </w:t>
      </w:r>
      <w:r>
        <w:rPr>
          <w:rFonts w:ascii="DejaVu Sans Condensed" w:hAnsi="DejaVu Sans Condensed"/>
          <w:w w:val="105"/>
          <w:sz w:val="21"/>
          <w:u w:val="none"/>
        </w:rPr>
        <w:t>⊆</w:t>
      </w:r>
      <w:r>
        <w:rPr>
          <w:rFonts w:ascii="DejaVu Sans Condensed" w:hAnsi="DejaVu Sans Condensed"/>
          <w:spacing w:val="-11"/>
          <w:w w:val="105"/>
          <w:sz w:val="21"/>
          <w:u w:val="none"/>
        </w:rPr>
        <w:t> </w:t>
      </w:r>
      <w:r>
        <w:rPr>
          <w:rFonts w:ascii="Tinos" w:hAnsi="Tinos"/>
          <w:i/>
          <w:w w:val="180"/>
          <w:sz w:val="21"/>
          <w:u w:val="none"/>
        </w:rPr>
        <w:t>V</w:t>
      </w:r>
      <w:r>
        <w:rPr>
          <w:rFonts w:ascii="FreeFarsi" w:hAnsi="FreeFarsi"/>
          <w:i/>
          <w:w w:val="180"/>
          <w:sz w:val="21"/>
          <w:u w:val="none"/>
          <w:vertAlign w:val="subscript"/>
        </w:rPr>
        <w:t>T</w:t>
      </w:r>
      <w:r>
        <w:rPr>
          <w:rFonts w:ascii="FreeFarsi" w:hAnsi="FreeFarsi"/>
          <w:i/>
          <w:w w:val="180"/>
          <w:sz w:val="21"/>
          <w:u w:val="none"/>
          <w:vertAlign w:val="baseline"/>
        </w:rPr>
        <w:t> </w:t>
      </w:r>
      <w:r>
        <w:rPr>
          <w:w w:val="105"/>
          <w:sz w:val="21"/>
          <w:u w:val="none"/>
          <w:vertAlign w:val="baseline"/>
        </w:rPr>
        <w:t>we</w:t>
      </w:r>
      <w:r>
        <w:rPr>
          <w:spacing w:val="-11"/>
          <w:w w:val="105"/>
          <w:sz w:val="21"/>
          <w:u w:val="none"/>
          <w:vertAlign w:val="baseline"/>
        </w:rPr>
        <w:t> </w:t>
      </w:r>
      <w:r>
        <w:rPr>
          <w:spacing w:val="-2"/>
          <w:w w:val="105"/>
          <w:sz w:val="21"/>
          <w:u w:val="none"/>
          <w:vertAlign w:val="baseline"/>
        </w:rPr>
        <w:t>define</w:t>
      </w:r>
    </w:p>
    <w:p>
      <w:pPr>
        <w:spacing w:before="64"/>
        <w:ind w:left="2349" w:right="0" w:firstLine="0"/>
        <w:jc w:val="left"/>
        <w:rPr>
          <w:sz w:val="21"/>
        </w:rPr>
      </w:pPr>
      <w:r>
        <w:rPr>
          <w:rFonts w:ascii="Tinos" w:hAnsi="Tinos"/>
          <w:i/>
          <w:w w:val="110"/>
          <w:sz w:val="21"/>
          <w:u w:val="single"/>
        </w:rPr>
        <w:t>u</w:t>
      </w:r>
      <w:r>
        <w:rPr>
          <w:rFonts w:ascii="Tinos" w:hAnsi="Tinos"/>
          <w:i/>
          <w:spacing w:val="-11"/>
          <w:w w:val="110"/>
          <w:sz w:val="21"/>
          <w:u w:val="none"/>
        </w:rPr>
        <w:t> </w:t>
      </w:r>
      <w:r>
        <w:rPr>
          <w:rFonts w:ascii="Tinos" w:hAnsi="Tinos"/>
          <w:i/>
          <w:w w:val="110"/>
          <w:sz w:val="21"/>
          <w:u w:val="none"/>
        </w:rPr>
        <w:t>ind</w:t>
      </w:r>
      <w:r>
        <w:rPr>
          <w:rFonts w:ascii="Tinos" w:hAnsi="Tinos"/>
          <w:i/>
          <w:spacing w:val="-10"/>
          <w:w w:val="110"/>
          <w:sz w:val="21"/>
          <w:u w:val="none"/>
        </w:rPr>
        <w:t> </w:t>
      </w:r>
      <w:r>
        <w:rPr>
          <w:rFonts w:ascii="Tinos" w:hAnsi="Tinos"/>
          <w:i/>
          <w:w w:val="110"/>
          <w:sz w:val="21"/>
          <w:u w:val="single"/>
        </w:rPr>
        <w:t>v</w:t>
      </w:r>
      <w:r>
        <w:rPr>
          <w:rFonts w:ascii="Tinos" w:hAnsi="Tinos"/>
          <w:i/>
          <w:spacing w:val="11"/>
          <w:w w:val="110"/>
          <w:sz w:val="21"/>
          <w:u w:val="none"/>
        </w:rPr>
        <w:t> </w:t>
      </w:r>
      <w:r>
        <w:rPr>
          <w:rFonts w:ascii="DejaVu Sans Condensed" w:hAnsi="DejaVu Sans Condensed"/>
          <w:w w:val="110"/>
          <w:sz w:val="21"/>
          <w:u w:val="none"/>
        </w:rPr>
        <w:t>⇐⇒</w:t>
      </w:r>
      <w:r>
        <w:rPr>
          <w:rFonts w:ascii="DejaVu Sans Condensed" w:hAnsi="DejaVu Sans Condensed"/>
          <w:spacing w:val="-7"/>
          <w:w w:val="110"/>
          <w:sz w:val="21"/>
          <w:u w:val="none"/>
        </w:rPr>
        <w:t> </w:t>
      </w:r>
      <w:r>
        <w:rPr>
          <w:rFonts w:ascii="DejaVu Sans Condensed" w:hAnsi="DejaVu Sans Condensed"/>
          <w:w w:val="110"/>
          <w:sz w:val="21"/>
          <w:u w:val="none"/>
        </w:rPr>
        <w:t>∀</w:t>
      </w:r>
      <w:r>
        <w:rPr>
          <w:rFonts w:ascii="Tinos" w:hAnsi="Tinos"/>
          <w:i/>
          <w:w w:val="110"/>
          <w:sz w:val="21"/>
          <w:u w:val="none"/>
        </w:rPr>
        <w:t>i</w:t>
      </w:r>
      <w:r>
        <w:rPr>
          <w:rFonts w:ascii="Tinos" w:hAnsi="Tinos"/>
          <w:i/>
          <w:spacing w:val="2"/>
          <w:w w:val="110"/>
          <w:sz w:val="21"/>
          <w:u w:val="none"/>
        </w:rPr>
        <w:t> </w:t>
      </w:r>
      <w:r>
        <w:rPr>
          <w:rFonts w:ascii="DejaVu Sans Condensed" w:hAnsi="DejaVu Sans Condensed"/>
          <w:w w:val="110"/>
          <w:sz w:val="21"/>
          <w:u w:val="none"/>
        </w:rPr>
        <w:t>∈</w:t>
      </w:r>
      <w:r>
        <w:rPr>
          <w:rFonts w:ascii="DejaVu Sans Condensed" w:hAnsi="DejaVu Sans Condensed"/>
          <w:spacing w:val="-6"/>
          <w:w w:val="110"/>
          <w:sz w:val="21"/>
          <w:u w:val="none"/>
        </w:rPr>
        <w:t> </w:t>
      </w:r>
      <w:r>
        <w:rPr>
          <w:rFonts w:ascii="Tinos" w:hAnsi="Tinos"/>
          <w:i/>
          <w:w w:val="110"/>
          <w:sz w:val="21"/>
          <w:u w:val="none"/>
        </w:rPr>
        <w:t>C</w:t>
      </w:r>
      <w:r>
        <w:rPr>
          <w:rFonts w:ascii="Tinos" w:hAnsi="Tinos"/>
          <w:i/>
          <w:spacing w:val="17"/>
          <w:w w:val="110"/>
          <w:sz w:val="21"/>
          <w:u w:val="none"/>
        </w:rPr>
        <w:t> </w:t>
      </w:r>
      <w:r>
        <w:rPr>
          <w:w w:val="110"/>
          <w:sz w:val="21"/>
          <w:u w:val="none"/>
        </w:rPr>
        <w:t>:</w:t>
      </w:r>
      <w:r>
        <w:rPr>
          <w:spacing w:val="-17"/>
          <w:w w:val="110"/>
          <w:sz w:val="21"/>
          <w:u w:val="none"/>
        </w:rPr>
        <w:t> </w:t>
      </w:r>
      <w:r>
        <w:rPr>
          <w:rFonts w:ascii="Tinos" w:hAnsi="Tinos"/>
          <w:i/>
          <w:w w:val="110"/>
          <w:sz w:val="21"/>
          <w:u w:val="single"/>
        </w:rPr>
        <w:t>u</w:t>
      </w:r>
      <w:r>
        <w:rPr>
          <w:w w:val="110"/>
          <w:sz w:val="21"/>
          <w:u w:val="none"/>
        </w:rPr>
        <w:t>(</w:t>
      </w:r>
      <w:r>
        <w:rPr>
          <w:rFonts w:ascii="Tinos" w:hAnsi="Tinos"/>
          <w:i/>
          <w:w w:val="110"/>
          <w:sz w:val="21"/>
          <w:u w:val="none"/>
        </w:rPr>
        <w:t>i</w:t>
      </w:r>
      <w:r>
        <w:rPr>
          <w:w w:val="110"/>
          <w:sz w:val="21"/>
          <w:u w:val="none"/>
        </w:rPr>
        <w:t>)</w:t>
      </w:r>
      <w:r>
        <w:rPr>
          <w:spacing w:val="-17"/>
          <w:w w:val="110"/>
          <w:sz w:val="21"/>
          <w:u w:val="none"/>
        </w:rPr>
        <w:t> </w:t>
      </w:r>
      <w:r>
        <w:rPr>
          <w:rFonts w:ascii="Tinos" w:hAnsi="Tinos"/>
          <w:i/>
          <w:w w:val="110"/>
          <w:sz w:val="21"/>
          <w:u w:val="none"/>
        </w:rPr>
        <w:t>&gt;</w:t>
      </w:r>
      <w:r>
        <w:rPr>
          <w:rFonts w:ascii="Tinos" w:hAnsi="Tinos"/>
          <w:i/>
          <w:spacing w:val="2"/>
          <w:w w:val="110"/>
          <w:sz w:val="21"/>
          <w:u w:val="none"/>
        </w:rPr>
        <w:t> </w:t>
      </w:r>
      <w:r>
        <w:rPr>
          <w:w w:val="110"/>
          <w:sz w:val="21"/>
          <w:u w:val="none"/>
        </w:rPr>
        <w:t>Λ</w:t>
      </w:r>
      <w:r>
        <w:rPr>
          <w:spacing w:val="-18"/>
          <w:w w:val="110"/>
          <w:sz w:val="21"/>
          <w:u w:val="none"/>
        </w:rPr>
        <w:t> </w:t>
      </w:r>
      <w:r>
        <w:rPr>
          <w:rFonts w:ascii="DejaVu Sans Condensed" w:hAnsi="DejaVu Sans Condensed"/>
          <w:w w:val="110"/>
          <w:sz w:val="21"/>
          <w:u w:val="none"/>
        </w:rPr>
        <w:t>⇒</w:t>
      </w:r>
      <w:r>
        <w:rPr>
          <w:rFonts w:ascii="DejaVu Sans Condensed" w:hAnsi="DejaVu Sans Condensed"/>
          <w:spacing w:val="-6"/>
          <w:w w:val="110"/>
          <w:sz w:val="21"/>
          <w:u w:val="none"/>
        </w:rPr>
        <w:t> </w:t>
      </w:r>
      <w:r>
        <w:rPr>
          <w:rFonts w:ascii="Tinos" w:hAnsi="Tinos"/>
          <w:i/>
          <w:spacing w:val="18"/>
          <w:w w:val="110"/>
          <w:sz w:val="21"/>
          <w:u w:val="single"/>
        </w:rPr>
        <w:t>v</w:t>
      </w:r>
      <w:r>
        <w:rPr>
          <w:spacing w:val="18"/>
          <w:w w:val="110"/>
          <w:sz w:val="21"/>
          <w:u w:val="none"/>
        </w:rPr>
        <w:t>(</w:t>
      </w:r>
      <w:r>
        <w:rPr>
          <w:rFonts w:ascii="Tinos" w:hAnsi="Tinos"/>
          <w:i/>
          <w:spacing w:val="18"/>
          <w:w w:val="110"/>
          <w:sz w:val="21"/>
          <w:u w:val="none"/>
        </w:rPr>
        <w:t>i</w:t>
      </w:r>
      <w:r>
        <w:rPr>
          <w:spacing w:val="18"/>
          <w:w w:val="110"/>
          <w:sz w:val="21"/>
          <w:u w:val="none"/>
        </w:rPr>
        <w:t>)=Λ </w:t>
      </w:r>
    </w:p>
    <w:p>
      <w:pPr>
        <w:pStyle w:val="BodyText"/>
        <w:spacing w:line="216" w:lineRule="auto" w:before="112"/>
        <w:ind w:left="221" w:right="105" w:firstLine="317"/>
      </w:pPr>
      <w:r>
        <w:rPr/>
        <w:t>This definition says that two transaction vectors are independent if the be- haviours they describe engage distinct components (correspond to service invoca- tions on different coordinator components) of the transaction.</w:t>
      </w:r>
      <w:r>
        <w:rPr>
          <w:spacing w:val="40"/>
        </w:rPr>
        <w:t> </w:t>
      </w:r>
      <w:r>
        <w:rPr/>
        <w:t>This means the behaviours described by </w:t>
      </w:r>
      <w:r>
        <w:rPr>
          <w:rFonts w:ascii="Tinos"/>
          <w:i/>
          <w:u w:val="single"/>
        </w:rPr>
        <w:t>u</w:t>
      </w:r>
      <w:r>
        <w:rPr>
          <w:rFonts w:ascii="Tinos"/>
          <w:i/>
          <w:u w:val="none"/>
        </w:rPr>
        <w:t> </w:t>
      </w:r>
      <w:r>
        <w:rPr>
          <w:u w:val="none"/>
        </w:rPr>
        <w:t>and </w:t>
      </w:r>
      <w:r>
        <w:rPr>
          <w:rFonts w:ascii="Tinos"/>
          <w:i/>
          <w:u w:val="single"/>
        </w:rPr>
        <w:t>v</w:t>
      </w:r>
      <w:r>
        <w:rPr>
          <w:rFonts w:ascii="Tinos"/>
          <w:i/>
          <w:spacing w:val="40"/>
          <w:u w:val="none"/>
        </w:rPr>
        <w:t> </w:t>
      </w:r>
      <w:r>
        <w:rPr>
          <w:u w:val="none"/>
        </w:rPr>
        <w:t>may occur independently.</w:t>
      </w:r>
    </w:p>
    <w:p>
      <w:pPr>
        <w:pStyle w:val="BodyText"/>
        <w:spacing w:line="211" w:lineRule="auto" w:before="19"/>
        <w:ind w:left="221" w:right="102" w:firstLine="317"/>
      </w:pPr>
      <w:r>
        <w:rPr/>
        <w:t>In the case of column vectors, independence captures the fact that actions ap- pearing in one vector may occur independently of those appearing in the other.</w:t>
      </w:r>
      <w:r>
        <w:rPr>
          <w:spacing w:val="39"/>
        </w:rPr>
        <w:t> </w:t>
      </w:r>
      <w:r>
        <w:rPr/>
        <w:t>If in addition the vectors representing these actions are adjacent in an expression (of the series of concatenations that went into forming the corresponding transaction vectors), then the actions are concurrent.</w:t>
      </w:r>
      <w:r>
        <w:rPr>
          <w:spacing w:val="40"/>
        </w:rPr>
        <w:t> </w:t>
      </w:r>
      <w:r>
        <w:rPr/>
        <w:t>Hence, whenever two actions are inde- pendent</w:t>
      </w:r>
      <w:r>
        <w:rPr>
          <w:spacing w:val="-8"/>
        </w:rPr>
        <w:t> </w:t>
      </w:r>
      <w:r>
        <w:rPr/>
        <w:t>and</w:t>
      </w:r>
      <w:r>
        <w:rPr>
          <w:spacing w:val="-9"/>
        </w:rPr>
        <w:t> </w:t>
      </w:r>
      <w:r>
        <w:rPr/>
        <w:t>are</w:t>
      </w:r>
      <w:r>
        <w:rPr>
          <w:spacing w:val="-9"/>
        </w:rPr>
        <w:t> </w:t>
      </w:r>
      <w:r>
        <w:rPr/>
        <w:t>both</w:t>
      </w:r>
      <w:r>
        <w:rPr>
          <w:spacing w:val="-8"/>
        </w:rPr>
        <w:t> </w:t>
      </w:r>
      <w:r>
        <w:rPr/>
        <w:t>enabled</w:t>
      </w:r>
      <w:r>
        <w:rPr>
          <w:spacing w:val="-8"/>
        </w:rPr>
        <w:t> </w:t>
      </w:r>
      <w:r>
        <w:rPr/>
        <w:t>(can</w:t>
      </w:r>
      <w:r>
        <w:rPr>
          <w:spacing w:val="-9"/>
        </w:rPr>
        <w:t> </w:t>
      </w:r>
      <w:r>
        <w:rPr/>
        <w:t>both</w:t>
      </w:r>
      <w:r>
        <w:rPr>
          <w:spacing w:val="-8"/>
        </w:rPr>
        <w:t> </w:t>
      </w:r>
      <w:r>
        <w:rPr/>
        <w:t>occur</w:t>
      </w:r>
      <w:r>
        <w:rPr>
          <w:spacing w:val="-9"/>
        </w:rPr>
        <w:t> </w:t>
      </w:r>
      <w:r>
        <w:rPr/>
        <w:t>at</w:t>
      </w:r>
      <w:r>
        <w:rPr>
          <w:spacing w:val="-8"/>
        </w:rPr>
        <w:t> </w:t>
      </w:r>
      <w:r>
        <w:rPr/>
        <w:t>some</w:t>
      </w:r>
      <w:r>
        <w:rPr>
          <w:spacing w:val="-9"/>
        </w:rPr>
        <w:t> </w:t>
      </w:r>
      <w:r>
        <w:rPr/>
        <w:t>point,</w:t>
      </w:r>
      <w:r>
        <w:rPr>
          <w:spacing w:val="-6"/>
        </w:rPr>
        <w:t> </w:t>
      </w:r>
      <w:r>
        <w:rPr/>
        <w:t>after</w:t>
      </w:r>
      <w:r>
        <w:rPr>
          <w:spacing w:val="-8"/>
        </w:rPr>
        <w:t> </w:t>
      </w:r>
      <w:r>
        <w:rPr/>
        <w:t>some</w:t>
      </w:r>
      <w:r>
        <w:rPr>
          <w:spacing w:val="-9"/>
        </w:rPr>
        <w:t> </w:t>
      </w:r>
      <w:r>
        <w:rPr/>
        <w:t>behaviour) then, their corresponding column vectors commute, i.e.</w:t>
      </w:r>
      <w:r>
        <w:rPr>
          <w:spacing w:val="40"/>
        </w:rPr>
        <w:t> </w:t>
      </w:r>
      <w:r>
        <w:rPr>
          <w:rFonts w:ascii="Tinos" w:hAnsi="Tinos"/>
          <w:i/>
          <w:u w:val="single"/>
        </w:rPr>
        <w:t>α</w:t>
      </w:r>
      <w:r>
        <w:rPr>
          <w:rFonts w:ascii="LM Roman 8" w:hAnsi="LM Roman 8"/>
          <w:position w:val="-4"/>
          <w:sz w:val="15"/>
          <w:u w:val="none"/>
        </w:rPr>
        <w:t>1</w:t>
      </w:r>
      <w:r>
        <w:rPr>
          <w:rFonts w:ascii="Tinos" w:hAnsi="Tinos"/>
          <w:i/>
          <w:u w:val="none"/>
        </w:rPr>
        <w:t>.</w:t>
      </w:r>
      <w:r>
        <w:rPr>
          <w:rFonts w:ascii="Tinos" w:hAnsi="Tinos"/>
          <w:i/>
          <w:u w:val="single"/>
        </w:rPr>
        <w:t>α</w:t>
      </w:r>
      <w:r>
        <w:rPr>
          <w:rFonts w:ascii="LM Roman 8" w:hAnsi="LM Roman 8"/>
          <w:position w:val="-4"/>
          <w:sz w:val="15"/>
          <w:u w:val="none"/>
        </w:rPr>
        <w:t>2 </w:t>
      </w:r>
      <w:r>
        <w:rPr>
          <w:u w:val="none"/>
        </w:rPr>
        <w:t>= </w:t>
      </w:r>
      <w:r>
        <w:rPr>
          <w:rFonts w:ascii="Tinos" w:hAnsi="Tinos"/>
          <w:i/>
          <w:u w:val="single"/>
        </w:rPr>
        <w:t>α</w:t>
      </w:r>
      <w:r>
        <w:rPr>
          <w:rFonts w:ascii="LM Roman 8" w:hAnsi="LM Roman 8"/>
          <w:position w:val="-4"/>
          <w:sz w:val="15"/>
          <w:u w:val="none"/>
        </w:rPr>
        <w:t>2</w:t>
      </w:r>
      <w:r>
        <w:rPr>
          <w:rFonts w:ascii="Tinos" w:hAnsi="Tinos"/>
          <w:i/>
          <w:u w:val="none"/>
        </w:rPr>
        <w:t>.</w:t>
      </w:r>
      <w:r>
        <w:rPr>
          <w:rFonts w:ascii="Tinos" w:hAnsi="Tinos"/>
          <w:i/>
          <w:u w:val="single"/>
        </w:rPr>
        <w:t>α</w:t>
      </w:r>
      <w:r>
        <w:rPr>
          <w:rFonts w:ascii="LM Roman 8" w:hAnsi="LM Roman 8"/>
          <w:position w:val="-4"/>
          <w:sz w:val="15"/>
          <w:u w:val="none"/>
        </w:rPr>
        <w:t>1</w:t>
      </w:r>
      <w:r>
        <w:rPr>
          <w:u w:val="none"/>
        </w:rPr>
        <w:t>, and in the resulting behaviour the two actions are concurrent.</w:t>
      </w:r>
    </w:p>
    <w:p>
      <w:pPr>
        <w:pStyle w:val="BodyText"/>
        <w:spacing w:line="293" w:lineRule="exact"/>
        <w:ind w:left="539"/>
      </w:pPr>
      <w:r>
        <w:rPr/>
        <w:t>Based</w:t>
      </w:r>
      <w:r>
        <w:rPr>
          <w:spacing w:val="5"/>
        </w:rPr>
        <w:t> </w:t>
      </w:r>
      <w:r>
        <w:rPr/>
        <w:t>on</w:t>
      </w:r>
      <w:r>
        <w:rPr>
          <w:spacing w:val="6"/>
        </w:rPr>
        <w:t> </w:t>
      </w:r>
      <w:r>
        <w:rPr/>
        <w:t>the</w:t>
      </w:r>
      <w:r>
        <w:rPr>
          <w:spacing w:val="6"/>
        </w:rPr>
        <w:t> </w:t>
      </w:r>
      <w:r>
        <w:rPr/>
        <w:t>prefix</w:t>
      </w:r>
      <w:r>
        <w:rPr>
          <w:spacing w:val="6"/>
        </w:rPr>
        <w:t> </w:t>
      </w:r>
      <w:r>
        <w:rPr/>
        <w:t>ordering</w:t>
      </w:r>
      <w:r>
        <w:rPr>
          <w:spacing w:val="6"/>
        </w:rPr>
        <w:t> </w:t>
      </w:r>
      <w:r>
        <w:rPr/>
        <w:t>between</w:t>
      </w:r>
      <w:r>
        <w:rPr>
          <w:spacing w:val="6"/>
        </w:rPr>
        <w:t> </w:t>
      </w:r>
      <w:r>
        <w:rPr/>
        <w:t>transaction</w:t>
      </w:r>
      <w:r>
        <w:rPr>
          <w:spacing w:val="6"/>
        </w:rPr>
        <w:t> </w:t>
      </w:r>
      <w:r>
        <w:rPr/>
        <w:t>vectors</w:t>
      </w:r>
      <w:r>
        <w:rPr>
          <w:spacing w:val="6"/>
        </w:rPr>
        <w:t> </w:t>
      </w:r>
      <w:r>
        <w:rPr/>
        <w:t>in</w:t>
      </w:r>
      <w:r>
        <w:rPr>
          <w:spacing w:val="6"/>
        </w:rPr>
        <w:t> </w:t>
      </w:r>
      <w:r>
        <w:rPr/>
        <w:t>the</w:t>
      </w:r>
      <w:r>
        <w:rPr>
          <w:spacing w:val="6"/>
        </w:rPr>
        <w:t> </w:t>
      </w:r>
      <w:r>
        <w:rPr/>
        <w:t>set</w:t>
      </w:r>
      <w:r>
        <w:rPr>
          <w:spacing w:val="5"/>
        </w:rPr>
        <w:t> </w:t>
      </w:r>
      <w:r>
        <w:rPr>
          <w:rFonts w:ascii="Tinos"/>
          <w:i/>
        </w:rPr>
        <w:t>V</w:t>
      </w:r>
      <w:r>
        <w:rPr>
          <w:rFonts w:ascii="Tinos"/>
          <w:i/>
          <w:spacing w:val="68"/>
        </w:rPr>
        <w:t> </w:t>
      </w:r>
      <w:r>
        <w:rPr/>
        <w:t>we</w:t>
      </w:r>
      <w:r>
        <w:rPr>
          <w:spacing w:val="6"/>
        </w:rPr>
        <w:t> </w:t>
      </w:r>
      <w:r>
        <w:rPr>
          <w:spacing w:val="-5"/>
        </w:rPr>
        <w:t>may</w:t>
      </w:r>
    </w:p>
    <w:p>
      <w:pPr>
        <w:spacing w:after="0" w:line="293" w:lineRule="exact"/>
        <w:sectPr>
          <w:pgSz w:w="9360" w:h="13610"/>
          <w:pgMar w:header="855" w:footer="0" w:top="1040" w:bottom="280" w:left="680" w:right="680"/>
        </w:sectPr>
      </w:pPr>
    </w:p>
    <w:p>
      <w:pPr>
        <w:pStyle w:val="BodyText"/>
        <w:spacing w:line="216" w:lineRule="auto" w:before="136"/>
        <w:ind w:right="217"/>
      </w:pPr>
      <w:r>
        <w:rPr/>
        <w:t>also model a choice between actions. That is, actions which are mutually exclusive in</w:t>
      </w:r>
      <w:r>
        <w:rPr>
          <w:spacing w:val="-6"/>
        </w:rPr>
        <w:t> </w:t>
      </w:r>
      <w:r>
        <w:rPr/>
        <w:t>that</w:t>
      </w:r>
      <w:r>
        <w:rPr>
          <w:spacing w:val="-6"/>
        </w:rPr>
        <w:t> </w:t>
      </w:r>
      <w:r>
        <w:rPr/>
        <w:t>occurrence</w:t>
      </w:r>
      <w:r>
        <w:rPr>
          <w:spacing w:val="-7"/>
        </w:rPr>
        <w:t> </w:t>
      </w:r>
      <w:r>
        <w:rPr/>
        <w:t>of</w:t>
      </w:r>
      <w:r>
        <w:rPr>
          <w:spacing w:val="-6"/>
        </w:rPr>
        <w:t> </w:t>
      </w:r>
      <w:r>
        <w:rPr/>
        <w:t>one</w:t>
      </w:r>
      <w:r>
        <w:rPr>
          <w:spacing w:val="-7"/>
        </w:rPr>
        <w:t> </w:t>
      </w:r>
      <w:r>
        <w:rPr/>
        <w:t>excludes</w:t>
      </w:r>
      <w:r>
        <w:rPr>
          <w:spacing w:val="-7"/>
        </w:rPr>
        <w:t> </w:t>
      </w:r>
      <w:r>
        <w:rPr/>
        <w:t>occurrence</w:t>
      </w:r>
      <w:r>
        <w:rPr>
          <w:spacing w:val="-7"/>
        </w:rPr>
        <w:t> </w:t>
      </w:r>
      <w:r>
        <w:rPr/>
        <w:t>of</w:t>
      </w:r>
      <w:r>
        <w:rPr>
          <w:spacing w:val="-6"/>
        </w:rPr>
        <w:t> </w:t>
      </w:r>
      <w:r>
        <w:rPr/>
        <w:t>the</w:t>
      </w:r>
      <w:r>
        <w:rPr>
          <w:spacing w:val="-7"/>
        </w:rPr>
        <w:t> </w:t>
      </w:r>
      <w:r>
        <w:rPr/>
        <w:t>other.</w:t>
      </w:r>
      <w:r>
        <w:rPr>
          <w:spacing w:val="26"/>
        </w:rPr>
        <w:t> </w:t>
      </w:r>
      <w:r>
        <w:rPr/>
        <w:t>In</w:t>
      </w:r>
      <w:r>
        <w:rPr>
          <w:spacing w:val="-6"/>
        </w:rPr>
        <w:t> </w:t>
      </w:r>
      <w:r>
        <w:rPr/>
        <w:t>discussing</w:t>
      </w:r>
      <w:r>
        <w:rPr>
          <w:spacing w:val="-7"/>
        </w:rPr>
        <w:t> </w:t>
      </w:r>
      <w:r>
        <w:rPr/>
        <w:t>concurrent actions</w:t>
      </w:r>
      <w:r>
        <w:rPr>
          <w:spacing w:val="-16"/>
        </w:rPr>
        <w:t> </w:t>
      </w:r>
      <w:r>
        <w:rPr/>
        <w:t>in</w:t>
      </w:r>
      <w:r>
        <w:rPr>
          <w:spacing w:val="-16"/>
        </w:rPr>
        <w:t> </w:t>
      </w:r>
      <w:r>
        <w:rPr/>
        <w:t>a</w:t>
      </w:r>
      <w:r>
        <w:rPr>
          <w:spacing w:val="-16"/>
        </w:rPr>
        <w:t> </w:t>
      </w:r>
      <w:r>
        <w:rPr/>
        <w:t>long-running</w:t>
      </w:r>
      <w:r>
        <w:rPr>
          <w:spacing w:val="-16"/>
        </w:rPr>
        <w:t> </w:t>
      </w:r>
      <w:r>
        <w:rPr/>
        <w:t>transaction,</w:t>
      </w:r>
      <w:r>
        <w:rPr>
          <w:spacing w:val="-12"/>
        </w:rPr>
        <w:t> </w:t>
      </w:r>
      <w:r>
        <w:rPr/>
        <w:t>we</w:t>
      </w:r>
      <w:r>
        <w:rPr>
          <w:spacing w:val="-16"/>
        </w:rPr>
        <w:t> </w:t>
      </w:r>
      <w:r>
        <w:rPr/>
        <w:t>saw</w:t>
      </w:r>
      <w:r>
        <w:rPr>
          <w:spacing w:val="-16"/>
        </w:rPr>
        <w:t> </w:t>
      </w:r>
      <w:r>
        <w:rPr/>
        <w:t>that</w:t>
      </w:r>
      <w:r>
        <w:rPr>
          <w:spacing w:val="-16"/>
        </w:rPr>
        <w:t> </w:t>
      </w:r>
      <w:r>
        <w:rPr/>
        <w:t>the</w:t>
      </w:r>
      <w:r>
        <w:rPr>
          <w:spacing w:val="-16"/>
        </w:rPr>
        <w:t> </w:t>
      </w:r>
      <w:r>
        <w:rPr/>
        <w:t>two</w:t>
      </w:r>
      <w:r>
        <w:rPr>
          <w:spacing w:val="-16"/>
        </w:rPr>
        <w:t> </w:t>
      </w:r>
      <w:r>
        <w:rPr/>
        <w:t>incomparable</w:t>
      </w:r>
      <w:r>
        <w:rPr>
          <w:spacing w:val="-16"/>
        </w:rPr>
        <w:t> </w:t>
      </w:r>
      <w:r>
        <w:rPr/>
        <w:t>transaction vectors represent parallel behaviour.</w:t>
      </w:r>
      <w:r>
        <w:rPr>
          <w:spacing w:val="40"/>
        </w:rPr>
        <w:t> </w:t>
      </w:r>
      <w:r>
        <w:rPr/>
        <w:t>The vector they both cover is in fact their greatest lower bound and is obtained by applying the operation ’</w:t>
      </w:r>
      <w:r>
        <w:rPr>
          <w:rFonts w:ascii="DejaVu Sans Condensed" w:hAnsi="DejaVu Sans Condensed"/>
        </w:rPr>
        <w:t>H</w:t>
      </w:r>
      <w:r>
        <w:rPr/>
        <w:t>’ given earlier. The</w:t>
      </w:r>
      <w:r>
        <w:rPr>
          <w:spacing w:val="-5"/>
        </w:rPr>
        <w:t> </w:t>
      </w:r>
      <w:r>
        <w:rPr/>
        <w:t>fact</w:t>
      </w:r>
      <w:r>
        <w:rPr>
          <w:spacing w:val="-4"/>
        </w:rPr>
        <w:t> </w:t>
      </w:r>
      <w:r>
        <w:rPr/>
        <w:t>the</w:t>
      </w:r>
      <w:r>
        <w:rPr>
          <w:spacing w:val="-5"/>
        </w:rPr>
        <w:t> </w:t>
      </w:r>
      <w:r>
        <w:rPr/>
        <w:t>two</w:t>
      </w:r>
      <w:r>
        <w:rPr>
          <w:spacing w:val="-5"/>
        </w:rPr>
        <w:t> </w:t>
      </w:r>
      <w:r>
        <w:rPr/>
        <w:t>incomparable</w:t>
      </w:r>
      <w:r>
        <w:rPr>
          <w:spacing w:val="-5"/>
        </w:rPr>
        <w:t> </w:t>
      </w:r>
      <w:r>
        <w:rPr/>
        <w:t>vectors</w:t>
      </w:r>
      <w:r>
        <w:rPr>
          <w:spacing w:val="-5"/>
        </w:rPr>
        <w:t> </w:t>
      </w:r>
      <w:r>
        <w:rPr/>
        <w:t>represent</w:t>
      </w:r>
      <w:r>
        <w:rPr>
          <w:spacing w:val="-4"/>
        </w:rPr>
        <w:t> </w:t>
      </w:r>
      <w:r>
        <w:rPr/>
        <w:t>concurrent</w:t>
      </w:r>
      <w:r>
        <w:rPr>
          <w:spacing w:val="-4"/>
        </w:rPr>
        <w:t> </w:t>
      </w:r>
      <w:r>
        <w:rPr/>
        <w:t>actions</w:t>
      </w:r>
      <w:r>
        <w:rPr>
          <w:spacing w:val="-5"/>
        </w:rPr>
        <w:t> </w:t>
      </w:r>
      <w:r>
        <w:rPr/>
        <w:t>is</w:t>
      </w:r>
      <w:r>
        <w:rPr>
          <w:spacing w:val="-4"/>
        </w:rPr>
        <w:t> </w:t>
      </w:r>
      <w:r>
        <w:rPr/>
        <w:t>only</w:t>
      </w:r>
      <w:r>
        <w:rPr>
          <w:spacing w:val="-4"/>
        </w:rPr>
        <w:t> </w:t>
      </w:r>
      <w:r>
        <w:rPr/>
        <w:t>because they are bounded above in the set (by the transaction vector which is their least upper bound, given by ’</w:t>
      </w:r>
      <w:r>
        <w:rPr>
          <w:rFonts w:ascii="DejaVu Sans Condensed" w:hAnsi="DejaVu Sans Condensed"/>
        </w:rPr>
        <w:t>H</w:t>
      </w:r>
      <w:r>
        <w:rPr/>
        <w:t>’, and is sitting on top of the lozenge).</w:t>
      </w:r>
      <w:r>
        <w:rPr>
          <w:spacing w:val="40"/>
        </w:rPr>
        <w:t> </w:t>
      </w:r>
      <w:r>
        <w:rPr/>
        <w:t>Whenever this latter requirement does not hold we may talk about events in conflict.</w:t>
      </w:r>
    </w:p>
    <w:p>
      <w:pPr>
        <w:pStyle w:val="BodyText"/>
        <w:spacing w:line="216" w:lineRule="auto" w:before="8"/>
        <w:ind w:right="219" w:firstLine="317"/>
      </w:pPr>
      <w:r>
        <w:rPr/>
        <w:t>It</w:t>
      </w:r>
      <w:r>
        <w:rPr>
          <w:spacing w:val="-18"/>
        </w:rPr>
        <w:t> </w:t>
      </w:r>
      <w:r>
        <w:rPr/>
        <w:t>might</w:t>
      </w:r>
      <w:r>
        <w:rPr>
          <w:spacing w:val="-17"/>
        </w:rPr>
        <w:t> </w:t>
      </w:r>
      <w:r>
        <w:rPr/>
        <w:t>be</w:t>
      </w:r>
      <w:r>
        <w:rPr>
          <w:spacing w:val="-18"/>
        </w:rPr>
        <w:t> </w:t>
      </w:r>
      <w:r>
        <w:rPr/>
        <w:t>instructive</w:t>
      </w:r>
      <w:r>
        <w:rPr>
          <w:spacing w:val="-17"/>
        </w:rPr>
        <w:t> </w:t>
      </w:r>
      <w:r>
        <w:rPr/>
        <w:t>to</w:t>
      </w:r>
      <w:r>
        <w:rPr>
          <w:spacing w:val="-18"/>
        </w:rPr>
        <w:t> </w:t>
      </w:r>
      <w:r>
        <w:rPr/>
        <w:t>make</w:t>
      </w:r>
      <w:r>
        <w:rPr>
          <w:spacing w:val="-17"/>
        </w:rPr>
        <w:t> </w:t>
      </w:r>
      <w:r>
        <w:rPr/>
        <w:t>the</w:t>
      </w:r>
      <w:r>
        <w:rPr>
          <w:spacing w:val="-18"/>
        </w:rPr>
        <w:t> </w:t>
      </w:r>
      <w:r>
        <w:rPr/>
        <w:t>distinction</w:t>
      </w:r>
      <w:r>
        <w:rPr>
          <w:spacing w:val="-17"/>
        </w:rPr>
        <w:t> </w:t>
      </w:r>
      <w:r>
        <w:rPr/>
        <w:t>in</w:t>
      </w:r>
      <w:r>
        <w:rPr>
          <w:spacing w:val="-18"/>
        </w:rPr>
        <w:t> </w:t>
      </w:r>
      <w:r>
        <w:rPr/>
        <w:t>terms</w:t>
      </w:r>
      <w:r>
        <w:rPr>
          <w:spacing w:val="-17"/>
        </w:rPr>
        <w:t> </w:t>
      </w:r>
      <w:r>
        <w:rPr/>
        <w:t>of</w:t>
      </w:r>
      <w:r>
        <w:rPr>
          <w:spacing w:val="-18"/>
        </w:rPr>
        <w:t> </w:t>
      </w:r>
      <w:r>
        <w:rPr/>
        <w:t>pictures</w:t>
      </w:r>
      <w:r>
        <w:rPr>
          <w:spacing w:val="-17"/>
        </w:rPr>
        <w:t> </w:t>
      </w:r>
      <w:r>
        <w:rPr/>
        <w:t>and</w:t>
      </w:r>
      <w:r>
        <w:rPr>
          <w:spacing w:val="-18"/>
        </w:rPr>
        <w:t> </w:t>
      </w:r>
      <w:r>
        <w:rPr/>
        <w:t>associated Hasse diagrams.</w:t>
      </w:r>
      <w:r>
        <w:rPr>
          <w:spacing w:val="40"/>
        </w:rPr>
        <w:t> </w:t>
      </w:r>
      <w:r>
        <w:rPr/>
        <w:t>In the diagram of Fig.</w:t>
      </w:r>
      <w:r>
        <w:rPr>
          <w:spacing w:val="40"/>
        </w:rPr>
        <w:t> </w:t>
      </w:r>
      <w:hyperlink w:history="true" w:anchor="_bookmark7">
        <w:r>
          <w:rPr>
            <w:color w:val="0000FF"/>
          </w:rPr>
          <w:t>5</w:t>
        </w:r>
      </w:hyperlink>
      <w:r>
        <w:rPr/>
        <w:t>, </w:t>
      </w:r>
      <w:r>
        <w:rPr>
          <w:rFonts w:ascii="Tinos"/>
          <w:i/>
        </w:rPr>
        <w:t>a</w:t>
      </w:r>
      <w:r>
        <w:rPr/>
        <w:t>1 and </w:t>
      </w:r>
      <w:r>
        <w:rPr>
          <w:rFonts w:ascii="Tinos"/>
          <w:i/>
        </w:rPr>
        <w:t>d</w:t>
      </w:r>
      <w:r>
        <w:rPr/>
        <w:t>1 are sequential (</w:t>
      </w:r>
      <w:r>
        <w:rPr>
          <w:rFonts w:ascii="Tinos"/>
          <w:i/>
        </w:rPr>
        <w:t>d</w:t>
      </w:r>
      <w:r>
        <w:rPr/>
        <w:t>1 can only</w:t>
      </w:r>
      <w:r>
        <w:rPr>
          <w:spacing w:val="40"/>
        </w:rPr>
        <w:t> </w:t>
      </w:r>
      <w:r>
        <w:rPr/>
        <w:t>be invoked after </w:t>
      </w:r>
      <w:r>
        <w:rPr>
          <w:rFonts w:ascii="Tinos"/>
          <w:i/>
        </w:rPr>
        <w:t>a</w:t>
      </w:r>
      <w:r>
        <w:rPr/>
        <w:t>1) in Fig.</w:t>
      </w:r>
      <w:r>
        <w:rPr>
          <w:spacing w:val="40"/>
        </w:rPr>
        <w:t> </w:t>
      </w:r>
      <w:hyperlink w:history="true" w:anchor="_bookmark7">
        <w:r>
          <w:rPr>
            <w:color w:val="0000FF"/>
          </w:rPr>
          <w:t>5</w:t>
        </w:r>
      </w:hyperlink>
      <w:r>
        <w:rPr/>
        <w:t>(i), they are concurrent in Fig.</w:t>
      </w:r>
      <w:r>
        <w:rPr>
          <w:spacing w:val="39"/>
        </w:rPr>
        <w:t> </w:t>
      </w:r>
      <w:hyperlink w:history="true" w:anchor="_bookmark7">
        <w:r>
          <w:rPr>
            <w:color w:val="0000FF"/>
          </w:rPr>
          <w:t>5</w:t>
        </w:r>
      </w:hyperlink>
      <w:r>
        <w:rPr/>
        <w:t>(ii) while there is a </w:t>
      </w:r>
      <w:bookmarkStart w:name="_bookmark7" w:id="14"/>
      <w:bookmarkEnd w:id="14"/>
      <w:r>
        <w:rPr/>
        <w:t>c</w:t>
      </w:r>
      <w:r>
        <w:rPr/>
        <w:t>hoice between them (alternative) in Fig. </w:t>
      </w:r>
      <w:hyperlink w:history="true" w:anchor="_bookmark7">
        <w:r>
          <w:rPr>
            <w:color w:val="0000FF"/>
          </w:rPr>
          <w:t>5</w:t>
        </w:r>
      </w:hyperlink>
      <w:r>
        <w:rPr/>
        <w:t>(iii).</w:t>
      </w:r>
    </w:p>
    <w:p>
      <w:pPr>
        <w:tabs>
          <w:tab w:pos="3436" w:val="left" w:leader="none"/>
        </w:tabs>
        <w:spacing w:before="180" w:after="34"/>
        <w:ind w:left="2029" w:right="0" w:firstLine="0"/>
        <w:jc w:val="left"/>
        <w:rPr>
          <w:rFonts w:ascii="Times New Roman"/>
          <w:sz w:val="13"/>
        </w:rPr>
      </w:pPr>
      <w:r>
        <w:rPr>
          <w:rFonts w:ascii="Times New Roman"/>
          <w:w w:val="105"/>
          <w:sz w:val="13"/>
        </w:rPr>
        <w:t>(a1,</w:t>
      </w:r>
      <w:r>
        <w:rPr>
          <w:rFonts w:ascii="Times New Roman"/>
          <w:spacing w:val="-5"/>
          <w:w w:val="105"/>
          <w:sz w:val="13"/>
        </w:rPr>
        <w:t> d1)</w:t>
      </w:r>
      <w:r>
        <w:rPr>
          <w:rFonts w:ascii="Times New Roman"/>
          <w:sz w:val="13"/>
        </w:rPr>
        <w:tab/>
      </w:r>
      <w:r>
        <w:rPr>
          <w:rFonts w:ascii="Times New Roman"/>
          <w:w w:val="105"/>
          <w:sz w:val="13"/>
        </w:rPr>
        <w:t>(a1,</w:t>
      </w:r>
      <w:r>
        <w:rPr>
          <w:rFonts w:ascii="Times New Roman"/>
          <w:spacing w:val="-5"/>
          <w:w w:val="105"/>
          <w:sz w:val="13"/>
        </w:rPr>
        <w:t> d1)</w:t>
      </w:r>
    </w:p>
    <w:p>
      <w:pPr>
        <w:tabs>
          <w:tab w:pos="3302" w:val="left" w:leader="none"/>
        </w:tabs>
        <w:spacing w:line="240" w:lineRule="auto"/>
        <w:ind w:left="2213" w:right="0" w:firstLine="0"/>
        <w:jc w:val="left"/>
        <w:rPr>
          <w:rFonts w:ascii="Times New Roman"/>
          <w:sz w:val="20"/>
        </w:rPr>
      </w:pPr>
      <w:r>
        <w:rPr>
          <w:rFonts w:ascii="Times New Roman"/>
          <w:position w:val="5"/>
          <w:sz w:val="20"/>
        </w:rPr>
        <mc:AlternateContent>
          <mc:Choice Requires="wps">
            <w:drawing>
              <wp:inline distT="0" distB="0" distL="0" distR="0">
                <wp:extent cx="4445" cy="155575"/>
                <wp:effectExtent l="0" t="0" r="0" b="6350"/>
                <wp:docPr id="32" name="Group 32"/>
                <wp:cNvGraphicFramePr>
                  <a:graphicFrameLocks/>
                </wp:cNvGraphicFramePr>
                <a:graphic>
                  <a:graphicData uri="http://schemas.microsoft.com/office/word/2010/wordprocessingGroup">
                    <wpg:wgp>
                      <wpg:cNvPr id="32" name="Group 32"/>
                      <wpg:cNvGrpSpPr/>
                      <wpg:grpSpPr>
                        <a:xfrm>
                          <a:off x="0" y="0"/>
                          <a:ext cx="4445" cy="155575"/>
                          <a:chExt cx="4445" cy="155575"/>
                        </a:xfrm>
                      </wpg:grpSpPr>
                      <wps:wsp>
                        <wps:cNvPr id="33" name="Graphic 33"/>
                        <wps:cNvSpPr/>
                        <wps:spPr>
                          <a:xfrm>
                            <a:off x="1942" y="0"/>
                            <a:ext cx="1270" cy="155575"/>
                          </a:xfrm>
                          <a:custGeom>
                            <a:avLst/>
                            <a:gdLst/>
                            <a:ahLst/>
                            <a:cxnLst/>
                            <a:rect l="l" t="t" r="r" b="b"/>
                            <a:pathLst>
                              <a:path w="0" h="155575">
                                <a:moveTo>
                                  <a:pt x="0" y="155414"/>
                                </a:move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2.25pt;mso-position-horizontal-relative:char;mso-position-vertical-relative:line" id="docshapegroup22" coordorigin="0,0" coordsize="7,245">
                <v:line style="position:absolute" from="3,245" to="3,0" stroked="true" strokeweight=".305935pt" strokecolor="#000000">
                  <v:stroke dashstyle="solid"/>
                </v:line>
              </v:group>
            </w:pict>
          </mc:Fallback>
        </mc:AlternateContent>
      </w:r>
      <w:r>
        <w:rPr>
          <w:rFonts w:ascii="Times New Roman"/>
          <w:position w:val="5"/>
          <w:sz w:val="20"/>
        </w:rPr>
      </w:r>
      <w:r>
        <w:rPr>
          <w:rFonts w:ascii="Times New Roman"/>
          <w:position w:val="5"/>
          <w:sz w:val="20"/>
        </w:rPr>
        <w:tab/>
      </w:r>
      <w:r>
        <w:rPr>
          <w:rFonts w:ascii="Times New Roman"/>
          <w:sz w:val="20"/>
        </w:rPr>
        <mc:AlternateContent>
          <mc:Choice Requires="wps">
            <w:drawing>
              <wp:inline distT="0" distB="0" distL="0" distR="0">
                <wp:extent cx="198755" cy="159385"/>
                <wp:effectExtent l="9525" t="0" r="1269" b="2539"/>
                <wp:docPr id="34" name="Group 34"/>
                <wp:cNvGraphicFramePr>
                  <a:graphicFrameLocks/>
                </wp:cNvGraphicFramePr>
                <a:graphic>
                  <a:graphicData uri="http://schemas.microsoft.com/office/word/2010/wordprocessingGroup">
                    <wpg:wgp>
                      <wpg:cNvPr id="34" name="Group 34"/>
                      <wpg:cNvGrpSpPr/>
                      <wpg:grpSpPr>
                        <a:xfrm>
                          <a:off x="0" y="0"/>
                          <a:ext cx="198755" cy="159385"/>
                          <a:chExt cx="198755" cy="159385"/>
                        </a:xfrm>
                      </wpg:grpSpPr>
                      <wps:wsp>
                        <wps:cNvPr id="35" name="Graphic 35"/>
                        <wps:cNvSpPr/>
                        <wps:spPr>
                          <a:xfrm>
                            <a:off x="1942" y="1942"/>
                            <a:ext cx="194310" cy="155575"/>
                          </a:xfrm>
                          <a:custGeom>
                            <a:avLst/>
                            <a:gdLst/>
                            <a:ahLst/>
                            <a:cxnLst/>
                            <a:rect l="l" t="t" r="r" b="b"/>
                            <a:pathLst>
                              <a:path w="194310" h="155575">
                                <a:moveTo>
                                  <a:pt x="0" y="155414"/>
                                </a:moveTo>
                                <a:lnTo>
                                  <a:pt x="194268"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5pt;height:12.55pt;mso-position-horizontal-relative:char;mso-position-vertical-relative:line" id="docshapegroup23" coordorigin="0,0" coordsize="313,251">
                <v:line style="position:absolute" from="3,248" to="309,3" stroked="true" strokeweight=".305935pt" strokecolor="#000000">
                  <v:stroke dashstyle="solid"/>
                </v:line>
              </v:group>
            </w:pict>
          </mc:Fallback>
        </mc:AlternateContent>
      </w:r>
      <w:r>
        <w:rPr>
          <w:rFonts w:ascii="Times New Roman"/>
          <w:sz w:val="20"/>
        </w:rPr>
      </w:r>
      <w:r>
        <w:rPr>
          <w:rFonts w:ascii="Times New Roman"/>
          <w:spacing w:val="12"/>
          <w:sz w:val="20"/>
        </w:rPr>
        <w:t> </w:t>
      </w:r>
      <w:r>
        <w:rPr>
          <w:rFonts w:ascii="Times New Roman"/>
          <w:spacing w:val="12"/>
          <w:sz w:val="20"/>
        </w:rPr>
        <mc:AlternateContent>
          <mc:Choice Requires="wps">
            <w:drawing>
              <wp:inline distT="0" distB="0" distL="0" distR="0">
                <wp:extent cx="198755" cy="159385"/>
                <wp:effectExtent l="9525" t="0" r="1269" b="2539"/>
                <wp:docPr id="36" name="Group 36"/>
                <wp:cNvGraphicFramePr>
                  <a:graphicFrameLocks/>
                </wp:cNvGraphicFramePr>
                <a:graphic>
                  <a:graphicData uri="http://schemas.microsoft.com/office/word/2010/wordprocessingGroup">
                    <wpg:wgp>
                      <wpg:cNvPr id="36" name="Group 36"/>
                      <wpg:cNvGrpSpPr/>
                      <wpg:grpSpPr>
                        <a:xfrm>
                          <a:off x="0" y="0"/>
                          <a:ext cx="198755" cy="159385"/>
                          <a:chExt cx="198755" cy="159385"/>
                        </a:xfrm>
                      </wpg:grpSpPr>
                      <wps:wsp>
                        <wps:cNvPr id="37" name="Graphic 37"/>
                        <wps:cNvSpPr/>
                        <wps:spPr>
                          <a:xfrm>
                            <a:off x="1942" y="1942"/>
                            <a:ext cx="194310" cy="155575"/>
                          </a:xfrm>
                          <a:custGeom>
                            <a:avLst/>
                            <a:gdLst/>
                            <a:ahLst/>
                            <a:cxnLst/>
                            <a:rect l="l" t="t" r="r" b="b"/>
                            <a:pathLst>
                              <a:path w="194310" h="155575">
                                <a:moveTo>
                                  <a:pt x="194268" y="155414"/>
                                </a:move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5pt;height:12.55pt;mso-position-horizontal-relative:char;mso-position-vertical-relative:line" id="docshapegroup24" coordorigin="0,0" coordsize="313,251">
                <v:line style="position:absolute" from="309,248" to="3,3" stroked="true" strokeweight=".305935pt" strokecolor="#000000">
                  <v:stroke dashstyle="solid"/>
                </v:line>
              </v:group>
            </w:pict>
          </mc:Fallback>
        </mc:AlternateContent>
      </w:r>
      <w:r>
        <w:rPr>
          <w:rFonts w:ascii="Times New Roman"/>
          <w:spacing w:val="12"/>
          <w:sz w:val="20"/>
        </w:rPr>
      </w:r>
    </w:p>
    <w:p>
      <w:pPr>
        <w:spacing w:after="0" w:line="240" w:lineRule="auto"/>
        <w:jc w:val="left"/>
        <w:rPr>
          <w:rFonts w:ascii="Times New Roman"/>
          <w:sz w:val="20"/>
        </w:rPr>
        <w:sectPr>
          <w:pgSz w:w="9360" w:h="13610"/>
          <w:pgMar w:header="855" w:footer="0" w:top="1040" w:bottom="280" w:left="680" w:right="680"/>
        </w:sectPr>
      </w:pPr>
    </w:p>
    <w:p>
      <w:pPr>
        <w:spacing w:line="128" w:lineRule="exact" w:before="0"/>
        <w:ind w:left="0" w:right="0" w:firstLine="0"/>
        <w:jc w:val="right"/>
        <w:rPr>
          <w:rFonts w:ascii="Times New Roman" w:hAnsi="Times New Roman"/>
          <w:sz w:val="13"/>
        </w:rPr>
      </w:pPr>
      <w:r>
        <w:rPr>
          <w:rFonts w:ascii="Times New Roman" w:hAnsi="Times New Roman"/>
          <w:w w:val="110"/>
          <w:sz w:val="13"/>
        </w:rPr>
        <w:t>(</w:t>
      </w:r>
      <w:r>
        <w:rPr>
          <w:rFonts w:ascii="Times New Roman" w:hAnsi="Times New Roman"/>
          <w:spacing w:val="-21"/>
          <w:w w:val="110"/>
          <w:sz w:val="13"/>
        </w:rPr>
        <w:t> </w:t>
      </w:r>
      <w:r>
        <w:rPr>
          <w:rFonts w:ascii="Times New Roman" w:hAnsi="Times New Roman"/>
          <w:w w:val="110"/>
          <w:sz w:val="13"/>
        </w:rPr>
        <w:t>a1</w:t>
      </w:r>
      <w:r>
        <w:rPr>
          <w:rFonts w:ascii="Times New Roman" w:hAnsi="Times New Roman"/>
          <w:spacing w:val="15"/>
          <w:w w:val="110"/>
          <w:sz w:val="13"/>
        </w:rPr>
        <w:t> </w:t>
      </w:r>
      <w:r>
        <w:rPr>
          <w:rFonts w:ascii="Times New Roman" w:hAnsi="Times New Roman"/>
          <w:w w:val="110"/>
          <w:sz w:val="13"/>
        </w:rPr>
        <w:t>,</w:t>
      </w:r>
      <w:r>
        <w:rPr>
          <w:rFonts w:ascii="Times New Roman" w:hAnsi="Times New Roman"/>
          <w:spacing w:val="23"/>
          <w:w w:val="110"/>
          <w:sz w:val="13"/>
        </w:rPr>
        <w:t> </w:t>
      </w:r>
      <w:r>
        <w:rPr>
          <w:rFonts w:ascii="Symbol" w:hAnsi="Symbol"/>
          <w:spacing w:val="-5"/>
          <w:w w:val="110"/>
          <w:sz w:val="13"/>
        </w:rPr>
        <w:t></w:t>
      </w:r>
      <w:r>
        <w:rPr>
          <w:rFonts w:ascii="Times New Roman" w:hAnsi="Times New Roman"/>
          <w:spacing w:val="-5"/>
          <w:w w:val="110"/>
          <w:sz w:val="13"/>
        </w:rPr>
        <w:t>)</w:t>
      </w:r>
    </w:p>
    <w:p>
      <w:pPr>
        <w:spacing w:line="128" w:lineRule="exact" w:before="0"/>
        <w:ind w:left="445" w:right="0" w:firstLine="0"/>
        <w:jc w:val="left"/>
        <w:rPr>
          <w:rFonts w:ascii="Times New Roman" w:hAnsi="Times New Roman"/>
          <w:sz w:val="13"/>
        </w:rPr>
      </w:pPr>
      <w:r>
        <w:rPr/>
        <w:br w:type="column"/>
      </w:r>
      <w:r>
        <w:rPr>
          <w:rFonts w:ascii="Times New Roman" w:hAnsi="Times New Roman"/>
          <w:w w:val="110"/>
          <w:sz w:val="13"/>
        </w:rPr>
        <w:t>(</w:t>
      </w:r>
      <w:r>
        <w:rPr>
          <w:rFonts w:ascii="Times New Roman" w:hAnsi="Times New Roman"/>
          <w:spacing w:val="-21"/>
          <w:w w:val="110"/>
          <w:sz w:val="13"/>
        </w:rPr>
        <w:t> </w:t>
      </w:r>
      <w:r>
        <w:rPr>
          <w:rFonts w:ascii="Times New Roman" w:hAnsi="Times New Roman"/>
          <w:w w:val="110"/>
          <w:sz w:val="13"/>
        </w:rPr>
        <w:t>a1</w:t>
      </w:r>
      <w:r>
        <w:rPr>
          <w:rFonts w:ascii="Times New Roman" w:hAnsi="Times New Roman"/>
          <w:spacing w:val="15"/>
          <w:w w:val="110"/>
          <w:sz w:val="13"/>
        </w:rPr>
        <w:t> </w:t>
      </w:r>
      <w:r>
        <w:rPr>
          <w:rFonts w:ascii="Times New Roman" w:hAnsi="Times New Roman"/>
          <w:w w:val="110"/>
          <w:sz w:val="13"/>
        </w:rPr>
        <w:t>,</w:t>
      </w:r>
      <w:r>
        <w:rPr>
          <w:rFonts w:ascii="Times New Roman" w:hAnsi="Times New Roman"/>
          <w:spacing w:val="23"/>
          <w:w w:val="110"/>
          <w:sz w:val="13"/>
        </w:rPr>
        <w:t> </w:t>
      </w:r>
      <w:r>
        <w:rPr>
          <w:rFonts w:ascii="Symbol" w:hAnsi="Symbol"/>
          <w:spacing w:val="-5"/>
          <w:w w:val="110"/>
          <w:sz w:val="13"/>
        </w:rPr>
        <w:t></w:t>
      </w:r>
      <w:r>
        <w:rPr>
          <w:rFonts w:ascii="Times New Roman" w:hAnsi="Times New Roman"/>
          <w:spacing w:val="-5"/>
          <w:w w:val="110"/>
          <w:sz w:val="13"/>
        </w:rPr>
        <w:t>)</w:t>
      </w:r>
    </w:p>
    <w:p>
      <w:pPr>
        <w:spacing w:line="128" w:lineRule="exact" w:before="0"/>
        <w:ind w:left="261" w:right="0" w:firstLine="0"/>
        <w:jc w:val="left"/>
        <w:rPr>
          <w:rFonts w:ascii="Times New Roman" w:hAnsi="Times New Roman"/>
          <w:sz w:val="13"/>
        </w:rPr>
      </w:pPr>
      <w:r>
        <w:rPr/>
        <w:br w:type="column"/>
      </w:r>
      <w:r>
        <w:rPr>
          <w:rFonts w:ascii="Times New Roman" w:hAnsi="Times New Roman"/>
          <w:w w:val="110"/>
          <w:sz w:val="13"/>
        </w:rPr>
        <w:t>(</w:t>
      </w:r>
      <w:r>
        <w:rPr>
          <w:rFonts w:ascii="Times New Roman" w:hAnsi="Times New Roman"/>
          <w:spacing w:val="-21"/>
          <w:w w:val="110"/>
          <w:sz w:val="13"/>
        </w:rPr>
        <w:t> </w:t>
      </w:r>
      <w:r>
        <w:rPr>
          <w:rFonts w:ascii="Symbol" w:hAnsi="Symbol"/>
          <w:w w:val="120"/>
          <w:sz w:val="13"/>
        </w:rPr>
        <w:t></w:t>
      </w:r>
      <w:r>
        <w:rPr>
          <w:rFonts w:ascii="Times New Roman" w:hAnsi="Times New Roman"/>
          <w:spacing w:val="-13"/>
          <w:w w:val="120"/>
          <w:sz w:val="13"/>
        </w:rPr>
        <w:t> </w:t>
      </w:r>
      <w:r>
        <w:rPr>
          <w:rFonts w:ascii="Times New Roman" w:hAnsi="Times New Roman"/>
          <w:w w:val="110"/>
          <w:sz w:val="13"/>
        </w:rPr>
        <w:t>,</w:t>
      </w:r>
      <w:r>
        <w:rPr>
          <w:rFonts w:ascii="Times New Roman" w:hAnsi="Times New Roman"/>
          <w:spacing w:val="-5"/>
          <w:w w:val="110"/>
          <w:sz w:val="13"/>
        </w:rPr>
        <w:t> </w:t>
      </w:r>
      <w:r>
        <w:rPr>
          <w:rFonts w:ascii="Times New Roman" w:hAnsi="Times New Roman"/>
          <w:w w:val="110"/>
          <w:sz w:val="13"/>
        </w:rPr>
        <w:t>d1 </w:t>
      </w:r>
      <w:r>
        <w:rPr>
          <w:rFonts w:ascii="Times New Roman" w:hAnsi="Times New Roman"/>
          <w:spacing w:val="-10"/>
          <w:w w:val="110"/>
          <w:sz w:val="13"/>
        </w:rPr>
        <w:t>)</w:t>
      </w:r>
    </w:p>
    <w:p>
      <w:pPr>
        <w:spacing w:line="128" w:lineRule="exact" w:before="0"/>
        <w:ind w:left="417" w:right="0" w:firstLine="0"/>
        <w:jc w:val="left"/>
        <w:rPr>
          <w:rFonts w:ascii="Times New Roman" w:hAnsi="Times New Roman"/>
          <w:sz w:val="13"/>
        </w:rPr>
      </w:pPr>
      <w:r>
        <w:rPr/>
        <w:br w:type="column"/>
      </w:r>
      <w:r>
        <w:rPr>
          <w:rFonts w:ascii="Times New Roman" w:hAnsi="Times New Roman"/>
          <w:w w:val="110"/>
          <w:sz w:val="13"/>
        </w:rPr>
        <w:t>(</w:t>
      </w:r>
      <w:r>
        <w:rPr>
          <w:rFonts w:ascii="Times New Roman" w:hAnsi="Times New Roman"/>
          <w:spacing w:val="-21"/>
          <w:w w:val="110"/>
          <w:sz w:val="13"/>
        </w:rPr>
        <w:t> </w:t>
      </w:r>
      <w:r>
        <w:rPr>
          <w:rFonts w:ascii="Times New Roman" w:hAnsi="Times New Roman"/>
          <w:w w:val="110"/>
          <w:sz w:val="13"/>
        </w:rPr>
        <w:t>a1</w:t>
      </w:r>
      <w:r>
        <w:rPr>
          <w:rFonts w:ascii="Times New Roman" w:hAnsi="Times New Roman"/>
          <w:spacing w:val="15"/>
          <w:w w:val="110"/>
          <w:sz w:val="13"/>
        </w:rPr>
        <w:t> </w:t>
      </w:r>
      <w:r>
        <w:rPr>
          <w:rFonts w:ascii="Times New Roman" w:hAnsi="Times New Roman"/>
          <w:w w:val="110"/>
          <w:sz w:val="13"/>
        </w:rPr>
        <w:t>,</w:t>
      </w:r>
      <w:r>
        <w:rPr>
          <w:rFonts w:ascii="Times New Roman" w:hAnsi="Times New Roman"/>
          <w:spacing w:val="23"/>
          <w:w w:val="110"/>
          <w:sz w:val="13"/>
        </w:rPr>
        <w:t> </w:t>
      </w:r>
      <w:r>
        <w:rPr>
          <w:rFonts w:ascii="Symbol" w:hAnsi="Symbol"/>
          <w:spacing w:val="-5"/>
          <w:w w:val="110"/>
          <w:sz w:val="13"/>
        </w:rPr>
        <w:t></w:t>
      </w:r>
      <w:r>
        <w:rPr>
          <w:rFonts w:ascii="Times New Roman" w:hAnsi="Times New Roman"/>
          <w:spacing w:val="-5"/>
          <w:w w:val="110"/>
          <w:sz w:val="13"/>
        </w:rPr>
        <w:t>)</w:t>
      </w:r>
    </w:p>
    <w:p>
      <w:pPr>
        <w:spacing w:line="128" w:lineRule="exact" w:before="0"/>
        <w:ind w:left="200" w:right="0" w:firstLine="0"/>
        <w:jc w:val="left"/>
        <w:rPr>
          <w:rFonts w:ascii="Times New Roman" w:hAnsi="Times New Roman"/>
          <w:sz w:val="13"/>
        </w:rPr>
      </w:pPr>
      <w:r>
        <w:rPr/>
        <w:br w:type="column"/>
      </w:r>
      <w:r>
        <w:rPr>
          <w:rFonts w:ascii="Times New Roman" w:hAnsi="Times New Roman"/>
          <w:w w:val="115"/>
          <w:sz w:val="13"/>
        </w:rPr>
        <w:t>(</w:t>
      </w:r>
      <w:r>
        <w:rPr>
          <w:rFonts w:ascii="Times New Roman" w:hAnsi="Times New Roman"/>
          <w:spacing w:val="-21"/>
          <w:w w:val="115"/>
          <w:sz w:val="13"/>
        </w:rPr>
        <w:t> </w:t>
      </w:r>
      <w:r>
        <w:rPr>
          <w:rFonts w:ascii="Symbol" w:hAnsi="Symbol"/>
          <w:w w:val="120"/>
          <w:sz w:val="13"/>
        </w:rPr>
        <w:t></w:t>
      </w:r>
      <w:r>
        <w:rPr>
          <w:rFonts w:ascii="Times New Roman" w:hAnsi="Times New Roman"/>
          <w:spacing w:val="-12"/>
          <w:w w:val="120"/>
          <w:sz w:val="13"/>
        </w:rPr>
        <w:t> </w:t>
      </w:r>
      <w:r>
        <w:rPr>
          <w:rFonts w:ascii="Times New Roman" w:hAnsi="Times New Roman"/>
          <w:w w:val="115"/>
          <w:sz w:val="13"/>
        </w:rPr>
        <w:t>,</w:t>
      </w:r>
      <w:r>
        <w:rPr>
          <w:rFonts w:ascii="Times New Roman" w:hAnsi="Times New Roman"/>
          <w:spacing w:val="-4"/>
          <w:w w:val="115"/>
          <w:sz w:val="13"/>
        </w:rPr>
        <w:t> </w:t>
      </w:r>
      <w:r>
        <w:rPr>
          <w:rFonts w:ascii="Times New Roman" w:hAnsi="Times New Roman"/>
          <w:spacing w:val="-5"/>
          <w:w w:val="115"/>
          <w:sz w:val="13"/>
        </w:rPr>
        <w:t>d1</w:t>
      </w:r>
    </w:p>
    <w:p>
      <w:pPr>
        <w:spacing w:after="0" w:line="128" w:lineRule="exact"/>
        <w:jc w:val="left"/>
        <w:rPr>
          <w:rFonts w:ascii="Times New Roman" w:hAnsi="Times New Roman"/>
          <w:sz w:val="13"/>
        </w:rPr>
        <w:sectPr>
          <w:type w:val="continuous"/>
          <w:pgSz w:w="9360" w:h="13610"/>
          <w:pgMar w:header="855" w:footer="0" w:top="920" w:bottom="280" w:left="680" w:right="680"/>
          <w:cols w:num="5" w:equalWidth="0">
            <w:col w:w="2524" w:space="40"/>
            <w:col w:w="940" w:space="39"/>
            <w:col w:w="722" w:space="39"/>
            <w:col w:w="912" w:space="40"/>
            <w:col w:w="2744"/>
          </w:cols>
        </w:sectPr>
      </w:pPr>
    </w:p>
    <w:p>
      <w:pPr>
        <w:pStyle w:val="BodyText"/>
        <w:spacing w:before="5"/>
        <w:ind w:left="0"/>
        <w:jc w:val="left"/>
        <w:rPr>
          <w:rFonts w:ascii="Times New Roman"/>
          <w:sz w:val="2"/>
        </w:rPr>
      </w:pPr>
    </w:p>
    <w:p>
      <w:pPr>
        <w:tabs>
          <w:tab w:pos="3310" w:val="left" w:leader="none"/>
          <w:tab w:pos="5023" w:val="left" w:leader="none"/>
        </w:tabs>
        <w:spacing w:line="240" w:lineRule="auto"/>
        <w:ind w:left="2213" w:right="0" w:firstLine="0"/>
        <w:jc w:val="left"/>
        <w:rPr>
          <w:rFonts w:ascii="Times New Roman"/>
          <w:sz w:val="20"/>
        </w:rPr>
      </w:pPr>
      <w:r>
        <w:rPr>
          <w:rFonts w:ascii="Times New Roman"/>
          <w:sz w:val="20"/>
        </w:rPr>
        <mc:AlternateContent>
          <mc:Choice Requires="wps">
            <w:drawing>
              <wp:inline distT="0" distB="0" distL="0" distR="0">
                <wp:extent cx="4445" cy="155575"/>
                <wp:effectExtent l="0" t="0" r="0" b="6350"/>
                <wp:docPr id="38" name="Group 38"/>
                <wp:cNvGraphicFramePr>
                  <a:graphicFrameLocks/>
                </wp:cNvGraphicFramePr>
                <a:graphic>
                  <a:graphicData uri="http://schemas.microsoft.com/office/word/2010/wordprocessingGroup">
                    <wpg:wgp>
                      <wpg:cNvPr id="38" name="Group 38"/>
                      <wpg:cNvGrpSpPr/>
                      <wpg:grpSpPr>
                        <a:xfrm>
                          <a:off x="0" y="0"/>
                          <a:ext cx="4445" cy="155575"/>
                          <a:chExt cx="4445" cy="155575"/>
                        </a:xfrm>
                      </wpg:grpSpPr>
                      <wps:wsp>
                        <wps:cNvPr id="39" name="Graphic 39"/>
                        <wps:cNvSpPr/>
                        <wps:spPr>
                          <a:xfrm>
                            <a:off x="1942" y="0"/>
                            <a:ext cx="1270" cy="155575"/>
                          </a:xfrm>
                          <a:custGeom>
                            <a:avLst/>
                            <a:gdLst/>
                            <a:ahLst/>
                            <a:cxnLst/>
                            <a:rect l="l" t="t" r="r" b="b"/>
                            <a:pathLst>
                              <a:path w="0" h="155575">
                                <a:moveTo>
                                  <a:pt x="0" y="155414"/>
                                </a:move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2.25pt;mso-position-horizontal-relative:char;mso-position-vertical-relative:line" id="docshapegroup25" coordorigin="0,0" coordsize="7,245">
                <v:line style="position:absolute" from="3,245" to="3,0" stroked="true" strokeweight=".305935pt" strokecolor="#000000">
                  <v:stroke dashstyle="solid"/>
                </v:lin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431800" cy="159385"/>
                <wp:effectExtent l="9525" t="0" r="0" b="2539"/>
                <wp:docPr id="40" name="Group 40"/>
                <wp:cNvGraphicFramePr>
                  <a:graphicFrameLocks/>
                </wp:cNvGraphicFramePr>
                <a:graphic>
                  <a:graphicData uri="http://schemas.microsoft.com/office/word/2010/wordprocessingGroup">
                    <wpg:wgp>
                      <wpg:cNvPr id="40" name="Group 40"/>
                      <wpg:cNvGrpSpPr/>
                      <wpg:grpSpPr>
                        <a:xfrm>
                          <a:off x="0" y="0"/>
                          <a:ext cx="431800" cy="159385"/>
                          <a:chExt cx="431800" cy="159385"/>
                        </a:xfrm>
                      </wpg:grpSpPr>
                      <wps:wsp>
                        <wps:cNvPr id="41" name="Graphic 41"/>
                        <wps:cNvSpPr/>
                        <wps:spPr>
                          <a:xfrm>
                            <a:off x="1942" y="1942"/>
                            <a:ext cx="427990" cy="155575"/>
                          </a:xfrm>
                          <a:custGeom>
                            <a:avLst/>
                            <a:gdLst/>
                            <a:ahLst/>
                            <a:cxnLst/>
                            <a:rect l="l" t="t" r="r" b="b"/>
                            <a:pathLst>
                              <a:path w="427990" h="155575">
                                <a:moveTo>
                                  <a:pt x="194268" y="155414"/>
                                </a:moveTo>
                                <a:lnTo>
                                  <a:pt x="0" y="0"/>
                                </a:lnTo>
                              </a:path>
                              <a:path w="427990" h="155575">
                                <a:moveTo>
                                  <a:pt x="233122" y="155414"/>
                                </a:moveTo>
                                <a:lnTo>
                                  <a:pt x="427391"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12.55pt;mso-position-horizontal-relative:char;mso-position-vertical-relative:line" id="docshapegroup26" coordorigin="0,0" coordsize="680,251">
                <v:shape style="position:absolute;left:3;top:3;width:674;height:245" id="docshape27" coordorigin="3,3" coordsize="674,245" path="m309,248l3,3m370,248l676,3e" filled="false" stroked="true" strokeweight=".305935pt" strokecolor="#000000">
                  <v:path arrowok="t"/>
                  <v:stroke dashstyle="solid"/>
                </v:shap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431800" cy="159385"/>
                <wp:effectExtent l="9525" t="0" r="0" b="2539"/>
                <wp:docPr id="42" name="Group 42"/>
                <wp:cNvGraphicFramePr>
                  <a:graphicFrameLocks/>
                </wp:cNvGraphicFramePr>
                <a:graphic>
                  <a:graphicData uri="http://schemas.microsoft.com/office/word/2010/wordprocessingGroup">
                    <wpg:wgp>
                      <wpg:cNvPr id="42" name="Group 42"/>
                      <wpg:cNvGrpSpPr/>
                      <wpg:grpSpPr>
                        <a:xfrm>
                          <a:off x="0" y="0"/>
                          <a:ext cx="431800" cy="159385"/>
                          <a:chExt cx="431800" cy="159385"/>
                        </a:xfrm>
                      </wpg:grpSpPr>
                      <wps:wsp>
                        <wps:cNvPr id="43" name="Graphic 43"/>
                        <wps:cNvSpPr/>
                        <wps:spPr>
                          <a:xfrm>
                            <a:off x="1942" y="1942"/>
                            <a:ext cx="427990" cy="155575"/>
                          </a:xfrm>
                          <a:custGeom>
                            <a:avLst/>
                            <a:gdLst/>
                            <a:ahLst/>
                            <a:cxnLst/>
                            <a:rect l="l" t="t" r="r" b="b"/>
                            <a:pathLst>
                              <a:path w="427990" h="155575">
                                <a:moveTo>
                                  <a:pt x="194268" y="155414"/>
                                </a:moveTo>
                                <a:lnTo>
                                  <a:pt x="0" y="0"/>
                                </a:lnTo>
                              </a:path>
                              <a:path w="427990" h="155575">
                                <a:moveTo>
                                  <a:pt x="233122" y="155414"/>
                                </a:moveTo>
                                <a:lnTo>
                                  <a:pt x="427391"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12.55pt;mso-position-horizontal-relative:char;mso-position-vertical-relative:line" id="docshapegroup28" coordorigin="0,0" coordsize="680,251">
                <v:shape style="position:absolute;left:3;top:3;width:674;height:245" id="docshape29" coordorigin="3,3" coordsize="674,245" path="m309,248l3,3m370,248l676,3e" filled="false" stroked="true" strokeweight=".305935pt" strokecolor="#000000">
                  <v:path arrowok="t"/>
                  <v:stroke dashstyle="solid"/>
                </v:shape>
              </v:group>
            </w:pict>
          </mc:Fallback>
        </mc:AlternateContent>
      </w:r>
      <w:r>
        <w:rPr>
          <w:rFonts w:ascii="Times New Roman"/>
          <w:sz w:val="20"/>
        </w:rPr>
      </w:r>
    </w:p>
    <w:p>
      <w:pPr>
        <w:spacing w:after="0" w:line="240" w:lineRule="auto"/>
        <w:jc w:val="left"/>
        <w:rPr>
          <w:rFonts w:ascii="Times New Roman"/>
          <w:sz w:val="20"/>
        </w:rPr>
        <w:sectPr>
          <w:type w:val="continuous"/>
          <w:pgSz w:w="9360" w:h="13610"/>
          <w:pgMar w:header="855" w:footer="0" w:top="920" w:bottom="280" w:left="680" w:right="680"/>
        </w:sectPr>
      </w:pPr>
    </w:p>
    <w:p>
      <w:pPr>
        <w:spacing w:before="18"/>
        <w:ind w:left="2029" w:right="0" w:firstLine="0"/>
        <w:jc w:val="center"/>
        <w:rPr>
          <w:rFonts w:ascii="Times New Roman" w:hAnsi="Times New Roman"/>
          <w:sz w:val="13"/>
        </w:rPr>
      </w:pPr>
      <w:r>
        <w:rPr>
          <w:rFonts w:ascii="Times New Roman" w:hAnsi="Times New Roman"/>
          <w:w w:val="120"/>
          <w:sz w:val="13"/>
        </w:rPr>
        <w:t>(</w:t>
      </w:r>
      <w:r>
        <w:rPr>
          <w:rFonts w:ascii="Times New Roman" w:hAnsi="Times New Roman"/>
          <w:spacing w:val="-24"/>
          <w:w w:val="120"/>
          <w:sz w:val="13"/>
        </w:rPr>
        <w:t> </w:t>
      </w:r>
      <w:r>
        <w:rPr>
          <w:rFonts w:ascii="Symbol" w:hAnsi="Symbol"/>
          <w:w w:val="120"/>
          <w:sz w:val="13"/>
        </w:rPr>
        <w:t></w:t>
      </w:r>
      <w:r>
        <w:rPr>
          <w:rFonts w:ascii="Times New Roman" w:hAnsi="Times New Roman"/>
          <w:spacing w:val="-13"/>
          <w:w w:val="120"/>
          <w:sz w:val="13"/>
        </w:rPr>
        <w:t> </w:t>
      </w:r>
      <w:r>
        <w:rPr>
          <w:rFonts w:ascii="Times New Roman" w:hAnsi="Times New Roman"/>
          <w:w w:val="120"/>
          <w:sz w:val="13"/>
        </w:rPr>
        <w:t>,</w:t>
      </w:r>
      <w:r>
        <w:rPr>
          <w:rFonts w:ascii="Times New Roman" w:hAnsi="Times New Roman"/>
          <w:spacing w:val="-7"/>
          <w:w w:val="120"/>
          <w:sz w:val="13"/>
        </w:rPr>
        <w:t> </w:t>
      </w:r>
      <w:r>
        <w:rPr>
          <w:rFonts w:ascii="Symbol" w:hAnsi="Symbol"/>
          <w:spacing w:val="-7"/>
          <w:w w:val="120"/>
          <w:sz w:val="13"/>
        </w:rPr>
        <w:t></w:t>
      </w:r>
      <w:r>
        <w:rPr>
          <w:rFonts w:ascii="Times New Roman" w:hAnsi="Times New Roman"/>
          <w:spacing w:val="-7"/>
          <w:w w:val="120"/>
          <w:sz w:val="13"/>
        </w:rPr>
        <w:t>)</w:t>
      </w:r>
    </w:p>
    <w:p>
      <w:pPr>
        <w:spacing w:before="86"/>
        <w:ind w:left="2020" w:right="0" w:firstLine="0"/>
        <w:jc w:val="center"/>
        <w:rPr>
          <w:rFonts w:ascii="Times New Roman"/>
          <w:sz w:val="14"/>
        </w:rPr>
      </w:pPr>
      <w:r>
        <w:rPr>
          <w:rFonts w:ascii="Times New Roman"/>
          <w:spacing w:val="-5"/>
          <w:w w:val="105"/>
          <w:sz w:val="14"/>
        </w:rPr>
        <w:t>(i)</w:t>
      </w:r>
    </w:p>
    <w:p>
      <w:pPr>
        <w:spacing w:before="18"/>
        <w:ind w:left="0" w:right="0" w:firstLine="0"/>
        <w:jc w:val="right"/>
        <w:rPr>
          <w:rFonts w:ascii="Times New Roman" w:hAnsi="Times New Roman"/>
          <w:sz w:val="13"/>
        </w:rPr>
      </w:pPr>
      <w:r>
        <w:rPr/>
        <w:br w:type="column"/>
      </w:r>
      <w:r>
        <w:rPr>
          <w:rFonts w:ascii="Times New Roman" w:hAnsi="Times New Roman"/>
          <w:w w:val="120"/>
          <w:sz w:val="13"/>
        </w:rPr>
        <w:t>(</w:t>
      </w:r>
      <w:r>
        <w:rPr>
          <w:rFonts w:ascii="Times New Roman" w:hAnsi="Times New Roman"/>
          <w:spacing w:val="-24"/>
          <w:w w:val="120"/>
          <w:sz w:val="13"/>
        </w:rPr>
        <w:t> </w:t>
      </w:r>
      <w:r>
        <w:rPr>
          <w:rFonts w:ascii="Symbol" w:hAnsi="Symbol"/>
          <w:w w:val="120"/>
          <w:sz w:val="13"/>
        </w:rPr>
        <w:t></w:t>
      </w:r>
      <w:r>
        <w:rPr>
          <w:rFonts w:ascii="Times New Roman" w:hAnsi="Times New Roman"/>
          <w:spacing w:val="-13"/>
          <w:w w:val="120"/>
          <w:sz w:val="13"/>
        </w:rPr>
        <w:t> </w:t>
      </w:r>
      <w:r>
        <w:rPr>
          <w:rFonts w:ascii="Times New Roman" w:hAnsi="Times New Roman"/>
          <w:w w:val="120"/>
          <w:sz w:val="13"/>
        </w:rPr>
        <w:t>,</w:t>
      </w:r>
      <w:r>
        <w:rPr>
          <w:rFonts w:ascii="Times New Roman" w:hAnsi="Times New Roman"/>
          <w:spacing w:val="-7"/>
          <w:w w:val="120"/>
          <w:sz w:val="13"/>
        </w:rPr>
        <w:t> </w:t>
      </w:r>
      <w:r>
        <w:rPr>
          <w:rFonts w:ascii="Symbol" w:hAnsi="Symbol"/>
          <w:spacing w:val="-7"/>
          <w:w w:val="120"/>
          <w:sz w:val="13"/>
        </w:rPr>
        <w:t></w:t>
      </w:r>
      <w:r>
        <w:rPr>
          <w:rFonts w:ascii="Times New Roman" w:hAnsi="Times New Roman"/>
          <w:spacing w:val="-7"/>
          <w:w w:val="120"/>
          <w:sz w:val="13"/>
        </w:rPr>
        <w:t>)</w:t>
      </w:r>
    </w:p>
    <w:p>
      <w:pPr>
        <w:spacing w:before="86"/>
        <w:ind w:left="0" w:right="88" w:firstLine="0"/>
        <w:jc w:val="right"/>
        <w:rPr>
          <w:rFonts w:ascii="Times New Roman"/>
          <w:sz w:val="14"/>
        </w:rPr>
      </w:pPr>
      <w:r>
        <w:rPr>
          <w:rFonts w:ascii="Times New Roman"/>
          <w:spacing w:val="-4"/>
          <w:w w:val="105"/>
          <w:sz w:val="14"/>
        </w:rPr>
        <w:t>(ii)</w:t>
      </w:r>
    </w:p>
    <w:p>
      <w:pPr>
        <w:spacing w:before="18"/>
        <w:ind w:left="0" w:right="1168" w:firstLine="0"/>
        <w:jc w:val="center"/>
        <w:rPr>
          <w:rFonts w:ascii="Times New Roman" w:hAnsi="Times New Roman"/>
          <w:sz w:val="13"/>
        </w:rPr>
      </w:pPr>
      <w:r>
        <w:rPr/>
        <w:br w:type="column"/>
      </w:r>
      <w:r>
        <w:rPr>
          <w:rFonts w:ascii="Times New Roman" w:hAnsi="Times New Roman"/>
          <w:w w:val="120"/>
          <w:sz w:val="13"/>
        </w:rPr>
        <w:t>(</w:t>
      </w:r>
      <w:r>
        <w:rPr>
          <w:rFonts w:ascii="Times New Roman" w:hAnsi="Times New Roman"/>
          <w:spacing w:val="-24"/>
          <w:w w:val="120"/>
          <w:sz w:val="13"/>
        </w:rPr>
        <w:t> </w:t>
      </w:r>
      <w:r>
        <w:rPr>
          <w:rFonts w:ascii="Symbol" w:hAnsi="Symbol"/>
          <w:w w:val="120"/>
          <w:sz w:val="13"/>
        </w:rPr>
        <w:t></w:t>
      </w:r>
      <w:r>
        <w:rPr>
          <w:rFonts w:ascii="Times New Roman" w:hAnsi="Times New Roman"/>
          <w:spacing w:val="-13"/>
          <w:w w:val="120"/>
          <w:sz w:val="13"/>
        </w:rPr>
        <w:t> </w:t>
      </w:r>
      <w:r>
        <w:rPr>
          <w:rFonts w:ascii="Times New Roman" w:hAnsi="Times New Roman"/>
          <w:w w:val="120"/>
          <w:sz w:val="13"/>
        </w:rPr>
        <w:t>,</w:t>
      </w:r>
      <w:r>
        <w:rPr>
          <w:rFonts w:ascii="Times New Roman" w:hAnsi="Times New Roman"/>
          <w:spacing w:val="-7"/>
          <w:w w:val="120"/>
          <w:sz w:val="13"/>
        </w:rPr>
        <w:t> </w:t>
      </w:r>
      <w:r>
        <w:rPr>
          <w:rFonts w:ascii="Symbol" w:hAnsi="Symbol"/>
          <w:spacing w:val="-7"/>
          <w:w w:val="120"/>
          <w:sz w:val="13"/>
        </w:rPr>
        <w:t></w:t>
      </w:r>
      <w:r>
        <w:rPr>
          <w:rFonts w:ascii="Times New Roman" w:hAnsi="Times New Roman"/>
          <w:spacing w:val="-7"/>
          <w:w w:val="120"/>
          <w:sz w:val="13"/>
        </w:rPr>
        <w:t>)</w:t>
      </w:r>
    </w:p>
    <w:p>
      <w:pPr>
        <w:spacing w:before="86"/>
        <w:ind w:left="72" w:right="1168" w:firstLine="0"/>
        <w:jc w:val="center"/>
        <w:rPr>
          <w:rFonts w:ascii="Times New Roman"/>
          <w:sz w:val="14"/>
        </w:rPr>
      </w:pPr>
      <w:r>
        <w:rPr>
          <w:rFonts w:ascii="Times New Roman"/>
          <w:spacing w:val="-2"/>
          <w:w w:val="105"/>
          <w:sz w:val="14"/>
        </w:rPr>
        <w:t>(iii)</w:t>
      </w:r>
    </w:p>
    <w:p>
      <w:pPr>
        <w:spacing w:after="0"/>
        <w:jc w:val="center"/>
        <w:rPr>
          <w:rFonts w:ascii="Times New Roman"/>
          <w:sz w:val="14"/>
        </w:rPr>
        <w:sectPr>
          <w:type w:val="continuous"/>
          <w:pgSz w:w="9360" w:h="13610"/>
          <w:pgMar w:header="855" w:footer="0" w:top="920" w:bottom="280" w:left="680" w:right="680"/>
          <w:cols w:num="3" w:equalWidth="0">
            <w:col w:w="2423" w:space="40"/>
            <w:col w:w="1368" w:space="39"/>
            <w:col w:w="4130"/>
          </w:cols>
        </w:sectPr>
      </w:pPr>
    </w:p>
    <w:p>
      <w:pPr>
        <w:spacing w:before="109"/>
        <w:ind w:left="0" w:right="1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Order</w:t>
      </w:r>
      <w:r>
        <w:rPr>
          <w:rFonts w:ascii="LM Roman 8"/>
          <w:spacing w:val="-13"/>
          <w:w w:val="105"/>
          <w:sz w:val="15"/>
        </w:rPr>
        <w:t> </w:t>
      </w:r>
      <w:r>
        <w:rPr>
          <w:rFonts w:ascii="LM Roman 8"/>
          <w:w w:val="105"/>
          <w:sz w:val="15"/>
        </w:rPr>
        <w:t>structure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transaction</w:t>
      </w:r>
      <w:r>
        <w:rPr>
          <w:rFonts w:ascii="LM Roman 8"/>
          <w:spacing w:val="-13"/>
          <w:w w:val="105"/>
          <w:sz w:val="15"/>
        </w:rPr>
        <w:t> </w:t>
      </w:r>
      <w:r>
        <w:rPr>
          <w:rFonts w:ascii="LM Roman 8"/>
          <w:spacing w:val="-2"/>
          <w:w w:val="105"/>
          <w:sz w:val="15"/>
        </w:rPr>
        <w:t>languages</w:t>
      </w:r>
    </w:p>
    <w:p>
      <w:pPr>
        <w:pStyle w:val="BodyText"/>
        <w:spacing w:before="48"/>
        <w:ind w:left="0"/>
        <w:jc w:val="left"/>
        <w:rPr>
          <w:rFonts w:ascii="LM Roman 8"/>
          <w:sz w:val="15"/>
        </w:rPr>
      </w:pPr>
    </w:p>
    <w:p>
      <w:pPr>
        <w:pStyle w:val="BodyText"/>
        <w:spacing w:line="216" w:lineRule="auto"/>
        <w:ind w:left="107" w:right="219" w:firstLine="318"/>
      </w:pPr>
      <w:r>
        <w:rPr/>
        <w:t>Notice</w:t>
      </w:r>
      <w:r>
        <w:rPr>
          <w:spacing w:val="-17"/>
        </w:rPr>
        <w:t> </w:t>
      </w:r>
      <w:r>
        <w:rPr/>
        <w:t>that</w:t>
      </w:r>
      <w:r>
        <w:rPr>
          <w:spacing w:val="-14"/>
        </w:rPr>
        <w:t> </w:t>
      </w:r>
      <w:r>
        <w:rPr/>
        <w:t>the</w:t>
      </w:r>
      <w:r>
        <w:rPr>
          <w:spacing w:val="-14"/>
        </w:rPr>
        <w:t> </w:t>
      </w:r>
      <w:r>
        <w:rPr/>
        <w:t>set</w:t>
      </w:r>
      <w:r>
        <w:rPr>
          <w:spacing w:val="-14"/>
        </w:rPr>
        <w:t> </w:t>
      </w:r>
      <w:r>
        <w:rPr/>
        <w:t>of</w:t>
      </w:r>
      <w:r>
        <w:rPr>
          <w:spacing w:val="-14"/>
        </w:rPr>
        <w:t> </w:t>
      </w:r>
      <w:r>
        <w:rPr/>
        <w:t>vectors</w:t>
      </w:r>
      <w:r>
        <w:rPr>
          <w:spacing w:val="-15"/>
        </w:rPr>
        <w:t> </w:t>
      </w:r>
      <w:r>
        <w:rPr/>
        <w:t>in</w:t>
      </w:r>
      <w:r>
        <w:rPr>
          <w:spacing w:val="-14"/>
        </w:rPr>
        <w:t> </w:t>
      </w:r>
      <w:r>
        <w:rPr/>
        <w:t>(i)</w:t>
      </w:r>
      <w:r>
        <w:rPr>
          <w:spacing w:val="-14"/>
        </w:rPr>
        <w:t> </w:t>
      </w:r>
      <w:r>
        <w:rPr/>
        <w:t>does</w:t>
      </w:r>
      <w:r>
        <w:rPr>
          <w:spacing w:val="-14"/>
        </w:rPr>
        <w:t> </w:t>
      </w:r>
      <w:r>
        <w:rPr/>
        <w:t>not</w:t>
      </w:r>
      <w:r>
        <w:rPr>
          <w:spacing w:val="-14"/>
        </w:rPr>
        <w:t> </w:t>
      </w:r>
      <w:r>
        <w:rPr/>
        <w:t>include</w:t>
      </w:r>
      <w:r>
        <w:rPr>
          <w:spacing w:val="-14"/>
        </w:rPr>
        <w:t> </w:t>
      </w:r>
      <w:r>
        <w:rPr/>
        <w:t>(Λ</w:t>
      </w:r>
      <w:r>
        <w:rPr>
          <w:rFonts w:ascii="Tinos" w:hAnsi="Tinos"/>
          <w:i/>
        </w:rPr>
        <w:t>,</w:t>
      </w:r>
      <w:r>
        <w:rPr>
          <w:rFonts w:ascii="Tinos" w:hAnsi="Tinos"/>
          <w:i/>
          <w:spacing w:val="-14"/>
        </w:rPr>
        <w:t> </w:t>
      </w:r>
      <w:r>
        <w:rPr>
          <w:rFonts w:ascii="Tinos" w:hAnsi="Tinos"/>
          <w:i/>
        </w:rPr>
        <w:t>d</w:t>
      </w:r>
      <w:r>
        <w:rPr/>
        <w:t>1),</w:t>
      </w:r>
      <w:r>
        <w:rPr>
          <w:spacing w:val="-10"/>
        </w:rPr>
        <w:t> </w:t>
      </w:r>
      <w:r>
        <w:rPr/>
        <w:t>which</w:t>
      </w:r>
      <w:r>
        <w:rPr>
          <w:spacing w:val="-14"/>
        </w:rPr>
        <w:t> </w:t>
      </w:r>
      <w:r>
        <w:rPr/>
        <w:t>means</w:t>
      </w:r>
      <w:r>
        <w:rPr>
          <w:spacing w:val="-15"/>
        </w:rPr>
        <w:t> </w:t>
      </w:r>
      <w:r>
        <w:rPr/>
        <w:t>that</w:t>
      </w:r>
      <w:r>
        <w:rPr>
          <w:spacing w:val="-14"/>
        </w:rPr>
        <w:t> </w:t>
      </w:r>
      <w:r>
        <w:rPr>
          <w:rFonts w:ascii="Tinos" w:hAnsi="Tinos"/>
          <w:i/>
        </w:rPr>
        <w:t>d</w:t>
      </w:r>
      <w:r>
        <w:rPr/>
        <w:t>1 never occurs before </w:t>
      </w:r>
      <w:r>
        <w:rPr>
          <w:rFonts w:ascii="Tinos" w:hAnsi="Tinos"/>
          <w:i/>
        </w:rPr>
        <w:t>a</w:t>
      </w:r>
      <w:r>
        <w:rPr/>
        <w:t>1 does; in (iii) it does not include (</w:t>
      </w:r>
      <w:r>
        <w:rPr>
          <w:rFonts w:ascii="Tinos" w:hAnsi="Tinos"/>
          <w:i/>
        </w:rPr>
        <w:t>a</w:t>
      </w:r>
      <w:r>
        <w:rPr/>
        <w:t>1</w:t>
      </w:r>
      <w:r>
        <w:rPr>
          <w:rFonts w:ascii="Tinos" w:hAnsi="Tinos"/>
          <w:i/>
        </w:rPr>
        <w:t>,</w:t>
      </w:r>
      <w:r>
        <w:rPr>
          <w:rFonts w:ascii="Tinos" w:hAnsi="Tinos"/>
          <w:i/>
          <w:spacing w:val="-14"/>
        </w:rPr>
        <w:t> </w:t>
      </w:r>
      <w:r>
        <w:rPr>
          <w:rFonts w:ascii="Tinos" w:hAnsi="Tinos"/>
          <w:i/>
        </w:rPr>
        <w:t>d</w:t>
      </w:r>
      <w:r>
        <w:rPr/>
        <w:t>1) which means there is no valid</w:t>
      </w:r>
      <w:r>
        <w:rPr>
          <w:spacing w:val="21"/>
        </w:rPr>
        <w:t> </w:t>
      </w:r>
      <w:r>
        <w:rPr/>
        <w:t>behaviour</w:t>
      </w:r>
      <w:r>
        <w:rPr>
          <w:spacing w:val="21"/>
        </w:rPr>
        <w:t> </w:t>
      </w:r>
      <w:r>
        <w:rPr/>
        <w:t>of</w:t>
      </w:r>
      <w:r>
        <w:rPr>
          <w:spacing w:val="21"/>
        </w:rPr>
        <w:t> </w:t>
      </w:r>
      <w:r>
        <w:rPr/>
        <w:t>the transaction</w:t>
      </w:r>
      <w:r>
        <w:rPr>
          <w:spacing w:val="21"/>
        </w:rPr>
        <w:t> </w:t>
      </w:r>
      <w:r>
        <w:rPr/>
        <w:t>processing</w:t>
      </w:r>
      <w:r>
        <w:rPr>
          <w:spacing w:val="21"/>
        </w:rPr>
        <w:t> </w:t>
      </w:r>
      <w:r>
        <w:rPr/>
        <w:t>system</w:t>
      </w:r>
      <w:r>
        <w:rPr>
          <w:spacing w:val="21"/>
        </w:rPr>
        <w:t> </w:t>
      </w:r>
      <w:r>
        <w:rPr/>
        <w:t>in</w:t>
      </w:r>
      <w:r>
        <w:rPr>
          <w:spacing w:val="21"/>
        </w:rPr>
        <w:t> </w:t>
      </w:r>
      <w:r>
        <w:rPr/>
        <w:t>which</w:t>
      </w:r>
      <w:r>
        <w:rPr>
          <w:spacing w:val="21"/>
        </w:rPr>
        <w:t> </w:t>
      </w:r>
      <w:r>
        <w:rPr/>
        <w:t>both </w:t>
      </w:r>
      <w:r>
        <w:rPr>
          <w:rFonts w:ascii="Tinos" w:hAnsi="Tinos"/>
          <w:i/>
        </w:rPr>
        <w:t>a</w:t>
      </w:r>
      <w:r>
        <w:rPr/>
        <w:t>1</w:t>
      </w:r>
      <w:r>
        <w:rPr>
          <w:spacing w:val="21"/>
        </w:rPr>
        <w:t> </w:t>
      </w:r>
      <w:r>
        <w:rPr/>
        <w:t>and </w:t>
      </w:r>
      <w:r>
        <w:rPr>
          <w:rFonts w:ascii="Tinos" w:hAnsi="Tinos"/>
          <w:i/>
        </w:rPr>
        <w:t>d</w:t>
      </w:r>
      <w:r>
        <w:rPr/>
        <w:t>1 have taken place; in (ii) it includes all four vectors, which means that </w:t>
      </w:r>
      <w:r>
        <w:rPr>
          <w:rFonts w:ascii="Tinos" w:hAnsi="Tinos"/>
          <w:i/>
        </w:rPr>
        <w:t>a</w:t>
      </w:r>
      <w:r>
        <w:rPr/>
        <w:t>1 on its own,</w:t>
      </w:r>
      <w:r>
        <w:rPr>
          <w:spacing w:val="-1"/>
        </w:rPr>
        <w:t> </w:t>
      </w:r>
      <w:r>
        <w:rPr>
          <w:rFonts w:ascii="Tinos" w:hAnsi="Tinos"/>
          <w:i/>
        </w:rPr>
        <w:t>d</w:t>
      </w:r>
      <w:r>
        <w:rPr/>
        <w:t>1</w:t>
      </w:r>
      <w:r>
        <w:rPr>
          <w:spacing w:val="-2"/>
        </w:rPr>
        <w:t> </w:t>
      </w:r>
      <w:r>
        <w:rPr/>
        <w:t>on</w:t>
      </w:r>
      <w:r>
        <w:rPr>
          <w:spacing w:val="-2"/>
        </w:rPr>
        <w:t> </w:t>
      </w:r>
      <w:r>
        <w:rPr/>
        <w:t>its</w:t>
      </w:r>
      <w:r>
        <w:rPr>
          <w:spacing w:val="-2"/>
        </w:rPr>
        <w:t> </w:t>
      </w:r>
      <w:r>
        <w:rPr/>
        <w:t>own,</w:t>
      </w:r>
      <w:r>
        <w:rPr>
          <w:spacing w:val="-1"/>
        </w:rPr>
        <w:t> </w:t>
      </w:r>
      <w:r>
        <w:rPr/>
        <w:t>and</w:t>
      </w:r>
      <w:r>
        <w:rPr>
          <w:spacing w:val="-2"/>
        </w:rPr>
        <w:t> </w:t>
      </w:r>
      <w:r>
        <w:rPr>
          <w:rFonts w:ascii="Tinos" w:hAnsi="Tinos"/>
          <w:i/>
        </w:rPr>
        <w:t>a</w:t>
      </w:r>
      <w:r>
        <w:rPr/>
        <w:t>1,</w:t>
      </w:r>
      <w:r>
        <w:rPr>
          <w:spacing w:val="-1"/>
        </w:rPr>
        <w:t> </w:t>
      </w:r>
      <w:r>
        <w:rPr>
          <w:rFonts w:ascii="Tinos" w:hAnsi="Tinos"/>
          <w:i/>
        </w:rPr>
        <w:t>d</w:t>
      </w:r>
      <w:r>
        <w:rPr/>
        <w:t>1</w:t>
      </w:r>
      <w:r>
        <w:rPr>
          <w:spacing w:val="-2"/>
        </w:rPr>
        <w:t> </w:t>
      </w:r>
      <w:r>
        <w:rPr/>
        <w:t>together,</w:t>
      </w:r>
      <w:r>
        <w:rPr>
          <w:spacing w:val="-1"/>
        </w:rPr>
        <w:t> </w:t>
      </w:r>
      <w:r>
        <w:rPr/>
        <w:t>are</w:t>
      </w:r>
      <w:r>
        <w:rPr>
          <w:spacing w:val="-2"/>
        </w:rPr>
        <w:t> </w:t>
      </w:r>
      <w:r>
        <w:rPr/>
        <w:t>all</w:t>
      </w:r>
      <w:r>
        <w:rPr>
          <w:spacing w:val="-2"/>
        </w:rPr>
        <w:t> </w:t>
      </w:r>
      <w:r>
        <w:rPr/>
        <w:t>valid</w:t>
      </w:r>
      <w:r>
        <w:rPr>
          <w:spacing w:val="-2"/>
        </w:rPr>
        <w:t> </w:t>
      </w:r>
      <w:r>
        <w:rPr/>
        <w:t>observations</w:t>
      </w:r>
      <w:r>
        <w:rPr>
          <w:spacing w:val="-2"/>
        </w:rPr>
        <w:t> </w:t>
      </w:r>
      <w:r>
        <w:rPr/>
        <w:t>of</w:t>
      </w:r>
      <w:r>
        <w:rPr>
          <w:spacing w:val="-2"/>
        </w:rPr>
        <w:t> </w:t>
      </w:r>
      <w:r>
        <w:rPr/>
        <w:t>the</w:t>
      </w:r>
      <w:r>
        <w:rPr>
          <w:spacing w:val="-2"/>
        </w:rPr>
        <w:t> </w:t>
      </w:r>
      <w:r>
        <w:rPr/>
        <w:t>behaviour of the transaction in which </w:t>
      </w:r>
      <w:r>
        <w:rPr>
          <w:rFonts w:ascii="Tinos" w:hAnsi="Tinos"/>
          <w:i/>
        </w:rPr>
        <w:t>a</w:t>
      </w:r>
      <w:r>
        <w:rPr/>
        <w:t>1 and </w:t>
      </w:r>
      <w:r>
        <w:rPr>
          <w:rFonts w:ascii="Tinos" w:hAnsi="Tinos"/>
          <w:i/>
        </w:rPr>
        <w:t>d</w:t>
      </w:r>
      <w:r>
        <w:rPr/>
        <w:t>1 happened concurrently.</w:t>
      </w:r>
      <w:r>
        <w:rPr>
          <w:spacing w:val="29"/>
        </w:rPr>
        <w:t> </w:t>
      </w:r>
      <w:r>
        <w:rPr/>
        <w:t>This is indicated by the familiar lozenge shape that shows the corresponding order structure exhibits the characteristic structure of a finite lattice.</w:t>
      </w:r>
    </w:p>
    <w:p>
      <w:pPr>
        <w:pStyle w:val="BodyText"/>
        <w:spacing w:line="216" w:lineRule="auto" w:before="9"/>
        <w:ind w:left="107" w:right="219" w:firstLine="318"/>
      </w:pPr>
      <w:r>
        <w:rPr/>
        <w:t>In further explanation, the vector sitting at the bottom of the lozenge is the </w:t>
      </w:r>
      <w:bookmarkStart w:name="Well-formedness of the behavioural descr" w:id="15"/>
      <w:bookmarkEnd w:id="15"/>
      <w:r>
        <w:rPr/>
        <w:t>greatest</w:t>
      </w:r>
      <w:r>
        <w:rPr>
          <w:spacing w:val="-13"/>
        </w:rPr>
        <w:t> </w:t>
      </w:r>
      <w:r>
        <w:rPr/>
        <w:t>lower</w:t>
      </w:r>
      <w:r>
        <w:rPr>
          <w:spacing w:val="-6"/>
        </w:rPr>
        <w:t> </w:t>
      </w:r>
      <w:r>
        <w:rPr/>
        <w:t>bound</w:t>
      </w:r>
      <w:r>
        <w:rPr>
          <w:spacing w:val="-6"/>
        </w:rPr>
        <w:t> </w:t>
      </w:r>
      <w:r>
        <w:rPr/>
        <w:t>’</w:t>
      </w:r>
      <w:r>
        <w:rPr>
          <w:rFonts w:ascii="DejaVu Sans Condensed" w:hAnsi="DejaVu Sans Condensed"/>
        </w:rPr>
        <w:t>H</w:t>
      </w:r>
      <w:r>
        <w:rPr/>
        <w:t>’</w:t>
      </w:r>
      <w:r>
        <w:rPr>
          <w:spacing w:val="-6"/>
        </w:rPr>
        <w:t> </w:t>
      </w:r>
      <w:r>
        <w:rPr/>
        <w:t>of</w:t>
      </w:r>
      <w:r>
        <w:rPr>
          <w:spacing w:val="-6"/>
        </w:rPr>
        <w:t> </w:t>
      </w:r>
      <w:r>
        <w:rPr/>
        <w:t>the</w:t>
      </w:r>
      <w:r>
        <w:rPr>
          <w:spacing w:val="-6"/>
        </w:rPr>
        <w:t> </w:t>
      </w:r>
      <w:r>
        <w:rPr/>
        <w:t>two</w:t>
      </w:r>
      <w:r>
        <w:rPr>
          <w:spacing w:val="-6"/>
        </w:rPr>
        <w:t> </w:t>
      </w:r>
      <w:r>
        <w:rPr/>
        <w:t>incomparable</w:t>
      </w:r>
      <w:r>
        <w:rPr>
          <w:spacing w:val="-6"/>
        </w:rPr>
        <w:t> </w:t>
      </w:r>
      <w:r>
        <w:rPr/>
        <w:t>vectors</w:t>
      </w:r>
      <w:r>
        <w:rPr>
          <w:spacing w:val="-6"/>
        </w:rPr>
        <w:t> </w:t>
      </w:r>
      <w:r>
        <w:rPr/>
        <w:t>(</w:t>
      </w:r>
      <w:r>
        <w:rPr>
          <w:rFonts w:ascii="Tinos" w:hAnsi="Tinos"/>
          <w:i/>
        </w:rPr>
        <w:t>a</w:t>
      </w:r>
      <w:r>
        <w:rPr/>
        <w:t>1</w:t>
      </w:r>
      <w:r>
        <w:rPr>
          <w:rFonts w:ascii="Tinos" w:hAnsi="Tinos"/>
          <w:i/>
        </w:rPr>
        <w:t>,</w:t>
      </w:r>
      <w:r>
        <w:rPr>
          <w:rFonts w:ascii="Tinos" w:hAnsi="Tinos"/>
          <w:i/>
          <w:spacing w:val="-14"/>
        </w:rPr>
        <w:t> </w:t>
      </w:r>
      <w:r>
        <w:rPr/>
        <w:t>Λ)</w:t>
      </w:r>
      <w:r>
        <w:rPr>
          <w:spacing w:val="-5"/>
        </w:rPr>
        <w:t> </w:t>
      </w:r>
      <w:r>
        <w:rPr/>
        <w:t>and</w:t>
      </w:r>
      <w:r>
        <w:rPr>
          <w:spacing w:val="-6"/>
        </w:rPr>
        <w:t> </w:t>
      </w:r>
      <w:r>
        <w:rPr/>
        <w:t>(Λ</w:t>
      </w:r>
      <w:r>
        <w:rPr>
          <w:rFonts w:ascii="Tinos" w:hAnsi="Tinos"/>
          <w:i/>
        </w:rPr>
        <w:t>,</w:t>
      </w:r>
      <w:r>
        <w:rPr>
          <w:rFonts w:ascii="Tinos" w:hAnsi="Tinos"/>
          <w:i/>
          <w:spacing w:val="-14"/>
        </w:rPr>
        <w:t> </w:t>
      </w:r>
      <w:r>
        <w:rPr>
          <w:rFonts w:ascii="Tinos" w:hAnsi="Tinos"/>
          <w:i/>
        </w:rPr>
        <w:t>d</w:t>
      </w:r>
      <w:r>
        <w:rPr/>
        <w:t>1)</w:t>
      </w:r>
      <w:r>
        <w:rPr>
          <w:spacing w:val="-5"/>
        </w:rPr>
        <w:t> </w:t>
      </w:r>
      <w:r>
        <w:rPr/>
        <w:t>sitting at the middle of the lozenge while the vector at the top is their least upper bound ’</w:t>
      </w:r>
      <w:r>
        <w:rPr>
          <w:rFonts w:ascii="DejaVu Sans Condensed" w:hAnsi="DejaVu Sans Condensed"/>
        </w:rPr>
        <w:t>H</w:t>
      </w:r>
      <w:r>
        <w:rPr/>
        <w:t>’.</w:t>
      </w:r>
      <w:r>
        <w:rPr>
          <w:spacing w:val="80"/>
        </w:rPr>
        <w:t> </w:t>
      </w:r>
      <w:r>
        <w:rPr/>
        <w:t>The</w:t>
      </w:r>
      <w:r>
        <w:rPr>
          <w:spacing w:val="25"/>
        </w:rPr>
        <w:t> </w:t>
      </w:r>
      <w:r>
        <w:rPr/>
        <w:t>lozenge</w:t>
      </w:r>
      <w:r>
        <w:rPr>
          <w:spacing w:val="25"/>
        </w:rPr>
        <w:t> </w:t>
      </w:r>
      <w:r>
        <w:rPr/>
        <w:t>as</w:t>
      </w:r>
      <w:r>
        <w:rPr>
          <w:spacing w:val="25"/>
        </w:rPr>
        <w:t> </w:t>
      </w:r>
      <w:r>
        <w:rPr/>
        <w:t>a</w:t>
      </w:r>
      <w:r>
        <w:rPr>
          <w:spacing w:val="25"/>
        </w:rPr>
        <w:t> </w:t>
      </w:r>
      <w:r>
        <w:rPr/>
        <w:t>whole</w:t>
      </w:r>
      <w:r>
        <w:rPr>
          <w:spacing w:val="25"/>
        </w:rPr>
        <w:t> </w:t>
      </w:r>
      <w:r>
        <w:rPr/>
        <w:t>describes</w:t>
      </w:r>
      <w:r>
        <w:rPr>
          <w:spacing w:val="25"/>
        </w:rPr>
        <w:t> </w:t>
      </w:r>
      <w:r>
        <w:rPr/>
        <w:t>that</w:t>
      </w:r>
      <w:r>
        <w:rPr>
          <w:spacing w:val="25"/>
        </w:rPr>
        <w:t> </w:t>
      </w:r>
      <w:r>
        <w:rPr/>
        <w:t>part</w:t>
      </w:r>
      <w:r>
        <w:rPr>
          <w:spacing w:val="25"/>
        </w:rPr>
        <w:t> </w:t>
      </w:r>
      <w:r>
        <w:rPr/>
        <w:t>of</w:t>
      </w:r>
      <w:r>
        <w:rPr>
          <w:spacing w:val="25"/>
        </w:rPr>
        <w:t> </w:t>
      </w:r>
      <w:r>
        <w:rPr/>
        <w:t>behaviour</w:t>
      </w:r>
      <w:r>
        <w:rPr>
          <w:spacing w:val="25"/>
        </w:rPr>
        <w:t> </w:t>
      </w:r>
      <w:r>
        <w:rPr/>
        <w:t>of</w:t>
      </w:r>
      <w:r>
        <w:rPr>
          <w:spacing w:val="25"/>
        </w:rPr>
        <w:t> </w:t>
      </w:r>
      <w:r>
        <w:rPr/>
        <w:t>the</w:t>
      </w:r>
      <w:r>
        <w:rPr>
          <w:spacing w:val="25"/>
        </w:rPr>
        <w:t> </w:t>
      </w:r>
      <w:r>
        <w:rPr/>
        <w:t>transaction in which </w:t>
      </w:r>
      <w:r>
        <w:rPr>
          <w:rFonts w:ascii="Tinos" w:hAnsi="Tinos"/>
          <w:i/>
        </w:rPr>
        <w:t>a</w:t>
      </w:r>
      <w:r>
        <w:rPr/>
        <w:t>1 and </w:t>
      </w:r>
      <w:r>
        <w:rPr>
          <w:rFonts w:ascii="Tinos" w:hAnsi="Tinos"/>
          <w:i/>
        </w:rPr>
        <w:t>d</w:t>
      </w:r>
      <w:r>
        <w:rPr/>
        <w:t>1 happened concurrently.</w:t>
      </w:r>
      <w:r>
        <w:rPr>
          <w:spacing w:val="40"/>
        </w:rPr>
        <w:t> </w:t>
      </w:r>
      <w:r>
        <w:rPr/>
        <w:t>Further details on how the ordering relations between actions are manifested in the order structure of the resulting set of vectors can be found in [</w:t>
      </w:r>
      <w:hyperlink w:history="true" w:anchor="_bookmark22">
        <w:r>
          <w:rPr>
            <w:color w:val="0000FF"/>
          </w:rPr>
          <w:t>7</w:t>
        </w:r>
      </w:hyperlink>
      <w:r>
        <w:rPr/>
        <w:t>].</w:t>
      </w:r>
    </w:p>
    <w:p>
      <w:pPr>
        <w:pStyle w:val="BodyText"/>
        <w:spacing w:before="8"/>
        <w:ind w:left="0"/>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Well-formedness</w:t>
      </w:r>
      <w:r>
        <w:rPr>
          <w:rFonts w:ascii="LM Roman 10"/>
          <w:i/>
          <w:spacing w:val="-6"/>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6"/>
          <w:sz w:val="21"/>
        </w:rPr>
        <w:t> </w:t>
      </w:r>
      <w:r>
        <w:rPr>
          <w:rFonts w:ascii="LM Roman 10"/>
          <w:i/>
          <w:sz w:val="21"/>
        </w:rPr>
        <w:t>behavioural</w:t>
      </w:r>
      <w:r>
        <w:rPr>
          <w:rFonts w:ascii="LM Roman 10"/>
          <w:i/>
          <w:spacing w:val="-5"/>
          <w:sz w:val="21"/>
        </w:rPr>
        <w:t> </w:t>
      </w:r>
      <w:r>
        <w:rPr>
          <w:rFonts w:ascii="LM Roman 10"/>
          <w:i/>
          <w:spacing w:val="-2"/>
          <w:sz w:val="21"/>
        </w:rPr>
        <w:t>description</w:t>
      </w:r>
    </w:p>
    <w:p>
      <w:pPr>
        <w:pStyle w:val="BodyText"/>
        <w:spacing w:line="216" w:lineRule="auto" w:before="139"/>
        <w:ind w:left="107" w:right="219"/>
      </w:pPr>
      <w:r>
        <w:rPr/>
        <w:t>In describing the behaviour of a transaction we are interested in the actions (acti- vations)</w:t>
      </w:r>
      <w:r>
        <w:rPr>
          <w:spacing w:val="-2"/>
        </w:rPr>
        <w:t> </w:t>
      </w:r>
      <w:r>
        <w:rPr/>
        <w:t>on</w:t>
      </w:r>
      <w:r>
        <w:rPr>
          <w:spacing w:val="-2"/>
        </w:rPr>
        <w:t> </w:t>
      </w:r>
      <w:r>
        <w:rPr/>
        <w:t>its</w:t>
      </w:r>
      <w:r>
        <w:rPr>
          <w:spacing w:val="-2"/>
        </w:rPr>
        <w:t> </w:t>
      </w:r>
      <w:r>
        <w:rPr/>
        <w:t>various</w:t>
      </w:r>
      <w:r>
        <w:rPr>
          <w:spacing w:val="-2"/>
        </w:rPr>
        <w:t> </w:t>
      </w:r>
      <w:r>
        <w:rPr/>
        <w:t>components. These</w:t>
      </w:r>
      <w:r>
        <w:rPr>
          <w:spacing w:val="-2"/>
        </w:rPr>
        <w:t> </w:t>
      </w:r>
      <w:r>
        <w:rPr/>
        <w:t>are</w:t>
      </w:r>
      <w:r>
        <w:rPr>
          <w:spacing w:val="-2"/>
        </w:rPr>
        <w:t> </w:t>
      </w:r>
      <w:r>
        <w:rPr/>
        <w:t>captured</w:t>
      </w:r>
      <w:r>
        <w:rPr>
          <w:spacing w:val="-2"/>
        </w:rPr>
        <w:t> </w:t>
      </w:r>
      <w:r>
        <w:rPr/>
        <w:t>in</w:t>
      </w:r>
      <w:r>
        <w:rPr>
          <w:spacing w:val="-2"/>
        </w:rPr>
        <w:t> </w:t>
      </w:r>
      <w:r>
        <w:rPr/>
        <w:t>our</w:t>
      </w:r>
      <w:r>
        <w:rPr>
          <w:spacing w:val="-2"/>
        </w:rPr>
        <w:t> </w:t>
      </w:r>
      <w:r>
        <w:rPr/>
        <w:t>model</w:t>
      </w:r>
      <w:r>
        <w:rPr>
          <w:spacing w:val="-2"/>
        </w:rPr>
        <w:t> </w:t>
      </w:r>
      <w:r>
        <w:rPr/>
        <w:t>using</w:t>
      </w:r>
      <w:r>
        <w:rPr>
          <w:spacing w:val="-3"/>
        </w:rPr>
        <w:t> </w:t>
      </w:r>
      <w:r>
        <w:rPr>
          <w:i/>
        </w:rPr>
        <w:t>column</w:t>
      </w:r>
      <w:r>
        <w:rPr>
          <w:i/>
        </w:rPr>
        <w:t> vectors</w:t>
      </w:r>
      <w:r>
        <w:rPr/>
        <w:t>.</w:t>
      </w:r>
      <w:r>
        <w:rPr>
          <w:spacing w:val="31"/>
        </w:rPr>
        <w:t> </w:t>
      </w:r>
      <w:r>
        <w:rPr/>
        <w:t>Thus, instead of considering all possible transaction vectors we would like to be concerned with those obtained by concatenations with column vectors only. This gives the behaviour of the transaction in terms of actions of its coordinator components</w:t>
      </w:r>
      <w:r>
        <w:rPr>
          <w:spacing w:val="-6"/>
        </w:rPr>
        <w:t> </w:t>
      </w:r>
      <w:r>
        <w:rPr/>
        <w:t>and</w:t>
      </w:r>
      <w:r>
        <w:rPr>
          <w:spacing w:val="-5"/>
        </w:rPr>
        <w:t> </w:t>
      </w:r>
      <w:r>
        <w:rPr/>
        <w:t>can</w:t>
      </w:r>
      <w:r>
        <w:rPr>
          <w:spacing w:val="-5"/>
        </w:rPr>
        <w:t> </w:t>
      </w:r>
      <w:r>
        <w:rPr/>
        <w:t>be</w:t>
      </w:r>
      <w:r>
        <w:rPr>
          <w:spacing w:val="-5"/>
        </w:rPr>
        <w:t> </w:t>
      </w:r>
      <w:r>
        <w:rPr/>
        <w:t>used</w:t>
      </w:r>
      <w:r>
        <w:rPr>
          <w:spacing w:val="-5"/>
        </w:rPr>
        <w:t> </w:t>
      </w:r>
      <w:r>
        <w:rPr/>
        <w:t>to</w:t>
      </w:r>
      <w:r>
        <w:rPr>
          <w:spacing w:val="-5"/>
        </w:rPr>
        <w:t> </w:t>
      </w:r>
      <w:r>
        <w:rPr/>
        <w:t>enforce</w:t>
      </w:r>
      <w:r>
        <w:rPr>
          <w:spacing w:val="-6"/>
        </w:rPr>
        <w:t> </w:t>
      </w:r>
      <w:r>
        <w:rPr/>
        <w:t>the</w:t>
      </w:r>
      <w:r>
        <w:rPr>
          <w:spacing w:val="-5"/>
        </w:rPr>
        <w:t> </w:t>
      </w:r>
      <w:r>
        <w:rPr/>
        <w:t>coordination</w:t>
      </w:r>
      <w:r>
        <w:rPr>
          <w:spacing w:val="-5"/>
        </w:rPr>
        <w:t> </w:t>
      </w:r>
      <w:r>
        <w:rPr/>
        <w:t>of</w:t>
      </w:r>
      <w:r>
        <w:rPr>
          <w:spacing w:val="-5"/>
        </w:rPr>
        <w:t> </w:t>
      </w:r>
      <w:r>
        <w:rPr/>
        <w:t>the</w:t>
      </w:r>
      <w:r>
        <w:rPr>
          <w:spacing w:val="-5"/>
        </w:rPr>
        <w:t> </w:t>
      </w:r>
      <w:r>
        <w:rPr/>
        <w:t>underlying</w:t>
      </w:r>
      <w:r>
        <w:rPr>
          <w:spacing w:val="-5"/>
        </w:rPr>
        <w:t> </w:t>
      </w:r>
      <w:r>
        <w:rPr>
          <w:spacing w:val="-2"/>
        </w:rPr>
        <w:t>services.</w:t>
      </w:r>
    </w:p>
    <w:p>
      <w:pPr>
        <w:spacing w:after="0" w:line="216" w:lineRule="auto"/>
        <w:sectPr>
          <w:type w:val="continuous"/>
          <w:pgSz w:w="9360" w:h="13610"/>
          <w:pgMar w:header="855" w:footer="0" w:top="920" w:bottom="280" w:left="680" w:right="680"/>
        </w:sectPr>
      </w:pPr>
    </w:p>
    <w:p>
      <w:pPr>
        <w:pStyle w:val="BodyText"/>
        <w:spacing w:line="216" w:lineRule="auto" w:before="136"/>
        <w:ind w:left="221" w:right="105" w:firstLine="317"/>
      </w:pPr>
      <w:r>
        <w:rPr/>
        <w:t>We</w:t>
      </w:r>
      <w:r>
        <w:rPr>
          <w:spacing w:val="-4"/>
        </w:rPr>
        <w:t> </w:t>
      </w:r>
      <w:r>
        <w:rPr/>
        <w:t>have</w:t>
      </w:r>
      <w:r>
        <w:rPr>
          <w:spacing w:val="-4"/>
        </w:rPr>
        <w:t> </w:t>
      </w:r>
      <w:r>
        <w:rPr/>
        <w:t>seen</w:t>
      </w:r>
      <w:r>
        <w:rPr>
          <w:spacing w:val="-4"/>
        </w:rPr>
        <w:t> </w:t>
      </w:r>
      <w:r>
        <w:rPr/>
        <w:t>that</w:t>
      </w:r>
      <w:r>
        <w:rPr>
          <w:spacing w:val="-4"/>
        </w:rPr>
        <w:t> </w:t>
      </w:r>
      <w:r>
        <w:rPr/>
        <w:t>transaction</w:t>
      </w:r>
      <w:r>
        <w:rPr>
          <w:spacing w:val="-4"/>
        </w:rPr>
        <w:t> </w:t>
      </w:r>
      <w:r>
        <w:rPr/>
        <w:t>vectors</w:t>
      </w:r>
      <w:r>
        <w:rPr>
          <w:spacing w:val="-4"/>
        </w:rPr>
        <w:t> </w:t>
      </w:r>
      <w:r>
        <w:rPr/>
        <w:t>are</w:t>
      </w:r>
      <w:r>
        <w:rPr>
          <w:spacing w:val="-4"/>
        </w:rPr>
        <w:t> </w:t>
      </w:r>
      <w:r>
        <w:rPr/>
        <w:t>obtained</w:t>
      </w:r>
      <w:r>
        <w:rPr>
          <w:spacing w:val="-4"/>
        </w:rPr>
        <w:t> </w:t>
      </w:r>
      <w:r>
        <w:rPr/>
        <w:t>by</w:t>
      </w:r>
      <w:r>
        <w:rPr>
          <w:spacing w:val="-4"/>
        </w:rPr>
        <w:t> </w:t>
      </w:r>
      <w:r>
        <w:rPr/>
        <w:t>coordinate-wise</w:t>
      </w:r>
      <w:r>
        <w:rPr>
          <w:spacing w:val="-4"/>
        </w:rPr>
        <w:t> </w:t>
      </w:r>
      <w:r>
        <w:rPr/>
        <w:t>concate- nation.</w:t>
      </w:r>
      <w:r>
        <w:rPr>
          <w:spacing w:val="24"/>
        </w:rPr>
        <w:t> </w:t>
      </w:r>
      <w:r>
        <w:rPr/>
        <w:t>Hence,</w:t>
      </w:r>
      <w:r>
        <w:rPr>
          <w:spacing w:val="-3"/>
        </w:rPr>
        <w:t> </w:t>
      </w:r>
      <w:r>
        <w:rPr/>
        <w:t>they</w:t>
      </w:r>
      <w:r>
        <w:rPr>
          <w:spacing w:val="-4"/>
        </w:rPr>
        <w:t> </w:t>
      </w:r>
      <w:r>
        <w:rPr/>
        <w:t>can</w:t>
      </w:r>
      <w:r>
        <w:rPr>
          <w:spacing w:val="-4"/>
        </w:rPr>
        <w:t> </w:t>
      </w:r>
      <w:r>
        <w:rPr/>
        <w:t>be</w:t>
      </w:r>
      <w:r>
        <w:rPr>
          <w:spacing w:val="-4"/>
        </w:rPr>
        <w:t> </w:t>
      </w:r>
      <w:r>
        <w:rPr/>
        <w:t>seen</w:t>
      </w:r>
      <w:r>
        <w:rPr>
          <w:spacing w:val="-4"/>
        </w:rPr>
        <w:t> </w:t>
      </w:r>
      <w:r>
        <w:rPr/>
        <w:t>to</w:t>
      </w:r>
      <w:r>
        <w:rPr>
          <w:spacing w:val="-4"/>
        </w:rPr>
        <w:t> </w:t>
      </w:r>
      <w:r>
        <w:rPr/>
        <w:t>be</w:t>
      </w:r>
      <w:r>
        <w:rPr>
          <w:spacing w:val="-4"/>
        </w:rPr>
        <w:t> </w:t>
      </w:r>
      <w:r>
        <w:rPr/>
        <w:t>built</w:t>
      </w:r>
      <w:r>
        <w:rPr>
          <w:spacing w:val="-4"/>
        </w:rPr>
        <w:t> </w:t>
      </w:r>
      <w:r>
        <w:rPr/>
        <w:t>up</w:t>
      </w:r>
      <w:r>
        <w:rPr>
          <w:spacing w:val="-4"/>
        </w:rPr>
        <w:t> </w:t>
      </w:r>
      <w:r>
        <w:rPr/>
        <w:t>starting</w:t>
      </w:r>
      <w:r>
        <w:rPr>
          <w:spacing w:val="-4"/>
        </w:rPr>
        <w:t> </w:t>
      </w:r>
      <w:r>
        <w:rPr/>
        <w:t>from</w:t>
      </w:r>
      <w:r>
        <w:rPr>
          <w:spacing w:val="-4"/>
        </w:rPr>
        <w:t> </w:t>
      </w:r>
      <w:r>
        <w:rPr/>
        <w:t>the</w:t>
      </w:r>
      <w:r>
        <w:rPr>
          <w:spacing w:val="-4"/>
        </w:rPr>
        <w:t> </w:t>
      </w:r>
      <w:r>
        <w:rPr/>
        <w:t>empty</w:t>
      </w:r>
      <w:r>
        <w:rPr>
          <w:spacing w:val="-4"/>
        </w:rPr>
        <w:t> </w:t>
      </w:r>
      <w:r>
        <w:rPr/>
        <w:t>vector</w:t>
      </w:r>
      <w:r>
        <w:rPr>
          <w:spacing w:val="-4"/>
        </w:rPr>
        <w:t> </w:t>
      </w:r>
      <w:r>
        <w:rPr/>
        <w:t>by</w:t>
      </w:r>
      <w:r>
        <w:rPr>
          <w:spacing w:val="-4"/>
        </w:rPr>
        <w:t> </w:t>
      </w:r>
      <w:r>
        <w:rPr/>
        <w:t>a series</w:t>
      </w:r>
      <w:r>
        <w:rPr>
          <w:spacing w:val="-3"/>
        </w:rPr>
        <w:t> </w:t>
      </w:r>
      <w:r>
        <w:rPr/>
        <w:t>of</w:t>
      </w:r>
      <w:r>
        <w:rPr>
          <w:spacing w:val="-2"/>
        </w:rPr>
        <w:t> </w:t>
      </w:r>
      <w:r>
        <w:rPr/>
        <w:t>concatenations</w:t>
      </w:r>
      <w:r>
        <w:rPr>
          <w:spacing w:val="-3"/>
        </w:rPr>
        <w:t> </w:t>
      </w:r>
      <w:r>
        <w:rPr/>
        <w:t>with</w:t>
      </w:r>
      <w:r>
        <w:rPr>
          <w:spacing w:val="-3"/>
        </w:rPr>
        <w:t> </w:t>
      </w:r>
      <w:r>
        <w:rPr/>
        <w:t>column</w:t>
      </w:r>
      <w:r>
        <w:rPr>
          <w:spacing w:val="-2"/>
        </w:rPr>
        <w:t> </w:t>
      </w:r>
      <w:r>
        <w:rPr/>
        <w:t>vectors</w:t>
      </w:r>
      <w:r>
        <w:rPr>
          <w:spacing w:val="-3"/>
        </w:rPr>
        <w:t> </w:t>
      </w:r>
      <w:r>
        <w:rPr/>
        <w:t>which</w:t>
      </w:r>
      <w:r>
        <w:rPr>
          <w:spacing w:val="-2"/>
        </w:rPr>
        <w:t> </w:t>
      </w:r>
      <w:r>
        <w:rPr/>
        <w:t>represent</w:t>
      </w:r>
      <w:r>
        <w:rPr>
          <w:spacing w:val="-3"/>
        </w:rPr>
        <w:t> </w:t>
      </w:r>
      <w:r>
        <w:rPr/>
        <w:t>actions.</w:t>
      </w:r>
      <w:r>
        <w:rPr>
          <w:spacing w:val="25"/>
        </w:rPr>
        <w:t> </w:t>
      </w:r>
      <w:r>
        <w:rPr/>
        <w:t>The</w:t>
      </w:r>
      <w:r>
        <w:rPr>
          <w:spacing w:val="-3"/>
        </w:rPr>
        <w:t> </w:t>
      </w:r>
      <w:r>
        <w:rPr/>
        <w:t>study</w:t>
      </w:r>
      <w:r>
        <w:rPr>
          <w:spacing w:val="-2"/>
        </w:rPr>
        <w:t> </w:t>
      </w:r>
      <w:r>
        <w:rPr/>
        <w:t>of vector</w:t>
      </w:r>
      <w:r>
        <w:rPr>
          <w:spacing w:val="-2"/>
        </w:rPr>
        <w:t> </w:t>
      </w:r>
      <w:r>
        <w:rPr/>
        <w:t>languages</w:t>
      </w:r>
      <w:r>
        <w:rPr>
          <w:spacing w:val="-2"/>
        </w:rPr>
        <w:t> </w:t>
      </w:r>
      <w:r>
        <w:rPr/>
        <w:t>in</w:t>
      </w:r>
      <w:r>
        <w:rPr>
          <w:spacing w:val="-2"/>
        </w:rPr>
        <w:t> </w:t>
      </w:r>
      <w:r>
        <w:rPr/>
        <w:t>[</w:t>
      </w:r>
      <w:hyperlink w:history="true" w:anchor="_bookmark30">
        <w:r>
          <w:rPr>
            <w:color w:val="0000FF"/>
          </w:rPr>
          <w:t>16</w:t>
        </w:r>
      </w:hyperlink>
      <w:r>
        <w:rPr/>
        <w:t>,</w:t>
      </w:r>
      <w:hyperlink w:history="true" w:anchor="_bookmark24">
        <w:r>
          <w:rPr>
            <w:color w:val="0000FF"/>
          </w:rPr>
          <w:t>9</w:t>
        </w:r>
      </w:hyperlink>
      <w:r>
        <w:rPr/>
        <w:t>]</w:t>
      </w:r>
      <w:r>
        <w:rPr>
          <w:spacing w:val="-2"/>
        </w:rPr>
        <w:t> </w:t>
      </w:r>
      <w:r>
        <w:rPr/>
        <w:t>shows</w:t>
      </w:r>
      <w:r>
        <w:rPr>
          <w:spacing w:val="-2"/>
        </w:rPr>
        <w:t> </w:t>
      </w:r>
      <w:r>
        <w:rPr/>
        <w:t>that</w:t>
      </w:r>
      <w:r>
        <w:rPr>
          <w:spacing w:val="-2"/>
        </w:rPr>
        <w:t> </w:t>
      </w:r>
      <w:r>
        <w:rPr/>
        <w:t>in</w:t>
      </w:r>
      <w:r>
        <w:rPr>
          <w:spacing w:val="-2"/>
        </w:rPr>
        <w:t> </w:t>
      </w:r>
      <w:r>
        <w:rPr/>
        <w:t>order</w:t>
      </w:r>
      <w:r>
        <w:rPr>
          <w:spacing w:val="-2"/>
        </w:rPr>
        <w:t> </w:t>
      </w:r>
      <w:r>
        <w:rPr/>
        <w:t>to</w:t>
      </w:r>
      <w:r>
        <w:rPr>
          <w:spacing w:val="-2"/>
        </w:rPr>
        <w:t> </w:t>
      </w:r>
      <w:r>
        <w:rPr/>
        <w:t>ensure</w:t>
      </w:r>
      <w:r>
        <w:rPr>
          <w:spacing w:val="-2"/>
        </w:rPr>
        <w:t> </w:t>
      </w:r>
      <w:r>
        <w:rPr/>
        <w:t>that</w:t>
      </w:r>
      <w:r>
        <w:rPr>
          <w:spacing w:val="-2"/>
        </w:rPr>
        <w:t> </w:t>
      </w:r>
      <w:r>
        <w:rPr/>
        <w:t>vectors</w:t>
      </w:r>
      <w:r>
        <w:rPr>
          <w:spacing w:val="-2"/>
        </w:rPr>
        <w:t> </w:t>
      </w:r>
      <w:r>
        <w:rPr/>
        <w:t>considered</w:t>
      </w:r>
      <w:r>
        <w:rPr>
          <w:spacing w:val="-2"/>
        </w:rPr>
        <w:t> </w:t>
      </w:r>
      <w:r>
        <w:rPr/>
        <w:t>are the</w:t>
      </w:r>
      <w:r>
        <w:rPr>
          <w:spacing w:val="-10"/>
        </w:rPr>
        <w:t> </w:t>
      </w:r>
      <w:r>
        <w:rPr/>
        <w:t>result</w:t>
      </w:r>
      <w:r>
        <w:rPr>
          <w:spacing w:val="-9"/>
        </w:rPr>
        <w:t> </w:t>
      </w:r>
      <w:r>
        <w:rPr/>
        <w:t>of</w:t>
      </w:r>
      <w:r>
        <w:rPr>
          <w:spacing w:val="-9"/>
        </w:rPr>
        <w:t> </w:t>
      </w:r>
      <w:r>
        <w:rPr/>
        <w:t>concatenations</w:t>
      </w:r>
      <w:r>
        <w:rPr>
          <w:spacing w:val="-10"/>
        </w:rPr>
        <w:t> </w:t>
      </w:r>
      <w:r>
        <w:rPr/>
        <w:t>with</w:t>
      </w:r>
      <w:r>
        <w:rPr>
          <w:spacing w:val="-9"/>
        </w:rPr>
        <w:t> </w:t>
      </w:r>
      <w:r>
        <w:rPr/>
        <w:t>column</w:t>
      </w:r>
      <w:r>
        <w:rPr>
          <w:spacing w:val="-9"/>
        </w:rPr>
        <w:t> </w:t>
      </w:r>
      <w:r>
        <w:rPr/>
        <w:t>vectors</w:t>
      </w:r>
      <w:r>
        <w:rPr>
          <w:spacing w:val="-10"/>
        </w:rPr>
        <w:t> </w:t>
      </w:r>
      <w:r>
        <w:rPr/>
        <w:t>only,</w:t>
      </w:r>
      <w:r>
        <w:rPr>
          <w:spacing w:val="-7"/>
        </w:rPr>
        <w:t> </w:t>
      </w:r>
      <w:r>
        <w:rPr/>
        <w:t>the</w:t>
      </w:r>
      <w:r>
        <w:rPr>
          <w:spacing w:val="-10"/>
        </w:rPr>
        <w:t> </w:t>
      </w:r>
      <w:r>
        <w:rPr/>
        <w:t>set</w:t>
      </w:r>
      <w:r>
        <w:rPr>
          <w:spacing w:val="-9"/>
        </w:rPr>
        <w:t> </w:t>
      </w:r>
      <w:r>
        <w:rPr/>
        <w:t>of</w:t>
      </w:r>
      <w:r>
        <w:rPr>
          <w:spacing w:val="-9"/>
        </w:rPr>
        <w:t> </w:t>
      </w:r>
      <w:r>
        <w:rPr/>
        <w:t>transaction</w:t>
      </w:r>
      <w:r>
        <w:rPr>
          <w:spacing w:val="-9"/>
        </w:rPr>
        <w:t> </w:t>
      </w:r>
      <w:r>
        <w:rPr/>
        <w:t>vectors must satisfy certain properties. We introduce these properties next.</w:t>
      </w:r>
    </w:p>
    <w:p>
      <w:pPr>
        <w:pStyle w:val="BodyText"/>
        <w:spacing w:line="216" w:lineRule="auto" w:before="12"/>
        <w:ind w:left="221" w:right="101" w:firstLine="317"/>
      </w:pPr>
      <w:r>
        <w:rPr/>
        <w:t>The first property captures the fact that a system’s computations always have a starting point, and ensure that only a finite number of actions may occur within finite</w:t>
      </w:r>
      <w:r>
        <w:rPr>
          <w:spacing w:val="-10"/>
        </w:rPr>
        <w:t> </w:t>
      </w:r>
      <w:r>
        <w:rPr/>
        <w:t>time.</w:t>
      </w:r>
      <w:r>
        <w:rPr>
          <w:spacing w:val="22"/>
        </w:rPr>
        <w:t> </w:t>
      </w:r>
      <w:r>
        <w:rPr/>
        <w:t>This</w:t>
      </w:r>
      <w:r>
        <w:rPr>
          <w:spacing w:val="-10"/>
        </w:rPr>
        <w:t> </w:t>
      </w:r>
      <w:r>
        <w:rPr/>
        <w:t>turns</w:t>
      </w:r>
      <w:r>
        <w:rPr>
          <w:spacing w:val="-10"/>
        </w:rPr>
        <w:t> </w:t>
      </w:r>
      <w:r>
        <w:rPr/>
        <w:t>out</w:t>
      </w:r>
      <w:r>
        <w:rPr>
          <w:spacing w:val="-10"/>
        </w:rPr>
        <w:t> </w:t>
      </w:r>
      <w:r>
        <w:rPr/>
        <w:t>to</w:t>
      </w:r>
      <w:r>
        <w:rPr>
          <w:spacing w:val="-10"/>
        </w:rPr>
        <w:t> </w:t>
      </w:r>
      <w:r>
        <w:rPr/>
        <w:t>be</w:t>
      </w:r>
      <w:r>
        <w:rPr>
          <w:spacing w:val="-10"/>
        </w:rPr>
        <w:t> </w:t>
      </w:r>
      <w:r>
        <w:rPr/>
        <w:t>the</w:t>
      </w:r>
      <w:r>
        <w:rPr>
          <w:spacing w:val="-10"/>
        </w:rPr>
        <w:t> </w:t>
      </w:r>
      <w:r>
        <w:rPr/>
        <w:t>case</w:t>
      </w:r>
      <w:r>
        <w:rPr>
          <w:spacing w:val="-10"/>
        </w:rPr>
        <w:t> </w:t>
      </w:r>
      <w:r>
        <w:rPr/>
        <w:t>if</w:t>
      </w:r>
      <w:r>
        <w:rPr>
          <w:spacing w:val="-10"/>
        </w:rPr>
        <w:t> </w:t>
      </w:r>
      <w:r>
        <w:rPr/>
        <w:t>whenever</w:t>
      </w:r>
      <w:r>
        <w:rPr>
          <w:spacing w:val="-10"/>
        </w:rPr>
        <w:t> </w:t>
      </w:r>
      <w:r>
        <w:rPr/>
        <w:t>two</w:t>
      </w:r>
      <w:r>
        <w:rPr>
          <w:spacing w:val="-10"/>
        </w:rPr>
        <w:t> </w:t>
      </w:r>
      <w:r>
        <w:rPr/>
        <w:t>vectors</w:t>
      </w:r>
      <w:r>
        <w:rPr>
          <w:spacing w:val="-10"/>
        </w:rPr>
        <w:t> </w:t>
      </w:r>
      <w:r>
        <w:rPr/>
        <w:t>describe</w:t>
      </w:r>
      <w:r>
        <w:rPr>
          <w:spacing w:val="-10"/>
        </w:rPr>
        <w:t> </w:t>
      </w:r>
      <w:r>
        <w:rPr/>
        <w:t>an</w:t>
      </w:r>
      <w:r>
        <w:rPr>
          <w:spacing w:val="-10"/>
        </w:rPr>
        <w:t> </w:t>
      </w:r>
      <w:r>
        <w:rPr/>
        <w:t>earlier part of behaviour than a third, also in the set, then their least upper and greatest lower bounds are also in the set.</w:t>
      </w:r>
      <w:r>
        <w:rPr>
          <w:spacing w:val="40"/>
        </w:rPr>
        <w:t> </w:t>
      </w:r>
      <w:r>
        <w:rPr/>
        <w:t>This is formally put in the following definition.</w:t>
      </w:r>
    </w:p>
    <w:p>
      <w:pPr>
        <w:spacing w:line="289" w:lineRule="exact" w:before="0"/>
        <w:ind w:left="539" w:right="0" w:firstLine="0"/>
        <w:jc w:val="both"/>
        <w:rPr>
          <w:sz w:val="21"/>
        </w:rPr>
      </w:pPr>
      <w:r>
        <w:rPr>
          <w:rFonts w:ascii="Georgia" w:hAnsi="Georgia"/>
          <w:w w:val="105"/>
          <w:sz w:val="21"/>
        </w:rPr>
        <w:t>Discreteness</w:t>
      </w:r>
      <w:r>
        <w:rPr>
          <w:w w:val="105"/>
          <w:sz w:val="21"/>
        </w:rPr>
        <w:t>.</w:t>
      </w:r>
      <w:r>
        <w:rPr>
          <w:spacing w:val="66"/>
          <w:w w:val="150"/>
          <w:sz w:val="21"/>
        </w:rPr>
        <w:t> </w:t>
      </w:r>
      <w:r>
        <w:rPr>
          <w:w w:val="105"/>
          <w:sz w:val="21"/>
        </w:rPr>
        <w:t>Let</w:t>
      </w:r>
      <w:r>
        <w:rPr>
          <w:spacing w:val="20"/>
          <w:w w:val="105"/>
          <w:sz w:val="21"/>
        </w:rPr>
        <w:t> </w:t>
      </w:r>
      <w:r>
        <w:rPr>
          <w:rFonts w:ascii="Tinos" w:hAnsi="Tinos"/>
          <w:i/>
          <w:w w:val="105"/>
          <w:sz w:val="21"/>
        </w:rPr>
        <w:t>V</w:t>
      </w:r>
      <w:r>
        <w:rPr>
          <w:rFonts w:ascii="Tinos" w:hAnsi="Tinos"/>
          <w:i/>
          <w:spacing w:val="66"/>
          <w:w w:val="150"/>
          <w:sz w:val="21"/>
        </w:rPr>
        <w:t> </w:t>
      </w:r>
      <w:r>
        <w:rPr>
          <w:rFonts w:ascii="DejaVu Sans Condensed" w:hAnsi="DejaVu Sans Condensed"/>
          <w:w w:val="105"/>
          <w:sz w:val="21"/>
        </w:rPr>
        <w:t>⊆</w:t>
      </w:r>
      <w:r>
        <w:rPr>
          <w:rFonts w:ascii="DejaVu Sans Condensed" w:hAnsi="DejaVu Sans Condensed"/>
          <w:spacing w:val="-5"/>
          <w:w w:val="180"/>
          <w:sz w:val="21"/>
        </w:rPr>
        <w:t> </w:t>
      </w:r>
      <w:r>
        <w:rPr>
          <w:rFonts w:ascii="Tinos" w:hAnsi="Tinos"/>
          <w:i/>
          <w:w w:val="180"/>
          <w:sz w:val="21"/>
        </w:rPr>
        <w:t>V</w:t>
      </w:r>
      <w:r>
        <w:rPr>
          <w:rFonts w:ascii="FreeFarsi" w:hAnsi="FreeFarsi"/>
          <w:i/>
          <w:w w:val="180"/>
          <w:sz w:val="21"/>
          <w:vertAlign w:val="subscript"/>
        </w:rPr>
        <w:t>T</w:t>
      </w:r>
      <w:r>
        <w:rPr>
          <w:rFonts w:ascii="FreeFarsi" w:hAnsi="FreeFarsi"/>
          <w:i/>
          <w:spacing w:val="-60"/>
          <w:w w:val="180"/>
          <w:sz w:val="21"/>
          <w:vertAlign w:val="baseline"/>
        </w:rPr>
        <w:t> </w:t>
      </w:r>
      <w:r>
        <w:rPr>
          <w:w w:val="105"/>
          <w:sz w:val="21"/>
          <w:vertAlign w:val="baseline"/>
        </w:rPr>
        <w:t>,</w:t>
      </w:r>
      <w:r>
        <w:rPr>
          <w:spacing w:val="27"/>
          <w:w w:val="105"/>
          <w:sz w:val="21"/>
          <w:vertAlign w:val="baseline"/>
        </w:rPr>
        <w:t> </w:t>
      </w:r>
      <w:r>
        <w:rPr>
          <w:w w:val="105"/>
          <w:sz w:val="21"/>
          <w:vertAlign w:val="baseline"/>
        </w:rPr>
        <w:t>then</w:t>
      </w:r>
      <w:r>
        <w:rPr>
          <w:spacing w:val="19"/>
          <w:w w:val="105"/>
          <w:sz w:val="21"/>
          <w:vertAlign w:val="baseline"/>
        </w:rPr>
        <w:t> </w:t>
      </w:r>
      <w:r>
        <w:rPr>
          <w:rFonts w:ascii="Tinos" w:hAnsi="Tinos"/>
          <w:i/>
          <w:w w:val="105"/>
          <w:sz w:val="21"/>
          <w:vertAlign w:val="baseline"/>
        </w:rPr>
        <w:t>V</w:t>
      </w:r>
      <w:r>
        <w:rPr>
          <w:rFonts w:ascii="Tinos" w:hAnsi="Tinos"/>
          <w:i/>
          <w:spacing w:val="57"/>
          <w:w w:val="150"/>
          <w:sz w:val="21"/>
          <w:vertAlign w:val="baseline"/>
        </w:rPr>
        <w:t> </w:t>
      </w:r>
      <w:r>
        <w:rPr>
          <w:w w:val="105"/>
          <w:sz w:val="21"/>
          <w:vertAlign w:val="baseline"/>
        </w:rPr>
        <w:t>is</w:t>
      </w:r>
      <w:r>
        <w:rPr>
          <w:spacing w:val="19"/>
          <w:w w:val="105"/>
          <w:sz w:val="21"/>
          <w:vertAlign w:val="baseline"/>
        </w:rPr>
        <w:t> </w:t>
      </w:r>
      <w:r>
        <w:rPr>
          <w:i/>
          <w:w w:val="105"/>
          <w:sz w:val="21"/>
          <w:vertAlign w:val="baseline"/>
        </w:rPr>
        <w:t>discrete</w:t>
      </w:r>
      <w:r>
        <w:rPr>
          <w:i/>
          <w:spacing w:val="15"/>
          <w:w w:val="105"/>
          <w:sz w:val="21"/>
          <w:vertAlign w:val="baseline"/>
        </w:rPr>
        <w:t> </w:t>
      </w:r>
      <w:r>
        <w:rPr>
          <w:w w:val="105"/>
          <w:sz w:val="21"/>
          <w:vertAlign w:val="baseline"/>
        </w:rPr>
        <w:t>iff</w:t>
      </w:r>
      <w:r>
        <w:rPr>
          <w:spacing w:val="19"/>
          <w:w w:val="105"/>
          <w:sz w:val="21"/>
          <w:vertAlign w:val="baseline"/>
        </w:rPr>
        <w:t> </w:t>
      </w:r>
      <w:r>
        <w:rPr>
          <w:w w:val="105"/>
          <w:sz w:val="21"/>
          <w:u w:val="single"/>
          <w:vertAlign w:val="baseline"/>
        </w:rPr>
        <w:t>Λ</w:t>
      </w:r>
      <w:r>
        <w:rPr>
          <w:rFonts w:ascii="FreeFarsi" w:hAnsi="FreeFarsi"/>
          <w:i/>
          <w:w w:val="105"/>
          <w:position w:val="-4"/>
          <w:sz w:val="15"/>
          <w:u w:val="none"/>
          <w:vertAlign w:val="baseline"/>
        </w:rPr>
        <w:t>T</w:t>
      </w:r>
      <w:r>
        <w:rPr>
          <w:rFonts w:ascii="FreeFarsi" w:hAnsi="FreeFarsi"/>
          <w:i/>
          <w:spacing w:val="77"/>
          <w:w w:val="150"/>
          <w:position w:val="-4"/>
          <w:sz w:val="15"/>
          <w:u w:val="none"/>
          <w:vertAlign w:val="baseline"/>
        </w:rPr>
        <w:t> </w:t>
      </w:r>
      <w:r>
        <w:rPr>
          <w:rFonts w:ascii="DejaVu Sans Condensed" w:hAnsi="DejaVu Sans Condensed"/>
          <w:w w:val="105"/>
          <w:sz w:val="21"/>
          <w:u w:val="none"/>
          <w:vertAlign w:val="baseline"/>
        </w:rPr>
        <w:t>∈</w:t>
      </w:r>
      <w:r>
        <w:rPr>
          <w:rFonts w:ascii="DejaVu Sans Condensed" w:hAnsi="DejaVu Sans Condensed"/>
          <w:spacing w:val="40"/>
          <w:w w:val="105"/>
          <w:sz w:val="21"/>
          <w:u w:val="none"/>
          <w:vertAlign w:val="baseline"/>
        </w:rPr>
        <w:t> </w:t>
      </w:r>
      <w:r>
        <w:rPr>
          <w:rFonts w:ascii="Tinos" w:hAnsi="Tinos"/>
          <w:i/>
          <w:w w:val="105"/>
          <w:sz w:val="21"/>
          <w:u w:val="none"/>
          <w:vertAlign w:val="baseline"/>
        </w:rPr>
        <w:t>V</w:t>
      </w:r>
      <w:r>
        <w:rPr>
          <w:rFonts w:ascii="Tinos" w:hAnsi="Tinos"/>
          <w:i/>
          <w:spacing w:val="57"/>
          <w:w w:val="150"/>
          <w:sz w:val="21"/>
          <w:u w:val="none"/>
          <w:vertAlign w:val="baseline"/>
        </w:rPr>
        <w:t> </w:t>
      </w:r>
      <w:r>
        <w:rPr>
          <w:w w:val="105"/>
          <w:sz w:val="21"/>
          <w:u w:val="none"/>
          <w:vertAlign w:val="baseline"/>
        </w:rPr>
        <w:t>and</w:t>
      </w:r>
      <w:r>
        <w:rPr>
          <w:spacing w:val="19"/>
          <w:w w:val="105"/>
          <w:sz w:val="21"/>
          <w:u w:val="none"/>
          <w:vertAlign w:val="baseline"/>
        </w:rPr>
        <w:t> </w:t>
      </w:r>
      <w:r>
        <w:rPr>
          <w:spacing w:val="-2"/>
          <w:w w:val="105"/>
          <w:sz w:val="21"/>
          <w:u w:val="none"/>
          <w:vertAlign w:val="baseline"/>
        </w:rPr>
        <w:t>whenever</w:t>
      </w:r>
    </w:p>
    <w:p>
      <w:pPr>
        <w:spacing w:line="258" w:lineRule="exact" w:before="0"/>
        <w:ind w:left="112" w:right="1344" w:firstLine="0"/>
        <w:jc w:val="center"/>
        <w:rPr>
          <w:sz w:val="21"/>
        </w:rPr>
      </w:pPr>
      <w:r>
        <w:rPr>
          <w:rFonts w:ascii="Tinos" w:hAnsi="Tinos"/>
          <w:i/>
          <w:w w:val="105"/>
          <w:sz w:val="21"/>
          <w:u w:val="single"/>
        </w:rPr>
        <w:t>u</w:t>
      </w:r>
      <w:r>
        <w:rPr>
          <w:rFonts w:ascii="Tinos" w:hAnsi="Tinos"/>
          <w:i/>
          <w:w w:val="105"/>
          <w:sz w:val="21"/>
          <w:u w:val="none"/>
        </w:rPr>
        <w:t>,</w:t>
      </w:r>
      <w:r>
        <w:rPr>
          <w:rFonts w:ascii="Tinos" w:hAnsi="Tinos"/>
          <w:i/>
          <w:spacing w:val="-20"/>
          <w:w w:val="105"/>
          <w:sz w:val="21"/>
          <w:u w:val="none"/>
        </w:rPr>
        <w:t> </w:t>
      </w:r>
      <w:r>
        <w:rPr>
          <w:rFonts w:ascii="Tinos" w:hAnsi="Tinos"/>
          <w:i/>
          <w:w w:val="105"/>
          <w:sz w:val="21"/>
          <w:u w:val="single"/>
        </w:rPr>
        <w:t>v</w:t>
      </w:r>
      <w:r>
        <w:rPr>
          <w:rFonts w:ascii="Tinos" w:hAnsi="Tinos"/>
          <w:i/>
          <w:w w:val="105"/>
          <w:sz w:val="21"/>
          <w:u w:val="none"/>
        </w:rPr>
        <w:t>,</w:t>
      </w:r>
      <w:r>
        <w:rPr>
          <w:rFonts w:ascii="Tinos" w:hAnsi="Tinos"/>
          <w:i/>
          <w:spacing w:val="-20"/>
          <w:w w:val="105"/>
          <w:sz w:val="21"/>
          <w:u w:val="none"/>
        </w:rPr>
        <w:t> </w:t>
      </w:r>
      <w:r>
        <w:rPr>
          <w:rFonts w:ascii="Tinos" w:hAnsi="Tinos"/>
          <w:i/>
          <w:w w:val="105"/>
          <w:sz w:val="21"/>
          <w:u w:val="single"/>
        </w:rPr>
        <w:t>w</w:t>
      </w:r>
      <w:r>
        <w:rPr>
          <w:rFonts w:ascii="Tinos" w:hAnsi="Tinos"/>
          <w:i/>
          <w:spacing w:val="-19"/>
          <w:w w:val="105"/>
          <w:sz w:val="21"/>
          <w:u w:val="single"/>
        </w:rPr>
        <w:t> </w:t>
      </w:r>
      <w:r>
        <w:rPr>
          <w:rFonts w:ascii="Tinos" w:hAnsi="Tinos"/>
          <w:i/>
          <w:spacing w:val="-27"/>
          <w:w w:val="105"/>
          <w:sz w:val="21"/>
          <w:u w:val="none"/>
        </w:rPr>
        <w:t> </w:t>
      </w:r>
      <w:r>
        <w:rPr>
          <w:rFonts w:ascii="DejaVu Sans Condensed" w:hAnsi="DejaVu Sans Condensed"/>
          <w:w w:val="105"/>
          <w:sz w:val="21"/>
          <w:u w:val="none"/>
        </w:rPr>
        <w:t>∈</w:t>
      </w:r>
      <w:r>
        <w:rPr>
          <w:rFonts w:ascii="DejaVu Sans Condensed" w:hAnsi="DejaVu Sans Condensed"/>
          <w:spacing w:val="-16"/>
          <w:w w:val="105"/>
          <w:sz w:val="21"/>
          <w:u w:val="none"/>
        </w:rPr>
        <w:t> </w:t>
      </w:r>
      <w:r>
        <w:rPr>
          <w:rFonts w:ascii="Tinos" w:hAnsi="Tinos"/>
          <w:i/>
          <w:w w:val="105"/>
          <w:sz w:val="21"/>
          <w:u w:val="none"/>
        </w:rPr>
        <w:t>V</w:t>
      </w:r>
      <w:r>
        <w:rPr>
          <w:rFonts w:ascii="Tinos" w:hAnsi="Tinos"/>
          <w:i/>
          <w:spacing w:val="21"/>
          <w:w w:val="105"/>
          <w:sz w:val="21"/>
          <w:u w:val="none"/>
        </w:rPr>
        <w:t> </w:t>
      </w:r>
      <w:r>
        <w:rPr>
          <w:w w:val="105"/>
          <w:sz w:val="21"/>
          <w:u w:val="none"/>
        </w:rPr>
        <w:t>such</w:t>
      </w:r>
      <w:r>
        <w:rPr>
          <w:spacing w:val="-16"/>
          <w:w w:val="105"/>
          <w:sz w:val="21"/>
          <w:u w:val="none"/>
        </w:rPr>
        <w:t> </w:t>
      </w:r>
      <w:r>
        <w:rPr>
          <w:w w:val="105"/>
          <w:sz w:val="21"/>
          <w:u w:val="none"/>
        </w:rPr>
        <w:t>that</w:t>
      </w:r>
      <w:r>
        <w:rPr>
          <w:spacing w:val="-11"/>
          <w:w w:val="105"/>
          <w:sz w:val="21"/>
          <w:u w:val="none"/>
        </w:rPr>
        <w:t> </w:t>
      </w:r>
      <w:r>
        <w:rPr>
          <w:rFonts w:ascii="Tinos" w:hAnsi="Tinos"/>
          <w:i/>
          <w:w w:val="105"/>
          <w:sz w:val="21"/>
          <w:u w:val="single"/>
        </w:rPr>
        <w:t>u</w:t>
      </w:r>
      <w:r>
        <w:rPr>
          <w:rFonts w:ascii="Tinos" w:hAnsi="Tinos"/>
          <w:i/>
          <w:w w:val="105"/>
          <w:sz w:val="21"/>
          <w:u w:val="none"/>
        </w:rPr>
        <w:t>,</w:t>
      </w:r>
      <w:r>
        <w:rPr>
          <w:rFonts w:ascii="Tinos" w:hAnsi="Tinos"/>
          <w:i/>
          <w:spacing w:val="-20"/>
          <w:w w:val="105"/>
          <w:sz w:val="21"/>
          <w:u w:val="none"/>
        </w:rPr>
        <w:t> </w:t>
      </w:r>
      <w:r>
        <w:rPr>
          <w:rFonts w:ascii="Tinos" w:hAnsi="Tinos"/>
          <w:i/>
          <w:w w:val="105"/>
          <w:sz w:val="21"/>
          <w:u w:val="single"/>
        </w:rPr>
        <w:t>v</w:t>
      </w:r>
      <w:r>
        <w:rPr>
          <w:rFonts w:ascii="Tinos" w:hAnsi="Tinos"/>
          <w:i/>
          <w:spacing w:val="-20"/>
          <w:w w:val="105"/>
          <w:sz w:val="21"/>
          <w:u w:val="single"/>
        </w:rPr>
        <w:t> </w:t>
      </w:r>
      <w:r>
        <w:rPr>
          <w:rFonts w:ascii="Tinos" w:hAnsi="Tinos"/>
          <w:i/>
          <w:spacing w:val="-24"/>
          <w:w w:val="105"/>
          <w:sz w:val="21"/>
          <w:u w:val="none"/>
        </w:rPr>
        <w:t> </w:t>
      </w:r>
      <w:r>
        <w:rPr>
          <w:rFonts w:ascii="DejaVu Sans Condensed" w:hAnsi="DejaVu Sans Condensed"/>
          <w:w w:val="105"/>
          <w:sz w:val="21"/>
          <w:u w:val="none"/>
        </w:rPr>
        <w:t>≤</w:t>
      </w:r>
      <w:r>
        <w:rPr>
          <w:rFonts w:ascii="DejaVu Sans Condensed" w:hAnsi="DejaVu Sans Condensed"/>
          <w:spacing w:val="-12"/>
          <w:w w:val="105"/>
          <w:sz w:val="21"/>
          <w:u w:val="none"/>
        </w:rPr>
        <w:t> </w:t>
      </w:r>
      <w:r>
        <w:rPr>
          <w:rFonts w:ascii="Tinos" w:hAnsi="Tinos"/>
          <w:i/>
          <w:w w:val="105"/>
          <w:sz w:val="21"/>
          <w:u w:val="single"/>
        </w:rPr>
        <w:t>w</w:t>
      </w:r>
      <w:r>
        <w:rPr>
          <w:rFonts w:ascii="Tinos" w:hAnsi="Tinos"/>
          <w:i/>
          <w:spacing w:val="12"/>
          <w:w w:val="105"/>
          <w:sz w:val="21"/>
          <w:u w:val="none"/>
        </w:rPr>
        <w:t> </w:t>
      </w:r>
      <w:r>
        <w:rPr>
          <w:w w:val="105"/>
          <w:sz w:val="21"/>
          <w:u w:val="none"/>
        </w:rPr>
        <w:t>then</w:t>
      </w:r>
      <w:r>
        <w:rPr>
          <w:spacing w:val="-11"/>
          <w:w w:val="105"/>
          <w:sz w:val="21"/>
          <w:u w:val="none"/>
        </w:rPr>
        <w:t> </w:t>
      </w:r>
      <w:r>
        <w:rPr>
          <w:w w:val="105"/>
          <w:sz w:val="21"/>
          <w:u w:val="none"/>
        </w:rPr>
        <w:t>(i)</w:t>
      </w:r>
      <w:r>
        <w:rPr>
          <w:spacing w:val="-12"/>
          <w:w w:val="105"/>
          <w:sz w:val="21"/>
          <w:u w:val="none"/>
        </w:rPr>
        <w:t> </w:t>
      </w:r>
      <w:r>
        <w:rPr>
          <w:rFonts w:ascii="Tinos" w:hAnsi="Tinos"/>
          <w:i/>
          <w:w w:val="105"/>
          <w:sz w:val="21"/>
          <w:u w:val="single"/>
        </w:rPr>
        <w:t>u</w:t>
      </w:r>
      <w:r>
        <w:rPr>
          <w:rFonts w:ascii="Tinos" w:hAnsi="Tinos"/>
          <w:i/>
          <w:spacing w:val="-13"/>
          <w:w w:val="105"/>
          <w:sz w:val="21"/>
          <w:u w:val="none"/>
        </w:rPr>
        <w:t> </w:t>
      </w:r>
      <w:r>
        <w:rPr>
          <w:rFonts w:ascii="DejaVu Sans Condensed" w:hAnsi="DejaVu Sans Condensed"/>
          <w:w w:val="105"/>
          <w:sz w:val="21"/>
          <w:u w:val="none"/>
        </w:rPr>
        <w:t>H</w:t>
      </w:r>
      <w:r>
        <w:rPr>
          <w:rFonts w:ascii="DejaVu Sans Condensed" w:hAnsi="DejaVu Sans Condensed"/>
          <w:spacing w:val="-16"/>
          <w:w w:val="105"/>
          <w:sz w:val="21"/>
          <w:u w:val="none"/>
        </w:rPr>
        <w:t> </w:t>
      </w:r>
      <w:r>
        <w:rPr>
          <w:rFonts w:ascii="Tinos" w:hAnsi="Tinos"/>
          <w:i/>
          <w:w w:val="105"/>
          <w:sz w:val="21"/>
          <w:u w:val="single"/>
        </w:rPr>
        <w:t>v</w:t>
      </w:r>
      <w:r>
        <w:rPr>
          <w:rFonts w:ascii="Tinos" w:hAnsi="Tinos"/>
          <w:i/>
          <w:spacing w:val="4"/>
          <w:w w:val="105"/>
          <w:sz w:val="21"/>
          <w:u w:val="none"/>
        </w:rPr>
        <w:t> </w:t>
      </w:r>
      <w:r>
        <w:rPr>
          <w:rFonts w:ascii="DejaVu Sans Condensed" w:hAnsi="DejaVu Sans Condensed"/>
          <w:w w:val="105"/>
          <w:sz w:val="21"/>
          <w:u w:val="none"/>
        </w:rPr>
        <w:t>∈</w:t>
      </w:r>
      <w:r>
        <w:rPr>
          <w:rFonts w:ascii="DejaVu Sans Condensed" w:hAnsi="DejaVu Sans Condensed"/>
          <w:spacing w:val="-12"/>
          <w:w w:val="105"/>
          <w:sz w:val="21"/>
          <w:u w:val="none"/>
        </w:rPr>
        <w:t> </w:t>
      </w:r>
      <w:r>
        <w:rPr>
          <w:rFonts w:ascii="Tinos" w:hAnsi="Tinos"/>
          <w:i/>
          <w:w w:val="105"/>
          <w:sz w:val="21"/>
          <w:u w:val="none"/>
        </w:rPr>
        <w:t>V</w:t>
      </w:r>
      <w:r>
        <w:rPr>
          <w:rFonts w:ascii="Tinos" w:hAnsi="Tinos"/>
          <w:i/>
          <w:spacing w:val="48"/>
          <w:w w:val="105"/>
          <w:sz w:val="21"/>
          <w:u w:val="none"/>
        </w:rPr>
        <w:t> </w:t>
      </w:r>
      <w:r>
        <w:rPr>
          <w:w w:val="105"/>
          <w:sz w:val="21"/>
          <w:u w:val="none"/>
        </w:rPr>
        <w:t>and</w:t>
      </w:r>
      <w:r>
        <w:rPr>
          <w:spacing w:val="-11"/>
          <w:w w:val="105"/>
          <w:sz w:val="21"/>
          <w:u w:val="none"/>
        </w:rPr>
        <w:t> </w:t>
      </w:r>
      <w:r>
        <w:rPr>
          <w:w w:val="105"/>
          <w:sz w:val="21"/>
          <w:u w:val="none"/>
        </w:rPr>
        <w:t>(ii)</w:t>
      </w:r>
      <w:r>
        <w:rPr>
          <w:spacing w:val="-11"/>
          <w:w w:val="105"/>
          <w:sz w:val="21"/>
          <w:u w:val="none"/>
        </w:rPr>
        <w:t> </w:t>
      </w:r>
      <w:r>
        <w:rPr>
          <w:rFonts w:ascii="Tinos" w:hAnsi="Tinos"/>
          <w:i/>
          <w:w w:val="105"/>
          <w:sz w:val="21"/>
          <w:u w:val="single"/>
        </w:rPr>
        <w:t>u</w:t>
      </w:r>
      <w:r>
        <w:rPr>
          <w:rFonts w:ascii="Tinos" w:hAnsi="Tinos"/>
          <w:i/>
          <w:spacing w:val="-14"/>
          <w:w w:val="105"/>
          <w:sz w:val="21"/>
          <w:u w:val="none"/>
        </w:rPr>
        <w:t> </w:t>
      </w:r>
      <w:r>
        <w:rPr>
          <w:rFonts w:ascii="DejaVu Sans Condensed" w:hAnsi="DejaVu Sans Condensed"/>
          <w:w w:val="105"/>
          <w:sz w:val="21"/>
          <w:u w:val="none"/>
        </w:rPr>
        <w:t>H</w:t>
      </w:r>
      <w:r>
        <w:rPr>
          <w:rFonts w:ascii="DejaVu Sans Condensed" w:hAnsi="DejaVu Sans Condensed"/>
          <w:spacing w:val="-16"/>
          <w:w w:val="105"/>
          <w:sz w:val="21"/>
          <w:u w:val="none"/>
        </w:rPr>
        <w:t> </w:t>
      </w:r>
      <w:r>
        <w:rPr>
          <w:rFonts w:ascii="Tinos" w:hAnsi="Tinos"/>
          <w:i/>
          <w:w w:val="105"/>
          <w:sz w:val="21"/>
          <w:u w:val="single"/>
        </w:rPr>
        <w:t>v</w:t>
      </w:r>
      <w:r>
        <w:rPr>
          <w:rFonts w:ascii="Tinos" w:hAnsi="Tinos"/>
          <w:i/>
          <w:spacing w:val="4"/>
          <w:w w:val="105"/>
          <w:sz w:val="21"/>
          <w:u w:val="none"/>
        </w:rPr>
        <w:t> </w:t>
      </w:r>
      <w:r>
        <w:rPr>
          <w:rFonts w:ascii="DejaVu Sans Condensed" w:hAnsi="DejaVu Sans Condensed"/>
          <w:w w:val="105"/>
          <w:sz w:val="21"/>
          <w:u w:val="none"/>
        </w:rPr>
        <w:t>∈</w:t>
      </w:r>
      <w:r>
        <w:rPr>
          <w:rFonts w:ascii="DejaVu Sans Condensed" w:hAnsi="DejaVu Sans Condensed"/>
          <w:spacing w:val="-12"/>
          <w:w w:val="105"/>
          <w:sz w:val="21"/>
          <w:u w:val="none"/>
        </w:rPr>
        <w:t> </w:t>
      </w:r>
      <w:r>
        <w:rPr>
          <w:rFonts w:ascii="Tinos" w:hAnsi="Tinos"/>
          <w:i/>
          <w:w w:val="105"/>
          <w:sz w:val="21"/>
          <w:u w:val="none"/>
        </w:rPr>
        <w:t>V</w:t>
      </w:r>
      <w:r>
        <w:rPr>
          <w:rFonts w:ascii="Tinos" w:hAnsi="Tinos"/>
          <w:i/>
          <w:spacing w:val="-14"/>
          <w:w w:val="105"/>
          <w:sz w:val="21"/>
          <w:u w:val="none"/>
        </w:rPr>
        <w:t> </w:t>
      </w:r>
      <w:r>
        <w:rPr>
          <w:spacing w:val="-10"/>
          <w:w w:val="105"/>
          <w:sz w:val="21"/>
          <w:u w:val="none"/>
        </w:rPr>
        <w:t>.</w:t>
      </w:r>
    </w:p>
    <w:p>
      <w:pPr>
        <w:pStyle w:val="BodyText"/>
        <w:spacing w:line="286" w:lineRule="exact"/>
        <w:ind w:left="112" w:right="1328"/>
        <w:jc w:val="center"/>
      </w:pPr>
      <w:r>
        <w:rPr/>
        <w:t>Note</w:t>
      </w:r>
      <w:r>
        <w:rPr>
          <w:spacing w:val="2"/>
        </w:rPr>
        <w:t> </w:t>
      </w:r>
      <w:r>
        <w:rPr/>
        <w:t>that</w:t>
      </w:r>
      <w:r>
        <w:rPr>
          <w:spacing w:val="4"/>
        </w:rPr>
        <w:t> </w:t>
      </w:r>
      <w:r>
        <w:rPr>
          <w:rFonts w:ascii="Tinos" w:hAnsi="Tinos"/>
          <w:i/>
          <w:u w:val="single"/>
        </w:rPr>
        <w:t>u</w:t>
      </w:r>
      <w:r>
        <w:rPr>
          <w:rFonts w:ascii="Tinos" w:hAnsi="Tinos"/>
          <w:i/>
          <w:spacing w:val="-4"/>
          <w:u w:val="none"/>
        </w:rPr>
        <w:t> </w:t>
      </w:r>
      <w:r>
        <w:rPr>
          <w:rFonts w:ascii="DejaVu Sans Condensed" w:hAnsi="DejaVu Sans Condensed"/>
          <w:u w:val="none"/>
        </w:rPr>
        <w:t>H</w:t>
      </w:r>
      <w:r>
        <w:rPr>
          <w:rFonts w:ascii="DejaVu Sans Condensed" w:hAnsi="DejaVu Sans Condensed"/>
          <w:spacing w:val="-11"/>
          <w:u w:val="none"/>
        </w:rPr>
        <w:t> </w:t>
      </w:r>
      <w:r>
        <w:rPr>
          <w:rFonts w:ascii="Tinos" w:hAnsi="Tinos"/>
          <w:i/>
          <w:u w:val="single"/>
        </w:rPr>
        <w:t>v</w:t>
      </w:r>
      <w:r>
        <w:rPr>
          <w:rFonts w:ascii="Tinos" w:hAnsi="Tinos"/>
          <w:i/>
          <w:spacing w:val="28"/>
          <w:u w:val="none"/>
        </w:rPr>
        <w:t> </w:t>
      </w:r>
      <w:r>
        <w:rPr>
          <w:u w:val="none"/>
        </w:rPr>
        <w:t>is</w:t>
      </w:r>
      <w:r>
        <w:rPr>
          <w:spacing w:val="3"/>
          <w:u w:val="none"/>
        </w:rPr>
        <w:t> </w:t>
      </w:r>
      <w:r>
        <w:rPr>
          <w:u w:val="none"/>
        </w:rPr>
        <w:t>understood</w:t>
      </w:r>
      <w:r>
        <w:rPr>
          <w:spacing w:val="3"/>
          <w:u w:val="none"/>
        </w:rPr>
        <w:t> </w:t>
      </w:r>
      <w:r>
        <w:rPr>
          <w:u w:val="none"/>
        </w:rPr>
        <w:t>as</w:t>
      </w:r>
      <w:r>
        <w:rPr>
          <w:spacing w:val="3"/>
          <w:u w:val="none"/>
        </w:rPr>
        <w:t> </w:t>
      </w:r>
      <w:r>
        <w:rPr>
          <w:u w:val="none"/>
        </w:rPr>
        <w:t>asserting</w:t>
      </w:r>
      <w:r>
        <w:rPr>
          <w:spacing w:val="3"/>
          <w:u w:val="none"/>
        </w:rPr>
        <w:t> </w:t>
      </w:r>
      <w:r>
        <w:rPr>
          <w:u w:val="none"/>
        </w:rPr>
        <w:t>that</w:t>
      </w:r>
      <w:r>
        <w:rPr>
          <w:spacing w:val="3"/>
          <w:u w:val="none"/>
        </w:rPr>
        <w:t> </w:t>
      </w:r>
      <w:r>
        <w:rPr>
          <w:u w:val="none"/>
        </w:rPr>
        <w:t>’</w:t>
      </w:r>
      <w:r>
        <w:rPr>
          <w:rFonts w:ascii="DejaVu Sans Condensed" w:hAnsi="DejaVu Sans Condensed"/>
          <w:u w:val="none"/>
        </w:rPr>
        <w:t>H</w:t>
      </w:r>
      <w:r>
        <w:rPr>
          <w:u w:val="none"/>
        </w:rPr>
        <w:t>’</w:t>
      </w:r>
      <w:r>
        <w:rPr>
          <w:spacing w:val="3"/>
          <w:u w:val="none"/>
        </w:rPr>
        <w:t> </w:t>
      </w:r>
      <w:r>
        <w:rPr>
          <w:u w:val="none"/>
        </w:rPr>
        <w:t>is</w:t>
      </w:r>
      <w:r>
        <w:rPr>
          <w:spacing w:val="3"/>
          <w:u w:val="none"/>
        </w:rPr>
        <w:t> </w:t>
      </w:r>
      <w:r>
        <w:rPr>
          <w:spacing w:val="-2"/>
          <w:u w:val="none"/>
        </w:rPr>
        <w:t>defined.</w:t>
      </w:r>
    </w:p>
    <w:p>
      <w:pPr>
        <w:pStyle w:val="BodyText"/>
        <w:spacing w:line="220" w:lineRule="auto" w:before="13"/>
        <w:ind w:left="221" w:right="106" w:firstLine="317"/>
        <w:jc w:val="right"/>
      </w:pPr>
      <w:r>
        <w:rPr/>
        <w:t>Discreteness</w:t>
      </w:r>
      <w:r>
        <w:rPr>
          <w:spacing w:val="-4"/>
        </w:rPr>
        <w:t> </w:t>
      </w:r>
      <w:r>
        <w:rPr/>
        <w:t>imposes</w:t>
      </w:r>
      <w:r>
        <w:rPr>
          <w:spacing w:val="-4"/>
        </w:rPr>
        <w:t> </w:t>
      </w:r>
      <w:r>
        <w:rPr/>
        <w:t>a</w:t>
      </w:r>
      <w:r>
        <w:rPr>
          <w:spacing w:val="-4"/>
        </w:rPr>
        <w:t> </w:t>
      </w:r>
      <w:r>
        <w:rPr/>
        <w:t>finiteness</w:t>
      </w:r>
      <w:r>
        <w:rPr>
          <w:spacing w:val="-4"/>
        </w:rPr>
        <w:t> </w:t>
      </w:r>
      <w:r>
        <w:rPr/>
        <w:t>constraint</w:t>
      </w:r>
      <w:r>
        <w:rPr>
          <w:spacing w:val="-4"/>
        </w:rPr>
        <w:t> </w:t>
      </w:r>
      <w:r>
        <w:rPr/>
        <w:t>in</w:t>
      </w:r>
      <w:r>
        <w:rPr>
          <w:spacing w:val="-3"/>
        </w:rPr>
        <w:t> </w:t>
      </w:r>
      <w:r>
        <w:rPr/>
        <w:t>the</w:t>
      </w:r>
      <w:r>
        <w:rPr>
          <w:spacing w:val="-4"/>
        </w:rPr>
        <w:t> </w:t>
      </w:r>
      <w:r>
        <w:rPr/>
        <w:t>sense</w:t>
      </w:r>
      <w:r>
        <w:rPr>
          <w:spacing w:val="-4"/>
        </w:rPr>
        <w:t> </w:t>
      </w:r>
      <w:r>
        <w:rPr/>
        <w:t>that</w:t>
      </w:r>
      <w:r>
        <w:rPr>
          <w:spacing w:val="-3"/>
        </w:rPr>
        <w:t> </w:t>
      </w:r>
      <w:r>
        <w:rPr/>
        <w:t>it</w:t>
      </w:r>
      <w:r>
        <w:rPr>
          <w:spacing w:val="-4"/>
        </w:rPr>
        <w:t> </w:t>
      </w:r>
      <w:r>
        <w:rPr/>
        <w:t>excludes</w:t>
      </w:r>
      <w:r>
        <w:rPr>
          <w:spacing w:val="-4"/>
        </w:rPr>
        <w:t> </w:t>
      </w:r>
      <w:r>
        <w:rPr/>
        <w:t>infinite ascending or descending chains of actions with respect to time ordering.</w:t>
      </w:r>
      <w:r>
        <w:rPr>
          <w:spacing w:val="29"/>
        </w:rPr>
        <w:t> </w:t>
      </w:r>
      <w:r>
        <w:rPr/>
        <w:t>In fact, it ensures that situations like those resulting in Zeno-type paradoxes will never arise. We further require that every occurrence of an action (e.g.</w:t>
      </w:r>
      <w:r>
        <w:rPr>
          <w:spacing w:val="40"/>
        </w:rPr>
        <w:t> </w:t>
      </w:r>
      <w:r>
        <w:rPr/>
        <w:t>service invocation)</w:t>
      </w:r>
    </w:p>
    <w:p>
      <w:pPr>
        <w:pStyle w:val="BodyText"/>
        <w:spacing w:line="216" w:lineRule="auto"/>
        <w:ind w:left="221" w:right="104"/>
      </w:pPr>
      <w:r>
        <w:rPr/>
        <w:t>is recorded in the set of vectors associated with the transaction.</w:t>
      </w:r>
      <w:r>
        <w:rPr>
          <w:spacing w:val="40"/>
        </w:rPr>
        <w:t> </w:t>
      </w:r>
      <w:r>
        <w:rPr/>
        <w:t>This guarantees that any earlier part of behaviour is itself a behaviour and motivates the following </w:t>
      </w:r>
      <w:r>
        <w:rPr>
          <w:spacing w:val="-2"/>
        </w:rPr>
        <w:t>definition.</w:t>
      </w:r>
    </w:p>
    <w:p>
      <w:pPr>
        <w:spacing w:line="213" w:lineRule="auto" w:before="12"/>
        <w:ind w:left="221" w:right="106" w:firstLine="317"/>
        <w:jc w:val="both"/>
        <w:rPr>
          <w:sz w:val="21"/>
        </w:rPr>
      </w:pPr>
      <w:r>
        <w:rPr>
          <w:rFonts w:ascii="Georgia" w:hAnsi="Georgia"/>
          <w:w w:val="105"/>
          <w:sz w:val="21"/>
        </w:rPr>
        <w:t>Local</w:t>
      </w:r>
      <w:r>
        <w:rPr>
          <w:rFonts w:ascii="Georgia" w:hAnsi="Georgia"/>
          <w:spacing w:val="5"/>
          <w:w w:val="105"/>
          <w:sz w:val="21"/>
        </w:rPr>
        <w:t> </w:t>
      </w:r>
      <w:r>
        <w:rPr>
          <w:rFonts w:ascii="Georgia" w:hAnsi="Georgia"/>
          <w:w w:val="105"/>
          <w:sz w:val="21"/>
        </w:rPr>
        <w:t>left-closure</w:t>
      </w:r>
      <w:r>
        <w:rPr>
          <w:w w:val="105"/>
          <w:sz w:val="21"/>
        </w:rPr>
        <w:t>.</w:t>
      </w:r>
      <w:r>
        <w:rPr>
          <w:spacing w:val="40"/>
          <w:w w:val="105"/>
          <w:sz w:val="21"/>
        </w:rPr>
        <w:t> </w:t>
      </w:r>
      <w:r>
        <w:rPr>
          <w:w w:val="105"/>
          <w:sz w:val="21"/>
        </w:rPr>
        <w:t>Let </w:t>
      </w:r>
      <w:r>
        <w:rPr>
          <w:rFonts w:ascii="Tinos" w:hAnsi="Tinos"/>
          <w:i/>
          <w:w w:val="105"/>
          <w:sz w:val="21"/>
        </w:rPr>
        <w:t>V</w:t>
      </w:r>
      <w:r>
        <w:rPr>
          <w:rFonts w:ascii="Tinos" w:hAnsi="Tinos"/>
          <w:i/>
          <w:spacing w:val="76"/>
          <w:w w:val="105"/>
          <w:sz w:val="21"/>
        </w:rPr>
        <w:t> </w:t>
      </w:r>
      <w:r>
        <w:rPr>
          <w:rFonts w:ascii="DejaVu Sans Condensed" w:hAnsi="DejaVu Sans Condensed"/>
          <w:w w:val="105"/>
          <w:sz w:val="21"/>
        </w:rPr>
        <w:t>⊆</w:t>
      </w:r>
      <w:r>
        <w:rPr>
          <w:rFonts w:ascii="DejaVu Sans Condensed" w:hAnsi="DejaVu Sans Condensed"/>
          <w:spacing w:val="-21"/>
          <w:w w:val="180"/>
          <w:sz w:val="21"/>
        </w:rPr>
        <w:t> </w:t>
      </w:r>
      <w:r>
        <w:rPr>
          <w:rFonts w:ascii="Tinos" w:hAnsi="Tinos"/>
          <w:i/>
          <w:w w:val="180"/>
          <w:sz w:val="21"/>
        </w:rPr>
        <w:t>V</w:t>
      </w:r>
      <w:r>
        <w:rPr>
          <w:rFonts w:ascii="FreeFarsi" w:hAnsi="FreeFarsi"/>
          <w:i/>
          <w:w w:val="180"/>
          <w:sz w:val="21"/>
          <w:vertAlign w:val="subscript"/>
        </w:rPr>
        <w:t>T</w:t>
      </w:r>
      <w:r>
        <w:rPr>
          <w:rFonts w:ascii="FreeFarsi" w:hAnsi="FreeFarsi"/>
          <w:i/>
          <w:spacing w:val="-24"/>
          <w:w w:val="180"/>
          <w:sz w:val="21"/>
          <w:vertAlign w:val="baseline"/>
        </w:rPr>
        <w:t> </w:t>
      </w:r>
      <w:r>
        <w:rPr>
          <w:w w:val="105"/>
          <w:sz w:val="21"/>
          <w:vertAlign w:val="baseline"/>
        </w:rPr>
        <w:t>, </w:t>
      </w:r>
      <w:r>
        <w:rPr>
          <w:rFonts w:ascii="Tinos" w:hAnsi="Tinos"/>
          <w:i/>
          <w:w w:val="105"/>
          <w:sz w:val="21"/>
          <w:vertAlign w:val="baseline"/>
        </w:rPr>
        <w:t>i</w:t>
      </w:r>
      <w:r>
        <w:rPr>
          <w:rFonts w:ascii="Tinos" w:hAnsi="Tinos"/>
          <w:i/>
          <w:spacing w:val="33"/>
          <w:w w:val="105"/>
          <w:sz w:val="21"/>
          <w:vertAlign w:val="baseline"/>
        </w:rPr>
        <w:t> </w:t>
      </w:r>
      <w:r>
        <w:rPr>
          <w:rFonts w:ascii="DejaVu Sans Condensed" w:hAnsi="DejaVu Sans Condensed"/>
          <w:w w:val="105"/>
          <w:sz w:val="21"/>
          <w:vertAlign w:val="baseline"/>
        </w:rPr>
        <w:t>∈</w:t>
      </w:r>
      <w:r>
        <w:rPr>
          <w:rFonts w:ascii="DejaVu Sans Condensed" w:hAnsi="DejaVu Sans Condensed"/>
          <w:spacing w:val="24"/>
          <w:w w:val="105"/>
          <w:sz w:val="21"/>
          <w:vertAlign w:val="baseline"/>
        </w:rPr>
        <w:t> </w:t>
      </w:r>
      <w:r>
        <w:rPr>
          <w:rFonts w:ascii="Tinos" w:hAnsi="Tinos"/>
          <w:i/>
          <w:w w:val="105"/>
          <w:sz w:val="21"/>
          <w:vertAlign w:val="baseline"/>
        </w:rPr>
        <w:t>C</w:t>
      </w:r>
      <w:r>
        <w:rPr>
          <w:rFonts w:ascii="Tinos" w:hAnsi="Tinos"/>
          <w:i/>
          <w:spacing w:val="40"/>
          <w:w w:val="105"/>
          <w:sz w:val="21"/>
          <w:vertAlign w:val="baseline"/>
        </w:rPr>
        <w:t> </w:t>
      </w:r>
      <w:r>
        <w:rPr>
          <w:w w:val="105"/>
          <w:sz w:val="21"/>
          <w:vertAlign w:val="baseline"/>
        </w:rPr>
        <w:t>and </w:t>
      </w:r>
      <w:r>
        <w:rPr>
          <w:rFonts w:ascii="Tinos" w:hAnsi="Tinos"/>
          <w:i/>
          <w:w w:val="105"/>
          <w:sz w:val="21"/>
          <w:vertAlign w:val="baseline"/>
        </w:rPr>
        <w:t>x</w:t>
      </w:r>
      <w:r>
        <w:rPr>
          <w:rFonts w:ascii="Tinos" w:hAnsi="Tinos"/>
          <w:i/>
          <w:spacing w:val="33"/>
          <w:w w:val="105"/>
          <w:sz w:val="21"/>
          <w:vertAlign w:val="baseline"/>
        </w:rPr>
        <w:t> </w:t>
      </w:r>
      <w:r>
        <w:rPr>
          <w:rFonts w:ascii="DejaVu Sans Condensed" w:hAnsi="DejaVu Sans Condensed"/>
          <w:w w:val="105"/>
          <w:sz w:val="21"/>
          <w:vertAlign w:val="baseline"/>
        </w:rPr>
        <w:t>∈</w:t>
      </w:r>
      <w:r>
        <w:rPr>
          <w:rFonts w:ascii="DejaVu Sans Condensed" w:hAnsi="DejaVu Sans Condensed"/>
          <w:spacing w:val="24"/>
          <w:w w:val="105"/>
          <w:sz w:val="21"/>
          <w:vertAlign w:val="baseline"/>
        </w:rPr>
        <w:t> </w:t>
      </w:r>
      <w:r>
        <w:rPr>
          <w:rFonts w:ascii="Tinos" w:hAnsi="Tinos"/>
          <w:i/>
          <w:w w:val="105"/>
          <w:sz w:val="21"/>
          <w:vertAlign w:val="baseline"/>
        </w:rPr>
        <w:t>μ</w:t>
      </w:r>
      <w:r>
        <w:rPr>
          <w:w w:val="105"/>
          <w:sz w:val="21"/>
          <w:vertAlign w:val="baseline"/>
        </w:rPr>
        <w:t>(</w:t>
      </w:r>
      <w:r>
        <w:rPr>
          <w:rFonts w:ascii="Tinos" w:hAnsi="Tinos"/>
          <w:i/>
          <w:w w:val="105"/>
          <w:sz w:val="21"/>
          <w:vertAlign w:val="baseline"/>
        </w:rPr>
        <w:t>i</w:t>
      </w:r>
      <w:r>
        <w:rPr>
          <w:w w:val="105"/>
          <w:sz w:val="21"/>
          <w:vertAlign w:val="baseline"/>
        </w:rPr>
        <w:t>)</w:t>
      </w:r>
      <w:r>
        <w:rPr>
          <w:rFonts w:ascii="DejaVu Sans" w:hAnsi="DejaVu Sans"/>
          <w:w w:val="105"/>
          <w:sz w:val="21"/>
          <w:vertAlign w:val="superscript"/>
        </w:rPr>
        <w:t>∗</w:t>
      </w:r>
      <w:r>
        <w:rPr>
          <w:w w:val="105"/>
          <w:sz w:val="21"/>
          <w:vertAlign w:val="baseline"/>
        </w:rPr>
        <w:t>.</w:t>
      </w:r>
      <w:r>
        <w:rPr>
          <w:spacing w:val="40"/>
          <w:w w:val="105"/>
          <w:sz w:val="21"/>
          <w:vertAlign w:val="baseline"/>
        </w:rPr>
        <w:t> </w:t>
      </w:r>
      <w:r>
        <w:rPr>
          <w:w w:val="105"/>
          <w:sz w:val="21"/>
          <w:vertAlign w:val="baseline"/>
        </w:rPr>
        <w:t>Then, </w:t>
      </w:r>
      <w:r>
        <w:rPr>
          <w:rFonts w:ascii="Tinos" w:hAnsi="Tinos"/>
          <w:i/>
          <w:w w:val="105"/>
          <w:sz w:val="21"/>
          <w:vertAlign w:val="baseline"/>
        </w:rPr>
        <w:t>V</w:t>
      </w:r>
      <w:r>
        <w:rPr>
          <w:rFonts w:ascii="Tinos" w:hAnsi="Tinos"/>
          <w:i/>
          <w:spacing w:val="40"/>
          <w:w w:val="105"/>
          <w:sz w:val="21"/>
          <w:vertAlign w:val="baseline"/>
        </w:rPr>
        <w:t> </w:t>
      </w:r>
      <w:r>
        <w:rPr>
          <w:w w:val="105"/>
          <w:sz w:val="21"/>
          <w:vertAlign w:val="baseline"/>
        </w:rPr>
        <w:t>is </w:t>
      </w:r>
      <w:r>
        <w:rPr>
          <w:i/>
          <w:w w:val="105"/>
          <w:sz w:val="21"/>
          <w:vertAlign w:val="baseline"/>
        </w:rPr>
        <w:t>locally</w:t>
      </w:r>
      <w:r>
        <w:rPr>
          <w:i/>
          <w:w w:val="105"/>
          <w:sz w:val="21"/>
          <w:vertAlign w:val="baseline"/>
        </w:rPr>
        <w:t> left-closed</w:t>
      </w:r>
      <w:r>
        <w:rPr>
          <w:i/>
          <w:spacing w:val="-20"/>
          <w:w w:val="105"/>
          <w:sz w:val="21"/>
          <w:vertAlign w:val="baseline"/>
        </w:rPr>
        <w:t> </w:t>
      </w:r>
      <w:r>
        <w:rPr>
          <w:w w:val="105"/>
          <w:sz w:val="21"/>
          <w:vertAlign w:val="baseline"/>
        </w:rPr>
        <w:t>iff,</w:t>
      </w:r>
      <w:r>
        <w:rPr>
          <w:spacing w:val="-18"/>
          <w:w w:val="105"/>
          <w:sz w:val="21"/>
          <w:vertAlign w:val="baseline"/>
        </w:rPr>
        <w:t> </w:t>
      </w:r>
      <w:r>
        <w:rPr>
          <w:w w:val="105"/>
          <w:sz w:val="21"/>
          <w:vertAlign w:val="baseline"/>
        </w:rPr>
        <w:t>whenever</w:t>
      </w:r>
      <w:r>
        <w:rPr>
          <w:spacing w:val="-15"/>
          <w:w w:val="105"/>
          <w:sz w:val="21"/>
          <w:vertAlign w:val="baseline"/>
        </w:rPr>
        <w:t> </w:t>
      </w:r>
      <w:r>
        <w:rPr>
          <w:rFonts w:ascii="Tinos" w:hAnsi="Tinos"/>
          <w:i/>
          <w:w w:val="105"/>
          <w:sz w:val="21"/>
          <w:u w:val="single"/>
          <w:vertAlign w:val="baseline"/>
        </w:rPr>
        <w:t>v</w:t>
      </w:r>
      <w:r>
        <w:rPr>
          <w:rFonts w:ascii="Tinos" w:hAnsi="Tinos"/>
          <w:i/>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3"/>
          <w:w w:val="105"/>
          <w:sz w:val="21"/>
          <w:u w:val="none"/>
          <w:vertAlign w:val="baseline"/>
        </w:rPr>
        <w:t> </w:t>
      </w:r>
      <w:r>
        <w:rPr>
          <w:rFonts w:ascii="Tinos" w:hAnsi="Tinos"/>
          <w:i/>
          <w:w w:val="105"/>
          <w:sz w:val="21"/>
          <w:u w:val="none"/>
          <w:vertAlign w:val="baseline"/>
        </w:rPr>
        <w:t>V</w:t>
      </w:r>
      <w:r>
        <w:rPr>
          <w:rFonts w:ascii="Tinos" w:hAnsi="Tinos"/>
          <w:i/>
          <w:spacing w:val="40"/>
          <w:w w:val="105"/>
          <w:sz w:val="21"/>
          <w:u w:val="none"/>
          <w:vertAlign w:val="baseline"/>
        </w:rPr>
        <w:t> </w:t>
      </w:r>
      <w:r>
        <w:rPr>
          <w:w w:val="105"/>
          <w:sz w:val="21"/>
          <w:u w:val="none"/>
          <w:vertAlign w:val="baseline"/>
        </w:rPr>
        <w:t>and</w:t>
      </w:r>
      <w:r>
        <w:rPr>
          <w:spacing w:val="-14"/>
          <w:w w:val="105"/>
          <w:sz w:val="21"/>
          <w:u w:val="none"/>
          <w:vertAlign w:val="baseline"/>
        </w:rPr>
        <w:t> </w:t>
      </w:r>
      <w:r>
        <w:rPr>
          <w:w w:val="105"/>
          <w:sz w:val="21"/>
          <w:u w:val="none"/>
          <w:vertAlign w:val="baseline"/>
        </w:rPr>
        <w:t>Λ</w:t>
      </w:r>
      <w:r>
        <w:rPr>
          <w:spacing w:val="-19"/>
          <w:w w:val="105"/>
          <w:sz w:val="21"/>
          <w:u w:val="none"/>
          <w:vertAlign w:val="baseline"/>
        </w:rPr>
        <w:t> </w:t>
      </w:r>
      <w:r>
        <w:rPr>
          <w:rFonts w:ascii="Tinos" w:hAnsi="Tinos"/>
          <w:i/>
          <w:spacing w:val="10"/>
          <w:w w:val="105"/>
          <w:sz w:val="21"/>
          <w:u w:val="none"/>
          <w:vertAlign w:val="baseline"/>
        </w:rPr>
        <w:t>&lt;</w:t>
      </w:r>
      <w:r>
        <w:rPr>
          <w:rFonts w:ascii="Tinos" w:hAnsi="Tinos"/>
          <w:i/>
          <w:spacing w:val="-12"/>
          <w:w w:val="105"/>
          <w:sz w:val="21"/>
          <w:u w:val="none"/>
          <w:vertAlign w:val="baseline"/>
        </w:rPr>
        <w:t> </w:t>
      </w:r>
      <w:r>
        <w:rPr>
          <w:rFonts w:ascii="Tinos" w:hAnsi="Tinos"/>
          <w:i/>
          <w:w w:val="105"/>
          <w:sz w:val="21"/>
          <w:u w:val="none"/>
          <w:vertAlign w:val="baseline"/>
        </w:rPr>
        <w:t>x</w:t>
      </w:r>
      <w:r>
        <w:rPr>
          <w:rFonts w:ascii="Tinos" w:hAnsi="Tinos"/>
          <w:i/>
          <w:spacing w:val="-5"/>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3"/>
          <w:w w:val="105"/>
          <w:sz w:val="21"/>
          <w:u w:val="none"/>
          <w:vertAlign w:val="baseline"/>
        </w:rPr>
        <w:t> </w:t>
      </w:r>
      <w:r>
        <w:rPr>
          <w:rFonts w:ascii="Tinos" w:hAnsi="Tinos"/>
          <w:i/>
          <w:w w:val="105"/>
          <w:sz w:val="21"/>
          <w:u w:val="none"/>
          <w:vertAlign w:val="baseline"/>
        </w:rPr>
        <w:t>μ</w:t>
      </w:r>
      <w:r>
        <w:rPr>
          <w:w w:val="105"/>
          <w:sz w:val="21"/>
          <w:u w:val="none"/>
          <w:vertAlign w:val="baseline"/>
        </w:rPr>
        <w:t>(</w:t>
      </w:r>
      <w:r>
        <w:rPr>
          <w:rFonts w:ascii="Tinos" w:hAnsi="Tinos"/>
          <w:i/>
          <w:w w:val="105"/>
          <w:sz w:val="21"/>
          <w:u w:val="none"/>
          <w:vertAlign w:val="baseline"/>
        </w:rPr>
        <w:t>i</w:t>
      </w:r>
      <w:r>
        <w:rPr>
          <w:w w:val="105"/>
          <w:sz w:val="21"/>
          <w:u w:val="none"/>
          <w:vertAlign w:val="baseline"/>
        </w:rPr>
        <w:t>)</w:t>
      </w:r>
      <w:r>
        <w:rPr>
          <w:spacing w:val="-14"/>
          <w:w w:val="105"/>
          <w:sz w:val="21"/>
          <w:u w:val="none"/>
          <w:vertAlign w:val="baseline"/>
        </w:rPr>
        <w:t> </w:t>
      </w:r>
      <w:r>
        <w:rPr>
          <w:w w:val="105"/>
          <w:sz w:val="21"/>
          <w:u w:val="none"/>
          <w:vertAlign w:val="baseline"/>
        </w:rPr>
        <w:t>then</w:t>
      </w:r>
      <w:r>
        <w:rPr>
          <w:spacing w:val="-14"/>
          <w:w w:val="105"/>
          <w:sz w:val="21"/>
          <w:u w:val="none"/>
          <w:vertAlign w:val="baseline"/>
        </w:rPr>
        <w:t> </w:t>
      </w:r>
      <w:r>
        <w:rPr>
          <w:w w:val="105"/>
          <w:sz w:val="21"/>
          <w:u w:val="none"/>
          <w:vertAlign w:val="baseline"/>
        </w:rPr>
        <w:t>there</w:t>
      </w:r>
      <w:r>
        <w:rPr>
          <w:spacing w:val="-15"/>
          <w:w w:val="105"/>
          <w:sz w:val="21"/>
          <w:u w:val="none"/>
          <w:vertAlign w:val="baseline"/>
        </w:rPr>
        <w:t> </w:t>
      </w:r>
      <w:r>
        <w:rPr>
          <w:w w:val="105"/>
          <w:sz w:val="21"/>
          <w:u w:val="none"/>
          <w:vertAlign w:val="baseline"/>
        </w:rPr>
        <w:t>exists</w:t>
      </w:r>
      <w:r>
        <w:rPr>
          <w:spacing w:val="-14"/>
          <w:w w:val="105"/>
          <w:sz w:val="21"/>
          <w:u w:val="none"/>
          <w:vertAlign w:val="baseline"/>
        </w:rPr>
        <w:t> </w:t>
      </w:r>
      <w:r>
        <w:rPr>
          <w:rFonts w:ascii="Tinos" w:hAnsi="Tinos"/>
          <w:i/>
          <w:w w:val="105"/>
          <w:sz w:val="21"/>
          <w:u w:val="single"/>
          <w:vertAlign w:val="baseline"/>
        </w:rPr>
        <w:t>u</w:t>
      </w:r>
      <w:r>
        <w:rPr>
          <w:rFonts w:ascii="Tinos" w:hAnsi="Tinos"/>
          <w:i/>
          <w:spacing w:val="-4"/>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3"/>
          <w:w w:val="105"/>
          <w:sz w:val="21"/>
          <w:u w:val="none"/>
          <w:vertAlign w:val="baseline"/>
        </w:rPr>
        <w:t> </w:t>
      </w:r>
      <w:r>
        <w:rPr>
          <w:rFonts w:ascii="Tinos" w:hAnsi="Tinos"/>
          <w:i/>
          <w:w w:val="105"/>
          <w:sz w:val="21"/>
          <w:u w:val="none"/>
          <w:vertAlign w:val="baseline"/>
        </w:rPr>
        <w:t>V</w:t>
      </w:r>
      <w:r>
        <w:rPr>
          <w:rFonts w:ascii="Tinos" w:hAnsi="Tinos"/>
          <w:i/>
          <w:spacing w:val="40"/>
          <w:w w:val="105"/>
          <w:sz w:val="21"/>
          <w:u w:val="none"/>
          <w:vertAlign w:val="baseline"/>
        </w:rPr>
        <w:t> </w:t>
      </w:r>
      <w:r>
        <w:rPr>
          <w:w w:val="105"/>
          <w:sz w:val="21"/>
          <w:u w:val="none"/>
          <w:vertAlign w:val="baseline"/>
        </w:rPr>
        <w:t>such</w:t>
      </w:r>
      <w:r>
        <w:rPr>
          <w:spacing w:val="-14"/>
          <w:w w:val="105"/>
          <w:sz w:val="21"/>
          <w:u w:val="none"/>
          <w:vertAlign w:val="baseline"/>
        </w:rPr>
        <w:t> </w:t>
      </w:r>
      <w:r>
        <w:rPr>
          <w:w w:val="105"/>
          <w:sz w:val="21"/>
          <w:u w:val="none"/>
          <w:vertAlign w:val="baseline"/>
        </w:rPr>
        <w:t>that </w:t>
      </w:r>
      <w:r>
        <w:rPr>
          <w:rFonts w:ascii="Tinos" w:hAnsi="Tinos"/>
          <w:i/>
          <w:w w:val="105"/>
          <w:sz w:val="21"/>
          <w:u w:val="single"/>
          <w:vertAlign w:val="baseline"/>
        </w:rPr>
        <w:t>u</w:t>
      </w:r>
      <w:r>
        <w:rPr>
          <w:rFonts w:ascii="Tinos" w:hAnsi="Tinos"/>
          <w:i/>
          <w:w w:val="105"/>
          <w:sz w:val="21"/>
          <w:u w:val="none"/>
          <w:vertAlign w:val="baseline"/>
        </w:rPr>
        <w:t> </w:t>
      </w:r>
      <w:r>
        <w:rPr>
          <w:rFonts w:ascii="DejaVu Sans Condensed" w:hAnsi="DejaVu Sans Condensed"/>
          <w:w w:val="105"/>
          <w:sz w:val="21"/>
          <w:u w:val="none"/>
          <w:vertAlign w:val="baseline"/>
        </w:rPr>
        <w:t>≤ </w:t>
      </w:r>
      <w:r>
        <w:rPr>
          <w:rFonts w:ascii="Tinos" w:hAnsi="Tinos"/>
          <w:i/>
          <w:w w:val="105"/>
          <w:sz w:val="21"/>
          <w:u w:val="single"/>
          <w:vertAlign w:val="baseline"/>
        </w:rPr>
        <w:t>v</w:t>
      </w:r>
      <w:r>
        <w:rPr>
          <w:rFonts w:ascii="Tinos" w:hAnsi="Tinos"/>
          <w:i/>
          <w:spacing w:val="40"/>
          <w:w w:val="105"/>
          <w:sz w:val="21"/>
          <w:u w:val="none"/>
          <w:vertAlign w:val="baseline"/>
        </w:rPr>
        <w:t> </w:t>
      </w:r>
      <w:r>
        <w:rPr>
          <w:w w:val="105"/>
          <w:sz w:val="21"/>
          <w:u w:val="none"/>
          <w:vertAlign w:val="baseline"/>
        </w:rPr>
        <w:t>and </w:t>
      </w:r>
      <w:r>
        <w:rPr>
          <w:rFonts w:ascii="Tinos" w:hAnsi="Tinos"/>
          <w:i/>
          <w:spacing w:val="11"/>
          <w:w w:val="105"/>
          <w:sz w:val="21"/>
          <w:u w:val="single"/>
          <w:vertAlign w:val="baseline"/>
        </w:rPr>
        <w:t>u</w:t>
      </w:r>
      <w:r>
        <w:rPr>
          <w:spacing w:val="11"/>
          <w:w w:val="105"/>
          <w:sz w:val="21"/>
          <w:u w:val="none"/>
          <w:vertAlign w:val="baseline"/>
        </w:rPr>
        <w:t>(</w:t>
      </w:r>
      <w:r>
        <w:rPr>
          <w:rFonts w:ascii="Tinos" w:hAnsi="Tinos"/>
          <w:i/>
          <w:spacing w:val="11"/>
          <w:w w:val="105"/>
          <w:sz w:val="21"/>
          <w:u w:val="none"/>
          <w:vertAlign w:val="baseline"/>
        </w:rPr>
        <w:t>i</w:t>
      </w:r>
      <w:r>
        <w:rPr>
          <w:spacing w:val="11"/>
          <w:w w:val="105"/>
          <w:sz w:val="21"/>
          <w:u w:val="none"/>
          <w:vertAlign w:val="baseline"/>
        </w:rPr>
        <w:t>)= </w:t>
      </w:r>
      <w:r>
        <w:rPr>
          <w:rFonts w:ascii="Tinos" w:hAnsi="Tinos"/>
          <w:i/>
          <w:w w:val="105"/>
          <w:sz w:val="21"/>
          <w:u w:val="none"/>
          <w:vertAlign w:val="baseline"/>
        </w:rPr>
        <w:t>x</w:t>
      </w:r>
      <w:r>
        <w:rPr>
          <w:w w:val="105"/>
          <w:sz w:val="21"/>
          <w:u w:val="none"/>
          <w:vertAlign w:val="baseline"/>
        </w:rPr>
        <w:t>.</w:t>
      </w:r>
    </w:p>
    <w:p>
      <w:pPr>
        <w:pStyle w:val="BodyText"/>
        <w:spacing w:line="216" w:lineRule="auto" w:before="19"/>
        <w:ind w:left="221" w:right="102" w:firstLine="317"/>
      </w:pPr>
      <w:r>
        <w:rPr/>
        <w:t>The</w:t>
      </w:r>
      <w:r>
        <w:rPr>
          <w:spacing w:val="-2"/>
        </w:rPr>
        <w:t> </w:t>
      </w:r>
      <w:r>
        <w:rPr/>
        <w:t>local</w:t>
      </w:r>
      <w:r>
        <w:rPr>
          <w:spacing w:val="-2"/>
        </w:rPr>
        <w:t> </w:t>
      </w:r>
      <w:r>
        <w:rPr/>
        <w:t>left-closure</w:t>
      </w:r>
      <w:r>
        <w:rPr>
          <w:spacing w:val="-2"/>
        </w:rPr>
        <w:t> </w:t>
      </w:r>
      <w:r>
        <w:rPr/>
        <w:t>property</w:t>
      </w:r>
      <w:r>
        <w:rPr>
          <w:spacing w:val="-2"/>
        </w:rPr>
        <w:t> </w:t>
      </w:r>
      <w:r>
        <w:rPr/>
        <w:t>is</w:t>
      </w:r>
      <w:r>
        <w:rPr>
          <w:spacing w:val="-2"/>
        </w:rPr>
        <w:t> </w:t>
      </w:r>
      <w:r>
        <w:rPr/>
        <w:t>intended</w:t>
      </w:r>
      <w:r>
        <w:rPr>
          <w:spacing w:val="-2"/>
        </w:rPr>
        <w:t> </w:t>
      </w:r>
      <w:r>
        <w:rPr/>
        <w:t>to</w:t>
      </w:r>
      <w:r>
        <w:rPr>
          <w:spacing w:val="-2"/>
        </w:rPr>
        <w:t> </w:t>
      </w:r>
      <w:r>
        <w:rPr/>
        <w:t>resolve</w:t>
      </w:r>
      <w:r>
        <w:rPr>
          <w:spacing w:val="-2"/>
        </w:rPr>
        <w:t> </w:t>
      </w:r>
      <w:r>
        <w:rPr/>
        <w:t>ambiguities</w:t>
      </w:r>
      <w:r>
        <w:rPr>
          <w:spacing w:val="-2"/>
        </w:rPr>
        <w:t> </w:t>
      </w:r>
      <w:r>
        <w:rPr/>
        <w:t>that</w:t>
      </w:r>
      <w:r>
        <w:rPr>
          <w:spacing w:val="-2"/>
        </w:rPr>
        <w:t> </w:t>
      </w:r>
      <w:r>
        <w:rPr/>
        <w:t>may</w:t>
      </w:r>
      <w:r>
        <w:rPr>
          <w:spacing w:val="-2"/>
        </w:rPr>
        <w:t> </w:t>
      </w:r>
      <w:r>
        <w:rPr/>
        <w:t>arise from not having enough vectors in the transaction language to describe the course of the behaviour in question; not the start or the end, but the ’gaps’ in between. This requires that every occurrence of an event is ’recorded’ in the language of the transaction.</w:t>
      </w:r>
      <w:r>
        <w:rPr>
          <w:spacing w:val="40"/>
        </w:rPr>
        <w:t> </w:t>
      </w:r>
      <w:r>
        <w:rPr/>
        <w:t>This implies the presence of a distinct </w:t>
      </w:r>
      <w:r>
        <w:rPr>
          <w:i/>
        </w:rPr>
        <w:t>prime </w:t>
      </w:r>
      <w:r>
        <w:rPr/>
        <w:t>element in V for each occurrence of an action.</w:t>
      </w:r>
      <w:r>
        <w:rPr>
          <w:spacing w:val="40"/>
        </w:rPr>
        <w:t> </w:t>
      </w:r>
      <w:r>
        <w:rPr/>
        <w:t>Primes play a central role in the more general theory of parallelism [</w:t>
      </w:r>
      <w:hyperlink w:history="true" w:anchor="_bookmark30">
        <w:r>
          <w:rPr>
            <w:color w:val="0000FF"/>
          </w:rPr>
          <w:t>16</w:t>
        </w:r>
      </w:hyperlink>
      <w:r>
        <w:rPr/>
        <w:t>] and in particular with respect to associating vector languages with order-theoretic</w:t>
      </w:r>
      <w:r>
        <w:rPr>
          <w:spacing w:val="-12"/>
        </w:rPr>
        <w:t> </w:t>
      </w:r>
      <w:r>
        <w:rPr/>
        <w:t>objects</w:t>
      </w:r>
      <w:r>
        <w:rPr>
          <w:spacing w:val="-12"/>
        </w:rPr>
        <w:t> </w:t>
      </w:r>
      <w:r>
        <w:rPr/>
        <w:t>used</w:t>
      </w:r>
      <w:r>
        <w:rPr>
          <w:spacing w:val="-12"/>
        </w:rPr>
        <w:t> </w:t>
      </w:r>
      <w:r>
        <w:rPr/>
        <w:t>to</w:t>
      </w:r>
      <w:r>
        <w:rPr>
          <w:spacing w:val="-12"/>
        </w:rPr>
        <w:t> </w:t>
      </w:r>
      <w:r>
        <w:rPr/>
        <w:t>determine</w:t>
      </w:r>
      <w:r>
        <w:rPr>
          <w:spacing w:val="-12"/>
        </w:rPr>
        <w:t> </w:t>
      </w:r>
      <w:r>
        <w:rPr/>
        <w:t>the</w:t>
      </w:r>
      <w:r>
        <w:rPr>
          <w:spacing w:val="-12"/>
        </w:rPr>
        <w:t> </w:t>
      </w:r>
      <w:r>
        <w:rPr/>
        <w:t>temporal</w:t>
      </w:r>
      <w:r>
        <w:rPr>
          <w:spacing w:val="-11"/>
        </w:rPr>
        <w:t> </w:t>
      </w:r>
      <w:r>
        <w:rPr/>
        <w:t>relation</w:t>
      </w:r>
      <w:r>
        <w:rPr>
          <w:spacing w:val="-12"/>
        </w:rPr>
        <w:t> </w:t>
      </w:r>
      <w:r>
        <w:rPr/>
        <w:t>between</w:t>
      </w:r>
      <w:r>
        <w:rPr>
          <w:spacing w:val="-12"/>
        </w:rPr>
        <w:t> </w:t>
      </w:r>
      <w:r>
        <w:rPr/>
        <w:t>occurrences of</w:t>
      </w:r>
      <w:r>
        <w:rPr>
          <w:spacing w:val="-6"/>
        </w:rPr>
        <w:t> </w:t>
      </w:r>
      <w:r>
        <w:rPr/>
        <w:t>actions.</w:t>
      </w:r>
      <w:r>
        <w:rPr>
          <w:spacing w:val="24"/>
        </w:rPr>
        <w:t> </w:t>
      </w:r>
      <w:r>
        <w:rPr/>
        <w:t>For</w:t>
      </w:r>
      <w:r>
        <w:rPr>
          <w:spacing w:val="-6"/>
        </w:rPr>
        <w:t> </w:t>
      </w:r>
      <w:r>
        <w:rPr/>
        <w:t>the</w:t>
      </w:r>
      <w:r>
        <w:rPr>
          <w:spacing w:val="-6"/>
        </w:rPr>
        <w:t> </w:t>
      </w:r>
      <w:r>
        <w:rPr/>
        <w:t>purposes</w:t>
      </w:r>
      <w:r>
        <w:rPr>
          <w:spacing w:val="-7"/>
        </w:rPr>
        <w:t> </w:t>
      </w:r>
      <w:r>
        <w:rPr/>
        <w:t>of</w:t>
      </w:r>
      <w:r>
        <w:rPr>
          <w:spacing w:val="-6"/>
        </w:rPr>
        <w:t> </w:t>
      </w:r>
      <w:r>
        <w:rPr/>
        <w:t>the</w:t>
      </w:r>
      <w:r>
        <w:rPr>
          <w:spacing w:val="-7"/>
        </w:rPr>
        <w:t> </w:t>
      </w:r>
      <w:r>
        <w:rPr/>
        <w:t>present</w:t>
      </w:r>
      <w:r>
        <w:rPr>
          <w:spacing w:val="-6"/>
        </w:rPr>
        <w:t> </w:t>
      </w:r>
      <w:r>
        <w:rPr/>
        <w:t>paper,</w:t>
      </w:r>
      <w:r>
        <w:rPr>
          <w:spacing w:val="-5"/>
        </w:rPr>
        <w:t> </w:t>
      </w:r>
      <w:r>
        <w:rPr/>
        <w:t>and</w:t>
      </w:r>
      <w:r>
        <w:rPr>
          <w:spacing w:val="-6"/>
        </w:rPr>
        <w:t> </w:t>
      </w:r>
      <w:r>
        <w:rPr/>
        <w:t>the</w:t>
      </w:r>
      <w:r>
        <w:rPr>
          <w:spacing w:val="-6"/>
        </w:rPr>
        <w:t> </w:t>
      </w:r>
      <w:r>
        <w:rPr/>
        <w:t>adaptation</w:t>
      </w:r>
      <w:r>
        <w:rPr>
          <w:spacing w:val="-6"/>
        </w:rPr>
        <w:t> </w:t>
      </w:r>
      <w:r>
        <w:rPr/>
        <w:t>of</w:t>
      </w:r>
      <w:r>
        <w:rPr>
          <w:spacing w:val="-6"/>
        </w:rPr>
        <w:t> </w:t>
      </w:r>
      <w:r>
        <w:rPr/>
        <w:t>this</w:t>
      </w:r>
      <w:r>
        <w:rPr>
          <w:spacing w:val="-7"/>
        </w:rPr>
        <w:t> </w:t>
      </w:r>
      <w:r>
        <w:rPr/>
        <w:t>theory in deriving a formal model for long-running transactions, it suffices to understand that,</w:t>
      </w:r>
      <w:r>
        <w:rPr>
          <w:spacing w:val="-3"/>
        </w:rPr>
        <w:t> </w:t>
      </w:r>
      <w:r>
        <w:rPr/>
        <w:t>in</w:t>
      </w:r>
      <w:r>
        <w:rPr>
          <w:spacing w:val="-4"/>
        </w:rPr>
        <w:t> </w:t>
      </w:r>
      <w:r>
        <w:rPr/>
        <w:t>this</w:t>
      </w:r>
      <w:r>
        <w:rPr>
          <w:spacing w:val="-4"/>
        </w:rPr>
        <w:t> </w:t>
      </w:r>
      <w:r>
        <w:rPr/>
        <w:t>context,</w:t>
      </w:r>
      <w:r>
        <w:rPr>
          <w:spacing w:val="-3"/>
        </w:rPr>
        <w:t> </w:t>
      </w:r>
      <w:r>
        <w:rPr/>
        <w:t>the</w:t>
      </w:r>
      <w:r>
        <w:rPr>
          <w:spacing w:val="-4"/>
        </w:rPr>
        <w:t> </w:t>
      </w:r>
      <w:r>
        <w:rPr/>
        <w:t>notion</w:t>
      </w:r>
      <w:r>
        <w:rPr>
          <w:spacing w:val="-3"/>
        </w:rPr>
        <w:t> </w:t>
      </w:r>
      <w:r>
        <w:rPr/>
        <w:t>of</w:t>
      </w:r>
      <w:r>
        <w:rPr>
          <w:spacing w:val="-4"/>
        </w:rPr>
        <w:t> </w:t>
      </w:r>
      <w:r>
        <w:rPr/>
        <w:t>prime</w:t>
      </w:r>
      <w:r>
        <w:rPr>
          <w:spacing w:val="-4"/>
        </w:rPr>
        <w:t> </w:t>
      </w:r>
      <w:r>
        <w:rPr/>
        <w:t>refers</w:t>
      </w:r>
      <w:r>
        <w:rPr>
          <w:spacing w:val="-4"/>
        </w:rPr>
        <w:t> </w:t>
      </w:r>
      <w:r>
        <w:rPr/>
        <w:t>to</w:t>
      </w:r>
      <w:r>
        <w:rPr>
          <w:spacing w:val="-4"/>
        </w:rPr>
        <w:t> </w:t>
      </w:r>
      <w:r>
        <w:rPr/>
        <w:t>transaction</w:t>
      </w:r>
      <w:r>
        <w:rPr>
          <w:spacing w:val="-4"/>
        </w:rPr>
        <w:t> </w:t>
      </w:r>
      <w:r>
        <w:rPr/>
        <w:t>vectors</w:t>
      </w:r>
      <w:r>
        <w:rPr>
          <w:spacing w:val="-4"/>
        </w:rPr>
        <w:t> </w:t>
      </w:r>
      <w:r>
        <w:rPr/>
        <w:t>which</w:t>
      </w:r>
      <w:r>
        <w:rPr>
          <w:spacing w:val="-4"/>
        </w:rPr>
        <w:t> </w:t>
      </w:r>
      <w:r>
        <w:rPr/>
        <w:t>have</w:t>
      </w:r>
      <w:r>
        <w:rPr>
          <w:spacing w:val="-4"/>
        </w:rPr>
        <w:t> </w:t>
      </w:r>
      <w:r>
        <w:rPr/>
        <w:t>a unique</w:t>
      </w:r>
      <w:r>
        <w:rPr>
          <w:spacing w:val="-2"/>
        </w:rPr>
        <w:t> </w:t>
      </w:r>
      <w:r>
        <w:rPr/>
        <w:t>other</w:t>
      </w:r>
      <w:r>
        <w:rPr>
          <w:spacing w:val="-1"/>
        </w:rPr>
        <w:t> </w:t>
      </w:r>
      <w:r>
        <w:rPr/>
        <w:t>vector</w:t>
      </w:r>
      <w:r>
        <w:rPr>
          <w:spacing w:val="-1"/>
        </w:rPr>
        <w:t> </w:t>
      </w:r>
      <w:r>
        <w:rPr/>
        <w:t>immediately</w:t>
      </w:r>
      <w:r>
        <w:rPr>
          <w:spacing w:val="-1"/>
        </w:rPr>
        <w:t> </w:t>
      </w:r>
      <w:r>
        <w:rPr/>
        <w:t>beneath</w:t>
      </w:r>
      <w:r>
        <w:rPr>
          <w:spacing w:val="-1"/>
        </w:rPr>
        <w:t> </w:t>
      </w:r>
      <w:r>
        <w:rPr/>
        <w:t>them.</w:t>
      </w:r>
      <w:r>
        <w:rPr>
          <w:spacing w:val="25"/>
        </w:rPr>
        <w:t> </w:t>
      </w:r>
      <w:r>
        <w:rPr/>
        <w:t>Such</w:t>
      </w:r>
      <w:r>
        <w:rPr>
          <w:spacing w:val="-1"/>
        </w:rPr>
        <w:t> </w:t>
      </w:r>
      <w:r>
        <w:rPr/>
        <w:t>an</w:t>
      </w:r>
      <w:r>
        <w:rPr>
          <w:spacing w:val="-1"/>
        </w:rPr>
        <w:t> </w:t>
      </w:r>
      <w:r>
        <w:rPr/>
        <w:t>ordering</w:t>
      </w:r>
      <w:r>
        <w:rPr>
          <w:spacing w:val="-2"/>
        </w:rPr>
        <w:t> </w:t>
      </w:r>
      <w:r>
        <w:rPr/>
        <w:t>is</w:t>
      </w:r>
      <w:r>
        <w:rPr>
          <w:spacing w:val="-2"/>
        </w:rPr>
        <w:t> </w:t>
      </w:r>
      <w:r>
        <w:rPr/>
        <w:t>determined</w:t>
      </w:r>
      <w:r>
        <w:rPr>
          <w:spacing w:val="-1"/>
        </w:rPr>
        <w:t> </w:t>
      </w:r>
      <w:r>
        <w:rPr/>
        <w:t>by the </w:t>
      </w:r>
      <w:r>
        <w:rPr>
          <w:i/>
        </w:rPr>
        <w:t>covers </w:t>
      </w:r>
      <w:r>
        <w:rPr/>
        <w:t>relation among vectors, given earlier.</w:t>
      </w:r>
    </w:p>
    <w:p>
      <w:pPr>
        <w:pStyle w:val="BodyText"/>
        <w:spacing w:line="262" w:lineRule="exact"/>
        <w:ind w:left="539"/>
      </w:pPr>
      <w:r>
        <w:rPr/>
        <w:t>To</w:t>
      </w:r>
      <w:r>
        <w:rPr>
          <w:spacing w:val="22"/>
        </w:rPr>
        <w:t> </w:t>
      </w:r>
      <w:r>
        <w:rPr/>
        <w:t>establish</w:t>
      </w:r>
      <w:r>
        <w:rPr>
          <w:spacing w:val="25"/>
        </w:rPr>
        <w:t> </w:t>
      </w:r>
      <w:r>
        <w:rPr/>
        <w:t>some</w:t>
      </w:r>
      <w:r>
        <w:rPr>
          <w:spacing w:val="25"/>
        </w:rPr>
        <w:t> </w:t>
      </w:r>
      <w:r>
        <w:rPr/>
        <w:t>terminology</w:t>
      </w:r>
      <w:r>
        <w:rPr>
          <w:spacing w:val="24"/>
        </w:rPr>
        <w:t> </w:t>
      </w:r>
      <w:r>
        <w:rPr/>
        <w:t>for</w:t>
      </w:r>
      <w:r>
        <w:rPr>
          <w:spacing w:val="25"/>
        </w:rPr>
        <w:t> </w:t>
      </w:r>
      <w:r>
        <w:rPr/>
        <w:t>the</w:t>
      </w:r>
      <w:r>
        <w:rPr>
          <w:spacing w:val="25"/>
        </w:rPr>
        <w:t> </w:t>
      </w:r>
      <w:r>
        <w:rPr/>
        <w:t>sequel,</w:t>
      </w:r>
      <w:r>
        <w:rPr>
          <w:spacing w:val="31"/>
        </w:rPr>
        <w:t> </w:t>
      </w:r>
      <w:r>
        <w:rPr/>
        <w:t>we</w:t>
      </w:r>
      <w:r>
        <w:rPr>
          <w:spacing w:val="25"/>
        </w:rPr>
        <w:t> </w:t>
      </w:r>
      <w:r>
        <w:rPr/>
        <w:t>say</w:t>
      </w:r>
      <w:r>
        <w:rPr>
          <w:spacing w:val="25"/>
        </w:rPr>
        <w:t> </w:t>
      </w:r>
      <w:r>
        <w:rPr/>
        <w:t>that</w:t>
      </w:r>
      <w:r>
        <w:rPr>
          <w:spacing w:val="24"/>
        </w:rPr>
        <w:t> </w:t>
      </w:r>
      <w:r>
        <w:rPr/>
        <w:t>the</w:t>
      </w:r>
      <w:r>
        <w:rPr>
          <w:spacing w:val="25"/>
        </w:rPr>
        <w:t> </w:t>
      </w:r>
      <w:r>
        <w:rPr/>
        <w:t>set</w:t>
      </w:r>
      <w:r>
        <w:rPr>
          <w:spacing w:val="25"/>
        </w:rPr>
        <w:t> </w:t>
      </w:r>
      <w:r>
        <w:rPr/>
        <w:t>of</w:t>
      </w:r>
      <w:r>
        <w:rPr>
          <w:spacing w:val="25"/>
        </w:rPr>
        <w:t> </w:t>
      </w:r>
      <w:r>
        <w:rPr>
          <w:spacing w:val="-2"/>
        </w:rPr>
        <w:t>vectors</w:t>
      </w:r>
    </w:p>
    <w:p>
      <w:pPr>
        <w:pStyle w:val="BodyText"/>
        <w:spacing w:line="213" w:lineRule="auto" w:before="10"/>
        <w:ind w:left="221" w:right="106"/>
      </w:pPr>
      <w:r>
        <w:rPr>
          <w:rFonts w:ascii="Tinos" w:hAnsi="Tinos"/>
          <w:i/>
          <w:w w:val="105"/>
        </w:rPr>
        <w:t>V</w:t>
      </w:r>
      <w:r>
        <w:rPr>
          <w:rFonts w:ascii="Tinos" w:hAnsi="Tinos"/>
          <w:i/>
          <w:spacing w:val="40"/>
          <w:w w:val="105"/>
        </w:rPr>
        <w:t> </w:t>
      </w:r>
      <w:r>
        <w:rPr>
          <w:rFonts w:ascii="DejaVu Sans Condensed" w:hAnsi="DejaVu Sans Condensed"/>
          <w:w w:val="105"/>
        </w:rPr>
        <w:t>⊆ </w:t>
      </w:r>
      <w:r>
        <w:rPr>
          <w:rFonts w:ascii="Tinos" w:hAnsi="Tinos"/>
          <w:i/>
          <w:w w:val="180"/>
        </w:rPr>
        <w:t>V</w:t>
      </w:r>
      <w:r>
        <w:rPr>
          <w:rFonts w:ascii="FreeFarsi" w:hAnsi="FreeFarsi"/>
          <w:i/>
          <w:w w:val="180"/>
          <w:vertAlign w:val="subscript"/>
        </w:rPr>
        <w:t>T</w:t>
      </w:r>
      <w:r>
        <w:rPr>
          <w:rFonts w:ascii="FreeFarsi" w:hAnsi="FreeFarsi"/>
          <w:i/>
          <w:spacing w:val="-2"/>
          <w:w w:val="180"/>
          <w:vertAlign w:val="baseline"/>
        </w:rPr>
        <w:t> </w:t>
      </w:r>
      <w:r>
        <w:rPr>
          <w:w w:val="105"/>
          <w:vertAlign w:val="baseline"/>
        </w:rPr>
        <w:t>associated</w:t>
      </w:r>
      <w:r>
        <w:rPr>
          <w:spacing w:val="-7"/>
          <w:w w:val="105"/>
          <w:vertAlign w:val="baseline"/>
        </w:rPr>
        <w:t> </w:t>
      </w:r>
      <w:r>
        <w:rPr>
          <w:w w:val="105"/>
          <w:vertAlign w:val="baseline"/>
        </w:rPr>
        <w:t>with</w:t>
      </w:r>
      <w:r>
        <w:rPr>
          <w:spacing w:val="-8"/>
          <w:w w:val="105"/>
          <w:vertAlign w:val="baseline"/>
        </w:rPr>
        <w:t> </w:t>
      </w:r>
      <w:r>
        <w:rPr>
          <w:w w:val="105"/>
          <w:vertAlign w:val="baseline"/>
        </w:rPr>
        <w:t>a</w:t>
      </w:r>
      <w:r>
        <w:rPr>
          <w:spacing w:val="-8"/>
          <w:w w:val="105"/>
          <w:vertAlign w:val="baseline"/>
        </w:rPr>
        <w:t> </w:t>
      </w:r>
      <w:r>
        <w:rPr>
          <w:w w:val="105"/>
          <w:vertAlign w:val="baseline"/>
        </w:rPr>
        <w:t>transaction</w:t>
      </w:r>
      <w:r>
        <w:rPr>
          <w:spacing w:val="-8"/>
          <w:w w:val="105"/>
          <w:vertAlign w:val="baseline"/>
        </w:rPr>
        <w:t> </w:t>
      </w:r>
      <w:r>
        <w:rPr>
          <w:rFonts w:ascii="Tinos" w:hAnsi="Tinos"/>
          <w:i/>
          <w:w w:val="105"/>
          <w:vertAlign w:val="baseline"/>
        </w:rPr>
        <w:t>T</w:t>
      </w:r>
      <w:r>
        <w:rPr>
          <w:rFonts w:ascii="Tinos" w:hAnsi="Tinos"/>
          <w:i/>
          <w:spacing w:val="33"/>
          <w:w w:val="105"/>
          <w:vertAlign w:val="baseline"/>
        </w:rPr>
        <w:t> </w:t>
      </w:r>
      <w:r>
        <w:rPr>
          <w:w w:val="105"/>
          <w:vertAlign w:val="baseline"/>
        </w:rPr>
        <w:t>is</w:t>
      </w:r>
      <w:r>
        <w:rPr>
          <w:spacing w:val="-7"/>
          <w:w w:val="105"/>
          <w:vertAlign w:val="baseline"/>
        </w:rPr>
        <w:t> </w:t>
      </w:r>
      <w:r>
        <w:rPr>
          <w:i/>
          <w:w w:val="105"/>
          <w:vertAlign w:val="baseline"/>
        </w:rPr>
        <w:t>normal</w:t>
      </w:r>
      <w:r>
        <w:rPr>
          <w:i/>
          <w:spacing w:val="-13"/>
          <w:w w:val="105"/>
          <w:vertAlign w:val="baseline"/>
        </w:rPr>
        <w:t> </w:t>
      </w:r>
      <w:r>
        <w:rPr>
          <w:w w:val="105"/>
          <w:vertAlign w:val="baseline"/>
        </w:rPr>
        <w:t>iff</w:t>
      </w:r>
      <w:r>
        <w:rPr>
          <w:spacing w:val="-8"/>
          <w:w w:val="105"/>
          <w:vertAlign w:val="baseline"/>
        </w:rPr>
        <w:t> </w:t>
      </w:r>
      <w:r>
        <w:rPr>
          <w:w w:val="105"/>
          <w:vertAlign w:val="baseline"/>
        </w:rPr>
        <w:t>it</w:t>
      </w:r>
      <w:r>
        <w:rPr>
          <w:spacing w:val="-8"/>
          <w:w w:val="105"/>
          <w:vertAlign w:val="baseline"/>
        </w:rPr>
        <w:t> </w:t>
      </w:r>
      <w:r>
        <w:rPr>
          <w:w w:val="105"/>
          <w:vertAlign w:val="baseline"/>
        </w:rPr>
        <w:t>is</w:t>
      </w:r>
      <w:r>
        <w:rPr>
          <w:spacing w:val="-8"/>
          <w:w w:val="105"/>
          <w:vertAlign w:val="baseline"/>
        </w:rPr>
        <w:t> </w:t>
      </w:r>
      <w:r>
        <w:rPr>
          <w:w w:val="105"/>
          <w:vertAlign w:val="baseline"/>
        </w:rPr>
        <w:t>locally</w:t>
      </w:r>
      <w:r>
        <w:rPr>
          <w:spacing w:val="-7"/>
          <w:w w:val="105"/>
          <w:vertAlign w:val="baseline"/>
        </w:rPr>
        <w:t> </w:t>
      </w:r>
      <w:r>
        <w:rPr>
          <w:w w:val="105"/>
          <w:vertAlign w:val="baseline"/>
        </w:rPr>
        <w:t>left-closed</w:t>
      </w:r>
      <w:r>
        <w:rPr>
          <w:spacing w:val="-8"/>
          <w:w w:val="105"/>
          <w:vertAlign w:val="baseline"/>
        </w:rPr>
        <w:t> </w:t>
      </w:r>
      <w:r>
        <w:rPr>
          <w:w w:val="105"/>
          <w:vertAlign w:val="baseline"/>
        </w:rPr>
        <w:t>and </w:t>
      </w:r>
      <w:r>
        <w:rPr>
          <w:vertAlign w:val="baseline"/>
        </w:rPr>
        <w:t>discrete.</w:t>
      </w:r>
      <w:r>
        <w:rPr>
          <w:spacing w:val="22"/>
          <w:vertAlign w:val="baseline"/>
        </w:rPr>
        <w:t> </w:t>
      </w:r>
      <w:r>
        <w:rPr>
          <w:vertAlign w:val="baseline"/>
        </w:rPr>
        <w:t>This</w:t>
      </w:r>
      <w:r>
        <w:rPr>
          <w:spacing w:val="-11"/>
          <w:vertAlign w:val="baseline"/>
        </w:rPr>
        <w:t> </w:t>
      </w:r>
      <w:r>
        <w:rPr>
          <w:vertAlign w:val="baseline"/>
        </w:rPr>
        <w:t>reflects</w:t>
      </w:r>
      <w:r>
        <w:rPr>
          <w:spacing w:val="-11"/>
          <w:vertAlign w:val="baseline"/>
        </w:rPr>
        <w:t> </w:t>
      </w:r>
      <w:r>
        <w:rPr>
          <w:vertAlign w:val="baseline"/>
        </w:rPr>
        <w:t>the</w:t>
      </w:r>
      <w:r>
        <w:rPr>
          <w:spacing w:val="-11"/>
          <w:vertAlign w:val="baseline"/>
        </w:rPr>
        <w:t> </w:t>
      </w:r>
      <w:r>
        <w:rPr>
          <w:vertAlign w:val="baseline"/>
        </w:rPr>
        <w:t>fact</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guarantees</w:t>
      </w:r>
      <w:r>
        <w:rPr>
          <w:spacing w:val="-11"/>
          <w:vertAlign w:val="baseline"/>
        </w:rPr>
        <w:t> </w:t>
      </w:r>
      <w:r>
        <w:rPr>
          <w:vertAlign w:val="baseline"/>
        </w:rPr>
        <w:t>that</w:t>
      </w:r>
      <w:r>
        <w:rPr>
          <w:spacing w:val="-11"/>
          <w:vertAlign w:val="baseline"/>
        </w:rPr>
        <w:t> </w:t>
      </w:r>
      <w:r>
        <w:rPr>
          <w:vertAlign w:val="baseline"/>
        </w:rPr>
        <w:t>accrue</w:t>
      </w:r>
      <w:r>
        <w:rPr>
          <w:spacing w:val="-11"/>
          <w:vertAlign w:val="baseline"/>
        </w:rPr>
        <w:t> </w:t>
      </w:r>
      <w:r>
        <w:rPr>
          <w:vertAlign w:val="baseline"/>
        </w:rPr>
        <w:t>from</w:t>
      </w:r>
      <w:r>
        <w:rPr>
          <w:spacing w:val="-11"/>
          <w:vertAlign w:val="baseline"/>
        </w:rPr>
        <w:t> </w:t>
      </w:r>
      <w:r>
        <w:rPr>
          <w:vertAlign w:val="baseline"/>
        </w:rPr>
        <w:t>these</w:t>
      </w:r>
      <w:r>
        <w:rPr>
          <w:spacing w:val="-11"/>
          <w:vertAlign w:val="baseline"/>
        </w:rPr>
        <w:t> </w:t>
      </w:r>
      <w:r>
        <w:rPr>
          <w:vertAlign w:val="baseline"/>
        </w:rPr>
        <w:t>properties </w:t>
      </w:r>
      <w:r>
        <w:rPr>
          <w:w w:val="105"/>
          <w:vertAlign w:val="baseline"/>
        </w:rPr>
        <w:t>are</w:t>
      </w:r>
      <w:r>
        <w:rPr>
          <w:spacing w:val="-12"/>
          <w:w w:val="105"/>
          <w:vertAlign w:val="baseline"/>
        </w:rPr>
        <w:t> </w:t>
      </w:r>
      <w:r>
        <w:rPr>
          <w:w w:val="105"/>
          <w:vertAlign w:val="baseline"/>
        </w:rPr>
        <w:t>embedded</w:t>
      </w:r>
      <w:r>
        <w:rPr>
          <w:spacing w:val="-11"/>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behaviour</w:t>
      </w:r>
      <w:r>
        <w:rPr>
          <w:spacing w:val="-12"/>
          <w:w w:val="105"/>
          <w:vertAlign w:val="baseline"/>
        </w:rPr>
        <w:t> </w:t>
      </w:r>
      <w:r>
        <w:rPr>
          <w:w w:val="105"/>
          <w:vertAlign w:val="baseline"/>
        </w:rPr>
        <w:t>of</w:t>
      </w:r>
      <w:r>
        <w:rPr>
          <w:spacing w:val="-11"/>
          <w:w w:val="105"/>
          <w:vertAlign w:val="baseline"/>
        </w:rPr>
        <w:t> </w:t>
      </w:r>
      <w:r>
        <w:rPr>
          <w:w w:val="105"/>
          <w:vertAlign w:val="baseline"/>
        </w:rPr>
        <w:t>the</w:t>
      </w:r>
      <w:r>
        <w:rPr>
          <w:spacing w:val="-12"/>
          <w:w w:val="105"/>
          <w:vertAlign w:val="baseline"/>
        </w:rPr>
        <w:t> </w:t>
      </w:r>
      <w:r>
        <w:rPr>
          <w:w w:val="105"/>
          <w:vertAlign w:val="baseline"/>
        </w:rPr>
        <w:t>corresponding</w:t>
      </w:r>
      <w:r>
        <w:rPr>
          <w:spacing w:val="-12"/>
          <w:w w:val="105"/>
          <w:vertAlign w:val="baseline"/>
        </w:rPr>
        <w:t> </w:t>
      </w:r>
      <w:r>
        <w:rPr>
          <w:w w:val="105"/>
          <w:vertAlign w:val="baseline"/>
        </w:rPr>
        <w:t>transaction.</w:t>
      </w:r>
    </w:p>
    <w:p>
      <w:pPr>
        <w:pStyle w:val="BodyText"/>
        <w:spacing w:line="216" w:lineRule="auto" w:before="18"/>
        <w:ind w:left="221" w:right="104" w:firstLine="317"/>
      </w:pPr>
      <w:r>
        <w:rPr/>
        <w:t>In fact, discreteness and local left-closure ensure the well-formedness of the be- havioural description of a transaction in our model.</w:t>
      </w:r>
      <w:r>
        <w:rPr>
          <w:spacing w:val="40"/>
        </w:rPr>
        <w:t> </w:t>
      </w:r>
      <w:r>
        <w:rPr/>
        <w:t>The idea is that in checking against</w:t>
      </w:r>
      <w:r>
        <w:rPr>
          <w:spacing w:val="-6"/>
        </w:rPr>
        <w:t> </w:t>
      </w:r>
      <w:r>
        <w:rPr/>
        <w:t>these</w:t>
      </w:r>
      <w:r>
        <w:rPr>
          <w:spacing w:val="-7"/>
        </w:rPr>
        <w:t> </w:t>
      </w:r>
      <w:r>
        <w:rPr/>
        <w:t>properties</w:t>
      </w:r>
      <w:r>
        <w:rPr>
          <w:spacing w:val="-6"/>
        </w:rPr>
        <w:t> </w:t>
      </w:r>
      <w:r>
        <w:rPr/>
        <w:t>we</w:t>
      </w:r>
      <w:r>
        <w:rPr>
          <w:spacing w:val="-7"/>
        </w:rPr>
        <w:t> </w:t>
      </w:r>
      <w:r>
        <w:rPr/>
        <w:t>may</w:t>
      </w:r>
      <w:r>
        <w:rPr>
          <w:spacing w:val="-5"/>
        </w:rPr>
        <w:t> </w:t>
      </w:r>
      <w:r>
        <w:rPr/>
        <w:t>determine</w:t>
      </w:r>
      <w:r>
        <w:rPr>
          <w:spacing w:val="-7"/>
        </w:rPr>
        <w:t> </w:t>
      </w:r>
      <w:r>
        <w:rPr/>
        <w:t>whether</w:t>
      </w:r>
      <w:r>
        <w:rPr>
          <w:spacing w:val="-5"/>
        </w:rPr>
        <w:t> </w:t>
      </w:r>
      <w:r>
        <w:rPr/>
        <w:t>the</w:t>
      </w:r>
      <w:r>
        <w:rPr>
          <w:spacing w:val="-7"/>
        </w:rPr>
        <w:t> </w:t>
      </w:r>
      <w:r>
        <w:rPr/>
        <w:t>transaction</w:t>
      </w:r>
      <w:r>
        <w:rPr>
          <w:spacing w:val="-5"/>
        </w:rPr>
        <w:t> </w:t>
      </w:r>
      <w:r>
        <w:rPr/>
        <w:t>will</w:t>
      </w:r>
      <w:r>
        <w:rPr>
          <w:spacing w:val="-6"/>
        </w:rPr>
        <w:t> </w:t>
      </w:r>
      <w:r>
        <w:rPr/>
        <w:t>exhibit</w:t>
      </w:r>
      <w:r>
        <w:rPr>
          <w:spacing w:val="-5"/>
        </w:rPr>
        <w:t> the</w:t>
      </w:r>
    </w:p>
    <w:p>
      <w:pPr>
        <w:spacing w:after="0" w:line="216" w:lineRule="auto"/>
        <w:sectPr>
          <w:pgSz w:w="9360" w:h="13610"/>
          <w:pgMar w:header="855" w:footer="0" w:top="1040" w:bottom="280" w:left="680" w:right="680"/>
        </w:sectPr>
      </w:pPr>
    </w:p>
    <w:p>
      <w:pPr>
        <w:pStyle w:val="BodyText"/>
        <w:spacing w:line="216" w:lineRule="auto" w:before="136"/>
        <w:ind w:right="217"/>
      </w:pPr>
      <w:bookmarkStart w:name="Elaborating behavioural scenarios" w:id="16"/>
      <w:bookmarkEnd w:id="16"/>
      <w:r>
        <w:rPr/>
      </w:r>
      <w:bookmarkStart w:name="_bookmark8" w:id="17"/>
      <w:bookmarkEnd w:id="17"/>
      <w:r>
        <w:rPr/>
      </w:r>
      <w:r>
        <w:rPr/>
        <w:t>desired behaviour when executed or on the contrary, other non-desirable or simply unthought scenarios of execution are still possible. This draws upon previous work on</w:t>
      </w:r>
      <w:r>
        <w:rPr>
          <w:spacing w:val="-12"/>
        </w:rPr>
        <w:t> </w:t>
      </w:r>
      <w:r>
        <w:rPr/>
        <w:t>vector</w:t>
      </w:r>
      <w:r>
        <w:rPr>
          <w:spacing w:val="-12"/>
        </w:rPr>
        <w:t> </w:t>
      </w:r>
      <w:r>
        <w:rPr/>
        <w:t>languages</w:t>
      </w:r>
      <w:r>
        <w:rPr>
          <w:spacing w:val="-12"/>
        </w:rPr>
        <w:t> </w:t>
      </w:r>
      <w:r>
        <w:rPr/>
        <w:t>and</w:t>
      </w:r>
      <w:r>
        <w:rPr>
          <w:spacing w:val="-12"/>
        </w:rPr>
        <w:t> </w:t>
      </w:r>
      <w:r>
        <w:rPr/>
        <w:t>UML</w:t>
      </w:r>
      <w:r>
        <w:rPr>
          <w:spacing w:val="-12"/>
        </w:rPr>
        <w:t> </w:t>
      </w:r>
      <w:r>
        <w:rPr/>
        <w:t>sequence</w:t>
      </w:r>
      <w:r>
        <w:rPr>
          <w:spacing w:val="-12"/>
        </w:rPr>
        <w:t> </w:t>
      </w:r>
      <w:r>
        <w:rPr/>
        <w:t>diagrams</w:t>
      </w:r>
      <w:r>
        <w:rPr>
          <w:spacing w:val="-12"/>
        </w:rPr>
        <w:t> </w:t>
      </w:r>
      <w:r>
        <w:rPr/>
        <w:t>in</w:t>
      </w:r>
      <w:r>
        <w:rPr>
          <w:spacing w:val="-12"/>
        </w:rPr>
        <w:t> </w:t>
      </w:r>
      <w:r>
        <w:rPr/>
        <w:t>[</w:t>
      </w:r>
      <w:hyperlink w:history="true" w:anchor="_bookmark22">
        <w:r>
          <w:rPr>
            <w:color w:val="0000FF"/>
          </w:rPr>
          <w:t>7</w:t>
        </w:r>
      </w:hyperlink>
      <w:r>
        <w:rPr/>
        <w:t>],</w:t>
      </w:r>
      <w:r>
        <w:rPr>
          <w:spacing w:val="-9"/>
        </w:rPr>
        <w:t> </w:t>
      </w:r>
      <w:r>
        <w:rPr/>
        <w:t>which</w:t>
      </w:r>
      <w:r>
        <w:rPr>
          <w:spacing w:val="-12"/>
        </w:rPr>
        <w:t> </w:t>
      </w:r>
      <w:r>
        <w:rPr/>
        <w:t>is</w:t>
      </w:r>
      <w:r>
        <w:rPr>
          <w:spacing w:val="-13"/>
        </w:rPr>
        <w:t> </w:t>
      </w:r>
      <w:r>
        <w:rPr/>
        <w:t>adapted</w:t>
      </w:r>
      <w:r>
        <w:rPr>
          <w:spacing w:val="-12"/>
        </w:rPr>
        <w:t> </w:t>
      </w:r>
      <w:r>
        <w:rPr/>
        <w:t>to</w:t>
      </w:r>
      <w:r>
        <w:rPr>
          <w:spacing w:val="-12"/>
        </w:rPr>
        <w:t> </w:t>
      </w:r>
      <w:r>
        <w:rPr/>
        <w:t>refining transaction contexts in the next section.</w:t>
      </w:r>
    </w:p>
    <w:p>
      <w:pPr>
        <w:pStyle w:val="BodyText"/>
        <w:spacing w:before="50"/>
        <w:ind w:left="0"/>
        <w:jc w:val="left"/>
      </w:pPr>
    </w:p>
    <w:p>
      <w:pPr>
        <w:pStyle w:val="Heading1"/>
        <w:numPr>
          <w:ilvl w:val="0"/>
          <w:numId w:val="1"/>
        </w:numPr>
        <w:tabs>
          <w:tab w:pos="578" w:val="left" w:leader="none"/>
        </w:tabs>
        <w:spacing w:line="240" w:lineRule="auto" w:before="0" w:after="0"/>
        <w:ind w:left="578" w:right="0" w:hanging="470"/>
        <w:jc w:val="left"/>
      </w:pPr>
      <w:r>
        <w:rPr>
          <w:w w:val="110"/>
        </w:rPr>
        <w:t>Elaborating</w:t>
      </w:r>
      <w:r>
        <w:rPr>
          <w:spacing w:val="15"/>
          <w:w w:val="110"/>
        </w:rPr>
        <w:t> </w:t>
      </w:r>
      <w:r>
        <w:rPr>
          <w:w w:val="110"/>
        </w:rPr>
        <w:t>behavioural</w:t>
      </w:r>
      <w:r>
        <w:rPr>
          <w:spacing w:val="15"/>
          <w:w w:val="110"/>
        </w:rPr>
        <w:t> </w:t>
      </w:r>
      <w:r>
        <w:rPr>
          <w:spacing w:val="-2"/>
          <w:w w:val="110"/>
        </w:rPr>
        <w:t>scenarios</w:t>
      </w:r>
    </w:p>
    <w:p>
      <w:pPr>
        <w:pStyle w:val="BodyText"/>
        <w:spacing w:line="216" w:lineRule="auto" w:before="202"/>
        <w:ind w:right="217"/>
      </w:pPr>
      <w:r>
        <w:rPr/>
        <w:t>In the previous section, we have used vector languages to capture the coordination of the service interactions between coordinator components in a transaction.</w:t>
      </w:r>
      <w:r>
        <w:rPr>
          <w:spacing w:val="40"/>
        </w:rPr>
        <w:t> </w:t>
      </w:r>
      <w:r>
        <w:rPr/>
        <w:t>In Section </w:t>
      </w:r>
      <w:hyperlink w:history="true" w:anchor="_bookmark1">
        <w:r>
          <w:rPr>
            <w:color w:val="0000FF"/>
          </w:rPr>
          <w:t>2</w:t>
        </w:r>
      </w:hyperlink>
      <w:r>
        <w:rPr>
          <w:color w:val="0000FF"/>
        </w:rPr>
        <w:t> </w:t>
      </w:r>
      <w:r>
        <w:rPr/>
        <w:t>we used UML sequence diagrams to describe the order in which the underlying services need to be deployed.</w:t>
      </w:r>
      <w:r>
        <w:rPr>
          <w:spacing w:val="39"/>
        </w:rPr>
        <w:t> </w:t>
      </w:r>
      <w:r>
        <w:rPr/>
        <w:t>In this section, we show how transaction languages,</w:t>
      </w:r>
      <w:r>
        <w:rPr>
          <w:spacing w:val="-2"/>
        </w:rPr>
        <w:t> </w:t>
      </w:r>
      <w:r>
        <w:rPr/>
        <w:t>and</w:t>
      </w:r>
      <w:r>
        <w:rPr>
          <w:spacing w:val="-3"/>
        </w:rPr>
        <w:t> </w:t>
      </w:r>
      <w:r>
        <w:rPr/>
        <w:t>associated</w:t>
      </w:r>
      <w:r>
        <w:rPr>
          <w:spacing w:val="-3"/>
        </w:rPr>
        <w:t> </w:t>
      </w:r>
      <w:r>
        <w:rPr/>
        <w:t>order</w:t>
      </w:r>
      <w:r>
        <w:rPr>
          <w:spacing w:val="-3"/>
        </w:rPr>
        <w:t> </w:t>
      </w:r>
      <w:r>
        <w:rPr/>
        <w:t>structures,</w:t>
      </w:r>
      <w:r>
        <w:rPr>
          <w:spacing w:val="-2"/>
        </w:rPr>
        <w:t> </w:t>
      </w:r>
      <w:r>
        <w:rPr/>
        <w:t>can</w:t>
      </w:r>
      <w:r>
        <w:rPr>
          <w:spacing w:val="-3"/>
        </w:rPr>
        <w:t> </w:t>
      </w:r>
      <w:r>
        <w:rPr/>
        <w:t>be</w:t>
      </w:r>
      <w:r>
        <w:rPr>
          <w:spacing w:val="-4"/>
        </w:rPr>
        <w:t> </w:t>
      </w:r>
      <w:r>
        <w:rPr/>
        <w:t>used</w:t>
      </w:r>
      <w:r>
        <w:rPr>
          <w:spacing w:val="-3"/>
        </w:rPr>
        <w:t> </w:t>
      </w:r>
      <w:r>
        <w:rPr/>
        <w:t>to</w:t>
      </w:r>
      <w:r>
        <w:rPr>
          <w:spacing w:val="-4"/>
        </w:rPr>
        <w:t> </w:t>
      </w:r>
      <w:r>
        <w:rPr/>
        <w:t>determine</w:t>
      </w:r>
      <w:r>
        <w:rPr>
          <w:spacing w:val="-3"/>
        </w:rPr>
        <w:t> </w:t>
      </w:r>
      <w:r>
        <w:rPr/>
        <w:t>whether</w:t>
      </w:r>
      <w:r>
        <w:rPr>
          <w:spacing w:val="-3"/>
        </w:rPr>
        <w:t> </w:t>
      </w:r>
      <w:r>
        <w:rPr/>
        <w:t>there are</w:t>
      </w:r>
      <w:r>
        <w:rPr>
          <w:spacing w:val="-14"/>
        </w:rPr>
        <w:t> </w:t>
      </w:r>
      <w:r>
        <w:rPr/>
        <w:t>any</w:t>
      </w:r>
      <w:r>
        <w:rPr>
          <w:spacing w:val="-14"/>
        </w:rPr>
        <w:t> </w:t>
      </w:r>
      <w:r>
        <w:rPr/>
        <w:t>discrepancies</w:t>
      </w:r>
      <w:r>
        <w:rPr>
          <w:spacing w:val="-14"/>
        </w:rPr>
        <w:t> </w:t>
      </w:r>
      <w:r>
        <w:rPr/>
        <w:t>between</w:t>
      </w:r>
      <w:r>
        <w:rPr>
          <w:spacing w:val="-14"/>
        </w:rPr>
        <w:t> </w:t>
      </w:r>
      <w:r>
        <w:rPr/>
        <w:t>the</w:t>
      </w:r>
      <w:r>
        <w:rPr>
          <w:spacing w:val="-14"/>
        </w:rPr>
        <w:t> </w:t>
      </w:r>
      <w:r>
        <w:rPr/>
        <w:t>specified</w:t>
      </w:r>
      <w:r>
        <w:rPr>
          <w:spacing w:val="-14"/>
        </w:rPr>
        <w:t> </w:t>
      </w:r>
      <w:r>
        <w:rPr/>
        <w:t>order</w:t>
      </w:r>
      <w:r>
        <w:rPr>
          <w:spacing w:val="-14"/>
        </w:rPr>
        <w:t> </w:t>
      </w:r>
      <w:r>
        <w:rPr/>
        <w:t>of</w:t>
      </w:r>
      <w:r>
        <w:rPr>
          <w:spacing w:val="-14"/>
        </w:rPr>
        <w:t> </w:t>
      </w:r>
      <w:r>
        <w:rPr/>
        <w:t>execution,</w:t>
      </w:r>
      <w:r>
        <w:rPr>
          <w:spacing w:val="-10"/>
        </w:rPr>
        <w:t> </w:t>
      </w:r>
      <w:r>
        <w:rPr/>
        <w:t>given</w:t>
      </w:r>
      <w:r>
        <w:rPr>
          <w:spacing w:val="-14"/>
        </w:rPr>
        <w:t> </w:t>
      </w:r>
      <w:r>
        <w:rPr/>
        <w:t>in</w:t>
      </w:r>
      <w:r>
        <w:rPr>
          <w:spacing w:val="-14"/>
        </w:rPr>
        <w:t> </w:t>
      </w:r>
      <w:r>
        <w:rPr/>
        <w:t>the</w:t>
      </w:r>
      <w:r>
        <w:rPr>
          <w:spacing w:val="-14"/>
        </w:rPr>
        <w:t> </w:t>
      </w:r>
      <w:r>
        <w:rPr/>
        <w:t>sequence diagram, and the actual order in which the services can be deployed.</w:t>
      </w:r>
    </w:p>
    <w:p>
      <w:pPr>
        <w:pStyle w:val="BodyText"/>
        <w:spacing w:line="216" w:lineRule="auto" w:before="11"/>
        <w:ind w:right="218" w:firstLine="318"/>
      </w:pPr>
      <w:r>
        <w:rPr/>
        <w:t>First, we need to understand how to obtain a transaction language from the corresponding sequence diagram and then show how in checking against </w:t>
      </w:r>
      <w:r>
        <w:rPr>
          <w:i/>
        </w:rPr>
        <w:t>normality</w:t>
      </w:r>
      <w:r>
        <w:rPr>
          <w:i/>
        </w:rPr>
        <w:t> </w:t>
      </w:r>
      <w:r>
        <w:rPr/>
        <w:t>we</w:t>
      </w:r>
      <w:r>
        <w:rPr>
          <w:spacing w:val="-9"/>
        </w:rPr>
        <w:t> </w:t>
      </w:r>
      <w:r>
        <w:rPr/>
        <w:t>can</w:t>
      </w:r>
      <w:r>
        <w:rPr>
          <w:spacing w:val="-8"/>
        </w:rPr>
        <w:t> </w:t>
      </w:r>
      <w:r>
        <w:rPr/>
        <w:t>identify</w:t>
      </w:r>
      <w:r>
        <w:rPr>
          <w:spacing w:val="-9"/>
        </w:rPr>
        <w:t> </w:t>
      </w:r>
      <w:r>
        <w:rPr/>
        <w:t>missing</w:t>
      </w:r>
      <w:r>
        <w:rPr>
          <w:spacing w:val="-9"/>
        </w:rPr>
        <w:t> </w:t>
      </w:r>
      <w:r>
        <w:rPr/>
        <w:t>behaviours.</w:t>
      </w:r>
      <w:r>
        <w:rPr>
          <w:spacing w:val="20"/>
        </w:rPr>
        <w:t> </w:t>
      </w:r>
      <w:r>
        <w:rPr/>
        <w:t>In</w:t>
      </w:r>
      <w:r>
        <w:rPr>
          <w:spacing w:val="-9"/>
        </w:rPr>
        <w:t> </w:t>
      </w:r>
      <w:r>
        <w:rPr/>
        <w:t>previous</w:t>
      </w:r>
      <w:r>
        <w:rPr>
          <w:spacing w:val="-9"/>
        </w:rPr>
        <w:t> </w:t>
      </w:r>
      <w:r>
        <w:rPr/>
        <w:t>work</w:t>
      </w:r>
      <w:r>
        <w:rPr>
          <w:spacing w:val="-8"/>
        </w:rPr>
        <w:t> </w:t>
      </w:r>
      <w:r>
        <w:rPr/>
        <w:t>[</w:t>
      </w:r>
      <w:hyperlink w:history="true" w:anchor="_bookmark23">
        <w:r>
          <w:rPr>
            <w:color w:val="0000FF"/>
          </w:rPr>
          <w:t>8</w:t>
        </w:r>
      </w:hyperlink>
      <w:r>
        <w:rPr/>
        <w:t>]</w:t>
      </w:r>
      <w:r>
        <w:rPr>
          <w:spacing w:val="-8"/>
        </w:rPr>
        <w:t> </w:t>
      </w:r>
      <w:r>
        <w:rPr/>
        <w:t>we</w:t>
      </w:r>
      <w:r>
        <w:rPr>
          <w:spacing w:val="-8"/>
        </w:rPr>
        <w:t> </w:t>
      </w:r>
      <w:r>
        <w:rPr/>
        <w:t>have</w:t>
      </w:r>
      <w:r>
        <w:rPr>
          <w:spacing w:val="-9"/>
        </w:rPr>
        <w:t> </w:t>
      </w:r>
      <w:r>
        <w:rPr/>
        <w:t>shown</w:t>
      </w:r>
      <w:r>
        <w:rPr>
          <w:spacing w:val="-8"/>
        </w:rPr>
        <w:t> </w:t>
      </w:r>
      <w:r>
        <w:rPr/>
        <w:t>how</w:t>
      </w:r>
      <w:r>
        <w:rPr>
          <w:spacing w:val="-8"/>
        </w:rPr>
        <w:t> </w:t>
      </w:r>
      <w:r>
        <w:rPr/>
        <w:t>vector languages</w:t>
      </w:r>
      <w:r>
        <w:rPr>
          <w:spacing w:val="-18"/>
        </w:rPr>
        <w:t> </w:t>
      </w:r>
      <w:r>
        <w:rPr/>
        <w:t>can</w:t>
      </w:r>
      <w:r>
        <w:rPr>
          <w:spacing w:val="-17"/>
        </w:rPr>
        <w:t> </w:t>
      </w:r>
      <w:r>
        <w:rPr/>
        <w:t>be</w:t>
      </w:r>
      <w:r>
        <w:rPr>
          <w:spacing w:val="-17"/>
        </w:rPr>
        <w:t> </w:t>
      </w:r>
      <w:r>
        <w:rPr/>
        <w:t>obtained</w:t>
      </w:r>
      <w:r>
        <w:rPr>
          <w:spacing w:val="-18"/>
        </w:rPr>
        <w:t> </w:t>
      </w:r>
      <w:r>
        <w:rPr/>
        <w:t>from</w:t>
      </w:r>
      <w:r>
        <w:rPr>
          <w:spacing w:val="-17"/>
        </w:rPr>
        <w:t> </w:t>
      </w:r>
      <w:r>
        <w:rPr/>
        <w:t>sequence</w:t>
      </w:r>
      <w:r>
        <w:rPr>
          <w:spacing w:val="-17"/>
        </w:rPr>
        <w:t> </w:t>
      </w:r>
      <w:r>
        <w:rPr/>
        <w:t>diagrams.</w:t>
      </w:r>
      <w:r>
        <w:rPr>
          <w:spacing w:val="22"/>
        </w:rPr>
        <w:t> </w:t>
      </w:r>
      <w:r>
        <w:rPr/>
        <w:t>Here</w:t>
      </w:r>
      <w:r>
        <w:rPr>
          <w:spacing w:val="-18"/>
        </w:rPr>
        <w:t> </w:t>
      </w:r>
      <w:r>
        <w:rPr/>
        <w:t>we</w:t>
      </w:r>
      <w:r>
        <w:rPr>
          <w:spacing w:val="-17"/>
        </w:rPr>
        <w:t> </w:t>
      </w:r>
      <w:r>
        <w:rPr/>
        <w:t>only</w:t>
      </w:r>
      <w:r>
        <w:rPr>
          <w:spacing w:val="-17"/>
        </w:rPr>
        <w:t> </w:t>
      </w:r>
      <w:r>
        <w:rPr/>
        <w:t>outline</w:t>
      </w:r>
      <w:r>
        <w:rPr>
          <w:spacing w:val="-18"/>
        </w:rPr>
        <w:t> </w:t>
      </w:r>
      <w:r>
        <w:rPr/>
        <w:t>the</w:t>
      </w:r>
      <w:r>
        <w:rPr>
          <w:spacing w:val="-17"/>
        </w:rPr>
        <w:t> </w:t>
      </w:r>
      <w:r>
        <w:rPr/>
        <w:t>general </w:t>
      </w:r>
      <w:r>
        <w:rPr>
          <w:spacing w:val="-4"/>
        </w:rPr>
        <w:t>idea.</w:t>
      </w:r>
    </w:p>
    <w:p>
      <w:pPr>
        <w:pStyle w:val="BodyText"/>
        <w:spacing w:line="216" w:lineRule="auto" w:before="13"/>
        <w:ind w:right="217" w:firstLine="317"/>
      </w:pPr>
      <w:r>
        <w:rPr/>
        <w:t>There are graphical positions or </w:t>
      </w:r>
      <w:r>
        <w:rPr>
          <w:i/>
        </w:rPr>
        <w:t>locations </w:t>
      </w:r>
      <w:r>
        <w:rPr/>
        <w:t>along the lifelines of participating instances in a sequence diagram that are of particular significance, especially when the diagram is considered in a formal setting.</w:t>
      </w:r>
      <w:r>
        <w:rPr>
          <w:spacing w:val="36"/>
        </w:rPr>
        <w:t> </w:t>
      </w:r>
      <w:r>
        <w:rPr/>
        <w:t>Our approach draws upon the work in [</w:t>
      </w:r>
      <w:hyperlink w:history="true" w:anchor="_bookmark20">
        <w:r>
          <w:rPr>
            <w:color w:val="0000FF"/>
          </w:rPr>
          <w:t>5</w:t>
        </w:r>
      </w:hyperlink>
      <w:r>
        <w:rPr/>
        <w:t>] where locations are treated formally to obtain the corresponding model.</w:t>
      </w:r>
      <w:r>
        <w:rPr>
          <w:spacing w:val="40"/>
        </w:rPr>
        <w:t> </w:t>
      </w:r>
      <w:r>
        <w:rPr/>
        <w:t>To obtain the corresponding vector language we associate vectors to the locations of the diagram and use the resulting language to determine the relations between those interactions in order to reflect the meaning of the diagram. Fig. </w:t>
      </w:r>
      <w:hyperlink w:history="true" w:anchor="_bookmark9">
        <w:r>
          <w:rPr>
            <w:color w:val="0000FF"/>
          </w:rPr>
          <w:t>6</w:t>
        </w:r>
      </w:hyperlink>
      <w:r>
        <w:rPr>
          <w:color w:val="0000FF"/>
        </w:rPr>
        <w:t> </w:t>
      </w:r>
      <w:r>
        <w:rPr/>
        <w:t>shows the relation between the</w:t>
      </w:r>
      <w:r>
        <w:rPr>
          <w:spacing w:val="-1"/>
        </w:rPr>
        <w:t> </w:t>
      </w:r>
      <w:r>
        <w:rPr/>
        <w:t>locations</w:t>
      </w:r>
      <w:r>
        <w:rPr>
          <w:spacing w:val="-1"/>
        </w:rPr>
        <w:t> </w:t>
      </w:r>
      <w:r>
        <w:rPr/>
        <w:t>in a</w:t>
      </w:r>
      <w:r>
        <w:rPr>
          <w:spacing w:val="-1"/>
        </w:rPr>
        <w:t> </w:t>
      </w:r>
      <w:r>
        <w:rPr/>
        <w:t>simple</w:t>
      </w:r>
      <w:r>
        <w:rPr>
          <w:spacing w:val="-1"/>
        </w:rPr>
        <w:t> </w:t>
      </w:r>
      <w:r>
        <w:rPr/>
        <w:t>sequence</w:t>
      </w:r>
      <w:r>
        <w:rPr>
          <w:spacing w:val="-1"/>
        </w:rPr>
        <w:t> </w:t>
      </w:r>
      <w:r>
        <w:rPr/>
        <w:t>diagram</w:t>
      </w:r>
      <w:r>
        <w:rPr>
          <w:spacing w:val="-1"/>
        </w:rPr>
        <w:t> </w:t>
      </w:r>
      <w:r>
        <w:rPr/>
        <w:t>and the</w:t>
      </w:r>
      <w:r>
        <w:rPr>
          <w:spacing w:val="-1"/>
        </w:rPr>
        <w:t> </w:t>
      </w:r>
      <w:r>
        <w:rPr/>
        <w:t>corresponding vector</w:t>
      </w:r>
      <w:r>
        <w:rPr>
          <w:spacing w:val="-8"/>
        </w:rPr>
        <w:t> </w:t>
      </w:r>
      <w:r>
        <w:rPr/>
        <w:t>language,</w:t>
      </w:r>
      <w:r>
        <w:rPr>
          <w:spacing w:val="-5"/>
        </w:rPr>
        <w:t> </w:t>
      </w:r>
      <w:r>
        <w:rPr/>
        <w:t>which</w:t>
      </w:r>
      <w:r>
        <w:rPr>
          <w:spacing w:val="-8"/>
        </w:rPr>
        <w:t> </w:t>
      </w:r>
      <w:r>
        <w:rPr/>
        <w:t>is</w:t>
      </w:r>
      <w:r>
        <w:rPr>
          <w:spacing w:val="-8"/>
        </w:rPr>
        <w:t> </w:t>
      </w:r>
      <w:r>
        <w:rPr/>
        <w:t>depicted</w:t>
      </w:r>
      <w:r>
        <w:rPr>
          <w:spacing w:val="-8"/>
        </w:rPr>
        <w:t> </w:t>
      </w:r>
      <w:r>
        <w:rPr/>
        <w:t>in</w:t>
      </w:r>
      <w:r>
        <w:rPr>
          <w:spacing w:val="-8"/>
        </w:rPr>
        <w:t> </w:t>
      </w:r>
      <w:r>
        <w:rPr/>
        <w:t>a</w:t>
      </w:r>
      <w:r>
        <w:rPr>
          <w:spacing w:val="-8"/>
        </w:rPr>
        <w:t> </w:t>
      </w:r>
      <w:r>
        <w:rPr/>
        <w:t>Hasse</w:t>
      </w:r>
      <w:r>
        <w:rPr>
          <w:spacing w:val="-8"/>
        </w:rPr>
        <w:t> </w:t>
      </w:r>
      <w:r>
        <w:rPr/>
        <w:t>diagram.</w:t>
      </w:r>
      <w:r>
        <w:rPr>
          <w:spacing w:val="23"/>
        </w:rPr>
        <w:t> </w:t>
      </w:r>
      <w:r>
        <w:rPr/>
        <w:t>The</w:t>
      </w:r>
      <w:r>
        <w:rPr>
          <w:spacing w:val="-8"/>
        </w:rPr>
        <w:t> </w:t>
      </w:r>
      <w:r>
        <w:rPr/>
        <w:t>XML</w:t>
      </w:r>
      <w:r>
        <w:rPr>
          <w:spacing w:val="-8"/>
        </w:rPr>
        <w:t> </w:t>
      </w:r>
      <w:r>
        <w:rPr/>
        <w:t>description</w:t>
      </w:r>
      <w:r>
        <w:rPr>
          <w:spacing w:val="-8"/>
        </w:rPr>
        <w:t> </w:t>
      </w:r>
      <w:r>
        <w:rPr/>
        <w:t>of</w:t>
      </w:r>
      <w:r>
        <w:rPr>
          <w:spacing w:val="-8"/>
        </w:rPr>
        <w:t> </w:t>
      </w:r>
      <w:r>
        <w:rPr/>
        <w:t>the translation</w:t>
      </w:r>
      <w:r>
        <w:rPr>
          <w:spacing w:val="-6"/>
        </w:rPr>
        <w:t> </w:t>
      </w:r>
      <w:r>
        <w:rPr/>
        <w:t>for</w:t>
      </w:r>
      <w:r>
        <w:rPr>
          <w:spacing w:val="-2"/>
        </w:rPr>
        <w:t> </w:t>
      </w:r>
      <w:r>
        <w:rPr/>
        <w:t>the</w:t>
      </w:r>
      <w:r>
        <w:rPr>
          <w:spacing w:val="-2"/>
        </w:rPr>
        <w:t> </w:t>
      </w:r>
      <w:r>
        <w:rPr/>
        <w:t>vector</w:t>
      </w:r>
      <w:r>
        <w:rPr>
          <w:spacing w:val="-2"/>
        </w:rPr>
        <w:t> </w:t>
      </w:r>
      <w:r>
        <w:rPr/>
        <w:t>(</w:t>
      </w:r>
      <w:r>
        <w:rPr>
          <w:rFonts w:ascii="Tinos"/>
          <w:i/>
        </w:rPr>
        <w:t>a</w:t>
      </w:r>
      <w:r>
        <w:rPr/>
        <w:t>1</w:t>
      </w:r>
      <w:r>
        <w:rPr>
          <w:rFonts w:ascii="Tinos"/>
          <w:i/>
        </w:rPr>
        <w:t>,</w:t>
      </w:r>
      <w:r>
        <w:rPr>
          <w:rFonts w:ascii="Tinos"/>
          <w:i/>
          <w:spacing w:val="-14"/>
        </w:rPr>
        <w:t> </w:t>
      </w:r>
      <w:r>
        <w:rPr>
          <w:rFonts w:ascii="Tinos"/>
          <w:i/>
        </w:rPr>
        <w:t>b</w:t>
      </w:r>
      <w:r>
        <w:rPr/>
        <w:t>1)</w:t>
      </w:r>
      <w:r>
        <w:rPr>
          <w:spacing w:val="-1"/>
        </w:rPr>
        <w:t> </w:t>
      </w:r>
      <w:r>
        <w:rPr/>
        <w:t>is</w:t>
      </w:r>
      <w:r>
        <w:rPr>
          <w:spacing w:val="-2"/>
        </w:rPr>
        <w:t> </w:t>
      </w:r>
      <w:r>
        <w:rPr/>
        <w:t>given</w:t>
      </w:r>
      <w:r>
        <w:rPr>
          <w:spacing w:val="-2"/>
        </w:rPr>
        <w:t> </w:t>
      </w:r>
      <w:r>
        <w:rPr/>
        <w:t>on</w:t>
      </w:r>
      <w:r>
        <w:rPr>
          <w:spacing w:val="-2"/>
        </w:rPr>
        <w:t> </w:t>
      </w:r>
      <w:r>
        <w:rPr/>
        <w:t>the</w:t>
      </w:r>
      <w:r>
        <w:rPr>
          <w:spacing w:val="-2"/>
        </w:rPr>
        <w:t> </w:t>
      </w:r>
      <w:r>
        <w:rPr/>
        <w:t>right,</w:t>
      </w:r>
      <w:r>
        <w:rPr>
          <w:spacing w:val="-2"/>
        </w:rPr>
        <w:t> </w:t>
      </w:r>
      <w:r>
        <w:rPr/>
        <w:t>and</w:t>
      </w:r>
      <w:r>
        <w:rPr>
          <w:spacing w:val="-2"/>
        </w:rPr>
        <w:t> </w:t>
      </w:r>
      <w:r>
        <w:rPr/>
        <w:t>is</w:t>
      </w:r>
      <w:r>
        <w:rPr>
          <w:spacing w:val="-2"/>
        </w:rPr>
        <w:t> </w:t>
      </w:r>
      <w:r>
        <w:rPr/>
        <w:t>derived</w:t>
      </w:r>
      <w:r>
        <w:rPr>
          <w:spacing w:val="-2"/>
        </w:rPr>
        <w:t> </w:t>
      </w:r>
      <w:r>
        <w:rPr/>
        <w:t>following</w:t>
      </w:r>
      <w:r>
        <w:rPr>
          <w:spacing w:val="-2"/>
        </w:rPr>
        <w:t> </w:t>
      </w:r>
      <w:r>
        <w:rPr/>
        <w:t>the schema shown in Fig. </w:t>
      </w:r>
      <w:hyperlink w:history="true" w:anchor="_bookmark10">
        <w:r>
          <w:rPr>
            <w:color w:val="0000FF"/>
          </w:rPr>
          <w:t>7</w:t>
        </w:r>
      </w:hyperlink>
      <w:r>
        <w:rPr/>
        <w:t>.</w:t>
      </w:r>
    </w:p>
    <w:p>
      <w:pPr>
        <w:pStyle w:val="BodyText"/>
        <w:spacing w:before="8"/>
        <w:ind w:left="0"/>
        <w:jc w:val="left"/>
        <w:rPr>
          <w:sz w:val="15"/>
        </w:rPr>
      </w:pPr>
      <w:r>
        <w:rPr/>
        <mc:AlternateContent>
          <mc:Choice Requires="wps">
            <w:drawing>
              <wp:anchor distT="0" distB="0" distL="0" distR="0" allowOverlap="1" layoutInCell="1" locked="0" behindDoc="1" simplePos="0" relativeHeight="487595520">
                <wp:simplePos x="0" y="0"/>
                <wp:positionH relativeFrom="page">
                  <wp:posOffset>499105</wp:posOffset>
                </wp:positionH>
                <wp:positionV relativeFrom="paragraph">
                  <wp:posOffset>303185</wp:posOffset>
                </wp:positionV>
                <wp:extent cx="1342390" cy="102298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1342390" cy="1022985"/>
                          <a:chExt cx="1342390" cy="1022985"/>
                        </a:xfrm>
                      </wpg:grpSpPr>
                      <wps:wsp>
                        <wps:cNvPr id="45" name="Graphic 45"/>
                        <wps:cNvSpPr/>
                        <wps:spPr>
                          <a:xfrm>
                            <a:off x="5439" y="5439"/>
                            <a:ext cx="1331595" cy="1012190"/>
                          </a:xfrm>
                          <a:custGeom>
                            <a:avLst/>
                            <a:gdLst/>
                            <a:ahLst/>
                            <a:cxnLst/>
                            <a:rect l="l" t="t" r="r" b="b"/>
                            <a:pathLst>
                              <a:path w="1331595" h="1012190">
                                <a:moveTo>
                                  <a:pt x="0" y="0"/>
                                </a:moveTo>
                                <a:lnTo>
                                  <a:pt x="1331485" y="0"/>
                                </a:lnTo>
                                <a:lnTo>
                                  <a:pt x="1331485" y="1011980"/>
                                </a:lnTo>
                                <a:lnTo>
                                  <a:pt x="0" y="1011980"/>
                                </a:lnTo>
                                <a:lnTo>
                                  <a:pt x="0" y="0"/>
                                </a:lnTo>
                                <a:close/>
                              </a:path>
                              <a:path w="1331595" h="1012190">
                                <a:moveTo>
                                  <a:pt x="259694" y="0"/>
                                </a:moveTo>
                                <a:lnTo>
                                  <a:pt x="196197" y="138478"/>
                                </a:lnTo>
                                <a:lnTo>
                                  <a:pt x="0" y="138478"/>
                                </a:lnTo>
                              </a:path>
                              <a:path w="1331595" h="1012190">
                                <a:moveTo>
                                  <a:pt x="233621" y="176651"/>
                                </a:moveTo>
                                <a:lnTo>
                                  <a:pt x="557031" y="176651"/>
                                </a:lnTo>
                                <a:lnTo>
                                  <a:pt x="557031" y="322043"/>
                                </a:lnTo>
                                <a:lnTo>
                                  <a:pt x="233621" y="322043"/>
                                </a:lnTo>
                                <a:lnTo>
                                  <a:pt x="233621" y="176651"/>
                                </a:lnTo>
                                <a:close/>
                              </a:path>
                            </a:pathLst>
                          </a:custGeom>
                          <a:ln w="10879">
                            <a:solidFill>
                              <a:srgbClr val="000000"/>
                            </a:solidFill>
                            <a:prstDash val="solid"/>
                          </a:ln>
                        </wps:spPr>
                        <wps:bodyPr wrap="square" lIns="0" tIns="0" rIns="0" bIns="0" rtlCol="0">
                          <a:prstTxWarp prst="textNoShape">
                            <a:avLst/>
                          </a:prstTxWarp>
                          <a:noAutofit/>
                        </wps:bodyPr>
                      </wps:wsp>
                      <wps:wsp>
                        <wps:cNvPr id="46" name="Graphic 46"/>
                        <wps:cNvSpPr/>
                        <wps:spPr>
                          <a:xfrm>
                            <a:off x="398390" y="327483"/>
                            <a:ext cx="2540" cy="605155"/>
                          </a:xfrm>
                          <a:custGeom>
                            <a:avLst/>
                            <a:gdLst/>
                            <a:ahLst/>
                            <a:cxnLst/>
                            <a:rect l="l" t="t" r="r" b="b"/>
                            <a:pathLst>
                              <a:path w="2540" h="605155">
                                <a:moveTo>
                                  <a:pt x="0" y="0"/>
                                </a:moveTo>
                                <a:lnTo>
                                  <a:pt x="2478" y="604959"/>
                                </a:lnTo>
                              </a:path>
                            </a:pathLst>
                          </a:custGeom>
                          <a:ln w="10879">
                            <a:solidFill>
                              <a:srgbClr val="000000"/>
                            </a:solidFill>
                            <a:prstDash val="sysDash"/>
                          </a:ln>
                        </wps:spPr>
                        <wps:bodyPr wrap="square" lIns="0" tIns="0" rIns="0" bIns="0" rtlCol="0">
                          <a:prstTxWarp prst="textNoShape">
                            <a:avLst/>
                          </a:prstTxWarp>
                          <a:noAutofit/>
                        </wps:bodyPr>
                      </wps:wsp>
                      <pic:pic>
                        <pic:nvPicPr>
                          <pic:cNvPr id="47" name="Image 47"/>
                          <pic:cNvPicPr/>
                        </pic:nvPicPr>
                        <pic:blipFill>
                          <a:blip r:embed="rId19" cstate="print"/>
                          <a:stretch>
                            <a:fillRect/>
                          </a:stretch>
                        </pic:blipFill>
                        <pic:spPr>
                          <a:xfrm>
                            <a:off x="364181" y="209675"/>
                            <a:ext cx="118641" cy="106143"/>
                          </a:xfrm>
                          <a:prstGeom prst="rect">
                            <a:avLst/>
                          </a:prstGeom>
                        </pic:spPr>
                      </pic:pic>
                      <wps:wsp>
                        <wps:cNvPr id="48" name="Graphic 48"/>
                        <wps:cNvSpPr/>
                        <wps:spPr>
                          <a:xfrm>
                            <a:off x="874698" y="186635"/>
                            <a:ext cx="323850" cy="145415"/>
                          </a:xfrm>
                          <a:custGeom>
                            <a:avLst/>
                            <a:gdLst/>
                            <a:ahLst/>
                            <a:cxnLst/>
                            <a:rect l="l" t="t" r="r" b="b"/>
                            <a:pathLst>
                              <a:path w="323850" h="145415">
                                <a:moveTo>
                                  <a:pt x="0" y="145392"/>
                                </a:moveTo>
                                <a:lnTo>
                                  <a:pt x="323421" y="145392"/>
                                </a:lnTo>
                                <a:lnTo>
                                  <a:pt x="323421" y="0"/>
                                </a:lnTo>
                                <a:lnTo>
                                  <a:pt x="0" y="0"/>
                                </a:lnTo>
                                <a:lnTo>
                                  <a:pt x="0" y="145392"/>
                                </a:lnTo>
                                <a:close/>
                              </a:path>
                            </a:pathLst>
                          </a:custGeom>
                          <a:ln w="10879">
                            <a:solidFill>
                              <a:srgbClr val="000000"/>
                            </a:solidFill>
                            <a:prstDash val="solid"/>
                          </a:ln>
                        </wps:spPr>
                        <wps:bodyPr wrap="square" lIns="0" tIns="0" rIns="0" bIns="0" rtlCol="0">
                          <a:prstTxWarp prst="textNoShape">
                            <a:avLst/>
                          </a:prstTxWarp>
                          <a:noAutofit/>
                        </wps:bodyPr>
                      </wps:wsp>
                      <wps:wsp>
                        <wps:cNvPr id="49" name="Graphic 49"/>
                        <wps:cNvSpPr/>
                        <wps:spPr>
                          <a:xfrm>
                            <a:off x="1034028" y="329381"/>
                            <a:ext cx="2540" cy="605155"/>
                          </a:xfrm>
                          <a:custGeom>
                            <a:avLst/>
                            <a:gdLst/>
                            <a:ahLst/>
                            <a:cxnLst/>
                            <a:rect l="l" t="t" r="r" b="b"/>
                            <a:pathLst>
                              <a:path w="2540" h="605155">
                                <a:moveTo>
                                  <a:pt x="0" y="0"/>
                                </a:moveTo>
                                <a:lnTo>
                                  <a:pt x="2478" y="604959"/>
                                </a:lnTo>
                              </a:path>
                            </a:pathLst>
                          </a:custGeom>
                          <a:ln w="10879">
                            <a:solidFill>
                              <a:srgbClr val="000000"/>
                            </a:solidFill>
                            <a:prstDash val="sysDash"/>
                          </a:ln>
                        </wps:spPr>
                        <wps:bodyPr wrap="square" lIns="0" tIns="0" rIns="0" bIns="0" rtlCol="0">
                          <a:prstTxWarp prst="textNoShape">
                            <a:avLst/>
                          </a:prstTxWarp>
                          <a:noAutofit/>
                        </wps:bodyPr>
                      </wps:wsp>
                      <pic:pic>
                        <pic:nvPicPr>
                          <pic:cNvPr id="50" name="Image 50"/>
                          <pic:cNvPicPr/>
                        </pic:nvPicPr>
                        <pic:blipFill>
                          <a:blip r:embed="rId20" cstate="print"/>
                          <a:stretch>
                            <a:fillRect/>
                          </a:stretch>
                        </pic:blipFill>
                        <pic:spPr>
                          <a:xfrm>
                            <a:off x="960679" y="214232"/>
                            <a:ext cx="128602" cy="106143"/>
                          </a:xfrm>
                          <a:prstGeom prst="rect">
                            <a:avLst/>
                          </a:prstGeom>
                        </pic:spPr>
                      </pic:pic>
                      <wps:wsp>
                        <wps:cNvPr id="51" name="Graphic 51"/>
                        <wps:cNvSpPr/>
                        <wps:spPr>
                          <a:xfrm>
                            <a:off x="398595" y="415942"/>
                            <a:ext cx="635635" cy="368300"/>
                          </a:xfrm>
                          <a:custGeom>
                            <a:avLst/>
                            <a:gdLst/>
                            <a:ahLst/>
                            <a:cxnLst/>
                            <a:rect l="l" t="t" r="r" b="b"/>
                            <a:pathLst>
                              <a:path w="635635" h="368300">
                                <a:moveTo>
                                  <a:pt x="635626" y="26859"/>
                                </a:moveTo>
                                <a:lnTo>
                                  <a:pt x="14892" y="27910"/>
                                </a:lnTo>
                              </a:path>
                              <a:path w="635635" h="368300">
                                <a:moveTo>
                                  <a:pt x="49427" y="55676"/>
                                </a:moveTo>
                                <a:lnTo>
                                  <a:pt x="6454" y="27922"/>
                                </a:lnTo>
                                <a:lnTo>
                                  <a:pt x="49342" y="0"/>
                                </a:lnTo>
                              </a:path>
                              <a:path w="635635" h="368300">
                                <a:moveTo>
                                  <a:pt x="620721" y="340187"/>
                                </a:moveTo>
                                <a:lnTo>
                                  <a:pt x="0" y="341239"/>
                                </a:lnTo>
                              </a:path>
                              <a:path w="635635" h="368300">
                                <a:moveTo>
                                  <a:pt x="586295" y="368074"/>
                                </a:moveTo>
                                <a:lnTo>
                                  <a:pt x="629171" y="340187"/>
                                </a:lnTo>
                                <a:lnTo>
                                  <a:pt x="586186" y="312397"/>
                                </a:lnTo>
                              </a:path>
                            </a:pathLst>
                          </a:custGeom>
                          <a:ln w="10879">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1" cstate="print"/>
                          <a:stretch>
                            <a:fillRect/>
                          </a:stretch>
                        </pic:blipFill>
                        <pic:spPr>
                          <a:xfrm>
                            <a:off x="704466" y="349241"/>
                            <a:ext cx="92193" cy="70750"/>
                          </a:xfrm>
                          <a:prstGeom prst="rect">
                            <a:avLst/>
                          </a:prstGeom>
                        </pic:spPr>
                      </pic:pic>
                      <pic:pic>
                        <pic:nvPicPr>
                          <pic:cNvPr id="53" name="Image 53"/>
                          <pic:cNvPicPr/>
                        </pic:nvPicPr>
                        <pic:blipFill>
                          <a:blip r:embed="rId22" cstate="print"/>
                          <a:stretch>
                            <a:fillRect/>
                          </a:stretch>
                        </pic:blipFill>
                        <pic:spPr>
                          <a:xfrm>
                            <a:off x="708310" y="638333"/>
                            <a:ext cx="88349" cy="94974"/>
                          </a:xfrm>
                          <a:prstGeom prst="rect">
                            <a:avLst/>
                          </a:prstGeom>
                        </pic:spPr>
                      </pic:pic>
                      <wps:wsp>
                        <wps:cNvPr id="54" name="Graphic 54"/>
                        <wps:cNvSpPr/>
                        <wps:spPr>
                          <a:xfrm>
                            <a:off x="29493" y="15949"/>
                            <a:ext cx="205104" cy="63500"/>
                          </a:xfrm>
                          <a:custGeom>
                            <a:avLst/>
                            <a:gdLst/>
                            <a:ahLst/>
                            <a:cxnLst/>
                            <a:rect l="l" t="t" r="r" b="b"/>
                            <a:pathLst>
                              <a:path w="205104" h="63500">
                                <a:moveTo>
                                  <a:pt x="37477" y="46431"/>
                                </a:moveTo>
                                <a:lnTo>
                                  <a:pt x="13296" y="33261"/>
                                </a:lnTo>
                                <a:lnTo>
                                  <a:pt x="11201" y="32435"/>
                                </a:lnTo>
                                <a:lnTo>
                                  <a:pt x="10223" y="31762"/>
                                </a:lnTo>
                                <a:lnTo>
                                  <a:pt x="8978" y="30149"/>
                                </a:lnTo>
                                <a:lnTo>
                                  <a:pt x="8661" y="29260"/>
                                </a:lnTo>
                                <a:lnTo>
                                  <a:pt x="8661" y="26708"/>
                                </a:lnTo>
                                <a:lnTo>
                                  <a:pt x="9410" y="25349"/>
                                </a:lnTo>
                                <a:lnTo>
                                  <a:pt x="12407" y="23025"/>
                                </a:lnTo>
                                <a:lnTo>
                                  <a:pt x="14922" y="22453"/>
                                </a:lnTo>
                                <a:lnTo>
                                  <a:pt x="21399" y="22453"/>
                                </a:lnTo>
                                <a:lnTo>
                                  <a:pt x="23710" y="23101"/>
                                </a:lnTo>
                                <a:lnTo>
                                  <a:pt x="26962" y="25717"/>
                                </a:lnTo>
                                <a:lnTo>
                                  <a:pt x="27952" y="27520"/>
                                </a:lnTo>
                                <a:lnTo>
                                  <a:pt x="28295" y="29845"/>
                                </a:lnTo>
                                <a:lnTo>
                                  <a:pt x="35763" y="28803"/>
                                </a:lnTo>
                                <a:lnTo>
                                  <a:pt x="21424" y="16154"/>
                                </a:lnTo>
                                <a:lnTo>
                                  <a:pt x="15532" y="16154"/>
                                </a:lnTo>
                                <a:lnTo>
                                  <a:pt x="1257" y="27139"/>
                                </a:lnTo>
                                <a:lnTo>
                                  <a:pt x="1257" y="31369"/>
                                </a:lnTo>
                                <a:lnTo>
                                  <a:pt x="23698" y="44234"/>
                                </a:lnTo>
                                <a:lnTo>
                                  <a:pt x="26314" y="45085"/>
                                </a:lnTo>
                                <a:lnTo>
                                  <a:pt x="28854" y="46774"/>
                                </a:lnTo>
                                <a:lnTo>
                                  <a:pt x="29616" y="48120"/>
                                </a:lnTo>
                                <a:lnTo>
                                  <a:pt x="29616" y="51777"/>
                                </a:lnTo>
                                <a:lnTo>
                                  <a:pt x="28765" y="53454"/>
                                </a:lnTo>
                                <a:lnTo>
                                  <a:pt x="25361" y="56311"/>
                                </a:lnTo>
                                <a:lnTo>
                                  <a:pt x="22758" y="57048"/>
                                </a:lnTo>
                                <a:lnTo>
                                  <a:pt x="15748" y="57048"/>
                                </a:lnTo>
                                <a:lnTo>
                                  <a:pt x="13042" y="56222"/>
                                </a:lnTo>
                                <a:lnTo>
                                  <a:pt x="9169" y="52997"/>
                                </a:lnTo>
                                <a:lnTo>
                                  <a:pt x="7988" y="50660"/>
                                </a:lnTo>
                                <a:lnTo>
                                  <a:pt x="7556" y="47637"/>
                                </a:lnTo>
                                <a:lnTo>
                                  <a:pt x="0" y="48818"/>
                                </a:lnTo>
                                <a:lnTo>
                                  <a:pt x="838" y="53606"/>
                                </a:lnTo>
                                <a:lnTo>
                                  <a:pt x="2794" y="57226"/>
                                </a:lnTo>
                                <a:lnTo>
                                  <a:pt x="8953" y="62090"/>
                                </a:lnTo>
                                <a:lnTo>
                                  <a:pt x="13423" y="63322"/>
                                </a:lnTo>
                                <a:lnTo>
                                  <a:pt x="22821" y="63322"/>
                                </a:lnTo>
                                <a:lnTo>
                                  <a:pt x="37477" y="51600"/>
                                </a:lnTo>
                                <a:lnTo>
                                  <a:pt x="37477" y="46431"/>
                                </a:lnTo>
                                <a:close/>
                              </a:path>
                              <a:path w="205104" h="63500">
                                <a:moveTo>
                                  <a:pt x="82931" y="0"/>
                                </a:moveTo>
                                <a:lnTo>
                                  <a:pt x="75984" y="0"/>
                                </a:lnTo>
                                <a:lnTo>
                                  <a:pt x="75984" y="46037"/>
                                </a:lnTo>
                                <a:lnTo>
                                  <a:pt x="74790" y="50203"/>
                                </a:lnTo>
                                <a:lnTo>
                                  <a:pt x="70142" y="55664"/>
                                </a:lnTo>
                                <a:lnTo>
                                  <a:pt x="67271" y="57048"/>
                                </a:lnTo>
                                <a:lnTo>
                                  <a:pt x="60629" y="57048"/>
                                </a:lnTo>
                                <a:lnTo>
                                  <a:pt x="57746" y="55600"/>
                                </a:lnTo>
                                <a:lnTo>
                                  <a:pt x="52882" y="49885"/>
                                </a:lnTo>
                                <a:lnTo>
                                  <a:pt x="51663" y="45554"/>
                                </a:lnTo>
                                <a:lnTo>
                                  <a:pt x="51663" y="33794"/>
                                </a:lnTo>
                                <a:lnTo>
                                  <a:pt x="52806" y="29425"/>
                                </a:lnTo>
                                <a:lnTo>
                                  <a:pt x="57327" y="23926"/>
                                </a:lnTo>
                                <a:lnTo>
                                  <a:pt x="60198" y="22479"/>
                                </a:lnTo>
                                <a:lnTo>
                                  <a:pt x="67094" y="22479"/>
                                </a:lnTo>
                                <a:lnTo>
                                  <a:pt x="70015" y="23926"/>
                                </a:lnTo>
                                <a:lnTo>
                                  <a:pt x="74790" y="29718"/>
                                </a:lnTo>
                                <a:lnTo>
                                  <a:pt x="75869" y="33794"/>
                                </a:lnTo>
                                <a:lnTo>
                                  <a:pt x="75984" y="46037"/>
                                </a:lnTo>
                                <a:lnTo>
                                  <a:pt x="75984" y="0"/>
                                </a:lnTo>
                                <a:lnTo>
                                  <a:pt x="75349" y="0"/>
                                </a:lnTo>
                                <a:lnTo>
                                  <a:pt x="75349" y="22352"/>
                                </a:lnTo>
                                <a:lnTo>
                                  <a:pt x="74002" y="20510"/>
                                </a:lnTo>
                                <a:lnTo>
                                  <a:pt x="72275" y="19011"/>
                                </a:lnTo>
                                <a:lnTo>
                                  <a:pt x="70142" y="17881"/>
                                </a:lnTo>
                                <a:lnTo>
                                  <a:pt x="68033" y="16725"/>
                                </a:lnTo>
                                <a:lnTo>
                                  <a:pt x="65608" y="16154"/>
                                </a:lnTo>
                                <a:lnTo>
                                  <a:pt x="59182" y="16154"/>
                                </a:lnTo>
                                <a:lnTo>
                                  <a:pt x="43802" y="35280"/>
                                </a:lnTo>
                                <a:lnTo>
                                  <a:pt x="43802" y="44399"/>
                                </a:lnTo>
                                <a:lnTo>
                                  <a:pt x="59639" y="63322"/>
                                </a:lnTo>
                                <a:lnTo>
                                  <a:pt x="68783" y="63322"/>
                                </a:lnTo>
                                <a:lnTo>
                                  <a:pt x="72986" y="61087"/>
                                </a:lnTo>
                                <a:lnTo>
                                  <a:pt x="75552" y="57048"/>
                                </a:lnTo>
                                <a:lnTo>
                                  <a:pt x="75831" y="56603"/>
                                </a:lnTo>
                                <a:lnTo>
                                  <a:pt x="75831" y="62306"/>
                                </a:lnTo>
                                <a:lnTo>
                                  <a:pt x="82931" y="62306"/>
                                </a:lnTo>
                                <a:lnTo>
                                  <a:pt x="82931" y="56603"/>
                                </a:lnTo>
                                <a:lnTo>
                                  <a:pt x="82931" y="22479"/>
                                </a:lnTo>
                                <a:lnTo>
                                  <a:pt x="82931" y="22352"/>
                                </a:lnTo>
                                <a:lnTo>
                                  <a:pt x="82931" y="0"/>
                                </a:lnTo>
                                <a:close/>
                              </a:path>
                              <a:path w="205104" h="63500">
                                <a:moveTo>
                                  <a:pt x="158203" y="32207"/>
                                </a:moveTo>
                                <a:lnTo>
                                  <a:pt x="156286" y="26416"/>
                                </a:lnTo>
                                <a:lnTo>
                                  <a:pt x="152590" y="22453"/>
                                </a:lnTo>
                                <a:lnTo>
                                  <a:pt x="150126" y="19812"/>
                                </a:lnTo>
                                <a:lnTo>
                                  <a:pt x="150126" y="35394"/>
                                </a:lnTo>
                                <a:lnTo>
                                  <a:pt x="124929" y="35394"/>
                                </a:lnTo>
                                <a:lnTo>
                                  <a:pt x="147231" y="26873"/>
                                </a:lnTo>
                                <a:lnTo>
                                  <a:pt x="148831" y="28752"/>
                                </a:lnTo>
                                <a:lnTo>
                                  <a:pt x="149796" y="31610"/>
                                </a:lnTo>
                                <a:lnTo>
                                  <a:pt x="150126" y="35394"/>
                                </a:lnTo>
                                <a:lnTo>
                                  <a:pt x="150126" y="19812"/>
                                </a:lnTo>
                                <a:lnTo>
                                  <a:pt x="148640" y="18199"/>
                                </a:lnTo>
                                <a:lnTo>
                                  <a:pt x="143700" y="16154"/>
                                </a:lnTo>
                                <a:lnTo>
                                  <a:pt x="131432" y="16154"/>
                                </a:lnTo>
                                <a:lnTo>
                                  <a:pt x="126390" y="18249"/>
                                </a:lnTo>
                                <a:lnTo>
                                  <a:pt x="118579" y="26631"/>
                                </a:lnTo>
                                <a:lnTo>
                                  <a:pt x="116725" y="32207"/>
                                </a:lnTo>
                                <a:lnTo>
                                  <a:pt x="116725" y="47777"/>
                                </a:lnTo>
                                <a:lnTo>
                                  <a:pt x="118541" y="53162"/>
                                </a:lnTo>
                                <a:lnTo>
                                  <a:pt x="126263" y="61277"/>
                                </a:lnTo>
                                <a:lnTo>
                                  <a:pt x="131495" y="63322"/>
                                </a:lnTo>
                                <a:lnTo>
                                  <a:pt x="143332" y="63322"/>
                                </a:lnTo>
                                <a:lnTo>
                                  <a:pt x="157962" y="48742"/>
                                </a:lnTo>
                                <a:lnTo>
                                  <a:pt x="150050" y="47777"/>
                                </a:lnTo>
                                <a:lnTo>
                                  <a:pt x="148869" y="51003"/>
                                </a:lnTo>
                                <a:lnTo>
                                  <a:pt x="147307" y="53365"/>
                                </a:lnTo>
                                <a:lnTo>
                                  <a:pt x="143332" y="56299"/>
                                </a:lnTo>
                                <a:lnTo>
                                  <a:pt x="140944" y="57048"/>
                                </a:lnTo>
                                <a:lnTo>
                                  <a:pt x="134366" y="57048"/>
                                </a:lnTo>
                                <a:lnTo>
                                  <a:pt x="131229" y="55714"/>
                                </a:lnTo>
                                <a:lnTo>
                                  <a:pt x="128727" y="53073"/>
                                </a:lnTo>
                                <a:lnTo>
                                  <a:pt x="126187" y="50457"/>
                                </a:lnTo>
                                <a:lnTo>
                                  <a:pt x="124777" y="46647"/>
                                </a:lnTo>
                                <a:lnTo>
                                  <a:pt x="124523" y="41694"/>
                                </a:lnTo>
                                <a:lnTo>
                                  <a:pt x="158153" y="41694"/>
                                </a:lnTo>
                                <a:lnTo>
                                  <a:pt x="158203" y="35394"/>
                                </a:lnTo>
                                <a:lnTo>
                                  <a:pt x="158203" y="32207"/>
                                </a:lnTo>
                                <a:close/>
                              </a:path>
                              <a:path w="205104" h="63500">
                                <a:moveTo>
                                  <a:pt x="204685" y="62306"/>
                                </a:moveTo>
                                <a:lnTo>
                                  <a:pt x="187909" y="38430"/>
                                </a:lnTo>
                                <a:lnTo>
                                  <a:pt x="203504" y="17183"/>
                                </a:lnTo>
                                <a:lnTo>
                                  <a:pt x="194360" y="17183"/>
                                </a:lnTo>
                                <a:lnTo>
                                  <a:pt x="185699" y="29286"/>
                                </a:lnTo>
                                <a:lnTo>
                                  <a:pt x="183311" y="32816"/>
                                </a:lnTo>
                                <a:lnTo>
                                  <a:pt x="182524" y="31457"/>
                                </a:lnTo>
                                <a:lnTo>
                                  <a:pt x="173266" y="17183"/>
                                </a:lnTo>
                                <a:lnTo>
                                  <a:pt x="163703" y="17183"/>
                                </a:lnTo>
                                <a:lnTo>
                                  <a:pt x="178943" y="38849"/>
                                </a:lnTo>
                                <a:lnTo>
                                  <a:pt x="162471" y="62306"/>
                                </a:lnTo>
                                <a:lnTo>
                                  <a:pt x="171716" y="62306"/>
                                </a:lnTo>
                                <a:lnTo>
                                  <a:pt x="183565" y="44500"/>
                                </a:lnTo>
                                <a:lnTo>
                                  <a:pt x="195326" y="62306"/>
                                </a:lnTo>
                                <a:lnTo>
                                  <a:pt x="204685" y="6230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299667pt;margin-top:23.872873pt;width:105.7pt;height:80.55pt;mso-position-horizontal-relative:page;mso-position-vertical-relative:paragraph;z-index:-15720960;mso-wrap-distance-left:0;mso-wrap-distance-right:0" id="docshapegroup30" coordorigin="786,477" coordsize="2114,1611">
                <v:shape style="position:absolute;left:794;top:486;width:2097;height:1594" id="docshape31" coordorigin="795,486" coordsize="2097,1594" path="m795,486l2891,486,2891,2080,795,2080,795,486xm1204,486l1104,704,795,704m1162,764l1672,764,1672,993,1162,993,1162,764xe" filled="false" stroked="true" strokeweight=".856617pt" strokecolor="#000000">
                  <v:path arrowok="t"/>
                  <v:stroke dashstyle="solid"/>
                </v:shape>
                <v:line style="position:absolute" from="1413,993" to="1417,1946" stroked="true" strokeweight=".856617pt" strokecolor="#000000">
                  <v:stroke dashstyle="shortdash"/>
                </v:line>
                <v:shape style="position:absolute;left:1359;top:807;width:187;height:168" type="#_x0000_t75" id="docshape32" stroked="false">
                  <v:imagedata r:id="rId19" o:title=""/>
                </v:shape>
                <v:rect style="position:absolute;left:2163;top:771;width:510;height:229" id="docshape33" filled="false" stroked="true" strokeweight=".856617pt" strokecolor="#000000">
                  <v:stroke dashstyle="solid"/>
                </v:rect>
                <v:line style="position:absolute" from="2414,996" to="2418,1949" stroked="true" strokeweight=".856617pt" strokecolor="#000000">
                  <v:stroke dashstyle="shortdash"/>
                </v:line>
                <v:shape style="position:absolute;left:2298;top:814;width:203;height:168" type="#_x0000_t75" id="docshape34" stroked="false">
                  <v:imagedata r:id="rId20" o:title=""/>
                </v:shape>
                <v:shape style="position:absolute;left:1413;top:1132;width:1001;height:580" id="docshape35" coordorigin="1414,1132" coordsize="1001,580" path="m2415,1175l1437,1176m1492,1220l1424,1176,1491,1132m2391,1668l1414,1670m2337,1712l2405,1668,2337,1624e" filled="false" stroked="true" strokeweight=".856617pt" strokecolor="#000000">
                  <v:path arrowok="t"/>
                  <v:stroke dashstyle="solid"/>
                </v:shape>
                <v:shape style="position:absolute;left:1895;top:1027;width:146;height:112" type="#_x0000_t75" id="docshape36" stroked="false">
                  <v:imagedata r:id="rId21" o:title=""/>
                </v:shape>
                <v:shape style="position:absolute;left:1901;top:1482;width:140;height:150" type="#_x0000_t75" id="docshape37" stroked="false">
                  <v:imagedata r:id="rId22" o:title=""/>
                </v:shape>
                <v:shape style="position:absolute;left:832;top:502;width:323;height:100" id="docshape38" coordorigin="832,503" coordsize="323,100" path="m891,576l891,572,887,567,884,565,877,562,871,560,853,555,850,554,849,553,847,550,846,549,846,545,847,542,852,539,856,538,866,538,870,539,875,543,876,546,877,550,889,548,888,543,887,540,883,534,880,532,871,529,866,528,857,528,853,528,847,530,844,532,840,535,838,537,835,542,834,545,834,552,835,555,839,561,841,563,848,566,854,568,870,572,874,574,878,576,879,578,879,584,878,587,872,591,868,592,857,592,853,591,847,586,845,582,844,578,832,579,834,587,837,593,847,600,854,602,868,602,873,601,882,597,886,595,890,588,891,584,891,576xm963,503l952,503,952,575,950,582,943,590,938,592,928,592,923,590,916,581,914,574,914,556,916,549,923,540,923,540,927,538,938,538,943,540,950,549,952,556,952,575,952,503,951,503,951,538,949,535,946,533,943,531,940,529,936,528,926,528,920,530,911,536,907,540,903,552,901,558,901,572,903,579,908,590,912,594,921,601,926,602,941,602,947,599,951,592,952,592,952,601,963,601,963,592,963,538,963,538,963,503xm1082,553l1079,544,1073,538,1069,534,1069,558,1029,558,1030,552,1032,547,1035,543,1039,540,1044,538,1056,538,1060,540,1064,545,1067,548,1068,552,1069,558,1069,534,1067,531,1059,528,1039,528,1031,531,1019,545,1016,553,1016,578,1019,586,1031,599,1040,602,1058,602,1065,600,1075,592,1076,592,1079,587,1081,579,1069,578,1067,583,1064,587,1058,591,1054,592,1044,592,1039,590,1035,586,1031,582,1029,576,1029,568,1082,568,1082,558,1082,553xm1155,601l1128,563,1153,530,1139,530,1125,549,1121,554,1120,552,1105,530,1090,530,1114,564,1088,601,1103,601,1122,573,1140,601,1155,60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2108478</wp:posOffset>
                </wp:positionH>
                <wp:positionV relativeFrom="paragraph">
                  <wp:posOffset>155351</wp:posOffset>
                </wp:positionV>
                <wp:extent cx="3266440" cy="113347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266440" cy="1133475"/>
                          <a:chExt cx="3266440" cy="1133475"/>
                        </a:xfrm>
                      </wpg:grpSpPr>
                      <wps:wsp>
                        <wps:cNvPr id="56" name="Graphic 56"/>
                        <wps:cNvSpPr/>
                        <wps:spPr>
                          <a:xfrm>
                            <a:off x="-11" y="221199"/>
                            <a:ext cx="285115" cy="122555"/>
                          </a:xfrm>
                          <a:custGeom>
                            <a:avLst/>
                            <a:gdLst/>
                            <a:ahLst/>
                            <a:cxnLst/>
                            <a:rect l="l" t="t" r="r" b="b"/>
                            <a:pathLst>
                              <a:path w="285115" h="122555">
                                <a:moveTo>
                                  <a:pt x="30848" y="0"/>
                                </a:moveTo>
                                <a:lnTo>
                                  <a:pt x="22631" y="0"/>
                                </a:lnTo>
                                <a:lnTo>
                                  <a:pt x="17043" y="8001"/>
                                </a:lnTo>
                                <a:lnTo>
                                  <a:pt x="1231" y="46329"/>
                                </a:lnTo>
                                <a:lnTo>
                                  <a:pt x="0" y="61175"/>
                                </a:lnTo>
                                <a:lnTo>
                                  <a:pt x="419" y="69723"/>
                                </a:lnTo>
                                <a:lnTo>
                                  <a:pt x="13868" y="109512"/>
                                </a:lnTo>
                                <a:lnTo>
                                  <a:pt x="22631" y="122529"/>
                                </a:lnTo>
                                <a:lnTo>
                                  <a:pt x="30848" y="122529"/>
                                </a:lnTo>
                                <a:lnTo>
                                  <a:pt x="22517" y="107213"/>
                                </a:lnTo>
                                <a:lnTo>
                                  <a:pt x="16560" y="91897"/>
                                </a:lnTo>
                                <a:lnTo>
                                  <a:pt x="12992" y="76568"/>
                                </a:lnTo>
                                <a:lnTo>
                                  <a:pt x="11798" y="61239"/>
                                </a:lnTo>
                                <a:lnTo>
                                  <a:pt x="11798" y="53225"/>
                                </a:lnTo>
                                <a:lnTo>
                                  <a:pt x="22326" y="15151"/>
                                </a:lnTo>
                                <a:lnTo>
                                  <a:pt x="25730" y="8839"/>
                                </a:lnTo>
                                <a:lnTo>
                                  <a:pt x="30848" y="0"/>
                                </a:lnTo>
                                <a:close/>
                              </a:path>
                              <a:path w="285115" h="122555">
                                <a:moveTo>
                                  <a:pt x="121767" y="95034"/>
                                </a:moveTo>
                                <a:lnTo>
                                  <a:pt x="85559" y="1587"/>
                                </a:lnTo>
                                <a:lnTo>
                                  <a:pt x="72809" y="1587"/>
                                </a:lnTo>
                                <a:lnTo>
                                  <a:pt x="36283" y="95034"/>
                                </a:lnTo>
                                <a:lnTo>
                                  <a:pt x="48882" y="95034"/>
                                </a:lnTo>
                                <a:lnTo>
                                  <a:pt x="76034" y="22110"/>
                                </a:lnTo>
                                <a:lnTo>
                                  <a:pt x="77724" y="16992"/>
                                </a:lnTo>
                                <a:lnTo>
                                  <a:pt x="79121" y="11861"/>
                                </a:lnTo>
                                <a:lnTo>
                                  <a:pt x="80264" y="16141"/>
                                </a:lnTo>
                                <a:lnTo>
                                  <a:pt x="81902" y="21259"/>
                                </a:lnTo>
                                <a:lnTo>
                                  <a:pt x="108318" y="95034"/>
                                </a:lnTo>
                                <a:lnTo>
                                  <a:pt x="121767" y="95034"/>
                                </a:lnTo>
                                <a:close/>
                              </a:path>
                              <a:path w="285115" h="122555">
                                <a:moveTo>
                                  <a:pt x="147447" y="81953"/>
                                </a:moveTo>
                                <a:lnTo>
                                  <a:pt x="134391" y="81953"/>
                                </a:lnTo>
                                <a:lnTo>
                                  <a:pt x="134391" y="95034"/>
                                </a:lnTo>
                                <a:lnTo>
                                  <a:pt x="140881" y="95034"/>
                                </a:lnTo>
                                <a:lnTo>
                                  <a:pt x="140754" y="98920"/>
                                </a:lnTo>
                                <a:lnTo>
                                  <a:pt x="140131" y="101866"/>
                                </a:lnTo>
                                <a:lnTo>
                                  <a:pt x="137820" y="105981"/>
                                </a:lnTo>
                                <a:lnTo>
                                  <a:pt x="136042" y="107556"/>
                                </a:lnTo>
                                <a:lnTo>
                                  <a:pt x="133616" y="108610"/>
                                </a:lnTo>
                                <a:lnTo>
                                  <a:pt x="136817" y="113525"/>
                                </a:lnTo>
                                <a:lnTo>
                                  <a:pt x="140487" y="111912"/>
                                </a:lnTo>
                                <a:lnTo>
                                  <a:pt x="143179" y="109613"/>
                                </a:lnTo>
                                <a:lnTo>
                                  <a:pt x="146608" y="103720"/>
                                </a:lnTo>
                                <a:lnTo>
                                  <a:pt x="147447" y="99860"/>
                                </a:lnTo>
                                <a:lnTo>
                                  <a:pt x="147447" y="81953"/>
                                </a:lnTo>
                                <a:close/>
                              </a:path>
                              <a:path w="285115" h="122555">
                                <a:moveTo>
                                  <a:pt x="245237" y="95034"/>
                                </a:moveTo>
                                <a:lnTo>
                                  <a:pt x="209029" y="1587"/>
                                </a:lnTo>
                                <a:lnTo>
                                  <a:pt x="196278" y="1587"/>
                                </a:lnTo>
                                <a:lnTo>
                                  <a:pt x="159753" y="95034"/>
                                </a:lnTo>
                                <a:lnTo>
                                  <a:pt x="172377" y="95034"/>
                                </a:lnTo>
                                <a:lnTo>
                                  <a:pt x="199529" y="22110"/>
                                </a:lnTo>
                                <a:lnTo>
                                  <a:pt x="201193" y="16992"/>
                                </a:lnTo>
                                <a:lnTo>
                                  <a:pt x="202603" y="11861"/>
                                </a:lnTo>
                                <a:lnTo>
                                  <a:pt x="203746" y="16141"/>
                                </a:lnTo>
                                <a:lnTo>
                                  <a:pt x="205371" y="21259"/>
                                </a:lnTo>
                                <a:lnTo>
                                  <a:pt x="231787" y="95034"/>
                                </a:lnTo>
                                <a:lnTo>
                                  <a:pt x="245237" y="95034"/>
                                </a:lnTo>
                                <a:close/>
                              </a:path>
                              <a:path w="285115" h="122555">
                                <a:moveTo>
                                  <a:pt x="285026" y="61175"/>
                                </a:moveTo>
                                <a:lnTo>
                                  <a:pt x="272808" y="16027"/>
                                </a:lnTo>
                                <a:lnTo>
                                  <a:pt x="262382" y="0"/>
                                </a:lnTo>
                                <a:lnTo>
                                  <a:pt x="254165" y="0"/>
                                </a:lnTo>
                                <a:lnTo>
                                  <a:pt x="259359" y="8928"/>
                                </a:lnTo>
                                <a:lnTo>
                                  <a:pt x="262775" y="15290"/>
                                </a:lnTo>
                                <a:lnTo>
                                  <a:pt x="267030" y="24980"/>
                                </a:lnTo>
                                <a:lnTo>
                                  <a:pt x="269036" y="31115"/>
                                </a:lnTo>
                                <a:lnTo>
                                  <a:pt x="272300" y="45339"/>
                                </a:lnTo>
                                <a:lnTo>
                                  <a:pt x="273227" y="53263"/>
                                </a:lnTo>
                                <a:lnTo>
                                  <a:pt x="273227" y="61239"/>
                                </a:lnTo>
                                <a:lnTo>
                                  <a:pt x="272034" y="76568"/>
                                </a:lnTo>
                                <a:lnTo>
                                  <a:pt x="268452" y="91897"/>
                                </a:lnTo>
                                <a:lnTo>
                                  <a:pt x="262496" y="107213"/>
                                </a:lnTo>
                                <a:lnTo>
                                  <a:pt x="254165" y="122529"/>
                                </a:lnTo>
                                <a:lnTo>
                                  <a:pt x="262382" y="122529"/>
                                </a:lnTo>
                                <a:lnTo>
                                  <a:pt x="281305" y="86360"/>
                                </a:lnTo>
                                <a:lnTo>
                                  <a:pt x="284607" y="69723"/>
                                </a:lnTo>
                                <a:lnTo>
                                  <a:pt x="285026" y="61175"/>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44473" y="351803"/>
                            <a:ext cx="1270" cy="622300"/>
                          </a:xfrm>
                          <a:custGeom>
                            <a:avLst/>
                            <a:gdLst/>
                            <a:ahLst/>
                            <a:cxnLst/>
                            <a:rect l="l" t="t" r="r" b="b"/>
                            <a:pathLst>
                              <a:path w="0" h="622300">
                                <a:moveTo>
                                  <a:pt x="0" y="230563"/>
                                </a:moveTo>
                                <a:lnTo>
                                  <a:pt x="0" y="0"/>
                                </a:lnTo>
                              </a:path>
                              <a:path w="0" h="622300">
                                <a:moveTo>
                                  <a:pt x="0" y="622208"/>
                                </a:moveTo>
                                <a:lnTo>
                                  <a:pt x="0" y="391645"/>
                                </a:lnTo>
                              </a:path>
                            </a:pathLst>
                          </a:custGeom>
                          <a:ln w="10879">
                            <a:solidFill>
                              <a:srgbClr val="0000FF"/>
                            </a:solidFill>
                            <a:prstDash val="solid"/>
                          </a:ln>
                        </wps:spPr>
                        <wps:bodyPr wrap="square" lIns="0" tIns="0" rIns="0" bIns="0" rtlCol="0">
                          <a:prstTxWarp prst="textNoShape">
                            <a:avLst/>
                          </a:prstTxWarp>
                          <a:noAutofit/>
                        </wps:bodyPr>
                      </wps:wsp>
                      <pic:pic>
                        <pic:nvPicPr>
                          <pic:cNvPr id="58" name="Image 58"/>
                          <pic:cNvPicPr/>
                        </pic:nvPicPr>
                        <pic:blipFill>
                          <a:blip r:embed="rId23" cstate="print"/>
                          <a:stretch>
                            <a:fillRect/>
                          </a:stretch>
                        </pic:blipFill>
                        <pic:spPr>
                          <a:xfrm>
                            <a:off x="6938" y="0"/>
                            <a:ext cx="3259299" cy="1132882"/>
                          </a:xfrm>
                          <a:prstGeom prst="rect">
                            <a:avLst/>
                          </a:prstGeom>
                        </pic:spPr>
                      </pic:pic>
                    </wpg:wgp>
                  </a:graphicData>
                </a:graphic>
              </wp:anchor>
            </w:drawing>
          </mc:Choice>
          <mc:Fallback>
            <w:pict>
              <v:group style="position:absolute;margin-left:166.021927pt;margin-top:12.232397pt;width:257.2pt;height:89.25pt;mso-position-horizontal-relative:page;mso-position-vertical-relative:paragraph;z-index:-15720448;mso-wrap-distance-left:0;mso-wrap-distance-right:0" id="docshapegroup39" coordorigin="3320,245" coordsize="5144,1785">
                <v:shape style="position:absolute;left:3320;top:593;width:449;height:193" id="docshape40" coordorigin="3320,593" coordsize="449,193" path="m3369,593l3356,593,3347,606,3340,618,3333,631,3328,644,3325,655,3322,666,3321,678,3320,689,3321,703,3323,716,3326,729,3331,742,3336,754,3342,765,3349,776,3356,786,3369,786,3356,762,3347,738,3341,714,3339,689,3339,677,3340,664,3346,642,3349,632,3356,617,3361,607,3369,593xm3512,743l3455,595,3435,595,3378,743,3397,743,3440,628,3443,620,3445,612,3447,618,3449,626,3491,743,3512,743xm3553,722l3532,722,3532,743,3542,743,3542,749,3541,753,3537,760,3535,762,3531,764,3536,772,3542,769,3546,766,3551,756,3553,750,3553,722xm3707,743l3650,595,3630,595,3572,743,3592,743,3635,628,3637,620,3639,612,3641,618,3644,626,3685,743,3707,743xm3769,689l3769,678,3767,666,3765,655,3762,644,3756,631,3750,618,3742,606,3734,593,3721,593,3729,607,3734,617,3741,632,3744,642,3749,664,3751,677,3751,689,3749,714,3743,738,3734,762,3721,786,3734,786,3741,776,3747,765,3753,754,3759,742,3763,729,3767,716,3769,703,3769,689xe" filled="true" fillcolor="#000000" stroked="false">
                  <v:path arrowok="t"/>
                  <v:fill type="solid"/>
                </v:shape>
                <v:shape style="position:absolute;left:3547;top:798;width:2;height:980" id="docshape41" coordorigin="3548,799" coordsize="0,980" path="m3548,1162l3548,799m3548,1779l3548,1415e" filled="false" stroked="true" strokeweight=".856617pt" strokecolor="#0000ff">
                  <v:path arrowok="t"/>
                  <v:stroke dashstyle="solid"/>
                </v:shape>
                <v:shape style="position:absolute;left:3331;top:244;width:5133;height:1785" type="#_x0000_t75" id="docshape42" stroked="false">
                  <v:imagedata r:id="rId23" o:title=""/>
                </v:shape>
                <w10:wrap type="topAndBottom"/>
              </v:group>
            </w:pict>
          </mc:Fallback>
        </mc:AlternateContent>
      </w:r>
    </w:p>
    <w:p>
      <w:pPr>
        <w:pStyle w:val="BodyText"/>
        <w:spacing w:before="24"/>
        <w:ind w:left="0"/>
        <w:jc w:val="left"/>
        <w:rPr>
          <w:sz w:val="15"/>
        </w:rPr>
      </w:pPr>
    </w:p>
    <w:p>
      <w:pPr>
        <w:spacing w:before="1"/>
        <w:ind w:left="0" w:right="116" w:firstLine="0"/>
        <w:jc w:val="center"/>
        <w:rPr>
          <w:rFonts w:ascii="LM Roman 8"/>
          <w:sz w:val="15"/>
        </w:rPr>
      </w:pPr>
      <w:bookmarkStart w:name="_bookmark9" w:id="18"/>
      <w:bookmarkEnd w:id="18"/>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1"/>
          <w:w w:val="105"/>
          <w:sz w:val="15"/>
        </w:rPr>
        <w:t> </w:t>
      </w:r>
      <w:r>
        <w:rPr>
          <w:rFonts w:ascii="LM Roman 8"/>
          <w:w w:val="105"/>
          <w:sz w:val="15"/>
        </w:rPr>
        <w:t>A</w:t>
      </w:r>
      <w:r>
        <w:rPr>
          <w:rFonts w:ascii="LM Roman 8"/>
          <w:spacing w:val="-14"/>
          <w:w w:val="105"/>
          <w:sz w:val="15"/>
        </w:rPr>
        <w:t> </w:t>
      </w:r>
      <w:r>
        <w:rPr>
          <w:rFonts w:ascii="LM Roman 8"/>
          <w:w w:val="105"/>
          <w:sz w:val="15"/>
        </w:rPr>
        <w:t>sequence</w:t>
      </w:r>
      <w:r>
        <w:rPr>
          <w:rFonts w:ascii="LM Roman 8"/>
          <w:spacing w:val="-14"/>
          <w:w w:val="105"/>
          <w:sz w:val="15"/>
        </w:rPr>
        <w:t> </w:t>
      </w:r>
      <w:r>
        <w:rPr>
          <w:rFonts w:ascii="LM Roman 8"/>
          <w:w w:val="105"/>
          <w:sz w:val="15"/>
        </w:rPr>
        <w:t>diagram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corresponding</w:t>
      </w:r>
      <w:r>
        <w:rPr>
          <w:rFonts w:ascii="LM Roman 8"/>
          <w:spacing w:val="-14"/>
          <w:w w:val="105"/>
          <w:sz w:val="15"/>
        </w:rPr>
        <w:t> </w:t>
      </w:r>
      <w:r>
        <w:rPr>
          <w:rFonts w:ascii="LM Roman 8"/>
          <w:w w:val="105"/>
          <w:sz w:val="15"/>
        </w:rPr>
        <w:t>transaction</w:t>
      </w:r>
      <w:r>
        <w:rPr>
          <w:rFonts w:ascii="LM Roman 8"/>
          <w:spacing w:val="-14"/>
          <w:w w:val="105"/>
          <w:sz w:val="15"/>
        </w:rPr>
        <w:t> </w:t>
      </w:r>
      <w:r>
        <w:rPr>
          <w:rFonts w:ascii="LM Roman 8"/>
          <w:spacing w:val="-2"/>
          <w:w w:val="105"/>
          <w:sz w:val="15"/>
        </w:rPr>
        <w:t>language</w:t>
      </w:r>
    </w:p>
    <w:p>
      <w:pPr>
        <w:pStyle w:val="BodyText"/>
        <w:spacing w:before="55"/>
        <w:ind w:left="0"/>
        <w:jc w:val="left"/>
        <w:rPr>
          <w:rFonts w:ascii="LM Roman 8"/>
          <w:sz w:val="15"/>
        </w:rPr>
      </w:pPr>
    </w:p>
    <w:p>
      <w:pPr>
        <w:pStyle w:val="BodyText"/>
        <w:spacing w:line="216" w:lineRule="auto"/>
        <w:ind w:right="217" w:firstLine="317"/>
      </w:pPr>
      <w:r>
        <w:rPr/>
        <w:t>The vectors associated with each location are obtained from the vectors of the immediately preceding location, by concatenating the action (the corresponding column vector) associated with the location being considered.</w:t>
      </w:r>
      <w:r>
        <w:rPr>
          <w:spacing w:val="40"/>
        </w:rPr>
        <w:t> </w:t>
      </w:r>
      <w:r>
        <w:rPr/>
        <w:t>By convention the initial</w:t>
      </w:r>
      <w:r>
        <w:rPr>
          <w:spacing w:val="-13"/>
        </w:rPr>
        <w:t> </w:t>
      </w:r>
      <w:r>
        <w:rPr/>
        <w:t>location</w:t>
      </w:r>
      <w:r>
        <w:rPr>
          <w:spacing w:val="-13"/>
        </w:rPr>
        <w:t> </w:t>
      </w:r>
      <w:r>
        <w:rPr/>
        <w:t>is</w:t>
      </w:r>
      <w:r>
        <w:rPr>
          <w:spacing w:val="-12"/>
        </w:rPr>
        <w:t> </w:t>
      </w:r>
      <w:r>
        <w:rPr/>
        <w:t>mapped</w:t>
      </w:r>
      <w:r>
        <w:rPr>
          <w:spacing w:val="-13"/>
        </w:rPr>
        <w:t> </w:t>
      </w:r>
      <w:r>
        <w:rPr/>
        <w:t>onto</w:t>
      </w:r>
      <w:r>
        <w:rPr>
          <w:spacing w:val="-12"/>
        </w:rPr>
        <w:t> </w:t>
      </w:r>
      <w:r>
        <w:rPr/>
        <w:t>the</w:t>
      </w:r>
      <w:r>
        <w:rPr>
          <w:spacing w:val="-13"/>
        </w:rPr>
        <w:t> </w:t>
      </w:r>
      <w:r>
        <w:rPr/>
        <w:t>empty</w:t>
      </w:r>
      <w:r>
        <w:rPr>
          <w:spacing w:val="-13"/>
        </w:rPr>
        <w:t> </w:t>
      </w:r>
      <w:r>
        <w:rPr/>
        <w:t>vector</w:t>
      </w:r>
      <w:r>
        <w:rPr>
          <w:spacing w:val="-12"/>
        </w:rPr>
        <w:t> </w:t>
      </w:r>
      <w:r>
        <w:rPr>
          <w:u w:val="single"/>
        </w:rPr>
        <w:t>Λ</w:t>
      </w:r>
      <w:r>
        <w:rPr>
          <w:rFonts w:ascii="FreeFarsi" w:hAnsi="FreeFarsi"/>
          <w:i/>
          <w:position w:val="-4"/>
          <w:sz w:val="15"/>
          <w:u w:val="none"/>
        </w:rPr>
        <w:t>T</w:t>
      </w:r>
      <w:r>
        <w:rPr>
          <w:rFonts w:ascii="FreeFarsi" w:hAnsi="FreeFarsi"/>
          <w:i/>
          <w:spacing w:val="-6"/>
          <w:position w:val="-4"/>
          <w:sz w:val="15"/>
          <w:u w:val="none"/>
        </w:rPr>
        <w:t> </w:t>
      </w:r>
      <w:r>
        <w:rPr>
          <w:u w:val="none"/>
        </w:rPr>
        <w:t>.</w:t>
      </w:r>
      <w:r>
        <w:rPr>
          <w:spacing w:val="18"/>
          <w:u w:val="none"/>
        </w:rPr>
        <w:t> </w:t>
      </w:r>
      <w:r>
        <w:rPr>
          <w:u w:val="none"/>
        </w:rPr>
        <w:t>By</w:t>
      </w:r>
      <w:r>
        <w:rPr>
          <w:spacing w:val="-13"/>
          <w:u w:val="none"/>
        </w:rPr>
        <w:t> </w:t>
      </w:r>
      <w:r>
        <w:rPr>
          <w:u w:val="none"/>
        </w:rPr>
        <w:t>moving</w:t>
      </w:r>
      <w:r>
        <w:rPr>
          <w:spacing w:val="-13"/>
          <w:u w:val="none"/>
        </w:rPr>
        <w:t> </w:t>
      </w:r>
      <w:r>
        <w:rPr>
          <w:u w:val="none"/>
        </w:rPr>
        <w:t>down</w:t>
      </w:r>
      <w:r>
        <w:rPr>
          <w:spacing w:val="-12"/>
          <w:u w:val="none"/>
        </w:rPr>
        <w:t> </w:t>
      </w:r>
      <w:r>
        <w:rPr>
          <w:u w:val="none"/>
        </w:rPr>
        <w:t>the</w:t>
      </w:r>
      <w:r>
        <w:rPr>
          <w:spacing w:val="-13"/>
          <w:u w:val="none"/>
        </w:rPr>
        <w:t> </w:t>
      </w:r>
      <w:r>
        <w:rPr>
          <w:spacing w:val="-2"/>
          <w:u w:val="none"/>
        </w:rPr>
        <w:t>diagram,</w:t>
      </w:r>
    </w:p>
    <w:p>
      <w:pPr>
        <w:spacing w:after="0" w:line="216" w:lineRule="auto"/>
        <w:sectPr>
          <w:pgSz w:w="9360" w:h="13610"/>
          <w:pgMar w:header="855" w:footer="0" w:top="1040" w:bottom="280" w:left="680" w:right="680"/>
        </w:sectPr>
      </w:pPr>
    </w:p>
    <w:p>
      <w:pPr>
        <w:pStyle w:val="BodyText"/>
        <w:spacing w:line="216" w:lineRule="auto" w:before="136"/>
        <w:ind w:left="221" w:right="106"/>
      </w:pPr>
      <w:r>
        <w:rPr/>
        <w:t>from one location to the next, whilst mapping each location to (a set of) vectors, the sequence diagram is translated into vectors.</w:t>
      </w:r>
    </w:p>
    <w:p>
      <w:pPr>
        <w:pStyle w:val="BodyText"/>
        <w:spacing w:line="216" w:lineRule="auto" w:before="16"/>
        <w:ind w:left="221" w:right="102" w:firstLine="318"/>
      </w:pPr>
      <w:r>
        <w:rPr/>
        <w:t>There are some cases however in which this rationale does not apply.</w:t>
      </w:r>
      <w:r>
        <w:rPr>
          <w:spacing w:val="40"/>
        </w:rPr>
        <w:t> </w:t>
      </w:r>
      <w:r>
        <w:rPr/>
        <w:t>In par- ticular, locations within different operands of an </w:t>
      </w:r>
      <w:r>
        <w:rPr>
          <w:rFonts w:ascii="Georgia"/>
        </w:rPr>
        <w:t>alt </w:t>
      </w:r>
      <w:r>
        <w:rPr/>
        <w:t>or </w:t>
      </w:r>
      <w:r>
        <w:rPr>
          <w:rFonts w:ascii="Georgia"/>
        </w:rPr>
        <w:t>par </w:t>
      </w:r>
      <w:r>
        <w:rPr/>
        <w:t>need to be treated differently.</w:t>
      </w:r>
      <w:r>
        <w:rPr>
          <w:spacing w:val="38"/>
        </w:rPr>
        <w:t> </w:t>
      </w:r>
      <w:r>
        <w:rPr/>
        <w:t>This is because we have to take into account the various execution se- quences</w:t>
      </w:r>
      <w:r>
        <w:rPr>
          <w:spacing w:val="-10"/>
        </w:rPr>
        <w:t> </w:t>
      </w:r>
      <w:r>
        <w:rPr/>
        <w:t>that</w:t>
      </w:r>
      <w:r>
        <w:rPr>
          <w:spacing w:val="-8"/>
        </w:rPr>
        <w:t> </w:t>
      </w:r>
      <w:r>
        <w:rPr/>
        <w:t>are</w:t>
      </w:r>
      <w:r>
        <w:rPr>
          <w:spacing w:val="-10"/>
        </w:rPr>
        <w:t> </w:t>
      </w:r>
      <w:r>
        <w:rPr/>
        <w:t>possible</w:t>
      </w:r>
      <w:r>
        <w:rPr>
          <w:spacing w:val="-10"/>
        </w:rPr>
        <w:t> </w:t>
      </w:r>
      <w:r>
        <w:rPr/>
        <w:t>when</w:t>
      </w:r>
      <w:r>
        <w:rPr>
          <w:spacing w:val="-8"/>
        </w:rPr>
        <w:t> </w:t>
      </w:r>
      <w:r>
        <w:rPr/>
        <w:t>encountering</w:t>
      </w:r>
      <w:r>
        <w:rPr>
          <w:spacing w:val="-10"/>
        </w:rPr>
        <w:t> </w:t>
      </w:r>
      <w:r>
        <w:rPr/>
        <w:t>these</w:t>
      </w:r>
      <w:r>
        <w:rPr>
          <w:spacing w:val="-10"/>
        </w:rPr>
        <w:t> </w:t>
      </w:r>
      <w:r>
        <w:rPr/>
        <w:t>interaction</w:t>
      </w:r>
      <w:r>
        <w:rPr>
          <w:spacing w:val="-8"/>
        </w:rPr>
        <w:t> </w:t>
      </w:r>
      <w:r>
        <w:rPr/>
        <w:t>fragments.</w:t>
      </w:r>
      <w:r>
        <w:rPr>
          <w:spacing w:val="24"/>
        </w:rPr>
        <w:t> </w:t>
      </w:r>
      <w:r>
        <w:rPr/>
        <w:t>Note</w:t>
      </w:r>
      <w:r>
        <w:rPr>
          <w:spacing w:val="-10"/>
        </w:rPr>
        <w:t> </w:t>
      </w:r>
      <w:r>
        <w:rPr/>
        <w:t>that a location is also used to mark the beginning and the end of interaction fragments superimposed on the diagram.</w:t>
      </w:r>
      <w:r>
        <w:rPr>
          <w:spacing w:val="40"/>
        </w:rPr>
        <w:t> </w:t>
      </w:r>
      <w:r>
        <w:rPr/>
        <w:t>The first location of each operand in an </w:t>
      </w:r>
      <w:r>
        <w:rPr>
          <w:rFonts w:ascii="Georgia"/>
        </w:rPr>
        <w:t>alt </w:t>
      </w:r>
      <w:r>
        <w:rPr/>
        <w:t>or </w:t>
      </w:r>
      <w:r>
        <w:rPr>
          <w:rFonts w:ascii="Georgia"/>
        </w:rPr>
        <w:t>par </w:t>
      </w:r>
      <w:r>
        <w:rPr/>
        <w:t>fragment is considered in relation to the start location of the fragment rather than its immediately preceding location. The vectors of the end location of an </w:t>
      </w:r>
      <w:r>
        <w:rPr>
          <w:rFonts w:ascii="Georgia"/>
        </w:rPr>
        <w:t>alt </w:t>
      </w:r>
      <w:r>
        <w:rPr/>
        <w:t>frag- ment</w:t>
      </w:r>
      <w:r>
        <w:rPr>
          <w:spacing w:val="-11"/>
        </w:rPr>
        <w:t> </w:t>
      </w:r>
      <w:r>
        <w:rPr/>
        <w:t>with</w:t>
      </w:r>
      <w:r>
        <w:rPr>
          <w:spacing w:val="-10"/>
        </w:rPr>
        <w:t> </w:t>
      </w:r>
      <w:r>
        <w:rPr>
          <w:rFonts w:ascii="Tinos"/>
          <w:i/>
        </w:rPr>
        <w:t>k</w:t>
      </w:r>
      <w:r>
        <w:rPr>
          <w:rFonts w:ascii="Tinos"/>
          <w:i/>
          <w:spacing w:val="15"/>
        </w:rPr>
        <w:t> </w:t>
      </w:r>
      <w:r>
        <w:rPr/>
        <w:t>operands</w:t>
      </w:r>
      <w:r>
        <w:rPr>
          <w:spacing w:val="-10"/>
        </w:rPr>
        <w:t> </w:t>
      </w:r>
      <w:r>
        <w:rPr/>
        <w:t>are</w:t>
      </w:r>
      <w:r>
        <w:rPr>
          <w:spacing w:val="-10"/>
        </w:rPr>
        <w:t> </w:t>
      </w:r>
      <w:r>
        <w:rPr/>
        <w:t>considered</w:t>
      </w:r>
      <w:r>
        <w:rPr>
          <w:spacing w:val="-11"/>
        </w:rPr>
        <w:t> </w:t>
      </w:r>
      <w:r>
        <w:rPr/>
        <w:t>in</w:t>
      </w:r>
      <w:r>
        <w:rPr>
          <w:spacing w:val="-10"/>
        </w:rPr>
        <w:t> </w:t>
      </w:r>
      <w:r>
        <w:rPr/>
        <w:t>relation</w:t>
      </w:r>
      <w:r>
        <w:rPr>
          <w:spacing w:val="-10"/>
        </w:rPr>
        <w:t> </w:t>
      </w:r>
      <w:r>
        <w:rPr/>
        <w:t>to</w:t>
      </w:r>
      <w:r>
        <w:rPr>
          <w:spacing w:val="-10"/>
        </w:rPr>
        <w:t> </w:t>
      </w:r>
      <w:r>
        <w:rPr/>
        <w:t>the</w:t>
      </w:r>
      <w:r>
        <w:rPr>
          <w:spacing w:val="-10"/>
        </w:rPr>
        <w:t> </w:t>
      </w:r>
      <w:r>
        <w:rPr/>
        <w:t>last</w:t>
      </w:r>
      <w:r>
        <w:rPr>
          <w:spacing w:val="-10"/>
        </w:rPr>
        <w:t> </w:t>
      </w:r>
      <w:r>
        <w:rPr/>
        <w:t>location</w:t>
      </w:r>
      <w:r>
        <w:rPr>
          <w:spacing w:val="-10"/>
        </w:rPr>
        <w:t> </w:t>
      </w:r>
      <w:r>
        <w:rPr/>
        <w:t>of</w:t>
      </w:r>
      <w:r>
        <w:rPr>
          <w:spacing w:val="-10"/>
        </w:rPr>
        <w:t> </w:t>
      </w:r>
      <w:r>
        <w:rPr/>
        <w:t>each</w:t>
      </w:r>
      <w:r>
        <w:rPr>
          <w:spacing w:val="-10"/>
        </w:rPr>
        <w:t> </w:t>
      </w:r>
      <w:r>
        <w:rPr>
          <w:spacing w:val="-2"/>
        </w:rPr>
        <w:t>operand</w:t>
      </w:r>
    </w:p>
    <w:p>
      <w:pPr>
        <w:pStyle w:val="BodyText"/>
        <w:spacing w:line="216" w:lineRule="auto"/>
        <w:ind w:left="221" w:right="104"/>
      </w:pPr>
      <w:r>
        <w:rPr/>
        <w:t>-</w:t>
      </w:r>
      <w:r>
        <w:rPr>
          <w:spacing w:val="-10"/>
        </w:rPr>
        <w:t> </w:t>
      </w:r>
      <w:r>
        <w:rPr/>
        <w:t>to</w:t>
      </w:r>
      <w:r>
        <w:rPr>
          <w:spacing w:val="-10"/>
        </w:rPr>
        <w:t> </w:t>
      </w:r>
      <w:r>
        <w:rPr/>
        <w:t>reflect</w:t>
      </w:r>
      <w:r>
        <w:rPr>
          <w:spacing w:val="-10"/>
        </w:rPr>
        <w:t> </w:t>
      </w:r>
      <w:r>
        <w:rPr/>
        <w:t>the</w:t>
      </w:r>
      <w:r>
        <w:rPr>
          <w:spacing w:val="-10"/>
        </w:rPr>
        <w:t> </w:t>
      </w:r>
      <w:r>
        <w:rPr/>
        <w:t>fact</w:t>
      </w:r>
      <w:r>
        <w:rPr>
          <w:spacing w:val="-10"/>
        </w:rPr>
        <w:t> </w:t>
      </w:r>
      <w:r>
        <w:rPr/>
        <w:t>there</w:t>
      </w:r>
      <w:r>
        <w:rPr>
          <w:spacing w:val="-10"/>
        </w:rPr>
        <w:t> </w:t>
      </w:r>
      <w:r>
        <w:rPr/>
        <w:t>are</w:t>
      </w:r>
      <w:r>
        <w:rPr>
          <w:spacing w:val="-10"/>
        </w:rPr>
        <w:t> </w:t>
      </w:r>
      <w:r>
        <w:rPr>
          <w:rFonts w:ascii="Tinos"/>
          <w:i/>
        </w:rPr>
        <w:t>k</w:t>
      </w:r>
      <w:r>
        <w:rPr>
          <w:rFonts w:ascii="Tinos"/>
          <w:i/>
          <w:spacing w:val="14"/>
        </w:rPr>
        <w:t> </w:t>
      </w:r>
      <w:r>
        <w:rPr/>
        <w:t>alternative</w:t>
      </w:r>
      <w:r>
        <w:rPr>
          <w:spacing w:val="-10"/>
        </w:rPr>
        <w:t> </w:t>
      </w:r>
      <w:r>
        <w:rPr/>
        <w:t>scenarios.</w:t>
      </w:r>
      <w:r>
        <w:rPr>
          <w:spacing w:val="24"/>
        </w:rPr>
        <w:t> </w:t>
      </w:r>
      <w:r>
        <w:rPr/>
        <w:t>The</w:t>
      </w:r>
      <w:r>
        <w:rPr>
          <w:spacing w:val="-10"/>
        </w:rPr>
        <w:t> </w:t>
      </w:r>
      <w:r>
        <w:rPr/>
        <w:t>vectors</w:t>
      </w:r>
      <w:r>
        <w:rPr>
          <w:spacing w:val="-10"/>
        </w:rPr>
        <w:t> </w:t>
      </w:r>
      <w:r>
        <w:rPr/>
        <w:t>of</w:t>
      </w:r>
      <w:r>
        <w:rPr>
          <w:spacing w:val="-10"/>
        </w:rPr>
        <w:t> </w:t>
      </w:r>
      <w:r>
        <w:rPr/>
        <w:t>the</w:t>
      </w:r>
      <w:r>
        <w:rPr>
          <w:spacing w:val="-10"/>
        </w:rPr>
        <w:t> </w:t>
      </w:r>
      <w:r>
        <w:rPr/>
        <w:t>end</w:t>
      </w:r>
      <w:r>
        <w:rPr>
          <w:spacing w:val="-10"/>
        </w:rPr>
        <w:t> </w:t>
      </w:r>
      <w:r>
        <w:rPr/>
        <w:t>location of a </w:t>
      </w:r>
      <w:r>
        <w:rPr>
          <w:rFonts w:ascii="Georgia"/>
        </w:rPr>
        <w:t>par </w:t>
      </w:r>
      <w:r>
        <w:rPr/>
        <w:t>fragment are carefully obtained to reflect the fact the actions appearing within are effectively unordered. Full details of the formal construction behind the translation can be found in [</w:t>
      </w:r>
      <w:hyperlink w:history="true" w:anchor="_bookmark23">
        <w:r>
          <w:rPr>
            <w:color w:val="0000FF"/>
          </w:rPr>
          <w:t>8</w:t>
        </w:r>
      </w:hyperlink>
      <w:r>
        <w:rPr/>
        <w:t>].</w:t>
      </w:r>
    </w:p>
    <w:p>
      <w:pPr>
        <w:pStyle w:val="BodyText"/>
        <w:spacing w:line="216" w:lineRule="auto" w:before="4"/>
        <w:ind w:left="221" w:right="105" w:firstLine="317"/>
      </w:pPr>
      <w:r>
        <w:rPr/>
        <w:t>The schema for the formal translation given in Fig. </w:t>
      </w:r>
      <w:hyperlink w:history="true" w:anchor="_bookmark10">
        <w:r>
          <w:rPr>
            <w:color w:val="0000FF"/>
          </w:rPr>
          <w:t>7</w:t>
        </w:r>
      </w:hyperlink>
      <w:r>
        <w:rPr>
          <w:color w:val="0000FF"/>
        </w:rPr>
        <w:t> </w:t>
      </w:r>
      <w:r>
        <w:rPr/>
        <w:t>is used for deriving XML representations of the corresponding transaction language that reflects its order structure.</w:t>
      </w:r>
      <w:r>
        <w:rPr>
          <w:spacing w:val="30"/>
        </w:rPr>
        <w:t> </w:t>
      </w:r>
      <w:r>
        <w:rPr/>
        <w:t>As we will see, these </w:t>
      </w:r>
      <w:r>
        <w:rPr>
          <w:i/>
        </w:rPr>
        <w:t>transaction scripts</w:t>
      </w:r>
      <w:r>
        <w:rPr>
          <w:i/>
          <w:spacing w:val="-2"/>
        </w:rPr>
        <w:t> </w:t>
      </w:r>
      <w:r>
        <w:rPr/>
        <w:t>can be used to identify implicit behavioural scenarios in the corresponding transaction context (Fig.</w:t>
      </w:r>
      <w:r>
        <w:rPr>
          <w:spacing w:val="40"/>
        </w:rPr>
        <w:t> </w:t>
      </w:r>
      <w:hyperlink w:history="true" w:anchor="_bookmark4">
        <w:r>
          <w:rPr>
            <w:color w:val="0000FF"/>
          </w:rPr>
          <w:t>3</w:t>
        </w:r>
      </w:hyperlink>
      <w:r>
        <w:rPr>
          <w:color w:val="0000FF"/>
        </w:rPr>
        <w:t> </w:t>
      </w:r>
      <w:r>
        <w:rPr/>
        <w:t>and </w:t>
      </w:r>
      <w:hyperlink w:history="true" w:anchor="_bookmark5">
        <w:r>
          <w:rPr>
            <w:color w:val="0000FF"/>
          </w:rPr>
          <w:t>4</w:t>
        </w:r>
      </w:hyperlink>
      <w:r>
        <w:rPr/>
        <w:t>).</w:t>
      </w:r>
    </w:p>
    <w:p>
      <w:pPr>
        <w:pStyle w:val="BodyText"/>
        <w:spacing w:before="8"/>
        <w:ind w:left="0"/>
        <w:jc w:val="left"/>
        <w:rPr>
          <w:sz w:val="20"/>
        </w:rPr>
      </w:pPr>
      <w:r>
        <w:rPr/>
        <mc:AlternateContent>
          <mc:Choice Requires="wps">
            <w:drawing>
              <wp:anchor distT="0" distB="0" distL="0" distR="0" allowOverlap="1" layoutInCell="1" locked="0" behindDoc="1" simplePos="0" relativeHeight="487596544">
                <wp:simplePos x="0" y="0"/>
                <wp:positionH relativeFrom="page">
                  <wp:posOffset>877185</wp:posOffset>
                </wp:positionH>
                <wp:positionV relativeFrom="paragraph">
                  <wp:posOffset>200503</wp:posOffset>
                </wp:positionV>
                <wp:extent cx="4258945" cy="3875404"/>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4258945" cy="3875404"/>
                          <a:chExt cx="4258945" cy="3875404"/>
                        </a:xfrm>
                      </wpg:grpSpPr>
                      <pic:pic>
                        <pic:nvPicPr>
                          <pic:cNvPr id="60" name="Image 60"/>
                          <pic:cNvPicPr/>
                        </pic:nvPicPr>
                        <pic:blipFill>
                          <a:blip r:embed="rId24" cstate="print"/>
                          <a:stretch>
                            <a:fillRect/>
                          </a:stretch>
                        </pic:blipFill>
                        <pic:spPr>
                          <a:xfrm>
                            <a:off x="0" y="0"/>
                            <a:ext cx="4258677" cy="3875012"/>
                          </a:xfrm>
                          <a:prstGeom prst="rect">
                            <a:avLst/>
                          </a:prstGeom>
                        </pic:spPr>
                      </pic:pic>
                      <pic:pic>
                        <pic:nvPicPr>
                          <pic:cNvPr id="61" name="Image 61"/>
                          <pic:cNvPicPr/>
                        </pic:nvPicPr>
                        <pic:blipFill>
                          <a:blip r:embed="rId25" cstate="print"/>
                          <a:stretch>
                            <a:fillRect/>
                          </a:stretch>
                        </pic:blipFill>
                        <pic:spPr>
                          <a:xfrm>
                            <a:off x="2354018" y="2606518"/>
                            <a:ext cx="1770299" cy="1152224"/>
                          </a:xfrm>
                          <a:prstGeom prst="rect">
                            <a:avLst/>
                          </a:prstGeom>
                        </pic:spPr>
                      </pic:pic>
                    </wpg:wgp>
                  </a:graphicData>
                </a:graphic>
              </wp:anchor>
            </w:drawing>
          </mc:Choice>
          <mc:Fallback>
            <w:pict>
              <v:group style="position:absolute;margin-left:69.069702pt;margin-top:15.787646pt;width:335.35pt;height:305.150pt;mso-position-horizontal-relative:page;mso-position-vertical-relative:paragraph;z-index:-15719936;mso-wrap-distance-left:0;mso-wrap-distance-right:0" id="docshapegroup43" coordorigin="1381,316" coordsize="6707,6103">
                <v:shape style="position:absolute;left:1381;top:315;width:6707;height:6103" type="#_x0000_t75" id="docshape44" stroked="false">
                  <v:imagedata r:id="rId24" o:title=""/>
                </v:shape>
                <v:shape style="position:absolute;left:5088;top:4420;width:2788;height:1815" type="#_x0000_t75" id="docshape45" stroked="false">
                  <v:imagedata r:id="rId25" o:title=""/>
                </v:shape>
                <w10:wrap type="topAndBottom"/>
              </v:group>
            </w:pict>
          </mc:Fallback>
        </mc:AlternateContent>
      </w:r>
    </w:p>
    <w:p>
      <w:pPr>
        <w:spacing w:before="135"/>
        <w:ind w:left="109" w:right="0" w:firstLine="0"/>
        <w:jc w:val="center"/>
        <w:rPr>
          <w:rFonts w:ascii="LM Roman 8"/>
          <w:sz w:val="15"/>
        </w:rPr>
      </w:pPr>
      <w:bookmarkStart w:name="_bookmark10" w:id="19"/>
      <w:bookmarkEnd w:id="19"/>
      <w:r>
        <w:rPr/>
      </w:r>
      <w:r>
        <w:rPr>
          <w:rFonts w:ascii="LM Roman 8"/>
          <w:w w:val="105"/>
          <w:sz w:val="15"/>
        </w:rPr>
        <w:t>Fig.</w:t>
      </w:r>
      <w:r>
        <w:rPr>
          <w:rFonts w:ascii="LM Roman 8"/>
          <w:spacing w:val="-13"/>
          <w:w w:val="105"/>
          <w:sz w:val="15"/>
        </w:rPr>
        <w:t> </w:t>
      </w:r>
      <w:r>
        <w:rPr>
          <w:rFonts w:ascii="LM Roman 8"/>
          <w:w w:val="105"/>
          <w:sz w:val="15"/>
        </w:rPr>
        <w:t>7.</w:t>
      </w:r>
      <w:r>
        <w:rPr>
          <w:rFonts w:ascii="LM Roman 8"/>
          <w:spacing w:val="1"/>
          <w:w w:val="105"/>
          <w:sz w:val="15"/>
        </w:rPr>
        <w:t> </w:t>
      </w:r>
      <w:r>
        <w:rPr>
          <w:rFonts w:ascii="LM Roman 8"/>
          <w:w w:val="105"/>
          <w:sz w:val="15"/>
        </w:rPr>
        <w:t>XML</w:t>
      </w:r>
      <w:r>
        <w:rPr>
          <w:rFonts w:ascii="LM Roman 8"/>
          <w:spacing w:val="-12"/>
          <w:w w:val="105"/>
          <w:sz w:val="15"/>
        </w:rPr>
        <w:t> </w:t>
      </w:r>
      <w:r>
        <w:rPr>
          <w:rFonts w:ascii="LM Roman 8"/>
          <w:w w:val="105"/>
          <w:sz w:val="15"/>
        </w:rPr>
        <w:t>schema</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formal</w:t>
      </w:r>
      <w:r>
        <w:rPr>
          <w:rFonts w:ascii="LM Roman 8"/>
          <w:spacing w:val="-13"/>
          <w:w w:val="105"/>
          <w:sz w:val="15"/>
        </w:rPr>
        <w:t> </w:t>
      </w:r>
      <w:r>
        <w:rPr>
          <w:rFonts w:ascii="LM Roman 8"/>
          <w:w w:val="105"/>
          <w:sz w:val="15"/>
        </w:rPr>
        <w:t>translation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behavioural</w:t>
      </w:r>
      <w:r>
        <w:rPr>
          <w:rFonts w:ascii="LM Roman 8"/>
          <w:spacing w:val="-13"/>
          <w:w w:val="105"/>
          <w:sz w:val="15"/>
        </w:rPr>
        <w:t> </w:t>
      </w:r>
      <w:r>
        <w:rPr>
          <w:rFonts w:ascii="LM Roman 8"/>
          <w:spacing w:val="-2"/>
          <w:w w:val="105"/>
          <w:sz w:val="15"/>
        </w:rPr>
        <w:t>scenarios</w:t>
      </w:r>
    </w:p>
    <w:p>
      <w:pPr>
        <w:spacing w:after="0"/>
        <w:jc w:val="center"/>
        <w:rPr>
          <w:rFonts w:ascii="LM Roman 8"/>
          <w:sz w:val="15"/>
        </w:rPr>
        <w:sectPr>
          <w:pgSz w:w="9360" w:h="13610"/>
          <w:pgMar w:header="855" w:footer="0" w:top="1040" w:bottom="280" w:left="680" w:right="680"/>
        </w:sectPr>
      </w:pPr>
    </w:p>
    <w:p>
      <w:pPr>
        <w:pStyle w:val="BodyText"/>
        <w:spacing w:line="216" w:lineRule="auto" w:before="136"/>
        <w:ind w:right="218" w:firstLine="318"/>
      </w:pPr>
      <w:r>
        <w:rPr/>
        <w:t>Our approach can handle both synchronous and asynchronous communication. The</w:t>
      </w:r>
      <w:r>
        <w:rPr>
          <w:spacing w:val="-18"/>
        </w:rPr>
        <w:t> </w:t>
      </w:r>
      <w:r>
        <w:rPr/>
        <w:t>synchronous</w:t>
      </w:r>
      <w:r>
        <w:rPr>
          <w:spacing w:val="-17"/>
        </w:rPr>
        <w:t> </w:t>
      </w:r>
      <w:r>
        <w:rPr/>
        <w:t>case</w:t>
      </w:r>
      <w:r>
        <w:rPr>
          <w:spacing w:val="-18"/>
        </w:rPr>
        <w:t> </w:t>
      </w:r>
      <w:r>
        <w:rPr/>
        <w:t>is</w:t>
      </w:r>
      <w:r>
        <w:rPr>
          <w:spacing w:val="-17"/>
        </w:rPr>
        <w:t> </w:t>
      </w:r>
      <w:r>
        <w:rPr/>
        <w:t>captured</w:t>
      </w:r>
      <w:r>
        <w:rPr>
          <w:spacing w:val="-17"/>
        </w:rPr>
        <w:t> </w:t>
      </w:r>
      <w:r>
        <w:rPr/>
        <w:t>by</w:t>
      </w:r>
      <w:r>
        <w:rPr>
          <w:spacing w:val="-18"/>
        </w:rPr>
        <w:t> </w:t>
      </w:r>
      <w:r>
        <w:rPr/>
        <w:t>a</w:t>
      </w:r>
      <w:r>
        <w:rPr>
          <w:spacing w:val="-17"/>
        </w:rPr>
        <w:t> </w:t>
      </w:r>
      <w:r>
        <w:rPr/>
        <w:t>shared</w:t>
      </w:r>
      <w:r>
        <w:rPr>
          <w:spacing w:val="-18"/>
        </w:rPr>
        <w:t> </w:t>
      </w:r>
      <w:r>
        <w:rPr/>
        <w:t>action,</w:t>
      </w:r>
      <w:r>
        <w:rPr>
          <w:spacing w:val="-13"/>
        </w:rPr>
        <w:t> </w:t>
      </w:r>
      <w:r>
        <w:rPr/>
        <w:t>e.g.</w:t>
      </w:r>
      <w:r>
        <w:rPr>
          <w:spacing w:val="19"/>
        </w:rPr>
        <w:t> </w:t>
      </w:r>
      <w:r>
        <w:rPr/>
        <w:t>it</w:t>
      </w:r>
      <w:r>
        <w:rPr>
          <w:spacing w:val="-18"/>
        </w:rPr>
        <w:t> </w:t>
      </w:r>
      <w:r>
        <w:rPr/>
        <w:t>would</w:t>
      </w:r>
      <w:r>
        <w:rPr>
          <w:spacing w:val="-17"/>
        </w:rPr>
        <w:t> </w:t>
      </w:r>
      <w:r>
        <w:rPr/>
        <w:t>be</w:t>
      </w:r>
      <w:r>
        <w:rPr>
          <w:spacing w:val="-18"/>
        </w:rPr>
        <w:t> </w:t>
      </w:r>
      <w:r>
        <w:rPr/>
        <w:t>represented</w:t>
      </w:r>
      <w:r>
        <w:rPr>
          <w:spacing w:val="-17"/>
        </w:rPr>
        <w:t> </w:t>
      </w:r>
      <w:r>
        <w:rPr/>
        <w:t>by a</w:t>
      </w:r>
      <w:r>
        <w:rPr>
          <w:spacing w:val="-3"/>
        </w:rPr>
        <w:t> </w:t>
      </w:r>
      <w:r>
        <w:rPr/>
        <w:t>column vector such as </w:t>
      </w:r>
      <w:r>
        <w:rPr>
          <w:rFonts w:ascii="Tinos" w:hAnsi="Tinos"/>
          <w:i/>
          <w:u w:val="single"/>
        </w:rPr>
        <w:t>α</w:t>
      </w:r>
      <w:r>
        <w:rPr>
          <w:rFonts w:ascii="Tinos" w:hAnsi="Tinos"/>
          <w:i/>
          <w:u w:val="none"/>
        </w:rPr>
        <w:t> </w:t>
      </w:r>
      <w:r>
        <w:rPr>
          <w:u w:val="none"/>
        </w:rPr>
        <w:t>=</w:t>
      </w:r>
      <w:r>
        <w:rPr>
          <w:spacing w:val="-7"/>
          <w:u w:val="none"/>
        </w:rPr>
        <w:t> </w:t>
      </w:r>
      <w:r>
        <w:rPr>
          <w:u w:val="none"/>
        </w:rPr>
        <w:t>(</w:t>
      </w:r>
      <w:r>
        <w:rPr>
          <w:rFonts w:ascii="Tinos" w:hAnsi="Tinos"/>
          <w:i/>
          <w:u w:val="none"/>
        </w:rPr>
        <w:t>a</w:t>
      </w:r>
      <w:r>
        <w:rPr>
          <w:u w:val="none"/>
        </w:rPr>
        <w:t>1</w:t>
      </w:r>
      <w:r>
        <w:rPr>
          <w:rFonts w:ascii="Tinos" w:hAnsi="Tinos"/>
          <w:i/>
          <w:u w:val="none"/>
        </w:rPr>
        <w:t>,</w:t>
      </w:r>
      <w:r>
        <w:rPr>
          <w:rFonts w:ascii="Tinos" w:hAnsi="Tinos"/>
          <w:i/>
          <w:spacing w:val="-14"/>
          <w:u w:val="none"/>
        </w:rPr>
        <w:t> </w:t>
      </w:r>
      <w:r>
        <w:rPr>
          <w:rFonts w:ascii="Tinos" w:hAnsi="Tinos"/>
          <w:i/>
          <w:u w:val="none"/>
        </w:rPr>
        <w:t>a</w:t>
      </w:r>
      <w:r>
        <w:rPr>
          <w:u w:val="none"/>
        </w:rPr>
        <w:t>1</w:t>
      </w:r>
      <w:r>
        <w:rPr>
          <w:rFonts w:ascii="Tinos" w:hAnsi="Tinos"/>
          <w:i/>
          <w:u w:val="none"/>
        </w:rPr>
        <w:t>,</w:t>
      </w:r>
      <w:r>
        <w:rPr>
          <w:rFonts w:ascii="Tinos" w:hAnsi="Tinos"/>
          <w:i/>
          <w:spacing w:val="-13"/>
          <w:u w:val="none"/>
        </w:rPr>
        <w:t> </w:t>
      </w:r>
      <w:r>
        <w:rPr>
          <w:u w:val="none"/>
        </w:rPr>
        <w:t>Λ) which denotes the simultaneous occurrence of sending and receiving </w:t>
      </w:r>
      <w:r>
        <w:rPr>
          <w:rFonts w:ascii="Tinos" w:hAnsi="Tinos"/>
          <w:i/>
          <w:u w:val="none"/>
        </w:rPr>
        <w:t>a</w:t>
      </w:r>
      <w:r>
        <w:rPr>
          <w:u w:val="none"/>
        </w:rPr>
        <w:t>1.</w:t>
      </w:r>
      <w:r>
        <w:rPr>
          <w:spacing w:val="40"/>
          <w:u w:val="none"/>
        </w:rPr>
        <w:t> </w:t>
      </w:r>
      <w:r>
        <w:rPr>
          <w:u w:val="none"/>
        </w:rPr>
        <w:t>Asynchronous communication is captured by distinct column vectors, e.g.</w:t>
      </w:r>
      <w:r>
        <w:rPr>
          <w:spacing w:val="36"/>
          <w:u w:val="none"/>
        </w:rPr>
        <w:t> </w:t>
      </w:r>
      <w:r>
        <w:rPr>
          <w:rFonts w:ascii="Tinos" w:hAnsi="Tinos"/>
          <w:i/>
          <w:u w:val="single"/>
        </w:rPr>
        <w:t>α</w:t>
      </w:r>
      <w:r>
        <w:rPr>
          <w:rFonts w:ascii="LM Roman 8" w:hAnsi="LM Roman 8"/>
          <w:u w:val="none"/>
          <w:vertAlign w:val="subscript"/>
        </w:rPr>
        <w:t>1</w:t>
      </w:r>
      <w:r>
        <w:rPr>
          <w:rFonts w:ascii="LM Roman 8" w:hAnsi="LM Roman 8"/>
          <w:u w:val="none"/>
          <w:vertAlign w:val="baseline"/>
        </w:rPr>
        <w:t> </w:t>
      </w:r>
      <w:r>
        <w:rPr>
          <w:u w:val="none"/>
          <w:vertAlign w:val="baseline"/>
        </w:rPr>
        <w:t>=</w:t>
      </w:r>
      <w:r>
        <w:rPr>
          <w:spacing w:val="-2"/>
          <w:u w:val="none"/>
          <w:vertAlign w:val="baseline"/>
        </w:rPr>
        <w:t> </w:t>
      </w:r>
      <w:r>
        <w:rPr>
          <w:u w:val="none"/>
          <w:vertAlign w:val="baseline"/>
        </w:rPr>
        <w:t>(Λ</w:t>
      </w:r>
      <w:r>
        <w:rPr>
          <w:rFonts w:ascii="Tinos" w:hAnsi="Tinos"/>
          <w:i/>
          <w:u w:val="none"/>
          <w:vertAlign w:val="baseline"/>
        </w:rPr>
        <w:t>,</w:t>
      </w:r>
      <w:r>
        <w:rPr>
          <w:rFonts w:ascii="Tinos" w:hAnsi="Tinos"/>
          <w:i/>
          <w:spacing w:val="-13"/>
          <w:u w:val="none"/>
          <w:vertAlign w:val="baseline"/>
        </w:rPr>
        <w:t> </w:t>
      </w:r>
      <w:r>
        <w:rPr>
          <w:rFonts w:ascii="Tinos" w:hAnsi="Tinos"/>
          <w:i/>
          <w:u w:val="none"/>
          <w:vertAlign w:val="baseline"/>
        </w:rPr>
        <w:t>a</w:t>
      </w:r>
      <w:r>
        <w:rPr>
          <w:u w:val="none"/>
          <w:vertAlign w:val="baseline"/>
        </w:rPr>
        <w:t>1</w:t>
      </w:r>
      <w:r>
        <w:rPr>
          <w:rFonts w:ascii="Tinos" w:hAnsi="Tinos"/>
          <w:i/>
          <w:u w:val="none"/>
          <w:vertAlign w:val="baseline"/>
        </w:rPr>
        <w:t>,</w:t>
      </w:r>
      <w:r>
        <w:rPr>
          <w:rFonts w:ascii="Tinos" w:hAnsi="Tinos"/>
          <w:i/>
          <w:spacing w:val="-14"/>
          <w:u w:val="none"/>
          <w:vertAlign w:val="baseline"/>
        </w:rPr>
        <w:t> </w:t>
      </w:r>
      <w:r>
        <w:rPr>
          <w:u w:val="none"/>
          <w:vertAlign w:val="baseline"/>
        </w:rPr>
        <w:t>Λ) and </w:t>
      </w:r>
      <w:r>
        <w:rPr>
          <w:rFonts w:ascii="Tinos" w:hAnsi="Tinos"/>
          <w:i/>
          <w:u w:val="single"/>
          <w:vertAlign w:val="baseline"/>
        </w:rPr>
        <w:t>α</w:t>
      </w:r>
      <w:r>
        <w:rPr>
          <w:rFonts w:ascii="LM Roman 8" w:hAnsi="LM Roman 8"/>
          <w:u w:val="none"/>
          <w:vertAlign w:val="subscript"/>
        </w:rPr>
        <w:t>2</w:t>
      </w:r>
      <w:r>
        <w:rPr>
          <w:rFonts w:ascii="LM Roman 8" w:hAnsi="LM Roman 8"/>
          <w:u w:val="none"/>
          <w:vertAlign w:val="baseline"/>
        </w:rPr>
        <w:t> </w:t>
      </w:r>
      <w:r>
        <w:rPr>
          <w:u w:val="none"/>
          <w:vertAlign w:val="baseline"/>
        </w:rPr>
        <w:t>=</w:t>
      </w:r>
      <w:r>
        <w:rPr>
          <w:spacing w:val="-2"/>
          <w:u w:val="none"/>
          <w:vertAlign w:val="baseline"/>
        </w:rPr>
        <w:t> </w:t>
      </w:r>
      <w:r>
        <w:rPr>
          <w:u w:val="none"/>
          <w:vertAlign w:val="baseline"/>
        </w:rPr>
        <w:t>(</w:t>
      </w:r>
      <w:r>
        <w:rPr>
          <w:rFonts w:ascii="Tinos" w:hAnsi="Tinos"/>
          <w:i/>
          <w:u w:val="none"/>
          <w:vertAlign w:val="baseline"/>
        </w:rPr>
        <w:t>a</w:t>
      </w:r>
      <w:r>
        <w:rPr>
          <w:u w:val="none"/>
          <w:vertAlign w:val="baseline"/>
        </w:rPr>
        <w:t>1</w:t>
      </w:r>
      <w:r>
        <w:rPr>
          <w:rFonts w:ascii="Tinos" w:hAnsi="Tinos"/>
          <w:i/>
          <w:u w:val="none"/>
          <w:vertAlign w:val="baseline"/>
        </w:rPr>
        <w:t>,</w:t>
      </w:r>
      <w:r>
        <w:rPr>
          <w:rFonts w:ascii="Tinos" w:hAnsi="Tinos"/>
          <w:i/>
          <w:spacing w:val="-14"/>
          <w:u w:val="none"/>
          <w:vertAlign w:val="baseline"/>
        </w:rPr>
        <w:t> </w:t>
      </w:r>
      <w:r>
        <w:rPr>
          <w:u w:val="none"/>
          <w:vertAlign w:val="baseline"/>
        </w:rPr>
        <w:t>Λ</w:t>
      </w:r>
      <w:r>
        <w:rPr>
          <w:rFonts w:ascii="Tinos" w:hAnsi="Tinos"/>
          <w:i/>
          <w:u w:val="none"/>
          <w:vertAlign w:val="baseline"/>
        </w:rPr>
        <w:t>,</w:t>
      </w:r>
      <w:r>
        <w:rPr>
          <w:rFonts w:ascii="Tinos" w:hAnsi="Tinos"/>
          <w:i/>
          <w:spacing w:val="-12"/>
          <w:u w:val="none"/>
          <w:vertAlign w:val="baseline"/>
        </w:rPr>
        <w:t> </w:t>
      </w:r>
      <w:r>
        <w:rPr>
          <w:u w:val="none"/>
          <w:vertAlign w:val="baseline"/>
        </w:rPr>
        <w:t>Λ) describing the consecutive actions</w:t>
      </w:r>
      <w:r>
        <w:rPr>
          <w:spacing w:val="-11"/>
          <w:u w:val="none"/>
          <w:vertAlign w:val="baseline"/>
        </w:rPr>
        <w:t> </w:t>
      </w:r>
      <w:r>
        <w:rPr>
          <w:u w:val="none"/>
          <w:vertAlign w:val="baseline"/>
        </w:rPr>
        <w:t>of</w:t>
      </w:r>
      <w:r>
        <w:rPr>
          <w:spacing w:val="-11"/>
          <w:u w:val="none"/>
          <w:vertAlign w:val="baseline"/>
        </w:rPr>
        <w:t> </w:t>
      </w:r>
      <w:r>
        <w:rPr>
          <w:u w:val="none"/>
          <w:vertAlign w:val="baseline"/>
        </w:rPr>
        <w:t>sending</w:t>
      </w:r>
      <w:r>
        <w:rPr>
          <w:spacing w:val="-11"/>
          <w:u w:val="none"/>
          <w:vertAlign w:val="baseline"/>
        </w:rPr>
        <w:t> </w:t>
      </w:r>
      <w:r>
        <w:rPr>
          <w:u w:val="none"/>
          <w:vertAlign w:val="baseline"/>
        </w:rPr>
        <w:t>and</w:t>
      </w:r>
      <w:r>
        <w:rPr>
          <w:spacing w:val="-11"/>
          <w:u w:val="none"/>
          <w:vertAlign w:val="baseline"/>
        </w:rPr>
        <w:t> </w:t>
      </w:r>
      <w:r>
        <w:rPr>
          <w:u w:val="none"/>
          <w:vertAlign w:val="baseline"/>
        </w:rPr>
        <w:t>receiving</w:t>
      </w:r>
      <w:r>
        <w:rPr>
          <w:spacing w:val="-10"/>
          <w:u w:val="none"/>
          <w:vertAlign w:val="baseline"/>
        </w:rPr>
        <w:t> </w:t>
      </w:r>
      <w:r>
        <w:rPr>
          <w:rFonts w:ascii="Tinos" w:hAnsi="Tinos"/>
          <w:i/>
          <w:u w:val="none"/>
          <w:vertAlign w:val="baseline"/>
        </w:rPr>
        <w:t>a</w:t>
      </w:r>
      <w:r>
        <w:rPr>
          <w:u w:val="none"/>
          <w:vertAlign w:val="baseline"/>
        </w:rPr>
        <w:t>1,</w:t>
      </w:r>
      <w:r>
        <w:rPr>
          <w:spacing w:val="-8"/>
          <w:u w:val="none"/>
          <w:vertAlign w:val="baseline"/>
        </w:rPr>
        <w:t> </w:t>
      </w:r>
      <w:r>
        <w:rPr>
          <w:u w:val="none"/>
          <w:vertAlign w:val="baseline"/>
        </w:rPr>
        <w:t>which</w:t>
      </w:r>
      <w:r>
        <w:rPr>
          <w:spacing w:val="-11"/>
          <w:u w:val="none"/>
          <w:vertAlign w:val="baseline"/>
        </w:rPr>
        <w:t> </w:t>
      </w:r>
      <w:r>
        <w:rPr>
          <w:u w:val="none"/>
          <w:vertAlign w:val="baseline"/>
        </w:rPr>
        <w:t>would</w:t>
      </w:r>
      <w:r>
        <w:rPr>
          <w:spacing w:val="-11"/>
          <w:u w:val="none"/>
          <w:vertAlign w:val="baseline"/>
        </w:rPr>
        <w:t> </w:t>
      </w:r>
      <w:r>
        <w:rPr>
          <w:u w:val="none"/>
          <w:vertAlign w:val="baseline"/>
        </w:rPr>
        <w:t>result</w:t>
      </w:r>
      <w:r>
        <w:rPr>
          <w:spacing w:val="-11"/>
          <w:u w:val="none"/>
          <w:vertAlign w:val="baseline"/>
        </w:rPr>
        <w:t> </w:t>
      </w:r>
      <w:r>
        <w:rPr>
          <w:u w:val="none"/>
          <w:vertAlign w:val="baseline"/>
        </w:rPr>
        <w:t>after</w:t>
      </w:r>
      <w:r>
        <w:rPr>
          <w:spacing w:val="-11"/>
          <w:u w:val="none"/>
          <w:vertAlign w:val="baseline"/>
        </w:rPr>
        <w:t> </w:t>
      </w:r>
      <w:r>
        <w:rPr>
          <w:u w:val="none"/>
          <w:vertAlign w:val="baseline"/>
        </w:rPr>
        <w:t>concatenation</w:t>
      </w:r>
      <w:r>
        <w:rPr>
          <w:spacing w:val="-11"/>
          <w:u w:val="none"/>
          <w:vertAlign w:val="baseline"/>
        </w:rPr>
        <w:t> </w:t>
      </w:r>
      <w:r>
        <w:rPr>
          <w:u w:val="none"/>
          <w:vertAlign w:val="baseline"/>
        </w:rPr>
        <w:t>with</w:t>
      </w:r>
      <w:r>
        <w:rPr>
          <w:spacing w:val="-11"/>
          <w:u w:val="none"/>
          <w:vertAlign w:val="baseline"/>
        </w:rPr>
        <w:t> </w:t>
      </w:r>
      <w:r>
        <w:rPr>
          <w:u w:val="none"/>
          <w:vertAlign w:val="baseline"/>
        </w:rPr>
        <w:t>the corresponding</w:t>
      </w:r>
      <w:r>
        <w:rPr>
          <w:spacing w:val="-11"/>
          <w:u w:val="none"/>
          <w:vertAlign w:val="baseline"/>
        </w:rPr>
        <w:t> </w:t>
      </w:r>
      <w:r>
        <w:rPr>
          <w:u w:val="none"/>
          <w:vertAlign w:val="baseline"/>
        </w:rPr>
        <w:t>transaction</w:t>
      </w:r>
      <w:r>
        <w:rPr>
          <w:spacing w:val="-10"/>
          <w:u w:val="none"/>
          <w:vertAlign w:val="baseline"/>
        </w:rPr>
        <w:t> </w:t>
      </w:r>
      <w:r>
        <w:rPr>
          <w:u w:val="none"/>
          <w:vertAlign w:val="baseline"/>
        </w:rPr>
        <w:t>vectors</w:t>
      </w:r>
      <w:r>
        <w:rPr>
          <w:spacing w:val="-11"/>
          <w:u w:val="none"/>
          <w:vertAlign w:val="baseline"/>
        </w:rPr>
        <w:t> </w:t>
      </w:r>
      <w:r>
        <w:rPr>
          <w:u w:val="none"/>
          <w:vertAlign w:val="baseline"/>
        </w:rPr>
        <w:t>into</w:t>
      </w:r>
      <w:r>
        <w:rPr>
          <w:spacing w:val="-10"/>
          <w:u w:val="none"/>
          <w:vertAlign w:val="baseline"/>
        </w:rPr>
        <w:t> </w:t>
      </w:r>
      <w:r>
        <w:rPr>
          <w:u w:val="none"/>
          <w:vertAlign w:val="baseline"/>
        </w:rPr>
        <w:t>vectors</w:t>
      </w:r>
      <w:r>
        <w:rPr>
          <w:spacing w:val="-11"/>
          <w:u w:val="none"/>
          <w:vertAlign w:val="baseline"/>
        </w:rPr>
        <w:t> </w:t>
      </w:r>
      <w:r>
        <w:rPr>
          <w:u w:val="none"/>
          <w:vertAlign w:val="baseline"/>
        </w:rPr>
        <w:t>related</w:t>
      </w:r>
      <w:r>
        <w:rPr>
          <w:spacing w:val="-10"/>
          <w:u w:val="none"/>
          <w:vertAlign w:val="baseline"/>
        </w:rPr>
        <w:t> </w:t>
      </w:r>
      <w:r>
        <w:rPr>
          <w:u w:val="none"/>
          <w:vertAlign w:val="baseline"/>
        </w:rPr>
        <w:t>by</w:t>
      </w:r>
      <w:r>
        <w:rPr>
          <w:spacing w:val="-10"/>
          <w:u w:val="none"/>
          <w:vertAlign w:val="baseline"/>
        </w:rPr>
        <w:t> </w:t>
      </w:r>
      <w:r>
        <w:rPr>
          <w:u w:val="none"/>
          <w:vertAlign w:val="baseline"/>
        </w:rPr>
        <w:t>’</w:t>
      </w:r>
      <w:r>
        <w:rPr>
          <w:rFonts w:ascii="Tinos" w:hAnsi="Tinos"/>
          <w:i/>
          <w:u w:val="none"/>
          <w:vertAlign w:val="baseline"/>
        </w:rPr>
        <w:t>a</w:t>
      </w:r>
      <w:r>
        <w:rPr>
          <w:u w:val="none"/>
          <w:vertAlign w:val="baseline"/>
        </w:rPr>
        <w:t>’</w:t>
      </w:r>
      <w:r>
        <w:rPr>
          <w:spacing w:val="-10"/>
          <w:u w:val="none"/>
          <w:vertAlign w:val="baseline"/>
        </w:rPr>
        <w:t> </w:t>
      </w:r>
      <w:r>
        <w:rPr>
          <w:u w:val="none"/>
          <w:vertAlign w:val="baseline"/>
        </w:rPr>
        <w:t>which</w:t>
      </w:r>
      <w:r>
        <w:rPr>
          <w:spacing w:val="-10"/>
          <w:u w:val="none"/>
          <w:vertAlign w:val="baseline"/>
        </w:rPr>
        <w:t> </w:t>
      </w:r>
      <w:r>
        <w:rPr>
          <w:u w:val="none"/>
          <w:vertAlign w:val="baseline"/>
        </w:rPr>
        <w:t>infers</w:t>
      </w:r>
      <w:r>
        <w:rPr>
          <w:spacing w:val="-11"/>
          <w:u w:val="none"/>
          <w:vertAlign w:val="baseline"/>
        </w:rPr>
        <w:t> </w:t>
      </w:r>
      <w:r>
        <w:rPr>
          <w:u w:val="none"/>
          <w:vertAlign w:val="baseline"/>
        </w:rPr>
        <w:t>immediate </w:t>
      </w:r>
      <w:r>
        <w:rPr>
          <w:spacing w:val="-2"/>
          <w:u w:val="none"/>
          <w:vertAlign w:val="baseline"/>
        </w:rPr>
        <w:t>causality.</w:t>
      </w:r>
    </w:p>
    <w:p>
      <w:pPr>
        <w:pStyle w:val="BodyText"/>
        <w:spacing w:line="216" w:lineRule="auto" w:before="9"/>
        <w:ind w:left="107" w:right="217" w:firstLine="317"/>
      </w:pPr>
      <w:r>
        <w:rPr/>
        <w:t>Since</w:t>
      </w:r>
      <w:r>
        <w:rPr>
          <w:spacing w:val="-10"/>
        </w:rPr>
        <w:t> </w:t>
      </w:r>
      <w:r>
        <w:rPr/>
        <w:t>we</w:t>
      </w:r>
      <w:r>
        <w:rPr>
          <w:spacing w:val="-10"/>
        </w:rPr>
        <w:t> </w:t>
      </w:r>
      <w:r>
        <w:rPr/>
        <w:t>have</w:t>
      </w:r>
      <w:r>
        <w:rPr>
          <w:spacing w:val="-9"/>
        </w:rPr>
        <w:t> </w:t>
      </w:r>
      <w:r>
        <w:rPr/>
        <w:t>not</w:t>
      </w:r>
      <w:r>
        <w:rPr>
          <w:spacing w:val="-9"/>
        </w:rPr>
        <w:t> </w:t>
      </w:r>
      <w:r>
        <w:rPr/>
        <w:t>explicitly</w:t>
      </w:r>
      <w:r>
        <w:rPr>
          <w:spacing w:val="-9"/>
        </w:rPr>
        <w:t> </w:t>
      </w:r>
      <w:r>
        <w:rPr/>
        <w:t>discussed</w:t>
      </w:r>
      <w:r>
        <w:rPr>
          <w:spacing w:val="-9"/>
        </w:rPr>
        <w:t> </w:t>
      </w:r>
      <w:r>
        <w:rPr/>
        <w:t>simultaneity</w:t>
      </w:r>
      <w:r>
        <w:rPr>
          <w:spacing w:val="-9"/>
        </w:rPr>
        <w:t> </w:t>
      </w:r>
      <w:r>
        <w:rPr/>
        <w:t>within</w:t>
      </w:r>
      <w:r>
        <w:rPr>
          <w:spacing w:val="-9"/>
        </w:rPr>
        <w:t> </w:t>
      </w:r>
      <w:r>
        <w:rPr/>
        <w:t>the</w:t>
      </w:r>
      <w:r>
        <w:rPr>
          <w:spacing w:val="-10"/>
        </w:rPr>
        <w:t> </w:t>
      </w:r>
      <w:r>
        <w:rPr/>
        <w:t>formal</w:t>
      </w:r>
      <w:r>
        <w:rPr>
          <w:spacing w:val="-9"/>
        </w:rPr>
        <w:t> </w:t>
      </w:r>
      <w:r>
        <w:rPr/>
        <w:t>framework in</w:t>
      </w:r>
      <w:r>
        <w:rPr>
          <w:spacing w:val="27"/>
        </w:rPr>
        <w:t> </w:t>
      </w:r>
      <w:r>
        <w:rPr/>
        <w:t>this</w:t>
      </w:r>
      <w:r>
        <w:rPr>
          <w:spacing w:val="26"/>
        </w:rPr>
        <w:t> </w:t>
      </w:r>
      <w:r>
        <w:rPr/>
        <w:t>paper,</w:t>
      </w:r>
      <w:r>
        <w:rPr>
          <w:spacing w:val="33"/>
        </w:rPr>
        <w:t> </w:t>
      </w:r>
      <w:r>
        <w:rPr/>
        <w:t>we</w:t>
      </w:r>
      <w:r>
        <w:rPr>
          <w:spacing w:val="26"/>
        </w:rPr>
        <w:t> </w:t>
      </w:r>
      <w:r>
        <w:rPr/>
        <w:t>will</w:t>
      </w:r>
      <w:r>
        <w:rPr>
          <w:spacing w:val="27"/>
        </w:rPr>
        <w:t> </w:t>
      </w:r>
      <w:r>
        <w:rPr/>
        <w:t>assume</w:t>
      </w:r>
      <w:r>
        <w:rPr>
          <w:spacing w:val="26"/>
        </w:rPr>
        <w:t> </w:t>
      </w:r>
      <w:r>
        <w:rPr/>
        <w:t>asynchronous</w:t>
      </w:r>
      <w:r>
        <w:rPr>
          <w:spacing w:val="26"/>
        </w:rPr>
        <w:t> </w:t>
      </w:r>
      <w:r>
        <w:rPr/>
        <w:t>communications</w:t>
      </w:r>
      <w:r>
        <w:rPr>
          <w:spacing w:val="26"/>
        </w:rPr>
        <w:t> </w:t>
      </w:r>
      <w:r>
        <w:rPr/>
        <w:t>only</w:t>
      </w:r>
      <w:r>
        <w:rPr>
          <w:spacing w:val="27"/>
        </w:rPr>
        <w:t> </w:t>
      </w:r>
      <w:r>
        <w:rPr/>
        <w:t>and</w:t>
      </w:r>
      <w:r>
        <w:rPr>
          <w:spacing w:val="27"/>
        </w:rPr>
        <w:t> </w:t>
      </w:r>
      <w:r>
        <w:rPr/>
        <w:t>hence</w:t>
      </w:r>
      <w:r>
        <w:rPr>
          <w:spacing w:val="26"/>
        </w:rPr>
        <w:t> </w:t>
      </w:r>
      <w:r>
        <w:rPr/>
        <w:t>use </w:t>
      </w:r>
      <w:r>
        <w:rPr>
          <w:rFonts w:ascii="Tinos" w:hAnsi="Tinos"/>
          <w:i/>
          <w:u w:val="single"/>
        </w:rPr>
        <w:t>α</w:t>
      </w:r>
      <w:r>
        <w:rPr>
          <w:rFonts w:ascii="LM Roman 8" w:hAnsi="LM Roman 8"/>
          <w:u w:val="none"/>
          <w:vertAlign w:val="subscript"/>
        </w:rPr>
        <w:t>1</w:t>
      </w:r>
      <w:r>
        <w:rPr>
          <w:rFonts w:ascii="LM Roman 8" w:hAnsi="LM Roman 8"/>
          <w:u w:val="none"/>
          <w:vertAlign w:val="baseline"/>
        </w:rPr>
        <w:t> </w:t>
      </w:r>
      <w:r>
        <w:rPr>
          <w:u w:val="none"/>
          <w:vertAlign w:val="baseline"/>
        </w:rPr>
        <w:t>= (Λ</w:t>
      </w:r>
      <w:r>
        <w:rPr>
          <w:rFonts w:ascii="Tinos" w:hAnsi="Tinos"/>
          <w:i/>
          <w:u w:val="none"/>
          <w:vertAlign w:val="baseline"/>
        </w:rPr>
        <w:t>,</w:t>
      </w:r>
      <w:r>
        <w:rPr>
          <w:rFonts w:ascii="Tinos" w:hAnsi="Tinos"/>
          <w:i/>
          <w:spacing w:val="-14"/>
          <w:u w:val="none"/>
          <w:vertAlign w:val="baseline"/>
        </w:rPr>
        <w:t> </w:t>
      </w:r>
      <w:r>
        <w:rPr>
          <w:rFonts w:ascii="Tinos" w:hAnsi="Tinos"/>
          <w:i/>
          <w:u w:val="none"/>
          <w:vertAlign w:val="baseline"/>
        </w:rPr>
        <w:t>a</w:t>
      </w:r>
      <w:r>
        <w:rPr>
          <w:u w:val="none"/>
          <w:vertAlign w:val="baseline"/>
        </w:rPr>
        <w:t>1</w:t>
      </w:r>
      <w:r>
        <w:rPr>
          <w:rFonts w:ascii="Tinos" w:hAnsi="Tinos"/>
          <w:i/>
          <w:u w:val="none"/>
          <w:vertAlign w:val="baseline"/>
        </w:rPr>
        <w:t>,</w:t>
      </w:r>
      <w:r>
        <w:rPr>
          <w:rFonts w:ascii="Tinos" w:hAnsi="Tinos"/>
          <w:i/>
          <w:spacing w:val="-13"/>
          <w:u w:val="none"/>
          <w:vertAlign w:val="baseline"/>
        </w:rPr>
        <w:t> </w:t>
      </w:r>
      <w:r>
        <w:rPr>
          <w:u w:val="none"/>
          <w:vertAlign w:val="baseline"/>
        </w:rPr>
        <w:t>Λ) and </w:t>
      </w:r>
      <w:r>
        <w:rPr>
          <w:rFonts w:ascii="Tinos" w:hAnsi="Tinos"/>
          <w:i/>
          <w:u w:val="single"/>
          <w:vertAlign w:val="baseline"/>
        </w:rPr>
        <w:t>α</w:t>
      </w:r>
      <w:r>
        <w:rPr>
          <w:rFonts w:ascii="LM Roman 8" w:hAnsi="LM Roman 8"/>
          <w:u w:val="none"/>
          <w:vertAlign w:val="subscript"/>
        </w:rPr>
        <w:t>2</w:t>
      </w:r>
      <w:r>
        <w:rPr>
          <w:rFonts w:ascii="LM Roman 8" w:hAnsi="LM Roman 8"/>
          <w:u w:val="none"/>
          <w:vertAlign w:val="baseline"/>
        </w:rPr>
        <w:t> </w:t>
      </w:r>
      <w:r>
        <w:rPr>
          <w:u w:val="none"/>
          <w:vertAlign w:val="baseline"/>
        </w:rPr>
        <w:t>= (</w:t>
      </w:r>
      <w:r>
        <w:rPr>
          <w:rFonts w:ascii="Tinos" w:hAnsi="Tinos"/>
          <w:i/>
          <w:u w:val="none"/>
          <w:vertAlign w:val="baseline"/>
        </w:rPr>
        <w:t>a</w:t>
      </w:r>
      <w:r>
        <w:rPr>
          <w:u w:val="none"/>
          <w:vertAlign w:val="baseline"/>
        </w:rPr>
        <w:t>1</w:t>
      </w:r>
      <w:r>
        <w:rPr>
          <w:rFonts w:ascii="Tinos" w:hAnsi="Tinos"/>
          <w:i/>
          <w:u w:val="none"/>
          <w:vertAlign w:val="baseline"/>
        </w:rPr>
        <w:t>,</w:t>
      </w:r>
      <w:r>
        <w:rPr>
          <w:rFonts w:ascii="Tinos" w:hAnsi="Tinos"/>
          <w:i/>
          <w:spacing w:val="-14"/>
          <w:u w:val="none"/>
          <w:vertAlign w:val="baseline"/>
        </w:rPr>
        <w:t> </w:t>
      </w:r>
      <w:r>
        <w:rPr>
          <w:u w:val="none"/>
          <w:vertAlign w:val="baseline"/>
        </w:rPr>
        <w:t>Λ</w:t>
      </w:r>
      <w:r>
        <w:rPr>
          <w:rFonts w:ascii="Tinos" w:hAnsi="Tinos"/>
          <w:i/>
          <w:u w:val="none"/>
          <w:vertAlign w:val="baseline"/>
        </w:rPr>
        <w:t>,</w:t>
      </w:r>
      <w:r>
        <w:rPr>
          <w:rFonts w:ascii="Tinos" w:hAnsi="Tinos"/>
          <w:i/>
          <w:spacing w:val="-13"/>
          <w:u w:val="none"/>
          <w:vertAlign w:val="baseline"/>
        </w:rPr>
        <w:t> </w:t>
      </w:r>
      <w:r>
        <w:rPr>
          <w:u w:val="none"/>
          <w:vertAlign w:val="baseline"/>
        </w:rPr>
        <w:t>Λ), and in particular, we will be concerned with (</w:t>
      </w:r>
      <w:r>
        <w:rPr>
          <w:rFonts w:ascii="Tinos" w:hAnsi="Tinos"/>
          <w:i/>
          <w:u w:val="none"/>
          <w:vertAlign w:val="baseline"/>
        </w:rPr>
        <w:t>a</w:t>
      </w:r>
      <w:r>
        <w:rPr>
          <w:u w:val="none"/>
          <w:vertAlign w:val="baseline"/>
        </w:rPr>
        <w:t>1</w:t>
      </w:r>
      <w:r>
        <w:rPr>
          <w:rFonts w:ascii="Tinos" w:hAnsi="Tinos"/>
          <w:i/>
          <w:u w:val="none"/>
          <w:vertAlign w:val="baseline"/>
        </w:rPr>
        <w:t>,</w:t>
      </w:r>
      <w:r>
        <w:rPr>
          <w:rFonts w:ascii="Tinos" w:hAnsi="Tinos"/>
          <w:i/>
          <w:spacing w:val="-14"/>
          <w:u w:val="none"/>
          <w:vertAlign w:val="baseline"/>
        </w:rPr>
        <w:t> </w:t>
      </w:r>
      <w:r>
        <w:rPr>
          <w:u w:val="none"/>
          <w:vertAlign w:val="baseline"/>
        </w:rPr>
        <w:t>Λ</w:t>
      </w:r>
      <w:r>
        <w:rPr>
          <w:rFonts w:ascii="Tinos" w:hAnsi="Tinos"/>
          <w:i/>
          <w:u w:val="none"/>
          <w:vertAlign w:val="baseline"/>
        </w:rPr>
        <w:t>,</w:t>
      </w:r>
      <w:r>
        <w:rPr>
          <w:rFonts w:ascii="Tinos" w:hAnsi="Tinos"/>
          <w:i/>
          <w:spacing w:val="-13"/>
          <w:u w:val="none"/>
          <w:vertAlign w:val="baseline"/>
        </w:rPr>
        <w:t> </w:t>
      </w:r>
      <w:r>
        <w:rPr>
          <w:u w:val="none"/>
          <w:vertAlign w:val="baseline"/>
        </w:rPr>
        <w:t>Λ) as it is receiving </w:t>
      </w:r>
      <w:r>
        <w:rPr>
          <w:rFonts w:ascii="Tinos" w:hAnsi="Tinos"/>
          <w:i/>
          <w:u w:val="none"/>
          <w:vertAlign w:val="baseline"/>
        </w:rPr>
        <w:t>a</w:t>
      </w:r>
      <w:r>
        <w:rPr>
          <w:u w:val="none"/>
          <w:vertAlign w:val="baseline"/>
        </w:rPr>
        <w:t>1 that corresponds to the actual service deployment which is of primary interest in a transactional setting.</w:t>
      </w:r>
    </w:p>
    <w:p>
      <w:pPr>
        <w:pStyle w:val="BodyText"/>
        <w:spacing w:line="216" w:lineRule="auto" w:before="12"/>
        <w:ind w:left="107" w:right="219" w:firstLine="317"/>
      </w:pPr>
      <w:r>
        <w:rPr/>
        <w:t>Recall the sequence diagram of Fig.</w:t>
      </w:r>
      <w:r>
        <w:rPr>
          <w:spacing w:val="40"/>
        </w:rPr>
        <w:t> </w:t>
      </w:r>
      <w:hyperlink w:history="true" w:anchor="_bookmark5">
        <w:r>
          <w:rPr>
            <w:color w:val="0000FF"/>
          </w:rPr>
          <w:t>4</w:t>
        </w:r>
      </w:hyperlink>
      <w:r>
        <w:rPr>
          <w:color w:val="0000FF"/>
        </w:rPr>
        <w:t> </w:t>
      </w:r>
      <w:r>
        <w:rPr/>
        <w:t>describing the interactions between ser- vices of the coordinator components.</w:t>
      </w:r>
      <w:r>
        <w:rPr>
          <w:spacing w:val="40"/>
        </w:rPr>
        <w:t> </w:t>
      </w:r>
      <w:r>
        <w:rPr/>
        <w:t>The transaction language that models the behaviour represented in the sequence diagram is given in Fig. </w:t>
      </w:r>
      <w:hyperlink w:history="true" w:anchor="_bookmark11">
        <w:r>
          <w:rPr>
            <w:color w:val="0000FF"/>
          </w:rPr>
          <w:t>8</w:t>
        </w:r>
      </w:hyperlink>
      <w:r>
        <w:rPr/>
        <w:t>. The correspond- ing XML description can be found online following [</w:t>
      </w:r>
      <w:hyperlink w:history="true" w:anchor="_bookmark18">
        <w:r>
          <w:rPr>
            <w:color w:val="0000FF"/>
          </w:rPr>
          <w:t>1</w:t>
        </w:r>
      </w:hyperlink>
      <w:r>
        <w:rPr/>
        <w:t>].</w:t>
      </w:r>
    </w:p>
    <w:p>
      <w:pPr>
        <w:spacing w:before="201" w:after="4"/>
        <w:ind w:left="0" w:right="926" w:firstLine="0"/>
        <w:jc w:val="center"/>
        <w:rPr>
          <w:rFonts w:ascii="Arial" w:hAnsi="Arial"/>
          <w:sz w:val="18"/>
        </w:rPr>
      </w:pPr>
      <w:r>
        <w:rPr>
          <w:rFonts w:ascii="Arial" w:hAnsi="Arial"/>
          <w:spacing w:val="-2"/>
          <w:w w:val="105"/>
          <w:sz w:val="18"/>
        </w:rPr>
        <w:t>(Λ,Λ,Λ)</w:t>
      </w:r>
    </w:p>
    <w:p>
      <w:pPr>
        <w:pStyle w:val="BodyText"/>
        <w:ind w:left="3529"/>
        <w:jc w:val="left"/>
        <w:rPr>
          <w:rFonts w:ascii="Arial"/>
          <w:sz w:val="20"/>
        </w:rPr>
      </w:pPr>
      <w:r>
        <w:rPr>
          <w:rFonts w:ascii="Arial"/>
          <w:sz w:val="20"/>
        </w:rPr>
        <mc:AlternateContent>
          <mc:Choice Requires="wps">
            <w:drawing>
              <wp:inline distT="0" distB="0" distL="0" distR="0">
                <wp:extent cx="10160" cy="209550"/>
                <wp:effectExtent l="0" t="0" r="0" b="9525"/>
                <wp:docPr id="62" name="Group 62"/>
                <wp:cNvGraphicFramePr>
                  <a:graphicFrameLocks/>
                </wp:cNvGraphicFramePr>
                <a:graphic>
                  <a:graphicData uri="http://schemas.microsoft.com/office/word/2010/wordprocessingGroup">
                    <wpg:wgp>
                      <wpg:cNvPr id="62" name="Group 62"/>
                      <wpg:cNvGrpSpPr/>
                      <wpg:grpSpPr>
                        <a:xfrm>
                          <a:off x="0" y="0"/>
                          <a:ext cx="10160" cy="209550"/>
                          <a:chExt cx="10160" cy="209550"/>
                        </a:xfrm>
                      </wpg:grpSpPr>
                      <wps:wsp>
                        <wps:cNvPr id="63" name="Graphic 63"/>
                        <wps:cNvSpPr/>
                        <wps:spPr>
                          <a:xfrm>
                            <a:off x="4933" y="0"/>
                            <a:ext cx="1270" cy="209550"/>
                          </a:xfrm>
                          <a:custGeom>
                            <a:avLst/>
                            <a:gdLst/>
                            <a:ahLst/>
                            <a:cxnLst/>
                            <a:rect l="l" t="t" r="r" b="b"/>
                            <a:pathLst>
                              <a:path w="0" h="209550">
                                <a:moveTo>
                                  <a:pt x="0" y="209131"/>
                                </a:moveTo>
                                <a:lnTo>
                                  <a:pt x="0" y="0"/>
                                </a:lnTo>
                              </a:path>
                            </a:pathLst>
                          </a:custGeom>
                          <a:ln w="9867">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8pt;height:16.5pt;mso-position-horizontal-relative:char;mso-position-vertical-relative:line" id="docshapegroup46" coordorigin="0,0" coordsize="16,330">
                <v:line style="position:absolute" from="8,329" to="8,0" stroked="true" strokeweight=".776978pt" strokecolor="#0000ff">
                  <v:stroke dashstyle="solid"/>
                </v:line>
              </v:group>
            </w:pict>
          </mc:Fallback>
        </mc:AlternateContent>
      </w:r>
      <w:r>
        <w:rPr>
          <w:rFonts w:ascii="Arial"/>
          <w:sz w:val="20"/>
        </w:rPr>
      </w:r>
    </w:p>
    <w:p>
      <w:pPr>
        <w:spacing w:before="0"/>
        <w:ind w:left="0" w:right="951" w:firstLine="0"/>
        <w:jc w:val="center"/>
        <w:rPr>
          <w:rFonts w:ascii="Arial" w:hAnsi="Arial"/>
          <w:sz w:val="18"/>
        </w:rPr>
      </w:pPr>
      <w:r>
        <w:rPr/>
        <mc:AlternateContent>
          <mc:Choice Requires="wps">
            <w:drawing>
              <wp:anchor distT="0" distB="0" distL="0" distR="0" allowOverlap="1" layoutInCell="1" locked="0" behindDoc="1" simplePos="0" relativeHeight="487597568">
                <wp:simplePos x="0" y="0"/>
                <wp:positionH relativeFrom="page">
                  <wp:posOffset>2384139</wp:posOffset>
                </wp:positionH>
                <wp:positionV relativeFrom="paragraph">
                  <wp:posOffset>143219</wp:posOffset>
                </wp:positionV>
                <wp:extent cx="227329" cy="16256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227329" cy="162560"/>
                        </a:xfrm>
                        <a:custGeom>
                          <a:avLst/>
                          <a:gdLst/>
                          <a:ahLst/>
                          <a:cxnLst/>
                          <a:rect l="l" t="t" r="r" b="b"/>
                          <a:pathLst>
                            <a:path w="227329" h="162560">
                              <a:moveTo>
                                <a:pt x="0" y="162494"/>
                              </a:moveTo>
                              <a:lnTo>
                                <a:pt x="227016" y="0"/>
                              </a:lnTo>
                            </a:path>
                          </a:pathLst>
                        </a:custGeom>
                        <a:ln w="9867">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187.727509pt,24.071969pt" to="205.602849pt,11.277091pt" stroked="true" strokeweight=".776978pt" strokecolor="#0000ff">
                <v:stroke dashstyle="solid"/>
                <w10:wrap type="topAndBottom"/>
              </v:line>
            </w:pict>
          </mc:Fallback>
        </mc:AlternateContent>
      </w:r>
      <w:r>
        <w:rPr/>
        <mc:AlternateContent>
          <mc:Choice Requires="wps">
            <w:drawing>
              <wp:anchor distT="0" distB="0" distL="0" distR="0" allowOverlap="1" layoutInCell="1" locked="0" behindDoc="1" simplePos="0" relativeHeight="487598080">
                <wp:simplePos x="0" y="0"/>
                <wp:positionH relativeFrom="page">
                  <wp:posOffset>2721599</wp:posOffset>
                </wp:positionH>
                <wp:positionV relativeFrom="paragraph">
                  <wp:posOffset>143219</wp:posOffset>
                </wp:positionV>
                <wp:extent cx="227329" cy="16256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227329" cy="162560"/>
                        </a:xfrm>
                        <a:custGeom>
                          <a:avLst/>
                          <a:gdLst/>
                          <a:ahLst/>
                          <a:cxnLst/>
                          <a:rect l="l" t="t" r="r" b="b"/>
                          <a:pathLst>
                            <a:path w="227329" h="162560">
                              <a:moveTo>
                                <a:pt x="227029" y="162494"/>
                              </a:moveTo>
                              <a:lnTo>
                                <a:pt x="0" y="0"/>
                              </a:lnTo>
                            </a:path>
                          </a:pathLst>
                        </a:custGeom>
                        <a:ln w="9867">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400;mso-wrap-distance-left:0;mso-wrap-distance-right:0" from="232.175476pt,24.071969pt" to="214.299164pt,11.277091pt" stroked="true" strokeweight=".776978pt" strokecolor="#0000ff">
                <v:stroke dashstyle="solid"/>
                <w10:wrap type="topAndBottom"/>
              </v:line>
            </w:pict>
          </mc:Fallback>
        </mc:AlternateContent>
      </w:r>
      <w:bookmarkStart w:name="_bookmark11" w:id="20"/>
      <w:bookmarkEnd w:id="20"/>
      <w:r>
        <w:rPr/>
      </w:r>
      <w:r>
        <w:rPr>
          <w:rFonts w:ascii="Arial" w:hAnsi="Arial"/>
          <w:spacing w:val="-2"/>
          <w:w w:val="105"/>
          <w:sz w:val="18"/>
        </w:rPr>
        <w:t>(a</w:t>
      </w:r>
      <w:r>
        <w:rPr>
          <w:rFonts w:ascii="Arial" w:hAnsi="Arial"/>
          <w:spacing w:val="-2"/>
          <w:w w:val="105"/>
          <w:sz w:val="9"/>
        </w:rPr>
        <w:t>1</w:t>
      </w:r>
      <w:r>
        <w:rPr>
          <w:rFonts w:ascii="Arial" w:hAnsi="Arial"/>
          <w:spacing w:val="-2"/>
          <w:w w:val="105"/>
          <w:sz w:val="18"/>
        </w:rPr>
        <w:t>,Λ,Λ)</w:t>
      </w:r>
    </w:p>
    <w:p>
      <w:pPr>
        <w:tabs>
          <w:tab w:pos="1121" w:val="left" w:leader="none"/>
        </w:tabs>
        <w:spacing w:before="0" w:after="4"/>
        <w:ind w:left="0" w:right="735" w:firstLine="0"/>
        <w:jc w:val="center"/>
        <w:rPr>
          <w:rFonts w:ascii="Arial" w:hAnsi="Arial"/>
          <w:sz w:val="18"/>
        </w:rPr>
      </w:pPr>
      <w:r>
        <w:rPr>
          <w:rFonts w:ascii="Arial" w:hAnsi="Arial"/>
          <w:spacing w:val="-2"/>
          <w:w w:val="105"/>
          <w:sz w:val="18"/>
        </w:rPr>
        <w:t>(a</w:t>
      </w:r>
      <w:r>
        <w:rPr>
          <w:rFonts w:ascii="Arial" w:hAnsi="Arial"/>
          <w:spacing w:val="-2"/>
          <w:w w:val="105"/>
          <w:sz w:val="9"/>
        </w:rPr>
        <w:t>1</w:t>
      </w:r>
      <w:r>
        <w:rPr>
          <w:rFonts w:ascii="Arial" w:hAnsi="Arial"/>
          <w:spacing w:val="-2"/>
          <w:w w:val="105"/>
          <w:sz w:val="18"/>
        </w:rPr>
        <w:t>,b</w:t>
      </w:r>
      <w:r>
        <w:rPr>
          <w:rFonts w:ascii="Arial" w:hAnsi="Arial"/>
          <w:spacing w:val="-2"/>
          <w:w w:val="105"/>
          <w:sz w:val="9"/>
        </w:rPr>
        <w:t>1</w:t>
      </w:r>
      <w:r>
        <w:rPr>
          <w:rFonts w:ascii="Arial" w:hAnsi="Arial"/>
          <w:spacing w:val="-2"/>
          <w:w w:val="105"/>
          <w:sz w:val="18"/>
        </w:rPr>
        <w:t>,Λ)</w:t>
      </w:r>
      <w:r>
        <w:rPr>
          <w:rFonts w:ascii="Arial" w:hAnsi="Arial"/>
          <w:sz w:val="18"/>
        </w:rPr>
        <w:tab/>
      </w:r>
      <w:r>
        <w:rPr>
          <w:rFonts w:ascii="Arial" w:hAnsi="Arial"/>
          <w:spacing w:val="-2"/>
          <w:w w:val="105"/>
          <w:sz w:val="18"/>
        </w:rPr>
        <w:t>(a</w:t>
      </w:r>
      <w:r>
        <w:rPr>
          <w:rFonts w:ascii="Arial" w:hAnsi="Arial"/>
          <w:spacing w:val="-2"/>
          <w:w w:val="105"/>
          <w:sz w:val="9"/>
        </w:rPr>
        <w:t>1</w:t>
      </w:r>
      <w:r>
        <w:rPr>
          <w:rFonts w:ascii="Arial" w:hAnsi="Arial"/>
          <w:spacing w:val="-2"/>
          <w:w w:val="105"/>
          <w:sz w:val="18"/>
        </w:rPr>
        <w:t>a</w:t>
      </w:r>
      <w:r>
        <w:rPr>
          <w:rFonts w:ascii="Arial" w:hAnsi="Arial"/>
          <w:spacing w:val="-2"/>
          <w:w w:val="105"/>
          <w:sz w:val="9"/>
        </w:rPr>
        <w:t>2</w:t>
      </w:r>
      <w:r>
        <w:rPr>
          <w:rFonts w:ascii="Arial" w:hAnsi="Arial"/>
          <w:spacing w:val="-2"/>
          <w:w w:val="105"/>
          <w:sz w:val="18"/>
        </w:rPr>
        <w:t>,Λ,Λ)</w:t>
      </w:r>
    </w:p>
    <w:p>
      <w:pPr>
        <w:pStyle w:val="BodyText"/>
        <w:ind w:left="4277"/>
        <w:jc w:val="left"/>
        <w:rPr>
          <w:rFonts w:ascii="Arial"/>
          <w:sz w:val="20"/>
        </w:rPr>
      </w:pPr>
      <w:r>
        <w:rPr>
          <w:rFonts w:ascii="Arial"/>
          <w:sz w:val="20"/>
        </w:rPr>
        <mc:AlternateContent>
          <mc:Choice Requires="wps">
            <w:drawing>
              <wp:inline distT="0" distB="0" distL="0" distR="0">
                <wp:extent cx="237490" cy="172720"/>
                <wp:effectExtent l="9525" t="0" r="635" b="8255"/>
                <wp:docPr id="66" name="Group 66"/>
                <wp:cNvGraphicFramePr>
                  <a:graphicFrameLocks/>
                </wp:cNvGraphicFramePr>
                <a:graphic>
                  <a:graphicData uri="http://schemas.microsoft.com/office/word/2010/wordprocessingGroup">
                    <wpg:wgp>
                      <wpg:cNvPr id="66" name="Group 66"/>
                      <wpg:cNvGrpSpPr/>
                      <wpg:grpSpPr>
                        <a:xfrm>
                          <a:off x="0" y="0"/>
                          <a:ext cx="237490" cy="172720"/>
                          <a:chExt cx="237490" cy="172720"/>
                        </a:xfrm>
                      </wpg:grpSpPr>
                      <wps:wsp>
                        <wps:cNvPr id="67" name="Graphic 67"/>
                        <wps:cNvSpPr/>
                        <wps:spPr>
                          <a:xfrm>
                            <a:off x="4933" y="4933"/>
                            <a:ext cx="227329" cy="162560"/>
                          </a:xfrm>
                          <a:custGeom>
                            <a:avLst/>
                            <a:gdLst/>
                            <a:ahLst/>
                            <a:cxnLst/>
                            <a:rect l="l" t="t" r="r" b="b"/>
                            <a:pathLst>
                              <a:path w="227329" h="162560">
                                <a:moveTo>
                                  <a:pt x="227029" y="162494"/>
                                </a:moveTo>
                                <a:lnTo>
                                  <a:pt x="0" y="0"/>
                                </a:lnTo>
                              </a:path>
                            </a:pathLst>
                          </a:custGeom>
                          <a:ln w="9867">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18.7pt;height:13.6pt;mso-position-horizontal-relative:char;mso-position-vertical-relative:line" id="docshapegroup47" coordorigin="0,0" coordsize="374,272">
                <v:line style="position:absolute" from="365,264" to="8,8" stroked="true" strokeweight=".776978pt" strokecolor="#0000ff">
                  <v:stroke dashstyle="solid"/>
                </v:line>
              </v:group>
            </w:pict>
          </mc:Fallback>
        </mc:AlternateContent>
      </w:r>
      <w:r>
        <w:rPr>
          <w:rFonts w:ascii="Arial"/>
          <w:sz w:val="20"/>
        </w:rPr>
      </w:r>
    </w:p>
    <w:p>
      <w:pPr>
        <w:spacing w:before="0"/>
        <w:ind w:left="2817" w:right="1232" w:firstLine="0"/>
        <w:jc w:val="center"/>
        <w:rPr>
          <w:rFonts w:ascii="Arial" w:hAnsi="Arial"/>
          <w:sz w:val="18"/>
        </w:rPr>
      </w:pPr>
      <w:r>
        <w:rPr>
          <w:rFonts w:ascii="Arial" w:hAnsi="Arial"/>
          <w:spacing w:val="-2"/>
          <w:w w:val="105"/>
          <w:sz w:val="18"/>
        </w:rPr>
        <w:t>(a</w:t>
      </w:r>
      <w:r>
        <w:rPr>
          <w:rFonts w:ascii="Arial" w:hAnsi="Arial"/>
          <w:spacing w:val="-2"/>
          <w:w w:val="105"/>
          <w:sz w:val="9"/>
        </w:rPr>
        <w:t>1</w:t>
      </w:r>
      <w:r>
        <w:rPr>
          <w:rFonts w:ascii="Arial" w:hAnsi="Arial"/>
          <w:spacing w:val="-2"/>
          <w:w w:val="105"/>
          <w:sz w:val="18"/>
        </w:rPr>
        <w:t>a</w:t>
      </w:r>
      <w:r>
        <w:rPr>
          <w:rFonts w:ascii="Arial" w:hAnsi="Arial"/>
          <w:spacing w:val="-2"/>
          <w:w w:val="105"/>
          <w:sz w:val="9"/>
        </w:rPr>
        <w:t>2</w:t>
      </w:r>
      <w:r>
        <w:rPr>
          <w:rFonts w:ascii="Arial" w:hAnsi="Arial"/>
          <w:spacing w:val="-2"/>
          <w:w w:val="105"/>
          <w:sz w:val="18"/>
        </w:rPr>
        <w:t>,Λ,c</w:t>
      </w:r>
      <w:r>
        <w:rPr>
          <w:rFonts w:ascii="Arial" w:hAnsi="Arial"/>
          <w:spacing w:val="-2"/>
          <w:w w:val="105"/>
          <w:sz w:val="9"/>
        </w:rPr>
        <w:t>1</w:t>
      </w:r>
      <w:r>
        <w:rPr>
          <w:rFonts w:ascii="Arial" w:hAnsi="Arial"/>
          <w:spacing w:val="-2"/>
          <w:w w:val="105"/>
          <w:sz w:val="18"/>
        </w:rPr>
        <w:t>)</w:t>
      </w:r>
    </w:p>
    <w:p>
      <w:pPr>
        <w:pStyle w:val="BodyText"/>
        <w:ind w:left="4754"/>
        <w:jc w:val="left"/>
        <w:rPr>
          <w:rFonts w:ascii="Arial"/>
          <w:sz w:val="20"/>
        </w:rPr>
      </w:pPr>
      <w:r>
        <w:rPr>
          <w:rFonts w:ascii="Arial"/>
          <w:sz w:val="20"/>
        </w:rPr>
        <mc:AlternateContent>
          <mc:Choice Requires="wps">
            <w:drawing>
              <wp:inline distT="0" distB="0" distL="0" distR="0">
                <wp:extent cx="10160" cy="209550"/>
                <wp:effectExtent l="0" t="0" r="0" b="9525"/>
                <wp:docPr id="68" name="Group 68"/>
                <wp:cNvGraphicFramePr>
                  <a:graphicFrameLocks/>
                </wp:cNvGraphicFramePr>
                <a:graphic>
                  <a:graphicData uri="http://schemas.microsoft.com/office/word/2010/wordprocessingGroup">
                    <wpg:wgp>
                      <wpg:cNvPr id="68" name="Group 68"/>
                      <wpg:cNvGrpSpPr/>
                      <wpg:grpSpPr>
                        <a:xfrm>
                          <a:off x="0" y="0"/>
                          <a:ext cx="10160" cy="209550"/>
                          <a:chExt cx="10160" cy="209550"/>
                        </a:xfrm>
                      </wpg:grpSpPr>
                      <wps:wsp>
                        <wps:cNvPr id="69" name="Graphic 69"/>
                        <wps:cNvSpPr/>
                        <wps:spPr>
                          <a:xfrm>
                            <a:off x="4933" y="0"/>
                            <a:ext cx="1270" cy="209550"/>
                          </a:xfrm>
                          <a:custGeom>
                            <a:avLst/>
                            <a:gdLst/>
                            <a:ahLst/>
                            <a:cxnLst/>
                            <a:rect l="l" t="t" r="r" b="b"/>
                            <a:pathLst>
                              <a:path w="0" h="209550">
                                <a:moveTo>
                                  <a:pt x="0" y="209131"/>
                                </a:moveTo>
                                <a:lnTo>
                                  <a:pt x="0" y="0"/>
                                </a:lnTo>
                              </a:path>
                            </a:pathLst>
                          </a:custGeom>
                          <a:ln w="9867">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8pt;height:16.5pt;mso-position-horizontal-relative:char;mso-position-vertical-relative:line" id="docshapegroup48" coordorigin="0,0" coordsize="16,330">
                <v:line style="position:absolute" from="8,329" to="8,0" stroked="true" strokeweight=".776978pt" strokecolor="#0000ff">
                  <v:stroke dashstyle="solid"/>
                </v:line>
              </v:group>
            </w:pict>
          </mc:Fallback>
        </mc:AlternateContent>
      </w:r>
      <w:r>
        <w:rPr>
          <w:rFonts w:ascii="Arial"/>
          <w:sz w:val="20"/>
        </w:rPr>
      </w:r>
    </w:p>
    <w:p>
      <w:pPr>
        <w:spacing w:before="0"/>
        <w:ind w:left="2881" w:right="1232" w:firstLine="0"/>
        <w:jc w:val="center"/>
        <w:rPr>
          <w:rFonts w:ascii="Arial"/>
          <w:sz w:val="18"/>
        </w:rPr>
      </w:pPr>
      <w:r>
        <w:rPr>
          <w:rFonts w:ascii="Arial"/>
          <w:spacing w:val="-2"/>
          <w:w w:val="105"/>
          <w:sz w:val="18"/>
        </w:rPr>
        <w:t>(a</w:t>
      </w:r>
      <w:r>
        <w:rPr>
          <w:rFonts w:ascii="Arial"/>
          <w:spacing w:val="-2"/>
          <w:w w:val="105"/>
          <w:sz w:val="9"/>
        </w:rPr>
        <w:t>1</w:t>
      </w:r>
      <w:r>
        <w:rPr>
          <w:rFonts w:ascii="Arial"/>
          <w:spacing w:val="-2"/>
          <w:w w:val="105"/>
          <w:sz w:val="18"/>
        </w:rPr>
        <w:t>a</w:t>
      </w:r>
      <w:r>
        <w:rPr>
          <w:rFonts w:ascii="Arial"/>
          <w:spacing w:val="-2"/>
          <w:w w:val="105"/>
          <w:sz w:val="9"/>
        </w:rPr>
        <w:t>2</w:t>
      </w:r>
      <w:r>
        <w:rPr>
          <w:rFonts w:ascii="Arial"/>
          <w:spacing w:val="-2"/>
          <w:w w:val="105"/>
          <w:sz w:val="18"/>
        </w:rPr>
        <w:t>,b</w:t>
      </w:r>
      <w:r>
        <w:rPr>
          <w:rFonts w:ascii="Arial"/>
          <w:spacing w:val="-2"/>
          <w:w w:val="105"/>
          <w:sz w:val="9"/>
        </w:rPr>
        <w:t>1</w:t>
      </w:r>
      <w:r>
        <w:rPr>
          <w:rFonts w:ascii="Arial"/>
          <w:spacing w:val="-2"/>
          <w:w w:val="105"/>
          <w:sz w:val="18"/>
        </w:rPr>
        <w:t>,c</w:t>
      </w:r>
      <w:r>
        <w:rPr>
          <w:rFonts w:ascii="Arial"/>
          <w:spacing w:val="-2"/>
          <w:w w:val="105"/>
          <w:sz w:val="9"/>
        </w:rPr>
        <w:t>1</w:t>
      </w:r>
      <w:r>
        <w:rPr>
          <w:rFonts w:ascii="Arial"/>
          <w:spacing w:val="-2"/>
          <w:w w:val="105"/>
          <w:sz w:val="18"/>
        </w:rPr>
        <w:t>) </w:t>
      </w:r>
    </w:p>
    <w:p>
      <w:pPr>
        <w:spacing w:before="85"/>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4"/>
          <w:w w:val="105"/>
          <w:sz w:val="15"/>
        </w:rPr>
        <w:t> </w:t>
      </w:r>
      <w:r>
        <w:rPr>
          <w:rFonts w:ascii="LM Roman 8"/>
          <w:w w:val="105"/>
          <w:sz w:val="15"/>
        </w:rPr>
        <w:t>Transaction</w:t>
      </w:r>
      <w:r>
        <w:rPr>
          <w:rFonts w:ascii="LM Roman 8"/>
          <w:spacing w:val="-14"/>
          <w:w w:val="105"/>
          <w:sz w:val="15"/>
        </w:rPr>
        <w:t> </w:t>
      </w:r>
      <w:r>
        <w:rPr>
          <w:rFonts w:ascii="LM Roman 8"/>
          <w:w w:val="105"/>
          <w:sz w:val="15"/>
        </w:rPr>
        <w:t>language</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Fig.</w:t>
      </w:r>
      <w:r>
        <w:rPr>
          <w:rFonts w:ascii="LM Roman 8"/>
          <w:spacing w:val="2"/>
          <w:w w:val="105"/>
          <w:sz w:val="15"/>
        </w:rPr>
        <w:t> </w:t>
      </w:r>
      <w:hyperlink w:history="true" w:anchor="_bookmark5">
        <w:r>
          <w:rPr>
            <w:rFonts w:ascii="LM Roman 8"/>
            <w:color w:val="0000FF"/>
            <w:spacing w:val="-10"/>
            <w:w w:val="105"/>
            <w:sz w:val="15"/>
          </w:rPr>
          <w:t>4</w:t>
        </w:r>
      </w:hyperlink>
    </w:p>
    <w:p>
      <w:pPr>
        <w:pStyle w:val="BodyText"/>
        <w:spacing w:before="90"/>
        <w:ind w:left="0"/>
        <w:jc w:val="left"/>
        <w:rPr>
          <w:rFonts w:ascii="LM Roman 8"/>
          <w:sz w:val="15"/>
        </w:rPr>
      </w:pPr>
    </w:p>
    <w:p>
      <w:pPr>
        <w:pStyle w:val="BodyText"/>
        <w:spacing w:line="216" w:lineRule="auto"/>
        <w:ind w:left="107" w:right="216" w:firstLine="318"/>
      </w:pPr>
      <w:r>
        <w:rPr/>
        <w:t>In Section </w:t>
      </w:r>
      <w:hyperlink w:history="true" w:anchor="_bookmark6">
        <w:r>
          <w:rPr>
            <w:color w:val="0000FF"/>
          </w:rPr>
          <w:t>3</w:t>
        </w:r>
      </w:hyperlink>
      <w:r>
        <w:rPr>
          <w:color w:val="0000FF"/>
        </w:rPr>
        <w:t> </w:t>
      </w:r>
      <w:r>
        <w:rPr/>
        <w:t>we argued about </w:t>
      </w:r>
      <w:r>
        <w:rPr>
          <w:i/>
        </w:rPr>
        <w:t>normality</w:t>
      </w:r>
      <w:r>
        <w:rPr>
          <w:i/>
          <w:spacing w:val="-3"/>
        </w:rPr>
        <w:t> </w:t>
      </w:r>
      <w:r>
        <w:rPr/>
        <w:t>in transaction languages and identified properties, discreteness and local left-closure, that ensure the well-formedness of this tuples-based description of behaviour.</w:t>
      </w:r>
      <w:r>
        <w:rPr>
          <w:spacing w:val="40"/>
        </w:rPr>
        <w:t> </w:t>
      </w:r>
      <w:r>
        <w:rPr/>
        <w:t>By careful examination of the trans- action</w:t>
      </w:r>
      <w:r>
        <w:rPr>
          <w:spacing w:val="40"/>
        </w:rPr>
        <w:t> </w:t>
      </w:r>
      <w:r>
        <w:rPr/>
        <w:t>language</w:t>
      </w:r>
      <w:r>
        <w:rPr>
          <w:spacing w:val="40"/>
        </w:rPr>
        <w:t> </w:t>
      </w:r>
      <w:r>
        <w:rPr/>
        <w:t>in</w:t>
      </w:r>
      <w:r>
        <w:rPr>
          <w:spacing w:val="40"/>
        </w:rPr>
        <w:t> </w:t>
      </w:r>
      <w:r>
        <w:rPr/>
        <w:t>Fig.</w:t>
      </w:r>
      <w:r>
        <w:rPr>
          <w:spacing w:val="40"/>
        </w:rPr>
        <w:t>  </w:t>
      </w:r>
      <w:hyperlink w:history="true" w:anchor="_bookmark11">
        <w:r>
          <w:rPr>
            <w:color w:val="0000FF"/>
          </w:rPr>
          <w:t>8</w:t>
        </w:r>
      </w:hyperlink>
      <w:r>
        <w:rPr/>
        <w:t>,</w:t>
      </w:r>
      <w:r>
        <w:rPr>
          <w:spacing w:val="40"/>
        </w:rPr>
        <w:t> </w:t>
      </w:r>
      <w:r>
        <w:rPr/>
        <w:t>it</w:t>
      </w:r>
      <w:r>
        <w:rPr>
          <w:spacing w:val="40"/>
        </w:rPr>
        <w:t> </w:t>
      </w:r>
      <w:r>
        <w:rPr/>
        <w:t>can</w:t>
      </w:r>
      <w:r>
        <w:rPr>
          <w:spacing w:val="40"/>
        </w:rPr>
        <w:t> </w:t>
      </w:r>
      <w:r>
        <w:rPr/>
        <w:t>be</w:t>
      </w:r>
      <w:r>
        <w:rPr>
          <w:spacing w:val="40"/>
        </w:rPr>
        <w:t> </w:t>
      </w:r>
      <w:r>
        <w:rPr/>
        <w:t>seen</w:t>
      </w:r>
      <w:r>
        <w:rPr>
          <w:spacing w:val="40"/>
        </w:rPr>
        <w:t> </w:t>
      </w:r>
      <w:r>
        <w:rPr/>
        <w:t>that</w:t>
      </w:r>
      <w:r>
        <w:rPr>
          <w:spacing w:val="40"/>
        </w:rPr>
        <w:t> </w:t>
      </w:r>
      <w:r>
        <w:rPr/>
        <w:t>while</w:t>
      </w:r>
      <w:r>
        <w:rPr>
          <w:spacing w:val="40"/>
        </w:rPr>
        <w:t> </w:t>
      </w:r>
      <w:r>
        <w:rPr/>
        <w:t>it</w:t>
      </w:r>
      <w:r>
        <w:rPr>
          <w:spacing w:val="40"/>
        </w:rPr>
        <w:t> </w:t>
      </w:r>
      <w:r>
        <w:rPr/>
        <w:t>is</w:t>
      </w:r>
      <w:r>
        <w:rPr>
          <w:spacing w:val="40"/>
        </w:rPr>
        <w:t> </w:t>
      </w:r>
      <w:r>
        <w:rPr/>
        <w:t>locally</w:t>
      </w:r>
      <w:r>
        <w:rPr>
          <w:spacing w:val="40"/>
        </w:rPr>
        <w:t> </w:t>
      </w:r>
      <w:r>
        <w:rPr/>
        <w:t>left-closed, the</w:t>
      </w:r>
      <w:r>
        <w:rPr>
          <w:spacing w:val="30"/>
        </w:rPr>
        <w:t> </w:t>
      </w:r>
      <w:r>
        <w:rPr/>
        <w:t>discreteness</w:t>
      </w:r>
      <w:r>
        <w:rPr>
          <w:spacing w:val="35"/>
        </w:rPr>
        <w:t> </w:t>
      </w:r>
      <w:r>
        <w:rPr/>
        <w:t>property</w:t>
      </w:r>
      <w:r>
        <w:rPr>
          <w:spacing w:val="36"/>
        </w:rPr>
        <w:t> </w:t>
      </w:r>
      <w:r>
        <w:rPr/>
        <w:t>is</w:t>
      </w:r>
      <w:r>
        <w:rPr>
          <w:spacing w:val="35"/>
        </w:rPr>
        <w:t> </w:t>
      </w:r>
      <w:r>
        <w:rPr/>
        <w:t>violated.</w:t>
      </w:r>
      <w:r>
        <w:rPr>
          <w:spacing w:val="80"/>
          <w:w w:val="150"/>
        </w:rPr>
        <w:t> </w:t>
      </w:r>
      <w:r>
        <w:rPr/>
        <w:t>Indeed,</w:t>
      </w:r>
      <w:r>
        <w:rPr>
          <w:spacing w:val="40"/>
        </w:rPr>
        <w:t> </w:t>
      </w:r>
      <w:r>
        <w:rPr/>
        <w:t>the</w:t>
      </w:r>
      <w:r>
        <w:rPr>
          <w:spacing w:val="35"/>
        </w:rPr>
        <w:t> </w:t>
      </w:r>
      <w:r>
        <w:rPr/>
        <w:t>vectors</w:t>
      </w:r>
      <w:r>
        <w:rPr>
          <w:spacing w:val="36"/>
        </w:rPr>
        <w:t> </w:t>
      </w:r>
      <w:r>
        <w:rPr>
          <w:rFonts w:ascii="Tinos" w:hAnsi="Tinos"/>
          <w:i/>
          <w:u w:val="single"/>
        </w:rPr>
        <w:t>u</w:t>
      </w:r>
      <w:r>
        <w:rPr>
          <w:rFonts w:ascii="Tinos" w:hAnsi="Tinos"/>
          <w:i/>
          <w:spacing w:val="62"/>
          <w:u w:val="none"/>
        </w:rPr>
        <w:t> </w:t>
      </w:r>
      <w:r>
        <w:rPr>
          <w:u w:val="none"/>
        </w:rPr>
        <w:t>=</w:t>
      </w:r>
      <w:r>
        <w:rPr>
          <w:spacing w:val="40"/>
          <w:u w:val="none"/>
        </w:rPr>
        <w:t> </w:t>
      </w:r>
      <w:r>
        <w:rPr>
          <w:u w:val="none"/>
        </w:rPr>
        <w:t>(</w:t>
      </w:r>
      <w:r>
        <w:rPr>
          <w:rFonts w:ascii="Tinos" w:hAnsi="Tinos"/>
          <w:i/>
          <w:u w:val="none"/>
        </w:rPr>
        <w:t>a</w:t>
      </w:r>
      <w:r>
        <w:rPr>
          <w:u w:val="none"/>
        </w:rPr>
        <w:t>1</w:t>
      </w:r>
      <w:r>
        <w:rPr>
          <w:rFonts w:ascii="Tinos" w:hAnsi="Tinos"/>
          <w:i/>
          <w:u w:val="none"/>
        </w:rPr>
        <w:t>a</w:t>
      </w:r>
      <w:r>
        <w:rPr>
          <w:u w:val="none"/>
        </w:rPr>
        <w:t>2</w:t>
      </w:r>
      <w:r>
        <w:rPr>
          <w:rFonts w:ascii="Tinos" w:hAnsi="Tinos"/>
          <w:i/>
          <w:u w:val="none"/>
        </w:rPr>
        <w:t>,</w:t>
      </w:r>
      <w:r>
        <w:rPr>
          <w:rFonts w:ascii="Tinos" w:hAnsi="Tinos"/>
          <w:i/>
          <w:spacing w:val="-14"/>
          <w:u w:val="none"/>
        </w:rPr>
        <w:t> </w:t>
      </w:r>
      <w:r>
        <w:rPr>
          <w:u w:val="none"/>
        </w:rPr>
        <w:t>Λ</w:t>
      </w:r>
      <w:r>
        <w:rPr>
          <w:rFonts w:ascii="Tinos" w:hAnsi="Tinos"/>
          <w:i/>
          <w:u w:val="none"/>
        </w:rPr>
        <w:t>,</w:t>
      </w:r>
      <w:r>
        <w:rPr>
          <w:rFonts w:ascii="Tinos" w:hAnsi="Tinos"/>
          <w:i/>
          <w:spacing w:val="-13"/>
          <w:u w:val="none"/>
        </w:rPr>
        <w:t> </w:t>
      </w:r>
      <w:r>
        <w:rPr>
          <w:u w:val="none"/>
        </w:rPr>
        <w:t>Λ)</w:t>
      </w:r>
      <w:r>
        <w:rPr>
          <w:spacing w:val="37"/>
          <w:u w:val="none"/>
        </w:rPr>
        <w:t> </w:t>
      </w:r>
      <w:r>
        <w:rPr>
          <w:u w:val="none"/>
        </w:rPr>
        <w:t>and </w:t>
      </w:r>
      <w:r>
        <w:rPr>
          <w:rFonts w:ascii="Tinos" w:hAnsi="Tinos"/>
          <w:i/>
          <w:u w:val="single"/>
        </w:rPr>
        <w:t>v</w:t>
      </w:r>
      <w:r>
        <w:rPr>
          <w:rFonts w:ascii="Tinos" w:hAnsi="Tinos"/>
          <w:i/>
          <w:spacing w:val="40"/>
          <w:u w:val="none"/>
        </w:rPr>
        <w:t> </w:t>
      </w:r>
      <w:r>
        <w:rPr>
          <w:u w:val="none"/>
        </w:rPr>
        <w:t>=</w:t>
      </w:r>
      <w:r>
        <w:rPr>
          <w:spacing w:val="37"/>
          <w:u w:val="none"/>
        </w:rPr>
        <w:t> </w:t>
      </w:r>
      <w:r>
        <w:rPr>
          <w:u w:val="none"/>
        </w:rPr>
        <w:t>(</w:t>
      </w:r>
      <w:r>
        <w:rPr>
          <w:rFonts w:ascii="Tinos" w:hAnsi="Tinos"/>
          <w:i/>
          <w:u w:val="none"/>
        </w:rPr>
        <w:t>a</w:t>
      </w:r>
      <w:r>
        <w:rPr>
          <w:u w:val="none"/>
        </w:rPr>
        <w:t>1</w:t>
      </w:r>
      <w:r>
        <w:rPr>
          <w:rFonts w:ascii="Tinos" w:hAnsi="Tinos"/>
          <w:i/>
          <w:u w:val="none"/>
        </w:rPr>
        <w:t>,</w:t>
      </w:r>
      <w:r>
        <w:rPr>
          <w:rFonts w:ascii="Tinos" w:hAnsi="Tinos"/>
          <w:i/>
          <w:spacing w:val="-14"/>
          <w:u w:val="none"/>
        </w:rPr>
        <w:t> </w:t>
      </w:r>
      <w:r>
        <w:rPr>
          <w:rFonts w:ascii="Tinos" w:hAnsi="Tinos"/>
          <w:i/>
          <w:u w:val="none"/>
        </w:rPr>
        <w:t>b</w:t>
      </w:r>
      <w:r>
        <w:rPr>
          <w:u w:val="none"/>
        </w:rPr>
        <w:t>1</w:t>
      </w:r>
      <w:r>
        <w:rPr>
          <w:rFonts w:ascii="Tinos" w:hAnsi="Tinos"/>
          <w:i/>
          <w:u w:val="none"/>
        </w:rPr>
        <w:t>,</w:t>
      </w:r>
      <w:r>
        <w:rPr>
          <w:rFonts w:ascii="Tinos" w:hAnsi="Tinos"/>
          <w:i/>
          <w:spacing w:val="-13"/>
          <w:u w:val="none"/>
        </w:rPr>
        <w:t> </w:t>
      </w:r>
      <w:r>
        <w:rPr>
          <w:u w:val="none"/>
        </w:rPr>
        <w:t>Λ)</w:t>
      </w:r>
      <w:r>
        <w:rPr>
          <w:spacing w:val="31"/>
          <w:u w:val="none"/>
        </w:rPr>
        <w:t> </w:t>
      </w:r>
      <w:r>
        <w:rPr>
          <w:u w:val="none"/>
        </w:rPr>
        <w:t>are</w:t>
      </w:r>
      <w:r>
        <w:rPr>
          <w:spacing w:val="31"/>
          <w:u w:val="none"/>
        </w:rPr>
        <w:t> </w:t>
      </w:r>
      <w:r>
        <w:rPr>
          <w:u w:val="none"/>
        </w:rPr>
        <w:t>both</w:t>
      </w:r>
      <w:r>
        <w:rPr>
          <w:spacing w:val="31"/>
          <w:u w:val="none"/>
        </w:rPr>
        <w:t> </w:t>
      </w:r>
      <w:r>
        <w:rPr>
          <w:u w:val="none"/>
        </w:rPr>
        <w:t>smaller</w:t>
      </w:r>
      <w:r>
        <w:rPr>
          <w:spacing w:val="31"/>
          <w:u w:val="none"/>
        </w:rPr>
        <w:t> </w:t>
      </w:r>
      <w:r>
        <w:rPr>
          <w:u w:val="none"/>
        </w:rPr>
        <w:t>than</w:t>
      </w:r>
      <w:r>
        <w:rPr>
          <w:spacing w:val="31"/>
          <w:u w:val="none"/>
        </w:rPr>
        <w:t> </w:t>
      </w:r>
      <w:r>
        <w:rPr>
          <w:u w:val="none"/>
        </w:rPr>
        <w:t>vector</w:t>
      </w:r>
      <w:r>
        <w:rPr>
          <w:spacing w:val="29"/>
          <w:u w:val="none"/>
        </w:rPr>
        <w:t> </w:t>
      </w:r>
      <w:r>
        <w:rPr>
          <w:rFonts w:ascii="Tinos" w:hAnsi="Tinos"/>
          <w:i/>
          <w:u w:val="single"/>
        </w:rPr>
        <w:t>w</w:t>
      </w:r>
      <w:r>
        <w:rPr>
          <w:rFonts w:ascii="Tinos" w:hAnsi="Tinos"/>
          <w:i/>
          <w:spacing w:val="40"/>
          <w:u w:val="none"/>
        </w:rPr>
        <w:t> </w:t>
      </w:r>
      <w:r>
        <w:rPr>
          <w:u w:val="none"/>
        </w:rPr>
        <w:t>=</w:t>
      </w:r>
      <w:r>
        <w:rPr>
          <w:spacing w:val="37"/>
          <w:u w:val="none"/>
        </w:rPr>
        <w:t> </w:t>
      </w:r>
      <w:r>
        <w:rPr>
          <w:u w:val="none"/>
        </w:rPr>
        <w:t>(</w:t>
      </w:r>
      <w:r>
        <w:rPr>
          <w:rFonts w:ascii="Tinos" w:hAnsi="Tinos"/>
          <w:i/>
          <w:u w:val="none"/>
        </w:rPr>
        <w:t>a</w:t>
      </w:r>
      <w:r>
        <w:rPr>
          <w:u w:val="none"/>
        </w:rPr>
        <w:t>1</w:t>
      </w:r>
      <w:r>
        <w:rPr>
          <w:rFonts w:ascii="Tinos" w:hAnsi="Tinos"/>
          <w:i/>
          <w:u w:val="none"/>
        </w:rPr>
        <w:t>a</w:t>
      </w:r>
      <w:r>
        <w:rPr>
          <w:u w:val="none"/>
        </w:rPr>
        <w:t>2</w:t>
      </w:r>
      <w:r>
        <w:rPr>
          <w:rFonts w:ascii="Tinos" w:hAnsi="Tinos"/>
          <w:i/>
          <w:u w:val="none"/>
        </w:rPr>
        <w:t>,</w:t>
      </w:r>
      <w:r>
        <w:rPr>
          <w:rFonts w:ascii="Tinos" w:hAnsi="Tinos"/>
          <w:i/>
          <w:spacing w:val="-14"/>
          <w:u w:val="none"/>
        </w:rPr>
        <w:t> </w:t>
      </w:r>
      <w:r>
        <w:rPr>
          <w:rFonts w:ascii="Tinos" w:hAnsi="Tinos"/>
          <w:i/>
          <w:u w:val="none"/>
        </w:rPr>
        <w:t>b</w:t>
      </w:r>
      <w:r>
        <w:rPr>
          <w:u w:val="none"/>
        </w:rPr>
        <w:t>1</w:t>
      </w:r>
      <w:r>
        <w:rPr>
          <w:rFonts w:ascii="Tinos" w:hAnsi="Tinos"/>
          <w:i/>
          <w:u w:val="none"/>
        </w:rPr>
        <w:t>,</w:t>
      </w:r>
      <w:r>
        <w:rPr>
          <w:rFonts w:ascii="Tinos" w:hAnsi="Tinos"/>
          <w:i/>
          <w:spacing w:val="-13"/>
          <w:u w:val="none"/>
        </w:rPr>
        <w:t> </w:t>
      </w:r>
      <w:r>
        <w:rPr>
          <w:rFonts w:ascii="Tinos" w:hAnsi="Tinos"/>
          <w:i/>
          <w:u w:val="none"/>
        </w:rPr>
        <w:t>c</w:t>
      </w:r>
      <w:r>
        <w:rPr>
          <w:u w:val="none"/>
        </w:rPr>
        <w:t>1)</w:t>
      </w:r>
      <w:r>
        <w:rPr>
          <w:spacing w:val="31"/>
          <w:u w:val="none"/>
        </w:rPr>
        <w:t> </w:t>
      </w:r>
      <w:r>
        <w:rPr>
          <w:u w:val="none"/>
        </w:rPr>
        <w:t>and</w:t>
      </w:r>
      <w:r>
        <w:rPr>
          <w:spacing w:val="31"/>
          <w:u w:val="none"/>
        </w:rPr>
        <w:t> </w:t>
      </w:r>
      <w:r>
        <w:rPr>
          <w:u w:val="none"/>
        </w:rPr>
        <w:t>their</w:t>
      </w:r>
      <w:r>
        <w:rPr>
          <w:spacing w:val="31"/>
          <w:u w:val="none"/>
        </w:rPr>
        <w:t> </w:t>
      </w:r>
      <w:r>
        <w:rPr>
          <w:u w:val="none"/>
        </w:rPr>
        <w:t>great- est lower bound ((</w:t>
      </w:r>
      <w:r>
        <w:rPr>
          <w:rFonts w:ascii="Tinos" w:hAnsi="Tinos"/>
          <w:i/>
          <w:u w:val="none"/>
        </w:rPr>
        <w:t>a</w:t>
      </w:r>
      <w:r>
        <w:rPr>
          <w:u w:val="none"/>
        </w:rPr>
        <w:t>1</w:t>
      </w:r>
      <w:r>
        <w:rPr>
          <w:rFonts w:ascii="Tinos" w:hAnsi="Tinos"/>
          <w:i/>
          <w:u w:val="none"/>
        </w:rPr>
        <w:t>,</w:t>
      </w:r>
      <w:r>
        <w:rPr>
          <w:rFonts w:ascii="Tinos" w:hAnsi="Tinos"/>
          <w:i/>
          <w:spacing w:val="-14"/>
          <w:u w:val="none"/>
        </w:rPr>
        <w:t> </w:t>
      </w:r>
      <w:r>
        <w:rPr>
          <w:u w:val="none"/>
        </w:rPr>
        <w:t>Λ</w:t>
      </w:r>
      <w:r>
        <w:rPr>
          <w:rFonts w:ascii="Tinos" w:hAnsi="Tinos"/>
          <w:i/>
          <w:u w:val="none"/>
        </w:rPr>
        <w:t>,</w:t>
      </w:r>
      <w:r>
        <w:rPr>
          <w:rFonts w:ascii="Tinos" w:hAnsi="Tinos"/>
          <w:i/>
          <w:spacing w:val="-13"/>
          <w:u w:val="none"/>
        </w:rPr>
        <w:t> </w:t>
      </w:r>
      <w:r>
        <w:rPr>
          <w:u w:val="none"/>
        </w:rPr>
        <w:t>Λ)) is in the set,</w:t>
      </w:r>
      <w:r>
        <w:rPr>
          <w:spacing w:val="31"/>
          <w:u w:val="none"/>
        </w:rPr>
        <w:t> </w:t>
      </w:r>
      <w:r>
        <w:rPr>
          <w:u w:val="none"/>
        </w:rPr>
        <w:t>but their least upper bound,</w:t>
      </w:r>
      <w:r>
        <w:rPr>
          <w:spacing w:val="31"/>
          <w:u w:val="none"/>
        </w:rPr>
        <w:t> </w:t>
      </w:r>
      <w:r>
        <w:rPr>
          <w:u w:val="none"/>
        </w:rPr>
        <w:t>given by (</w:t>
      </w:r>
      <w:r>
        <w:rPr>
          <w:rFonts w:ascii="Tinos" w:hAnsi="Tinos"/>
          <w:i/>
          <w:u w:val="none"/>
        </w:rPr>
        <w:t>a</w:t>
      </w:r>
      <w:r>
        <w:rPr>
          <w:u w:val="none"/>
        </w:rPr>
        <w:t>1</w:t>
      </w:r>
      <w:r>
        <w:rPr>
          <w:rFonts w:ascii="Tinos" w:hAnsi="Tinos"/>
          <w:i/>
          <w:u w:val="none"/>
        </w:rPr>
        <w:t>, b</w:t>
      </w:r>
      <w:r>
        <w:rPr>
          <w:u w:val="none"/>
        </w:rPr>
        <w:t>1</w:t>
      </w:r>
      <w:r>
        <w:rPr>
          <w:rFonts w:ascii="Tinos" w:hAnsi="Tinos"/>
          <w:i/>
          <w:u w:val="none"/>
        </w:rPr>
        <w:t>,</w:t>
      </w:r>
      <w:r>
        <w:rPr>
          <w:rFonts w:ascii="Tinos" w:hAnsi="Tinos"/>
          <w:i/>
          <w:spacing w:val="-1"/>
          <w:u w:val="none"/>
        </w:rPr>
        <w:t> </w:t>
      </w:r>
      <w:r>
        <w:rPr>
          <w:u w:val="none"/>
        </w:rPr>
        <w:t>Λ) </w:t>
      </w:r>
      <w:r>
        <w:rPr>
          <w:rFonts w:ascii="DejaVu Sans Condensed" w:hAnsi="DejaVu Sans Condensed"/>
          <w:u w:val="none"/>
        </w:rPr>
        <w:t>H </w:t>
      </w:r>
      <w:r>
        <w:rPr>
          <w:u w:val="none"/>
        </w:rPr>
        <w:t>(</w:t>
      </w:r>
      <w:r>
        <w:rPr>
          <w:rFonts w:ascii="Tinos" w:hAnsi="Tinos"/>
          <w:i/>
          <w:u w:val="none"/>
        </w:rPr>
        <w:t>a</w:t>
      </w:r>
      <w:r>
        <w:rPr>
          <w:u w:val="none"/>
        </w:rPr>
        <w:t>1</w:t>
      </w:r>
      <w:r>
        <w:rPr>
          <w:rFonts w:ascii="Tinos" w:hAnsi="Tinos"/>
          <w:i/>
          <w:u w:val="none"/>
        </w:rPr>
        <w:t>a</w:t>
      </w:r>
      <w:r>
        <w:rPr>
          <w:u w:val="none"/>
        </w:rPr>
        <w:t>2</w:t>
      </w:r>
      <w:r>
        <w:rPr>
          <w:rFonts w:ascii="Tinos" w:hAnsi="Tinos"/>
          <w:i/>
          <w:u w:val="none"/>
        </w:rPr>
        <w:t>, b</w:t>
      </w:r>
      <w:r>
        <w:rPr>
          <w:u w:val="none"/>
        </w:rPr>
        <w:t>1</w:t>
      </w:r>
      <w:r>
        <w:rPr>
          <w:rFonts w:ascii="Tinos" w:hAnsi="Tinos"/>
          <w:i/>
          <w:u w:val="none"/>
        </w:rPr>
        <w:t>,</w:t>
      </w:r>
      <w:r>
        <w:rPr>
          <w:rFonts w:ascii="Tinos" w:hAnsi="Tinos"/>
          <w:i/>
          <w:spacing w:val="-1"/>
          <w:u w:val="none"/>
        </w:rPr>
        <w:t> </w:t>
      </w:r>
      <w:r>
        <w:rPr>
          <w:u w:val="none"/>
        </w:rPr>
        <w:t>Λ), is not.</w:t>
      </w:r>
    </w:p>
    <w:p>
      <w:pPr>
        <w:pStyle w:val="BodyText"/>
        <w:spacing w:line="213" w:lineRule="auto" w:before="12"/>
        <w:ind w:left="107" w:right="217" w:firstLine="317"/>
      </w:pPr>
      <w:r>
        <w:rPr/>
        <w:t>According</w:t>
      </w:r>
      <w:r>
        <w:rPr>
          <w:spacing w:val="-8"/>
        </w:rPr>
        <w:t> </w:t>
      </w:r>
      <w:r>
        <w:rPr/>
        <w:t>to</w:t>
      </w:r>
      <w:r>
        <w:rPr>
          <w:spacing w:val="-8"/>
        </w:rPr>
        <w:t> </w:t>
      </w:r>
      <w:r>
        <w:rPr/>
        <w:t>our</w:t>
      </w:r>
      <w:r>
        <w:rPr>
          <w:spacing w:val="-7"/>
        </w:rPr>
        <w:t> </w:t>
      </w:r>
      <w:r>
        <w:rPr/>
        <w:t>mathematical</w:t>
      </w:r>
      <w:r>
        <w:rPr>
          <w:spacing w:val="-7"/>
        </w:rPr>
        <w:t> </w:t>
      </w:r>
      <w:r>
        <w:rPr/>
        <w:t>framework,</w:t>
      </w:r>
      <w:r>
        <w:rPr>
          <w:spacing w:val="-5"/>
        </w:rPr>
        <w:t> </w:t>
      </w:r>
      <w:r>
        <w:rPr/>
        <w:t>this</w:t>
      </w:r>
      <w:r>
        <w:rPr>
          <w:spacing w:val="-8"/>
        </w:rPr>
        <w:t> </w:t>
      </w:r>
      <w:r>
        <w:rPr/>
        <w:t>vector</w:t>
      </w:r>
      <w:r>
        <w:rPr>
          <w:spacing w:val="-7"/>
        </w:rPr>
        <w:t> </w:t>
      </w:r>
      <w:r>
        <w:rPr/>
        <w:t>should</w:t>
      </w:r>
      <w:r>
        <w:rPr>
          <w:spacing w:val="-7"/>
        </w:rPr>
        <w:t> </w:t>
      </w:r>
      <w:r>
        <w:rPr/>
        <w:t>be</w:t>
      </w:r>
      <w:r>
        <w:rPr>
          <w:spacing w:val="-8"/>
        </w:rPr>
        <w:t> </w:t>
      </w:r>
      <w:r>
        <w:rPr/>
        <w:t>added</w:t>
      </w:r>
      <w:r>
        <w:rPr>
          <w:spacing w:val="-7"/>
        </w:rPr>
        <w:t> </w:t>
      </w:r>
      <w:r>
        <w:rPr/>
        <w:t>to</w:t>
      </w:r>
      <w:r>
        <w:rPr>
          <w:spacing w:val="-8"/>
        </w:rPr>
        <w:t> </w:t>
      </w:r>
      <w:r>
        <w:rPr/>
        <w:t>make </w:t>
      </w:r>
      <w:r>
        <w:rPr>
          <w:rFonts w:ascii="Tinos"/>
          <w:i/>
          <w:w w:val="180"/>
        </w:rPr>
        <w:t>V</w:t>
      </w:r>
      <w:r>
        <w:rPr>
          <w:rFonts w:ascii="FreeFarsi"/>
          <w:i/>
          <w:w w:val="180"/>
          <w:vertAlign w:val="subscript"/>
        </w:rPr>
        <w:t>T</w:t>
      </w:r>
      <w:r>
        <w:rPr>
          <w:rFonts w:ascii="FreeFarsi"/>
          <w:i/>
          <w:w w:val="180"/>
          <w:vertAlign w:val="baseline"/>
        </w:rPr>
        <w:t> </w:t>
      </w:r>
      <w:r>
        <w:rPr>
          <w:vertAlign w:val="baseline"/>
        </w:rPr>
        <w:t>discrete</w:t>
      </w:r>
      <w:r>
        <w:rPr>
          <w:spacing w:val="-9"/>
          <w:vertAlign w:val="baseline"/>
        </w:rPr>
        <w:t> </w:t>
      </w:r>
      <w:r>
        <w:rPr>
          <w:vertAlign w:val="baseline"/>
        </w:rPr>
        <w:t>and</w:t>
      </w:r>
      <w:r>
        <w:rPr>
          <w:spacing w:val="-8"/>
          <w:vertAlign w:val="baseline"/>
        </w:rPr>
        <w:t> </w:t>
      </w:r>
      <w:r>
        <w:rPr>
          <w:vertAlign w:val="baseline"/>
        </w:rPr>
        <w:t>thus</w:t>
      </w:r>
      <w:r>
        <w:rPr>
          <w:spacing w:val="-8"/>
          <w:vertAlign w:val="baseline"/>
        </w:rPr>
        <w:t> </w:t>
      </w:r>
      <w:r>
        <w:rPr>
          <w:vertAlign w:val="baseline"/>
        </w:rPr>
        <w:t>also</w:t>
      </w:r>
      <w:r>
        <w:rPr>
          <w:spacing w:val="-8"/>
          <w:vertAlign w:val="baseline"/>
        </w:rPr>
        <w:t> </w:t>
      </w:r>
      <w:r>
        <w:rPr>
          <w:vertAlign w:val="baseline"/>
        </w:rPr>
        <w:t>normal.</w:t>
      </w:r>
      <w:r>
        <w:rPr>
          <w:spacing w:val="17"/>
          <w:vertAlign w:val="baseline"/>
        </w:rPr>
        <w:t> </w:t>
      </w:r>
      <w:r>
        <w:rPr>
          <w:vertAlign w:val="baseline"/>
        </w:rPr>
        <w:t>The</w:t>
      </w:r>
      <w:r>
        <w:rPr>
          <w:spacing w:val="-8"/>
          <w:vertAlign w:val="baseline"/>
        </w:rPr>
        <w:t> </w:t>
      </w:r>
      <w:r>
        <w:rPr>
          <w:vertAlign w:val="baseline"/>
        </w:rPr>
        <w:t>effect</w:t>
      </w:r>
      <w:r>
        <w:rPr>
          <w:spacing w:val="-8"/>
          <w:vertAlign w:val="baseline"/>
        </w:rPr>
        <w:t> </w:t>
      </w:r>
      <w:r>
        <w:rPr>
          <w:vertAlign w:val="baseline"/>
        </w:rPr>
        <w:t>of</w:t>
      </w:r>
      <w:r>
        <w:rPr>
          <w:spacing w:val="-8"/>
          <w:vertAlign w:val="baseline"/>
        </w:rPr>
        <w:t> </w:t>
      </w:r>
      <w:r>
        <w:rPr>
          <w:vertAlign w:val="baseline"/>
        </w:rPr>
        <w:t>adding</w:t>
      </w:r>
      <w:r>
        <w:rPr>
          <w:spacing w:val="-8"/>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missing</w:t>
      </w:r>
      <w:r>
        <w:rPr>
          <w:spacing w:val="-8"/>
          <w:vertAlign w:val="baseline"/>
        </w:rPr>
        <w:t> </w:t>
      </w:r>
      <w:r>
        <w:rPr>
          <w:vertAlign w:val="baseline"/>
        </w:rPr>
        <w:t>behaviour,</w:t>
      </w:r>
      <w:r>
        <w:rPr>
          <w:spacing w:val="-8"/>
          <w:vertAlign w:val="baseline"/>
        </w:rPr>
        <w:t> </w:t>
      </w:r>
      <w:r>
        <w:rPr>
          <w:vertAlign w:val="baseline"/>
        </w:rPr>
        <w:t>as shown</w:t>
      </w:r>
      <w:r>
        <w:rPr>
          <w:spacing w:val="-7"/>
          <w:vertAlign w:val="baseline"/>
        </w:rPr>
        <w:t> </w:t>
      </w:r>
      <w:r>
        <w:rPr>
          <w:vertAlign w:val="baseline"/>
        </w:rPr>
        <w:t>in</w:t>
      </w:r>
      <w:r>
        <w:rPr>
          <w:spacing w:val="-7"/>
          <w:vertAlign w:val="baseline"/>
        </w:rPr>
        <w:t> </w:t>
      </w:r>
      <w:r>
        <w:rPr>
          <w:vertAlign w:val="baseline"/>
        </w:rPr>
        <w:t>Fig.</w:t>
      </w:r>
      <w:r>
        <w:rPr>
          <w:spacing w:val="21"/>
          <w:vertAlign w:val="baseline"/>
        </w:rPr>
        <w:t> </w:t>
      </w:r>
      <w:hyperlink w:history="true" w:anchor="_bookmark12">
        <w:r>
          <w:rPr>
            <w:color w:val="0000FF"/>
            <w:vertAlign w:val="baseline"/>
          </w:rPr>
          <w:t>9</w:t>
        </w:r>
      </w:hyperlink>
      <w:r>
        <w:rPr>
          <w:vertAlign w:val="baseline"/>
        </w:rPr>
        <w:t>,</w:t>
      </w:r>
      <w:r>
        <w:rPr>
          <w:spacing w:val="-5"/>
          <w:vertAlign w:val="baseline"/>
        </w:rPr>
        <w:t> </w:t>
      </w:r>
      <w:r>
        <w:rPr>
          <w:vertAlign w:val="baseline"/>
        </w:rPr>
        <w:t>is</w:t>
      </w:r>
      <w:r>
        <w:rPr>
          <w:spacing w:val="-7"/>
          <w:vertAlign w:val="baseline"/>
        </w:rPr>
        <w:t> </w:t>
      </w:r>
      <w:r>
        <w:rPr>
          <w:vertAlign w:val="baseline"/>
        </w:rPr>
        <w:t>that</w:t>
      </w:r>
      <w:r>
        <w:rPr>
          <w:spacing w:val="-7"/>
          <w:vertAlign w:val="baseline"/>
        </w:rPr>
        <w:t> </w:t>
      </w:r>
      <w:r>
        <w:rPr>
          <w:vertAlign w:val="baseline"/>
        </w:rPr>
        <w:t>there</w:t>
      </w:r>
      <w:r>
        <w:rPr>
          <w:spacing w:val="-7"/>
          <w:vertAlign w:val="baseline"/>
        </w:rPr>
        <w:t> </w:t>
      </w:r>
      <w:r>
        <w:rPr>
          <w:vertAlign w:val="baseline"/>
        </w:rPr>
        <w:t>is</w:t>
      </w:r>
      <w:r>
        <w:rPr>
          <w:spacing w:val="-7"/>
          <w:vertAlign w:val="baseline"/>
        </w:rPr>
        <w:t> </w:t>
      </w:r>
      <w:r>
        <w:rPr>
          <w:vertAlign w:val="baseline"/>
        </w:rPr>
        <w:t>now</w:t>
      </w:r>
      <w:r>
        <w:rPr>
          <w:spacing w:val="-7"/>
          <w:vertAlign w:val="baseline"/>
        </w:rPr>
        <w:t> </w:t>
      </w:r>
      <w:r>
        <w:rPr>
          <w:vertAlign w:val="baseline"/>
        </w:rPr>
        <w:t>potential</w:t>
      </w:r>
      <w:r>
        <w:rPr>
          <w:spacing w:val="-7"/>
          <w:vertAlign w:val="baseline"/>
        </w:rPr>
        <w:t> </w:t>
      </w:r>
      <w:r>
        <w:rPr>
          <w:vertAlign w:val="baseline"/>
        </w:rPr>
        <w:t>concurrency</w:t>
      </w:r>
      <w:r>
        <w:rPr>
          <w:spacing w:val="-7"/>
          <w:vertAlign w:val="baseline"/>
        </w:rPr>
        <w:t> </w:t>
      </w:r>
      <w:r>
        <w:rPr>
          <w:vertAlign w:val="baseline"/>
        </w:rPr>
        <w:t>between</w:t>
      </w:r>
      <w:r>
        <w:rPr>
          <w:spacing w:val="-8"/>
          <w:vertAlign w:val="baseline"/>
        </w:rPr>
        <w:t> </w:t>
      </w:r>
      <w:r>
        <w:rPr>
          <w:rFonts w:ascii="Tinos"/>
          <w:i/>
          <w:vertAlign w:val="baseline"/>
        </w:rPr>
        <w:t>a</w:t>
      </w:r>
      <w:r>
        <w:rPr>
          <w:vertAlign w:val="baseline"/>
        </w:rPr>
        <w:t>1</w:t>
      </w:r>
      <w:r>
        <w:rPr>
          <w:spacing w:val="-7"/>
          <w:vertAlign w:val="baseline"/>
        </w:rPr>
        <w:t> </w:t>
      </w:r>
      <w:r>
        <w:rPr>
          <w:vertAlign w:val="baseline"/>
        </w:rPr>
        <w:t>and</w:t>
      </w:r>
      <w:r>
        <w:rPr>
          <w:spacing w:val="-7"/>
          <w:vertAlign w:val="baseline"/>
        </w:rPr>
        <w:t> </w:t>
      </w:r>
      <w:r>
        <w:rPr>
          <w:rFonts w:ascii="Tinos"/>
          <w:i/>
          <w:vertAlign w:val="baseline"/>
        </w:rPr>
        <w:t>b</w:t>
      </w:r>
      <w:r>
        <w:rPr>
          <w:vertAlign w:val="baseline"/>
        </w:rPr>
        <w:t>1</w:t>
      </w:r>
      <w:r>
        <w:rPr>
          <w:spacing w:val="-7"/>
          <w:vertAlign w:val="baseline"/>
        </w:rPr>
        <w:t> </w:t>
      </w:r>
      <w:r>
        <w:rPr>
          <w:vertAlign w:val="baseline"/>
        </w:rPr>
        <w:t>(first occurrence of) and </w:t>
      </w:r>
      <w:r>
        <w:rPr>
          <w:rFonts w:ascii="Tinos"/>
          <w:i/>
          <w:vertAlign w:val="baseline"/>
        </w:rPr>
        <w:t>c</w:t>
      </w:r>
      <w:r>
        <w:rPr>
          <w:vertAlign w:val="baseline"/>
        </w:rPr>
        <w:t>1 and </w:t>
      </w:r>
      <w:r>
        <w:rPr>
          <w:rFonts w:ascii="Tinos"/>
          <w:i/>
          <w:vertAlign w:val="baseline"/>
        </w:rPr>
        <w:t>b</w:t>
      </w:r>
      <w:r>
        <w:rPr>
          <w:vertAlign w:val="baseline"/>
        </w:rPr>
        <w:t>1.</w:t>
      </w:r>
      <w:r>
        <w:rPr>
          <w:spacing w:val="40"/>
          <w:vertAlign w:val="baseline"/>
        </w:rPr>
        <w:t> </w:t>
      </w:r>
      <w:r>
        <w:rPr>
          <w:vertAlign w:val="baseline"/>
        </w:rPr>
        <w:t>So there are two additional scenarios of execution, on</w:t>
      </w:r>
      <w:r>
        <w:rPr>
          <w:spacing w:val="24"/>
          <w:vertAlign w:val="baseline"/>
        </w:rPr>
        <w:t> </w:t>
      </w:r>
      <w:r>
        <w:rPr>
          <w:vertAlign w:val="baseline"/>
        </w:rPr>
        <w:t>top</w:t>
      </w:r>
      <w:r>
        <w:rPr>
          <w:spacing w:val="25"/>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two</w:t>
      </w:r>
      <w:r>
        <w:rPr>
          <w:spacing w:val="24"/>
          <w:vertAlign w:val="baseline"/>
        </w:rPr>
        <w:t> </w:t>
      </w:r>
      <w:r>
        <w:rPr>
          <w:vertAlign w:val="baseline"/>
        </w:rPr>
        <w:t>scenarios</w:t>
      </w:r>
      <w:r>
        <w:rPr>
          <w:spacing w:val="24"/>
          <w:vertAlign w:val="baseline"/>
        </w:rPr>
        <w:t> </w:t>
      </w:r>
      <w:r>
        <w:rPr>
          <w:vertAlign w:val="baseline"/>
        </w:rPr>
        <w:t>described</w:t>
      </w:r>
      <w:r>
        <w:rPr>
          <w:spacing w:val="24"/>
          <w:vertAlign w:val="baseline"/>
        </w:rPr>
        <w:t> </w:t>
      </w:r>
      <w:r>
        <w:rPr>
          <w:vertAlign w:val="baseline"/>
        </w:rPr>
        <w:t>explicitly</w:t>
      </w:r>
      <w:r>
        <w:rPr>
          <w:spacing w:val="25"/>
          <w:vertAlign w:val="baseline"/>
        </w:rPr>
        <w:t> </w:t>
      </w:r>
      <w:r>
        <w:rPr>
          <w:vertAlign w:val="baseline"/>
        </w:rPr>
        <w:t>in</w:t>
      </w:r>
      <w:r>
        <w:rPr>
          <w:spacing w:val="24"/>
          <w:vertAlign w:val="baseline"/>
        </w:rPr>
        <w:t> </w:t>
      </w:r>
      <w:r>
        <w:rPr>
          <w:vertAlign w:val="baseline"/>
        </w:rPr>
        <w:t>the</w:t>
      </w:r>
      <w:r>
        <w:rPr>
          <w:spacing w:val="25"/>
          <w:vertAlign w:val="baseline"/>
        </w:rPr>
        <w:t> </w:t>
      </w:r>
      <w:r>
        <w:rPr>
          <w:vertAlign w:val="baseline"/>
        </w:rPr>
        <w:t>sequence</w:t>
      </w:r>
      <w:r>
        <w:rPr>
          <w:spacing w:val="23"/>
          <w:vertAlign w:val="baseline"/>
        </w:rPr>
        <w:t> </w:t>
      </w:r>
      <w:r>
        <w:rPr>
          <w:vertAlign w:val="baseline"/>
        </w:rPr>
        <w:t>diagram</w:t>
      </w:r>
      <w:r>
        <w:rPr>
          <w:spacing w:val="24"/>
          <w:vertAlign w:val="baseline"/>
        </w:rPr>
        <w:t> </w:t>
      </w:r>
      <w:r>
        <w:rPr>
          <w:vertAlign w:val="baseline"/>
        </w:rPr>
        <w:t>of</w:t>
      </w:r>
      <w:r>
        <w:rPr>
          <w:spacing w:val="25"/>
          <w:vertAlign w:val="baseline"/>
        </w:rPr>
        <w:t> </w:t>
      </w:r>
      <w:r>
        <w:rPr>
          <w:spacing w:val="-4"/>
          <w:vertAlign w:val="baseline"/>
        </w:rPr>
        <w:t>Fig.</w:t>
      </w:r>
    </w:p>
    <w:p>
      <w:pPr>
        <w:pStyle w:val="BodyText"/>
        <w:spacing w:line="216" w:lineRule="auto" w:before="2"/>
        <w:ind w:right="220"/>
      </w:pPr>
      <w:hyperlink w:history="true" w:anchor="_bookmark5">
        <w:r>
          <w:rPr>
            <w:color w:val="0000FF"/>
          </w:rPr>
          <w:t>4</w:t>
        </w:r>
      </w:hyperlink>
      <w:r>
        <w:rPr/>
        <w:t>.</w:t>
      </w:r>
      <w:r>
        <w:rPr>
          <w:spacing w:val="36"/>
        </w:rPr>
        <w:t> </w:t>
      </w:r>
      <w:r>
        <w:rPr/>
        <w:t>The component developers can now determine whether these scenarios describe desirable behaviour or not.</w:t>
      </w:r>
    </w:p>
    <w:p>
      <w:pPr>
        <w:pStyle w:val="BodyText"/>
        <w:spacing w:line="291" w:lineRule="exact"/>
        <w:ind w:left="426"/>
      </w:pPr>
      <w:r>
        <w:rPr/>
        <w:t>The</w:t>
      </w:r>
      <w:r>
        <w:rPr>
          <w:spacing w:val="23"/>
        </w:rPr>
        <w:t> </w:t>
      </w:r>
      <w:r>
        <w:rPr/>
        <w:t>service</w:t>
      </w:r>
      <w:r>
        <w:rPr>
          <w:spacing w:val="24"/>
        </w:rPr>
        <w:t> </w:t>
      </w:r>
      <w:r>
        <w:rPr/>
        <w:t>calls</w:t>
      </w:r>
      <w:r>
        <w:rPr>
          <w:spacing w:val="25"/>
        </w:rPr>
        <w:t> </w:t>
      </w:r>
      <w:r>
        <w:rPr>
          <w:rFonts w:ascii="Tinos"/>
          <w:i/>
        </w:rPr>
        <w:t>c</w:t>
      </w:r>
      <w:r>
        <w:rPr/>
        <w:t>1</w:t>
      </w:r>
      <w:r>
        <w:rPr>
          <w:spacing w:val="24"/>
        </w:rPr>
        <w:t> </w:t>
      </w:r>
      <w:r>
        <w:rPr/>
        <w:t>and</w:t>
      </w:r>
      <w:r>
        <w:rPr>
          <w:spacing w:val="24"/>
        </w:rPr>
        <w:t> </w:t>
      </w:r>
      <w:r>
        <w:rPr>
          <w:rFonts w:ascii="Tinos"/>
          <w:i/>
        </w:rPr>
        <w:t>b</w:t>
      </w:r>
      <w:r>
        <w:rPr/>
        <w:t>1</w:t>
      </w:r>
      <w:r>
        <w:rPr>
          <w:spacing w:val="23"/>
        </w:rPr>
        <w:t> </w:t>
      </w:r>
      <w:r>
        <w:rPr/>
        <w:t>can</w:t>
      </w:r>
      <w:r>
        <w:rPr>
          <w:spacing w:val="24"/>
        </w:rPr>
        <w:t> </w:t>
      </w:r>
      <w:r>
        <w:rPr/>
        <w:t>take</w:t>
      </w:r>
      <w:r>
        <w:rPr>
          <w:spacing w:val="24"/>
        </w:rPr>
        <w:t> </w:t>
      </w:r>
      <w:r>
        <w:rPr/>
        <w:t>place</w:t>
      </w:r>
      <w:r>
        <w:rPr>
          <w:spacing w:val="23"/>
        </w:rPr>
        <w:t> </w:t>
      </w:r>
      <w:r>
        <w:rPr/>
        <w:t>concurrently</w:t>
      </w:r>
      <w:r>
        <w:rPr>
          <w:spacing w:val="24"/>
        </w:rPr>
        <w:t> </w:t>
      </w:r>
      <w:r>
        <w:rPr/>
        <w:t>since,</w:t>
      </w:r>
      <w:r>
        <w:rPr>
          <w:spacing w:val="30"/>
        </w:rPr>
        <w:t> </w:t>
      </w:r>
      <w:r>
        <w:rPr/>
        <w:t>although</w:t>
      </w:r>
      <w:r>
        <w:rPr>
          <w:spacing w:val="24"/>
        </w:rPr>
        <w:t> </w:t>
      </w:r>
      <w:r>
        <w:rPr>
          <w:spacing w:val="-4"/>
        </w:rPr>
        <w:t>they</w:t>
      </w:r>
    </w:p>
    <w:p>
      <w:pPr>
        <w:spacing w:after="0" w:line="291" w:lineRule="exact"/>
        <w:sectPr>
          <w:pgSz w:w="9360" w:h="13610"/>
          <w:pgMar w:header="855" w:footer="0" w:top="1040" w:bottom="280" w:left="680" w:right="680"/>
        </w:sectPr>
      </w:pPr>
    </w:p>
    <w:p>
      <w:pPr>
        <w:pStyle w:val="BodyText"/>
        <w:spacing w:before="15"/>
        <w:ind w:left="0"/>
        <w:jc w:val="left"/>
        <w:rPr>
          <w:sz w:val="20"/>
        </w:rPr>
      </w:pPr>
    </w:p>
    <w:p>
      <w:pPr>
        <w:pStyle w:val="BodyText"/>
        <w:ind w:left="2742"/>
        <w:jc w:val="left"/>
        <w:rPr>
          <w:sz w:val="20"/>
        </w:rPr>
      </w:pPr>
      <w:r>
        <w:rPr>
          <w:sz w:val="20"/>
        </w:rPr>
        <mc:AlternateContent>
          <mc:Choice Requires="wps">
            <w:drawing>
              <wp:inline distT="0" distB="0" distL="0" distR="0">
                <wp:extent cx="1660525" cy="1382395"/>
                <wp:effectExtent l="0" t="0" r="0" b="8255"/>
                <wp:docPr id="70" name="Group 70"/>
                <wp:cNvGraphicFramePr>
                  <a:graphicFrameLocks/>
                </wp:cNvGraphicFramePr>
                <a:graphic>
                  <a:graphicData uri="http://schemas.microsoft.com/office/word/2010/wordprocessingGroup">
                    <wpg:wgp>
                      <wpg:cNvPr id="70" name="Group 70"/>
                      <wpg:cNvGrpSpPr/>
                      <wpg:grpSpPr>
                        <a:xfrm>
                          <a:off x="0" y="0"/>
                          <a:ext cx="1660525" cy="1382395"/>
                          <a:chExt cx="1660525" cy="1382395"/>
                        </a:xfrm>
                      </wpg:grpSpPr>
                      <wps:wsp>
                        <wps:cNvPr id="71" name="Graphic 71"/>
                        <wps:cNvSpPr/>
                        <wps:spPr>
                          <a:xfrm>
                            <a:off x="390043" y="0"/>
                            <a:ext cx="370840" cy="111760"/>
                          </a:xfrm>
                          <a:custGeom>
                            <a:avLst/>
                            <a:gdLst/>
                            <a:ahLst/>
                            <a:cxnLst/>
                            <a:rect l="l" t="t" r="r" b="b"/>
                            <a:pathLst>
                              <a:path w="370840" h="111760">
                                <a:moveTo>
                                  <a:pt x="27978" y="0"/>
                                </a:moveTo>
                                <a:lnTo>
                                  <a:pt x="20523" y="0"/>
                                </a:lnTo>
                                <a:lnTo>
                                  <a:pt x="15443" y="7264"/>
                                </a:lnTo>
                                <a:lnTo>
                                  <a:pt x="279" y="48691"/>
                                </a:lnTo>
                                <a:lnTo>
                                  <a:pt x="0" y="55499"/>
                                </a:lnTo>
                                <a:lnTo>
                                  <a:pt x="381" y="63246"/>
                                </a:lnTo>
                                <a:lnTo>
                                  <a:pt x="16370" y="105473"/>
                                </a:lnTo>
                                <a:lnTo>
                                  <a:pt x="20523" y="111137"/>
                                </a:lnTo>
                                <a:lnTo>
                                  <a:pt x="27978" y="111137"/>
                                </a:lnTo>
                                <a:lnTo>
                                  <a:pt x="20421" y="97243"/>
                                </a:lnTo>
                                <a:lnTo>
                                  <a:pt x="15011" y="83350"/>
                                </a:lnTo>
                                <a:lnTo>
                                  <a:pt x="11772" y="69456"/>
                                </a:lnTo>
                                <a:lnTo>
                                  <a:pt x="10680" y="55562"/>
                                </a:lnTo>
                                <a:lnTo>
                                  <a:pt x="10680" y="48272"/>
                                </a:lnTo>
                                <a:lnTo>
                                  <a:pt x="23329" y="8013"/>
                                </a:lnTo>
                                <a:lnTo>
                                  <a:pt x="27978" y="0"/>
                                </a:lnTo>
                                <a:close/>
                              </a:path>
                              <a:path w="370840" h="111760">
                                <a:moveTo>
                                  <a:pt x="110439" y="86207"/>
                                </a:moveTo>
                                <a:lnTo>
                                  <a:pt x="77584" y="1435"/>
                                </a:lnTo>
                                <a:lnTo>
                                  <a:pt x="66027" y="1435"/>
                                </a:lnTo>
                                <a:lnTo>
                                  <a:pt x="32893" y="86207"/>
                                </a:lnTo>
                                <a:lnTo>
                                  <a:pt x="44348" y="86207"/>
                                </a:lnTo>
                                <a:lnTo>
                                  <a:pt x="68973" y="20053"/>
                                </a:lnTo>
                                <a:lnTo>
                                  <a:pt x="70485" y="15417"/>
                                </a:lnTo>
                                <a:lnTo>
                                  <a:pt x="71755" y="10744"/>
                                </a:lnTo>
                                <a:lnTo>
                                  <a:pt x="72809" y="14643"/>
                                </a:lnTo>
                                <a:lnTo>
                                  <a:pt x="74295" y="19278"/>
                                </a:lnTo>
                                <a:lnTo>
                                  <a:pt x="98234" y="86207"/>
                                </a:lnTo>
                                <a:lnTo>
                                  <a:pt x="110439" y="86207"/>
                                </a:lnTo>
                                <a:close/>
                              </a:path>
                              <a:path w="370840" h="111760">
                                <a:moveTo>
                                  <a:pt x="133743" y="74333"/>
                                </a:moveTo>
                                <a:lnTo>
                                  <a:pt x="121894" y="74333"/>
                                </a:lnTo>
                                <a:lnTo>
                                  <a:pt x="121894" y="86207"/>
                                </a:lnTo>
                                <a:lnTo>
                                  <a:pt x="127774" y="86207"/>
                                </a:lnTo>
                                <a:lnTo>
                                  <a:pt x="127673" y="89712"/>
                                </a:lnTo>
                                <a:lnTo>
                                  <a:pt x="127101" y="92392"/>
                                </a:lnTo>
                                <a:lnTo>
                                  <a:pt x="125006" y="96126"/>
                                </a:lnTo>
                                <a:lnTo>
                                  <a:pt x="123380" y="97548"/>
                                </a:lnTo>
                                <a:lnTo>
                                  <a:pt x="121196" y="98526"/>
                                </a:lnTo>
                                <a:lnTo>
                                  <a:pt x="124104" y="102971"/>
                                </a:lnTo>
                                <a:lnTo>
                                  <a:pt x="127431" y="101498"/>
                                </a:lnTo>
                                <a:lnTo>
                                  <a:pt x="129870" y="99428"/>
                                </a:lnTo>
                                <a:lnTo>
                                  <a:pt x="132981" y="94081"/>
                                </a:lnTo>
                                <a:lnTo>
                                  <a:pt x="133743" y="90563"/>
                                </a:lnTo>
                                <a:lnTo>
                                  <a:pt x="133743" y="74333"/>
                                </a:lnTo>
                                <a:close/>
                              </a:path>
                              <a:path w="370840" h="111760">
                                <a:moveTo>
                                  <a:pt x="222415" y="86207"/>
                                </a:moveTo>
                                <a:lnTo>
                                  <a:pt x="189598" y="1435"/>
                                </a:lnTo>
                                <a:lnTo>
                                  <a:pt x="178015" y="1435"/>
                                </a:lnTo>
                                <a:lnTo>
                                  <a:pt x="144894" y="86207"/>
                                </a:lnTo>
                                <a:lnTo>
                                  <a:pt x="156337" y="86207"/>
                                </a:lnTo>
                                <a:lnTo>
                                  <a:pt x="180975" y="20053"/>
                                </a:lnTo>
                                <a:lnTo>
                                  <a:pt x="182499" y="15417"/>
                                </a:lnTo>
                                <a:lnTo>
                                  <a:pt x="183756" y="10744"/>
                                </a:lnTo>
                                <a:lnTo>
                                  <a:pt x="184797" y="14643"/>
                                </a:lnTo>
                                <a:lnTo>
                                  <a:pt x="186283" y="19278"/>
                                </a:lnTo>
                                <a:lnTo>
                                  <a:pt x="210248" y="86207"/>
                                </a:lnTo>
                                <a:lnTo>
                                  <a:pt x="222415" y="86207"/>
                                </a:lnTo>
                                <a:close/>
                              </a:path>
                              <a:path w="370840" h="111760">
                                <a:moveTo>
                                  <a:pt x="245732" y="74333"/>
                                </a:moveTo>
                                <a:lnTo>
                                  <a:pt x="233883" y="74333"/>
                                </a:lnTo>
                                <a:lnTo>
                                  <a:pt x="233883" y="86207"/>
                                </a:lnTo>
                                <a:lnTo>
                                  <a:pt x="239788" y="86207"/>
                                </a:lnTo>
                                <a:lnTo>
                                  <a:pt x="239661" y="89712"/>
                                </a:lnTo>
                                <a:lnTo>
                                  <a:pt x="239090" y="92392"/>
                                </a:lnTo>
                                <a:lnTo>
                                  <a:pt x="236994" y="96126"/>
                                </a:lnTo>
                                <a:lnTo>
                                  <a:pt x="235369" y="97548"/>
                                </a:lnTo>
                                <a:lnTo>
                                  <a:pt x="233197" y="98526"/>
                                </a:lnTo>
                                <a:lnTo>
                                  <a:pt x="236105" y="102971"/>
                                </a:lnTo>
                                <a:lnTo>
                                  <a:pt x="239433" y="101498"/>
                                </a:lnTo>
                                <a:lnTo>
                                  <a:pt x="241871" y="99428"/>
                                </a:lnTo>
                                <a:lnTo>
                                  <a:pt x="244983" y="94081"/>
                                </a:lnTo>
                                <a:lnTo>
                                  <a:pt x="245732" y="90563"/>
                                </a:lnTo>
                                <a:lnTo>
                                  <a:pt x="245732" y="74333"/>
                                </a:lnTo>
                                <a:close/>
                              </a:path>
                              <a:path w="370840" h="111760">
                                <a:moveTo>
                                  <a:pt x="334441" y="86207"/>
                                </a:moveTo>
                                <a:lnTo>
                                  <a:pt x="301599" y="1435"/>
                                </a:lnTo>
                                <a:lnTo>
                                  <a:pt x="290042" y="1435"/>
                                </a:lnTo>
                                <a:lnTo>
                                  <a:pt x="256895" y="86207"/>
                                </a:lnTo>
                                <a:lnTo>
                                  <a:pt x="268338" y="86207"/>
                                </a:lnTo>
                                <a:lnTo>
                                  <a:pt x="292989" y="20053"/>
                                </a:lnTo>
                                <a:lnTo>
                                  <a:pt x="294487" y="15417"/>
                                </a:lnTo>
                                <a:lnTo>
                                  <a:pt x="295744" y="10744"/>
                                </a:lnTo>
                                <a:lnTo>
                                  <a:pt x="296799" y="14643"/>
                                </a:lnTo>
                                <a:lnTo>
                                  <a:pt x="298272" y="19278"/>
                                </a:lnTo>
                                <a:lnTo>
                                  <a:pt x="322249" y="86207"/>
                                </a:lnTo>
                                <a:lnTo>
                                  <a:pt x="334441" y="86207"/>
                                </a:lnTo>
                                <a:close/>
                              </a:path>
                              <a:path w="370840" h="111760">
                                <a:moveTo>
                                  <a:pt x="370509" y="55499"/>
                                </a:moveTo>
                                <a:lnTo>
                                  <a:pt x="359448" y="14541"/>
                                </a:lnTo>
                                <a:lnTo>
                                  <a:pt x="349986" y="0"/>
                                </a:lnTo>
                                <a:lnTo>
                                  <a:pt x="342519" y="0"/>
                                </a:lnTo>
                                <a:lnTo>
                                  <a:pt x="347243" y="8089"/>
                                </a:lnTo>
                                <a:lnTo>
                                  <a:pt x="350342" y="13868"/>
                                </a:lnTo>
                                <a:lnTo>
                                  <a:pt x="354190" y="22656"/>
                                </a:lnTo>
                                <a:lnTo>
                                  <a:pt x="356019" y="28219"/>
                                </a:lnTo>
                                <a:lnTo>
                                  <a:pt x="358978" y="41135"/>
                                </a:lnTo>
                                <a:lnTo>
                                  <a:pt x="359829" y="48323"/>
                                </a:lnTo>
                                <a:lnTo>
                                  <a:pt x="359829" y="55562"/>
                                </a:lnTo>
                                <a:lnTo>
                                  <a:pt x="358749" y="69456"/>
                                </a:lnTo>
                                <a:lnTo>
                                  <a:pt x="355498" y="83350"/>
                                </a:lnTo>
                                <a:lnTo>
                                  <a:pt x="350088" y="97243"/>
                                </a:lnTo>
                                <a:lnTo>
                                  <a:pt x="342519" y="111137"/>
                                </a:lnTo>
                                <a:lnTo>
                                  <a:pt x="349986" y="111137"/>
                                </a:lnTo>
                                <a:lnTo>
                                  <a:pt x="369011" y="70853"/>
                                </a:lnTo>
                                <a:lnTo>
                                  <a:pt x="370128" y="63246"/>
                                </a:lnTo>
                                <a:lnTo>
                                  <a:pt x="370509" y="55499"/>
                                </a:lnTo>
                                <a:close/>
                              </a:path>
                            </a:pathLst>
                          </a:custGeom>
                          <a:solidFill>
                            <a:srgbClr val="000000"/>
                          </a:solidFill>
                        </wps:spPr>
                        <wps:bodyPr wrap="square" lIns="0" tIns="0" rIns="0" bIns="0" rtlCol="0">
                          <a:prstTxWarp prst="textNoShape">
                            <a:avLst/>
                          </a:prstTxWarp>
                          <a:noAutofit/>
                        </wps:bodyPr>
                      </wps:wsp>
                      <pic:pic>
                        <pic:nvPicPr>
                          <pic:cNvPr id="72" name="Image 72"/>
                          <pic:cNvPicPr/>
                        </pic:nvPicPr>
                        <pic:blipFill>
                          <a:blip r:embed="rId26" cstate="print"/>
                          <a:stretch>
                            <a:fillRect/>
                          </a:stretch>
                        </pic:blipFill>
                        <pic:spPr>
                          <a:xfrm>
                            <a:off x="0" y="337472"/>
                            <a:ext cx="1660078" cy="1044302"/>
                          </a:xfrm>
                          <a:prstGeom prst="rect">
                            <a:avLst/>
                          </a:prstGeom>
                        </pic:spPr>
                      </pic:pic>
                      <wps:wsp>
                        <wps:cNvPr id="73" name="Graphic 73"/>
                        <wps:cNvSpPr/>
                        <wps:spPr>
                          <a:xfrm>
                            <a:off x="571754" y="113625"/>
                            <a:ext cx="1270" cy="209550"/>
                          </a:xfrm>
                          <a:custGeom>
                            <a:avLst/>
                            <a:gdLst/>
                            <a:ahLst/>
                            <a:cxnLst/>
                            <a:rect l="l" t="t" r="r" b="b"/>
                            <a:pathLst>
                              <a:path w="0" h="209550">
                                <a:moveTo>
                                  <a:pt x="0" y="209131"/>
                                </a:moveTo>
                                <a:lnTo>
                                  <a:pt x="0" y="0"/>
                                </a:lnTo>
                              </a:path>
                            </a:pathLst>
                          </a:custGeom>
                          <a:ln w="9867">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130.75pt;height:108.85pt;mso-position-horizontal-relative:char;mso-position-vertical-relative:line" id="docshapegroup49" coordorigin="0,0" coordsize="2615,2177">
                <v:shape style="position:absolute;left:614;top:0;width:584;height:176" id="docshape50" coordorigin="614,0" coordsize="584,176" path="m658,0l647,0,639,11,632,23,626,34,621,46,618,56,616,66,615,77,614,87,615,100,617,112,620,123,624,135,629,146,634,156,640,166,647,175,658,175,646,153,638,131,633,109,631,87,631,76,632,65,637,44,640,35,646,22,651,13,658,0xm788,136l736,2,718,2,666,136,684,136,723,32,725,24,727,17,729,23,731,30,769,136,788,136xm825,117l806,117,806,136,815,136,815,141,814,145,811,151,809,154,805,155,810,162,815,160,819,157,824,148,825,143,825,117xm965,136l913,2,895,2,842,136,860,136,899,32,902,24,904,17,905,23,908,30,945,136,965,136xm1001,117l983,117,983,136,992,136,992,141,991,145,987,151,985,154,981,155,986,162,991,160,995,157,1000,148,1001,143,1001,117xm1141,136l1089,2,1071,2,1019,136,1037,136,1076,32,1078,24,1080,17,1082,23,1084,30,1122,136,1141,136xm1198,87l1197,77,1196,66,1194,56,1191,46,1186,34,1180,23,1173,11,1165,0,1154,0,1161,13,1166,22,1172,36,1175,44,1180,65,1181,76,1181,87,1179,109,1174,131,1166,153,1154,175,1165,175,1172,166,1178,156,1183,146,1188,135,1192,123,1195,112,1197,100,1198,87xe" filled="true" fillcolor="#000000" stroked="false">
                  <v:path arrowok="t"/>
                  <v:fill type="solid"/>
                </v:shape>
                <v:shape style="position:absolute;left:0;top:531;width:2615;height:1645" type="#_x0000_t75" id="docshape51" stroked="false">
                  <v:imagedata r:id="rId26" o:title=""/>
                </v:shape>
                <v:line style="position:absolute" from="900,508" to="900,179" stroked="true" strokeweight=".776978pt" strokecolor="#0000ff">
                  <v:stroke dashstyle="solid"/>
                </v:line>
              </v:group>
            </w:pict>
          </mc:Fallback>
        </mc:AlternateContent>
      </w:r>
      <w:r>
        <w:rPr>
          <w:sz w:val="20"/>
        </w:rPr>
      </w:r>
    </w:p>
    <w:p>
      <w:pPr>
        <w:spacing w:before="204"/>
        <w:ind w:left="112" w:right="0" w:firstLine="0"/>
        <w:jc w:val="center"/>
        <w:rPr>
          <w:rFonts w:ascii="LM Roman 8"/>
          <w:sz w:val="15"/>
        </w:rPr>
      </w:pPr>
      <w:bookmarkStart w:name="_bookmark12" w:id="21"/>
      <w:bookmarkEnd w:id="21"/>
      <w:r>
        <w:rPr/>
      </w:r>
      <w:r>
        <w:rPr>
          <w:rFonts w:ascii="LM Roman 8"/>
          <w:w w:val="105"/>
          <w:sz w:val="15"/>
        </w:rPr>
        <w:t>Fig.</w:t>
      </w:r>
      <w:r>
        <w:rPr>
          <w:rFonts w:ascii="LM Roman 8"/>
          <w:spacing w:val="-14"/>
          <w:w w:val="105"/>
          <w:sz w:val="15"/>
        </w:rPr>
        <w:t> </w:t>
      </w:r>
      <w:r>
        <w:rPr>
          <w:rFonts w:ascii="LM Roman 8"/>
          <w:w w:val="105"/>
          <w:sz w:val="15"/>
        </w:rPr>
        <w:t>9. Discrete</w:t>
      </w:r>
      <w:r>
        <w:rPr>
          <w:rFonts w:ascii="LM Roman 8"/>
          <w:spacing w:val="-14"/>
          <w:w w:val="105"/>
          <w:sz w:val="15"/>
        </w:rPr>
        <w:t> </w:t>
      </w:r>
      <w:r>
        <w:rPr>
          <w:rFonts w:ascii="LM Roman 8"/>
          <w:w w:val="105"/>
          <w:sz w:val="15"/>
        </w:rPr>
        <w:t>transaction</w:t>
      </w:r>
      <w:r>
        <w:rPr>
          <w:rFonts w:ascii="LM Roman 8"/>
          <w:spacing w:val="-13"/>
          <w:w w:val="105"/>
          <w:sz w:val="15"/>
        </w:rPr>
        <w:t> </w:t>
      </w:r>
      <w:r>
        <w:rPr>
          <w:rFonts w:ascii="LM Roman 8"/>
          <w:w w:val="105"/>
          <w:sz w:val="15"/>
        </w:rPr>
        <w:t>language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interaction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Fig</w:t>
      </w:r>
      <w:r>
        <w:rPr>
          <w:rFonts w:ascii="LM Roman 8"/>
          <w:spacing w:val="-11"/>
          <w:w w:val="105"/>
          <w:sz w:val="15"/>
        </w:rPr>
        <w:t> </w:t>
      </w:r>
      <w:hyperlink w:history="true" w:anchor="_bookmark5">
        <w:r>
          <w:rPr>
            <w:rFonts w:ascii="LM Roman 8"/>
            <w:color w:val="0000FF"/>
            <w:spacing w:val="-10"/>
            <w:w w:val="105"/>
            <w:sz w:val="15"/>
          </w:rPr>
          <w:t>4</w:t>
        </w:r>
      </w:hyperlink>
    </w:p>
    <w:p>
      <w:pPr>
        <w:pStyle w:val="BodyText"/>
        <w:spacing w:before="116"/>
        <w:ind w:left="0"/>
        <w:jc w:val="left"/>
        <w:rPr>
          <w:rFonts w:ascii="LM Roman 8"/>
          <w:sz w:val="15"/>
        </w:rPr>
      </w:pPr>
    </w:p>
    <w:p>
      <w:pPr>
        <w:pStyle w:val="BodyText"/>
        <w:spacing w:line="216" w:lineRule="auto"/>
        <w:ind w:left="221" w:right="103"/>
      </w:pPr>
      <w:r>
        <w:rPr/>
        <w:t>were initially designed to occur sequentially (recall the sequential composer in the transaction tree of Fig.</w:t>
      </w:r>
      <w:r>
        <w:rPr>
          <w:spacing w:val="29"/>
        </w:rPr>
        <w:t> </w:t>
      </w:r>
      <w:hyperlink w:history="true" w:anchor="_bookmark4">
        <w:r>
          <w:rPr>
            <w:color w:val="0000FF"/>
          </w:rPr>
          <w:t>3</w:t>
        </w:r>
      </w:hyperlink>
      <w:r>
        <w:rPr/>
        <w:t>), there is a dependency between </w:t>
      </w:r>
      <w:r>
        <w:rPr>
          <w:rFonts w:ascii="Tinos"/>
          <w:i/>
        </w:rPr>
        <w:t>a</w:t>
      </w:r>
      <w:r>
        <w:rPr/>
        <w:t>2 and </w:t>
      </w:r>
      <w:r>
        <w:rPr>
          <w:rFonts w:ascii="Tinos"/>
          <w:i/>
        </w:rPr>
        <w:t>b</w:t>
      </w:r>
      <w:r>
        <w:rPr/>
        <w:t>1, and between </w:t>
      </w:r>
      <w:r>
        <w:rPr>
          <w:rFonts w:ascii="Tinos"/>
          <w:i/>
        </w:rPr>
        <w:t>a</w:t>
      </w:r>
      <w:r>
        <w:rPr/>
        <w:t>2</w:t>
      </w:r>
      <w:r>
        <w:rPr>
          <w:spacing w:val="31"/>
        </w:rPr>
        <w:t> </w:t>
      </w:r>
      <w:r>
        <w:rPr/>
        <w:t>and</w:t>
      </w:r>
      <w:r>
        <w:rPr>
          <w:spacing w:val="31"/>
        </w:rPr>
        <w:t> </w:t>
      </w:r>
      <w:r>
        <w:rPr>
          <w:rFonts w:ascii="Tinos"/>
          <w:i/>
        </w:rPr>
        <w:t>c</w:t>
      </w:r>
      <w:r>
        <w:rPr/>
        <w:t>1,</w:t>
      </w:r>
      <w:r>
        <w:rPr>
          <w:spacing w:val="38"/>
        </w:rPr>
        <w:t> </w:t>
      </w:r>
      <w:r>
        <w:rPr/>
        <w:t>but</w:t>
      </w:r>
      <w:r>
        <w:rPr>
          <w:spacing w:val="31"/>
        </w:rPr>
        <w:t> </w:t>
      </w:r>
      <w:r>
        <w:rPr/>
        <w:t>there</w:t>
      </w:r>
      <w:r>
        <w:rPr>
          <w:spacing w:val="31"/>
        </w:rPr>
        <w:t> </w:t>
      </w:r>
      <w:r>
        <w:rPr/>
        <w:t>is</w:t>
      </w:r>
      <w:r>
        <w:rPr>
          <w:spacing w:val="31"/>
        </w:rPr>
        <w:t> </w:t>
      </w:r>
      <w:r>
        <w:rPr/>
        <w:t>no</w:t>
      </w:r>
      <w:r>
        <w:rPr>
          <w:spacing w:val="31"/>
        </w:rPr>
        <w:t> </w:t>
      </w:r>
      <w:r>
        <w:rPr/>
        <w:t>dependency</w:t>
      </w:r>
      <w:r>
        <w:rPr>
          <w:spacing w:val="31"/>
        </w:rPr>
        <w:t> </w:t>
      </w:r>
      <w:r>
        <w:rPr/>
        <w:t>between</w:t>
      </w:r>
      <w:r>
        <w:rPr>
          <w:spacing w:val="30"/>
        </w:rPr>
        <w:t> </w:t>
      </w:r>
      <w:r>
        <w:rPr>
          <w:rFonts w:ascii="Tinos"/>
          <w:i/>
        </w:rPr>
        <w:t>c</w:t>
      </w:r>
      <w:r>
        <w:rPr/>
        <w:t>1</w:t>
      </w:r>
      <w:r>
        <w:rPr>
          <w:spacing w:val="31"/>
        </w:rPr>
        <w:t> </w:t>
      </w:r>
      <w:r>
        <w:rPr/>
        <w:t>and</w:t>
      </w:r>
      <w:r>
        <w:rPr>
          <w:spacing w:val="31"/>
        </w:rPr>
        <w:t> </w:t>
      </w:r>
      <w:r>
        <w:rPr>
          <w:rFonts w:ascii="Tinos"/>
          <w:i/>
        </w:rPr>
        <w:t>b</w:t>
      </w:r>
      <w:r>
        <w:rPr/>
        <w:t>1,</w:t>
      </w:r>
      <w:r>
        <w:rPr>
          <w:spacing w:val="38"/>
        </w:rPr>
        <w:t> </w:t>
      </w:r>
      <w:r>
        <w:rPr/>
        <w:t>and</w:t>
      </w:r>
      <w:r>
        <w:rPr>
          <w:spacing w:val="31"/>
        </w:rPr>
        <w:t> </w:t>
      </w:r>
      <w:r>
        <w:rPr/>
        <w:t>hence</w:t>
      </w:r>
      <w:r>
        <w:rPr>
          <w:spacing w:val="31"/>
        </w:rPr>
        <w:t> </w:t>
      </w:r>
      <w:r>
        <w:rPr/>
        <w:t>they</w:t>
      </w:r>
      <w:r>
        <w:rPr>
          <w:spacing w:val="31"/>
        </w:rPr>
        <w:t> </w:t>
      </w:r>
      <w:r>
        <w:rPr/>
        <w:t>are not necessarily related by immediate causality (as the sequence diagram of Fig.</w:t>
      </w:r>
      <w:r>
        <w:rPr>
          <w:spacing w:val="40"/>
        </w:rPr>
        <w:t> </w:t>
      </w:r>
      <w:hyperlink w:history="true" w:anchor="_bookmark5">
        <w:r>
          <w:rPr>
            <w:color w:val="0000FF"/>
          </w:rPr>
          <w:t>4</w:t>
        </w:r>
      </w:hyperlink>
      <w:r>
        <w:rPr>
          <w:color w:val="0000FF"/>
        </w:rPr>
        <w:t> </w:t>
      </w:r>
      <w:r>
        <w:rPr/>
        <w:t>would indicate). This is reflected in the refined sequence diagram of Fig. </w:t>
      </w:r>
      <w:hyperlink w:history="true" w:anchor="_bookmark13">
        <w:r>
          <w:rPr>
            <w:color w:val="0000FF"/>
          </w:rPr>
          <w:t>10</w:t>
        </w:r>
      </w:hyperlink>
      <w:r>
        <w:rPr>
          <w:color w:val="0000FF"/>
        </w:rPr>
        <w:t> </w:t>
      </w:r>
      <w:r>
        <w:rPr/>
        <w:t>where the implicit scenarios have been made explicit.</w:t>
      </w:r>
      <w:r>
        <w:rPr>
          <w:spacing w:val="40"/>
        </w:rPr>
        <w:t> </w:t>
      </w:r>
      <w:r>
        <w:rPr/>
        <w:t>Upon receiving a call for service deployment </w:t>
      </w:r>
      <w:r>
        <w:rPr>
          <w:rFonts w:ascii="Tinos"/>
          <w:i/>
        </w:rPr>
        <w:t>a</w:t>
      </w:r>
      <w:r>
        <w:rPr/>
        <w:t>2 the component </w:t>
      </w:r>
      <w:r>
        <w:rPr>
          <w:rFonts w:ascii="Tinos"/>
          <w:i/>
          <w:spacing w:val="9"/>
        </w:rPr>
        <w:t>CC</w:t>
      </w:r>
      <w:r>
        <w:rPr>
          <w:spacing w:val="9"/>
        </w:rPr>
        <w:t>1 </w:t>
      </w:r>
      <w:r>
        <w:rPr/>
        <w:t>can proceed to do </w:t>
      </w:r>
      <w:r>
        <w:rPr>
          <w:rFonts w:ascii="Tinos"/>
          <w:i/>
        </w:rPr>
        <w:t>c</w:t>
      </w:r>
      <w:r>
        <w:rPr/>
        <w:t>1 and </w:t>
      </w:r>
      <w:r>
        <w:rPr>
          <w:rFonts w:ascii="Tinos"/>
          <w:i/>
        </w:rPr>
        <w:t>b</w:t>
      </w:r>
      <w:r>
        <w:rPr/>
        <w:t>1 in any order, including at the same time.</w:t>
      </w:r>
    </w:p>
    <w:p>
      <w:pPr>
        <w:pStyle w:val="BodyText"/>
        <w:spacing w:line="216" w:lineRule="auto" w:before="9"/>
        <w:ind w:left="222" w:right="101" w:firstLine="317"/>
      </w:pPr>
      <w:r>
        <w:rPr/>
        <w:t>We</w:t>
      </w:r>
      <w:r>
        <w:rPr>
          <w:spacing w:val="-1"/>
        </w:rPr>
        <w:t> </w:t>
      </w:r>
      <w:r>
        <w:rPr/>
        <w:t>note</w:t>
      </w:r>
      <w:r>
        <w:rPr>
          <w:spacing w:val="-1"/>
        </w:rPr>
        <w:t> </w:t>
      </w:r>
      <w:r>
        <w:rPr/>
        <w:t>that</w:t>
      </w:r>
      <w:r>
        <w:rPr>
          <w:spacing w:val="-1"/>
        </w:rPr>
        <w:t> </w:t>
      </w:r>
      <w:r>
        <w:rPr/>
        <w:t>the</w:t>
      </w:r>
      <w:r>
        <w:rPr>
          <w:spacing w:val="-1"/>
        </w:rPr>
        <w:t> </w:t>
      </w:r>
      <w:r>
        <w:rPr/>
        <w:t>formal</w:t>
      </w:r>
      <w:r>
        <w:rPr>
          <w:spacing w:val="-1"/>
        </w:rPr>
        <w:t> </w:t>
      </w:r>
      <w:r>
        <w:rPr/>
        <w:t>model</w:t>
      </w:r>
      <w:r>
        <w:rPr>
          <w:spacing w:val="-1"/>
        </w:rPr>
        <w:t> </w:t>
      </w:r>
      <w:r>
        <w:rPr/>
        <w:t>also</w:t>
      </w:r>
      <w:r>
        <w:rPr>
          <w:spacing w:val="-1"/>
        </w:rPr>
        <w:t> </w:t>
      </w:r>
      <w:r>
        <w:rPr/>
        <w:t>indicates</w:t>
      </w:r>
      <w:r>
        <w:rPr>
          <w:spacing w:val="-1"/>
        </w:rPr>
        <w:t> </w:t>
      </w:r>
      <w:r>
        <w:rPr/>
        <w:t>potential</w:t>
      </w:r>
      <w:r>
        <w:rPr>
          <w:spacing w:val="-1"/>
        </w:rPr>
        <w:t> </w:t>
      </w:r>
      <w:r>
        <w:rPr/>
        <w:t>concurrency</w:t>
      </w:r>
      <w:r>
        <w:rPr>
          <w:spacing w:val="-1"/>
        </w:rPr>
        <w:t> </w:t>
      </w:r>
      <w:r>
        <w:rPr/>
        <w:t>between</w:t>
      </w:r>
      <w:r>
        <w:rPr>
          <w:spacing w:val="-2"/>
        </w:rPr>
        <w:t> </w:t>
      </w:r>
      <w:r>
        <w:rPr>
          <w:rFonts w:ascii="Tinos"/>
          <w:i/>
        </w:rPr>
        <w:t>a</w:t>
      </w:r>
      <w:r>
        <w:rPr/>
        <w:t>1 and</w:t>
      </w:r>
      <w:r>
        <w:rPr>
          <w:spacing w:val="-3"/>
        </w:rPr>
        <w:t> </w:t>
      </w:r>
      <w:r>
        <w:rPr>
          <w:rFonts w:ascii="Tinos"/>
          <w:i/>
        </w:rPr>
        <w:t>b</w:t>
      </w:r>
      <w:r>
        <w:rPr/>
        <w:t>1</w:t>
      </w:r>
      <w:r>
        <w:rPr>
          <w:spacing w:val="-3"/>
        </w:rPr>
        <w:t> </w:t>
      </w:r>
      <w:r>
        <w:rPr/>
        <w:t>(the</w:t>
      </w:r>
      <w:r>
        <w:rPr>
          <w:spacing w:val="-3"/>
        </w:rPr>
        <w:t> </w:t>
      </w:r>
      <w:r>
        <w:rPr/>
        <w:t>first</w:t>
      </w:r>
      <w:r>
        <w:rPr>
          <w:spacing w:val="-3"/>
        </w:rPr>
        <w:t> </w:t>
      </w:r>
      <w:r>
        <w:rPr/>
        <w:t>occurrence</w:t>
      </w:r>
      <w:r>
        <w:rPr>
          <w:spacing w:val="-3"/>
        </w:rPr>
        <w:t> </w:t>
      </w:r>
      <w:r>
        <w:rPr/>
        <w:t>of</w:t>
      </w:r>
      <w:r>
        <w:rPr>
          <w:spacing w:val="-2"/>
        </w:rPr>
        <w:t> </w:t>
      </w:r>
      <w:r>
        <w:rPr>
          <w:rFonts w:ascii="Tinos"/>
          <w:i/>
        </w:rPr>
        <w:t>b</w:t>
      </w:r>
      <w:r>
        <w:rPr/>
        <w:t>1). This</w:t>
      </w:r>
      <w:r>
        <w:rPr>
          <w:spacing w:val="-3"/>
        </w:rPr>
        <w:t> </w:t>
      </w:r>
      <w:r>
        <w:rPr/>
        <w:t>is</w:t>
      </w:r>
      <w:r>
        <w:rPr>
          <w:spacing w:val="-3"/>
        </w:rPr>
        <w:t> </w:t>
      </w:r>
      <w:r>
        <w:rPr/>
        <w:t>a</w:t>
      </w:r>
      <w:r>
        <w:rPr>
          <w:spacing w:val="-3"/>
        </w:rPr>
        <w:t> </w:t>
      </w:r>
      <w:r>
        <w:rPr/>
        <w:t>situation</w:t>
      </w:r>
      <w:r>
        <w:rPr>
          <w:spacing w:val="-3"/>
        </w:rPr>
        <w:t> </w:t>
      </w:r>
      <w:r>
        <w:rPr/>
        <w:t>known</w:t>
      </w:r>
      <w:r>
        <w:rPr>
          <w:spacing w:val="-3"/>
        </w:rPr>
        <w:t> </w:t>
      </w:r>
      <w:r>
        <w:rPr/>
        <w:t>as</w:t>
      </w:r>
      <w:r>
        <w:rPr>
          <w:spacing w:val="-3"/>
        </w:rPr>
        <w:t> </w:t>
      </w:r>
      <w:r>
        <w:rPr>
          <w:i/>
        </w:rPr>
        <w:t>asymmetric</w:t>
      </w:r>
      <w:r>
        <w:rPr>
          <w:i/>
          <w:spacing w:val="-3"/>
        </w:rPr>
        <w:t> </w:t>
      </w:r>
      <w:r>
        <w:rPr>
          <w:i/>
        </w:rPr>
        <w:t>confu-</w:t>
      </w:r>
      <w:r>
        <w:rPr>
          <w:i/>
        </w:rPr>
        <w:t> sion</w:t>
      </w:r>
      <w:r>
        <w:rPr>
          <w:i/>
          <w:spacing w:val="-19"/>
        </w:rPr>
        <w:t> </w:t>
      </w:r>
      <w:r>
        <w:rPr/>
        <w:t>in</w:t>
      </w:r>
      <w:r>
        <w:rPr>
          <w:spacing w:val="-18"/>
        </w:rPr>
        <w:t> </w:t>
      </w:r>
      <w:r>
        <w:rPr/>
        <w:t>Net</w:t>
      </w:r>
      <w:r>
        <w:rPr>
          <w:spacing w:val="-17"/>
        </w:rPr>
        <w:t> </w:t>
      </w:r>
      <w:r>
        <w:rPr/>
        <w:t>theory</w:t>
      </w:r>
      <w:r>
        <w:rPr>
          <w:spacing w:val="-18"/>
        </w:rPr>
        <w:t> </w:t>
      </w:r>
      <w:r>
        <w:rPr/>
        <w:t>[</w:t>
      </w:r>
      <w:hyperlink w:history="true" w:anchor="_bookmark27">
        <w:r>
          <w:rPr>
            <w:color w:val="0000FF"/>
          </w:rPr>
          <w:t>12</w:t>
        </w:r>
      </w:hyperlink>
      <w:r>
        <w:rPr/>
        <w:t>]</w:t>
      </w:r>
      <w:r>
        <w:rPr>
          <w:spacing w:val="-17"/>
        </w:rPr>
        <w:t> </w:t>
      </w:r>
      <w:r>
        <w:rPr/>
        <w:t>-</w:t>
      </w:r>
      <w:r>
        <w:rPr>
          <w:spacing w:val="-18"/>
        </w:rPr>
        <w:t> </w:t>
      </w:r>
      <w:r>
        <w:rPr/>
        <w:t>a</w:t>
      </w:r>
      <w:r>
        <w:rPr>
          <w:spacing w:val="-17"/>
        </w:rPr>
        <w:t> </w:t>
      </w:r>
      <w:r>
        <w:rPr/>
        <w:t>situation</w:t>
      </w:r>
      <w:r>
        <w:rPr>
          <w:spacing w:val="-18"/>
        </w:rPr>
        <w:t> </w:t>
      </w:r>
      <w:r>
        <w:rPr/>
        <w:t>where</w:t>
      </w:r>
      <w:r>
        <w:rPr>
          <w:spacing w:val="-17"/>
        </w:rPr>
        <w:t> </w:t>
      </w:r>
      <w:r>
        <w:rPr/>
        <w:t>the</w:t>
      </w:r>
      <w:r>
        <w:rPr>
          <w:spacing w:val="-18"/>
        </w:rPr>
        <w:t> </w:t>
      </w:r>
      <w:r>
        <w:rPr/>
        <w:t>choice</w:t>
      </w:r>
      <w:r>
        <w:rPr>
          <w:spacing w:val="-17"/>
        </w:rPr>
        <w:t> </w:t>
      </w:r>
      <w:r>
        <w:rPr/>
        <w:t>between</w:t>
      </w:r>
      <w:r>
        <w:rPr>
          <w:spacing w:val="-18"/>
        </w:rPr>
        <w:t> </w:t>
      </w:r>
      <w:r>
        <w:rPr/>
        <w:t>an</w:t>
      </w:r>
      <w:r>
        <w:rPr>
          <w:spacing w:val="-17"/>
        </w:rPr>
        <w:t> </w:t>
      </w:r>
      <w:r>
        <w:rPr/>
        <w:t>action</w:t>
      </w:r>
      <w:r>
        <w:rPr>
          <w:spacing w:val="-18"/>
        </w:rPr>
        <w:t> </w:t>
      </w:r>
      <w:r>
        <w:rPr/>
        <w:t>happening</w:t>
      </w:r>
      <w:r>
        <w:rPr>
          <w:spacing w:val="-17"/>
        </w:rPr>
        <w:t> </w:t>
      </w:r>
      <w:r>
        <w:rPr/>
        <w:t>on its</w:t>
      </w:r>
      <w:r>
        <w:rPr>
          <w:spacing w:val="-3"/>
        </w:rPr>
        <w:t> </w:t>
      </w:r>
      <w:r>
        <w:rPr/>
        <w:t>own</w:t>
      </w:r>
      <w:r>
        <w:rPr>
          <w:spacing w:val="-3"/>
        </w:rPr>
        <w:t> </w:t>
      </w:r>
      <w:r>
        <w:rPr/>
        <w:t>and</w:t>
      </w:r>
      <w:r>
        <w:rPr>
          <w:spacing w:val="-3"/>
        </w:rPr>
        <w:t> </w:t>
      </w:r>
      <w:r>
        <w:rPr/>
        <w:t>concurrently</w:t>
      </w:r>
      <w:r>
        <w:rPr>
          <w:spacing w:val="-3"/>
        </w:rPr>
        <w:t> </w:t>
      </w:r>
      <w:r>
        <w:rPr/>
        <w:t>with</w:t>
      </w:r>
      <w:r>
        <w:rPr>
          <w:spacing w:val="-3"/>
        </w:rPr>
        <w:t> </w:t>
      </w:r>
      <w:r>
        <w:rPr/>
        <w:t>some</w:t>
      </w:r>
      <w:r>
        <w:rPr>
          <w:spacing w:val="-3"/>
        </w:rPr>
        <w:t> </w:t>
      </w:r>
      <w:r>
        <w:rPr/>
        <w:t>other</w:t>
      </w:r>
      <w:r>
        <w:rPr>
          <w:spacing w:val="-3"/>
        </w:rPr>
        <w:t> </w:t>
      </w:r>
      <w:r>
        <w:rPr/>
        <w:t>action</w:t>
      </w:r>
      <w:r>
        <w:rPr>
          <w:spacing w:val="-3"/>
        </w:rPr>
        <w:t> </w:t>
      </w:r>
      <w:r>
        <w:rPr/>
        <w:t>is</w:t>
      </w:r>
      <w:r>
        <w:rPr>
          <w:spacing w:val="-3"/>
        </w:rPr>
        <w:t> </w:t>
      </w:r>
      <w:r>
        <w:rPr/>
        <w:t>never</w:t>
      </w:r>
      <w:r>
        <w:rPr>
          <w:spacing w:val="-3"/>
        </w:rPr>
        <w:t> </w:t>
      </w:r>
      <w:r>
        <w:rPr/>
        <w:t>actually</w:t>
      </w:r>
      <w:r>
        <w:rPr>
          <w:spacing w:val="-3"/>
        </w:rPr>
        <w:t> </w:t>
      </w:r>
      <w:r>
        <w:rPr/>
        <w:t>resolved.</w:t>
      </w:r>
      <w:r>
        <w:rPr>
          <w:spacing w:val="24"/>
        </w:rPr>
        <w:t> </w:t>
      </w:r>
      <w:r>
        <w:rPr/>
        <w:t>Within reason, we would expect the application programmer (of the coordinator compo- nent </w:t>
      </w:r>
      <w:r>
        <w:rPr>
          <w:rFonts w:ascii="Tinos"/>
          <w:i/>
        </w:rPr>
        <w:t>CC</w:t>
      </w:r>
      <w:r>
        <w:rPr/>
        <w:t>1) to prohibit concurrency in this case at the implementation level.</w:t>
      </w:r>
      <w:r>
        <w:rPr>
          <w:spacing w:val="80"/>
        </w:rPr>
        <w:t> </w:t>
      </w:r>
      <w:r>
        <w:rPr/>
        <w:t>At</w:t>
      </w:r>
      <w:r>
        <w:rPr>
          <w:spacing w:val="40"/>
        </w:rPr>
        <w:t> </w:t>
      </w:r>
      <w:r>
        <w:rPr/>
        <w:t>the</w:t>
      </w:r>
      <w:r>
        <w:rPr>
          <w:spacing w:val="-5"/>
        </w:rPr>
        <w:t> </w:t>
      </w:r>
      <w:r>
        <w:rPr/>
        <w:t>design</w:t>
      </w:r>
      <w:r>
        <w:rPr>
          <w:spacing w:val="-5"/>
        </w:rPr>
        <w:t> </w:t>
      </w:r>
      <w:r>
        <w:rPr/>
        <w:t>level,</w:t>
      </w:r>
      <w:r>
        <w:rPr>
          <w:spacing w:val="-4"/>
        </w:rPr>
        <w:t> </w:t>
      </w:r>
      <w:r>
        <w:rPr/>
        <w:t>this</w:t>
      </w:r>
      <w:r>
        <w:rPr>
          <w:spacing w:val="-5"/>
        </w:rPr>
        <w:t> </w:t>
      </w:r>
      <w:r>
        <w:rPr/>
        <w:t>can</w:t>
      </w:r>
      <w:r>
        <w:rPr>
          <w:spacing w:val="-5"/>
        </w:rPr>
        <w:t> </w:t>
      </w:r>
      <w:r>
        <w:rPr/>
        <w:t>be</w:t>
      </w:r>
      <w:r>
        <w:rPr>
          <w:spacing w:val="-5"/>
        </w:rPr>
        <w:t> </w:t>
      </w:r>
      <w:r>
        <w:rPr/>
        <w:t>done</w:t>
      </w:r>
      <w:r>
        <w:rPr>
          <w:spacing w:val="-5"/>
        </w:rPr>
        <w:t> </w:t>
      </w:r>
      <w:r>
        <w:rPr/>
        <w:t>by</w:t>
      </w:r>
      <w:r>
        <w:rPr>
          <w:spacing w:val="-5"/>
        </w:rPr>
        <w:t> </w:t>
      </w:r>
      <w:r>
        <w:rPr/>
        <w:t>adding</w:t>
      </w:r>
      <w:r>
        <w:rPr>
          <w:spacing w:val="-5"/>
        </w:rPr>
        <w:t> </w:t>
      </w:r>
      <w:r>
        <w:rPr/>
        <w:t>a</w:t>
      </w:r>
      <w:r>
        <w:rPr>
          <w:spacing w:val="-5"/>
        </w:rPr>
        <w:t> </w:t>
      </w:r>
      <w:r>
        <w:rPr/>
        <w:t>type</w:t>
      </w:r>
      <w:r>
        <w:rPr>
          <w:spacing w:val="-5"/>
        </w:rPr>
        <w:t> </w:t>
      </w:r>
      <w:r>
        <w:rPr/>
        <w:t>of</w:t>
      </w:r>
      <w:r>
        <w:rPr>
          <w:spacing w:val="-5"/>
        </w:rPr>
        <w:t> </w:t>
      </w:r>
      <w:r>
        <w:rPr/>
        <w:t>acknowledgement</w:t>
      </w:r>
      <w:r>
        <w:rPr>
          <w:spacing w:val="-5"/>
        </w:rPr>
        <w:t> </w:t>
      </w:r>
      <w:r>
        <w:rPr/>
        <w:t>message</w:t>
      </w:r>
      <w:r>
        <w:rPr>
          <w:spacing w:val="-5"/>
        </w:rPr>
        <w:t> </w:t>
      </w:r>
      <w:r>
        <w:rPr>
          <w:rFonts w:ascii="Tinos"/>
          <w:i/>
        </w:rPr>
        <w:t>a</w:t>
      </w:r>
      <w:r>
        <w:rPr/>
        <w:t>3 that</w:t>
      </w:r>
      <w:r>
        <w:rPr>
          <w:spacing w:val="-2"/>
        </w:rPr>
        <w:t> </w:t>
      </w:r>
      <w:r>
        <w:rPr/>
        <w:t>will</w:t>
      </w:r>
      <w:r>
        <w:rPr>
          <w:spacing w:val="-2"/>
        </w:rPr>
        <w:t> </w:t>
      </w:r>
      <w:r>
        <w:rPr/>
        <w:t>infer</w:t>
      </w:r>
      <w:r>
        <w:rPr>
          <w:spacing w:val="-2"/>
        </w:rPr>
        <w:t> </w:t>
      </w:r>
      <w:r>
        <w:rPr/>
        <w:t>immediate</w:t>
      </w:r>
      <w:r>
        <w:rPr>
          <w:spacing w:val="-2"/>
        </w:rPr>
        <w:t> </w:t>
      </w:r>
      <w:r>
        <w:rPr/>
        <w:t>causality,</w:t>
      </w:r>
      <w:r>
        <w:rPr>
          <w:spacing w:val="-1"/>
        </w:rPr>
        <w:t> </w:t>
      </w:r>
      <w:r>
        <w:rPr/>
        <w:t>as</w:t>
      </w:r>
      <w:r>
        <w:rPr>
          <w:spacing w:val="-2"/>
        </w:rPr>
        <w:t> </w:t>
      </w:r>
      <w:r>
        <w:rPr/>
        <w:t>shown</w:t>
      </w:r>
      <w:r>
        <w:rPr>
          <w:spacing w:val="-2"/>
        </w:rPr>
        <w:t> </w:t>
      </w:r>
      <w:r>
        <w:rPr/>
        <w:t>in</w:t>
      </w:r>
      <w:r>
        <w:rPr>
          <w:spacing w:val="-2"/>
        </w:rPr>
        <w:t> </w:t>
      </w:r>
      <w:r>
        <w:rPr/>
        <w:t>Fig. </w:t>
      </w:r>
      <w:hyperlink w:history="true" w:anchor="_bookmark13">
        <w:r>
          <w:rPr>
            <w:color w:val="0000FF"/>
          </w:rPr>
          <w:t>10</w:t>
        </w:r>
      </w:hyperlink>
      <w:r>
        <w:rPr>
          <w:color w:val="0000FF"/>
          <w:spacing w:val="-2"/>
        </w:rPr>
        <w:t> </w:t>
      </w:r>
      <w:r>
        <w:rPr/>
        <w:t>(right). The</w:t>
      </w:r>
      <w:r>
        <w:rPr>
          <w:spacing w:val="-2"/>
        </w:rPr>
        <w:t> </w:t>
      </w:r>
      <w:r>
        <w:rPr/>
        <w:t>corresponding XML representations can be found online following [</w:t>
      </w:r>
      <w:hyperlink w:history="true" w:anchor="_bookmark18">
        <w:r>
          <w:rPr>
            <w:color w:val="0000FF"/>
          </w:rPr>
          <w:t>1</w:t>
        </w:r>
      </w:hyperlink>
      <w:r>
        <w:rPr/>
        <w:t>].</w:t>
      </w:r>
    </w:p>
    <w:p>
      <w:pPr>
        <w:pStyle w:val="BodyText"/>
        <w:spacing w:before="75"/>
        <w:ind w:left="0"/>
        <w:jc w:val="left"/>
        <w:rPr>
          <w:sz w:val="20"/>
        </w:rPr>
      </w:pPr>
      <w:r>
        <w:rPr/>
        <mc:AlternateContent>
          <mc:Choice Requires="wps">
            <w:drawing>
              <wp:anchor distT="0" distB="0" distL="0" distR="0" allowOverlap="1" layoutInCell="1" locked="0" behindDoc="1" simplePos="0" relativeHeight="487600128">
                <wp:simplePos x="0" y="0"/>
                <wp:positionH relativeFrom="page">
                  <wp:posOffset>815302</wp:posOffset>
                </wp:positionH>
                <wp:positionV relativeFrom="paragraph">
                  <wp:posOffset>243274</wp:posOffset>
                </wp:positionV>
                <wp:extent cx="2156460" cy="1641475"/>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2156460" cy="1641475"/>
                          <a:chExt cx="2156460" cy="1641475"/>
                        </a:xfrm>
                      </wpg:grpSpPr>
                      <wps:wsp>
                        <wps:cNvPr id="75" name="Graphic 75"/>
                        <wps:cNvSpPr/>
                        <wps:spPr>
                          <a:xfrm>
                            <a:off x="4933" y="4933"/>
                            <a:ext cx="2146300" cy="1631314"/>
                          </a:xfrm>
                          <a:custGeom>
                            <a:avLst/>
                            <a:gdLst/>
                            <a:ahLst/>
                            <a:cxnLst/>
                            <a:rect l="l" t="t" r="r" b="b"/>
                            <a:pathLst>
                              <a:path w="2146300" h="1631314">
                                <a:moveTo>
                                  <a:pt x="0" y="0"/>
                                </a:moveTo>
                                <a:lnTo>
                                  <a:pt x="2145984" y="0"/>
                                </a:lnTo>
                                <a:lnTo>
                                  <a:pt x="2145984" y="1631018"/>
                                </a:lnTo>
                                <a:lnTo>
                                  <a:pt x="0" y="1631018"/>
                                </a:lnTo>
                                <a:lnTo>
                                  <a:pt x="0" y="0"/>
                                </a:lnTo>
                                <a:close/>
                              </a:path>
                              <a:path w="2146300" h="1631314">
                                <a:moveTo>
                                  <a:pt x="235527" y="0"/>
                                </a:moveTo>
                                <a:lnTo>
                                  <a:pt x="177950" y="125590"/>
                                </a:lnTo>
                                <a:lnTo>
                                  <a:pt x="0" y="125590"/>
                                </a:lnTo>
                              </a:path>
                            </a:pathLst>
                          </a:custGeom>
                          <a:ln w="9867">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7" cstate="print"/>
                          <a:stretch>
                            <a:fillRect/>
                          </a:stretch>
                        </pic:blipFill>
                        <pic:spPr>
                          <a:xfrm>
                            <a:off x="208453" y="124677"/>
                            <a:ext cx="1710748" cy="1462429"/>
                          </a:xfrm>
                          <a:prstGeom prst="rect">
                            <a:avLst/>
                          </a:prstGeom>
                        </pic:spPr>
                      </pic:pic>
                    </wpg:wgp>
                  </a:graphicData>
                </a:graphic>
              </wp:anchor>
            </w:drawing>
          </mc:Choice>
          <mc:Fallback>
            <w:pict>
              <v:group style="position:absolute;margin-left:64.197083pt;margin-top:19.155497pt;width:169.8pt;height:129.25pt;mso-position-horizontal-relative:page;mso-position-vertical-relative:paragraph;z-index:-15716352;mso-wrap-distance-left:0;mso-wrap-distance-right:0" id="docshapegroup52" coordorigin="1284,383" coordsize="3396,2585">
                <v:shape style="position:absolute;left:1291;top:390;width:3380;height:2569" id="docshape53" coordorigin="1292,391" coordsize="3380,2569" path="m1292,391l4671,391,4671,2959,1292,2959,1292,391xm1663,391l1572,589,1292,589e" filled="false" stroked="true" strokeweight=".776978pt" strokecolor="#000000">
                  <v:path arrowok="t"/>
                  <v:stroke dashstyle="solid"/>
                </v:shape>
                <v:shape style="position:absolute;left:1612;top:579;width:2695;height:2304" type="#_x0000_t75" id="docshape54" stroked="false">
                  <v:imagedata r:id="rId27" o:title=""/>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3468396</wp:posOffset>
                </wp:positionH>
                <wp:positionV relativeFrom="paragraph">
                  <wp:posOffset>367902</wp:posOffset>
                </wp:positionV>
                <wp:extent cx="1713864" cy="138239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1713864" cy="1382395"/>
                          <a:chExt cx="1713864" cy="1382395"/>
                        </a:xfrm>
                      </wpg:grpSpPr>
                      <wps:wsp>
                        <wps:cNvPr id="78" name="Graphic 78"/>
                        <wps:cNvSpPr/>
                        <wps:spPr>
                          <a:xfrm>
                            <a:off x="443330" y="2"/>
                            <a:ext cx="370840" cy="111760"/>
                          </a:xfrm>
                          <a:custGeom>
                            <a:avLst/>
                            <a:gdLst/>
                            <a:ahLst/>
                            <a:cxnLst/>
                            <a:rect l="l" t="t" r="r" b="b"/>
                            <a:pathLst>
                              <a:path w="370840" h="111760">
                                <a:moveTo>
                                  <a:pt x="27978" y="0"/>
                                </a:moveTo>
                                <a:lnTo>
                                  <a:pt x="20510" y="0"/>
                                </a:lnTo>
                                <a:lnTo>
                                  <a:pt x="15443" y="7264"/>
                                </a:lnTo>
                                <a:lnTo>
                                  <a:pt x="279" y="48691"/>
                                </a:lnTo>
                                <a:lnTo>
                                  <a:pt x="0" y="55511"/>
                                </a:lnTo>
                                <a:lnTo>
                                  <a:pt x="381" y="63258"/>
                                </a:lnTo>
                                <a:lnTo>
                                  <a:pt x="16370" y="105473"/>
                                </a:lnTo>
                                <a:lnTo>
                                  <a:pt x="20510" y="111137"/>
                                </a:lnTo>
                                <a:lnTo>
                                  <a:pt x="27978" y="111137"/>
                                </a:lnTo>
                                <a:lnTo>
                                  <a:pt x="20421" y="97256"/>
                                </a:lnTo>
                                <a:lnTo>
                                  <a:pt x="15011" y="83362"/>
                                </a:lnTo>
                                <a:lnTo>
                                  <a:pt x="11772" y="69469"/>
                                </a:lnTo>
                                <a:lnTo>
                                  <a:pt x="10693" y="55575"/>
                                </a:lnTo>
                                <a:lnTo>
                                  <a:pt x="10693" y="48285"/>
                                </a:lnTo>
                                <a:lnTo>
                                  <a:pt x="23329" y="8026"/>
                                </a:lnTo>
                                <a:lnTo>
                                  <a:pt x="27978" y="0"/>
                                </a:lnTo>
                                <a:close/>
                              </a:path>
                              <a:path w="370840" h="111760">
                                <a:moveTo>
                                  <a:pt x="110439" y="86207"/>
                                </a:moveTo>
                                <a:lnTo>
                                  <a:pt x="77584" y="1460"/>
                                </a:lnTo>
                                <a:lnTo>
                                  <a:pt x="66027" y="1460"/>
                                </a:lnTo>
                                <a:lnTo>
                                  <a:pt x="32893" y="86207"/>
                                </a:lnTo>
                                <a:lnTo>
                                  <a:pt x="44348" y="86207"/>
                                </a:lnTo>
                                <a:lnTo>
                                  <a:pt x="68973" y="20053"/>
                                </a:lnTo>
                                <a:lnTo>
                                  <a:pt x="70485" y="15417"/>
                                </a:lnTo>
                                <a:lnTo>
                                  <a:pt x="71755" y="10756"/>
                                </a:lnTo>
                                <a:lnTo>
                                  <a:pt x="72783" y="14655"/>
                                </a:lnTo>
                                <a:lnTo>
                                  <a:pt x="74282" y="19291"/>
                                </a:lnTo>
                                <a:lnTo>
                                  <a:pt x="98234" y="86207"/>
                                </a:lnTo>
                                <a:lnTo>
                                  <a:pt x="110439" y="86207"/>
                                </a:lnTo>
                                <a:close/>
                              </a:path>
                              <a:path w="370840" h="111760">
                                <a:moveTo>
                                  <a:pt x="133743" y="74358"/>
                                </a:moveTo>
                                <a:lnTo>
                                  <a:pt x="121894" y="74358"/>
                                </a:lnTo>
                                <a:lnTo>
                                  <a:pt x="121894" y="86207"/>
                                </a:lnTo>
                                <a:lnTo>
                                  <a:pt x="127774" y="86207"/>
                                </a:lnTo>
                                <a:lnTo>
                                  <a:pt x="127660" y="89725"/>
                                </a:lnTo>
                                <a:lnTo>
                                  <a:pt x="127101" y="92417"/>
                                </a:lnTo>
                                <a:lnTo>
                                  <a:pt x="125006" y="96139"/>
                                </a:lnTo>
                                <a:lnTo>
                                  <a:pt x="123380" y="97561"/>
                                </a:lnTo>
                                <a:lnTo>
                                  <a:pt x="121183" y="98513"/>
                                </a:lnTo>
                                <a:lnTo>
                                  <a:pt x="124091" y="102997"/>
                                </a:lnTo>
                                <a:lnTo>
                                  <a:pt x="127419" y="101511"/>
                                </a:lnTo>
                                <a:lnTo>
                                  <a:pt x="129882" y="99415"/>
                                </a:lnTo>
                                <a:lnTo>
                                  <a:pt x="132969" y="94081"/>
                                </a:lnTo>
                                <a:lnTo>
                                  <a:pt x="133743" y="90576"/>
                                </a:lnTo>
                                <a:lnTo>
                                  <a:pt x="133743" y="74358"/>
                                </a:lnTo>
                                <a:close/>
                              </a:path>
                              <a:path w="370840" h="111760">
                                <a:moveTo>
                                  <a:pt x="222427" y="86207"/>
                                </a:moveTo>
                                <a:lnTo>
                                  <a:pt x="189585" y="1460"/>
                                </a:lnTo>
                                <a:lnTo>
                                  <a:pt x="178028" y="1460"/>
                                </a:lnTo>
                                <a:lnTo>
                                  <a:pt x="144907" y="86207"/>
                                </a:lnTo>
                                <a:lnTo>
                                  <a:pt x="156337" y="86207"/>
                                </a:lnTo>
                                <a:lnTo>
                                  <a:pt x="180975" y="20053"/>
                                </a:lnTo>
                                <a:lnTo>
                                  <a:pt x="182473" y="15417"/>
                                </a:lnTo>
                                <a:lnTo>
                                  <a:pt x="183756" y="10756"/>
                                </a:lnTo>
                                <a:lnTo>
                                  <a:pt x="184797" y="14655"/>
                                </a:lnTo>
                                <a:lnTo>
                                  <a:pt x="186283" y="19291"/>
                                </a:lnTo>
                                <a:lnTo>
                                  <a:pt x="210235" y="86207"/>
                                </a:lnTo>
                                <a:lnTo>
                                  <a:pt x="222427" y="86207"/>
                                </a:lnTo>
                                <a:close/>
                              </a:path>
                              <a:path w="370840" h="111760">
                                <a:moveTo>
                                  <a:pt x="245745" y="74358"/>
                                </a:moveTo>
                                <a:lnTo>
                                  <a:pt x="233883" y="74358"/>
                                </a:lnTo>
                                <a:lnTo>
                                  <a:pt x="233883" y="86207"/>
                                </a:lnTo>
                                <a:lnTo>
                                  <a:pt x="239788" y="86207"/>
                                </a:lnTo>
                                <a:lnTo>
                                  <a:pt x="239661" y="89725"/>
                                </a:lnTo>
                                <a:lnTo>
                                  <a:pt x="239090" y="92417"/>
                                </a:lnTo>
                                <a:lnTo>
                                  <a:pt x="236994" y="96139"/>
                                </a:lnTo>
                                <a:lnTo>
                                  <a:pt x="235381" y="97561"/>
                                </a:lnTo>
                                <a:lnTo>
                                  <a:pt x="233197" y="98513"/>
                                </a:lnTo>
                                <a:lnTo>
                                  <a:pt x="236093" y="102997"/>
                                </a:lnTo>
                                <a:lnTo>
                                  <a:pt x="239433" y="101511"/>
                                </a:lnTo>
                                <a:lnTo>
                                  <a:pt x="241871" y="99415"/>
                                </a:lnTo>
                                <a:lnTo>
                                  <a:pt x="244983" y="94081"/>
                                </a:lnTo>
                                <a:lnTo>
                                  <a:pt x="245745" y="90576"/>
                                </a:lnTo>
                                <a:lnTo>
                                  <a:pt x="245745" y="74358"/>
                                </a:lnTo>
                                <a:close/>
                              </a:path>
                              <a:path w="370840" h="111760">
                                <a:moveTo>
                                  <a:pt x="334441" y="86207"/>
                                </a:moveTo>
                                <a:lnTo>
                                  <a:pt x="301599" y="1460"/>
                                </a:lnTo>
                                <a:lnTo>
                                  <a:pt x="290042" y="1460"/>
                                </a:lnTo>
                                <a:lnTo>
                                  <a:pt x="256895" y="86207"/>
                                </a:lnTo>
                                <a:lnTo>
                                  <a:pt x="268325" y="86207"/>
                                </a:lnTo>
                                <a:lnTo>
                                  <a:pt x="292963" y="20053"/>
                                </a:lnTo>
                                <a:lnTo>
                                  <a:pt x="294487" y="15417"/>
                                </a:lnTo>
                                <a:lnTo>
                                  <a:pt x="295744" y="10756"/>
                                </a:lnTo>
                                <a:lnTo>
                                  <a:pt x="296799" y="14655"/>
                                </a:lnTo>
                                <a:lnTo>
                                  <a:pt x="298272" y="19291"/>
                                </a:lnTo>
                                <a:lnTo>
                                  <a:pt x="322237" y="86207"/>
                                </a:lnTo>
                                <a:lnTo>
                                  <a:pt x="334441" y="86207"/>
                                </a:lnTo>
                                <a:close/>
                              </a:path>
                              <a:path w="370840" h="111760">
                                <a:moveTo>
                                  <a:pt x="370509" y="55511"/>
                                </a:moveTo>
                                <a:lnTo>
                                  <a:pt x="359435" y="14541"/>
                                </a:lnTo>
                                <a:lnTo>
                                  <a:pt x="349986" y="0"/>
                                </a:lnTo>
                                <a:lnTo>
                                  <a:pt x="342519" y="0"/>
                                </a:lnTo>
                                <a:lnTo>
                                  <a:pt x="347243" y="8089"/>
                                </a:lnTo>
                                <a:lnTo>
                                  <a:pt x="350329" y="13893"/>
                                </a:lnTo>
                                <a:lnTo>
                                  <a:pt x="354177" y="22656"/>
                                </a:lnTo>
                                <a:lnTo>
                                  <a:pt x="356019" y="28219"/>
                                </a:lnTo>
                                <a:lnTo>
                                  <a:pt x="358978" y="41135"/>
                                </a:lnTo>
                                <a:lnTo>
                                  <a:pt x="359803" y="48323"/>
                                </a:lnTo>
                                <a:lnTo>
                                  <a:pt x="359803" y="55575"/>
                                </a:lnTo>
                                <a:lnTo>
                                  <a:pt x="358724" y="69469"/>
                                </a:lnTo>
                                <a:lnTo>
                                  <a:pt x="355485" y="83362"/>
                                </a:lnTo>
                                <a:lnTo>
                                  <a:pt x="350088" y="97256"/>
                                </a:lnTo>
                                <a:lnTo>
                                  <a:pt x="342519" y="111137"/>
                                </a:lnTo>
                                <a:lnTo>
                                  <a:pt x="349986" y="111137"/>
                                </a:lnTo>
                                <a:lnTo>
                                  <a:pt x="369011" y="70866"/>
                                </a:lnTo>
                                <a:lnTo>
                                  <a:pt x="370128" y="63258"/>
                                </a:lnTo>
                                <a:lnTo>
                                  <a:pt x="370509" y="55511"/>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28" cstate="print"/>
                          <a:stretch>
                            <a:fillRect/>
                          </a:stretch>
                        </pic:blipFill>
                        <pic:spPr>
                          <a:xfrm>
                            <a:off x="0" y="337472"/>
                            <a:ext cx="1713351" cy="1044302"/>
                          </a:xfrm>
                          <a:prstGeom prst="rect">
                            <a:avLst/>
                          </a:prstGeom>
                        </pic:spPr>
                      </pic:pic>
                      <wps:wsp>
                        <wps:cNvPr id="80" name="Graphic 80"/>
                        <wps:cNvSpPr/>
                        <wps:spPr>
                          <a:xfrm>
                            <a:off x="625039" y="113650"/>
                            <a:ext cx="1270" cy="209550"/>
                          </a:xfrm>
                          <a:custGeom>
                            <a:avLst/>
                            <a:gdLst/>
                            <a:ahLst/>
                            <a:cxnLst/>
                            <a:rect l="l" t="t" r="r" b="b"/>
                            <a:pathLst>
                              <a:path w="0" h="209550">
                                <a:moveTo>
                                  <a:pt x="0" y="209119"/>
                                </a:moveTo>
                                <a:lnTo>
                                  <a:pt x="0" y="0"/>
                                </a:lnTo>
                              </a:path>
                            </a:pathLst>
                          </a:custGeom>
                          <a:ln w="9867">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102081pt;margin-top:28.968719pt;width:134.950pt;height:108.85pt;mso-position-horizontal-relative:page;mso-position-vertical-relative:paragraph;z-index:-15715840;mso-wrap-distance-left:0;mso-wrap-distance-right:0" id="docshapegroup55" coordorigin="5462,579" coordsize="2699,2177">
                <v:shape style="position:absolute;left:6160;top:579;width:584;height:176" id="docshape56" coordorigin="6160,579" coordsize="584,176" path="m6204,579l6193,579,6185,591,6178,602,6172,614,6167,625,6164,635,6162,646,6161,656,6160,667,6161,679,6163,691,6165,703,6170,714,6175,725,6180,736,6186,745,6193,754,6204,754,6192,733,6184,711,6179,689,6177,667,6177,655,6178,644,6183,624,6186,615,6192,601,6197,592,6204,579xm6334,715l6282,582,6264,582,6212,715,6230,715,6269,611,6271,604,6273,596,6275,602,6277,610,6315,715,6334,715xm6371,696l6352,696,6352,715,6361,715,6361,721,6360,725,6357,731,6355,733,6351,735,6356,742,6361,739,6365,736,6370,728,6371,722,6371,696xm6510,715l6459,582,6441,582,6388,715,6406,715,6445,611,6448,604,6450,596,6451,602,6454,610,6491,715,6510,715xm6547,696l6529,696,6529,715,6538,715,6538,721,6537,725,6533,731,6531,733,6527,735,6532,742,6537,739,6541,736,6546,728,6547,722,6547,696xm6687,715l6635,582,6617,582,6565,715,6583,715,6622,611,6624,604,6626,596,6628,602,6630,610,6668,715,6687,715xm6744,667l6743,656,6742,646,6740,635,6737,625,6732,614,6726,602,6719,591,6711,579,6700,579,6707,592,6712,601,6718,615,6721,624,6726,644,6727,655,6727,667,6725,689,6720,711,6712,733,6700,754,6711,754,6718,745,6724,736,6729,725,6734,714,6738,703,6741,691,6743,679,6744,667xe" filled="true" fillcolor="#000000" stroked="false">
                  <v:path arrowok="t"/>
                  <v:fill type="solid"/>
                </v:shape>
                <v:shape style="position:absolute;left:5462;top:1110;width:2699;height:1645" type="#_x0000_t75" id="docshape57" stroked="false">
                  <v:imagedata r:id="rId28" o:title=""/>
                </v:shape>
                <v:line style="position:absolute" from="6446,1088" to="6446,758" stroked="true" strokeweight=".776978pt" strokecolor="#0000ff">
                  <v:stroke dashstyle="solid"/>
                </v:line>
                <w10:wrap type="topAndBottom"/>
              </v:group>
            </w:pict>
          </mc:Fallback>
        </mc:AlternateContent>
      </w:r>
    </w:p>
    <w:p>
      <w:pPr>
        <w:pStyle w:val="BodyText"/>
        <w:spacing w:before="3"/>
        <w:ind w:left="0"/>
        <w:jc w:val="left"/>
        <w:rPr>
          <w:sz w:val="15"/>
        </w:rPr>
      </w:pPr>
    </w:p>
    <w:p>
      <w:pPr>
        <w:spacing w:before="1"/>
        <w:ind w:left="108" w:right="0" w:firstLine="0"/>
        <w:jc w:val="center"/>
        <w:rPr>
          <w:rFonts w:ascii="LM Roman 8"/>
          <w:sz w:val="15"/>
        </w:rPr>
      </w:pPr>
      <w:bookmarkStart w:name="_bookmark13" w:id="22"/>
      <w:bookmarkEnd w:id="22"/>
      <w:r>
        <w:rPr/>
      </w:r>
      <w:r>
        <w:rPr>
          <w:rFonts w:ascii="LM Roman 8"/>
          <w:spacing w:val="-2"/>
          <w:w w:val="105"/>
          <w:sz w:val="15"/>
        </w:rPr>
        <w:t>Fig.</w:t>
      </w:r>
      <w:r>
        <w:rPr>
          <w:rFonts w:ascii="LM Roman 8"/>
          <w:spacing w:val="-5"/>
          <w:w w:val="105"/>
          <w:sz w:val="15"/>
        </w:rPr>
        <w:t> </w:t>
      </w:r>
      <w:r>
        <w:rPr>
          <w:rFonts w:ascii="LM Roman 8"/>
          <w:spacing w:val="-2"/>
          <w:w w:val="105"/>
          <w:sz w:val="15"/>
        </w:rPr>
        <w:t>10.</w:t>
      </w:r>
      <w:r>
        <w:rPr>
          <w:rFonts w:ascii="LM Roman 8"/>
          <w:spacing w:val="13"/>
          <w:w w:val="105"/>
          <w:sz w:val="15"/>
        </w:rPr>
        <w:t> </w:t>
      </w:r>
      <w:r>
        <w:rPr>
          <w:rFonts w:ascii="LM Roman 8"/>
          <w:spacing w:val="-2"/>
          <w:w w:val="105"/>
          <w:sz w:val="15"/>
        </w:rPr>
        <w:t>Transaction</w:t>
      </w:r>
      <w:r>
        <w:rPr>
          <w:rFonts w:ascii="LM Roman 8"/>
          <w:spacing w:val="-4"/>
          <w:w w:val="105"/>
          <w:sz w:val="15"/>
        </w:rPr>
        <w:t> </w:t>
      </w:r>
      <w:r>
        <w:rPr>
          <w:rFonts w:ascii="LM Roman 8"/>
          <w:spacing w:val="-2"/>
          <w:w w:val="105"/>
          <w:sz w:val="15"/>
        </w:rPr>
        <w:t>language</w:t>
      </w:r>
      <w:r>
        <w:rPr>
          <w:rFonts w:ascii="LM Roman 8"/>
          <w:spacing w:val="-5"/>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elaborated</w:t>
      </w:r>
      <w:r>
        <w:rPr>
          <w:rFonts w:ascii="LM Roman 8"/>
          <w:spacing w:val="-5"/>
          <w:w w:val="105"/>
          <w:sz w:val="15"/>
        </w:rPr>
        <w:t> </w:t>
      </w:r>
      <w:r>
        <w:rPr>
          <w:rFonts w:ascii="LM Roman 8"/>
          <w:spacing w:val="-2"/>
          <w:w w:val="105"/>
          <w:sz w:val="15"/>
        </w:rPr>
        <w:t>behavioural</w:t>
      </w:r>
      <w:r>
        <w:rPr>
          <w:rFonts w:ascii="LM Roman 8"/>
          <w:spacing w:val="-4"/>
          <w:w w:val="105"/>
          <w:sz w:val="15"/>
        </w:rPr>
        <w:t> </w:t>
      </w:r>
      <w:r>
        <w:rPr>
          <w:rFonts w:ascii="LM Roman 8"/>
          <w:spacing w:val="-2"/>
          <w:w w:val="105"/>
          <w:sz w:val="15"/>
        </w:rPr>
        <w:t>scenarios</w:t>
      </w:r>
    </w:p>
    <w:p>
      <w:pPr>
        <w:pStyle w:val="BodyText"/>
        <w:spacing w:before="174"/>
        <w:ind w:left="0"/>
        <w:jc w:val="left"/>
        <w:rPr>
          <w:rFonts w:ascii="LM Roman 8"/>
          <w:sz w:val="15"/>
        </w:rPr>
      </w:pPr>
    </w:p>
    <w:p>
      <w:pPr>
        <w:pStyle w:val="BodyText"/>
        <w:spacing w:line="216" w:lineRule="auto"/>
        <w:ind w:left="221" w:firstLine="317"/>
        <w:jc w:val="left"/>
      </w:pPr>
      <w:r>
        <w:rPr/>
        <w:t>Fig.</w:t>
      </w:r>
      <w:r>
        <w:rPr>
          <w:spacing w:val="80"/>
        </w:rPr>
        <w:t> </w:t>
      </w:r>
      <w:hyperlink w:history="true" w:anchor="_bookmark15">
        <w:r>
          <w:rPr>
            <w:color w:val="0000FF"/>
          </w:rPr>
          <w:t>11</w:t>
        </w:r>
      </w:hyperlink>
      <w:r>
        <w:rPr>
          <w:color w:val="0000FF"/>
          <w:spacing w:val="26"/>
        </w:rPr>
        <w:t> </w:t>
      </w:r>
      <w:r>
        <w:rPr/>
        <w:t>shows</w:t>
      </w:r>
      <w:r>
        <w:rPr>
          <w:spacing w:val="26"/>
        </w:rPr>
        <w:t> </w:t>
      </w:r>
      <w:r>
        <w:rPr/>
        <w:t>the</w:t>
      </w:r>
      <w:r>
        <w:rPr>
          <w:spacing w:val="26"/>
        </w:rPr>
        <w:t> </w:t>
      </w:r>
      <w:r>
        <w:rPr/>
        <w:t>corresponding</w:t>
      </w:r>
      <w:r>
        <w:rPr>
          <w:spacing w:val="26"/>
        </w:rPr>
        <w:t> </w:t>
      </w:r>
      <w:r>
        <w:rPr/>
        <w:t>transaction</w:t>
      </w:r>
      <w:r>
        <w:rPr>
          <w:spacing w:val="26"/>
        </w:rPr>
        <w:t> </w:t>
      </w:r>
      <w:r>
        <w:rPr/>
        <w:t>tree</w:t>
      </w:r>
      <w:r>
        <w:rPr>
          <w:spacing w:val="26"/>
        </w:rPr>
        <w:t> </w:t>
      </w:r>
      <w:r>
        <w:rPr/>
        <w:t>which</w:t>
      </w:r>
      <w:r>
        <w:rPr>
          <w:spacing w:val="26"/>
        </w:rPr>
        <w:t> </w:t>
      </w:r>
      <w:r>
        <w:rPr/>
        <w:t>is</w:t>
      </w:r>
      <w:r>
        <w:rPr>
          <w:spacing w:val="26"/>
        </w:rPr>
        <w:t> </w:t>
      </w:r>
      <w:r>
        <w:rPr/>
        <w:t>now</w:t>
      </w:r>
      <w:r>
        <w:rPr>
          <w:spacing w:val="26"/>
        </w:rPr>
        <w:t> </w:t>
      </w:r>
      <w:r>
        <w:rPr/>
        <w:t>optimised</w:t>
      </w:r>
      <w:r>
        <w:rPr>
          <w:spacing w:val="26"/>
        </w:rPr>
        <w:t> </w:t>
      </w:r>
      <w:r>
        <w:rPr/>
        <w:t>to reflect the complete set of scenarios of execution.</w:t>
      </w:r>
    </w:p>
    <w:p>
      <w:pPr>
        <w:spacing w:after="0" w:line="216" w:lineRule="auto"/>
        <w:jc w:val="left"/>
        <w:sectPr>
          <w:pgSz w:w="9360" w:h="13610"/>
          <w:pgMar w:header="855" w:footer="0" w:top="1040" w:bottom="280" w:left="680" w:right="680"/>
        </w:sectPr>
      </w:pPr>
    </w:p>
    <w:p>
      <w:pPr>
        <w:pStyle w:val="BodyText"/>
        <w:spacing w:before="2" w:after="1"/>
        <w:ind w:left="0"/>
        <w:jc w:val="left"/>
        <w:rPr>
          <w:sz w:val="14"/>
        </w:rPr>
      </w:pPr>
    </w:p>
    <w:p>
      <w:pPr>
        <w:pStyle w:val="BodyText"/>
        <w:ind w:left="2068"/>
        <w:jc w:val="left"/>
        <w:rPr>
          <w:sz w:val="20"/>
        </w:rPr>
      </w:pPr>
      <w:r>
        <w:rPr>
          <w:sz w:val="20"/>
        </w:rPr>
        <w:drawing>
          <wp:inline distT="0" distB="0" distL="0" distR="0">
            <wp:extent cx="2811479" cy="21050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9" cstate="print"/>
                    <a:stretch>
                      <a:fillRect/>
                    </a:stretch>
                  </pic:blipFill>
                  <pic:spPr>
                    <a:xfrm>
                      <a:off x="0" y="0"/>
                      <a:ext cx="2811479" cy="2105025"/>
                    </a:xfrm>
                    <a:prstGeom prst="rect">
                      <a:avLst/>
                    </a:prstGeom>
                  </pic:spPr>
                </pic:pic>
              </a:graphicData>
            </a:graphic>
          </wp:inline>
        </w:drawing>
      </w:r>
      <w:r>
        <w:rPr>
          <w:sz w:val="20"/>
        </w:rPr>
      </w:r>
    </w:p>
    <w:p>
      <w:pPr>
        <w:spacing w:before="198"/>
        <w:ind w:left="0" w:right="114" w:firstLine="0"/>
        <w:jc w:val="center"/>
        <w:rPr>
          <w:rFonts w:ascii="LM Roman 8"/>
          <w:sz w:val="15"/>
        </w:rPr>
      </w:pPr>
      <w:bookmarkStart w:name="Conclusions and Related Work" w:id="23"/>
      <w:bookmarkEnd w:id="23"/>
      <w:r>
        <w:rPr/>
      </w:r>
      <w:bookmarkStart w:name="_bookmark14" w:id="24"/>
      <w:bookmarkEnd w:id="24"/>
      <w:r>
        <w:rPr/>
      </w:r>
      <w:bookmarkStart w:name="_bookmark15" w:id="25"/>
      <w:bookmarkEnd w:id="25"/>
      <w:r>
        <w:rPr/>
      </w:r>
      <w:r>
        <w:rPr>
          <w:rFonts w:ascii="LM Roman 8"/>
          <w:spacing w:val="-2"/>
          <w:w w:val="105"/>
          <w:sz w:val="15"/>
        </w:rPr>
        <w:t>Fig.</w:t>
      </w:r>
      <w:r>
        <w:rPr>
          <w:rFonts w:ascii="LM Roman 8"/>
          <w:spacing w:val="-4"/>
          <w:w w:val="105"/>
          <w:sz w:val="15"/>
        </w:rPr>
        <w:t> </w:t>
      </w:r>
      <w:r>
        <w:rPr>
          <w:rFonts w:ascii="LM Roman 8"/>
          <w:spacing w:val="-2"/>
          <w:w w:val="105"/>
          <w:sz w:val="15"/>
        </w:rPr>
        <w:t>11.</w:t>
      </w:r>
      <w:r>
        <w:rPr>
          <w:rFonts w:ascii="LM Roman 8"/>
          <w:spacing w:val="14"/>
          <w:w w:val="105"/>
          <w:sz w:val="15"/>
        </w:rPr>
        <w:t> </w:t>
      </w:r>
      <w:r>
        <w:rPr>
          <w:rFonts w:ascii="LM Roman 8"/>
          <w:spacing w:val="-2"/>
          <w:w w:val="105"/>
          <w:sz w:val="15"/>
        </w:rPr>
        <w:t>Optimised</w:t>
      </w:r>
      <w:r>
        <w:rPr>
          <w:rFonts w:ascii="LM Roman 8"/>
          <w:spacing w:val="-4"/>
          <w:w w:val="105"/>
          <w:sz w:val="15"/>
        </w:rPr>
        <w:t> </w:t>
      </w:r>
      <w:r>
        <w:rPr>
          <w:rFonts w:ascii="LM Roman 8"/>
          <w:spacing w:val="-2"/>
          <w:w w:val="105"/>
          <w:sz w:val="15"/>
        </w:rPr>
        <w:t>transaction</w:t>
      </w:r>
      <w:r>
        <w:rPr>
          <w:rFonts w:ascii="LM Roman 8"/>
          <w:spacing w:val="-4"/>
          <w:w w:val="105"/>
          <w:sz w:val="15"/>
        </w:rPr>
        <w:t> tree</w:t>
      </w:r>
    </w:p>
    <w:p>
      <w:pPr>
        <w:pStyle w:val="BodyText"/>
        <w:ind w:left="0"/>
        <w:jc w:val="left"/>
        <w:rPr>
          <w:rFonts w:ascii="LM Roman 8"/>
          <w:sz w:val="15"/>
        </w:rPr>
      </w:pPr>
    </w:p>
    <w:p>
      <w:pPr>
        <w:pStyle w:val="BodyText"/>
        <w:ind w:left="0"/>
        <w:jc w:val="left"/>
        <w:rPr>
          <w:rFonts w:ascii="LM Roman 8"/>
          <w:sz w:val="15"/>
        </w:rPr>
      </w:pPr>
    </w:p>
    <w:p>
      <w:pPr>
        <w:pStyle w:val="BodyText"/>
        <w:spacing w:before="170"/>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r>
        <w:rPr>
          <w:w w:val="110"/>
        </w:rPr>
        <w:t>Conclusions</w:t>
      </w:r>
      <w:r>
        <w:rPr>
          <w:spacing w:val="12"/>
          <w:w w:val="110"/>
        </w:rPr>
        <w:t> </w:t>
      </w:r>
      <w:r>
        <w:rPr>
          <w:w w:val="110"/>
        </w:rPr>
        <w:t>and</w:t>
      </w:r>
      <w:r>
        <w:rPr>
          <w:spacing w:val="13"/>
          <w:w w:val="110"/>
        </w:rPr>
        <w:t> </w:t>
      </w:r>
      <w:r>
        <w:rPr>
          <w:w w:val="110"/>
        </w:rPr>
        <w:t>Related</w:t>
      </w:r>
      <w:r>
        <w:rPr>
          <w:spacing w:val="13"/>
          <w:w w:val="110"/>
        </w:rPr>
        <w:t> </w:t>
      </w:r>
      <w:r>
        <w:rPr>
          <w:spacing w:val="-4"/>
          <w:w w:val="110"/>
        </w:rPr>
        <w:t>Work</w:t>
      </w:r>
    </w:p>
    <w:p>
      <w:pPr>
        <w:pStyle w:val="BodyText"/>
        <w:spacing w:before="38"/>
        <w:ind w:left="0"/>
        <w:jc w:val="left"/>
        <w:rPr>
          <w:rFonts w:ascii="Georgia"/>
          <w:sz w:val="28"/>
        </w:rPr>
      </w:pPr>
    </w:p>
    <w:p>
      <w:pPr>
        <w:pStyle w:val="BodyText"/>
        <w:spacing w:line="216" w:lineRule="auto"/>
        <w:ind w:right="215"/>
      </w:pPr>
      <w:r>
        <w:rPr/>
        <w:t>We have described a forma framework for the coordination of concurrent and dis- tributed service invocations between coordinator components involved in a long- running transaction.</w:t>
      </w:r>
      <w:r>
        <w:rPr>
          <w:spacing w:val="40"/>
        </w:rPr>
        <w:t> </w:t>
      </w:r>
      <w:r>
        <w:rPr/>
        <w:t>In particular, we have used transaction trees (structure) and UML sequence diagrams (interactions) to specify a transaction.</w:t>
      </w:r>
      <w:r>
        <w:rPr>
          <w:spacing w:val="40"/>
        </w:rPr>
        <w:t> </w:t>
      </w:r>
      <w:r>
        <w:rPr/>
        <w:t>We then showed how a formal description of this initial transaction context can be used to reason about the corresponding behavioural scenarios and identify implicit scenarios of interaction which may indicate emergent behaviour.</w:t>
      </w:r>
      <w:r>
        <w:rPr>
          <w:spacing w:val="40"/>
        </w:rPr>
        <w:t> </w:t>
      </w:r>
      <w:r>
        <w:rPr/>
        <w:t>We have seen that our for- mal</w:t>
      </w:r>
      <w:r>
        <w:rPr>
          <w:spacing w:val="-2"/>
        </w:rPr>
        <w:t> </w:t>
      </w:r>
      <w:r>
        <w:rPr/>
        <w:t>framework</w:t>
      </w:r>
      <w:r>
        <w:rPr>
          <w:spacing w:val="-2"/>
        </w:rPr>
        <w:t> </w:t>
      </w:r>
      <w:r>
        <w:rPr/>
        <w:t>can</w:t>
      </w:r>
      <w:r>
        <w:rPr>
          <w:spacing w:val="-2"/>
        </w:rPr>
        <w:t> </w:t>
      </w:r>
      <w:r>
        <w:rPr/>
        <w:t>determine</w:t>
      </w:r>
      <w:r>
        <w:rPr>
          <w:spacing w:val="-2"/>
        </w:rPr>
        <w:t> </w:t>
      </w:r>
      <w:r>
        <w:rPr/>
        <w:t>the</w:t>
      </w:r>
      <w:r>
        <w:rPr>
          <w:spacing w:val="-3"/>
        </w:rPr>
        <w:t> </w:t>
      </w:r>
      <w:r>
        <w:rPr/>
        <w:t>complete</w:t>
      </w:r>
      <w:r>
        <w:rPr>
          <w:spacing w:val="-2"/>
        </w:rPr>
        <w:t> </w:t>
      </w:r>
      <w:r>
        <w:rPr/>
        <w:t>set</w:t>
      </w:r>
      <w:r>
        <w:rPr>
          <w:spacing w:val="-2"/>
        </w:rPr>
        <w:t> </w:t>
      </w:r>
      <w:r>
        <w:rPr/>
        <w:t>of</w:t>
      </w:r>
      <w:r>
        <w:rPr>
          <w:spacing w:val="-2"/>
        </w:rPr>
        <w:t> </w:t>
      </w:r>
      <w:r>
        <w:rPr/>
        <w:t>behaviours</w:t>
      </w:r>
      <w:r>
        <w:rPr>
          <w:spacing w:val="-2"/>
        </w:rPr>
        <w:t> </w:t>
      </w:r>
      <w:r>
        <w:rPr/>
        <w:t>and</w:t>
      </w:r>
      <w:r>
        <w:rPr>
          <w:spacing w:val="-2"/>
        </w:rPr>
        <w:t> </w:t>
      </w:r>
      <w:r>
        <w:rPr/>
        <w:t>make</w:t>
      </w:r>
      <w:r>
        <w:rPr>
          <w:spacing w:val="-2"/>
        </w:rPr>
        <w:t> </w:t>
      </w:r>
      <w:r>
        <w:rPr/>
        <w:t>all</w:t>
      </w:r>
      <w:r>
        <w:rPr>
          <w:spacing w:val="-2"/>
        </w:rPr>
        <w:t> </w:t>
      </w:r>
      <w:r>
        <w:rPr/>
        <w:t>possible scenarios explicit in the corresponding scenario-based specification.</w:t>
      </w:r>
    </w:p>
    <w:p>
      <w:pPr>
        <w:pStyle w:val="BodyText"/>
        <w:spacing w:line="216" w:lineRule="auto" w:before="8"/>
        <w:ind w:right="218" w:firstLine="317"/>
      </w:pPr>
      <w:r>
        <w:rPr/>
        <w:t>Schemas</w:t>
      </w:r>
      <w:r>
        <w:rPr>
          <w:spacing w:val="-14"/>
        </w:rPr>
        <w:t> </w:t>
      </w:r>
      <w:r>
        <w:rPr/>
        <w:t>for</w:t>
      </w:r>
      <w:r>
        <w:rPr>
          <w:spacing w:val="-13"/>
        </w:rPr>
        <w:t> </w:t>
      </w:r>
      <w:r>
        <w:rPr/>
        <w:t>deriving</w:t>
      </w:r>
      <w:r>
        <w:rPr>
          <w:spacing w:val="-14"/>
        </w:rPr>
        <w:t> </w:t>
      </w:r>
      <w:r>
        <w:rPr/>
        <w:t>XML</w:t>
      </w:r>
      <w:r>
        <w:rPr>
          <w:spacing w:val="-13"/>
        </w:rPr>
        <w:t> </w:t>
      </w:r>
      <w:r>
        <w:rPr/>
        <w:t>representations</w:t>
      </w:r>
      <w:r>
        <w:rPr>
          <w:spacing w:val="-14"/>
        </w:rPr>
        <w:t> </w:t>
      </w:r>
      <w:r>
        <w:rPr/>
        <w:t>of</w:t>
      </w:r>
      <w:r>
        <w:rPr>
          <w:spacing w:val="-13"/>
        </w:rPr>
        <w:t> </w:t>
      </w:r>
      <w:r>
        <w:rPr/>
        <w:t>both</w:t>
      </w:r>
      <w:r>
        <w:rPr>
          <w:spacing w:val="-13"/>
        </w:rPr>
        <w:t> </w:t>
      </w:r>
      <w:r>
        <w:rPr/>
        <w:t>a</w:t>
      </w:r>
      <w:r>
        <w:rPr>
          <w:spacing w:val="-14"/>
        </w:rPr>
        <w:t> </w:t>
      </w:r>
      <w:r>
        <w:rPr/>
        <w:t>transaction</w:t>
      </w:r>
      <w:r>
        <w:rPr>
          <w:spacing w:val="-13"/>
        </w:rPr>
        <w:t> </w:t>
      </w:r>
      <w:r>
        <w:rPr/>
        <w:t>context</w:t>
      </w:r>
      <w:r>
        <w:rPr>
          <w:spacing w:val="-13"/>
        </w:rPr>
        <w:t> </w:t>
      </w:r>
      <w:r>
        <w:rPr/>
        <w:t>and</w:t>
      </w:r>
      <w:r>
        <w:rPr>
          <w:spacing w:val="-13"/>
        </w:rPr>
        <w:t> </w:t>
      </w:r>
      <w:r>
        <w:rPr/>
        <w:t>the corresponding transaction scripts (reflecting transaction vectors) needed to refine the behavioural scenarios of the initial transaction context, were also given.</w:t>
      </w:r>
      <w:r>
        <w:rPr>
          <w:spacing w:val="40"/>
        </w:rPr>
        <w:t> </w:t>
      </w:r>
      <w:r>
        <w:rPr/>
        <w:t>The complete source files can be found online following [</w:t>
      </w:r>
      <w:hyperlink w:history="true" w:anchor="_bookmark18">
        <w:r>
          <w:rPr>
            <w:color w:val="0000FF"/>
          </w:rPr>
          <w:t>1</w:t>
        </w:r>
      </w:hyperlink>
      <w:r>
        <w:rPr/>
        <w:t>].</w:t>
      </w:r>
    </w:p>
    <w:p>
      <w:pPr>
        <w:pStyle w:val="BodyText"/>
        <w:spacing w:line="216" w:lineRule="auto" w:before="15"/>
        <w:ind w:right="219" w:firstLine="317"/>
      </w:pPr>
      <w:r>
        <w:rPr/>
        <w:t>In</w:t>
      </w:r>
      <w:r>
        <w:rPr>
          <w:spacing w:val="-5"/>
        </w:rPr>
        <w:t> </w:t>
      </w:r>
      <w:r>
        <w:rPr/>
        <w:t>[</w:t>
      </w:r>
      <w:hyperlink w:history="true" w:anchor="_bookmark28">
        <w:r>
          <w:rPr>
            <w:color w:val="0000FF"/>
          </w:rPr>
          <w:t>13</w:t>
        </w:r>
      </w:hyperlink>
      <w:r>
        <w:rPr/>
        <w:t>]</w:t>
      </w:r>
      <w:r>
        <w:rPr>
          <w:spacing w:val="-5"/>
        </w:rPr>
        <w:t> </w:t>
      </w:r>
      <w:r>
        <w:rPr/>
        <w:t>we</w:t>
      </w:r>
      <w:r>
        <w:rPr>
          <w:spacing w:val="-6"/>
        </w:rPr>
        <w:t> </w:t>
      </w:r>
      <w:r>
        <w:rPr/>
        <w:t>have</w:t>
      </w:r>
      <w:r>
        <w:rPr>
          <w:spacing w:val="-6"/>
        </w:rPr>
        <w:t> </w:t>
      </w:r>
      <w:r>
        <w:rPr/>
        <w:t>been</w:t>
      </w:r>
      <w:r>
        <w:rPr>
          <w:spacing w:val="-5"/>
        </w:rPr>
        <w:t> </w:t>
      </w:r>
      <w:r>
        <w:rPr/>
        <w:t>concerned</w:t>
      </w:r>
      <w:r>
        <w:rPr>
          <w:spacing w:val="-5"/>
        </w:rPr>
        <w:t> </w:t>
      </w:r>
      <w:r>
        <w:rPr/>
        <w:t>with</w:t>
      </w:r>
      <w:r>
        <w:rPr>
          <w:spacing w:val="-5"/>
        </w:rPr>
        <w:t> </w:t>
      </w:r>
      <w:r>
        <w:rPr/>
        <w:t>dependencies</w:t>
      </w:r>
      <w:r>
        <w:rPr>
          <w:spacing w:val="-6"/>
        </w:rPr>
        <w:t> </w:t>
      </w:r>
      <w:r>
        <w:rPr/>
        <w:t>due</w:t>
      </w:r>
      <w:r>
        <w:rPr>
          <w:spacing w:val="-6"/>
        </w:rPr>
        <w:t> </w:t>
      </w:r>
      <w:r>
        <w:rPr/>
        <w:t>to</w:t>
      </w:r>
      <w:r>
        <w:rPr>
          <w:spacing w:val="-5"/>
        </w:rPr>
        <w:t> </w:t>
      </w:r>
      <w:r>
        <w:rPr/>
        <w:t>data</w:t>
      </w:r>
      <w:r>
        <w:rPr>
          <w:spacing w:val="-5"/>
        </w:rPr>
        <w:t> </w:t>
      </w:r>
      <w:r>
        <w:rPr/>
        <w:t>sharing</w:t>
      </w:r>
      <w:r>
        <w:rPr>
          <w:spacing w:val="-5"/>
        </w:rPr>
        <w:t> </w:t>
      </w:r>
      <w:r>
        <w:rPr/>
        <w:t>and</w:t>
      </w:r>
      <w:r>
        <w:rPr>
          <w:spacing w:val="-5"/>
        </w:rPr>
        <w:t> </w:t>
      </w:r>
      <w:r>
        <w:rPr/>
        <w:t>have presented an extended lock mechanism that ensures consistency and drives the rollback</w:t>
      </w:r>
      <w:r>
        <w:rPr>
          <w:spacing w:val="-9"/>
        </w:rPr>
        <w:t> </w:t>
      </w:r>
      <w:r>
        <w:rPr/>
        <w:t>procedure</w:t>
      </w:r>
      <w:r>
        <w:rPr>
          <w:spacing w:val="-9"/>
        </w:rPr>
        <w:t> </w:t>
      </w:r>
      <w:r>
        <w:rPr/>
        <w:t>if</w:t>
      </w:r>
      <w:r>
        <w:rPr>
          <w:spacing w:val="-9"/>
        </w:rPr>
        <w:t> </w:t>
      </w:r>
      <w:r>
        <w:rPr/>
        <w:t>some</w:t>
      </w:r>
      <w:r>
        <w:rPr>
          <w:spacing w:val="-9"/>
        </w:rPr>
        <w:t> </w:t>
      </w:r>
      <w:r>
        <w:rPr/>
        <w:t>failure</w:t>
      </w:r>
      <w:r>
        <w:rPr>
          <w:spacing w:val="-9"/>
        </w:rPr>
        <w:t> </w:t>
      </w:r>
      <w:r>
        <w:rPr/>
        <w:t>later</w:t>
      </w:r>
      <w:r>
        <w:rPr>
          <w:spacing w:val="-9"/>
        </w:rPr>
        <w:t> </w:t>
      </w:r>
      <w:r>
        <w:rPr/>
        <w:t>in</w:t>
      </w:r>
      <w:r>
        <w:rPr>
          <w:spacing w:val="-9"/>
        </w:rPr>
        <w:t> </w:t>
      </w:r>
      <w:r>
        <w:rPr/>
        <w:t>the</w:t>
      </w:r>
      <w:r>
        <w:rPr>
          <w:spacing w:val="-9"/>
        </w:rPr>
        <w:t> </w:t>
      </w:r>
      <w:r>
        <w:rPr/>
        <w:t>transaction</w:t>
      </w:r>
      <w:r>
        <w:rPr>
          <w:spacing w:val="-9"/>
        </w:rPr>
        <w:t> </w:t>
      </w:r>
      <w:r>
        <w:rPr/>
        <w:t>makes</w:t>
      </w:r>
      <w:r>
        <w:rPr>
          <w:spacing w:val="-9"/>
        </w:rPr>
        <w:t> </w:t>
      </w:r>
      <w:r>
        <w:rPr/>
        <w:t>recovery</w:t>
      </w:r>
      <w:r>
        <w:rPr>
          <w:spacing w:val="-9"/>
        </w:rPr>
        <w:t> </w:t>
      </w:r>
      <w:r>
        <w:rPr/>
        <w:t>necessary. Work is in progress on integrating the transaction language model presented here with the lock mechanism so that the orderings between transaction vectors trigger the appropriate lock scheme whenever necessary.</w:t>
      </w:r>
    </w:p>
    <w:p>
      <w:pPr>
        <w:pStyle w:val="BodyText"/>
        <w:spacing w:line="216" w:lineRule="auto" w:before="12"/>
        <w:ind w:right="219" w:firstLine="317"/>
      </w:pPr>
      <w:r>
        <w:rPr/>
        <w:t>The approach described in this paper has focused on dependencies between (services of) coordinator components within a transaction. Dependencies may also exist</w:t>
      </w:r>
      <w:r>
        <w:rPr>
          <w:spacing w:val="-2"/>
        </w:rPr>
        <w:t> </w:t>
      </w:r>
      <w:r>
        <w:rPr/>
        <w:t>across</w:t>
      </w:r>
      <w:r>
        <w:rPr>
          <w:spacing w:val="-2"/>
        </w:rPr>
        <w:t> </w:t>
      </w:r>
      <w:r>
        <w:rPr/>
        <w:t>transactions</w:t>
      </w:r>
      <w:r>
        <w:rPr>
          <w:spacing w:val="-2"/>
        </w:rPr>
        <w:t> </w:t>
      </w:r>
      <w:r>
        <w:rPr/>
        <w:t>due</w:t>
      </w:r>
      <w:r>
        <w:rPr>
          <w:spacing w:val="-2"/>
        </w:rPr>
        <w:t> </w:t>
      </w:r>
      <w:r>
        <w:rPr/>
        <w:t>to</w:t>
      </w:r>
      <w:r>
        <w:rPr>
          <w:spacing w:val="-2"/>
        </w:rPr>
        <w:t> </w:t>
      </w:r>
      <w:r>
        <w:rPr/>
        <w:t>the</w:t>
      </w:r>
      <w:r>
        <w:rPr>
          <w:spacing w:val="-2"/>
        </w:rPr>
        <w:t> </w:t>
      </w:r>
      <w:r>
        <w:rPr/>
        <w:t>need</w:t>
      </w:r>
      <w:r>
        <w:rPr>
          <w:spacing w:val="-2"/>
        </w:rPr>
        <w:t> </w:t>
      </w:r>
      <w:r>
        <w:rPr/>
        <w:t>for</w:t>
      </w:r>
      <w:r>
        <w:rPr>
          <w:spacing w:val="-2"/>
        </w:rPr>
        <w:t> </w:t>
      </w:r>
      <w:r>
        <w:rPr/>
        <w:t>releasing</w:t>
      </w:r>
      <w:r>
        <w:rPr>
          <w:spacing w:val="-2"/>
        </w:rPr>
        <w:t> </w:t>
      </w:r>
      <w:r>
        <w:rPr/>
        <w:t>some</w:t>
      </w:r>
      <w:r>
        <w:rPr>
          <w:spacing w:val="-3"/>
        </w:rPr>
        <w:t> </w:t>
      </w:r>
      <w:r>
        <w:rPr/>
        <w:t>results</w:t>
      </w:r>
      <w:r>
        <w:rPr>
          <w:spacing w:val="-2"/>
        </w:rPr>
        <w:t> </w:t>
      </w:r>
      <w:r>
        <w:rPr/>
        <w:t>of</w:t>
      </w:r>
      <w:r>
        <w:rPr>
          <w:spacing w:val="-2"/>
        </w:rPr>
        <w:t> </w:t>
      </w:r>
      <w:r>
        <w:rPr/>
        <w:t>a</w:t>
      </w:r>
      <w:r>
        <w:rPr>
          <w:spacing w:val="-2"/>
        </w:rPr>
        <w:t> transaction</w:t>
      </w:r>
    </w:p>
    <w:p>
      <w:pPr>
        <w:pStyle w:val="BodyText"/>
        <w:spacing w:line="216" w:lineRule="auto"/>
        <w:ind w:right="217"/>
      </w:pPr>
      <w:r>
        <w:rPr/>
        <w:t>-</w:t>
      </w:r>
      <w:r>
        <w:rPr>
          <w:spacing w:val="31"/>
        </w:rPr>
        <w:t> </w:t>
      </w:r>
      <w:r>
        <w:rPr/>
        <w:t>often</w:t>
      </w:r>
      <w:r>
        <w:rPr>
          <w:spacing w:val="31"/>
        </w:rPr>
        <w:t> </w:t>
      </w:r>
      <w:r>
        <w:rPr/>
        <w:t>referred</w:t>
      </w:r>
      <w:r>
        <w:rPr>
          <w:spacing w:val="31"/>
        </w:rPr>
        <w:t> </w:t>
      </w:r>
      <w:r>
        <w:rPr/>
        <w:t>to</w:t>
      </w:r>
      <w:r>
        <w:rPr>
          <w:spacing w:val="31"/>
        </w:rPr>
        <w:t> </w:t>
      </w:r>
      <w:r>
        <w:rPr/>
        <w:t>as</w:t>
      </w:r>
      <w:r>
        <w:rPr>
          <w:spacing w:val="30"/>
        </w:rPr>
        <w:t> </w:t>
      </w:r>
      <w:r>
        <w:rPr>
          <w:i/>
        </w:rPr>
        <w:t>partial</w:t>
      </w:r>
      <w:r>
        <w:rPr>
          <w:i/>
          <w:spacing w:val="29"/>
        </w:rPr>
        <w:t> </w:t>
      </w:r>
      <w:r>
        <w:rPr>
          <w:i/>
        </w:rPr>
        <w:t>results </w:t>
      </w:r>
      <w:r>
        <w:rPr/>
        <w:t>-</w:t>
      </w:r>
      <w:r>
        <w:rPr>
          <w:spacing w:val="31"/>
        </w:rPr>
        <w:t> </w:t>
      </w:r>
      <w:r>
        <w:rPr/>
        <w:t>to</w:t>
      </w:r>
      <w:r>
        <w:rPr>
          <w:spacing w:val="31"/>
        </w:rPr>
        <w:t> </w:t>
      </w:r>
      <w:r>
        <w:rPr/>
        <w:t>another</w:t>
      </w:r>
      <w:r>
        <w:rPr>
          <w:spacing w:val="31"/>
        </w:rPr>
        <w:t> </w:t>
      </w:r>
      <w:r>
        <w:rPr/>
        <w:t>transaction</w:t>
      </w:r>
      <w:r>
        <w:rPr>
          <w:spacing w:val="31"/>
        </w:rPr>
        <w:t> </w:t>
      </w:r>
      <w:r>
        <w:rPr/>
        <w:t>before</w:t>
      </w:r>
      <w:r>
        <w:rPr>
          <w:spacing w:val="31"/>
        </w:rPr>
        <w:t> </w:t>
      </w:r>
      <w:r>
        <w:rPr/>
        <w:t>it</w:t>
      </w:r>
      <w:r>
        <w:rPr>
          <w:spacing w:val="31"/>
        </w:rPr>
        <w:t> </w:t>
      </w:r>
      <w:r>
        <w:rPr/>
        <w:t>commits. An extension to address partial results and compensating actions (using the right- cancellation operator ’</w:t>
      </w:r>
      <w:r>
        <w:rPr>
          <w:rFonts w:ascii="Tinos" w:hAnsi="Tinos"/>
          <w:i/>
        </w:rPr>
        <w:t>/</w:t>
      </w:r>
      <w:r>
        <w:rPr>
          <w:rFonts w:ascii="DejaVu Sans" w:hAnsi="DejaVu Sans"/>
          <w:vertAlign w:val="superscript"/>
        </w:rPr>
        <w:t>'</w:t>
      </w:r>
      <w:r>
        <w:rPr>
          <w:vertAlign w:val="baseline"/>
        </w:rPr>
        <w:t>) is currently under investigation.</w:t>
      </w:r>
    </w:p>
    <w:p>
      <w:pPr>
        <w:spacing w:after="0" w:line="216" w:lineRule="auto"/>
        <w:sectPr>
          <w:pgSz w:w="9360" w:h="13610"/>
          <w:pgMar w:header="855" w:footer="0" w:top="1040" w:bottom="280" w:left="680" w:right="680"/>
        </w:sectPr>
      </w:pPr>
    </w:p>
    <w:p>
      <w:pPr>
        <w:pStyle w:val="Heading1"/>
        <w:spacing w:before="131"/>
        <w:ind w:left="221" w:firstLine="0"/>
      </w:pPr>
      <w:bookmarkStart w:name="References" w:id="26"/>
      <w:bookmarkEnd w:id="26"/>
      <w:r>
        <w:rPr/>
      </w:r>
      <w:bookmarkStart w:name="_bookmark16" w:id="27"/>
      <w:bookmarkEnd w:id="27"/>
      <w:r>
        <w:rPr/>
      </w:r>
      <w:bookmarkStart w:name="_bookmark17" w:id="28"/>
      <w:bookmarkEnd w:id="28"/>
      <w:r>
        <w:rPr/>
      </w:r>
      <w:bookmarkStart w:name="_bookmark18" w:id="29"/>
      <w:bookmarkEnd w:id="29"/>
      <w:r>
        <w:rPr/>
      </w:r>
      <w:bookmarkStart w:name="_bookmark19" w:id="30"/>
      <w:bookmarkEnd w:id="30"/>
      <w:r>
        <w:rPr/>
      </w:r>
      <w:r>
        <w:rPr>
          <w:spacing w:val="-2"/>
          <w:w w:val="110"/>
        </w:rPr>
        <w:t>References</w:t>
      </w:r>
    </w:p>
    <w:p>
      <w:pPr>
        <w:pStyle w:val="ListParagraph"/>
        <w:numPr>
          <w:ilvl w:val="0"/>
          <w:numId w:val="3"/>
        </w:numPr>
        <w:tabs>
          <w:tab w:pos="532" w:val="left" w:leader="none"/>
        </w:tabs>
        <w:spacing w:line="240" w:lineRule="auto" w:before="164" w:after="0"/>
        <w:ind w:left="532" w:right="0" w:hanging="229"/>
        <w:jc w:val="left"/>
        <w:rPr>
          <w:sz w:val="15"/>
        </w:rPr>
      </w:pPr>
      <w:bookmarkStart w:name="_bookmark20" w:id="31"/>
      <w:bookmarkEnd w:id="31"/>
      <w:r>
        <w:rPr/>
      </w:r>
      <w:hyperlink r:id="rId30">
        <w:r>
          <w:rPr>
            <w:rFonts w:ascii="MathJax_Typewriter"/>
            <w:color w:val="0000FF"/>
            <w:spacing w:val="-2"/>
            <w:w w:val="105"/>
            <w:sz w:val="15"/>
          </w:rPr>
          <w:t>www.computing.surrey.ac.uk/personal/st/S.Moschoyiannis/trnscripts</w:t>
        </w:r>
      </w:hyperlink>
      <w:r>
        <w:rPr>
          <w:spacing w:val="-2"/>
          <w:w w:val="105"/>
          <w:sz w:val="15"/>
        </w:rPr>
        <w:t>.</w:t>
      </w:r>
    </w:p>
    <w:p>
      <w:pPr>
        <w:pStyle w:val="ListParagraph"/>
        <w:numPr>
          <w:ilvl w:val="0"/>
          <w:numId w:val="3"/>
        </w:numPr>
        <w:tabs>
          <w:tab w:pos="531" w:val="left" w:leader="none"/>
          <w:tab w:pos="535" w:val="left" w:leader="none"/>
        </w:tabs>
        <w:spacing w:line="165" w:lineRule="auto" w:before="181" w:after="0"/>
        <w:ind w:left="535" w:right="107" w:hanging="232"/>
        <w:jc w:val="both"/>
        <w:rPr>
          <w:sz w:val="15"/>
        </w:rPr>
      </w:pPr>
      <w:bookmarkStart w:name="_bookmark21" w:id="32"/>
      <w:bookmarkEnd w:id="32"/>
      <w:r>
        <w:rPr/>
      </w:r>
      <w:r>
        <w:rPr>
          <w:w w:val="105"/>
          <w:sz w:val="15"/>
        </w:rPr>
        <w:t>F. L. Cabrera, G. Copeland, J. Johnson and D. Langworthy.</w:t>
      </w:r>
      <w:r>
        <w:rPr>
          <w:spacing w:val="40"/>
          <w:w w:val="105"/>
          <w:sz w:val="15"/>
        </w:rPr>
        <w:t> </w:t>
      </w:r>
      <w:r>
        <w:rPr>
          <w:i/>
          <w:w w:val="105"/>
          <w:sz w:val="15"/>
        </w:rPr>
        <w:t>Coordinating</w:t>
      </w:r>
      <w:r>
        <w:rPr>
          <w:i/>
          <w:spacing w:val="-2"/>
          <w:w w:val="105"/>
          <w:sz w:val="15"/>
        </w:rPr>
        <w:t> </w:t>
      </w:r>
      <w:r>
        <w:rPr>
          <w:i/>
          <w:w w:val="105"/>
          <w:sz w:val="15"/>
        </w:rPr>
        <w:t>Web</w:t>
      </w:r>
      <w:r>
        <w:rPr>
          <w:i/>
          <w:spacing w:val="-2"/>
          <w:w w:val="105"/>
          <w:sz w:val="15"/>
        </w:rPr>
        <w:t> </w:t>
      </w:r>
      <w:r>
        <w:rPr>
          <w:i/>
          <w:w w:val="105"/>
          <w:sz w:val="15"/>
        </w:rPr>
        <w:t>Services</w:t>
      </w:r>
      <w:r>
        <w:rPr>
          <w:i/>
          <w:spacing w:val="-2"/>
          <w:w w:val="105"/>
          <w:sz w:val="15"/>
        </w:rPr>
        <w:t> </w:t>
      </w:r>
      <w:r>
        <w:rPr>
          <w:i/>
          <w:w w:val="105"/>
          <w:sz w:val="15"/>
        </w:rPr>
        <w:t>Activities</w:t>
      </w:r>
      <w:r>
        <w:rPr>
          <w:i/>
          <w:w w:val="105"/>
          <w:sz w:val="15"/>
        </w:rPr>
        <w:t> </w:t>
      </w:r>
      <w:r>
        <w:rPr>
          <w:i/>
          <w:spacing w:val="-2"/>
          <w:w w:val="105"/>
          <w:sz w:val="15"/>
        </w:rPr>
        <w:t>with WS-Coordination, WS-AtomicTransaction, and WS-BusinessActivity</w:t>
      </w:r>
      <w:r>
        <w:rPr>
          <w:spacing w:val="-2"/>
          <w:w w:val="105"/>
          <w:sz w:val="15"/>
        </w:rPr>
        <w:t>.</w:t>
      </w:r>
      <w:r>
        <w:rPr>
          <w:spacing w:val="34"/>
          <w:w w:val="105"/>
          <w:sz w:val="15"/>
        </w:rPr>
        <w:t> </w:t>
      </w:r>
      <w:hyperlink r:id="rId31">
        <w:r>
          <w:rPr>
            <w:rFonts w:ascii="MathJax_Typewriter"/>
            <w:color w:val="0000FF"/>
            <w:spacing w:val="-2"/>
            <w:w w:val="105"/>
            <w:sz w:val="15"/>
          </w:rPr>
          <w:t>http://msdn.micorsoft.</w:t>
        </w:r>
      </w:hyperlink>
      <w:r>
        <w:rPr>
          <w:rFonts w:ascii="MathJax_Typewriter"/>
          <w:color w:val="0000FF"/>
          <w:spacing w:val="40"/>
          <w:w w:val="105"/>
          <w:sz w:val="15"/>
        </w:rPr>
        <w:t> </w:t>
      </w:r>
      <w:hyperlink r:id="rId31">
        <w:r>
          <w:rPr>
            <w:rFonts w:ascii="MathJax_Typewriter"/>
            <w:color w:val="0000FF"/>
            <w:w w:val="105"/>
            <w:sz w:val="15"/>
          </w:rPr>
          <w:t>com/webservices/default.aspx</w:t>
        </w:r>
      </w:hyperlink>
      <w:r>
        <w:rPr>
          <w:w w:val="105"/>
          <w:sz w:val="15"/>
        </w:rPr>
        <w:t>, January 2004.</w:t>
      </w:r>
    </w:p>
    <w:p>
      <w:pPr>
        <w:pStyle w:val="ListParagraph"/>
        <w:numPr>
          <w:ilvl w:val="0"/>
          <w:numId w:val="3"/>
        </w:numPr>
        <w:tabs>
          <w:tab w:pos="531" w:val="left" w:leader="none"/>
          <w:tab w:pos="535" w:val="left" w:leader="none"/>
        </w:tabs>
        <w:spacing w:line="165" w:lineRule="auto" w:before="191" w:after="0"/>
        <w:ind w:left="535" w:right="109" w:hanging="232"/>
        <w:jc w:val="both"/>
        <w:rPr>
          <w:sz w:val="15"/>
        </w:rPr>
      </w:pPr>
      <w:bookmarkStart w:name="_bookmark22" w:id="33"/>
      <w:bookmarkEnd w:id="33"/>
      <w:r>
        <w:rPr/>
      </w:r>
      <w:r>
        <w:rPr>
          <w:w w:val="105"/>
          <w:sz w:val="15"/>
        </w:rPr>
        <w:t>B.</w:t>
      </w:r>
      <w:r>
        <w:rPr>
          <w:w w:val="105"/>
          <w:sz w:val="15"/>
        </w:rPr>
        <w:t> A.</w:t>
      </w:r>
      <w:r>
        <w:rPr>
          <w:w w:val="105"/>
          <w:sz w:val="15"/>
        </w:rPr>
        <w:t> Davey</w:t>
      </w:r>
      <w:r>
        <w:rPr>
          <w:w w:val="105"/>
          <w:sz w:val="15"/>
        </w:rPr>
        <w:t> and</w:t>
      </w:r>
      <w:r>
        <w:rPr>
          <w:w w:val="105"/>
          <w:sz w:val="15"/>
        </w:rPr>
        <w:t> H.</w:t>
      </w:r>
      <w:r>
        <w:rPr>
          <w:w w:val="105"/>
          <w:sz w:val="15"/>
        </w:rPr>
        <w:t> A.</w:t>
      </w:r>
      <w:r>
        <w:rPr>
          <w:w w:val="105"/>
          <w:sz w:val="15"/>
        </w:rPr>
        <w:t> Priestley.</w:t>
      </w:r>
      <w:r>
        <w:rPr>
          <w:spacing w:val="40"/>
          <w:w w:val="105"/>
          <w:sz w:val="15"/>
        </w:rPr>
        <w:t> </w:t>
      </w:r>
      <w:r>
        <w:rPr>
          <w:i/>
          <w:w w:val="105"/>
          <w:sz w:val="15"/>
        </w:rPr>
        <w:t>Introduction to Lattices and Order</w:t>
      </w:r>
      <w:r>
        <w:rPr>
          <w:w w:val="105"/>
          <w:sz w:val="15"/>
        </w:rPr>
        <w:t>.</w:t>
      </w:r>
      <w:r>
        <w:rPr>
          <w:spacing w:val="40"/>
          <w:w w:val="105"/>
          <w:sz w:val="15"/>
        </w:rPr>
        <w:t> </w:t>
      </w:r>
      <w:r>
        <w:rPr>
          <w:w w:val="105"/>
          <w:sz w:val="15"/>
        </w:rPr>
        <w:t>Cambridge</w:t>
      </w:r>
      <w:r>
        <w:rPr>
          <w:w w:val="105"/>
          <w:sz w:val="15"/>
        </w:rPr>
        <w:t> Mathematical Textbooks, Cambridge University Press, 1990.</w:t>
      </w:r>
    </w:p>
    <w:p>
      <w:pPr>
        <w:pStyle w:val="ListParagraph"/>
        <w:numPr>
          <w:ilvl w:val="0"/>
          <w:numId w:val="3"/>
        </w:numPr>
        <w:tabs>
          <w:tab w:pos="531" w:val="left" w:leader="none"/>
          <w:tab w:pos="535" w:val="left" w:leader="none"/>
        </w:tabs>
        <w:spacing w:line="165" w:lineRule="auto" w:before="168" w:after="0"/>
        <w:ind w:left="535" w:right="107" w:hanging="232"/>
        <w:jc w:val="both"/>
        <w:rPr>
          <w:sz w:val="15"/>
        </w:rPr>
      </w:pPr>
      <w:bookmarkStart w:name="_bookmark23" w:id="34"/>
      <w:bookmarkEnd w:id="34"/>
      <w:r>
        <w:rPr/>
      </w:r>
      <w:r>
        <w:rPr>
          <w:w w:val="105"/>
          <w:sz w:val="15"/>
        </w:rPr>
        <w:t>P.</w:t>
      </w:r>
      <w:r>
        <w:rPr>
          <w:spacing w:val="-14"/>
          <w:w w:val="105"/>
          <w:sz w:val="15"/>
        </w:rPr>
        <w:t> </w:t>
      </w:r>
      <w:r>
        <w:rPr>
          <w:w w:val="105"/>
          <w:sz w:val="15"/>
        </w:rPr>
        <w:t>Furnis,</w:t>
      </w:r>
      <w:r>
        <w:rPr>
          <w:spacing w:val="-14"/>
          <w:w w:val="105"/>
          <w:sz w:val="15"/>
        </w:rPr>
        <w:t> </w:t>
      </w:r>
      <w:r>
        <w:rPr>
          <w:w w:val="105"/>
          <w:sz w:val="15"/>
        </w:rPr>
        <w:t>S.</w:t>
      </w:r>
      <w:r>
        <w:rPr>
          <w:spacing w:val="-14"/>
          <w:w w:val="105"/>
          <w:sz w:val="15"/>
        </w:rPr>
        <w:t> </w:t>
      </w:r>
      <w:r>
        <w:rPr>
          <w:w w:val="105"/>
          <w:sz w:val="15"/>
        </w:rPr>
        <w:t>Dalal,</w:t>
      </w:r>
      <w:r>
        <w:rPr>
          <w:spacing w:val="-14"/>
          <w:w w:val="105"/>
          <w:sz w:val="15"/>
        </w:rPr>
        <w:t> </w:t>
      </w:r>
      <w:r>
        <w:rPr>
          <w:w w:val="105"/>
          <w:sz w:val="15"/>
        </w:rPr>
        <w:t>T.</w:t>
      </w:r>
      <w:r>
        <w:rPr>
          <w:spacing w:val="-14"/>
          <w:w w:val="105"/>
          <w:sz w:val="15"/>
        </w:rPr>
        <w:t> </w:t>
      </w:r>
      <w:r>
        <w:rPr>
          <w:w w:val="105"/>
          <w:sz w:val="15"/>
        </w:rPr>
        <w:t>Fletcher,</w:t>
      </w:r>
      <w:r>
        <w:rPr>
          <w:spacing w:val="-14"/>
          <w:w w:val="105"/>
          <w:sz w:val="15"/>
        </w:rPr>
        <w:t> </w:t>
      </w:r>
      <w:r>
        <w:rPr>
          <w:w w:val="105"/>
          <w:sz w:val="15"/>
        </w:rPr>
        <w:t>A.</w:t>
      </w:r>
      <w:r>
        <w:rPr>
          <w:spacing w:val="-14"/>
          <w:w w:val="105"/>
          <w:sz w:val="15"/>
        </w:rPr>
        <w:t> </w:t>
      </w:r>
      <w:r>
        <w:rPr>
          <w:w w:val="105"/>
          <w:sz w:val="15"/>
        </w:rPr>
        <w:t>Green,</w:t>
      </w:r>
      <w:r>
        <w:rPr>
          <w:spacing w:val="-14"/>
          <w:w w:val="105"/>
          <w:sz w:val="15"/>
        </w:rPr>
        <w:t> </w:t>
      </w:r>
      <w:r>
        <w:rPr>
          <w:w w:val="105"/>
          <w:sz w:val="15"/>
        </w:rPr>
        <w:t>A.</w:t>
      </w:r>
      <w:r>
        <w:rPr>
          <w:spacing w:val="-14"/>
          <w:w w:val="105"/>
          <w:sz w:val="15"/>
        </w:rPr>
        <w:t> </w:t>
      </w:r>
      <w:r>
        <w:rPr>
          <w:w w:val="105"/>
          <w:sz w:val="15"/>
        </w:rPr>
        <w:t>Ceponkus,</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Pope.</w:t>
      </w:r>
      <w:r>
        <w:rPr>
          <w:spacing w:val="-14"/>
          <w:w w:val="105"/>
          <w:sz w:val="15"/>
        </w:rPr>
        <w:t> </w:t>
      </w:r>
      <w:r>
        <w:rPr>
          <w:i/>
          <w:w w:val="105"/>
          <w:sz w:val="15"/>
        </w:rPr>
        <w:t>Business</w:t>
      </w:r>
      <w:r>
        <w:rPr>
          <w:i/>
          <w:spacing w:val="-15"/>
          <w:w w:val="105"/>
          <w:sz w:val="15"/>
        </w:rPr>
        <w:t> </w:t>
      </w:r>
      <w:r>
        <w:rPr>
          <w:i/>
          <w:w w:val="105"/>
          <w:sz w:val="15"/>
        </w:rPr>
        <w:t>Transaction</w:t>
      </w:r>
      <w:r>
        <w:rPr>
          <w:i/>
          <w:spacing w:val="-15"/>
          <w:w w:val="105"/>
          <w:sz w:val="15"/>
        </w:rPr>
        <w:t> </w:t>
      </w:r>
      <w:r>
        <w:rPr>
          <w:i/>
          <w:w w:val="105"/>
          <w:sz w:val="15"/>
        </w:rPr>
        <w:t>Protocol,</w:t>
      </w:r>
      <w:r>
        <w:rPr>
          <w:i/>
          <w:w w:val="105"/>
          <w:sz w:val="15"/>
        </w:rPr>
        <w:t> version</w:t>
      </w:r>
      <w:r>
        <w:rPr>
          <w:i/>
          <w:spacing w:val="-4"/>
          <w:w w:val="105"/>
          <w:sz w:val="15"/>
        </w:rPr>
        <w:t> </w:t>
      </w:r>
      <w:r>
        <w:rPr>
          <w:i/>
          <w:w w:val="105"/>
          <w:sz w:val="15"/>
        </w:rPr>
        <w:t>1.1.0</w:t>
      </w:r>
      <w:r>
        <w:rPr>
          <w:w w:val="105"/>
          <w:sz w:val="15"/>
        </w:rPr>
        <w:t>. available</w:t>
      </w:r>
      <w:r>
        <w:rPr>
          <w:spacing w:val="-4"/>
          <w:w w:val="105"/>
          <w:sz w:val="15"/>
        </w:rPr>
        <w:t> </w:t>
      </w:r>
      <w:r>
        <w:rPr>
          <w:w w:val="105"/>
          <w:sz w:val="15"/>
        </w:rPr>
        <w:t>from</w:t>
      </w:r>
      <w:r>
        <w:rPr>
          <w:spacing w:val="-3"/>
          <w:w w:val="105"/>
          <w:sz w:val="15"/>
        </w:rPr>
        <w:t> </w:t>
      </w:r>
      <w:hyperlink r:id="rId32">
        <w:r>
          <w:rPr>
            <w:rFonts w:ascii="MathJax_Typewriter"/>
            <w:color w:val="0000FF"/>
            <w:w w:val="105"/>
            <w:sz w:val="15"/>
          </w:rPr>
          <w:t>www.oasis-open.org/committees/download.php/9836</w:t>
        </w:r>
      </w:hyperlink>
      <w:r>
        <w:rPr>
          <w:w w:val="105"/>
          <w:sz w:val="15"/>
        </w:rPr>
        <w:t>,</w:t>
      </w:r>
      <w:r>
        <w:rPr>
          <w:spacing w:val="-4"/>
          <w:w w:val="105"/>
          <w:sz w:val="15"/>
        </w:rPr>
        <w:t> </w:t>
      </w:r>
      <w:r>
        <w:rPr>
          <w:w w:val="105"/>
          <w:sz w:val="15"/>
        </w:rPr>
        <w:t>November</w:t>
      </w:r>
      <w:r>
        <w:rPr>
          <w:spacing w:val="-4"/>
          <w:w w:val="105"/>
          <w:sz w:val="15"/>
        </w:rPr>
        <w:t> </w:t>
      </w:r>
      <w:r>
        <w:rPr>
          <w:w w:val="105"/>
          <w:sz w:val="15"/>
        </w:rPr>
        <w:t>2004.</w:t>
      </w:r>
    </w:p>
    <w:p>
      <w:pPr>
        <w:pStyle w:val="ListParagraph"/>
        <w:numPr>
          <w:ilvl w:val="0"/>
          <w:numId w:val="3"/>
        </w:numPr>
        <w:tabs>
          <w:tab w:pos="531" w:val="left" w:leader="none"/>
          <w:tab w:pos="535" w:val="left" w:leader="none"/>
        </w:tabs>
        <w:spacing w:line="165" w:lineRule="auto" w:before="190" w:after="0"/>
        <w:ind w:left="535" w:right="109" w:hanging="232"/>
        <w:jc w:val="both"/>
        <w:rPr>
          <w:sz w:val="15"/>
        </w:rPr>
      </w:pPr>
      <w:bookmarkStart w:name="_bookmark24" w:id="35"/>
      <w:bookmarkEnd w:id="35"/>
      <w:r>
        <w:rPr/>
      </w:r>
      <w:r>
        <w:rPr>
          <w:w w:val="105"/>
          <w:sz w:val="15"/>
        </w:rPr>
        <w:t>J.</w:t>
      </w:r>
      <w:r>
        <w:rPr>
          <w:spacing w:val="-14"/>
          <w:w w:val="105"/>
          <w:sz w:val="15"/>
        </w:rPr>
        <w:t> </w:t>
      </w:r>
      <w:r>
        <w:rPr>
          <w:w w:val="105"/>
          <w:sz w:val="15"/>
        </w:rPr>
        <w:t>Ku¨ster-Filipe.</w:t>
      </w:r>
      <w:r>
        <w:rPr>
          <w:spacing w:val="-14"/>
          <w:w w:val="105"/>
          <w:sz w:val="15"/>
        </w:rPr>
        <w:t> </w:t>
      </w:r>
      <w:r>
        <w:rPr>
          <w:w w:val="105"/>
          <w:sz w:val="15"/>
        </w:rPr>
        <w:t>Modelling</w:t>
      </w:r>
      <w:r>
        <w:rPr>
          <w:spacing w:val="-14"/>
          <w:w w:val="105"/>
          <w:sz w:val="15"/>
        </w:rPr>
        <w:t> </w:t>
      </w:r>
      <w:r>
        <w:rPr>
          <w:w w:val="105"/>
          <w:sz w:val="15"/>
        </w:rPr>
        <w:t>Concurrent</w:t>
      </w:r>
      <w:r>
        <w:rPr>
          <w:spacing w:val="-14"/>
          <w:w w:val="105"/>
          <w:sz w:val="15"/>
        </w:rPr>
        <w:t> </w:t>
      </w:r>
      <w:r>
        <w:rPr>
          <w:w w:val="105"/>
          <w:sz w:val="15"/>
        </w:rPr>
        <w:t>Interactions.</w:t>
      </w:r>
      <w:r>
        <w:rPr>
          <w:spacing w:val="-14"/>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351(2):203–220, </w:t>
      </w:r>
      <w:r>
        <w:rPr>
          <w:spacing w:val="-2"/>
          <w:w w:val="105"/>
          <w:sz w:val="15"/>
        </w:rPr>
        <w:t>2006.</w:t>
      </w:r>
    </w:p>
    <w:p>
      <w:pPr>
        <w:pStyle w:val="ListParagraph"/>
        <w:numPr>
          <w:ilvl w:val="0"/>
          <w:numId w:val="3"/>
        </w:numPr>
        <w:tabs>
          <w:tab w:pos="531" w:val="left" w:leader="none"/>
          <w:tab w:pos="535" w:val="left" w:leader="none"/>
        </w:tabs>
        <w:spacing w:line="165" w:lineRule="auto" w:before="168" w:after="0"/>
        <w:ind w:left="535" w:right="107" w:hanging="232"/>
        <w:jc w:val="both"/>
        <w:rPr>
          <w:sz w:val="15"/>
        </w:rPr>
      </w:pPr>
      <w:bookmarkStart w:name="_bookmark25" w:id="36"/>
      <w:bookmarkEnd w:id="36"/>
      <w:r>
        <w:rPr/>
      </w:r>
      <w:r>
        <w:rPr>
          <w:spacing w:val="-2"/>
          <w:w w:val="105"/>
          <w:sz w:val="15"/>
        </w:rPr>
        <w:t>A.</w:t>
      </w:r>
      <w:r>
        <w:rPr>
          <w:spacing w:val="-12"/>
          <w:w w:val="105"/>
          <w:sz w:val="15"/>
        </w:rPr>
        <w:t> </w:t>
      </w:r>
      <w:r>
        <w:rPr>
          <w:spacing w:val="-2"/>
          <w:w w:val="105"/>
          <w:sz w:val="15"/>
        </w:rPr>
        <w:t>Mazurkiewicz.</w:t>
      </w:r>
      <w:r>
        <w:rPr>
          <w:spacing w:val="8"/>
          <w:w w:val="105"/>
          <w:sz w:val="15"/>
        </w:rPr>
        <w:t> </w:t>
      </w:r>
      <w:r>
        <w:rPr>
          <w:spacing w:val="-2"/>
          <w:w w:val="105"/>
          <w:sz w:val="15"/>
        </w:rPr>
        <w:t>Basic</w:t>
      </w:r>
      <w:r>
        <w:rPr>
          <w:spacing w:val="-12"/>
          <w:w w:val="105"/>
          <w:sz w:val="15"/>
        </w:rPr>
        <w:t> </w:t>
      </w:r>
      <w:r>
        <w:rPr>
          <w:spacing w:val="-2"/>
          <w:w w:val="105"/>
          <w:sz w:val="15"/>
        </w:rPr>
        <w:t>Notions</w:t>
      </w:r>
      <w:r>
        <w:rPr>
          <w:spacing w:val="-12"/>
          <w:w w:val="105"/>
          <w:sz w:val="15"/>
        </w:rPr>
        <w:t> </w:t>
      </w:r>
      <w:r>
        <w:rPr>
          <w:spacing w:val="-2"/>
          <w:w w:val="105"/>
          <w:sz w:val="15"/>
        </w:rPr>
        <w:t>of</w:t>
      </w:r>
      <w:r>
        <w:rPr>
          <w:spacing w:val="-12"/>
          <w:w w:val="105"/>
          <w:sz w:val="15"/>
        </w:rPr>
        <w:t> </w:t>
      </w:r>
      <w:r>
        <w:rPr>
          <w:spacing w:val="-2"/>
          <w:w w:val="105"/>
          <w:sz w:val="15"/>
        </w:rPr>
        <w:t>Trace</w:t>
      </w:r>
      <w:r>
        <w:rPr>
          <w:spacing w:val="-12"/>
          <w:w w:val="105"/>
          <w:sz w:val="15"/>
        </w:rPr>
        <w:t> </w:t>
      </w:r>
      <w:r>
        <w:rPr>
          <w:spacing w:val="-2"/>
          <w:w w:val="105"/>
          <w:sz w:val="15"/>
        </w:rPr>
        <w:t>Theory.</w:t>
      </w:r>
      <w:r>
        <w:rPr>
          <w:spacing w:val="11"/>
          <w:w w:val="105"/>
          <w:sz w:val="15"/>
        </w:rPr>
        <w:t> </w:t>
      </w:r>
      <w:r>
        <w:rPr>
          <w:spacing w:val="-2"/>
          <w:w w:val="105"/>
          <w:sz w:val="15"/>
        </w:rPr>
        <w:t>In</w:t>
      </w:r>
      <w:r>
        <w:rPr>
          <w:spacing w:val="-12"/>
          <w:w w:val="105"/>
          <w:sz w:val="15"/>
        </w:rPr>
        <w:t> </w:t>
      </w:r>
      <w:r>
        <w:rPr>
          <w:i/>
          <w:spacing w:val="-2"/>
          <w:w w:val="105"/>
          <w:sz w:val="15"/>
        </w:rPr>
        <w:t>Linear</w:t>
      </w:r>
      <w:r>
        <w:rPr>
          <w:i/>
          <w:spacing w:val="-12"/>
          <w:w w:val="105"/>
          <w:sz w:val="15"/>
        </w:rPr>
        <w:t> </w:t>
      </w:r>
      <w:r>
        <w:rPr>
          <w:i/>
          <w:spacing w:val="-2"/>
          <w:w w:val="105"/>
          <w:sz w:val="15"/>
        </w:rPr>
        <w:t>Time,</w:t>
      </w:r>
      <w:r>
        <w:rPr>
          <w:i/>
          <w:spacing w:val="-13"/>
          <w:w w:val="105"/>
          <w:sz w:val="15"/>
        </w:rPr>
        <w:t> </w:t>
      </w:r>
      <w:r>
        <w:rPr>
          <w:i/>
          <w:spacing w:val="-2"/>
          <w:w w:val="105"/>
          <w:sz w:val="15"/>
        </w:rPr>
        <w:t>Branching</w:t>
      </w:r>
      <w:r>
        <w:rPr>
          <w:i/>
          <w:spacing w:val="-13"/>
          <w:w w:val="105"/>
          <w:sz w:val="15"/>
        </w:rPr>
        <w:t> </w:t>
      </w:r>
      <w:r>
        <w:rPr>
          <w:i/>
          <w:spacing w:val="-2"/>
          <w:w w:val="105"/>
          <w:sz w:val="15"/>
        </w:rPr>
        <w:t>Time</w:t>
      </w:r>
      <w:r>
        <w:rPr>
          <w:i/>
          <w:spacing w:val="-13"/>
          <w:w w:val="105"/>
          <w:sz w:val="15"/>
        </w:rPr>
        <w:t> </w:t>
      </w:r>
      <w:r>
        <w:rPr>
          <w:i/>
          <w:spacing w:val="-2"/>
          <w:w w:val="105"/>
          <w:sz w:val="15"/>
        </w:rPr>
        <w:t>and</w:t>
      </w:r>
      <w:r>
        <w:rPr>
          <w:i/>
          <w:spacing w:val="-12"/>
          <w:w w:val="105"/>
          <w:sz w:val="15"/>
        </w:rPr>
        <w:t> </w:t>
      </w:r>
      <w:r>
        <w:rPr>
          <w:i/>
          <w:spacing w:val="-2"/>
          <w:w w:val="105"/>
          <w:sz w:val="15"/>
        </w:rPr>
        <w:t>Partial</w:t>
      </w:r>
      <w:r>
        <w:rPr>
          <w:i/>
          <w:spacing w:val="-13"/>
          <w:w w:val="105"/>
          <w:sz w:val="15"/>
        </w:rPr>
        <w:t> </w:t>
      </w:r>
      <w:r>
        <w:rPr>
          <w:i/>
          <w:spacing w:val="-2"/>
          <w:w w:val="105"/>
          <w:sz w:val="15"/>
        </w:rPr>
        <w:t>Orders</w:t>
      </w:r>
      <w:r>
        <w:rPr>
          <w:i/>
          <w:spacing w:val="-2"/>
          <w:w w:val="105"/>
          <w:sz w:val="15"/>
        </w:rPr>
        <w:t> </w:t>
      </w:r>
      <w:r>
        <w:rPr>
          <w:i/>
          <w:w w:val="105"/>
          <w:sz w:val="15"/>
        </w:rPr>
        <w:t>in</w:t>
      </w:r>
      <w:r>
        <w:rPr>
          <w:i/>
          <w:spacing w:val="-6"/>
          <w:w w:val="105"/>
          <w:sz w:val="15"/>
        </w:rPr>
        <w:t> </w:t>
      </w:r>
      <w:r>
        <w:rPr>
          <w:i/>
          <w:w w:val="105"/>
          <w:sz w:val="15"/>
        </w:rPr>
        <w:t>Logics</w:t>
      </w:r>
      <w:r>
        <w:rPr>
          <w:i/>
          <w:spacing w:val="-6"/>
          <w:w w:val="105"/>
          <w:sz w:val="15"/>
        </w:rPr>
        <w:t> </w:t>
      </w:r>
      <w:r>
        <w:rPr>
          <w:i/>
          <w:w w:val="105"/>
          <w:sz w:val="15"/>
        </w:rPr>
        <w:t>and</w:t>
      </w:r>
      <w:r>
        <w:rPr>
          <w:i/>
          <w:spacing w:val="-5"/>
          <w:w w:val="105"/>
          <w:sz w:val="15"/>
        </w:rPr>
        <w:t> </w:t>
      </w:r>
      <w:r>
        <w:rPr>
          <w:i/>
          <w:w w:val="105"/>
          <w:sz w:val="15"/>
        </w:rPr>
        <w:t>Models</w:t>
      </w:r>
      <w:r>
        <w:rPr>
          <w:i/>
          <w:spacing w:val="-6"/>
          <w:w w:val="105"/>
          <w:sz w:val="15"/>
        </w:rPr>
        <w:t> </w:t>
      </w:r>
      <w:r>
        <w:rPr>
          <w:i/>
          <w:w w:val="105"/>
          <w:sz w:val="15"/>
        </w:rPr>
        <w:t>for</w:t>
      </w:r>
      <w:r>
        <w:rPr>
          <w:i/>
          <w:spacing w:val="-5"/>
          <w:w w:val="105"/>
          <w:sz w:val="15"/>
        </w:rPr>
        <w:t> </w:t>
      </w:r>
      <w:r>
        <w:rPr>
          <w:i/>
          <w:w w:val="105"/>
          <w:sz w:val="15"/>
        </w:rPr>
        <w:t>Concurrency</w:t>
      </w:r>
      <w:r>
        <w:rPr>
          <w:w w:val="105"/>
          <w:sz w:val="15"/>
        </w:rPr>
        <w:t>,</w:t>
      </w:r>
      <w:r>
        <w:rPr>
          <w:spacing w:val="-5"/>
          <w:w w:val="105"/>
          <w:sz w:val="15"/>
        </w:rPr>
        <w:t> </w:t>
      </w:r>
      <w:r>
        <w:rPr>
          <w:w w:val="105"/>
          <w:sz w:val="15"/>
        </w:rPr>
        <w:t>volume</w:t>
      </w:r>
      <w:r>
        <w:rPr>
          <w:spacing w:val="-5"/>
          <w:w w:val="105"/>
          <w:sz w:val="15"/>
        </w:rPr>
        <w:t> </w:t>
      </w:r>
      <w:r>
        <w:rPr>
          <w:w w:val="105"/>
          <w:sz w:val="15"/>
        </w:rPr>
        <w:t>354</w:t>
      </w:r>
      <w:r>
        <w:rPr>
          <w:spacing w:val="-5"/>
          <w:w w:val="105"/>
          <w:sz w:val="15"/>
        </w:rPr>
        <w:t> </w:t>
      </w:r>
      <w:r>
        <w:rPr>
          <w:w w:val="105"/>
          <w:sz w:val="15"/>
        </w:rPr>
        <w:t>of</w:t>
      </w:r>
      <w:r>
        <w:rPr>
          <w:spacing w:val="-4"/>
          <w:w w:val="105"/>
          <w:sz w:val="15"/>
        </w:rPr>
        <w:t> </w:t>
      </w:r>
      <w:r>
        <w:rPr>
          <w:i/>
          <w:w w:val="105"/>
          <w:sz w:val="15"/>
        </w:rPr>
        <w:t>LNCS</w:t>
      </w:r>
      <w:r>
        <w:rPr>
          <w:w w:val="105"/>
          <w:sz w:val="15"/>
        </w:rPr>
        <w:t>,</w:t>
      </w:r>
      <w:r>
        <w:rPr>
          <w:spacing w:val="-5"/>
          <w:w w:val="105"/>
          <w:sz w:val="15"/>
        </w:rPr>
        <w:t> </w:t>
      </w:r>
      <w:r>
        <w:rPr>
          <w:w w:val="105"/>
          <w:sz w:val="15"/>
        </w:rPr>
        <w:t>pages</w:t>
      </w:r>
      <w:r>
        <w:rPr>
          <w:spacing w:val="-5"/>
          <w:w w:val="105"/>
          <w:sz w:val="15"/>
        </w:rPr>
        <w:t> </w:t>
      </w:r>
      <w:r>
        <w:rPr>
          <w:w w:val="105"/>
          <w:sz w:val="15"/>
        </w:rPr>
        <w:t>285–363.</w:t>
      </w:r>
      <w:r>
        <w:rPr>
          <w:spacing w:val="-5"/>
          <w:w w:val="105"/>
          <w:sz w:val="15"/>
        </w:rPr>
        <w:t> </w:t>
      </w:r>
      <w:r>
        <w:rPr>
          <w:w w:val="105"/>
          <w:sz w:val="15"/>
        </w:rPr>
        <w:t>Springer</w:t>
      </w:r>
      <w:r>
        <w:rPr>
          <w:spacing w:val="-5"/>
          <w:w w:val="105"/>
          <w:sz w:val="15"/>
        </w:rPr>
        <w:t> </w:t>
      </w:r>
      <w:r>
        <w:rPr>
          <w:w w:val="105"/>
          <w:sz w:val="15"/>
        </w:rPr>
        <w:t>Verlag,</w:t>
      </w:r>
      <w:r>
        <w:rPr>
          <w:spacing w:val="-5"/>
          <w:w w:val="105"/>
          <w:sz w:val="15"/>
        </w:rPr>
        <w:t> </w:t>
      </w:r>
      <w:r>
        <w:rPr>
          <w:w w:val="105"/>
          <w:sz w:val="15"/>
        </w:rPr>
        <w:t>1988.</w:t>
      </w:r>
    </w:p>
    <w:p>
      <w:pPr>
        <w:pStyle w:val="ListParagraph"/>
        <w:numPr>
          <w:ilvl w:val="0"/>
          <w:numId w:val="3"/>
        </w:numPr>
        <w:tabs>
          <w:tab w:pos="531" w:val="left" w:leader="none"/>
          <w:tab w:pos="535" w:val="left" w:leader="none"/>
        </w:tabs>
        <w:spacing w:line="165" w:lineRule="auto" w:before="168" w:after="0"/>
        <w:ind w:left="535" w:right="107" w:hanging="232"/>
        <w:jc w:val="both"/>
        <w:rPr>
          <w:sz w:val="15"/>
        </w:rPr>
      </w:pPr>
      <w:bookmarkStart w:name="_bookmark26" w:id="37"/>
      <w:bookmarkEnd w:id="37"/>
      <w:r>
        <w:rPr/>
      </w:r>
      <w:r>
        <w:rPr>
          <w:w w:val="105"/>
          <w:sz w:val="15"/>
        </w:rPr>
        <w:t>S.</w:t>
      </w:r>
      <w:r>
        <w:rPr>
          <w:spacing w:val="-14"/>
          <w:w w:val="105"/>
          <w:sz w:val="15"/>
        </w:rPr>
        <w:t> </w:t>
      </w:r>
      <w:r>
        <w:rPr>
          <w:w w:val="105"/>
          <w:sz w:val="15"/>
        </w:rPr>
        <w:t>Moschoyiannis.</w:t>
      </w:r>
      <w:r>
        <w:rPr>
          <w:spacing w:val="-14"/>
          <w:w w:val="105"/>
          <w:sz w:val="15"/>
        </w:rPr>
        <w:t> </w:t>
      </w:r>
      <w:r>
        <w:rPr>
          <w:i/>
          <w:w w:val="105"/>
          <w:sz w:val="15"/>
        </w:rPr>
        <w:t>Specification</w:t>
      </w:r>
      <w:r>
        <w:rPr>
          <w:i/>
          <w:spacing w:val="-15"/>
          <w:w w:val="105"/>
          <w:sz w:val="15"/>
        </w:rPr>
        <w:t> </w:t>
      </w:r>
      <w:r>
        <w:rPr>
          <w:i/>
          <w:w w:val="105"/>
          <w:sz w:val="15"/>
        </w:rPr>
        <w:t>and</w:t>
      </w:r>
      <w:r>
        <w:rPr>
          <w:i/>
          <w:spacing w:val="-16"/>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Component-Based</w:t>
      </w:r>
      <w:r>
        <w:rPr>
          <w:i/>
          <w:spacing w:val="-15"/>
          <w:w w:val="105"/>
          <w:sz w:val="15"/>
        </w:rPr>
        <w:t> </w:t>
      </w:r>
      <w:r>
        <w:rPr>
          <w:i/>
          <w:w w:val="105"/>
          <w:sz w:val="15"/>
        </w:rPr>
        <w:t>Software</w:t>
      </w:r>
      <w:r>
        <w:rPr>
          <w:i/>
          <w:spacing w:val="-15"/>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Concurrent</w:t>
      </w:r>
      <w:r>
        <w:rPr>
          <w:i/>
          <w:spacing w:val="-15"/>
          <w:w w:val="105"/>
          <w:sz w:val="15"/>
        </w:rPr>
        <w:t> </w:t>
      </w:r>
      <w:r>
        <w:rPr>
          <w:i/>
          <w:w w:val="105"/>
          <w:sz w:val="15"/>
        </w:rPr>
        <w:t>Setting</w:t>
      </w:r>
      <w:r>
        <w:rPr>
          <w:w w:val="105"/>
          <w:sz w:val="15"/>
        </w:rPr>
        <w:t>. PhD thesis, University of Surrey, 2005.</w:t>
      </w:r>
    </w:p>
    <w:p>
      <w:pPr>
        <w:pStyle w:val="ListParagraph"/>
        <w:numPr>
          <w:ilvl w:val="0"/>
          <w:numId w:val="3"/>
        </w:numPr>
        <w:tabs>
          <w:tab w:pos="531" w:val="left" w:leader="none"/>
          <w:tab w:pos="535" w:val="left" w:leader="none"/>
        </w:tabs>
        <w:spacing w:line="165" w:lineRule="auto" w:before="168" w:after="0"/>
        <w:ind w:left="535" w:right="112" w:hanging="232"/>
        <w:jc w:val="both"/>
        <w:rPr>
          <w:sz w:val="15"/>
        </w:rPr>
      </w:pPr>
      <w:bookmarkStart w:name="_bookmark27" w:id="38"/>
      <w:bookmarkEnd w:id="38"/>
      <w:r>
        <w:rPr/>
      </w:r>
      <w:r>
        <w:rPr>
          <w:w w:val="105"/>
          <w:sz w:val="15"/>
        </w:rPr>
        <w:t>S.</w:t>
      </w:r>
      <w:r>
        <w:rPr>
          <w:spacing w:val="-14"/>
          <w:w w:val="105"/>
          <w:sz w:val="15"/>
        </w:rPr>
        <w:t> </w:t>
      </w:r>
      <w:r>
        <w:rPr>
          <w:w w:val="105"/>
          <w:sz w:val="15"/>
        </w:rPr>
        <w:t>Moschoyiannis,</w:t>
      </w:r>
      <w:r>
        <w:rPr>
          <w:spacing w:val="-14"/>
          <w:w w:val="105"/>
          <w:sz w:val="15"/>
        </w:rPr>
        <w:t> </w:t>
      </w:r>
      <w:r>
        <w:rPr>
          <w:w w:val="105"/>
          <w:sz w:val="15"/>
        </w:rPr>
        <w:t>P.</w:t>
      </w:r>
      <w:r>
        <w:rPr>
          <w:spacing w:val="-14"/>
          <w:w w:val="105"/>
          <w:sz w:val="15"/>
        </w:rPr>
        <w:t> </w:t>
      </w:r>
      <w:r>
        <w:rPr>
          <w:w w:val="105"/>
          <w:sz w:val="15"/>
        </w:rPr>
        <w:t>J.</w:t>
      </w:r>
      <w:r>
        <w:rPr>
          <w:spacing w:val="-14"/>
          <w:w w:val="105"/>
          <w:sz w:val="15"/>
        </w:rPr>
        <w:t> </w:t>
      </w:r>
      <w:r>
        <w:rPr>
          <w:w w:val="105"/>
          <w:sz w:val="15"/>
        </w:rPr>
        <w:t>Krause,</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W.</w:t>
      </w:r>
      <w:r>
        <w:rPr>
          <w:spacing w:val="-14"/>
          <w:w w:val="105"/>
          <w:sz w:val="15"/>
        </w:rPr>
        <w:t> </w:t>
      </w:r>
      <w:r>
        <w:rPr>
          <w:w w:val="105"/>
          <w:sz w:val="15"/>
        </w:rPr>
        <w:t>Shields.</w:t>
      </w:r>
      <w:r>
        <w:rPr>
          <w:spacing w:val="2"/>
          <w:w w:val="105"/>
          <w:sz w:val="15"/>
        </w:rPr>
        <w:t> </w:t>
      </w:r>
      <w:r>
        <w:rPr>
          <w:w w:val="105"/>
          <w:sz w:val="15"/>
        </w:rPr>
        <w:t>A</w:t>
      </w:r>
      <w:r>
        <w:rPr>
          <w:spacing w:val="-14"/>
          <w:w w:val="105"/>
          <w:sz w:val="15"/>
        </w:rPr>
        <w:t> </w:t>
      </w:r>
      <w:r>
        <w:rPr>
          <w:w w:val="105"/>
          <w:sz w:val="15"/>
        </w:rPr>
        <w:t>True-Concurrent</w:t>
      </w:r>
      <w:r>
        <w:rPr>
          <w:spacing w:val="-14"/>
          <w:w w:val="105"/>
          <w:sz w:val="15"/>
        </w:rPr>
        <w:t> </w:t>
      </w:r>
      <w:r>
        <w:rPr>
          <w:w w:val="105"/>
          <w:sz w:val="15"/>
        </w:rPr>
        <w:t>Interpretation</w:t>
      </w:r>
      <w:r>
        <w:rPr>
          <w:spacing w:val="-14"/>
          <w:w w:val="105"/>
          <w:sz w:val="15"/>
        </w:rPr>
        <w:t> </w:t>
      </w:r>
      <w:r>
        <w:rPr>
          <w:w w:val="105"/>
          <w:sz w:val="15"/>
        </w:rPr>
        <w:t>of</w:t>
      </w:r>
      <w:r>
        <w:rPr>
          <w:spacing w:val="-14"/>
          <w:w w:val="105"/>
          <w:sz w:val="15"/>
        </w:rPr>
        <w:t> </w:t>
      </w:r>
      <w:r>
        <w:rPr>
          <w:w w:val="105"/>
          <w:sz w:val="15"/>
        </w:rPr>
        <w:t>Behavioural Scenarios. In </w:t>
      </w:r>
      <w:r>
        <w:rPr>
          <w:i/>
          <w:w w:val="105"/>
          <w:sz w:val="15"/>
        </w:rPr>
        <w:t>ETAPS</w:t>
      </w:r>
      <w:r>
        <w:rPr>
          <w:i/>
          <w:spacing w:val="-1"/>
          <w:w w:val="105"/>
          <w:sz w:val="15"/>
        </w:rPr>
        <w:t> </w:t>
      </w:r>
      <w:r>
        <w:rPr>
          <w:i/>
          <w:w w:val="105"/>
          <w:sz w:val="15"/>
        </w:rPr>
        <w:t>2007 -</w:t>
      </w:r>
      <w:r>
        <w:rPr>
          <w:i/>
          <w:spacing w:val="-1"/>
          <w:w w:val="105"/>
          <w:sz w:val="15"/>
        </w:rPr>
        <w:t> </w:t>
      </w:r>
      <w:r>
        <w:rPr>
          <w:i/>
          <w:w w:val="105"/>
          <w:sz w:val="15"/>
        </w:rPr>
        <w:t>FESCA’07</w:t>
      </w:r>
      <w:r>
        <w:rPr>
          <w:w w:val="105"/>
          <w:sz w:val="15"/>
        </w:rPr>
        <w:t>,</w:t>
      </w:r>
      <w:r>
        <w:rPr>
          <w:spacing w:val="-1"/>
          <w:w w:val="105"/>
          <w:sz w:val="15"/>
        </w:rPr>
        <w:t> </w:t>
      </w:r>
      <w:r>
        <w:rPr>
          <w:w w:val="105"/>
          <w:sz w:val="15"/>
        </w:rPr>
        <w:t>ENTCS.</w:t>
      </w:r>
      <w:r>
        <w:rPr>
          <w:spacing w:val="-1"/>
          <w:w w:val="105"/>
          <w:sz w:val="15"/>
        </w:rPr>
        <w:t> </w:t>
      </w:r>
      <w:r>
        <w:rPr>
          <w:w w:val="105"/>
          <w:sz w:val="15"/>
        </w:rPr>
        <w:t>Elsevier,</w:t>
      </w:r>
      <w:r>
        <w:rPr>
          <w:spacing w:val="-1"/>
          <w:w w:val="105"/>
          <w:sz w:val="15"/>
        </w:rPr>
        <w:t> </w:t>
      </w:r>
      <w:r>
        <w:rPr>
          <w:w w:val="105"/>
          <w:sz w:val="15"/>
        </w:rPr>
        <w:t>2007. To</w:t>
      </w:r>
      <w:r>
        <w:rPr>
          <w:spacing w:val="-1"/>
          <w:w w:val="105"/>
          <w:sz w:val="15"/>
        </w:rPr>
        <w:t> </w:t>
      </w:r>
      <w:r>
        <w:rPr>
          <w:w w:val="105"/>
          <w:sz w:val="15"/>
        </w:rPr>
        <w:t>appear.</w:t>
      </w:r>
    </w:p>
    <w:p>
      <w:pPr>
        <w:pStyle w:val="ListParagraph"/>
        <w:numPr>
          <w:ilvl w:val="0"/>
          <w:numId w:val="3"/>
        </w:numPr>
        <w:tabs>
          <w:tab w:pos="531" w:val="left" w:leader="none"/>
          <w:tab w:pos="535" w:val="left" w:leader="none"/>
        </w:tabs>
        <w:spacing w:line="165" w:lineRule="auto" w:before="168" w:after="0"/>
        <w:ind w:left="535" w:right="113" w:hanging="232"/>
        <w:jc w:val="both"/>
        <w:rPr>
          <w:sz w:val="15"/>
        </w:rPr>
      </w:pPr>
      <w:r>
        <w:rPr>
          <w:sz w:val="15"/>
        </w:rPr>
        <w:t>S. Moschoyiannis, M. W. Shields, and P. J. Krause.</w:t>
      </w:r>
      <w:r>
        <w:rPr>
          <w:spacing w:val="34"/>
          <w:sz w:val="15"/>
        </w:rPr>
        <w:t> </w:t>
      </w:r>
      <w:r>
        <w:rPr>
          <w:sz w:val="15"/>
        </w:rPr>
        <w:t>Modelling Component Behaviour Using Concurrent </w:t>
      </w:r>
      <w:r>
        <w:rPr>
          <w:w w:val="105"/>
          <w:sz w:val="15"/>
        </w:rPr>
        <w:t>Automata. In</w:t>
      </w:r>
      <w:r>
        <w:rPr>
          <w:spacing w:val="-2"/>
          <w:w w:val="105"/>
          <w:sz w:val="15"/>
        </w:rPr>
        <w:t> </w:t>
      </w:r>
      <w:r>
        <w:rPr>
          <w:i/>
          <w:w w:val="105"/>
          <w:sz w:val="15"/>
        </w:rPr>
        <w:t>ETAPS</w:t>
      </w:r>
      <w:r>
        <w:rPr>
          <w:i/>
          <w:spacing w:val="-3"/>
          <w:w w:val="105"/>
          <w:sz w:val="15"/>
        </w:rPr>
        <w:t> </w:t>
      </w:r>
      <w:r>
        <w:rPr>
          <w:i/>
          <w:w w:val="105"/>
          <w:sz w:val="15"/>
        </w:rPr>
        <w:t>2005</w:t>
      </w:r>
      <w:r>
        <w:rPr>
          <w:i/>
          <w:spacing w:val="-2"/>
          <w:w w:val="105"/>
          <w:sz w:val="15"/>
        </w:rPr>
        <w:t> </w:t>
      </w:r>
      <w:r>
        <w:rPr>
          <w:i/>
          <w:w w:val="105"/>
          <w:sz w:val="15"/>
        </w:rPr>
        <w:t>-</w:t>
      </w:r>
      <w:r>
        <w:rPr>
          <w:i/>
          <w:spacing w:val="-3"/>
          <w:w w:val="105"/>
          <w:sz w:val="15"/>
        </w:rPr>
        <w:t> </w:t>
      </w:r>
      <w:r>
        <w:rPr>
          <w:i/>
          <w:w w:val="105"/>
          <w:sz w:val="15"/>
        </w:rPr>
        <w:t>FESCA’05</w:t>
      </w:r>
      <w:r>
        <w:rPr>
          <w:w w:val="105"/>
          <w:sz w:val="15"/>
        </w:rPr>
        <w:t>,</w:t>
      </w:r>
      <w:r>
        <w:rPr>
          <w:spacing w:val="-3"/>
          <w:w w:val="105"/>
          <w:sz w:val="15"/>
        </w:rPr>
        <w:t> </w:t>
      </w:r>
      <w:r>
        <w:rPr>
          <w:w w:val="105"/>
          <w:sz w:val="15"/>
        </w:rPr>
        <w:t>volume</w:t>
      </w:r>
      <w:r>
        <w:rPr>
          <w:spacing w:val="-3"/>
          <w:w w:val="105"/>
          <w:sz w:val="15"/>
        </w:rPr>
        <w:t> </w:t>
      </w:r>
      <w:r>
        <w:rPr>
          <w:w w:val="105"/>
          <w:sz w:val="15"/>
        </w:rPr>
        <w:t>141</w:t>
      </w:r>
      <w:r>
        <w:rPr>
          <w:spacing w:val="-3"/>
          <w:w w:val="105"/>
          <w:sz w:val="15"/>
        </w:rPr>
        <w:t> </w:t>
      </w:r>
      <w:r>
        <w:rPr>
          <w:w w:val="105"/>
          <w:sz w:val="15"/>
        </w:rPr>
        <w:t>of</w:t>
      </w:r>
      <w:r>
        <w:rPr>
          <w:spacing w:val="-2"/>
          <w:w w:val="105"/>
          <w:sz w:val="15"/>
        </w:rPr>
        <w:t> </w:t>
      </w:r>
      <w:r>
        <w:rPr>
          <w:i/>
          <w:w w:val="105"/>
          <w:sz w:val="15"/>
        </w:rPr>
        <w:t>ENTCS</w:t>
      </w:r>
      <w:r>
        <w:rPr>
          <w:w w:val="105"/>
          <w:sz w:val="15"/>
        </w:rPr>
        <w:t>,</w:t>
      </w:r>
      <w:r>
        <w:rPr>
          <w:spacing w:val="-3"/>
          <w:w w:val="105"/>
          <w:sz w:val="15"/>
        </w:rPr>
        <w:t> </w:t>
      </w:r>
      <w:r>
        <w:rPr>
          <w:w w:val="105"/>
          <w:sz w:val="15"/>
        </w:rPr>
        <w:t>pages</w:t>
      </w:r>
      <w:r>
        <w:rPr>
          <w:spacing w:val="-3"/>
          <w:w w:val="105"/>
          <w:sz w:val="15"/>
        </w:rPr>
        <w:t> </w:t>
      </w:r>
      <w:r>
        <w:rPr>
          <w:w w:val="105"/>
          <w:sz w:val="15"/>
        </w:rPr>
        <w:t>199–220.</w:t>
      </w:r>
      <w:r>
        <w:rPr>
          <w:spacing w:val="-3"/>
          <w:w w:val="105"/>
          <w:sz w:val="15"/>
        </w:rPr>
        <w:t> </w:t>
      </w:r>
      <w:r>
        <w:rPr>
          <w:w w:val="105"/>
          <w:sz w:val="15"/>
        </w:rPr>
        <w:t>Elsevier,</w:t>
      </w:r>
      <w:r>
        <w:rPr>
          <w:spacing w:val="-3"/>
          <w:w w:val="105"/>
          <w:sz w:val="15"/>
        </w:rPr>
        <w:t> </w:t>
      </w:r>
      <w:r>
        <w:rPr>
          <w:w w:val="105"/>
          <w:sz w:val="15"/>
        </w:rPr>
        <w:t>2005.</w:t>
      </w:r>
    </w:p>
    <w:p>
      <w:pPr>
        <w:pStyle w:val="ListParagraph"/>
        <w:numPr>
          <w:ilvl w:val="0"/>
          <w:numId w:val="3"/>
        </w:numPr>
        <w:tabs>
          <w:tab w:pos="533" w:val="left" w:leader="none"/>
          <w:tab w:pos="535" w:val="left" w:leader="none"/>
        </w:tabs>
        <w:spacing w:line="196" w:lineRule="auto" w:before="146" w:after="0"/>
        <w:ind w:left="535" w:right="109" w:hanging="314"/>
        <w:jc w:val="both"/>
        <w:rPr>
          <w:sz w:val="15"/>
        </w:rPr>
      </w:pPr>
      <w:bookmarkStart w:name="_bookmark28" w:id="39"/>
      <w:bookmarkEnd w:id="39"/>
      <w:r>
        <w:rPr/>
      </w:r>
      <w:r>
        <w:rPr>
          <w:w w:val="105"/>
          <w:sz w:val="15"/>
        </w:rPr>
        <w:t>OMG.</w:t>
      </w:r>
      <w:r>
        <w:rPr>
          <w:spacing w:val="40"/>
          <w:w w:val="105"/>
          <w:sz w:val="15"/>
        </w:rPr>
        <w:t> </w:t>
      </w:r>
      <w:r>
        <w:rPr>
          <w:i/>
          <w:w w:val="105"/>
          <w:sz w:val="15"/>
        </w:rPr>
        <w:t>Unified</w:t>
      </w:r>
      <w:r>
        <w:rPr>
          <w:i/>
          <w:spacing w:val="-1"/>
          <w:w w:val="105"/>
          <w:sz w:val="15"/>
        </w:rPr>
        <w:t> </w:t>
      </w:r>
      <w:r>
        <w:rPr>
          <w:i/>
          <w:w w:val="105"/>
          <w:sz w:val="15"/>
        </w:rPr>
        <w:t>Modeling</w:t>
      </w:r>
      <w:r>
        <w:rPr>
          <w:i/>
          <w:spacing w:val="-1"/>
          <w:w w:val="105"/>
          <w:sz w:val="15"/>
        </w:rPr>
        <w:t> </w:t>
      </w:r>
      <w:r>
        <w:rPr>
          <w:i/>
          <w:w w:val="105"/>
          <w:sz w:val="15"/>
        </w:rPr>
        <w:t>Language:</w:t>
      </w:r>
      <w:r>
        <w:rPr>
          <w:i/>
          <w:spacing w:val="-1"/>
          <w:w w:val="105"/>
          <w:sz w:val="15"/>
        </w:rPr>
        <w:t> </w:t>
      </w:r>
      <w:r>
        <w:rPr>
          <w:i/>
          <w:w w:val="105"/>
          <w:sz w:val="15"/>
        </w:rPr>
        <w:t>Superstructure,</w:t>
      </w:r>
      <w:r>
        <w:rPr>
          <w:i/>
          <w:spacing w:val="-1"/>
          <w:w w:val="105"/>
          <w:sz w:val="15"/>
        </w:rPr>
        <w:t> </w:t>
      </w:r>
      <w:r>
        <w:rPr>
          <w:i/>
          <w:w w:val="105"/>
          <w:sz w:val="15"/>
        </w:rPr>
        <w:t>version</w:t>
      </w:r>
      <w:r>
        <w:rPr>
          <w:i/>
          <w:spacing w:val="-1"/>
          <w:w w:val="105"/>
          <w:sz w:val="15"/>
        </w:rPr>
        <w:t> </w:t>
      </w:r>
      <w:r>
        <w:rPr>
          <w:i/>
          <w:w w:val="105"/>
          <w:sz w:val="15"/>
        </w:rPr>
        <w:t>2.0</w:t>
      </w:r>
      <w:r>
        <w:rPr>
          <w:w w:val="105"/>
          <w:sz w:val="15"/>
        </w:rPr>
        <w:t>.</w:t>
      </w:r>
      <w:r>
        <w:rPr>
          <w:spacing w:val="40"/>
          <w:w w:val="105"/>
          <w:sz w:val="15"/>
        </w:rPr>
        <w:t> </w:t>
      </w:r>
      <w:r>
        <w:rPr>
          <w:w w:val="105"/>
          <w:sz w:val="15"/>
        </w:rPr>
        <w:t>OMG document formal/05-07-04, available from </w:t>
      </w:r>
      <w:hyperlink r:id="rId33">
        <w:r>
          <w:rPr>
            <w:w w:val="105"/>
            <w:sz w:val="15"/>
          </w:rPr>
          <w:t>http://www.omg.org,</w:t>
        </w:r>
      </w:hyperlink>
      <w:r>
        <w:rPr>
          <w:w w:val="105"/>
          <w:sz w:val="15"/>
        </w:rPr>
        <w:t> August 2005.</w:t>
      </w:r>
    </w:p>
    <w:p>
      <w:pPr>
        <w:pStyle w:val="ListParagraph"/>
        <w:numPr>
          <w:ilvl w:val="0"/>
          <w:numId w:val="3"/>
        </w:numPr>
        <w:tabs>
          <w:tab w:pos="530" w:val="left" w:leader="none"/>
          <w:tab w:pos="535" w:val="left" w:leader="none"/>
        </w:tabs>
        <w:spacing w:line="165" w:lineRule="auto" w:before="188" w:after="0"/>
        <w:ind w:left="535" w:right="107" w:hanging="314"/>
        <w:jc w:val="both"/>
        <w:rPr>
          <w:sz w:val="15"/>
        </w:rPr>
      </w:pPr>
      <w:bookmarkStart w:name="_bookmark29" w:id="40"/>
      <w:bookmarkEnd w:id="40"/>
      <w:r>
        <w:rPr/>
      </w:r>
      <w:r>
        <w:rPr>
          <w:w w:val="105"/>
          <w:sz w:val="15"/>
        </w:rPr>
        <w:t>M.</w:t>
      </w:r>
      <w:r>
        <w:rPr>
          <w:w w:val="105"/>
          <w:sz w:val="15"/>
        </w:rPr>
        <w:t> P.</w:t>
      </w:r>
      <w:r>
        <w:rPr>
          <w:w w:val="105"/>
          <w:sz w:val="15"/>
        </w:rPr>
        <w:t> Papazoglou,</w:t>
      </w:r>
      <w:r>
        <w:rPr>
          <w:w w:val="105"/>
          <w:sz w:val="15"/>
        </w:rPr>
        <w:t> P.</w:t>
      </w:r>
      <w:r>
        <w:rPr>
          <w:w w:val="105"/>
          <w:sz w:val="15"/>
        </w:rPr>
        <w:t> Traverso,</w:t>
      </w:r>
      <w:r>
        <w:rPr>
          <w:w w:val="105"/>
          <w:sz w:val="15"/>
        </w:rPr>
        <w:t> S.</w:t>
      </w:r>
      <w:r>
        <w:rPr>
          <w:w w:val="105"/>
          <w:sz w:val="15"/>
        </w:rPr>
        <w:t> Dustdar,</w:t>
      </w:r>
      <w:r>
        <w:rPr>
          <w:w w:val="105"/>
          <w:sz w:val="15"/>
        </w:rPr>
        <w:t> F.</w:t>
      </w:r>
      <w:r>
        <w:rPr>
          <w:w w:val="105"/>
          <w:sz w:val="15"/>
        </w:rPr>
        <w:t> Leymann,</w:t>
      </w:r>
      <w:r>
        <w:rPr>
          <w:w w:val="105"/>
          <w:sz w:val="15"/>
        </w:rPr>
        <w:t> and</w:t>
      </w:r>
      <w:r>
        <w:rPr>
          <w:w w:val="105"/>
          <w:sz w:val="15"/>
        </w:rPr>
        <w:t> B.</w:t>
      </w:r>
      <w:r>
        <w:rPr>
          <w:w w:val="105"/>
          <w:sz w:val="15"/>
        </w:rPr>
        <w:t> J.</w:t>
      </w:r>
      <w:r>
        <w:rPr>
          <w:w w:val="105"/>
          <w:sz w:val="15"/>
        </w:rPr>
        <w:t> Kramer.</w:t>
      </w:r>
      <w:r>
        <w:rPr>
          <w:spacing w:val="40"/>
          <w:w w:val="105"/>
          <w:sz w:val="15"/>
        </w:rPr>
        <w:t> </w:t>
      </w:r>
      <w:r>
        <w:rPr>
          <w:w w:val="105"/>
          <w:sz w:val="15"/>
        </w:rPr>
        <w:t>Service-Oriented Computung</w:t>
      </w:r>
      <w:r>
        <w:rPr>
          <w:w w:val="105"/>
          <w:sz w:val="15"/>
        </w:rPr>
        <w:t> Research</w:t>
      </w:r>
      <w:r>
        <w:rPr>
          <w:w w:val="105"/>
          <w:sz w:val="15"/>
        </w:rPr>
        <w:t> Roadmap.</w:t>
      </w:r>
      <w:r>
        <w:rPr>
          <w:spacing w:val="40"/>
          <w:w w:val="105"/>
          <w:sz w:val="15"/>
        </w:rPr>
        <w:t> </w:t>
      </w:r>
      <w:r>
        <w:rPr>
          <w:w w:val="105"/>
          <w:sz w:val="15"/>
        </w:rPr>
        <w:t>In</w:t>
      </w:r>
      <w:r>
        <w:rPr>
          <w:w w:val="105"/>
          <w:sz w:val="15"/>
        </w:rPr>
        <w:t> </w:t>
      </w:r>
      <w:r>
        <w:rPr>
          <w:i/>
          <w:w w:val="105"/>
          <w:sz w:val="15"/>
        </w:rPr>
        <w:t>Dagstuhl</w:t>
      </w:r>
      <w:r>
        <w:rPr>
          <w:i/>
          <w:w w:val="105"/>
          <w:sz w:val="15"/>
        </w:rPr>
        <w:t> Seminar</w:t>
      </w:r>
      <w:r>
        <w:rPr>
          <w:i/>
          <w:w w:val="105"/>
          <w:sz w:val="15"/>
        </w:rPr>
        <w:t> Proc.</w:t>
      </w:r>
      <w:r>
        <w:rPr>
          <w:i/>
          <w:w w:val="105"/>
          <w:sz w:val="15"/>
        </w:rPr>
        <w:t> 05462,</w:t>
      </w:r>
      <w:r>
        <w:rPr>
          <w:i/>
          <w:w w:val="105"/>
          <w:sz w:val="15"/>
        </w:rPr>
        <w:t> Service-Oriented</w:t>
      </w:r>
      <w:r>
        <w:rPr>
          <w:i/>
          <w:w w:val="105"/>
          <w:sz w:val="15"/>
        </w:rPr>
        <w:t> Computing</w:t>
      </w:r>
      <w:r>
        <w:rPr>
          <w:i/>
          <w:w w:val="105"/>
          <w:sz w:val="15"/>
        </w:rPr>
        <w:t> (SOC)</w:t>
      </w:r>
      <w:r>
        <w:rPr>
          <w:w w:val="105"/>
          <w:sz w:val="15"/>
        </w:rPr>
        <w:t>, pages 1–29, 2006.</w:t>
      </w:r>
    </w:p>
    <w:p>
      <w:pPr>
        <w:pStyle w:val="ListParagraph"/>
        <w:numPr>
          <w:ilvl w:val="0"/>
          <w:numId w:val="3"/>
        </w:numPr>
        <w:tabs>
          <w:tab w:pos="530" w:val="left" w:leader="none"/>
          <w:tab w:pos="535" w:val="left" w:leader="none"/>
        </w:tabs>
        <w:spacing w:line="165" w:lineRule="auto" w:before="196" w:after="0"/>
        <w:ind w:left="535" w:right="107" w:hanging="314"/>
        <w:jc w:val="both"/>
        <w:rPr>
          <w:sz w:val="15"/>
        </w:rPr>
      </w:pPr>
      <w:bookmarkStart w:name="_bookmark31" w:id="41"/>
      <w:bookmarkEnd w:id="41"/>
      <w:r>
        <w:rPr/>
      </w:r>
      <w:r>
        <w:rPr>
          <w:w w:val="105"/>
          <w:sz w:val="15"/>
        </w:rPr>
        <w:t>C. A. Petri.</w:t>
      </w:r>
      <w:r>
        <w:rPr>
          <w:spacing w:val="40"/>
          <w:w w:val="105"/>
          <w:sz w:val="15"/>
        </w:rPr>
        <w:t> </w:t>
      </w:r>
      <w:r>
        <w:rPr>
          <w:w w:val="105"/>
          <w:sz w:val="15"/>
        </w:rPr>
        <w:t>Introduction to General Net Theory.</w:t>
      </w:r>
      <w:r>
        <w:rPr>
          <w:spacing w:val="40"/>
          <w:w w:val="105"/>
          <w:sz w:val="15"/>
        </w:rPr>
        <w:t> </w:t>
      </w:r>
      <w:r>
        <w:rPr>
          <w:w w:val="105"/>
          <w:sz w:val="15"/>
        </w:rPr>
        <w:t>In </w:t>
      </w:r>
      <w:r>
        <w:rPr>
          <w:i/>
          <w:w w:val="105"/>
          <w:sz w:val="15"/>
        </w:rPr>
        <w:t>Proceedings of Advanced Course on General</w:t>
      </w:r>
      <w:r>
        <w:rPr>
          <w:i/>
          <w:w w:val="105"/>
          <w:sz w:val="15"/>
        </w:rPr>
        <w:t> Net</w:t>
      </w:r>
      <w:r>
        <w:rPr>
          <w:i/>
          <w:spacing w:val="-16"/>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Processes</w:t>
      </w:r>
      <w:r>
        <w:rPr>
          <w:i/>
          <w:spacing w:val="-15"/>
          <w:w w:val="105"/>
          <w:sz w:val="15"/>
        </w:rPr>
        <w:t> </w:t>
      </w:r>
      <w:r>
        <w:rPr>
          <w:i/>
          <w:w w:val="105"/>
          <w:sz w:val="15"/>
        </w:rPr>
        <w:t>and</w:t>
      </w:r>
      <w:r>
        <w:rPr>
          <w:i/>
          <w:spacing w:val="-15"/>
          <w:w w:val="105"/>
          <w:sz w:val="15"/>
        </w:rPr>
        <w:t> </w:t>
      </w:r>
      <w:r>
        <w:rPr>
          <w:i/>
          <w:w w:val="105"/>
          <w:sz w:val="15"/>
        </w:rPr>
        <w:t>Systems:</w:t>
      </w:r>
      <w:r>
        <w:rPr>
          <w:i/>
          <w:spacing w:val="-15"/>
          <w:w w:val="105"/>
          <w:sz w:val="15"/>
        </w:rPr>
        <w:t> </w:t>
      </w:r>
      <w:r>
        <w:rPr>
          <w:i/>
          <w:w w:val="105"/>
          <w:sz w:val="15"/>
        </w:rPr>
        <w:t>Net</w:t>
      </w:r>
      <w:r>
        <w:rPr>
          <w:i/>
          <w:spacing w:val="-15"/>
          <w:w w:val="105"/>
          <w:sz w:val="15"/>
        </w:rPr>
        <w:t> </w:t>
      </w:r>
      <w:r>
        <w:rPr>
          <w:i/>
          <w:w w:val="105"/>
          <w:sz w:val="15"/>
        </w:rPr>
        <w:t>Theory</w:t>
      </w:r>
      <w:r>
        <w:rPr>
          <w:i/>
          <w:spacing w:val="-15"/>
          <w:w w:val="105"/>
          <w:sz w:val="15"/>
        </w:rPr>
        <w:t> </w:t>
      </w:r>
      <w:r>
        <w:rPr>
          <w:i/>
          <w:w w:val="105"/>
          <w:sz w:val="15"/>
        </w:rPr>
        <w:t>and</w:t>
      </w:r>
      <w:r>
        <w:rPr>
          <w:i/>
          <w:spacing w:val="-16"/>
          <w:w w:val="105"/>
          <w:sz w:val="15"/>
        </w:rPr>
        <w:t> </w:t>
      </w:r>
      <w:r>
        <w:rPr>
          <w:i/>
          <w:w w:val="105"/>
          <w:sz w:val="15"/>
        </w:rPr>
        <w:t>Applications</w:t>
      </w:r>
      <w:r>
        <w:rPr>
          <w:w w:val="105"/>
          <w:sz w:val="15"/>
        </w:rPr>
        <w:t>,</w:t>
      </w:r>
      <w:r>
        <w:rPr>
          <w:spacing w:val="-14"/>
          <w:w w:val="105"/>
          <w:sz w:val="15"/>
        </w:rPr>
        <w:t> </w:t>
      </w:r>
      <w:r>
        <w:rPr>
          <w:w w:val="105"/>
          <w:sz w:val="15"/>
        </w:rPr>
        <w:t>volume</w:t>
      </w:r>
      <w:r>
        <w:rPr>
          <w:spacing w:val="-13"/>
          <w:w w:val="105"/>
          <w:sz w:val="15"/>
        </w:rPr>
        <w:t> </w:t>
      </w:r>
      <w:r>
        <w:rPr>
          <w:w w:val="105"/>
          <w:sz w:val="15"/>
        </w:rPr>
        <w:t>84</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1–21. </w:t>
      </w:r>
      <w:bookmarkStart w:name="_bookmark30" w:id="42"/>
      <w:bookmarkEnd w:id="42"/>
      <w:r>
        <w:rPr>
          <w:w w:val="105"/>
          <w:sz w:val="15"/>
        </w:rPr>
        <w:t>Springer</w:t>
      </w:r>
      <w:r>
        <w:rPr>
          <w:w w:val="105"/>
          <w:sz w:val="15"/>
        </w:rPr>
        <w:t>-Verlag, 1979.</w:t>
      </w:r>
    </w:p>
    <w:p>
      <w:pPr>
        <w:pStyle w:val="ListParagraph"/>
        <w:numPr>
          <w:ilvl w:val="0"/>
          <w:numId w:val="3"/>
        </w:numPr>
        <w:tabs>
          <w:tab w:pos="530" w:val="left" w:leader="none"/>
          <w:tab w:pos="535" w:val="left" w:leader="none"/>
        </w:tabs>
        <w:spacing w:line="182" w:lineRule="auto" w:before="156" w:after="0"/>
        <w:ind w:left="535" w:right="108" w:hanging="314"/>
        <w:jc w:val="both"/>
        <w:rPr>
          <w:sz w:val="15"/>
        </w:rPr>
      </w:pPr>
      <w:r>
        <w:rPr>
          <w:sz w:val="15"/>
        </w:rPr>
        <w:t>A. Razavi, S. Moschoyiannis, and</w:t>
      </w:r>
      <w:r>
        <w:rPr>
          <w:spacing w:val="-1"/>
          <w:sz w:val="15"/>
        </w:rPr>
        <w:t> </w:t>
      </w:r>
      <w:r>
        <w:rPr>
          <w:sz w:val="15"/>
        </w:rPr>
        <w:t>P. Krause.</w:t>
      </w:r>
      <w:r>
        <w:rPr>
          <w:spacing w:val="32"/>
          <w:sz w:val="15"/>
        </w:rPr>
        <w:t> </w:t>
      </w:r>
      <w:r>
        <w:rPr>
          <w:sz w:val="15"/>
        </w:rPr>
        <w:t>Concurrency Control and</w:t>
      </w:r>
      <w:r>
        <w:rPr>
          <w:spacing w:val="-1"/>
          <w:sz w:val="15"/>
        </w:rPr>
        <w:t> </w:t>
      </w:r>
      <w:r>
        <w:rPr>
          <w:sz w:val="15"/>
        </w:rPr>
        <w:t>Recovery Management</w:t>
      </w:r>
      <w:r>
        <w:rPr>
          <w:spacing w:val="-1"/>
          <w:sz w:val="15"/>
        </w:rPr>
        <w:t> </w:t>
      </w:r>
      <w:r>
        <w:rPr>
          <w:sz w:val="15"/>
        </w:rPr>
        <w:t>for Open </w:t>
      </w:r>
      <w:r>
        <w:rPr>
          <w:w w:val="105"/>
          <w:sz w:val="15"/>
        </w:rPr>
        <w:t>e-Business</w:t>
      </w:r>
      <w:r>
        <w:rPr>
          <w:spacing w:val="-11"/>
          <w:w w:val="105"/>
          <w:sz w:val="15"/>
        </w:rPr>
        <w:t> </w:t>
      </w:r>
      <w:r>
        <w:rPr>
          <w:w w:val="105"/>
          <w:sz w:val="15"/>
        </w:rPr>
        <w:t>Transactions.</w:t>
      </w:r>
      <w:r>
        <w:rPr>
          <w:spacing w:val="17"/>
          <w:w w:val="105"/>
          <w:sz w:val="15"/>
        </w:rPr>
        <w:t> </w:t>
      </w:r>
      <w:r>
        <w:rPr>
          <w:w w:val="105"/>
          <w:sz w:val="15"/>
        </w:rPr>
        <w:t>In</w:t>
      </w:r>
      <w:r>
        <w:rPr>
          <w:spacing w:val="-10"/>
          <w:w w:val="105"/>
          <w:sz w:val="15"/>
        </w:rPr>
        <w:t> </w:t>
      </w:r>
      <w:r>
        <w:rPr>
          <w:i/>
          <w:w w:val="105"/>
          <w:sz w:val="15"/>
        </w:rPr>
        <w:t>Communicating</w:t>
      </w:r>
      <w:r>
        <w:rPr>
          <w:i/>
          <w:spacing w:val="-13"/>
          <w:w w:val="105"/>
          <w:sz w:val="15"/>
        </w:rPr>
        <w:t> </w:t>
      </w:r>
      <w:r>
        <w:rPr>
          <w:i/>
          <w:w w:val="105"/>
          <w:sz w:val="15"/>
        </w:rPr>
        <w:t>Process</w:t>
      </w:r>
      <w:r>
        <w:rPr>
          <w:i/>
          <w:spacing w:val="-13"/>
          <w:w w:val="105"/>
          <w:sz w:val="15"/>
        </w:rPr>
        <w:t> </w:t>
      </w:r>
      <w:r>
        <w:rPr>
          <w:i/>
          <w:w w:val="105"/>
          <w:sz w:val="15"/>
        </w:rPr>
        <w:t>Architectures</w:t>
      </w:r>
      <w:r>
        <w:rPr>
          <w:i/>
          <w:spacing w:val="-13"/>
          <w:w w:val="105"/>
          <w:sz w:val="15"/>
        </w:rPr>
        <w:t> </w:t>
      </w:r>
      <w:r>
        <w:rPr>
          <w:i/>
          <w:w w:val="105"/>
          <w:sz w:val="15"/>
        </w:rPr>
        <w:t>(CPA</w:t>
      </w:r>
      <w:r>
        <w:rPr>
          <w:i/>
          <w:spacing w:val="-13"/>
          <w:w w:val="105"/>
          <w:sz w:val="15"/>
        </w:rPr>
        <w:t> </w:t>
      </w:r>
      <w:r>
        <w:rPr>
          <w:i/>
          <w:w w:val="105"/>
          <w:sz w:val="15"/>
        </w:rPr>
        <w:t>2007)</w:t>
      </w:r>
      <w:r>
        <w:rPr>
          <w:w w:val="105"/>
          <w:sz w:val="15"/>
        </w:rPr>
        <w:t>,</w:t>
      </w:r>
      <w:r>
        <w:rPr>
          <w:spacing w:val="-11"/>
          <w:w w:val="105"/>
          <w:sz w:val="15"/>
        </w:rPr>
        <w:t> </w:t>
      </w:r>
      <w:r>
        <w:rPr>
          <w:w w:val="105"/>
          <w:sz w:val="15"/>
        </w:rPr>
        <w:t>pages</w:t>
      </w:r>
      <w:r>
        <w:rPr>
          <w:spacing w:val="-11"/>
          <w:w w:val="105"/>
          <w:sz w:val="15"/>
        </w:rPr>
        <w:t> </w:t>
      </w:r>
      <w:r>
        <w:rPr>
          <w:w w:val="105"/>
          <w:sz w:val="15"/>
        </w:rPr>
        <w:t>267–285.</w:t>
      </w:r>
      <w:r>
        <w:rPr>
          <w:spacing w:val="-11"/>
          <w:w w:val="105"/>
          <w:sz w:val="15"/>
        </w:rPr>
        <w:t> </w:t>
      </w:r>
      <w:r>
        <w:rPr>
          <w:w w:val="105"/>
          <w:sz w:val="15"/>
        </w:rPr>
        <w:t>IOS Press, 2007.</w:t>
      </w:r>
    </w:p>
    <w:p>
      <w:pPr>
        <w:pStyle w:val="ListParagraph"/>
        <w:numPr>
          <w:ilvl w:val="0"/>
          <w:numId w:val="3"/>
        </w:numPr>
        <w:tabs>
          <w:tab w:pos="530" w:val="left" w:leader="none"/>
          <w:tab w:pos="535" w:val="left" w:leader="none"/>
        </w:tabs>
        <w:spacing w:line="182" w:lineRule="auto" w:before="151" w:after="0"/>
        <w:ind w:left="535" w:right="107" w:hanging="314"/>
        <w:jc w:val="both"/>
        <w:rPr>
          <w:sz w:val="15"/>
        </w:rPr>
      </w:pPr>
      <w:r>
        <w:rPr>
          <w:w w:val="105"/>
          <w:sz w:val="15"/>
        </w:rPr>
        <w:t>A. Razavi, S. Moschoyiannis, and P. Krause.</w:t>
      </w:r>
      <w:r>
        <w:rPr>
          <w:spacing w:val="65"/>
          <w:w w:val="105"/>
          <w:sz w:val="15"/>
        </w:rPr>
        <w:t> </w:t>
      </w:r>
      <w:r>
        <w:rPr>
          <w:w w:val="105"/>
          <w:sz w:val="15"/>
        </w:rPr>
        <w:t>A Coordination Model for Distributed Transactions</w:t>
      </w:r>
      <w:r>
        <w:rPr>
          <w:spacing w:val="40"/>
          <w:w w:val="105"/>
          <w:sz w:val="15"/>
        </w:rPr>
        <w:t> </w:t>
      </w:r>
      <w:r>
        <w:rPr>
          <w:w w:val="105"/>
          <w:sz w:val="15"/>
        </w:rPr>
        <w:t>in</w:t>
      </w:r>
      <w:r>
        <w:rPr>
          <w:spacing w:val="-5"/>
          <w:w w:val="105"/>
          <w:sz w:val="15"/>
        </w:rPr>
        <w:t> </w:t>
      </w:r>
      <w:r>
        <w:rPr>
          <w:w w:val="105"/>
          <w:sz w:val="15"/>
        </w:rPr>
        <w:t>Digital</w:t>
      </w:r>
      <w:r>
        <w:rPr>
          <w:spacing w:val="-5"/>
          <w:w w:val="105"/>
          <w:sz w:val="15"/>
        </w:rPr>
        <w:t> </w:t>
      </w:r>
      <w:r>
        <w:rPr>
          <w:w w:val="105"/>
          <w:sz w:val="15"/>
        </w:rPr>
        <w:t>Business</w:t>
      </w:r>
      <w:r>
        <w:rPr>
          <w:spacing w:val="-5"/>
          <w:w w:val="105"/>
          <w:sz w:val="15"/>
        </w:rPr>
        <w:t> </w:t>
      </w:r>
      <w:r>
        <w:rPr>
          <w:w w:val="105"/>
          <w:sz w:val="15"/>
        </w:rPr>
        <w:t>Ecosystems.</w:t>
      </w:r>
      <w:r>
        <w:rPr>
          <w:spacing w:val="26"/>
          <w:w w:val="105"/>
          <w:sz w:val="15"/>
        </w:rPr>
        <w:t> </w:t>
      </w:r>
      <w:r>
        <w:rPr>
          <w:w w:val="105"/>
          <w:sz w:val="15"/>
        </w:rPr>
        <w:t>In</w:t>
      </w:r>
      <w:r>
        <w:rPr>
          <w:spacing w:val="-4"/>
          <w:w w:val="105"/>
          <w:sz w:val="15"/>
        </w:rPr>
        <w:t> </w:t>
      </w:r>
      <w:r>
        <w:rPr>
          <w:i/>
          <w:w w:val="105"/>
          <w:sz w:val="15"/>
        </w:rPr>
        <w:t>IEEE</w:t>
      </w:r>
      <w:r>
        <w:rPr>
          <w:i/>
          <w:spacing w:val="-7"/>
          <w:w w:val="105"/>
          <w:sz w:val="15"/>
        </w:rPr>
        <w:t> </w:t>
      </w:r>
      <w:r>
        <w:rPr>
          <w:i/>
          <w:w w:val="105"/>
          <w:sz w:val="15"/>
        </w:rPr>
        <w:t>Digital</w:t>
      </w:r>
      <w:r>
        <w:rPr>
          <w:i/>
          <w:spacing w:val="-7"/>
          <w:w w:val="105"/>
          <w:sz w:val="15"/>
        </w:rPr>
        <w:t> </w:t>
      </w:r>
      <w:r>
        <w:rPr>
          <w:i/>
          <w:w w:val="105"/>
          <w:sz w:val="15"/>
        </w:rPr>
        <w:t>Ecosystems</w:t>
      </w:r>
      <w:r>
        <w:rPr>
          <w:i/>
          <w:spacing w:val="-7"/>
          <w:w w:val="105"/>
          <w:sz w:val="15"/>
        </w:rPr>
        <w:t> </w:t>
      </w:r>
      <w:r>
        <w:rPr>
          <w:i/>
          <w:w w:val="105"/>
          <w:sz w:val="15"/>
        </w:rPr>
        <w:t>and</w:t>
      </w:r>
      <w:r>
        <w:rPr>
          <w:i/>
          <w:spacing w:val="-7"/>
          <w:w w:val="105"/>
          <w:sz w:val="15"/>
        </w:rPr>
        <w:t> </w:t>
      </w:r>
      <w:r>
        <w:rPr>
          <w:i/>
          <w:w w:val="105"/>
          <w:sz w:val="15"/>
        </w:rPr>
        <w:t>Technologies</w:t>
      </w:r>
      <w:r>
        <w:rPr>
          <w:i/>
          <w:spacing w:val="-7"/>
          <w:w w:val="105"/>
          <w:sz w:val="15"/>
        </w:rPr>
        <w:t> </w:t>
      </w:r>
      <w:r>
        <w:rPr>
          <w:i/>
          <w:w w:val="105"/>
          <w:sz w:val="15"/>
        </w:rPr>
        <w:t>(DEST</w:t>
      </w:r>
      <w:r>
        <w:rPr>
          <w:i/>
          <w:spacing w:val="-7"/>
          <w:w w:val="105"/>
          <w:sz w:val="15"/>
        </w:rPr>
        <w:t> </w:t>
      </w:r>
      <w:r>
        <w:rPr>
          <w:i/>
          <w:w w:val="105"/>
          <w:sz w:val="15"/>
        </w:rPr>
        <w:t>2007)</w:t>
      </w:r>
      <w:r>
        <w:rPr>
          <w:w w:val="105"/>
          <w:sz w:val="15"/>
        </w:rPr>
        <w:t>.</w:t>
      </w:r>
      <w:r>
        <w:rPr>
          <w:spacing w:val="-5"/>
          <w:w w:val="105"/>
          <w:sz w:val="15"/>
        </w:rPr>
        <w:t> </w:t>
      </w:r>
      <w:r>
        <w:rPr>
          <w:w w:val="105"/>
          <w:sz w:val="15"/>
        </w:rPr>
        <w:t>IEEE Computer Society, 2007.</w:t>
      </w:r>
    </w:p>
    <w:p>
      <w:pPr>
        <w:pStyle w:val="ListParagraph"/>
        <w:numPr>
          <w:ilvl w:val="0"/>
          <w:numId w:val="3"/>
        </w:numPr>
        <w:tabs>
          <w:tab w:pos="530" w:val="left" w:leader="none"/>
        </w:tabs>
        <w:spacing w:line="240" w:lineRule="auto" w:before="110" w:after="0"/>
        <w:ind w:left="530" w:right="0" w:hanging="309"/>
        <w:jc w:val="left"/>
        <w:rPr>
          <w:sz w:val="15"/>
        </w:rPr>
      </w:pPr>
      <w:r>
        <w:rPr>
          <w:spacing w:val="-2"/>
          <w:w w:val="105"/>
          <w:sz w:val="15"/>
        </w:rPr>
        <w:t>M.</w:t>
      </w:r>
      <w:r>
        <w:rPr>
          <w:spacing w:val="-4"/>
          <w:w w:val="105"/>
          <w:sz w:val="15"/>
        </w:rPr>
        <w:t> </w:t>
      </w:r>
      <w:r>
        <w:rPr>
          <w:spacing w:val="-2"/>
          <w:w w:val="105"/>
          <w:sz w:val="15"/>
        </w:rPr>
        <w:t>W.</w:t>
      </w:r>
      <w:r>
        <w:rPr>
          <w:spacing w:val="-4"/>
          <w:w w:val="105"/>
          <w:sz w:val="15"/>
        </w:rPr>
        <w:t> </w:t>
      </w:r>
      <w:r>
        <w:rPr>
          <w:spacing w:val="-2"/>
          <w:w w:val="105"/>
          <w:sz w:val="15"/>
        </w:rPr>
        <w:t>Shields.</w:t>
      </w:r>
      <w:r>
        <w:rPr>
          <w:spacing w:val="13"/>
          <w:w w:val="105"/>
          <w:sz w:val="15"/>
        </w:rPr>
        <w:t> </w:t>
      </w:r>
      <w:r>
        <w:rPr>
          <w:spacing w:val="-2"/>
          <w:w w:val="105"/>
          <w:sz w:val="15"/>
        </w:rPr>
        <w:t>Concurrent</w:t>
      </w:r>
      <w:r>
        <w:rPr>
          <w:spacing w:val="-3"/>
          <w:w w:val="105"/>
          <w:sz w:val="15"/>
        </w:rPr>
        <w:t> </w:t>
      </w:r>
      <w:r>
        <w:rPr>
          <w:spacing w:val="-2"/>
          <w:w w:val="105"/>
          <w:sz w:val="15"/>
        </w:rPr>
        <w:t>Machines.</w:t>
      </w:r>
      <w:r>
        <w:rPr>
          <w:spacing w:val="15"/>
          <w:w w:val="105"/>
          <w:sz w:val="15"/>
        </w:rPr>
        <w:t> </w:t>
      </w:r>
      <w:r>
        <w:rPr>
          <w:i/>
          <w:spacing w:val="-2"/>
          <w:w w:val="105"/>
          <w:sz w:val="15"/>
        </w:rPr>
        <w:t>Computer</w:t>
      </w:r>
      <w:r>
        <w:rPr>
          <w:i/>
          <w:spacing w:val="-3"/>
          <w:w w:val="105"/>
          <w:sz w:val="15"/>
        </w:rPr>
        <w:t> </w:t>
      </w:r>
      <w:r>
        <w:rPr>
          <w:i/>
          <w:spacing w:val="-2"/>
          <w:w w:val="105"/>
          <w:sz w:val="15"/>
        </w:rPr>
        <w:t>Journal</w:t>
      </w:r>
      <w:r>
        <w:rPr>
          <w:spacing w:val="-2"/>
          <w:w w:val="105"/>
          <w:sz w:val="15"/>
        </w:rPr>
        <w:t>,</w:t>
      </w:r>
      <w:r>
        <w:rPr>
          <w:spacing w:val="-4"/>
          <w:w w:val="105"/>
          <w:sz w:val="15"/>
        </w:rPr>
        <w:t> </w:t>
      </w:r>
      <w:r>
        <w:rPr>
          <w:spacing w:val="-2"/>
          <w:w w:val="105"/>
          <w:sz w:val="15"/>
        </w:rPr>
        <w:t>28:449–465,</w:t>
      </w:r>
      <w:r>
        <w:rPr>
          <w:spacing w:val="-4"/>
          <w:w w:val="105"/>
          <w:sz w:val="15"/>
        </w:rPr>
        <w:t> </w:t>
      </w:r>
      <w:r>
        <w:rPr>
          <w:spacing w:val="-2"/>
          <w:w w:val="105"/>
          <w:sz w:val="15"/>
        </w:rPr>
        <w:t>1985.</w:t>
      </w:r>
    </w:p>
    <w:p>
      <w:pPr>
        <w:pStyle w:val="ListParagraph"/>
        <w:numPr>
          <w:ilvl w:val="0"/>
          <w:numId w:val="3"/>
        </w:numPr>
        <w:tabs>
          <w:tab w:pos="530" w:val="left" w:leader="none"/>
        </w:tabs>
        <w:spacing w:line="240" w:lineRule="auto" w:before="129" w:after="0"/>
        <w:ind w:left="530" w:right="0" w:hanging="309"/>
        <w:jc w:val="left"/>
        <w:rPr>
          <w:sz w:val="15"/>
        </w:rPr>
      </w:pPr>
      <w:r>
        <w:rPr>
          <w:spacing w:val="-2"/>
          <w:w w:val="105"/>
          <w:sz w:val="15"/>
        </w:rPr>
        <w:t>M.</w:t>
      </w:r>
      <w:r>
        <w:rPr>
          <w:spacing w:val="-6"/>
          <w:w w:val="105"/>
          <w:sz w:val="15"/>
        </w:rPr>
        <w:t> </w:t>
      </w:r>
      <w:r>
        <w:rPr>
          <w:spacing w:val="-2"/>
          <w:w w:val="105"/>
          <w:sz w:val="15"/>
        </w:rPr>
        <w:t>W.</w:t>
      </w:r>
      <w:r>
        <w:rPr>
          <w:spacing w:val="-3"/>
          <w:w w:val="105"/>
          <w:sz w:val="15"/>
        </w:rPr>
        <w:t> </w:t>
      </w:r>
      <w:r>
        <w:rPr>
          <w:spacing w:val="-2"/>
          <w:w w:val="105"/>
          <w:sz w:val="15"/>
        </w:rPr>
        <w:t>Shields.</w:t>
      </w:r>
      <w:r>
        <w:rPr>
          <w:spacing w:val="15"/>
          <w:w w:val="105"/>
          <w:sz w:val="15"/>
        </w:rPr>
        <w:t> </w:t>
      </w:r>
      <w:r>
        <w:rPr>
          <w:i/>
          <w:spacing w:val="-2"/>
          <w:w w:val="105"/>
          <w:sz w:val="15"/>
        </w:rPr>
        <w:t>Semantics</w:t>
      </w:r>
      <w:r>
        <w:rPr>
          <w:i/>
          <w:spacing w:val="-4"/>
          <w:w w:val="105"/>
          <w:sz w:val="15"/>
        </w:rPr>
        <w:t> </w:t>
      </w:r>
      <w:r>
        <w:rPr>
          <w:i/>
          <w:spacing w:val="-2"/>
          <w:w w:val="105"/>
          <w:sz w:val="15"/>
        </w:rPr>
        <w:t>of</w:t>
      </w:r>
      <w:r>
        <w:rPr>
          <w:i/>
          <w:spacing w:val="-3"/>
          <w:w w:val="105"/>
          <w:sz w:val="15"/>
        </w:rPr>
        <w:t> </w:t>
      </w:r>
      <w:r>
        <w:rPr>
          <w:i/>
          <w:spacing w:val="-2"/>
          <w:w w:val="105"/>
          <w:sz w:val="15"/>
        </w:rPr>
        <w:t>Parallelism</w:t>
      </w:r>
      <w:r>
        <w:rPr>
          <w:spacing w:val="-2"/>
          <w:w w:val="105"/>
          <w:sz w:val="15"/>
        </w:rPr>
        <w:t>.</w:t>
      </w:r>
      <w:r>
        <w:rPr>
          <w:spacing w:val="14"/>
          <w:w w:val="105"/>
          <w:sz w:val="15"/>
        </w:rPr>
        <w:t> </w:t>
      </w:r>
      <w:r>
        <w:rPr>
          <w:spacing w:val="-2"/>
          <w:w w:val="105"/>
          <w:sz w:val="15"/>
        </w:rPr>
        <w:t>Springer-Verlag</w:t>
      </w:r>
      <w:r>
        <w:rPr>
          <w:spacing w:val="-3"/>
          <w:w w:val="105"/>
          <w:sz w:val="15"/>
        </w:rPr>
        <w:t> </w:t>
      </w:r>
      <w:r>
        <w:rPr>
          <w:spacing w:val="-2"/>
          <w:w w:val="105"/>
          <w:sz w:val="15"/>
        </w:rPr>
        <w:t>London,</w:t>
      </w:r>
      <w:r>
        <w:rPr>
          <w:spacing w:val="-3"/>
          <w:w w:val="105"/>
          <w:sz w:val="15"/>
        </w:rPr>
        <w:t> </w:t>
      </w:r>
      <w:r>
        <w:rPr>
          <w:spacing w:val="-2"/>
          <w:w w:val="105"/>
          <w:sz w:val="15"/>
        </w:rPr>
        <w:t>1997.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Tinos">
    <w:altName w:val="Tinos"/>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FreeFarsi">
    <w:altName w:val="FreeFarsi"/>
    <w:charset w:val="B2"/>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88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276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1021626</wp:posOffset>
              </wp:positionH>
              <wp:positionV relativeFrom="page">
                <wp:posOffset>545927</wp:posOffset>
              </wp:positionV>
              <wp:extent cx="38246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4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Moschoyiannis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63–79</w:t>
                          </w:r>
                        </w:p>
                      </w:txbxContent>
                    </wps:txbx>
                    <wps:bodyPr wrap="square" lIns="0" tIns="0" rIns="0" bIns="0" rtlCol="0">
                      <a:noAutofit/>
                    </wps:bodyPr>
                  </wps:wsp>
                </a:graphicData>
              </a:graphic>
            </wp:anchor>
          </w:drawing>
        </mc:Choice>
        <mc:Fallback>
          <w:pict>
            <v:shape style="position:absolute;margin-left:80.443001pt;margin-top:42.986404pt;width:301.150pt;height:10.8pt;mso-position-horizontal-relative:page;mso-position-vertical-relative:page;z-index:-160271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Moschoyiannis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63–79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9856">
              <wp:simplePos x="0" y="0"/>
              <wp:positionH relativeFrom="page">
                <wp:posOffset>1093626</wp:posOffset>
              </wp:positionH>
              <wp:positionV relativeFrom="page">
                <wp:posOffset>545927</wp:posOffset>
              </wp:positionV>
              <wp:extent cx="38246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4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Moschoyiannis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63–79</w:t>
                          </w:r>
                        </w:p>
                      </w:txbxContent>
                    </wps:txbx>
                    <wps:bodyPr wrap="square" lIns="0" tIns="0" rIns="0" bIns="0" rtlCol="0">
                      <a:noAutofit/>
                    </wps:bodyPr>
                  </wps:wsp>
                </a:graphicData>
              </a:graphic>
            </wp:anchor>
          </w:drawing>
        </mc:Choice>
        <mc:Fallback>
          <w:pict>
            <v:shape style="position:absolute;margin-left:86.112297pt;margin-top:42.986404pt;width:301.150pt;height:10.8pt;mso-position-horizontal-relative:page;mso-position-vertical-relative:page;z-index:-16026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Moschoyiannis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63–79</w:t>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261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112" w:right="1141" w:firstLine="1296"/>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68"/>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moschoyiannis@surrey.ac.uk" TargetMode="External"/><Relationship Id="rId11" Type="http://schemas.openxmlformats.org/officeDocument/2006/relationships/hyperlink" Target="mailto:a.razavi@surrey.ac.uk" TargetMode="External"/><Relationship Id="rId12" Type="http://schemas.openxmlformats.org/officeDocument/2006/relationships/hyperlink" Target="mailto:p.krause@surrey.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hyperlink" Target="http://www.computing.surrey.ac.uk/personal/st/S.Moschoyiannis/trnscripts" TargetMode="External"/><Relationship Id="rId31" Type="http://schemas.openxmlformats.org/officeDocument/2006/relationships/hyperlink" Target="http://msdn.micorsoft.com/webservices/default.aspx" TargetMode="External"/><Relationship Id="rId32" Type="http://schemas.openxmlformats.org/officeDocument/2006/relationships/hyperlink" Target="http://www.oasis-open.org/committees/download.php/9836" TargetMode="External"/><Relationship Id="rId33" Type="http://schemas.openxmlformats.org/officeDocument/2006/relationships/hyperlink" Target="http://www.omg.org/"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Sotiris Moschoyiannis; Amir Razavi; Paul Krause</dc:creator>
  <cp:keywords>transactions; interactions; dependencies; concurrency; UML 2.0 sequence diagrams; vector semantics</cp:keywords>
  <dc:title>Transaction Scripts: Making Implicit Scenarios Explicit</dc:title>
  <dcterms:created xsi:type="dcterms:W3CDTF">2023-12-12T08:54:55Z</dcterms:created>
  <dcterms:modified xsi:type="dcterms:W3CDTF">2023-12-12T08:54:55Z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2010-06-11T00:00:00Z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