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118"/>
        <w:ind w:left="100" w:right="0" w:firstLine="0"/>
        <w:jc w:val="left"/>
        <w:rPr>
          <w:rFonts w:ascii="Arial"/>
          <w:sz w:val="36"/>
        </w:rPr>
      </w:pPr>
      <w:r>
        <w:rPr/>
        <w:drawing>
          <wp:anchor distT="0" distB="0" distL="0" distR="0" allowOverlap="1" layoutInCell="1" locked="0" behindDoc="0" simplePos="0" relativeHeight="15728640">
            <wp:simplePos x="0" y="0"/>
            <wp:positionH relativeFrom="page">
              <wp:posOffset>5715000</wp:posOffset>
            </wp:positionH>
            <wp:positionV relativeFrom="paragraph">
              <wp:posOffset>114160</wp:posOffset>
            </wp:positionV>
            <wp:extent cx="1079995" cy="143998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79995" cy="1439989"/>
                    </a:xfrm>
                    <a:prstGeom prst="rect">
                      <a:avLst/>
                    </a:prstGeom>
                  </pic:spPr>
                </pic:pic>
              </a:graphicData>
            </a:graphic>
          </wp:anchor>
        </w:drawing>
      </w:r>
      <w:r>
        <w:rPr>
          <w:rFonts w:ascii="Arial"/>
          <w:sz w:val="36"/>
        </w:rPr>
        <w:t>Journal</w:t>
      </w:r>
      <w:r>
        <w:rPr>
          <w:rFonts w:ascii="Arial"/>
          <w:spacing w:val="-11"/>
          <w:sz w:val="36"/>
        </w:rPr>
        <w:t> </w:t>
      </w:r>
      <w:r>
        <w:rPr>
          <w:rFonts w:ascii="Arial"/>
          <w:sz w:val="36"/>
        </w:rPr>
        <w:t>Pre-</w:t>
      </w:r>
      <w:r>
        <w:rPr>
          <w:rFonts w:ascii="Arial"/>
          <w:spacing w:val="-2"/>
          <w:sz w:val="36"/>
        </w:rPr>
        <w:t>proof</w:t>
      </w:r>
    </w:p>
    <w:p>
      <w:pPr>
        <w:pStyle w:val="BodyText"/>
        <w:spacing w:before="297"/>
        <w:rPr>
          <w:rFonts w:ascii="Arial"/>
          <w:sz w:val="36"/>
        </w:rPr>
      </w:pPr>
    </w:p>
    <w:p>
      <w:pPr>
        <w:pStyle w:val="BodyText"/>
        <w:spacing w:line="249" w:lineRule="auto"/>
        <w:ind w:left="100" w:right="1592"/>
        <w:rPr>
          <w:rFonts w:ascii="Arial"/>
        </w:rPr>
      </w:pPr>
      <w:r>
        <w:rPr>
          <w:rFonts w:ascii="Arial"/>
        </w:rPr>
        <w:t>Using</w:t>
      </w:r>
      <w:r>
        <w:rPr>
          <w:rFonts w:ascii="Arial"/>
          <w:spacing w:val="-5"/>
        </w:rPr>
        <w:t> </w:t>
      </w:r>
      <w:r>
        <w:rPr>
          <w:rFonts w:ascii="Arial"/>
        </w:rPr>
        <w:t>multi-criteria</w:t>
      </w:r>
      <w:r>
        <w:rPr>
          <w:rFonts w:ascii="Arial"/>
          <w:spacing w:val="-5"/>
        </w:rPr>
        <w:t> </w:t>
      </w:r>
      <w:r>
        <w:rPr>
          <w:rFonts w:ascii="Arial"/>
        </w:rPr>
        <w:t>decision-making</w:t>
      </w:r>
      <w:r>
        <w:rPr>
          <w:rFonts w:ascii="Arial"/>
          <w:spacing w:val="-5"/>
        </w:rPr>
        <w:t> </w:t>
      </w:r>
      <w:r>
        <w:rPr>
          <w:rFonts w:ascii="Arial"/>
        </w:rPr>
        <w:t>and</w:t>
      </w:r>
      <w:r>
        <w:rPr>
          <w:rFonts w:ascii="Arial"/>
          <w:spacing w:val="-5"/>
        </w:rPr>
        <w:t> </w:t>
      </w:r>
      <w:r>
        <w:rPr>
          <w:rFonts w:ascii="Arial"/>
        </w:rPr>
        <w:t>machine</w:t>
      </w:r>
      <w:r>
        <w:rPr>
          <w:rFonts w:ascii="Arial"/>
          <w:spacing w:val="-5"/>
        </w:rPr>
        <w:t> </w:t>
      </w:r>
      <w:r>
        <w:rPr>
          <w:rFonts w:ascii="Arial"/>
        </w:rPr>
        <w:t>learning</w:t>
      </w:r>
      <w:r>
        <w:rPr>
          <w:rFonts w:ascii="Arial"/>
          <w:spacing w:val="-5"/>
        </w:rPr>
        <w:t> </w:t>
      </w:r>
      <w:r>
        <w:rPr>
          <w:rFonts w:ascii="Arial"/>
        </w:rPr>
        <w:t>for</w:t>
      </w:r>
      <w:r>
        <w:rPr>
          <w:rFonts w:ascii="Arial"/>
          <w:spacing w:val="-5"/>
        </w:rPr>
        <w:t> </w:t>
      </w:r>
      <w:r>
        <w:rPr>
          <w:rFonts w:ascii="Arial"/>
        </w:rPr>
        <w:t>football</w:t>
      </w:r>
      <w:r>
        <w:rPr>
          <w:rFonts w:ascii="Arial"/>
          <w:spacing w:val="-5"/>
        </w:rPr>
        <w:t> </w:t>
      </w:r>
      <w:r>
        <w:rPr>
          <w:rFonts w:ascii="Arial"/>
        </w:rPr>
        <w:t>player</w:t>
      </w:r>
      <w:r>
        <w:rPr>
          <w:rFonts w:ascii="Arial"/>
          <w:spacing w:val="-5"/>
        </w:rPr>
        <w:t> </w:t>
      </w:r>
      <w:r>
        <w:rPr>
          <w:rFonts w:ascii="Arial"/>
        </w:rPr>
        <w:t>selection and performance prediction: A systematic review</w:t>
      </w:r>
    </w:p>
    <w:p>
      <w:pPr>
        <w:pStyle w:val="BodyText"/>
        <w:spacing w:before="71"/>
        <w:rPr>
          <w:rFonts w:ascii="Arial"/>
        </w:rPr>
      </w:pPr>
    </w:p>
    <w:p>
      <w:pPr>
        <w:pStyle w:val="BodyText"/>
        <w:spacing w:before="1"/>
        <w:ind w:left="100"/>
        <w:rPr>
          <w:rFonts w:ascii="Arial"/>
        </w:rPr>
      </w:pPr>
      <w:r>
        <w:rPr>
          <w:rFonts w:ascii="Arial"/>
        </w:rPr>
        <w:t>Abdessatar</w:t>
      </w:r>
      <w:r>
        <w:rPr>
          <w:rFonts w:ascii="Arial"/>
          <w:spacing w:val="-6"/>
        </w:rPr>
        <w:t> </w:t>
      </w:r>
      <w:r>
        <w:rPr>
          <w:rFonts w:ascii="Arial"/>
        </w:rPr>
        <w:t>Ati,</w:t>
      </w:r>
      <w:r>
        <w:rPr>
          <w:rFonts w:ascii="Arial"/>
          <w:spacing w:val="-4"/>
        </w:rPr>
        <w:t> </w:t>
      </w:r>
      <w:r>
        <w:rPr>
          <w:rFonts w:ascii="Arial"/>
        </w:rPr>
        <w:t>Patrick</w:t>
      </w:r>
      <w:r>
        <w:rPr>
          <w:rFonts w:ascii="Arial"/>
          <w:spacing w:val="-4"/>
        </w:rPr>
        <w:t> </w:t>
      </w:r>
      <w:r>
        <w:rPr>
          <w:rFonts w:ascii="Arial"/>
        </w:rPr>
        <w:t>Bouchet,</w:t>
      </w:r>
      <w:r>
        <w:rPr>
          <w:rFonts w:ascii="Arial"/>
          <w:spacing w:val="-4"/>
        </w:rPr>
        <w:t> </w:t>
      </w:r>
      <w:r>
        <w:rPr>
          <w:rFonts w:ascii="Arial"/>
        </w:rPr>
        <w:t>Roukaya</w:t>
      </w:r>
      <w:r>
        <w:rPr>
          <w:rFonts w:ascii="Arial"/>
          <w:spacing w:val="-4"/>
        </w:rPr>
        <w:t> </w:t>
      </w:r>
      <w:r>
        <w:rPr>
          <w:rFonts w:ascii="Arial"/>
        </w:rPr>
        <w:t>Ben</w:t>
      </w:r>
      <w:r>
        <w:rPr>
          <w:rFonts w:ascii="Arial"/>
          <w:spacing w:val="-4"/>
        </w:rPr>
        <w:t> </w:t>
      </w:r>
      <w:r>
        <w:rPr>
          <w:rFonts w:ascii="Arial"/>
          <w:spacing w:val="-2"/>
        </w:rPr>
        <w:t>Jeddou</w:t>
      </w:r>
    </w:p>
    <w:p>
      <w:pPr>
        <w:pStyle w:val="BodyText"/>
        <w:rPr>
          <w:rFonts w:ascii="Arial"/>
        </w:rPr>
      </w:pPr>
    </w:p>
    <w:p>
      <w:pPr>
        <w:pStyle w:val="BodyText"/>
        <w:spacing w:before="49"/>
        <w:rPr>
          <w:rFonts w:ascii="Arial"/>
        </w:rPr>
      </w:pPr>
    </w:p>
    <w:p>
      <w:pPr>
        <w:pStyle w:val="BodyText"/>
        <w:tabs>
          <w:tab w:pos="1573" w:val="left" w:leader="none"/>
        </w:tabs>
        <w:spacing w:before="1"/>
        <w:ind w:left="100"/>
        <w:rPr>
          <w:rFonts w:ascii="Arial"/>
        </w:rPr>
      </w:pPr>
      <w:r>
        <w:rPr>
          <w:rFonts w:ascii="Arial"/>
          <w:spacing w:val="-4"/>
        </w:rPr>
        <w:t>PII:</w:t>
      </w:r>
      <w:r>
        <w:rPr>
          <w:rFonts w:ascii="Arial"/>
        </w:rPr>
        <w:tab/>
      </w:r>
      <w:r>
        <w:rPr>
          <w:rFonts w:ascii="Arial"/>
          <w:spacing w:val="-2"/>
        </w:rPr>
        <w:t>S2666-7649(23)00050-</w:t>
      </w:r>
      <w:r>
        <w:rPr>
          <w:rFonts w:ascii="Arial"/>
          <w:spacing w:val="-10"/>
        </w:rPr>
        <w:t>4</w:t>
      </w:r>
    </w:p>
    <w:p>
      <w:pPr>
        <w:pStyle w:val="BodyText"/>
        <w:tabs>
          <w:tab w:pos="1573" w:val="left" w:leader="none"/>
        </w:tabs>
        <w:spacing w:before="150"/>
        <w:ind w:left="100"/>
        <w:rPr>
          <w:rFonts w:ascii="Arial"/>
        </w:rPr>
      </w:pPr>
      <w:r>
        <w:rPr>
          <w:rFonts w:ascii="Arial"/>
          <w:spacing w:val="-4"/>
        </w:rPr>
        <w:t>DOI:</w:t>
      </w:r>
      <w:r>
        <w:rPr>
          <w:rFonts w:ascii="Arial"/>
        </w:rPr>
        <w:tab/>
      </w:r>
      <w:hyperlink r:id="rId6">
        <w:r>
          <w:rPr>
            <w:rFonts w:ascii="Arial"/>
            <w:color w:val="0000FF"/>
            <w:spacing w:val="-2"/>
          </w:rPr>
          <w:t>https://doi.org/10.1016/j.dsm.2023.11.001</w:t>
        </w:r>
      </w:hyperlink>
    </w:p>
    <w:p>
      <w:pPr>
        <w:pStyle w:val="BodyText"/>
        <w:tabs>
          <w:tab w:pos="1573" w:val="left" w:leader="none"/>
        </w:tabs>
        <w:spacing w:before="150"/>
        <w:ind w:left="100"/>
        <w:rPr>
          <w:rFonts w:ascii="Arial"/>
        </w:rPr>
      </w:pPr>
      <w:r>
        <w:rPr>
          <w:rFonts w:ascii="Arial"/>
          <w:spacing w:val="-2"/>
        </w:rPr>
        <w:t>Reference:</w:t>
      </w:r>
      <w:r>
        <w:rPr>
          <w:rFonts w:ascii="Arial"/>
        </w:rPr>
        <w:tab/>
        <w:t>DSM</w:t>
      </w:r>
      <w:r>
        <w:rPr>
          <w:rFonts w:ascii="Arial"/>
          <w:spacing w:val="-1"/>
        </w:rPr>
        <w:t> </w:t>
      </w:r>
      <w:r>
        <w:rPr>
          <w:rFonts w:ascii="Arial"/>
          <w:spacing w:val="-5"/>
        </w:rPr>
        <w:t>79</w:t>
      </w:r>
    </w:p>
    <w:p>
      <w:pPr>
        <w:pStyle w:val="BodyText"/>
        <w:spacing w:before="179"/>
        <w:rPr>
          <w:rFonts w:ascii="Arial"/>
        </w:rPr>
      </w:pPr>
    </w:p>
    <w:p>
      <w:pPr>
        <w:tabs>
          <w:tab w:pos="1573" w:val="left" w:leader="none"/>
        </w:tabs>
        <w:spacing w:before="1"/>
        <w:ind w:left="100" w:right="0" w:firstLine="0"/>
        <w:jc w:val="left"/>
        <w:rPr>
          <w:rFonts w:ascii="Arial"/>
          <w:i/>
          <w:sz w:val="20"/>
        </w:rPr>
      </w:pPr>
      <w:r>
        <w:rPr>
          <w:rFonts w:ascii="Arial"/>
          <w:sz w:val="20"/>
        </w:rPr>
        <w:t>To</w:t>
      </w:r>
      <w:r>
        <w:rPr>
          <w:rFonts w:ascii="Arial"/>
          <w:spacing w:val="-2"/>
          <w:sz w:val="20"/>
        </w:rPr>
        <w:t> </w:t>
      </w:r>
      <w:r>
        <w:rPr>
          <w:rFonts w:ascii="Arial"/>
          <w:sz w:val="20"/>
        </w:rPr>
        <w:t>appear</w:t>
      </w:r>
      <w:r>
        <w:rPr>
          <w:rFonts w:ascii="Arial"/>
          <w:spacing w:val="-1"/>
          <w:sz w:val="20"/>
        </w:rPr>
        <w:t> </w:t>
      </w:r>
      <w:r>
        <w:rPr>
          <w:rFonts w:ascii="Arial"/>
          <w:spacing w:val="-5"/>
          <w:sz w:val="20"/>
        </w:rPr>
        <w:t>in:</w:t>
      </w:r>
      <w:r>
        <w:rPr>
          <w:rFonts w:ascii="Arial"/>
          <w:sz w:val="20"/>
        </w:rPr>
        <w:tab/>
      </w:r>
      <w:r>
        <w:rPr>
          <w:rFonts w:ascii="Arial"/>
          <w:i/>
          <w:sz w:val="20"/>
        </w:rPr>
        <w:t>Data Science and </w:t>
      </w:r>
      <w:r>
        <w:rPr>
          <w:rFonts w:ascii="Arial"/>
          <w:i/>
          <w:spacing w:val="-2"/>
          <w:sz w:val="20"/>
        </w:rPr>
        <w:t>Management</w:t>
      </w:r>
    </w:p>
    <w:p>
      <w:pPr>
        <w:pStyle w:val="BodyText"/>
        <w:spacing w:before="179"/>
        <w:rPr>
          <w:rFonts w:ascii="Arial"/>
          <w:i/>
        </w:rPr>
      </w:pPr>
    </w:p>
    <w:p>
      <w:pPr>
        <w:pStyle w:val="BodyText"/>
        <w:spacing w:before="1"/>
        <w:ind w:left="100"/>
        <w:rPr>
          <w:rFonts w:ascii="Arial"/>
        </w:rPr>
      </w:pPr>
      <w:r>
        <w:rPr>
          <w:rFonts w:ascii="Arial"/>
        </w:rPr>
        <w:t>Received</w:t>
      </w:r>
      <w:r>
        <w:rPr>
          <w:rFonts w:ascii="Arial"/>
          <w:spacing w:val="-4"/>
        </w:rPr>
        <w:t> </w:t>
      </w:r>
      <w:r>
        <w:rPr>
          <w:rFonts w:ascii="Arial"/>
        </w:rPr>
        <w:t>Date:</w:t>
      </w:r>
      <w:r>
        <w:rPr>
          <w:rFonts w:ascii="Arial"/>
          <w:spacing w:val="47"/>
        </w:rPr>
        <w:t> </w:t>
      </w:r>
      <w:r>
        <w:rPr>
          <w:rFonts w:ascii="Arial"/>
        </w:rPr>
        <w:t>4</w:t>
      </w:r>
      <w:r>
        <w:rPr>
          <w:rFonts w:ascii="Arial"/>
          <w:spacing w:val="-3"/>
        </w:rPr>
        <w:t> </w:t>
      </w:r>
      <w:r>
        <w:rPr>
          <w:rFonts w:ascii="Arial"/>
        </w:rPr>
        <w:t>July</w:t>
      </w:r>
      <w:r>
        <w:rPr>
          <w:rFonts w:ascii="Arial"/>
          <w:spacing w:val="-3"/>
        </w:rPr>
        <w:t> </w:t>
      </w:r>
      <w:r>
        <w:rPr>
          <w:rFonts w:ascii="Arial"/>
          <w:spacing w:val="-4"/>
        </w:rPr>
        <w:t>2023</w:t>
      </w:r>
    </w:p>
    <w:p>
      <w:pPr>
        <w:pStyle w:val="BodyText"/>
        <w:tabs>
          <w:tab w:pos="1573" w:val="left" w:leader="none"/>
        </w:tabs>
        <w:spacing w:before="150"/>
        <w:ind w:left="100"/>
        <w:rPr>
          <w:rFonts w:ascii="Arial"/>
        </w:rPr>
      </w:pPr>
      <w:r>
        <w:rPr>
          <w:rFonts w:ascii="Arial"/>
        </w:rPr>
        <w:t>Revised</w:t>
      </w:r>
      <w:r>
        <w:rPr>
          <w:rFonts w:ascii="Arial"/>
          <w:spacing w:val="-7"/>
        </w:rPr>
        <w:t> </w:t>
      </w:r>
      <w:r>
        <w:rPr>
          <w:rFonts w:ascii="Arial"/>
          <w:spacing w:val="-2"/>
        </w:rPr>
        <w:t>Date:</w:t>
      </w:r>
      <w:r>
        <w:rPr>
          <w:rFonts w:ascii="Arial"/>
        </w:rPr>
        <w:tab/>
        <w:t>4</w:t>
      </w:r>
      <w:r>
        <w:rPr>
          <w:rFonts w:ascii="Arial"/>
          <w:spacing w:val="-3"/>
        </w:rPr>
        <w:t> </w:t>
      </w:r>
      <w:r>
        <w:rPr>
          <w:rFonts w:ascii="Arial"/>
        </w:rPr>
        <w:t>November</w:t>
      </w:r>
      <w:r>
        <w:rPr>
          <w:rFonts w:ascii="Arial"/>
          <w:spacing w:val="-1"/>
        </w:rPr>
        <w:t> </w:t>
      </w:r>
      <w:r>
        <w:rPr>
          <w:rFonts w:ascii="Arial"/>
          <w:spacing w:val="-4"/>
        </w:rPr>
        <w:t>2023</w:t>
      </w:r>
    </w:p>
    <w:p>
      <w:pPr>
        <w:pStyle w:val="BodyText"/>
        <w:spacing w:before="150"/>
        <w:ind w:left="100"/>
        <w:rPr>
          <w:rFonts w:ascii="Arial"/>
        </w:rPr>
      </w:pPr>
      <w:r>
        <w:rPr>
          <w:rFonts w:ascii="Arial"/>
        </w:rPr>
        <w:t>Accepted</w:t>
      </w:r>
      <w:r>
        <w:rPr>
          <w:rFonts w:ascii="Arial"/>
          <w:spacing w:val="-4"/>
        </w:rPr>
        <w:t> </w:t>
      </w:r>
      <w:r>
        <w:rPr>
          <w:rFonts w:ascii="Arial"/>
        </w:rPr>
        <w:t>Date:</w:t>
      </w:r>
      <w:r>
        <w:rPr>
          <w:rFonts w:ascii="Arial"/>
          <w:spacing w:val="47"/>
        </w:rPr>
        <w:t> </w:t>
      </w:r>
      <w:r>
        <w:rPr>
          <w:rFonts w:ascii="Arial"/>
        </w:rPr>
        <w:t>6</w:t>
      </w:r>
      <w:r>
        <w:rPr>
          <w:rFonts w:ascii="Arial"/>
          <w:spacing w:val="-3"/>
        </w:rPr>
        <w:t> </w:t>
      </w:r>
      <w:r>
        <w:rPr>
          <w:rFonts w:ascii="Arial"/>
        </w:rPr>
        <w:t>November</w:t>
      </w:r>
      <w:r>
        <w:rPr>
          <w:rFonts w:ascii="Arial"/>
          <w:spacing w:val="-3"/>
        </w:rPr>
        <w:t> </w:t>
      </w:r>
      <w:r>
        <w:rPr>
          <w:rFonts w:ascii="Arial"/>
          <w:spacing w:val="-4"/>
        </w:rPr>
        <w:t>2023</w:t>
      </w:r>
    </w:p>
    <w:p>
      <w:pPr>
        <w:pStyle w:val="BodyText"/>
        <w:rPr>
          <w:rFonts w:ascii="Arial"/>
        </w:rPr>
      </w:pPr>
    </w:p>
    <w:p>
      <w:pPr>
        <w:pStyle w:val="BodyText"/>
        <w:spacing w:before="190"/>
        <w:rPr>
          <w:rFonts w:ascii="Arial"/>
        </w:rPr>
      </w:pPr>
    </w:p>
    <w:p>
      <w:pPr>
        <w:pStyle w:val="BodyText"/>
        <w:spacing w:line="249" w:lineRule="auto"/>
        <w:ind w:left="100" w:right="289"/>
        <w:rPr>
          <w:rFonts w:ascii="Arial"/>
        </w:rPr>
      </w:pPr>
      <w:r>
        <w:rPr>
          <w:rFonts w:ascii="Arial"/>
        </w:rPr>
        <w:t>Please</w:t>
      </w:r>
      <w:r>
        <w:rPr>
          <w:rFonts w:ascii="Arial"/>
          <w:spacing w:val="-4"/>
        </w:rPr>
        <w:t> </w:t>
      </w:r>
      <w:r>
        <w:rPr>
          <w:rFonts w:ascii="Arial"/>
        </w:rPr>
        <w:t>cite</w:t>
      </w:r>
      <w:r>
        <w:rPr>
          <w:rFonts w:ascii="Arial"/>
          <w:spacing w:val="-4"/>
        </w:rPr>
        <w:t> </w:t>
      </w:r>
      <w:r>
        <w:rPr>
          <w:rFonts w:ascii="Arial"/>
        </w:rPr>
        <w:t>this</w:t>
      </w:r>
      <w:r>
        <w:rPr>
          <w:rFonts w:ascii="Arial"/>
          <w:spacing w:val="-4"/>
        </w:rPr>
        <w:t> </w:t>
      </w:r>
      <w:r>
        <w:rPr>
          <w:rFonts w:ascii="Arial"/>
        </w:rPr>
        <w:t>article</w:t>
      </w:r>
      <w:r>
        <w:rPr>
          <w:rFonts w:ascii="Arial"/>
          <w:spacing w:val="-4"/>
        </w:rPr>
        <w:t> </w:t>
      </w:r>
      <w:r>
        <w:rPr>
          <w:rFonts w:ascii="Arial"/>
        </w:rPr>
        <w:t>as:</w:t>
      </w:r>
      <w:r>
        <w:rPr>
          <w:rFonts w:ascii="Arial"/>
          <w:spacing w:val="-4"/>
        </w:rPr>
        <w:t> </w:t>
      </w:r>
      <w:r>
        <w:rPr>
          <w:rFonts w:ascii="Arial"/>
        </w:rPr>
        <w:t>Ati,</w:t>
      </w:r>
      <w:r>
        <w:rPr>
          <w:rFonts w:ascii="Arial"/>
          <w:spacing w:val="-4"/>
        </w:rPr>
        <w:t> </w:t>
      </w:r>
      <w:r>
        <w:rPr>
          <w:rFonts w:ascii="Arial"/>
        </w:rPr>
        <w:t>A.,</w:t>
      </w:r>
      <w:r>
        <w:rPr>
          <w:rFonts w:ascii="Arial"/>
          <w:spacing w:val="-4"/>
        </w:rPr>
        <w:t> </w:t>
      </w:r>
      <w:r>
        <w:rPr>
          <w:rFonts w:ascii="Arial"/>
        </w:rPr>
        <w:t>Bouchet,</w:t>
      </w:r>
      <w:r>
        <w:rPr>
          <w:rFonts w:ascii="Arial"/>
          <w:spacing w:val="-4"/>
        </w:rPr>
        <w:t> </w:t>
      </w:r>
      <w:r>
        <w:rPr>
          <w:rFonts w:ascii="Arial"/>
        </w:rPr>
        <w:t>P.,</w:t>
      </w:r>
      <w:r>
        <w:rPr>
          <w:rFonts w:ascii="Arial"/>
          <w:spacing w:val="-4"/>
        </w:rPr>
        <w:t> </w:t>
      </w:r>
      <w:r>
        <w:rPr>
          <w:rFonts w:ascii="Arial"/>
        </w:rPr>
        <w:t>Ben</w:t>
      </w:r>
      <w:r>
        <w:rPr>
          <w:rFonts w:ascii="Arial"/>
          <w:spacing w:val="-4"/>
        </w:rPr>
        <w:t> </w:t>
      </w:r>
      <w:r>
        <w:rPr>
          <w:rFonts w:ascii="Arial"/>
        </w:rPr>
        <w:t>Jeddou,</w:t>
      </w:r>
      <w:r>
        <w:rPr>
          <w:rFonts w:ascii="Arial"/>
          <w:spacing w:val="-4"/>
        </w:rPr>
        <w:t> </w:t>
      </w:r>
      <w:r>
        <w:rPr>
          <w:rFonts w:ascii="Arial"/>
        </w:rPr>
        <w:t>R.,</w:t>
      </w:r>
      <w:r>
        <w:rPr>
          <w:rFonts w:ascii="Arial"/>
          <w:spacing w:val="-4"/>
        </w:rPr>
        <w:t> </w:t>
      </w:r>
      <w:r>
        <w:rPr>
          <w:rFonts w:ascii="Arial"/>
        </w:rPr>
        <w:t>Using</w:t>
      </w:r>
      <w:r>
        <w:rPr>
          <w:rFonts w:ascii="Arial"/>
          <w:spacing w:val="-4"/>
        </w:rPr>
        <w:t> </w:t>
      </w:r>
      <w:r>
        <w:rPr>
          <w:rFonts w:ascii="Arial"/>
        </w:rPr>
        <w:t>multi-criteria</w:t>
      </w:r>
      <w:r>
        <w:rPr>
          <w:rFonts w:ascii="Arial"/>
          <w:spacing w:val="-4"/>
        </w:rPr>
        <w:t> </w:t>
      </w:r>
      <w:r>
        <w:rPr>
          <w:rFonts w:ascii="Arial"/>
        </w:rPr>
        <w:t>decision-making</w:t>
      </w:r>
      <w:r>
        <w:rPr>
          <w:rFonts w:ascii="Arial"/>
          <w:spacing w:val="-4"/>
        </w:rPr>
        <w:t> </w:t>
      </w:r>
      <w:r>
        <w:rPr>
          <w:rFonts w:ascii="Arial"/>
        </w:rPr>
        <w:t>and machine learning for football player selection and performance prediction: A systematic review, </w:t>
      </w:r>
      <w:r>
        <w:rPr>
          <w:rFonts w:ascii="Arial"/>
          <w:i/>
        </w:rPr>
        <w:t>Data</w:t>
      </w:r>
      <w:r>
        <w:rPr>
          <w:rFonts w:ascii="Arial"/>
          <w:i/>
        </w:rPr>
        <w:t> Science and Management </w:t>
      </w:r>
      <w:r>
        <w:rPr>
          <w:rFonts w:ascii="Arial"/>
        </w:rPr>
        <w:t>(2023), doi: </w:t>
      </w:r>
      <w:hyperlink r:id="rId6">
        <w:r>
          <w:rPr>
            <w:rFonts w:ascii="Arial"/>
            <w:color w:val="0000FF"/>
          </w:rPr>
          <w:t>https://doi.org/10.1016/j.dsm.2023.11.001</w:t>
        </w:r>
      </w:hyperlink>
      <w:r>
        <w:rPr>
          <w:rFonts w:ascii="Arial"/>
        </w:rPr>
        <w:t>.</w:t>
      </w:r>
    </w:p>
    <w:p>
      <w:pPr>
        <w:pStyle w:val="BodyText"/>
        <w:rPr>
          <w:rFonts w:ascii="Arial"/>
        </w:rPr>
      </w:pPr>
    </w:p>
    <w:p>
      <w:pPr>
        <w:pStyle w:val="BodyText"/>
        <w:spacing w:before="42"/>
        <w:rPr>
          <w:rFonts w:ascii="Arial"/>
        </w:rPr>
      </w:pPr>
    </w:p>
    <w:p>
      <w:pPr>
        <w:pStyle w:val="BodyText"/>
        <w:spacing w:line="249" w:lineRule="auto"/>
        <w:ind w:left="100" w:right="152"/>
        <w:rPr>
          <w:rFonts w:ascii="Arial"/>
        </w:rPr>
      </w:pPr>
      <w:r>
        <w:rPr>
          <w:rFonts w:ascii="Arial"/>
        </w:rPr>
        <w:t>This</w:t>
      </w:r>
      <w:r>
        <w:rPr>
          <w:rFonts w:ascii="Arial"/>
          <w:spacing w:val="-3"/>
        </w:rPr>
        <w:t> </w:t>
      </w:r>
      <w:r>
        <w:rPr>
          <w:rFonts w:ascii="Arial"/>
        </w:rPr>
        <w:t>is</w:t>
      </w:r>
      <w:r>
        <w:rPr>
          <w:rFonts w:ascii="Arial"/>
          <w:spacing w:val="-3"/>
        </w:rPr>
        <w:t> </w:t>
      </w:r>
      <w:r>
        <w:rPr>
          <w:rFonts w:ascii="Arial"/>
        </w:rPr>
        <w:t>a</w:t>
      </w:r>
      <w:r>
        <w:rPr>
          <w:rFonts w:ascii="Arial"/>
          <w:spacing w:val="-3"/>
        </w:rPr>
        <w:t> </w:t>
      </w:r>
      <w:r>
        <w:rPr>
          <w:rFonts w:ascii="Arial"/>
        </w:rPr>
        <w:t>PDF</w:t>
      </w:r>
      <w:r>
        <w:rPr>
          <w:rFonts w:ascii="Arial"/>
          <w:spacing w:val="-3"/>
        </w:rPr>
        <w:t> </w:t>
      </w:r>
      <w:r>
        <w:rPr>
          <w:rFonts w:ascii="Arial"/>
        </w:rPr>
        <w:t>file</w:t>
      </w:r>
      <w:r>
        <w:rPr>
          <w:rFonts w:ascii="Arial"/>
          <w:spacing w:val="-3"/>
        </w:rPr>
        <w:t> </w:t>
      </w:r>
      <w:r>
        <w:rPr>
          <w:rFonts w:ascii="Arial"/>
        </w:rPr>
        <w:t>of</w:t>
      </w:r>
      <w:r>
        <w:rPr>
          <w:rFonts w:ascii="Arial"/>
          <w:spacing w:val="-3"/>
        </w:rPr>
        <w:t> </w:t>
      </w:r>
      <w:r>
        <w:rPr>
          <w:rFonts w:ascii="Arial"/>
        </w:rPr>
        <w:t>an</w:t>
      </w:r>
      <w:r>
        <w:rPr>
          <w:rFonts w:ascii="Arial"/>
          <w:spacing w:val="-3"/>
        </w:rPr>
        <w:t> </w:t>
      </w:r>
      <w:r>
        <w:rPr>
          <w:rFonts w:ascii="Arial"/>
        </w:rPr>
        <w:t>article</w:t>
      </w:r>
      <w:r>
        <w:rPr>
          <w:rFonts w:ascii="Arial"/>
          <w:spacing w:val="-3"/>
        </w:rPr>
        <w:t> </w:t>
      </w:r>
      <w:r>
        <w:rPr>
          <w:rFonts w:ascii="Arial"/>
        </w:rPr>
        <w:t>that</w:t>
      </w:r>
      <w:r>
        <w:rPr>
          <w:rFonts w:ascii="Arial"/>
          <w:spacing w:val="-3"/>
        </w:rPr>
        <w:t> </w:t>
      </w:r>
      <w:r>
        <w:rPr>
          <w:rFonts w:ascii="Arial"/>
        </w:rPr>
        <w:t>has</w:t>
      </w:r>
      <w:r>
        <w:rPr>
          <w:rFonts w:ascii="Arial"/>
          <w:spacing w:val="-3"/>
        </w:rPr>
        <w:t> </w:t>
      </w:r>
      <w:r>
        <w:rPr>
          <w:rFonts w:ascii="Arial"/>
        </w:rPr>
        <w:t>undergone</w:t>
      </w:r>
      <w:r>
        <w:rPr>
          <w:rFonts w:ascii="Arial"/>
          <w:spacing w:val="-3"/>
        </w:rPr>
        <w:t> </w:t>
      </w:r>
      <w:r>
        <w:rPr>
          <w:rFonts w:ascii="Arial"/>
        </w:rPr>
        <w:t>enhancements</w:t>
      </w:r>
      <w:r>
        <w:rPr>
          <w:rFonts w:ascii="Arial"/>
          <w:spacing w:val="-3"/>
        </w:rPr>
        <w:t> </w:t>
      </w:r>
      <w:r>
        <w:rPr>
          <w:rFonts w:ascii="Arial"/>
        </w:rPr>
        <w:t>after</w:t>
      </w:r>
      <w:r>
        <w:rPr>
          <w:rFonts w:ascii="Arial"/>
          <w:spacing w:val="-3"/>
        </w:rPr>
        <w:t> </w:t>
      </w:r>
      <w:r>
        <w:rPr>
          <w:rFonts w:ascii="Arial"/>
        </w:rPr>
        <w:t>acceptance,</w:t>
      </w:r>
      <w:r>
        <w:rPr>
          <w:rFonts w:ascii="Arial"/>
          <w:spacing w:val="-3"/>
        </w:rPr>
        <w:t> </w:t>
      </w:r>
      <w:r>
        <w:rPr>
          <w:rFonts w:ascii="Arial"/>
        </w:rPr>
        <w:t>such</w:t>
      </w:r>
      <w:r>
        <w:rPr>
          <w:rFonts w:ascii="Arial"/>
          <w:spacing w:val="-3"/>
        </w:rPr>
        <w:t> </w:t>
      </w:r>
      <w:r>
        <w:rPr>
          <w:rFonts w:ascii="Arial"/>
        </w:rPr>
        <w:t>as</w:t>
      </w:r>
      <w:r>
        <w:rPr>
          <w:rFonts w:ascii="Arial"/>
          <w:spacing w:val="-3"/>
        </w:rPr>
        <w:t> </w:t>
      </w:r>
      <w:r>
        <w:rPr>
          <w:rFonts w:ascii="Arial"/>
        </w:rPr>
        <w:t>the</w:t>
      </w:r>
      <w:r>
        <w:rPr>
          <w:rFonts w:ascii="Arial"/>
          <w:spacing w:val="-3"/>
        </w:rPr>
        <w:t> </w:t>
      </w:r>
      <w:r>
        <w:rPr>
          <w:rFonts w:ascii="Arial"/>
        </w:rPr>
        <w:t>addition of a cover page and metadata, and formatting for readability, but it is not yet the definitive version of record. This version will undergo additional copyediting, typesetting and review before it is published</w:t>
      </w:r>
    </w:p>
    <w:p>
      <w:pPr>
        <w:pStyle w:val="BodyText"/>
        <w:spacing w:line="249" w:lineRule="auto" w:before="3"/>
        <w:ind w:left="100" w:right="522"/>
        <w:jc w:val="both"/>
        <w:rPr>
          <w:rFonts w:ascii="Arial"/>
        </w:rPr>
      </w:pPr>
      <w:r>
        <w:rPr>
          <w:rFonts w:ascii="Arial"/>
        </w:rPr>
        <w:t>in</w:t>
      </w:r>
      <w:r>
        <w:rPr>
          <w:rFonts w:ascii="Arial"/>
          <w:spacing w:val="-3"/>
        </w:rPr>
        <w:t> </w:t>
      </w:r>
      <w:r>
        <w:rPr>
          <w:rFonts w:ascii="Arial"/>
        </w:rPr>
        <w:t>its</w:t>
      </w:r>
      <w:r>
        <w:rPr>
          <w:rFonts w:ascii="Arial"/>
          <w:spacing w:val="-3"/>
        </w:rPr>
        <w:t> </w:t>
      </w:r>
      <w:r>
        <w:rPr>
          <w:rFonts w:ascii="Arial"/>
        </w:rPr>
        <w:t>final</w:t>
      </w:r>
      <w:r>
        <w:rPr>
          <w:rFonts w:ascii="Arial"/>
          <w:spacing w:val="-3"/>
        </w:rPr>
        <w:t> </w:t>
      </w:r>
      <w:r>
        <w:rPr>
          <w:rFonts w:ascii="Arial"/>
        </w:rPr>
        <w:t>form,</w:t>
      </w:r>
      <w:r>
        <w:rPr>
          <w:rFonts w:ascii="Arial"/>
          <w:spacing w:val="-3"/>
        </w:rPr>
        <w:t> </w:t>
      </w:r>
      <w:r>
        <w:rPr>
          <w:rFonts w:ascii="Arial"/>
        </w:rPr>
        <w:t>but</w:t>
      </w:r>
      <w:r>
        <w:rPr>
          <w:rFonts w:ascii="Arial"/>
          <w:spacing w:val="-3"/>
        </w:rPr>
        <w:t> </w:t>
      </w:r>
      <w:r>
        <w:rPr>
          <w:rFonts w:ascii="Arial"/>
        </w:rPr>
        <w:t>we</w:t>
      </w:r>
      <w:r>
        <w:rPr>
          <w:rFonts w:ascii="Arial"/>
          <w:spacing w:val="-3"/>
        </w:rPr>
        <w:t> </w:t>
      </w:r>
      <w:r>
        <w:rPr>
          <w:rFonts w:ascii="Arial"/>
        </w:rPr>
        <w:t>are</w:t>
      </w:r>
      <w:r>
        <w:rPr>
          <w:rFonts w:ascii="Arial"/>
          <w:spacing w:val="-3"/>
        </w:rPr>
        <w:t> </w:t>
      </w:r>
      <w:r>
        <w:rPr>
          <w:rFonts w:ascii="Arial"/>
        </w:rPr>
        <w:t>providing</w:t>
      </w:r>
      <w:r>
        <w:rPr>
          <w:rFonts w:ascii="Arial"/>
          <w:spacing w:val="-3"/>
        </w:rPr>
        <w:t> </w:t>
      </w:r>
      <w:r>
        <w:rPr>
          <w:rFonts w:ascii="Arial"/>
        </w:rPr>
        <w:t>this</w:t>
      </w:r>
      <w:r>
        <w:rPr>
          <w:rFonts w:ascii="Arial"/>
          <w:spacing w:val="-3"/>
        </w:rPr>
        <w:t> </w:t>
      </w:r>
      <w:r>
        <w:rPr>
          <w:rFonts w:ascii="Arial"/>
        </w:rPr>
        <w:t>version</w:t>
      </w:r>
      <w:r>
        <w:rPr>
          <w:rFonts w:ascii="Arial"/>
          <w:spacing w:val="-3"/>
        </w:rPr>
        <w:t> </w:t>
      </w:r>
      <w:r>
        <w:rPr>
          <w:rFonts w:ascii="Arial"/>
        </w:rPr>
        <w:t>to</w:t>
      </w:r>
      <w:r>
        <w:rPr>
          <w:rFonts w:ascii="Arial"/>
          <w:spacing w:val="-3"/>
        </w:rPr>
        <w:t> </w:t>
      </w:r>
      <w:r>
        <w:rPr>
          <w:rFonts w:ascii="Arial"/>
        </w:rPr>
        <w:t>give</w:t>
      </w:r>
      <w:r>
        <w:rPr>
          <w:rFonts w:ascii="Arial"/>
          <w:spacing w:val="-3"/>
        </w:rPr>
        <w:t> </w:t>
      </w:r>
      <w:r>
        <w:rPr>
          <w:rFonts w:ascii="Arial"/>
        </w:rPr>
        <w:t>early</w:t>
      </w:r>
      <w:r>
        <w:rPr>
          <w:rFonts w:ascii="Arial"/>
          <w:spacing w:val="-3"/>
        </w:rPr>
        <w:t> </w:t>
      </w:r>
      <w:r>
        <w:rPr>
          <w:rFonts w:ascii="Arial"/>
        </w:rPr>
        <w:t>visibility</w:t>
      </w:r>
      <w:r>
        <w:rPr>
          <w:rFonts w:ascii="Arial"/>
          <w:spacing w:val="-3"/>
        </w:rPr>
        <w:t> </w:t>
      </w:r>
      <w:r>
        <w:rPr>
          <w:rFonts w:ascii="Arial"/>
        </w:rPr>
        <w:t>of</w:t>
      </w:r>
      <w:r>
        <w:rPr>
          <w:rFonts w:ascii="Arial"/>
          <w:spacing w:val="-3"/>
        </w:rPr>
        <w:t> </w:t>
      </w:r>
      <w:r>
        <w:rPr>
          <w:rFonts w:ascii="Arial"/>
        </w:rPr>
        <w:t>the</w:t>
      </w:r>
      <w:r>
        <w:rPr>
          <w:rFonts w:ascii="Arial"/>
          <w:spacing w:val="-3"/>
        </w:rPr>
        <w:t> </w:t>
      </w:r>
      <w:r>
        <w:rPr>
          <w:rFonts w:ascii="Arial"/>
        </w:rPr>
        <w:t>article.</w:t>
      </w:r>
      <w:r>
        <w:rPr>
          <w:rFonts w:ascii="Arial"/>
          <w:spacing w:val="-3"/>
        </w:rPr>
        <w:t> </w:t>
      </w:r>
      <w:r>
        <w:rPr>
          <w:rFonts w:ascii="Arial"/>
        </w:rPr>
        <w:t>Please</w:t>
      </w:r>
      <w:r>
        <w:rPr>
          <w:rFonts w:ascii="Arial"/>
          <w:spacing w:val="-3"/>
        </w:rPr>
        <w:t> </w:t>
      </w:r>
      <w:r>
        <w:rPr>
          <w:rFonts w:ascii="Arial"/>
        </w:rPr>
        <w:t>note</w:t>
      </w:r>
      <w:r>
        <w:rPr>
          <w:rFonts w:ascii="Arial"/>
          <w:spacing w:val="-3"/>
        </w:rPr>
        <w:t> </w:t>
      </w:r>
      <w:r>
        <w:rPr>
          <w:rFonts w:ascii="Arial"/>
        </w:rPr>
        <w:t>that, during</w:t>
      </w:r>
      <w:r>
        <w:rPr>
          <w:rFonts w:ascii="Arial"/>
          <w:spacing w:val="-1"/>
        </w:rPr>
        <w:t> </w:t>
      </w:r>
      <w:r>
        <w:rPr>
          <w:rFonts w:ascii="Arial"/>
        </w:rPr>
        <w:t>the</w:t>
      </w:r>
      <w:r>
        <w:rPr>
          <w:rFonts w:ascii="Arial"/>
          <w:spacing w:val="-1"/>
        </w:rPr>
        <w:t> </w:t>
      </w:r>
      <w:r>
        <w:rPr>
          <w:rFonts w:ascii="Arial"/>
        </w:rPr>
        <w:t>production</w:t>
      </w:r>
      <w:r>
        <w:rPr>
          <w:rFonts w:ascii="Arial"/>
          <w:spacing w:val="-1"/>
        </w:rPr>
        <w:t> </w:t>
      </w:r>
      <w:r>
        <w:rPr>
          <w:rFonts w:ascii="Arial"/>
        </w:rPr>
        <w:t>process,</w:t>
      </w:r>
      <w:r>
        <w:rPr>
          <w:rFonts w:ascii="Arial"/>
          <w:spacing w:val="-1"/>
        </w:rPr>
        <w:t> </w:t>
      </w:r>
      <w:r>
        <w:rPr>
          <w:rFonts w:ascii="Arial"/>
        </w:rPr>
        <w:t>errors</w:t>
      </w:r>
      <w:r>
        <w:rPr>
          <w:rFonts w:ascii="Arial"/>
          <w:spacing w:val="-1"/>
        </w:rPr>
        <w:t> </w:t>
      </w:r>
      <w:r>
        <w:rPr>
          <w:rFonts w:ascii="Arial"/>
        </w:rPr>
        <w:t>may</w:t>
      </w:r>
      <w:r>
        <w:rPr>
          <w:rFonts w:ascii="Arial"/>
          <w:spacing w:val="-1"/>
        </w:rPr>
        <w:t> </w:t>
      </w:r>
      <w:r>
        <w:rPr>
          <w:rFonts w:ascii="Arial"/>
        </w:rPr>
        <w:t>be</w:t>
      </w:r>
      <w:r>
        <w:rPr>
          <w:rFonts w:ascii="Arial"/>
          <w:spacing w:val="-1"/>
        </w:rPr>
        <w:t> </w:t>
      </w:r>
      <w:r>
        <w:rPr>
          <w:rFonts w:ascii="Arial"/>
        </w:rPr>
        <w:t>discovered</w:t>
      </w:r>
      <w:r>
        <w:rPr>
          <w:rFonts w:ascii="Arial"/>
          <w:spacing w:val="-1"/>
        </w:rPr>
        <w:t> </w:t>
      </w:r>
      <w:r>
        <w:rPr>
          <w:rFonts w:ascii="Arial"/>
        </w:rPr>
        <w:t>which</w:t>
      </w:r>
      <w:r>
        <w:rPr>
          <w:rFonts w:ascii="Arial"/>
          <w:spacing w:val="-1"/>
        </w:rPr>
        <w:t> </w:t>
      </w:r>
      <w:r>
        <w:rPr>
          <w:rFonts w:ascii="Arial"/>
        </w:rPr>
        <w:t>could</w:t>
      </w:r>
      <w:r>
        <w:rPr>
          <w:rFonts w:ascii="Arial"/>
          <w:spacing w:val="-1"/>
        </w:rPr>
        <w:t> </w:t>
      </w:r>
      <w:r>
        <w:rPr>
          <w:rFonts w:ascii="Arial"/>
        </w:rPr>
        <w:t>affect</w:t>
      </w:r>
      <w:r>
        <w:rPr>
          <w:rFonts w:ascii="Arial"/>
          <w:spacing w:val="-1"/>
        </w:rPr>
        <w:t> </w:t>
      </w:r>
      <w:r>
        <w:rPr>
          <w:rFonts w:ascii="Arial"/>
        </w:rPr>
        <w:t>the</w:t>
      </w:r>
      <w:r>
        <w:rPr>
          <w:rFonts w:ascii="Arial"/>
          <w:spacing w:val="-1"/>
        </w:rPr>
        <w:t> </w:t>
      </w:r>
      <w:r>
        <w:rPr>
          <w:rFonts w:ascii="Arial"/>
        </w:rPr>
        <w:t>content,</w:t>
      </w:r>
      <w:r>
        <w:rPr>
          <w:rFonts w:ascii="Arial"/>
          <w:spacing w:val="-1"/>
        </w:rPr>
        <w:t> </w:t>
      </w:r>
      <w:r>
        <w:rPr>
          <w:rFonts w:ascii="Arial"/>
        </w:rPr>
        <w:t>and</w:t>
      </w:r>
      <w:r>
        <w:rPr>
          <w:rFonts w:ascii="Arial"/>
          <w:spacing w:val="-1"/>
        </w:rPr>
        <w:t> </w:t>
      </w:r>
      <w:r>
        <w:rPr>
          <w:rFonts w:ascii="Arial"/>
        </w:rPr>
        <w:t>all</w:t>
      </w:r>
      <w:r>
        <w:rPr>
          <w:rFonts w:ascii="Arial"/>
          <w:spacing w:val="-1"/>
        </w:rPr>
        <w:t> </w:t>
      </w:r>
      <w:r>
        <w:rPr>
          <w:rFonts w:ascii="Arial"/>
        </w:rPr>
        <w:t>legal disclaimers that apply to the journal pertain.</w:t>
      </w:r>
    </w:p>
    <w:p>
      <w:pPr>
        <w:pStyle w:val="BodyText"/>
        <w:spacing w:before="12"/>
        <w:rPr>
          <w:rFonts w:ascii="Arial"/>
        </w:rPr>
      </w:pPr>
    </w:p>
    <w:p>
      <w:pPr>
        <w:pStyle w:val="BodyText"/>
        <w:spacing w:line="249" w:lineRule="auto"/>
        <w:ind w:left="100" w:right="1592"/>
        <w:rPr>
          <w:rFonts w:ascii="Arial" w:hAnsi="Arial"/>
        </w:rPr>
      </w:pPr>
      <w:r>
        <w:rPr>
          <w:rFonts w:ascii="Arial" w:hAnsi="Arial"/>
        </w:rPr>
        <w:t>©</w:t>
      </w:r>
      <w:r>
        <w:rPr>
          <w:rFonts w:ascii="Arial" w:hAnsi="Arial"/>
          <w:spacing w:val="-4"/>
        </w:rPr>
        <w:t> </w:t>
      </w:r>
      <w:r>
        <w:rPr>
          <w:rFonts w:ascii="Arial" w:hAnsi="Arial"/>
        </w:rPr>
        <w:t>2023</w:t>
      </w:r>
      <w:r>
        <w:rPr>
          <w:rFonts w:ascii="Arial" w:hAnsi="Arial"/>
          <w:spacing w:val="-4"/>
        </w:rPr>
        <w:t> </w:t>
      </w:r>
      <w:r>
        <w:rPr>
          <w:rFonts w:ascii="Arial" w:hAnsi="Arial"/>
        </w:rPr>
        <w:t>Xi’an</w:t>
      </w:r>
      <w:r>
        <w:rPr>
          <w:rFonts w:ascii="Arial" w:hAnsi="Arial"/>
          <w:spacing w:val="-4"/>
        </w:rPr>
        <w:t> </w:t>
      </w:r>
      <w:r>
        <w:rPr>
          <w:rFonts w:ascii="Arial" w:hAnsi="Arial"/>
        </w:rPr>
        <w:t>Jiaotong</w:t>
      </w:r>
      <w:r>
        <w:rPr>
          <w:rFonts w:ascii="Arial" w:hAnsi="Arial"/>
          <w:spacing w:val="-4"/>
        </w:rPr>
        <w:t> </w:t>
      </w:r>
      <w:r>
        <w:rPr>
          <w:rFonts w:ascii="Arial" w:hAnsi="Arial"/>
        </w:rPr>
        <w:t>University.</w:t>
      </w:r>
      <w:r>
        <w:rPr>
          <w:rFonts w:ascii="Arial" w:hAnsi="Arial"/>
          <w:spacing w:val="-4"/>
        </w:rPr>
        <w:t> </w:t>
      </w:r>
      <w:r>
        <w:rPr>
          <w:rFonts w:ascii="Arial" w:hAnsi="Arial"/>
        </w:rPr>
        <w:t>Publishing</w:t>
      </w:r>
      <w:r>
        <w:rPr>
          <w:rFonts w:ascii="Arial" w:hAnsi="Arial"/>
          <w:spacing w:val="-4"/>
        </w:rPr>
        <w:t> </w:t>
      </w:r>
      <w:r>
        <w:rPr>
          <w:rFonts w:ascii="Arial" w:hAnsi="Arial"/>
        </w:rPr>
        <w:t>services</w:t>
      </w:r>
      <w:r>
        <w:rPr>
          <w:rFonts w:ascii="Arial" w:hAnsi="Arial"/>
          <w:spacing w:val="-4"/>
        </w:rPr>
        <w:t> </w:t>
      </w:r>
      <w:r>
        <w:rPr>
          <w:rFonts w:ascii="Arial" w:hAnsi="Arial"/>
        </w:rPr>
        <w:t>by</w:t>
      </w:r>
      <w:r>
        <w:rPr>
          <w:rFonts w:ascii="Arial" w:hAnsi="Arial"/>
          <w:spacing w:val="-4"/>
        </w:rPr>
        <w:t> </w:t>
      </w:r>
      <w:r>
        <w:rPr>
          <w:rFonts w:ascii="Arial" w:hAnsi="Arial"/>
        </w:rPr>
        <w:t>Elsevier</w:t>
      </w:r>
      <w:r>
        <w:rPr>
          <w:rFonts w:ascii="Arial" w:hAnsi="Arial"/>
          <w:spacing w:val="-4"/>
        </w:rPr>
        <w:t> </w:t>
      </w:r>
      <w:r>
        <w:rPr>
          <w:rFonts w:ascii="Arial" w:hAnsi="Arial"/>
        </w:rPr>
        <w:t>B.V.</w:t>
      </w:r>
      <w:r>
        <w:rPr>
          <w:rFonts w:ascii="Arial" w:hAnsi="Arial"/>
          <w:spacing w:val="-4"/>
        </w:rPr>
        <w:t> </w:t>
      </w:r>
      <w:r>
        <w:rPr>
          <w:rFonts w:ascii="Arial" w:hAnsi="Arial"/>
        </w:rPr>
        <w:t>on</w:t>
      </w:r>
      <w:r>
        <w:rPr>
          <w:rFonts w:ascii="Arial" w:hAnsi="Arial"/>
          <w:spacing w:val="-4"/>
        </w:rPr>
        <w:t> </w:t>
      </w:r>
      <w:r>
        <w:rPr>
          <w:rFonts w:ascii="Arial" w:hAnsi="Arial"/>
        </w:rPr>
        <w:t>behalf</w:t>
      </w:r>
      <w:r>
        <w:rPr>
          <w:rFonts w:ascii="Arial" w:hAnsi="Arial"/>
          <w:spacing w:val="-4"/>
        </w:rPr>
        <w:t> </w:t>
      </w:r>
      <w:r>
        <w:rPr>
          <w:rFonts w:ascii="Arial" w:hAnsi="Arial"/>
        </w:rPr>
        <w:t>of</w:t>
      </w:r>
      <w:r>
        <w:rPr>
          <w:rFonts w:ascii="Arial" w:hAnsi="Arial"/>
          <w:spacing w:val="-4"/>
        </w:rPr>
        <w:t> </w:t>
      </w:r>
      <w:r>
        <w:rPr>
          <w:rFonts w:ascii="Arial" w:hAnsi="Arial"/>
        </w:rPr>
        <w:t>KeAi Communications Co. Ltd.</w:t>
      </w:r>
    </w:p>
    <w:p>
      <w:pPr>
        <w:spacing w:after="0" w:line="249" w:lineRule="auto"/>
        <w:rPr>
          <w:rFonts w:ascii="Arial" w:hAnsi="Arial"/>
        </w:rPr>
        <w:sectPr>
          <w:type w:val="continuous"/>
          <w:pgSz w:w="12240" w:h="14180"/>
          <w:pgMar w:top="1300" w:bottom="280" w:left="1300" w:right="1420"/>
        </w:sectPr>
      </w:pPr>
    </w:p>
    <w:p>
      <w:pPr>
        <w:pStyle w:val="BodyText"/>
        <w:ind w:left="1520"/>
        <w:rPr>
          <w:rFonts w:ascii="Arial"/>
        </w:rPr>
      </w:pPr>
      <w:r>
        <w:rPr>
          <w:rFonts w:ascii="Arial"/>
        </w:rPr>
        <mc:AlternateContent>
          <mc:Choice Requires="wps">
            <w:drawing>
              <wp:inline distT="0" distB="0" distL="0" distR="0">
                <wp:extent cx="5831840" cy="181610"/>
                <wp:effectExtent l="0" t="0" r="0" b="8889"/>
                <wp:docPr id="2" name="Group 2"/>
                <wp:cNvGraphicFramePr>
                  <a:graphicFrameLocks/>
                </wp:cNvGraphicFramePr>
                <a:graphic>
                  <a:graphicData uri="http://schemas.microsoft.com/office/word/2010/wordprocessingGroup">
                    <wpg:wgp>
                      <wpg:cNvPr id="2" name="Group 2"/>
                      <wpg:cNvGrpSpPr/>
                      <wpg:grpSpPr>
                        <a:xfrm>
                          <a:off x="0" y="0"/>
                          <a:ext cx="5831840" cy="181610"/>
                          <a:chExt cx="5831840" cy="181610"/>
                        </a:xfrm>
                      </wpg:grpSpPr>
                      <wps:wsp>
                        <wps:cNvPr id="3" name="Graphic 3"/>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4" name="Image 4"/>
                          <pic:cNvPicPr/>
                        </pic:nvPicPr>
                        <pic:blipFill>
                          <a:blip r:embed="rId7" cstate="print"/>
                          <a:stretch>
                            <a:fillRect/>
                          </a:stretch>
                        </pic:blipFill>
                        <pic:spPr>
                          <a:xfrm>
                            <a:off x="2251080" y="33245"/>
                            <a:ext cx="1151235" cy="147125"/>
                          </a:xfrm>
                          <a:prstGeom prst="rect">
                            <a:avLst/>
                          </a:prstGeom>
                        </pic:spPr>
                      </pic:pic>
                    </wpg:wgp>
                  </a:graphicData>
                </a:graphic>
              </wp:inline>
            </w:drawing>
          </mc:Choice>
          <mc:Fallback>
            <w:pict>
              <v:group style="width:459.2pt;height:14.3pt;mso-position-horizontal-relative:char;mso-position-vertical-relative:line" id="docshapegroup1" coordorigin="0,0" coordsize="9184,286">
                <v:rect style="position:absolute;left:0;top:0;width:9184;height:286" id="docshape2" filled="true" fillcolor="#ced0d1" stroked="false">
                  <v:fill type="solid"/>
                </v:rect>
                <v:shape style="position:absolute;left:3545;top:52;width:1813;height:232" type="#_x0000_t75" id="docshape3" stroked="false">
                  <v:imagedata r:id="rId7" o:title=""/>
                </v:shape>
              </v:group>
            </w:pict>
          </mc:Fallback>
        </mc:AlternateContent>
      </w:r>
      <w:r>
        <w:rPr>
          <w:rFonts w:ascii="Arial"/>
        </w:rPr>
      </w:r>
    </w:p>
    <w:p>
      <w:pPr>
        <w:pStyle w:val="Heading1"/>
        <w:ind w:left="1741" w:right="1742" w:firstLine="3"/>
      </w:pPr>
      <w:r>
        <w:rPr/>
        <w:t>Using multi-criteria decision-making and machine</w:t>
      </w:r>
      <w:r>
        <w:rPr>
          <w:spacing w:val="-8"/>
        </w:rPr>
        <w:t> </w:t>
      </w:r>
      <w:r>
        <w:rPr/>
        <w:t>learning</w:t>
      </w:r>
      <w:r>
        <w:rPr>
          <w:spacing w:val="-8"/>
        </w:rPr>
        <w:t> </w:t>
      </w:r>
      <w:r>
        <w:rPr/>
        <w:t>for</w:t>
      </w:r>
      <w:r>
        <w:rPr>
          <w:spacing w:val="-10"/>
        </w:rPr>
        <w:t> </w:t>
      </w:r>
      <w:r>
        <w:rPr/>
        <w:t>football</w:t>
      </w:r>
      <w:r>
        <w:rPr>
          <w:spacing w:val="-8"/>
        </w:rPr>
        <w:t> </w:t>
      </w:r>
      <w:r>
        <w:rPr/>
        <w:t>player</w:t>
      </w:r>
      <w:r>
        <w:rPr>
          <w:spacing w:val="-8"/>
        </w:rPr>
        <w:t> </w:t>
      </w:r>
      <w:r>
        <w:rPr/>
        <w:t>selection and performance prediction: A systematic </w:t>
      </w:r>
      <w:r>
        <w:rPr>
          <w:spacing w:val="-2"/>
        </w:rPr>
        <w:t>review</w:t>
      </w:r>
    </w:p>
    <w:p>
      <w:pPr>
        <w:spacing w:after="0"/>
        <w:sectPr>
          <w:pgSz w:w="12240" w:h="15840"/>
          <w:pgMar w:top="540" w:bottom="280" w:left="0" w:right="0"/>
        </w:sectPr>
      </w:pPr>
    </w:p>
    <w:p>
      <w:pPr>
        <w:spacing w:line="236" w:lineRule="exact" w:before="0"/>
        <w:ind w:left="2644" w:right="0" w:firstLine="0"/>
        <w:jc w:val="left"/>
        <w:rPr>
          <w:sz w:val="22"/>
        </w:rPr>
      </w:pPr>
      <w:r>
        <w:rPr>
          <w:sz w:val="22"/>
        </w:rPr>
        <w:t>Abdessatar</w:t>
      </w:r>
      <w:r>
        <w:rPr>
          <w:spacing w:val="-11"/>
          <w:sz w:val="22"/>
        </w:rPr>
        <w:t> </w:t>
      </w:r>
      <w:r>
        <w:rPr>
          <w:spacing w:val="-5"/>
          <w:sz w:val="22"/>
        </w:rPr>
        <w:t>Ati</w:t>
      </w:r>
    </w:p>
    <w:p>
      <w:pPr>
        <w:pStyle w:val="BodyText"/>
        <w:spacing w:line="254" w:lineRule="auto" w:before="17"/>
        <w:ind w:left="1966"/>
      </w:pPr>
      <w:r>
        <w:rPr/>
        <w:t>University</w:t>
      </w:r>
      <w:r>
        <w:rPr>
          <w:spacing w:val="-10"/>
        </w:rPr>
        <w:t> </w:t>
      </w:r>
      <w:r>
        <w:rPr/>
        <w:t>of</w:t>
      </w:r>
      <w:r>
        <w:rPr>
          <w:spacing w:val="-10"/>
        </w:rPr>
        <w:t> </w:t>
      </w:r>
      <w:r>
        <w:rPr/>
        <w:t>Jendouba</w:t>
      </w:r>
      <w:r>
        <w:rPr>
          <w:spacing w:val="-10"/>
        </w:rPr>
        <w:t> </w:t>
      </w:r>
      <w:r>
        <w:rPr/>
        <w:t>-</w:t>
      </w:r>
      <w:r>
        <w:rPr>
          <w:spacing w:val="-11"/>
        </w:rPr>
        <w:t> </w:t>
      </w:r>
      <w:r>
        <w:rPr/>
        <w:t>Tunisia Email: </w:t>
      </w:r>
      <w:hyperlink r:id="rId8">
        <w:r>
          <w:rPr/>
          <w:t>atiabdessatar@yahoo.fr</w:t>
        </w:r>
      </w:hyperlink>
    </w:p>
    <w:p>
      <w:pPr>
        <w:spacing w:line="234" w:lineRule="exact" w:before="0"/>
        <w:ind w:left="840" w:right="1872" w:firstLine="0"/>
        <w:jc w:val="center"/>
        <w:rPr>
          <w:sz w:val="22"/>
        </w:rPr>
      </w:pPr>
      <w:r>
        <w:rPr/>
        <w:br w:type="column"/>
      </w:r>
      <w:r>
        <w:rPr>
          <w:sz w:val="22"/>
        </w:rPr>
        <w:t>Patrick</w:t>
      </w:r>
      <w:r>
        <w:rPr>
          <w:spacing w:val="3"/>
          <w:sz w:val="22"/>
        </w:rPr>
        <w:t> </w:t>
      </w:r>
      <w:r>
        <w:rPr>
          <w:spacing w:val="-2"/>
          <w:sz w:val="22"/>
        </w:rPr>
        <w:t>Bouchet</w:t>
      </w:r>
    </w:p>
    <w:p>
      <w:pPr>
        <w:spacing w:line="244" w:lineRule="auto" w:before="2"/>
        <w:ind w:left="763" w:right="1872" w:firstLine="0"/>
        <w:jc w:val="center"/>
        <w:rPr>
          <w:sz w:val="22"/>
        </w:rPr>
      </w:pPr>
      <w:r>
        <w:rPr>
          <w:sz w:val="22"/>
        </w:rPr>
        <w:t>University</w:t>
      </w:r>
      <w:r>
        <w:rPr>
          <w:spacing w:val="-14"/>
          <w:sz w:val="22"/>
        </w:rPr>
        <w:t> </w:t>
      </w:r>
      <w:r>
        <w:rPr>
          <w:sz w:val="22"/>
        </w:rPr>
        <w:t>of</w:t>
      </w:r>
      <w:r>
        <w:rPr>
          <w:spacing w:val="-14"/>
          <w:sz w:val="22"/>
        </w:rPr>
        <w:t> </w:t>
      </w:r>
      <w:r>
        <w:rPr>
          <w:sz w:val="22"/>
        </w:rPr>
        <w:t>Bourgogne</w:t>
      </w:r>
      <w:r>
        <w:rPr>
          <w:spacing w:val="-12"/>
          <w:sz w:val="22"/>
        </w:rPr>
        <w:t> </w:t>
      </w:r>
      <w:r>
        <w:rPr>
          <w:sz w:val="22"/>
        </w:rPr>
        <w:t>Franche-Comte´</w:t>
      </w:r>
      <w:r>
        <w:rPr>
          <w:spacing w:val="-8"/>
          <w:sz w:val="22"/>
        </w:rPr>
        <w:t> </w:t>
      </w:r>
      <w:r>
        <w:rPr>
          <w:sz w:val="22"/>
        </w:rPr>
        <w:t>-</w:t>
      </w:r>
      <w:r>
        <w:rPr>
          <w:spacing w:val="-14"/>
          <w:sz w:val="22"/>
        </w:rPr>
        <w:t> </w:t>
      </w:r>
      <w:r>
        <w:rPr>
          <w:sz w:val="22"/>
        </w:rPr>
        <w:t>France Email: </w:t>
      </w:r>
      <w:hyperlink r:id="rId9">
        <w:r>
          <w:rPr>
            <w:sz w:val="22"/>
          </w:rPr>
          <w:t>Patrick.Bouchet@u-bourgogne.fr</w:t>
        </w:r>
      </w:hyperlink>
    </w:p>
    <w:p>
      <w:pPr>
        <w:spacing w:after="0" w:line="244" w:lineRule="auto"/>
        <w:jc w:val="center"/>
        <w:rPr>
          <w:sz w:val="22"/>
        </w:rPr>
        <w:sectPr>
          <w:type w:val="continuous"/>
          <w:pgSz w:w="12240" w:h="15840"/>
          <w:pgMar w:top="1300" w:bottom="280" w:left="0" w:right="0"/>
          <w:cols w:num="2" w:equalWidth="0">
            <w:col w:w="4601" w:space="40"/>
            <w:col w:w="7599"/>
          </w:cols>
        </w:sectPr>
      </w:pPr>
    </w:p>
    <w:p>
      <w:pPr>
        <w:pStyle w:val="BodyText"/>
        <w:rPr>
          <w:sz w:val="22"/>
        </w:rPr>
      </w:pPr>
    </w:p>
    <w:p>
      <w:pPr>
        <w:spacing w:line="244" w:lineRule="auto" w:before="0"/>
        <w:ind w:left="4618" w:right="4295" w:firstLine="548"/>
        <w:jc w:val="left"/>
        <w:rPr>
          <w:sz w:val="22"/>
        </w:rPr>
      </w:pPr>
      <w:r>
        <w:rPr>
          <w:sz w:val="22"/>
        </w:rPr>
        <w:t>Roukaya Ben Jeddou University</w:t>
      </w:r>
      <w:r>
        <w:rPr>
          <w:spacing w:val="-9"/>
          <w:sz w:val="22"/>
        </w:rPr>
        <w:t> </w:t>
      </w:r>
      <w:r>
        <w:rPr>
          <w:sz w:val="22"/>
        </w:rPr>
        <w:t>Of</w:t>
      </w:r>
      <w:r>
        <w:rPr>
          <w:spacing w:val="-11"/>
          <w:sz w:val="22"/>
        </w:rPr>
        <w:t> </w:t>
      </w:r>
      <w:r>
        <w:rPr>
          <w:sz w:val="22"/>
        </w:rPr>
        <w:t>Jendouba</w:t>
      </w:r>
      <w:r>
        <w:rPr>
          <w:spacing w:val="-9"/>
          <w:sz w:val="22"/>
        </w:rPr>
        <w:t> </w:t>
      </w:r>
      <w:r>
        <w:rPr>
          <w:sz w:val="22"/>
        </w:rPr>
        <w:t>-</w:t>
      </w:r>
      <w:r>
        <w:rPr>
          <w:spacing w:val="-10"/>
          <w:sz w:val="22"/>
        </w:rPr>
        <w:t> </w:t>
      </w:r>
      <w:r>
        <w:rPr>
          <w:sz w:val="22"/>
        </w:rPr>
        <w:t>Tunisia</w:t>
      </w:r>
    </w:p>
    <w:p>
      <w:pPr>
        <w:spacing w:line="249" w:lineRule="exact" w:before="0"/>
        <w:ind w:left="3992" w:right="0" w:firstLine="0"/>
        <w:jc w:val="left"/>
        <w:rPr>
          <w:sz w:val="22"/>
        </w:rPr>
      </w:pPr>
      <w:r>
        <w:rPr/>
        <mc:AlternateContent>
          <mc:Choice Requires="wps">
            <w:drawing>
              <wp:anchor distT="0" distB="0" distL="0" distR="0" allowOverlap="1" layoutInCell="1" locked="0" behindDoc="0" simplePos="0" relativeHeight="15729664">
                <wp:simplePos x="0" y="0"/>
                <wp:positionH relativeFrom="page">
                  <wp:posOffset>1659931</wp:posOffset>
                </wp:positionH>
                <wp:positionV relativeFrom="paragraph">
                  <wp:posOffset>1474112</wp:posOffset>
                </wp:positionV>
                <wp:extent cx="4307840" cy="557530"/>
                <wp:effectExtent l="0" t="0" r="0" b="0"/>
                <wp:wrapNone/>
                <wp:docPr id="5" name="Textbox 5"/>
                <wp:cNvGraphicFramePr>
                  <a:graphicFrameLocks/>
                </wp:cNvGraphicFramePr>
                <a:graphic>
                  <a:graphicData uri="http://schemas.microsoft.com/office/word/2010/wordprocessingShape">
                    <wps:wsp>
                      <wps:cNvPr id="5" name="Textbox 5"/>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16.071854pt;width:339.2pt;height:43.9pt;mso-position-horizontal-relative:page;mso-position-vertical-relative:paragraph;z-index:15729664;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pacing w:val="-2"/>
          <w:sz w:val="22"/>
        </w:rPr>
        <w:t>Email:</w:t>
      </w:r>
      <w:r>
        <w:rPr>
          <w:spacing w:val="29"/>
          <w:sz w:val="22"/>
        </w:rPr>
        <w:t> </w:t>
      </w:r>
      <w:hyperlink r:id="rId10">
        <w:r>
          <w:rPr>
            <w:spacing w:val="-2"/>
            <w:sz w:val="22"/>
          </w:rPr>
          <w:t>rokaya.benjeddou@fsjegj.u-jendouba.tn</w:t>
        </w:r>
      </w:hyperlink>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38"/>
        <w:rPr>
          <w:sz w:val="22"/>
        </w:rPr>
      </w:pPr>
    </w:p>
    <w:p>
      <w:pPr>
        <w:pStyle w:val="BodyText"/>
        <w:ind w:left="1017" w:right="1016"/>
        <w:jc w:val="center"/>
      </w:pPr>
      <w:r>
        <w:rPr>
          <w:spacing w:val="-10"/>
        </w:rPr>
        <w:t>1</w:t>
      </w:r>
    </w:p>
    <w:p>
      <w:pPr>
        <w:spacing w:after="0"/>
        <w:jc w:val="center"/>
        <w:sectPr>
          <w:type w:val="continuous"/>
          <w:pgSz w:w="12240" w:h="15840"/>
          <w:pgMar w:top="1300" w:bottom="280" w:left="0" w:right="0"/>
        </w:sectPr>
      </w:pPr>
    </w:p>
    <w:p>
      <w:pPr>
        <w:pStyle w:val="BodyText"/>
        <w:spacing w:before="276"/>
        <w:rPr>
          <w:sz w:val="48"/>
        </w:rPr>
      </w:pPr>
    </w:p>
    <w:p>
      <w:pPr>
        <w:pStyle w:val="Heading1"/>
        <w:spacing w:line="242" w:lineRule="auto"/>
      </w:pPr>
      <w:r>
        <w:rPr/>
        <w:t>Using multi-criteria decision-making and </w:t>
      </w:r>
      <w:r>
        <w:rPr/>
        <w:t>machine learning for football player selection and performance prediction: a systematic review</w:t>
      </w:r>
    </w:p>
    <w:p>
      <w:pPr>
        <w:spacing w:before="413"/>
        <w:ind w:left="1017" w:right="1019" w:firstLine="0"/>
        <w:jc w:val="center"/>
        <w:rPr>
          <w:b/>
          <w:sz w:val="18"/>
        </w:rPr>
      </w:pPr>
      <w:r>
        <w:rPr>
          <w:b/>
          <w:spacing w:val="-2"/>
          <w:sz w:val="18"/>
        </w:rPr>
        <w:t>Abstract</w:t>
      </w:r>
    </w:p>
    <w:p>
      <w:pPr>
        <w:spacing w:line="230" w:lineRule="auto" w:before="100"/>
        <w:ind w:left="1375" w:right="1368" w:firstLine="350"/>
        <w:jc w:val="both"/>
        <w:rPr>
          <w:b/>
          <w:sz w:val="18"/>
        </w:rPr>
      </w:pPr>
      <w:r>
        <w:rPr>
          <w:b/>
          <w:sz w:val="18"/>
        </w:rPr>
        <w:t>Evaluating and selecting players to suit football clubs and decision-makers (coaches, managers, technical, and medical staff) is a difficult process from a managerial-financial and sporting perspective. Football is a highly competitive sport where sponsors and fans are attracted by success. The most successful players, based on their characteristics (criteria and sub-criteria), can influence the</w:t>
      </w:r>
      <w:r>
        <w:rPr>
          <w:b/>
          <w:spacing w:val="-1"/>
          <w:sz w:val="18"/>
        </w:rPr>
        <w:t> </w:t>
      </w:r>
      <w:r>
        <w:rPr>
          <w:b/>
          <w:sz w:val="18"/>
        </w:rPr>
        <w:t>outcome</w:t>
      </w:r>
      <w:r>
        <w:rPr>
          <w:b/>
          <w:spacing w:val="40"/>
          <w:sz w:val="18"/>
        </w:rPr>
        <w:t> </w:t>
      </w:r>
      <w:r>
        <w:rPr>
          <w:b/>
          <w:sz w:val="18"/>
        </w:rPr>
        <w:t>of a football game at</w:t>
      </w:r>
      <w:r>
        <w:rPr>
          <w:b/>
          <w:spacing w:val="40"/>
          <w:sz w:val="18"/>
        </w:rPr>
        <w:t> </w:t>
      </w:r>
      <w:r>
        <w:rPr>
          <w:b/>
          <w:sz w:val="18"/>
        </w:rPr>
        <w:t>any given time.</w:t>
      </w:r>
      <w:r>
        <w:rPr>
          <w:b/>
          <w:spacing w:val="40"/>
          <w:sz w:val="18"/>
        </w:rPr>
        <w:t> </w:t>
      </w:r>
      <w:r>
        <w:rPr>
          <w:b/>
          <w:sz w:val="18"/>
        </w:rPr>
        <w:t>Consequently, the D-day of selection should employ</w:t>
      </w:r>
      <w:r>
        <w:rPr>
          <w:b/>
          <w:spacing w:val="27"/>
          <w:sz w:val="18"/>
        </w:rPr>
        <w:t> </w:t>
      </w:r>
      <w:r>
        <w:rPr>
          <w:b/>
          <w:sz w:val="18"/>
        </w:rPr>
        <w:t>a more appropriate approach to human resource management. To effectively address this issue, a detailed study and analysis of the available literature are needed to assist practitioners</w:t>
      </w:r>
      <w:r>
        <w:rPr>
          <w:b/>
          <w:spacing w:val="40"/>
          <w:sz w:val="18"/>
        </w:rPr>
        <w:t> </w:t>
      </w:r>
      <w:r>
        <w:rPr>
          <w:b/>
          <w:sz w:val="18"/>
        </w:rPr>
        <w:t>and</w:t>
      </w:r>
      <w:r>
        <w:rPr>
          <w:b/>
          <w:spacing w:val="40"/>
          <w:sz w:val="18"/>
        </w:rPr>
        <w:t> </w:t>
      </w:r>
      <w:r>
        <w:rPr>
          <w:b/>
          <w:sz w:val="18"/>
        </w:rPr>
        <w:t>professionals</w:t>
      </w:r>
      <w:r>
        <w:rPr>
          <w:b/>
          <w:spacing w:val="40"/>
          <w:sz w:val="18"/>
        </w:rPr>
        <w:t> </w:t>
      </w:r>
      <w:r>
        <w:rPr>
          <w:b/>
          <w:sz w:val="18"/>
        </w:rPr>
        <w:t>in</w:t>
      </w:r>
      <w:r>
        <w:rPr>
          <w:b/>
          <w:spacing w:val="40"/>
          <w:sz w:val="18"/>
        </w:rPr>
        <w:t> </w:t>
      </w:r>
      <w:r>
        <w:rPr>
          <w:b/>
          <w:sz w:val="18"/>
        </w:rPr>
        <w:t>making</w:t>
      </w:r>
      <w:r>
        <w:rPr>
          <w:b/>
          <w:spacing w:val="40"/>
          <w:sz w:val="18"/>
        </w:rPr>
        <w:t> </w:t>
      </w:r>
      <w:r>
        <w:rPr>
          <w:b/>
          <w:sz w:val="18"/>
        </w:rPr>
        <w:t>decisions</w:t>
      </w:r>
      <w:r>
        <w:rPr>
          <w:b/>
          <w:spacing w:val="40"/>
          <w:sz w:val="18"/>
        </w:rPr>
        <w:t> </w:t>
      </w:r>
      <w:r>
        <w:rPr>
          <w:b/>
          <w:sz w:val="18"/>
        </w:rPr>
        <w:t>about football</w:t>
      </w:r>
      <w:r>
        <w:rPr>
          <w:b/>
          <w:spacing w:val="40"/>
          <w:sz w:val="18"/>
        </w:rPr>
        <w:t> </w:t>
      </w:r>
      <w:r>
        <w:rPr>
          <w:b/>
          <w:sz w:val="18"/>
        </w:rPr>
        <w:t>player</w:t>
      </w:r>
      <w:r>
        <w:rPr>
          <w:b/>
          <w:spacing w:val="40"/>
          <w:sz w:val="18"/>
        </w:rPr>
        <w:t> </w:t>
      </w:r>
      <w:r>
        <w:rPr>
          <w:b/>
          <w:sz w:val="18"/>
        </w:rPr>
        <w:t>selection</w:t>
      </w:r>
      <w:r>
        <w:rPr>
          <w:b/>
          <w:spacing w:val="40"/>
          <w:sz w:val="18"/>
        </w:rPr>
        <w:t> </w:t>
      </w:r>
      <w:r>
        <w:rPr>
          <w:b/>
          <w:sz w:val="18"/>
        </w:rPr>
        <w:t>and</w:t>
      </w:r>
      <w:r>
        <w:rPr>
          <w:b/>
          <w:spacing w:val="40"/>
          <w:sz w:val="18"/>
        </w:rPr>
        <w:t> </w:t>
      </w:r>
      <w:r>
        <w:rPr>
          <w:b/>
          <w:sz w:val="18"/>
        </w:rPr>
        <w:t>hiring.</w:t>
      </w:r>
      <w:r>
        <w:rPr>
          <w:b/>
          <w:spacing w:val="40"/>
          <w:sz w:val="18"/>
        </w:rPr>
        <w:t> </w:t>
      </w:r>
      <w:r>
        <w:rPr>
          <w:b/>
          <w:sz w:val="18"/>
        </w:rPr>
        <w:t>Peer-reviewed</w:t>
      </w:r>
      <w:r>
        <w:rPr>
          <w:b/>
          <w:spacing w:val="40"/>
          <w:sz w:val="18"/>
        </w:rPr>
        <w:t> </w:t>
      </w:r>
      <w:r>
        <w:rPr>
          <w:b/>
          <w:sz w:val="18"/>
        </w:rPr>
        <w:t>journalswere selected for collecting published papers between 2018 and 2023. A total of</w:t>
      </w:r>
      <w:r>
        <w:rPr>
          <w:b/>
          <w:spacing w:val="40"/>
          <w:sz w:val="18"/>
        </w:rPr>
        <w:t> </w:t>
      </w:r>
      <w:r>
        <w:rPr>
          <w:b/>
          <w:sz w:val="18"/>
        </w:rPr>
        <w:t>66 relevant articles (journal articles, conference articles, book sections, and review</w:t>
      </w:r>
      <w:r>
        <w:rPr>
          <w:b/>
          <w:spacing w:val="40"/>
          <w:sz w:val="18"/>
        </w:rPr>
        <w:t> </w:t>
      </w:r>
      <w:r>
        <w:rPr>
          <w:b/>
          <w:sz w:val="18"/>
        </w:rPr>
        <w:t>articles) were selected for evaluation and analysis. The purpose of the study is to present a systematic literature review (SLR) on how to solve this problem and organize</w:t>
      </w:r>
      <w:r>
        <w:rPr>
          <w:b/>
          <w:spacing w:val="32"/>
          <w:sz w:val="18"/>
        </w:rPr>
        <w:t> </w:t>
      </w:r>
      <w:r>
        <w:rPr>
          <w:b/>
          <w:sz w:val="18"/>
        </w:rPr>
        <w:t>the</w:t>
      </w:r>
      <w:r>
        <w:rPr>
          <w:b/>
          <w:spacing w:val="33"/>
          <w:sz w:val="18"/>
        </w:rPr>
        <w:t> </w:t>
      </w:r>
      <w:r>
        <w:rPr>
          <w:b/>
          <w:sz w:val="18"/>
        </w:rPr>
        <w:t>published</w:t>
      </w:r>
      <w:r>
        <w:rPr>
          <w:b/>
          <w:spacing w:val="33"/>
          <w:sz w:val="18"/>
        </w:rPr>
        <w:t> </w:t>
      </w:r>
      <w:r>
        <w:rPr>
          <w:b/>
          <w:sz w:val="18"/>
        </w:rPr>
        <w:t>research</w:t>
      </w:r>
      <w:r>
        <w:rPr>
          <w:b/>
          <w:spacing w:val="32"/>
          <w:sz w:val="18"/>
        </w:rPr>
        <w:t> </w:t>
      </w:r>
      <w:r>
        <w:rPr>
          <w:b/>
          <w:sz w:val="18"/>
        </w:rPr>
        <w:t>papers</w:t>
      </w:r>
      <w:r>
        <w:rPr>
          <w:b/>
          <w:spacing w:val="33"/>
          <w:sz w:val="18"/>
        </w:rPr>
        <w:t> </w:t>
      </w:r>
      <w:r>
        <w:rPr>
          <w:b/>
          <w:sz w:val="18"/>
        </w:rPr>
        <w:t>that</w:t>
      </w:r>
      <w:r>
        <w:rPr>
          <w:b/>
          <w:spacing w:val="33"/>
          <w:sz w:val="18"/>
        </w:rPr>
        <w:t> </w:t>
      </w:r>
      <w:r>
        <w:rPr>
          <w:b/>
          <w:sz w:val="18"/>
        </w:rPr>
        <w:t>answer</w:t>
      </w:r>
      <w:r>
        <w:rPr>
          <w:b/>
          <w:spacing w:val="30"/>
          <w:sz w:val="18"/>
        </w:rPr>
        <w:t> </w:t>
      </w:r>
      <w:r>
        <w:rPr>
          <w:b/>
          <w:sz w:val="18"/>
        </w:rPr>
        <w:t>our</w:t>
      </w:r>
      <w:r>
        <w:rPr>
          <w:b/>
          <w:spacing w:val="32"/>
          <w:sz w:val="18"/>
        </w:rPr>
        <w:t> </w:t>
      </w:r>
      <w:r>
        <w:rPr>
          <w:b/>
          <w:sz w:val="18"/>
        </w:rPr>
        <w:t>four</w:t>
      </w:r>
      <w:r>
        <w:rPr>
          <w:b/>
          <w:spacing w:val="34"/>
          <w:sz w:val="18"/>
        </w:rPr>
        <w:t> </w:t>
      </w:r>
      <w:r>
        <w:rPr>
          <w:b/>
          <w:sz w:val="18"/>
        </w:rPr>
        <w:t>research</w:t>
      </w:r>
      <w:r>
        <w:rPr>
          <w:b/>
          <w:spacing w:val="32"/>
          <w:sz w:val="18"/>
        </w:rPr>
        <w:t> </w:t>
      </w:r>
      <w:r>
        <w:rPr>
          <w:b/>
          <w:sz w:val="18"/>
        </w:rPr>
        <w:t>questions.</w:t>
      </w:r>
    </w:p>
    <w:p>
      <w:pPr>
        <w:spacing w:line="230" w:lineRule="auto" w:before="0"/>
        <w:ind w:left="1375" w:right="1367" w:firstLine="300"/>
        <w:jc w:val="both"/>
        <w:rPr>
          <w:b/>
          <w:sz w:val="18"/>
        </w:rPr>
      </w:pPr>
      <w:r>
        <w:rPr>
          <w:b/>
          <w:sz w:val="18"/>
        </w:rPr>
        <w:t>Keywords: multi-criteria decision-making, machine learning, football player selection, managerial-financial and sporting performance.</w:t>
      </w:r>
    </w:p>
    <w:p>
      <w:pPr>
        <w:pStyle w:val="BodyText"/>
        <w:spacing w:before="45"/>
        <w:rPr>
          <w:b/>
          <w:sz w:val="18"/>
        </w:rPr>
      </w:pPr>
    </w:p>
    <w:p>
      <w:pPr>
        <w:pStyle w:val="Heading2"/>
        <w:numPr>
          <w:ilvl w:val="0"/>
          <w:numId w:val="1"/>
        </w:numPr>
        <w:tabs>
          <w:tab w:pos="2134" w:val="left" w:leader="none"/>
        </w:tabs>
        <w:spacing w:line="240" w:lineRule="auto" w:before="0" w:after="0"/>
        <w:ind w:left="2134" w:right="0" w:hanging="358"/>
        <w:jc w:val="both"/>
      </w:pPr>
      <w:r>
        <w:rPr/>
        <mc:AlternateContent>
          <mc:Choice Requires="wps">
            <w:drawing>
              <wp:anchor distT="0" distB="0" distL="0" distR="0" allowOverlap="1" layoutInCell="1" locked="0" behindDoc="0" simplePos="0" relativeHeight="15730176">
                <wp:simplePos x="0" y="0"/>
                <wp:positionH relativeFrom="page">
                  <wp:posOffset>1659931</wp:posOffset>
                </wp:positionH>
                <wp:positionV relativeFrom="paragraph">
                  <wp:posOffset>150409</wp:posOffset>
                </wp:positionV>
                <wp:extent cx="4307840" cy="557530"/>
                <wp:effectExtent l="0" t="0" r="0" b="0"/>
                <wp:wrapNone/>
                <wp:docPr id="10" name="Textbox 10"/>
                <wp:cNvGraphicFramePr>
                  <a:graphicFrameLocks/>
                </wp:cNvGraphicFramePr>
                <a:graphic>
                  <a:graphicData uri="http://schemas.microsoft.com/office/word/2010/wordprocessingShape">
                    <wps:wsp>
                      <wps:cNvPr id="10" name="Textbox 10"/>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1.843231pt;width:339.2pt;height:43.9pt;mso-position-horizontal-relative:page;mso-position-vertical-relative:paragraph;z-index:15730176;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pacing w:val="-2"/>
        </w:rPr>
        <w:t>Introduction</w:t>
      </w:r>
    </w:p>
    <w:p>
      <w:pPr>
        <w:pStyle w:val="BodyText"/>
        <w:spacing w:line="249" w:lineRule="auto" w:before="84"/>
        <w:ind w:left="979" w:right="966" w:firstLine="195"/>
        <w:jc w:val="both"/>
      </w:pPr>
      <w:r>
        <w:rPr/>
        <w:t>Soccer has been the world’s most influential most and popular sport for over a century. For the past thirty years, it has also become the most gainful industry, with a significant managerial and financial impact on sponsorship, broadcasting, and</w:t>
      </w:r>
      <w:r>
        <w:rPr>
          <w:spacing w:val="80"/>
        </w:rPr>
        <w:t> </w:t>
      </w:r>
      <w:r>
        <w:rPr/>
        <w:t>transfers</w:t>
      </w:r>
      <w:r>
        <w:rPr>
          <w:spacing w:val="-4"/>
        </w:rPr>
        <w:t> </w:t>
      </w:r>
      <w:r>
        <w:rPr/>
        <w:t>of</w:t>
      </w:r>
      <w:r>
        <w:rPr>
          <w:spacing w:val="-2"/>
        </w:rPr>
        <w:t> </w:t>
      </w:r>
      <w:r>
        <w:rPr/>
        <w:t>players (Müller</w:t>
      </w:r>
      <w:r>
        <w:rPr>
          <w:spacing w:val="-3"/>
        </w:rPr>
        <w:t> </w:t>
      </w:r>
      <w:r>
        <w:rPr/>
        <w:t>et</w:t>
      </w:r>
      <w:r>
        <w:rPr>
          <w:spacing w:val="-2"/>
        </w:rPr>
        <w:t> </w:t>
      </w:r>
      <w:r>
        <w:rPr/>
        <w:t>al.,</w:t>
      </w:r>
      <w:r>
        <w:rPr>
          <w:spacing w:val="-2"/>
        </w:rPr>
        <w:t> </w:t>
      </w:r>
      <w:r>
        <w:rPr/>
        <w:t>2017;</w:t>
      </w:r>
      <w:r>
        <w:rPr>
          <w:spacing w:val="-3"/>
        </w:rPr>
        <w:t> </w:t>
      </w:r>
      <w:r>
        <w:rPr/>
        <w:t>Rohde</w:t>
      </w:r>
      <w:r>
        <w:rPr>
          <w:spacing w:val="-1"/>
        </w:rPr>
        <w:t> </w:t>
      </w:r>
      <w:r>
        <w:rPr/>
        <w:t>and</w:t>
      </w:r>
      <w:r>
        <w:rPr>
          <w:spacing w:val="-1"/>
        </w:rPr>
        <w:t> </w:t>
      </w:r>
      <w:r>
        <w:rPr/>
        <w:t>Breuer,</w:t>
      </w:r>
      <w:r>
        <w:rPr>
          <w:spacing w:val="-2"/>
        </w:rPr>
        <w:t> </w:t>
      </w:r>
      <w:r>
        <w:rPr/>
        <w:t>2017).</w:t>
      </w:r>
      <w:r>
        <w:rPr>
          <w:spacing w:val="-1"/>
        </w:rPr>
        <w:t> </w:t>
      </w:r>
      <w:r>
        <w:rPr/>
        <w:t>Many</w:t>
      </w:r>
      <w:r>
        <w:rPr>
          <w:spacing w:val="-2"/>
        </w:rPr>
        <w:t> </w:t>
      </w:r>
      <w:r>
        <w:rPr/>
        <w:t>professional</w:t>
      </w:r>
      <w:r>
        <w:rPr>
          <w:spacing w:val="-2"/>
        </w:rPr>
        <w:t> </w:t>
      </w:r>
      <w:r>
        <w:rPr/>
        <w:t>football</w:t>
      </w:r>
      <w:r>
        <w:rPr>
          <w:spacing w:val="-2"/>
        </w:rPr>
        <w:t> </w:t>
      </w:r>
      <w:r>
        <w:rPr/>
        <w:t>clubs</w:t>
      </w:r>
      <w:r>
        <w:rPr>
          <w:spacing w:val="-1"/>
        </w:rPr>
        <w:t> </w:t>
      </w:r>
      <w:r>
        <w:rPr/>
        <w:t>are</w:t>
      </w:r>
      <w:r>
        <w:rPr>
          <w:spacing w:val="-2"/>
        </w:rPr>
        <w:t> </w:t>
      </w:r>
      <w:r>
        <w:rPr/>
        <w:t>complex</w:t>
      </w:r>
      <w:r>
        <w:rPr>
          <w:spacing w:val="-1"/>
        </w:rPr>
        <w:t> </w:t>
      </w:r>
      <w:r>
        <w:rPr/>
        <w:t>businesses</w:t>
      </w:r>
      <w:r>
        <w:rPr>
          <w:spacing w:val="-1"/>
        </w:rPr>
        <w:t> </w:t>
      </w:r>
      <w:r>
        <w:rPr/>
        <w:t>that exclusively deal with financial issues (Morrow and Howieson, 2014). However, Katzenbach (2009) explored the counter- intuitive features comprising high-performing teams, such as selecting team members based on their skills rather than their compatibility. Club success is determined by the score on the field, which depend on the line-up of </w:t>
      </w:r>
      <w:r>
        <w:rPr>
          <w:spacing w:val="11"/>
        </w:rPr>
        <w:t>the</w:t>
      </w:r>
      <w:r>
        <w:rPr>
          <w:spacing w:val="11"/>
        </w:rPr>
        <w:t> </w:t>
      </w:r>
      <w:r>
        <w:rPr/>
        <w:t>chosen players. Therefore, the</w:t>
      </w:r>
      <w:r>
        <w:rPr>
          <w:spacing w:val="34"/>
        </w:rPr>
        <w:t> </w:t>
      </w:r>
      <w:r>
        <w:rPr/>
        <w:t>selection</w:t>
      </w:r>
      <w:r>
        <w:rPr>
          <w:spacing w:val="31"/>
        </w:rPr>
        <w:t> </w:t>
      </w:r>
      <w:r>
        <w:rPr/>
        <w:t>should</w:t>
      </w:r>
      <w:r>
        <w:rPr>
          <w:spacing w:val="31"/>
        </w:rPr>
        <w:t> </w:t>
      </w:r>
      <w:r>
        <w:rPr/>
        <w:t>be</w:t>
      </w:r>
      <w:r>
        <w:rPr>
          <w:spacing w:val="30"/>
        </w:rPr>
        <w:t> </w:t>
      </w:r>
      <w:r>
        <w:rPr/>
        <w:t>based on a</w:t>
      </w:r>
      <w:r>
        <w:rPr>
          <w:spacing w:val="31"/>
        </w:rPr>
        <w:t> </w:t>
      </w:r>
      <w:r>
        <w:rPr/>
        <w:t>more</w:t>
      </w:r>
      <w:r>
        <w:rPr>
          <w:spacing w:val="30"/>
        </w:rPr>
        <w:t> </w:t>
      </w:r>
      <w:r>
        <w:rPr/>
        <w:t>relevant</w:t>
      </w:r>
      <w:r>
        <w:rPr>
          <w:spacing w:val="32"/>
        </w:rPr>
        <w:t> </w:t>
      </w:r>
      <w:r>
        <w:rPr/>
        <w:t>human</w:t>
      </w:r>
      <w:r>
        <w:rPr>
          <w:spacing w:val="30"/>
        </w:rPr>
        <w:t> </w:t>
      </w:r>
      <w:r>
        <w:rPr/>
        <w:t>resource</w:t>
      </w:r>
      <w:r>
        <w:rPr>
          <w:spacing w:val="35"/>
        </w:rPr>
        <w:t> </w:t>
      </w:r>
      <w:r>
        <w:rPr/>
        <w:t>management</w:t>
      </w:r>
      <w:r>
        <w:rPr>
          <w:spacing w:val="32"/>
        </w:rPr>
        <w:t> </w:t>
      </w:r>
      <w:r>
        <w:rPr/>
        <w:t>strategy.</w:t>
      </w:r>
    </w:p>
    <w:p>
      <w:pPr>
        <w:pStyle w:val="BodyText"/>
        <w:spacing w:line="249" w:lineRule="auto"/>
        <w:ind w:left="979" w:right="965" w:firstLine="195"/>
        <w:jc w:val="both"/>
      </w:pPr>
      <w:r>
        <w:rPr/>
        <w:t>In a football match, in addition to preparing the team to participate in competitions, the role of decision-makers(managers, coaches, technical, and medical staff) is</w:t>
      </w:r>
      <w:r>
        <w:rPr>
          <w:spacing w:val="40"/>
        </w:rPr>
        <w:t> </w:t>
      </w:r>
      <w:r>
        <w:rPr/>
        <w:t>to hire and select players to form the team line-up by relying, technical,</w:t>
      </w:r>
      <w:r>
        <w:rPr>
          <w:spacing w:val="40"/>
        </w:rPr>
        <w:t> </w:t>
      </w:r>
      <w:r>
        <w:rPr/>
        <w:t>and tactical factors</w:t>
      </w:r>
      <w:r>
        <w:rPr>
          <w:spacing w:val="-3"/>
        </w:rPr>
        <w:t> </w:t>
      </w:r>
      <w:r>
        <w:rPr/>
        <w:t>(Carmichael</w:t>
      </w:r>
      <w:r>
        <w:rPr>
          <w:spacing w:val="-2"/>
        </w:rPr>
        <w:t> </w:t>
      </w:r>
      <w:r>
        <w:rPr/>
        <w:t>et</w:t>
      </w:r>
      <w:r>
        <w:rPr>
          <w:spacing w:val="-3"/>
        </w:rPr>
        <w:t> </w:t>
      </w:r>
      <w:r>
        <w:rPr/>
        <w:t>al.,</w:t>
      </w:r>
      <w:r>
        <w:rPr>
          <w:spacing w:val="-2"/>
        </w:rPr>
        <w:t> </w:t>
      </w:r>
      <w:r>
        <w:rPr/>
        <w:t>2000).</w:t>
      </w:r>
      <w:r>
        <w:rPr>
          <w:spacing w:val="20"/>
        </w:rPr>
        <w:t> </w:t>
      </w:r>
      <w:r>
        <w:rPr/>
        <w:t>Most</w:t>
      </w:r>
      <w:r>
        <w:rPr>
          <w:spacing w:val="-3"/>
        </w:rPr>
        <w:t> </w:t>
      </w:r>
      <w:r>
        <w:rPr/>
        <w:t>importantly,</w:t>
      </w:r>
      <w:r>
        <w:rPr>
          <w:spacing w:val="21"/>
        </w:rPr>
        <w:t> </w:t>
      </w:r>
      <w:r>
        <w:rPr/>
        <w:t>the</w:t>
      </w:r>
      <w:r>
        <w:rPr>
          <w:spacing w:val="18"/>
        </w:rPr>
        <w:t> </w:t>
      </w:r>
      <w:r>
        <w:rPr/>
        <w:t>goal</w:t>
      </w:r>
      <w:r>
        <w:rPr>
          <w:spacing w:val="18"/>
        </w:rPr>
        <w:t> </w:t>
      </w:r>
      <w:r>
        <w:rPr/>
        <w:t>of</w:t>
      </w:r>
      <w:r>
        <w:rPr>
          <w:spacing w:val="19"/>
        </w:rPr>
        <w:t> </w:t>
      </w:r>
      <w:r>
        <w:rPr/>
        <w:t>the</w:t>
      </w:r>
      <w:r>
        <w:rPr>
          <w:spacing w:val="19"/>
        </w:rPr>
        <w:t> </w:t>
      </w:r>
      <w:r>
        <w:rPr/>
        <w:t>player</w:t>
      </w:r>
      <w:r>
        <w:rPr>
          <w:spacing w:val="21"/>
        </w:rPr>
        <w:t> </w:t>
      </w:r>
      <w:r>
        <w:rPr/>
        <w:t>selection</w:t>
      </w:r>
      <w:r>
        <w:rPr>
          <w:spacing w:val="19"/>
        </w:rPr>
        <w:t> </w:t>
      </w:r>
      <w:r>
        <w:rPr/>
        <w:t>process</w:t>
      </w:r>
      <w:r>
        <w:rPr>
          <w:spacing w:val="20"/>
        </w:rPr>
        <w:t> </w:t>
      </w:r>
      <w:r>
        <w:rPr/>
        <w:t>for</w:t>
      </w:r>
      <w:r>
        <w:rPr>
          <w:spacing w:val="21"/>
        </w:rPr>
        <w:t> </w:t>
      </w:r>
      <w:r>
        <w:rPr/>
        <w:t>a</w:t>
      </w:r>
      <w:r>
        <w:rPr>
          <w:spacing w:val="18"/>
        </w:rPr>
        <w:t> </w:t>
      </w:r>
      <w:r>
        <w:rPr/>
        <w:t>particular</w:t>
      </w:r>
      <w:r>
        <w:rPr>
          <w:spacing w:val="20"/>
        </w:rPr>
        <w:t> </w:t>
      </w:r>
      <w:r>
        <w:rPr/>
        <w:t>team</w:t>
      </w:r>
      <w:r>
        <w:rPr>
          <w:spacing w:val="16"/>
        </w:rPr>
        <w:t> </w:t>
      </w:r>
      <w:r>
        <w:rPr/>
        <w:t>is</w:t>
      </w:r>
      <w:r>
        <w:rPr>
          <w:spacing w:val="22"/>
        </w:rPr>
        <w:t> </w:t>
      </w:r>
      <w:r>
        <w:rPr/>
        <w:t>to</w:t>
      </w:r>
      <w:r>
        <w:rPr>
          <w:spacing w:val="21"/>
        </w:rPr>
        <w:t> </w:t>
      </w:r>
      <w:r>
        <w:rPr/>
        <w:t>choose the most suitable player for a particular playing position and role (Dezman et al., 2001; Trninic et al., 2008). Accordingly, decision-makers constantly search for the most efficient technique to identify outstanding players and build e</w:t>
      </w:r>
      <w:r>
        <w:rPr>
          <w:spacing w:val="-13"/>
        </w:rPr>
        <w:t> </w:t>
      </w:r>
      <w:r>
        <w:rPr/>
        <w:t>lite teams (Katzenbach and Smith, 1993). One strategic decision decision-makers should made is</w:t>
      </w:r>
      <w:r>
        <w:rPr>
          <w:spacing w:val="40"/>
        </w:rPr>
        <w:t> </w:t>
      </w:r>
      <w:r>
        <w:rPr/>
        <w:t>choosing players for certain football match.</w:t>
      </w:r>
      <w:r>
        <w:rPr>
          <w:spacing w:val="19"/>
        </w:rPr>
        <w:t> </w:t>
      </w:r>
      <w:r>
        <w:rPr/>
        <w:t>The</w:t>
      </w:r>
      <w:r>
        <w:rPr>
          <w:spacing w:val="18"/>
        </w:rPr>
        <w:t> </w:t>
      </w:r>
      <w:r>
        <w:rPr/>
        <w:t>starting</w:t>
      </w:r>
      <w:r>
        <w:rPr>
          <w:spacing w:val="18"/>
        </w:rPr>
        <w:t> </w:t>
      </w:r>
      <w:r>
        <w:rPr/>
        <w:t>line-up</w:t>
      </w:r>
      <w:r>
        <w:rPr>
          <w:spacing w:val="69"/>
        </w:rPr>
        <w:t> </w:t>
      </w:r>
      <w:r>
        <w:rPr/>
        <w:t>comprises</w:t>
      </w:r>
      <w:r>
        <w:rPr>
          <w:spacing w:val="19"/>
        </w:rPr>
        <w:t> </w:t>
      </w:r>
      <w:r>
        <w:rPr/>
        <w:t>11</w:t>
      </w:r>
      <w:r>
        <w:rPr>
          <w:spacing w:val="39"/>
        </w:rPr>
        <w:t> </w:t>
      </w:r>
      <w:r>
        <w:rPr/>
        <w:t>players</w:t>
      </w:r>
      <w:r>
        <w:rPr>
          <w:spacing w:val="38"/>
        </w:rPr>
        <w:t> </w:t>
      </w:r>
      <w:r>
        <w:rPr/>
        <w:t>among</w:t>
      </w:r>
      <w:r>
        <w:rPr>
          <w:spacing w:val="37"/>
        </w:rPr>
        <w:t> </w:t>
      </w:r>
      <w:r>
        <w:rPr/>
        <w:t>the</w:t>
      </w:r>
      <w:r>
        <w:rPr>
          <w:spacing w:val="39"/>
        </w:rPr>
        <w:t> </w:t>
      </w:r>
      <w:r>
        <w:rPr/>
        <w:t>28</w:t>
      </w:r>
      <w:r>
        <w:rPr>
          <w:spacing w:val="39"/>
        </w:rPr>
        <w:t> </w:t>
      </w:r>
      <w:r>
        <w:rPr/>
        <w:t>available</w:t>
      </w:r>
      <w:r>
        <w:rPr>
          <w:spacing w:val="39"/>
        </w:rPr>
        <w:t> </w:t>
      </w:r>
      <w:r>
        <w:rPr/>
        <w:t>to</w:t>
      </w:r>
      <w:r>
        <w:rPr>
          <w:spacing w:val="40"/>
        </w:rPr>
        <w:t> </w:t>
      </w:r>
      <w:r>
        <w:rPr/>
        <w:t>coaches</w:t>
      </w:r>
      <w:r>
        <w:rPr>
          <w:spacing w:val="35"/>
        </w:rPr>
        <w:t> </w:t>
      </w:r>
      <w:r>
        <w:rPr/>
        <w:t>to</w:t>
      </w:r>
      <w:r>
        <w:rPr>
          <w:spacing w:val="39"/>
        </w:rPr>
        <w:t> </w:t>
      </w:r>
      <w:r>
        <w:rPr/>
        <w:t>play</w:t>
      </w:r>
      <w:r>
        <w:rPr>
          <w:spacing w:val="33"/>
        </w:rPr>
        <w:t> </w:t>
      </w:r>
      <w:r>
        <w:rPr/>
        <w:t>at</w:t>
      </w:r>
      <w:r>
        <w:rPr>
          <w:spacing w:val="37"/>
        </w:rPr>
        <w:t> </w:t>
      </w:r>
      <w:r>
        <w:rPr/>
        <w:t>the</w:t>
      </w:r>
      <w:r>
        <w:rPr>
          <w:spacing w:val="40"/>
        </w:rPr>
        <w:t> </w:t>
      </w:r>
      <w:r>
        <w:rPr/>
        <w:t>beginning</w:t>
      </w:r>
      <w:r>
        <w:rPr>
          <w:spacing w:val="37"/>
        </w:rPr>
        <w:t> </w:t>
      </w:r>
      <w:r>
        <w:rPr/>
        <w:t>of</w:t>
      </w:r>
      <w:r>
        <w:rPr>
          <w:spacing w:val="36"/>
        </w:rPr>
        <w:t> </w:t>
      </w:r>
      <w:r>
        <w:rPr/>
        <w:t>a</w:t>
      </w:r>
      <w:r>
        <w:rPr>
          <w:spacing w:val="39"/>
        </w:rPr>
        <w:t> </w:t>
      </w:r>
      <w:r>
        <w:rPr/>
        <w:t>game. This decision influences </w:t>
      </w:r>
      <w:r>
        <w:rPr>
          <w:spacing w:val="12"/>
        </w:rPr>
        <w:t>the</w:t>
      </w:r>
      <w:r>
        <w:rPr>
          <w:spacing w:val="12"/>
        </w:rPr>
        <w:t> </w:t>
      </w:r>
      <w:r>
        <w:rPr/>
        <w:t>success of</w:t>
      </w:r>
      <w:r>
        <w:rPr>
          <w:spacing w:val="-11"/>
        </w:rPr>
        <w:t> </w:t>
      </w:r>
      <w:r>
        <w:rPr/>
        <w:t>a</w:t>
      </w:r>
      <w:r>
        <w:rPr>
          <w:spacing w:val="-13"/>
        </w:rPr>
        <w:t> </w:t>
      </w:r>
      <w:r>
        <w:rPr/>
        <w:t>team in</w:t>
      </w:r>
      <w:r>
        <w:rPr>
          <w:spacing w:val="40"/>
        </w:rPr>
        <w:t> </w:t>
      </w:r>
      <w:r>
        <w:rPr/>
        <w:t>achieving financial and sports performance (Szymanski and Smith, 1997; Carmichael et al., 2011; Rohde and Breuer, 2016).</w:t>
      </w:r>
      <w:r>
        <w:rPr>
          <w:spacing w:val="24"/>
        </w:rPr>
        <w:t> </w:t>
      </w:r>
      <w:r>
        <w:rPr/>
        <w:t>This</w:t>
      </w:r>
      <w:r>
        <w:rPr>
          <w:spacing w:val="24"/>
        </w:rPr>
        <w:t> </w:t>
      </w:r>
      <w:r>
        <w:rPr/>
        <w:t>strategic</w:t>
      </w:r>
      <w:r>
        <w:rPr>
          <w:spacing w:val="25"/>
        </w:rPr>
        <w:t> </w:t>
      </w:r>
      <w:r>
        <w:rPr/>
        <w:t>process</w:t>
      </w:r>
      <w:r>
        <w:rPr>
          <w:spacing w:val="26"/>
        </w:rPr>
        <w:t> </w:t>
      </w:r>
      <w:r>
        <w:rPr/>
        <w:t>is</w:t>
      </w:r>
      <w:r>
        <w:rPr>
          <w:spacing w:val="24"/>
        </w:rPr>
        <w:t> </w:t>
      </w:r>
      <w:r>
        <w:rPr/>
        <w:t>part of a conventional approach that does not refer to a thorough scientific method; it is carried out mainly by intuition, common</w:t>
      </w:r>
      <w:r>
        <w:rPr>
          <w:spacing w:val="29"/>
        </w:rPr>
        <w:t> </w:t>
      </w:r>
      <w:r>
        <w:rPr/>
        <w:t>sense,</w:t>
      </w:r>
      <w:r>
        <w:rPr>
          <w:spacing w:val="28"/>
        </w:rPr>
        <w:t> </w:t>
      </w:r>
      <w:r>
        <w:rPr/>
        <w:t>and</w:t>
      </w:r>
      <w:r>
        <w:rPr>
          <w:spacing w:val="30"/>
        </w:rPr>
        <w:t> </w:t>
      </w:r>
      <w:r>
        <w:rPr/>
        <w:t>an</w:t>
      </w:r>
      <w:r>
        <w:rPr>
          <w:spacing w:val="27"/>
        </w:rPr>
        <w:t> </w:t>
      </w:r>
      <w:r>
        <w:rPr/>
        <w:t>uncertain</w:t>
      </w:r>
      <w:r>
        <w:rPr>
          <w:spacing w:val="17"/>
        </w:rPr>
        <w:t> methodology</w:t>
      </w:r>
      <w:r>
        <w:rPr>
          <w:spacing w:val="40"/>
        </w:rPr>
        <w:t> </w:t>
      </w:r>
      <w:r>
        <w:rPr/>
        <w:t>(Boon and Sierksma, 2003; Dadelo et al., 2014; Purwanto et al., 2018; Salles et al., 2019).</w:t>
      </w:r>
    </w:p>
    <w:p>
      <w:pPr>
        <w:pStyle w:val="BodyText"/>
        <w:spacing w:line="249" w:lineRule="auto"/>
        <w:ind w:left="979" w:right="969" w:firstLine="195"/>
        <w:jc w:val="both"/>
      </w:pPr>
      <w:r>
        <w:rPr/>
        <w:t>This process is complex and challenging to manage because it must consider a large number of qualitative and quantitative criteria and sub-criteria that describe the performance and position of each player (Arnason et al., 2004; Tavana et al., 2013; Nasiri et al., 2018). To solve this issue, decision- makers do not refer to modern methods used in other areas, such as health, software packages, transportation, and environment, which consist of multi-criteria decision-making (MCDM)</w:t>
      </w:r>
      <w:r>
        <w:rPr>
          <w:spacing w:val="40"/>
        </w:rPr>
        <w:t> </w:t>
      </w:r>
      <w:r>
        <w:rPr/>
        <w:t>methods. MCDM approaches could be beneficial and useful in assisting decision-makers, providing more objective decisions, especially when combined with machine learning algorithms. Historical research on football player selection and performance prediction oscillated between the traditional coaching experience and data-driven approaches. MCDM methods have gained traction in recent years because they provide a multi-criteria perspective for informed decision making (Dadelo et al., 2014). Simultaneously, machine learning based on large datasets may provide</w:t>
      </w:r>
      <w:r>
        <w:rPr>
          <w:spacing w:val="40"/>
        </w:rPr>
        <w:t> </w:t>
      </w:r>
      <w:r>
        <w:rPr/>
        <w:t>granular</w:t>
      </w:r>
      <w:r>
        <w:rPr>
          <w:spacing w:val="40"/>
        </w:rPr>
        <w:t> </w:t>
      </w:r>
      <w:r>
        <w:rPr/>
        <w:t>predictions</w:t>
      </w:r>
      <w:r>
        <w:rPr>
          <w:spacing w:val="40"/>
        </w:rPr>
        <w:t> </w:t>
      </w:r>
      <w:r>
        <w:rPr/>
        <w:t>of</w:t>
      </w:r>
      <w:r>
        <w:rPr>
          <w:spacing w:val="40"/>
        </w:rPr>
        <w:t> </w:t>
      </w:r>
      <w:r>
        <w:rPr/>
        <w:t>player</w:t>
      </w:r>
      <w:r>
        <w:rPr>
          <w:spacing w:val="40"/>
        </w:rPr>
        <w:t> </w:t>
      </w:r>
      <w:r>
        <w:rPr/>
        <w:t>performance</w:t>
      </w:r>
      <w:r>
        <w:rPr>
          <w:spacing w:val="40"/>
        </w:rPr>
        <w:t> </w:t>
      </w:r>
      <w:r>
        <w:rPr/>
        <w:t>using models, such as neural networks and random forests (Azeman et</w:t>
      </w:r>
      <w:r>
        <w:rPr>
          <w:spacing w:val="-1"/>
        </w:rPr>
        <w:t> </w:t>
      </w:r>
      <w:r>
        <w:rPr/>
        <w:t>al.,</w:t>
      </w:r>
      <w:r>
        <w:rPr>
          <w:spacing w:val="-2"/>
        </w:rPr>
        <w:t> </w:t>
      </w:r>
      <w:r>
        <w:rPr/>
        <w:t>2021). The potential</w:t>
      </w:r>
      <w:r>
        <w:rPr>
          <w:spacing w:val="-1"/>
        </w:rPr>
        <w:t> </w:t>
      </w:r>
      <w:r>
        <w:rPr/>
        <w:t>fusion</w:t>
      </w:r>
      <w:r>
        <w:rPr>
          <w:spacing w:val="-1"/>
        </w:rPr>
        <w:t> </w:t>
      </w:r>
      <w:r>
        <w:rPr/>
        <w:t>of</w:t>
      </w:r>
      <w:r>
        <w:rPr>
          <w:spacing w:val="-1"/>
        </w:rPr>
        <w:t> </w:t>
      </w:r>
      <w:r>
        <w:rPr/>
        <w:t>MCDM for selection and machine learning for</w:t>
      </w:r>
      <w:r>
        <w:rPr>
          <w:spacing w:val="-1"/>
        </w:rPr>
        <w:t> </w:t>
      </w:r>
      <w:r>
        <w:rPr/>
        <w:t>predictive insights</w:t>
      </w:r>
      <w:r>
        <w:rPr>
          <w:spacing w:val="-1"/>
        </w:rPr>
        <w:t> </w:t>
      </w:r>
      <w:r>
        <w:rPr/>
        <w:t>remains underexplored area</w:t>
      </w:r>
      <w:r>
        <w:rPr>
          <w:spacing w:val="-1"/>
        </w:rPr>
        <w:t> </w:t>
      </w:r>
      <w:r>
        <w:rPr/>
        <w:t>of</w:t>
      </w:r>
      <w:r>
        <w:rPr>
          <w:spacing w:val="-2"/>
        </w:rPr>
        <w:t> </w:t>
      </w:r>
      <w:r>
        <w:rPr/>
        <w:t>research. Addressing this </w:t>
      </w:r>
      <w:r>
        <w:rPr>
          <w:spacing w:val="14"/>
        </w:rPr>
        <w:t>research</w:t>
      </w:r>
      <w:r>
        <w:rPr>
          <w:spacing w:val="14"/>
        </w:rPr>
        <w:t> </w:t>
      </w:r>
      <w:r>
        <w:rPr/>
        <w:t>gap is critical, </w:t>
      </w:r>
      <w:r>
        <w:rPr>
          <w:spacing w:val="11"/>
        </w:rPr>
        <w:t>and </w:t>
      </w:r>
      <w:r>
        <w:rPr/>
        <w:t>motivates this systematic literature review </w:t>
      </w:r>
      <w:r>
        <w:rPr>
          <w:spacing w:val="12"/>
        </w:rPr>
        <w:t>(SLR).</w:t>
      </w:r>
    </w:p>
    <w:p>
      <w:pPr>
        <w:pStyle w:val="BodyText"/>
        <w:spacing w:line="249" w:lineRule="auto"/>
        <w:ind w:left="979" w:right="971" w:firstLine="195"/>
        <w:jc w:val="both"/>
      </w:pPr>
      <w:r>
        <w:rPr/>
        <w:t>This study provides a research review to improve the evaluation and selection process of football players. Therefore, this study aims to review and organize the literature on decision-making analysis and machine learning by performing an SLR. The remainder</w:t>
      </w:r>
      <w:r>
        <w:rPr>
          <w:spacing w:val="31"/>
        </w:rPr>
        <w:t> </w:t>
      </w:r>
      <w:r>
        <w:rPr/>
        <w:t>of</w:t>
      </w:r>
      <w:r>
        <w:rPr>
          <w:spacing w:val="33"/>
        </w:rPr>
        <w:t> </w:t>
      </w:r>
      <w:r>
        <w:rPr/>
        <w:t>this</w:t>
      </w:r>
      <w:r>
        <w:rPr>
          <w:spacing w:val="33"/>
        </w:rPr>
        <w:t> </w:t>
      </w:r>
      <w:r>
        <w:rPr/>
        <w:t>paper</w:t>
      </w:r>
      <w:r>
        <w:rPr>
          <w:spacing w:val="34"/>
        </w:rPr>
        <w:t> </w:t>
      </w:r>
      <w:r>
        <w:rPr/>
        <w:t>is</w:t>
      </w:r>
      <w:r>
        <w:rPr>
          <w:spacing w:val="33"/>
        </w:rPr>
        <w:t> </w:t>
      </w:r>
      <w:r>
        <w:rPr/>
        <w:t>as</w:t>
      </w:r>
      <w:r>
        <w:rPr>
          <w:spacing w:val="34"/>
        </w:rPr>
        <w:t> </w:t>
      </w:r>
      <w:r>
        <w:rPr/>
        <w:t>organized</w:t>
      </w:r>
      <w:r>
        <w:rPr>
          <w:spacing w:val="34"/>
        </w:rPr>
        <w:t> </w:t>
      </w:r>
      <w:r>
        <w:rPr/>
        <w:t>as</w:t>
      </w:r>
      <w:r>
        <w:rPr>
          <w:spacing w:val="31"/>
        </w:rPr>
        <w:t> </w:t>
      </w:r>
      <w:r>
        <w:rPr/>
        <w:t>follows:</w:t>
      </w:r>
      <w:r>
        <w:rPr>
          <w:spacing w:val="33"/>
        </w:rPr>
        <w:t> </w:t>
      </w:r>
      <w:r>
        <w:rPr/>
        <w:t>The</w:t>
      </w:r>
      <w:r>
        <w:rPr>
          <w:spacing w:val="33"/>
        </w:rPr>
        <w:t> </w:t>
      </w:r>
      <w:r>
        <w:rPr/>
        <w:t>following</w:t>
      </w:r>
      <w:r>
        <w:rPr>
          <w:spacing w:val="34"/>
        </w:rPr>
        <w:t> </w:t>
      </w:r>
      <w:r>
        <w:rPr/>
        <w:t>section</w:t>
      </w:r>
      <w:r>
        <w:rPr>
          <w:spacing w:val="32"/>
        </w:rPr>
        <w:t> </w:t>
      </w:r>
      <w:r>
        <w:rPr/>
        <w:t>presents</w:t>
      </w:r>
      <w:r>
        <w:rPr>
          <w:spacing w:val="34"/>
        </w:rPr>
        <w:t> </w:t>
      </w:r>
      <w:r>
        <w:rPr/>
        <w:t>the</w:t>
      </w:r>
      <w:r>
        <w:rPr>
          <w:spacing w:val="33"/>
        </w:rPr>
        <w:t> </w:t>
      </w:r>
      <w:r>
        <w:rPr/>
        <w:t>research</w:t>
      </w:r>
      <w:r>
        <w:rPr>
          <w:spacing w:val="34"/>
        </w:rPr>
        <w:t> </w:t>
      </w:r>
      <w:r>
        <w:rPr/>
        <w:t>method</w:t>
      </w:r>
      <w:r>
        <w:rPr>
          <w:spacing w:val="33"/>
        </w:rPr>
        <w:t> </w:t>
      </w:r>
      <w:r>
        <w:rPr/>
        <w:t>and</w:t>
      </w:r>
      <w:r>
        <w:rPr>
          <w:spacing w:val="34"/>
        </w:rPr>
        <w:t> </w:t>
      </w:r>
      <w:r>
        <w:rPr/>
        <w:t>details</w:t>
      </w:r>
      <w:r>
        <w:rPr>
          <w:spacing w:val="33"/>
        </w:rPr>
        <w:t> </w:t>
      </w:r>
      <w:r>
        <w:rPr/>
        <w:t>of</w:t>
      </w:r>
      <w:r>
        <w:rPr>
          <w:spacing w:val="34"/>
        </w:rPr>
        <w:t> </w:t>
      </w:r>
      <w:r>
        <w:rPr>
          <w:spacing w:val="-5"/>
        </w:rPr>
        <w:t>the</w:t>
      </w:r>
    </w:p>
    <w:p>
      <w:pPr>
        <w:spacing w:after="0" w:line="249" w:lineRule="auto"/>
        <w:jc w:val="both"/>
        <w:sectPr>
          <w:headerReference w:type="default" r:id="rId11"/>
          <w:footerReference w:type="default" r:id="rId12"/>
          <w:pgSz w:w="12240" w:h="15840"/>
          <w:pgMar w:header="537" w:footer="667" w:top="820" w:bottom="860" w:left="0" w:right="0"/>
          <w:pgNumType w:start="1"/>
        </w:sectPr>
      </w:pPr>
    </w:p>
    <w:p>
      <w:pPr>
        <w:pStyle w:val="BodyText"/>
        <w:spacing w:line="249" w:lineRule="auto" w:before="98"/>
        <w:ind w:left="979" w:right="975"/>
        <w:jc w:val="both"/>
      </w:pPr>
      <w:r>
        <w:rPr/>
        <w:t>protocol used to plan and conduct the proposed research. Section 3 shows the analysis results to answer the research questions related to the topic. Section 4 and concludes.</w:t>
      </w:r>
    </w:p>
    <w:p>
      <w:pPr>
        <w:pStyle w:val="Heading2"/>
        <w:numPr>
          <w:ilvl w:val="0"/>
          <w:numId w:val="1"/>
        </w:numPr>
        <w:tabs>
          <w:tab w:pos="2134" w:val="left" w:leader="none"/>
        </w:tabs>
        <w:spacing w:line="240" w:lineRule="auto" w:before="201" w:after="0"/>
        <w:ind w:left="2134" w:right="0" w:hanging="358"/>
        <w:jc w:val="left"/>
      </w:pPr>
      <w:r>
        <w:rPr/>
        <w:t>Research</w:t>
      </w:r>
      <w:r>
        <w:rPr>
          <w:spacing w:val="-10"/>
        </w:rPr>
        <w:t> </w:t>
      </w:r>
      <w:r>
        <w:rPr>
          <w:spacing w:val="-2"/>
        </w:rPr>
        <w:t>method</w:t>
      </w:r>
    </w:p>
    <w:p>
      <w:pPr>
        <w:pStyle w:val="BodyText"/>
        <w:spacing w:line="249" w:lineRule="auto" w:before="118"/>
        <w:ind w:left="979" w:right="972" w:firstLine="195"/>
        <w:jc w:val="both"/>
      </w:pPr>
      <w:r>
        <w:rPr/>
        <w:t>For the present</w:t>
      </w:r>
      <w:r>
        <w:rPr>
          <w:spacing w:val="-3"/>
        </w:rPr>
        <w:t> </w:t>
      </w:r>
      <w:r>
        <w:rPr/>
        <w:t>study follows an SLR protocol based on Kitchenham’s guidelines (Barbara Kitchenham and Charters, 2007). Figure</w:t>
      </w:r>
      <w:r>
        <w:rPr>
          <w:spacing w:val="-4"/>
        </w:rPr>
        <w:t> </w:t>
      </w:r>
      <w:r>
        <w:rPr/>
        <w:t>1</w:t>
      </w:r>
      <w:r>
        <w:rPr>
          <w:spacing w:val="-1"/>
        </w:rPr>
        <w:t> </w:t>
      </w:r>
      <w:r>
        <w:rPr/>
        <w:t>shows</w:t>
      </w:r>
      <w:r>
        <w:rPr>
          <w:spacing w:val="-2"/>
        </w:rPr>
        <w:t> </w:t>
      </w:r>
      <w:r>
        <w:rPr/>
        <w:t>three</w:t>
      </w:r>
      <w:r>
        <w:rPr>
          <w:spacing w:val="-2"/>
        </w:rPr>
        <w:t> </w:t>
      </w:r>
      <w:r>
        <w:rPr/>
        <w:t>sequentialplans</w:t>
      </w:r>
      <w:r>
        <w:rPr>
          <w:spacing w:val="22"/>
        </w:rPr>
        <w:t> </w:t>
      </w:r>
      <w:r>
        <w:rPr/>
        <w:t>reflecting</w:t>
      </w:r>
      <w:r>
        <w:rPr>
          <w:spacing w:val="20"/>
        </w:rPr>
        <w:t> </w:t>
      </w:r>
      <w:r>
        <w:rPr/>
        <w:t>the</w:t>
      </w:r>
      <w:r>
        <w:rPr>
          <w:spacing w:val="26"/>
        </w:rPr>
        <w:t> </w:t>
      </w:r>
      <w:r>
        <w:rPr/>
        <w:t>components</w:t>
      </w:r>
      <w:r>
        <w:rPr>
          <w:spacing w:val="25"/>
        </w:rPr>
        <w:t> </w:t>
      </w:r>
      <w:r>
        <w:rPr/>
        <w:t>of</w:t>
      </w:r>
      <w:r>
        <w:rPr>
          <w:spacing w:val="21"/>
        </w:rPr>
        <w:t> </w:t>
      </w:r>
      <w:r>
        <w:rPr/>
        <w:t>the</w:t>
      </w:r>
      <w:r>
        <w:rPr>
          <w:spacing w:val="24"/>
        </w:rPr>
        <w:t> </w:t>
      </w:r>
      <w:r>
        <w:rPr/>
        <w:t>SLR:</w:t>
      </w:r>
      <w:r>
        <w:rPr>
          <w:spacing w:val="22"/>
        </w:rPr>
        <w:t> </w:t>
      </w:r>
      <w:r>
        <w:rPr/>
        <w:t>planning,</w:t>
      </w:r>
      <w:r>
        <w:rPr>
          <w:spacing w:val="24"/>
        </w:rPr>
        <w:t> </w:t>
      </w:r>
      <w:r>
        <w:rPr/>
        <w:t>conducting,</w:t>
      </w:r>
      <w:r>
        <w:rPr>
          <w:spacing w:val="25"/>
        </w:rPr>
        <w:t> </w:t>
      </w:r>
      <w:r>
        <w:rPr/>
        <w:t>and</w:t>
      </w:r>
      <w:r>
        <w:rPr>
          <w:spacing w:val="24"/>
        </w:rPr>
        <w:t> </w:t>
      </w:r>
      <w:r>
        <w:rPr/>
        <w:t>reporting</w:t>
      </w:r>
      <w:r>
        <w:rPr>
          <w:spacing w:val="11"/>
        </w:rPr>
        <w:t> the</w:t>
      </w:r>
      <w:r>
        <w:rPr>
          <w:spacing w:val="40"/>
        </w:rPr>
        <w:t> </w:t>
      </w:r>
      <w:r>
        <w:rPr/>
        <w:t>review.</w:t>
      </w:r>
    </w:p>
    <w:p>
      <w:pPr>
        <w:pStyle w:val="BodyText"/>
        <w:spacing w:before="38"/>
      </w:pPr>
      <w:r>
        <w:rPr/>
        <w:drawing>
          <wp:anchor distT="0" distB="0" distL="0" distR="0" allowOverlap="1" layoutInCell="1" locked="0" behindDoc="1" simplePos="0" relativeHeight="487589888">
            <wp:simplePos x="0" y="0"/>
            <wp:positionH relativeFrom="page">
              <wp:posOffset>2031364</wp:posOffset>
            </wp:positionH>
            <wp:positionV relativeFrom="paragraph">
              <wp:posOffset>185537</wp:posOffset>
            </wp:positionV>
            <wp:extent cx="3709811" cy="1668779"/>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3709811" cy="1668779"/>
                    </a:xfrm>
                    <a:prstGeom prst="rect">
                      <a:avLst/>
                    </a:prstGeom>
                  </pic:spPr>
                </pic:pic>
              </a:graphicData>
            </a:graphic>
          </wp:anchor>
        </w:drawing>
      </w:r>
    </w:p>
    <w:p>
      <w:pPr>
        <w:spacing w:before="142"/>
        <w:ind w:left="1017" w:right="1017" w:firstLine="0"/>
        <w:jc w:val="center"/>
        <w:rPr>
          <w:sz w:val="16"/>
        </w:rPr>
      </w:pPr>
      <w:r>
        <w:rPr>
          <w:sz w:val="16"/>
        </w:rPr>
        <w:t>Fig.</w:t>
      </w:r>
      <w:r>
        <w:rPr>
          <w:spacing w:val="8"/>
          <w:sz w:val="16"/>
        </w:rPr>
        <w:t> </w:t>
      </w:r>
      <w:r>
        <w:rPr>
          <w:sz w:val="16"/>
        </w:rPr>
        <w:t>1.</w:t>
      </w:r>
      <w:r>
        <w:rPr>
          <w:spacing w:val="22"/>
          <w:sz w:val="16"/>
        </w:rPr>
        <w:t> </w:t>
      </w:r>
      <w:r>
        <w:rPr>
          <w:sz w:val="16"/>
        </w:rPr>
        <w:t>SLR</w:t>
      </w:r>
      <w:r>
        <w:rPr>
          <w:spacing w:val="9"/>
          <w:sz w:val="16"/>
        </w:rPr>
        <w:t> </w:t>
      </w:r>
      <w:r>
        <w:rPr>
          <w:sz w:val="16"/>
        </w:rPr>
        <w:t>general</w:t>
      </w:r>
      <w:r>
        <w:rPr>
          <w:spacing w:val="10"/>
          <w:sz w:val="16"/>
        </w:rPr>
        <w:t> </w:t>
      </w:r>
      <w:r>
        <w:rPr>
          <w:spacing w:val="-2"/>
          <w:sz w:val="16"/>
        </w:rPr>
        <w:t>process</w:t>
      </w:r>
    </w:p>
    <w:p>
      <w:pPr>
        <w:pStyle w:val="BodyText"/>
        <w:rPr>
          <w:sz w:val="16"/>
        </w:rPr>
      </w:pPr>
    </w:p>
    <w:p>
      <w:pPr>
        <w:pStyle w:val="BodyText"/>
        <w:spacing w:before="183"/>
        <w:rPr>
          <w:sz w:val="16"/>
        </w:rPr>
      </w:pPr>
    </w:p>
    <w:p>
      <w:pPr>
        <w:pStyle w:val="ListParagraph"/>
        <w:numPr>
          <w:ilvl w:val="1"/>
          <w:numId w:val="1"/>
        </w:numPr>
        <w:tabs>
          <w:tab w:pos="1551" w:val="left" w:leader="none"/>
        </w:tabs>
        <w:spacing w:line="240" w:lineRule="auto" w:before="1" w:after="0"/>
        <w:ind w:left="1551" w:right="0" w:hanging="300"/>
        <w:jc w:val="both"/>
        <w:rPr>
          <w:sz w:val="20"/>
        </w:rPr>
      </w:pPr>
      <w:r>
        <w:rPr>
          <w:sz w:val="20"/>
        </w:rPr>
        <w:t>Planning</w:t>
      </w:r>
      <w:r>
        <w:rPr>
          <w:spacing w:val="9"/>
          <w:sz w:val="20"/>
        </w:rPr>
        <w:t> </w:t>
      </w:r>
      <w:r>
        <w:rPr>
          <w:sz w:val="20"/>
        </w:rPr>
        <w:t>the</w:t>
      </w:r>
      <w:r>
        <w:rPr>
          <w:spacing w:val="8"/>
          <w:sz w:val="20"/>
        </w:rPr>
        <w:t> </w:t>
      </w:r>
      <w:r>
        <w:rPr>
          <w:spacing w:val="-2"/>
          <w:sz w:val="20"/>
        </w:rPr>
        <w:t>review</w:t>
      </w:r>
    </w:p>
    <w:p>
      <w:pPr>
        <w:pStyle w:val="BodyText"/>
        <w:spacing w:line="247" w:lineRule="auto" w:before="98"/>
        <w:ind w:left="979" w:right="971" w:firstLine="195"/>
        <w:jc w:val="both"/>
      </w:pPr>
      <w:r>
        <w:rPr/>
        <mc:AlternateContent>
          <mc:Choice Requires="wps">
            <w:drawing>
              <wp:anchor distT="0" distB="0" distL="0" distR="0" allowOverlap="1" layoutInCell="1" locked="0" behindDoc="0" simplePos="0" relativeHeight="15731200">
                <wp:simplePos x="0" y="0"/>
                <wp:positionH relativeFrom="page">
                  <wp:posOffset>1659931</wp:posOffset>
                </wp:positionH>
                <wp:positionV relativeFrom="paragraph">
                  <wp:posOffset>278651</wp:posOffset>
                </wp:positionV>
                <wp:extent cx="4307840" cy="557530"/>
                <wp:effectExtent l="0" t="0" r="0" b="0"/>
                <wp:wrapNone/>
                <wp:docPr id="12" name="Textbox 12"/>
                <wp:cNvGraphicFramePr>
                  <a:graphicFrameLocks/>
                </wp:cNvGraphicFramePr>
                <a:graphic>
                  <a:graphicData uri="http://schemas.microsoft.com/office/word/2010/wordprocessingShape">
                    <wps:wsp>
                      <wps:cNvPr id="12" name="Textbox 12"/>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21.941095pt;width:339.2pt;height:43.9pt;mso-position-horizontal-relative:page;mso-position-vertical-relative:paragraph;z-index:15731200;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The purpose of the planning phase is to specify the following steps: determine the objectives of a review,</w:t>
      </w:r>
      <w:r>
        <w:rPr>
          <w:spacing w:val="40"/>
        </w:rPr>
        <w:t> </w:t>
      </w:r>
      <w:r>
        <w:rPr/>
        <w:t>set the research questions (four research questions are selected), perform a search process using keywords for downloading the relevant papers from the selected digital libraries, and identify the selection criteria.</w:t>
      </w:r>
    </w:p>
    <w:p>
      <w:pPr>
        <w:pStyle w:val="BodyText"/>
        <w:spacing w:before="26"/>
      </w:pPr>
    </w:p>
    <w:p>
      <w:pPr>
        <w:pStyle w:val="ListParagraph"/>
        <w:numPr>
          <w:ilvl w:val="0"/>
          <w:numId w:val="2"/>
        </w:numPr>
        <w:tabs>
          <w:tab w:pos="1445" w:val="left" w:leader="none"/>
        </w:tabs>
        <w:spacing w:line="249" w:lineRule="auto" w:before="0" w:after="0"/>
        <w:ind w:left="979" w:right="967" w:firstLine="195"/>
        <w:jc w:val="both"/>
        <w:rPr>
          <w:sz w:val="20"/>
        </w:rPr>
      </w:pPr>
      <w:r>
        <w:rPr>
          <w:sz w:val="20"/>
        </w:rPr>
        <w:t>Objectives: This study examines research out in decision-making and machine learning</w:t>
      </w:r>
      <w:r>
        <w:rPr>
          <w:spacing w:val="40"/>
          <w:sz w:val="20"/>
        </w:rPr>
        <w:t> </w:t>
      </w:r>
      <w:r>
        <w:rPr>
          <w:sz w:val="20"/>
        </w:rPr>
        <w:t>when evaluating and selecting players,</w:t>
      </w:r>
      <w:r>
        <w:rPr>
          <w:spacing w:val="-2"/>
          <w:sz w:val="20"/>
        </w:rPr>
        <w:t> </w:t>
      </w:r>
      <w:r>
        <w:rPr>
          <w:sz w:val="20"/>
        </w:rPr>
        <w:t>considering</w:t>
      </w:r>
      <w:r>
        <w:rPr>
          <w:spacing w:val="-1"/>
          <w:sz w:val="20"/>
        </w:rPr>
        <w:t> </w:t>
      </w:r>
      <w:r>
        <w:rPr>
          <w:sz w:val="20"/>
        </w:rPr>
        <w:t>their</w:t>
      </w:r>
      <w:r>
        <w:rPr>
          <w:spacing w:val="-3"/>
          <w:sz w:val="20"/>
        </w:rPr>
        <w:t> </w:t>
      </w:r>
      <w:r>
        <w:rPr>
          <w:sz w:val="20"/>
        </w:rPr>
        <w:t>playing</w:t>
      </w:r>
      <w:r>
        <w:rPr>
          <w:spacing w:val="-2"/>
          <w:sz w:val="20"/>
        </w:rPr>
        <w:t> </w:t>
      </w:r>
      <w:r>
        <w:rPr>
          <w:sz w:val="20"/>
        </w:rPr>
        <w:t>attributes</w:t>
      </w:r>
      <w:r>
        <w:rPr>
          <w:spacing w:val="-3"/>
          <w:sz w:val="20"/>
        </w:rPr>
        <w:t> </w:t>
      </w:r>
      <w:r>
        <w:rPr>
          <w:sz w:val="20"/>
        </w:rPr>
        <w:t>(physical,</w:t>
      </w:r>
      <w:r>
        <w:rPr>
          <w:spacing w:val="-2"/>
          <w:sz w:val="20"/>
        </w:rPr>
        <w:t> </w:t>
      </w:r>
      <w:r>
        <w:rPr>
          <w:sz w:val="20"/>
        </w:rPr>
        <w:t>technical, tactical</w:t>
      </w:r>
      <w:r>
        <w:rPr>
          <w:spacing w:val="-1"/>
          <w:sz w:val="20"/>
        </w:rPr>
        <w:t> </w:t>
      </w:r>
      <w:r>
        <w:rPr>
          <w:sz w:val="20"/>
        </w:rPr>
        <w:t>and</w:t>
      </w:r>
      <w:r>
        <w:rPr>
          <w:spacing w:val="-1"/>
          <w:sz w:val="20"/>
        </w:rPr>
        <w:t> </w:t>
      </w:r>
      <w:r>
        <w:rPr>
          <w:sz w:val="20"/>
        </w:rPr>
        <w:t>behavioral</w:t>
      </w:r>
      <w:r>
        <w:rPr>
          <w:spacing w:val="-1"/>
          <w:sz w:val="20"/>
        </w:rPr>
        <w:t> </w:t>
      </w:r>
      <w:r>
        <w:rPr>
          <w:sz w:val="20"/>
        </w:rPr>
        <w:t>criteria) and</w:t>
      </w:r>
      <w:r>
        <w:rPr>
          <w:spacing w:val="-1"/>
          <w:sz w:val="20"/>
        </w:rPr>
        <w:t> </w:t>
      </w:r>
      <w:r>
        <w:rPr>
          <w:sz w:val="20"/>
        </w:rPr>
        <w:t>how</w:t>
      </w:r>
      <w:r>
        <w:rPr>
          <w:spacing w:val="-3"/>
          <w:sz w:val="20"/>
        </w:rPr>
        <w:t> </w:t>
      </w:r>
      <w:r>
        <w:rPr>
          <w:sz w:val="20"/>
        </w:rPr>
        <w:t>this</w:t>
      </w:r>
      <w:r>
        <w:rPr>
          <w:spacing w:val="-2"/>
          <w:sz w:val="20"/>
        </w:rPr>
        <w:t> </w:t>
      </w:r>
      <w:r>
        <w:rPr>
          <w:sz w:val="20"/>
        </w:rPr>
        <w:t>process</w:t>
      </w:r>
      <w:r>
        <w:rPr>
          <w:spacing w:val="-2"/>
          <w:sz w:val="20"/>
        </w:rPr>
        <w:t> </w:t>
      </w:r>
      <w:r>
        <w:rPr>
          <w:sz w:val="20"/>
        </w:rPr>
        <w:t>influences managerial-financial and sporting performance.</w:t>
      </w:r>
      <w:r>
        <w:rPr>
          <w:spacing w:val="40"/>
          <w:sz w:val="20"/>
        </w:rPr>
        <w:t> </w:t>
      </w:r>
      <w:r>
        <w:rPr>
          <w:sz w:val="20"/>
        </w:rPr>
        <w:t>Player selection is a significant challenge for all clubs, involving multiple criteria that should be evaluated simultaneously. Therefore, the process of hiring and line-ups must respect many sports and financial considerations. We aim to assess the main criteria by which decision-makers set line-ups and</w:t>
      </w:r>
      <w:r>
        <w:rPr>
          <w:spacing w:val="40"/>
          <w:sz w:val="20"/>
        </w:rPr>
        <w:t> </w:t>
      </w:r>
      <w:r>
        <w:rPr>
          <w:sz w:val="20"/>
        </w:rPr>
        <w:t>predict the</w:t>
      </w:r>
      <w:r>
        <w:rPr>
          <w:spacing w:val="40"/>
          <w:sz w:val="20"/>
        </w:rPr>
        <w:t> </w:t>
      </w:r>
      <w:r>
        <w:rPr>
          <w:sz w:val="20"/>
        </w:rPr>
        <w:t>impact of their</w:t>
      </w:r>
      <w:r>
        <w:rPr>
          <w:spacing w:val="40"/>
          <w:sz w:val="20"/>
        </w:rPr>
        <w:t> </w:t>
      </w:r>
      <w:r>
        <w:rPr>
          <w:sz w:val="20"/>
        </w:rPr>
        <w:t>choice on sport and</w:t>
      </w:r>
      <w:r>
        <w:rPr>
          <w:spacing w:val="40"/>
          <w:sz w:val="20"/>
        </w:rPr>
        <w:t> </w:t>
      </w:r>
      <w:r>
        <w:rPr>
          <w:sz w:val="20"/>
        </w:rPr>
        <w:t>financial performance.</w:t>
      </w:r>
      <w:r>
        <w:rPr>
          <w:spacing w:val="40"/>
          <w:sz w:val="20"/>
        </w:rPr>
        <w:t> </w:t>
      </w:r>
      <w:r>
        <w:rPr>
          <w:sz w:val="20"/>
        </w:rPr>
        <w:t>To this end, decision-making methods may help decision-makers recruit and select the best players, and machine learning algorithms would be appropriate for predicting sporting and financial</w:t>
      </w:r>
      <w:r>
        <w:rPr>
          <w:spacing w:val="40"/>
          <w:sz w:val="20"/>
        </w:rPr>
        <w:t> </w:t>
      </w:r>
      <w:r>
        <w:rPr>
          <w:sz w:val="20"/>
        </w:rPr>
        <w:t>performances</w:t>
      </w:r>
      <w:r>
        <w:rPr>
          <w:spacing w:val="-1"/>
          <w:sz w:val="20"/>
        </w:rPr>
        <w:t> </w:t>
      </w:r>
      <w:r>
        <w:rPr>
          <w:sz w:val="20"/>
        </w:rPr>
        <w:t>following</w:t>
      </w:r>
      <w:r>
        <w:rPr>
          <w:spacing w:val="-1"/>
          <w:sz w:val="20"/>
        </w:rPr>
        <w:t> </w:t>
      </w:r>
      <w:r>
        <w:rPr>
          <w:sz w:val="20"/>
        </w:rPr>
        <w:t>this</w:t>
      </w:r>
      <w:r>
        <w:rPr>
          <w:spacing w:val="-1"/>
          <w:sz w:val="20"/>
        </w:rPr>
        <w:t> </w:t>
      </w:r>
      <w:r>
        <w:rPr>
          <w:sz w:val="20"/>
        </w:rPr>
        <w:t>selection.</w:t>
      </w:r>
      <w:r>
        <w:rPr>
          <w:spacing w:val="-1"/>
          <w:sz w:val="20"/>
        </w:rPr>
        <w:t> </w:t>
      </w:r>
      <w:r>
        <w:rPr>
          <w:sz w:val="20"/>
        </w:rPr>
        <w:t>Therefore, we</w:t>
      </w:r>
      <w:r>
        <w:rPr>
          <w:spacing w:val="-2"/>
          <w:sz w:val="20"/>
        </w:rPr>
        <w:t> </w:t>
      </w:r>
      <w:r>
        <w:rPr>
          <w:sz w:val="20"/>
        </w:rPr>
        <w:t>provide</w:t>
      </w:r>
      <w:r>
        <w:rPr>
          <w:spacing w:val="-1"/>
          <w:sz w:val="20"/>
        </w:rPr>
        <w:t> </w:t>
      </w:r>
      <w:r>
        <w:rPr>
          <w:sz w:val="20"/>
        </w:rPr>
        <w:t>a SLR of books and papers published in journals and conference proceedings related to our research topic.</w:t>
      </w:r>
    </w:p>
    <w:p>
      <w:pPr>
        <w:pStyle w:val="BodyText"/>
        <w:spacing w:before="9"/>
      </w:pPr>
    </w:p>
    <w:p>
      <w:pPr>
        <w:pStyle w:val="ListParagraph"/>
        <w:numPr>
          <w:ilvl w:val="0"/>
          <w:numId w:val="2"/>
        </w:numPr>
        <w:tabs>
          <w:tab w:pos="1445" w:val="left" w:leader="none"/>
        </w:tabs>
        <w:spacing w:line="252" w:lineRule="auto" w:before="0" w:after="0"/>
        <w:ind w:left="979" w:right="981" w:firstLine="195"/>
        <w:jc w:val="both"/>
        <w:rPr>
          <w:sz w:val="20"/>
        </w:rPr>
      </w:pPr>
      <w:r>
        <w:rPr>
          <w:sz w:val="20"/>
        </w:rPr>
        <w:t>Research questions</w:t>
      </w:r>
      <w:r>
        <w:rPr>
          <w:i/>
          <w:sz w:val="20"/>
        </w:rPr>
        <w:t>: </w:t>
      </w:r>
      <w:r>
        <w:rPr>
          <w:sz w:val="20"/>
        </w:rPr>
        <w:t>After determining the purpose and motivation of our research, the SLR proposes a process to</w:t>
      </w:r>
      <w:r>
        <w:rPr>
          <w:spacing w:val="23"/>
          <w:sz w:val="20"/>
        </w:rPr>
        <w:t> </w:t>
      </w:r>
      <w:r>
        <w:rPr>
          <w:sz w:val="20"/>
        </w:rPr>
        <w:t>answer the following research questions:</w:t>
      </w:r>
    </w:p>
    <w:p>
      <w:pPr>
        <w:pStyle w:val="BodyText"/>
        <w:spacing w:before="7"/>
      </w:pPr>
    </w:p>
    <w:p>
      <w:pPr>
        <w:pStyle w:val="BodyText"/>
        <w:spacing w:line="249" w:lineRule="auto"/>
        <w:ind w:left="979" w:right="967"/>
        <w:jc w:val="both"/>
      </w:pPr>
      <w:r>
        <w:rPr>
          <w:b/>
        </w:rPr>
        <w:t>RQ1: </w:t>
      </w:r>
      <w:r>
        <w:rPr/>
        <w:t>What is the contribution of the literature to the review and study of the relationship between managerial-financial and sports performance? Financial and managerial</w:t>
      </w:r>
      <w:r>
        <w:rPr>
          <w:spacing w:val="40"/>
        </w:rPr>
        <w:t> </w:t>
      </w:r>
      <w:r>
        <w:rPr/>
        <w:t>successes are not the main objective,</w:t>
      </w:r>
      <w:r>
        <w:rPr>
          <w:spacing w:val="40"/>
        </w:rPr>
        <w:t> </w:t>
      </w:r>
      <w:r>
        <w:rPr/>
        <w:t>and</w:t>
      </w:r>
      <w:r>
        <w:rPr>
          <w:spacing w:val="40"/>
        </w:rPr>
        <w:t> </w:t>
      </w:r>
      <w:r>
        <w:rPr/>
        <w:t>football performance remains the primary goal. These two goals are mutually linked, and each determines the other. Football and financial success depend</w:t>
      </w:r>
      <w:r>
        <w:rPr>
          <w:spacing w:val="38"/>
        </w:rPr>
        <w:t> </w:t>
      </w:r>
      <w:r>
        <w:rPr/>
        <w:t>on hiring strategies and players’ lineups.</w:t>
      </w:r>
    </w:p>
    <w:p>
      <w:pPr>
        <w:pStyle w:val="BodyText"/>
        <w:spacing w:before="10"/>
      </w:pPr>
    </w:p>
    <w:p>
      <w:pPr>
        <w:pStyle w:val="BodyText"/>
        <w:spacing w:line="249" w:lineRule="auto"/>
        <w:ind w:left="979" w:right="965"/>
        <w:jc w:val="both"/>
      </w:pPr>
      <w:r>
        <w:rPr>
          <w:b/>
        </w:rPr>
        <w:t>RQ2: </w:t>
      </w:r>
      <w:r>
        <w:rPr/>
        <w:t>What are the main criteria and sub-criteria for football players? In addition to</w:t>
      </w:r>
      <w:r>
        <w:rPr>
          <w:spacing w:val="40"/>
        </w:rPr>
        <w:t> </w:t>
      </w:r>
      <w:r>
        <w:rPr/>
        <w:t>preparing the team to participate in competitions, the coach’s role is to select the starting range among the players in the</w:t>
      </w:r>
      <w:r>
        <w:rPr>
          <w:spacing w:val="40"/>
        </w:rPr>
        <w:t> </w:t>
      </w:r>
      <w:r>
        <w:rPr/>
        <w:t>hired</w:t>
      </w:r>
      <w:r>
        <w:rPr>
          <w:spacing w:val="40"/>
        </w:rPr>
        <w:t> </w:t>
      </w:r>
      <w:r>
        <w:rPr/>
        <w:t>stock,</w:t>
      </w:r>
      <w:r>
        <w:rPr>
          <w:spacing w:val="40"/>
        </w:rPr>
        <w:t> </w:t>
      </w:r>
      <w:r>
        <w:rPr/>
        <w:t>based</w:t>
      </w:r>
      <w:r>
        <w:rPr>
          <w:spacing w:val="40"/>
        </w:rPr>
        <w:t> </w:t>
      </w:r>
      <w:r>
        <w:rPr/>
        <w:t>on factors such as physics, technique, tactics and behavior.</w:t>
      </w:r>
    </w:p>
    <w:p>
      <w:pPr>
        <w:pStyle w:val="BodyText"/>
        <w:spacing w:line="249" w:lineRule="auto" w:before="61"/>
        <w:ind w:left="979" w:right="967"/>
        <w:jc w:val="both"/>
      </w:pPr>
      <w:r>
        <w:rPr>
          <w:b/>
        </w:rPr>
        <w:t>RQ3: </w:t>
      </w:r>
      <w:r>
        <w:rPr/>
        <w:t>The effectiveness of sports clubs is influenced by players’ and coaches’ talents. The most crucial elements</w:t>
      </w:r>
      <w:r>
        <w:rPr>
          <w:spacing w:val="23"/>
        </w:rPr>
        <w:t> of</w:t>
      </w:r>
      <w:r>
        <w:rPr>
          <w:spacing w:val="40"/>
        </w:rPr>
        <w:t> </w:t>
      </w:r>
      <w:r>
        <w:rPr/>
        <w:t>a</w:t>
      </w:r>
      <w:r>
        <w:rPr>
          <w:spacing w:val="40"/>
        </w:rPr>
        <w:t> </w:t>
      </w:r>
      <w:r>
        <w:rPr/>
        <w:t>sports organization are the athletic resources that constitute its human capital. MCDM approaches couldbe</w:t>
      </w:r>
      <w:r>
        <w:rPr>
          <w:spacing w:val="-1"/>
        </w:rPr>
        <w:t> </w:t>
      </w:r>
      <w:r>
        <w:rPr/>
        <w:t>of</w:t>
      </w:r>
      <w:r>
        <w:rPr>
          <w:spacing w:val="-1"/>
        </w:rPr>
        <w:t> </w:t>
      </w:r>
      <w:r>
        <w:rPr/>
        <w:t>interest</w:t>
      </w:r>
      <w:r>
        <w:rPr>
          <w:spacing w:val="-1"/>
        </w:rPr>
        <w:t> </w:t>
      </w:r>
      <w:r>
        <w:rPr/>
        <w:t>to</w:t>
      </w:r>
      <w:r>
        <w:rPr>
          <w:spacing w:val="-1"/>
        </w:rPr>
        <w:t> </w:t>
      </w:r>
      <w:r>
        <w:rPr/>
        <w:t>support decision makers and provide more objective decisions. This study investigates the applicability and</w:t>
      </w:r>
      <w:r>
        <w:rPr>
          <w:spacing w:val="40"/>
        </w:rPr>
        <w:t> </w:t>
      </w:r>
      <w:r>
        <w:rPr/>
        <w:t>utility of MCDM approaches in the selection process for football players.</w:t>
      </w:r>
    </w:p>
    <w:p>
      <w:pPr>
        <w:pStyle w:val="BodyText"/>
        <w:spacing w:before="13"/>
      </w:pPr>
    </w:p>
    <w:p>
      <w:pPr>
        <w:pStyle w:val="BodyText"/>
        <w:spacing w:line="249" w:lineRule="auto"/>
        <w:ind w:left="979" w:right="986"/>
        <w:jc w:val="both"/>
      </w:pPr>
      <w:r>
        <w:rPr>
          <w:b/>
        </w:rPr>
        <w:t>RQ4: </w:t>
      </w:r>
      <w:r>
        <w:rPr/>
        <w:t>How can we build a hybrid model combining MCDM approaches and machine learning algorithms by integrating all technical</w:t>
      </w:r>
      <w:r>
        <w:rPr>
          <w:spacing w:val="25"/>
        </w:rPr>
        <w:t> </w:t>
      </w:r>
      <w:r>
        <w:rPr/>
        <w:t>and</w:t>
      </w:r>
      <w:r>
        <w:rPr>
          <w:spacing w:val="32"/>
        </w:rPr>
        <w:t> </w:t>
      </w:r>
      <w:r>
        <w:rPr/>
        <w:t>managerial-financial</w:t>
      </w:r>
      <w:r>
        <w:rPr>
          <w:spacing w:val="30"/>
        </w:rPr>
        <w:t> </w:t>
      </w:r>
      <w:r>
        <w:rPr/>
        <w:t>variables</w:t>
      </w:r>
      <w:r>
        <w:rPr>
          <w:spacing w:val="27"/>
        </w:rPr>
        <w:t> </w:t>
      </w:r>
      <w:r>
        <w:rPr/>
        <w:t>to</w:t>
      </w:r>
      <w:r>
        <w:rPr>
          <w:spacing w:val="29"/>
        </w:rPr>
        <w:t> </w:t>
      </w:r>
      <w:r>
        <w:rPr/>
        <w:t>help</w:t>
      </w:r>
      <w:r>
        <w:rPr>
          <w:spacing w:val="28"/>
        </w:rPr>
        <w:t> </w:t>
      </w:r>
      <w:r>
        <w:rPr/>
        <w:t>decision</w:t>
      </w:r>
      <w:r>
        <w:rPr>
          <w:spacing w:val="28"/>
        </w:rPr>
        <w:t> </w:t>
      </w:r>
      <w:r>
        <w:rPr/>
        <w:t>makers</w:t>
      </w:r>
      <w:r>
        <w:rPr>
          <w:spacing w:val="27"/>
        </w:rPr>
        <w:t> </w:t>
      </w:r>
      <w:r>
        <w:rPr/>
        <w:t>select</w:t>
      </w:r>
      <w:r>
        <w:rPr>
          <w:spacing w:val="27"/>
        </w:rPr>
        <w:t> </w:t>
      </w:r>
      <w:r>
        <w:rPr/>
        <w:t>the</w:t>
      </w:r>
      <w:r>
        <w:rPr>
          <w:spacing w:val="28"/>
        </w:rPr>
        <w:t> </w:t>
      </w:r>
      <w:r>
        <w:rPr/>
        <w:t>best</w:t>
      </w:r>
      <w:r>
        <w:rPr>
          <w:spacing w:val="27"/>
        </w:rPr>
        <w:t> </w:t>
      </w:r>
      <w:r>
        <w:rPr/>
        <w:t>players</w:t>
      </w:r>
      <w:r>
        <w:rPr>
          <w:spacing w:val="28"/>
        </w:rPr>
        <w:t> </w:t>
      </w:r>
      <w:r>
        <w:rPr/>
        <w:t>for</w:t>
      </w:r>
      <w:r>
        <w:rPr>
          <w:spacing w:val="29"/>
        </w:rPr>
        <w:t> </w:t>
      </w:r>
      <w:r>
        <w:rPr/>
        <w:t>a</w:t>
      </w:r>
      <w:r>
        <w:rPr>
          <w:spacing w:val="25"/>
        </w:rPr>
        <w:t> </w:t>
      </w:r>
      <w:r>
        <w:rPr/>
        <w:t>game?</w:t>
      </w:r>
    </w:p>
    <w:p>
      <w:pPr>
        <w:pStyle w:val="BodyText"/>
        <w:spacing w:before="18"/>
      </w:pPr>
    </w:p>
    <w:p>
      <w:pPr>
        <w:pStyle w:val="ListParagraph"/>
        <w:numPr>
          <w:ilvl w:val="0"/>
          <w:numId w:val="2"/>
        </w:numPr>
        <w:tabs>
          <w:tab w:pos="1445" w:val="left" w:leader="none"/>
        </w:tabs>
        <w:spacing w:line="240" w:lineRule="auto" w:before="1" w:after="0"/>
        <w:ind w:left="1445" w:right="0" w:hanging="271"/>
        <w:jc w:val="both"/>
        <w:rPr>
          <w:sz w:val="20"/>
        </w:rPr>
      </w:pPr>
      <w:r>
        <w:rPr>
          <w:sz w:val="20"/>
        </w:rPr>
        <w:t>Search</w:t>
      </w:r>
      <w:r>
        <w:rPr>
          <w:spacing w:val="11"/>
          <w:sz w:val="20"/>
        </w:rPr>
        <w:t> </w:t>
      </w:r>
      <w:r>
        <w:rPr>
          <w:sz w:val="20"/>
        </w:rPr>
        <w:t>process:</w:t>
      </w:r>
      <w:r>
        <w:rPr>
          <w:spacing w:val="11"/>
          <w:sz w:val="20"/>
        </w:rPr>
        <w:t> </w:t>
      </w:r>
      <w:r>
        <w:rPr>
          <w:sz w:val="20"/>
        </w:rPr>
        <w:t>For</w:t>
      </w:r>
      <w:r>
        <w:rPr>
          <w:spacing w:val="58"/>
          <w:sz w:val="20"/>
        </w:rPr>
        <w:t> </w:t>
      </w:r>
      <w:r>
        <w:rPr>
          <w:sz w:val="20"/>
        </w:rPr>
        <w:t>planning</w:t>
      </w:r>
      <w:r>
        <w:rPr>
          <w:spacing w:val="9"/>
          <w:sz w:val="20"/>
        </w:rPr>
        <w:t> </w:t>
      </w:r>
      <w:r>
        <w:rPr>
          <w:sz w:val="20"/>
        </w:rPr>
        <w:t>the</w:t>
      </w:r>
      <w:r>
        <w:rPr>
          <w:spacing w:val="61"/>
          <w:sz w:val="20"/>
        </w:rPr>
        <w:t> </w:t>
      </w:r>
      <w:r>
        <w:rPr>
          <w:sz w:val="20"/>
        </w:rPr>
        <w:t>SLR</w:t>
      </w:r>
      <w:r>
        <w:rPr>
          <w:spacing w:val="60"/>
          <w:sz w:val="20"/>
        </w:rPr>
        <w:t> </w:t>
      </w:r>
      <w:r>
        <w:rPr>
          <w:sz w:val="20"/>
        </w:rPr>
        <w:t>process,</w:t>
      </w:r>
      <w:r>
        <w:rPr>
          <w:spacing w:val="60"/>
          <w:sz w:val="20"/>
        </w:rPr>
        <w:t> </w:t>
      </w:r>
      <w:r>
        <w:rPr>
          <w:sz w:val="20"/>
        </w:rPr>
        <w:t>an</w:t>
      </w:r>
      <w:r>
        <w:rPr>
          <w:spacing w:val="11"/>
          <w:sz w:val="20"/>
        </w:rPr>
        <w:t> </w:t>
      </w:r>
      <w:r>
        <w:rPr>
          <w:sz w:val="20"/>
        </w:rPr>
        <w:t>appropriate</w:t>
      </w:r>
      <w:r>
        <w:rPr>
          <w:spacing w:val="62"/>
          <w:sz w:val="20"/>
        </w:rPr>
        <w:t> </w:t>
      </w:r>
      <w:r>
        <w:rPr>
          <w:sz w:val="20"/>
        </w:rPr>
        <w:t>mechanism</w:t>
      </w:r>
      <w:r>
        <w:rPr>
          <w:spacing w:val="60"/>
          <w:sz w:val="20"/>
        </w:rPr>
        <w:t> </w:t>
      </w:r>
      <w:r>
        <w:rPr>
          <w:sz w:val="20"/>
        </w:rPr>
        <w:t>must</w:t>
      </w:r>
      <w:r>
        <w:rPr>
          <w:spacing w:val="10"/>
          <w:sz w:val="20"/>
        </w:rPr>
        <w:t> </w:t>
      </w:r>
      <w:r>
        <w:rPr>
          <w:sz w:val="20"/>
        </w:rPr>
        <w:t>be</w:t>
      </w:r>
      <w:r>
        <w:rPr>
          <w:spacing w:val="60"/>
          <w:sz w:val="20"/>
        </w:rPr>
        <w:t> </w:t>
      </w:r>
      <w:r>
        <w:rPr>
          <w:sz w:val="20"/>
        </w:rPr>
        <w:t>followed</w:t>
      </w:r>
      <w:r>
        <w:rPr>
          <w:spacing w:val="61"/>
          <w:sz w:val="20"/>
        </w:rPr>
        <w:t> </w:t>
      </w:r>
      <w:r>
        <w:rPr>
          <w:sz w:val="20"/>
        </w:rPr>
        <w:t>to</w:t>
      </w:r>
      <w:r>
        <w:rPr>
          <w:spacing w:val="60"/>
          <w:sz w:val="20"/>
        </w:rPr>
        <w:t> </w:t>
      </w:r>
      <w:r>
        <w:rPr>
          <w:sz w:val="20"/>
        </w:rPr>
        <w:t>ensure</w:t>
      </w:r>
      <w:r>
        <w:rPr>
          <w:spacing w:val="60"/>
          <w:sz w:val="20"/>
        </w:rPr>
        <w:t> </w:t>
      </w:r>
      <w:r>
        <w:rPr>
          <w:sz w:val="20"/>
        </w:rPr>
        <w:t>the</w:t>
      </w:r>
      <w:r>
        <w:rPr>
          <w:spacing w:val="10"/>
          <w:sz w:val="20"/>
        </w:rPr>
        <w:t> </w:t>
      </w:r>
      <w:r>
        <w:rPr>
          <w:spacing w:val="-2"/>
          <w:sz w:val="20"/>
        </w:rPr>
        <w:t>retrieval</w:t>
      </w:r>
    </w:p>
    <w:p>
      <w:pPr>
        <w:spacing w:after="0" w:line="240" w:lineRule="auto"/>
        <w:jc w:val="both"/>
        <w:rPr>
          <w:sz w:val="20"/>
        </w:rPr>
        <w:sectPr>
          <w:pgSz w:w="12240" w:h="15840"/>
          <w:pgMar w:header="537" w:footer="667" w:top="820" w:bottom="880" w:left="0" w:right="0"/>
        </w:sectPr>
      </w:pPr>
    </w:p>
    <w:p>
      <w:pPr>
        <w:pStyle w:val="BodyText"/>
        <w:tabs>
          <w:tab w:pos="10691" w:val="left" w:leader="none"/>
        </w:tabs>
        <w:spacing w:before="81"/>
        <w:ind w:left="979"/>
        <w:jc w:val="both"/>
      </w:pPr>
      <w:r>
        <w:rPr/>
        <mc:AlternateContent>
          <mc:Choice Requires="wps">
            <w:drawing>
              <wp:anchor distT="0" distB="0" distL="0" distR="0" allowOverlap="1" layoutInCell="1" locked="0" behindDoc="1" simplePos="0" relativeHeight="485937664">
                <wp:simplePos x="0" y="0"/>
                <wp:positionH relativeFrom="page">
                  <wp:posOffset>958447</wp:posOffset>
                </wp:positionH>
                <wp:positionV relativeFrom="paragraph">
                  <wp:posOffset>56528</wp:posOffset>
                </wp:positionV>
                <wp:extent cx="5831840" cy="1409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831840" cy="140970"/>
                        </a:xfrm>
                        <a:prstGeom prst="rect">
                          <a:avLst/>
                        </a:prstGeom>
                      </wps:spPr>
                      <wps:txbx>
                        <w:txbxContent>
                          <w:p>
                            <w:pPr>
                              <w:pStyle w:val="BodyText"/>
                              <w:spacing w:line="222" w:lineRule="exact"/>
                            </w:pPr>
                            <w:r>
                              <w:rPr/>
                              <w:t>vant</w:t>
                            </w:r>
                            <w:r>
                              <w:rPr>
                                <w:spacing w:val="8"/>
                              </w:rPr>
                              <w:t> </w:t>
                            </w:r>
                            <w:r>
                              <w:rPr/>
                              <w:t>studies</w:t>
                            </w:r>
                            <w:r>
                              <w:rPr>
                                <w:spacing w:val="12"/>
                              </w:rPr>
                              <w:t> </w:t>
                            </w:r>
                            <w:r>
                              <w:rPr/>
                              <w:t>from</w:t>
                            </w:r>
                            <w:r>
                              <w:rPr>
                                <w:spacing w:val="10"/>
                              </w:rPr>
                              <w:t> </w:t>
                            </w:r>
                            <w:r>
                              <w:rPr/>
                              <w:t>the</w:t>
                            </w:r>
                            <w:r>
                              <w:rPr>
                                <w:spacing w:val="13"/>
                              </w:rPr>
                              <w:t> </w:t>
                            </w:r>
                            <w:r>
                              <w:rPr/>
                              <w:t>selected</w:t>
                            </w:r>
                            <w:r>
                              <w:rPr>
                                <w:spacing w:val="13"/>
                              </w:rPr>
                              <w:t> </w:t>
                            </w:r>
                            <w:r>
                              <w:rPr/>
                              <w:t>digital</w:t>
                            </w:r>
                            <w:r>
                              <w:rPr>
                                <w:spacing w:val="11"/>
                              </w:rPr>
                              <w:t> </w:t>
                            </w:r>
                            <w:r>
                              <w:rPr/>
                              <w:t>libraries.</w:t>
                            </w:r>
                            <w:r>
                              <w:rPr>
                                <w:spacing w:val="12"/>
                              </w:rPr>
                              <w:t> </w:t>
                            </w:r>
                            <w:r>
                              <w:rPr/>
                              <w:t>A</w:t>
                            </w:r>
                            <w:r>
                              <w:rPr>
                                <w:spacing w:val="11"/>
                              </w:rPr>
                              <w:t> </w:t>
                            </w:r>
                            <w:r>
                              <w:rPr/>
                              <w:t>systematic</w:t>
                            </w:r>
                            <w:r>
                              <w:rPr>
                                <w:spacing w:val="14"/>
                              </w:rPr>
                              <w:t> </w:t>
                            </w:r>
                            <w:r>
                              <w:rPr/>
                              <w:t>mechanism</w:t>
                            </w:r>
                            <w:r>
                              <w:rPr>
                                <w:spacing w:val="11"/>
                              </w:rPr>
                              <w:t> </w:t>
                            </w:r>
                            <w:r>
                              <w:rPr/>
                              <w:t>is</w:t>
                            </w:r>
                            <w:r>
                              <w:rPr>
                                <w:spacing w:val="12"/>
                              </w:rPr>
                              <w:t> </w:t>
                            </w:r>
                            <w:r>
                              <w:rPr/>
                              <w:t>used</w:t>
                            </w:r>
                            <w:r>
                              <w:rPr>
                                <w:spacing w:val="12"/>
                              </w:rPr>
                              <w:t> </w:t>
                            </w:r>
                            <w:r>
                              <w:rPr/>
                              <w:t>to</w:t>
                            </w:r>
                            <w:r>
                              <w:rPr>
                                <w:spacing w:val="13"/>
                              </w:rPr>
                              <w:t> </w:t>
                            </w:r>
                            <w:r>
                              <w:rPr/>
                              <w:t>collect</w:t>
                            </w:r>
                            <w:r>
                              <w:rPr>
                                <w:spacing w:val="13"/>
                              </w:rPr>
                              <w:t> </w:t>
                            </w:r>
                            <w:r>
                              <w:rPr/>
                              <w:t>the</w:t>
                            </w:r>
                            <w:r>
                              <w:rPr>
                                <w:spacing w:val="18"/>
                              </w:rPr>
                              <w:t> </w:t>
                            </w:r>
                            <w:r>
                              <w:rPr/>
                              <w:t>most</w:t>
                            </w:r>
                            <w:r>
                              <w:rPr>
                                <w:spacing w:val="11"/>
                              </w:rPr>
                              <w:t> </w:t>
                            </w:r>
                            <w:r>
                              <w:rPr/>
                              <w:t>pertinent</w:t>
                            </w:r>
                            <w:r>
                              <w:rPr>
                                <w:spacing w:val="14"/>
                              </w:rPr>
                              <w:t> </w:t>
                            </w:r>
                            <w:r>
                              <w:rPr>
                                <w:spacing w:val="-4"/>
                              </w:rPr>
                              <w:t>arti</w:t>
                            </w:r>
                          </w:p>
                        </w:txbxContent>
                      </wps:txbx>
                      <wps:bodyPr wrap="square" lIns="0" tIns="0" rIns="0" bIns="0" rtlCol="0">
                        <a:noAutofit/>
                      </wps:bodyPr>
                    </wps:wsp>
                  </a:graphicData>
                </a:graphic>
              </wp:anchor>
            </w:drawing>
          </mc:Choice>
          <mc:Fallback>
            <w:pict>
              <v:shape style="position:absolute;margin-left:75.468346pt;margin-top:4.451045pt;width:459.2pt;height:11.1pt;mso-position-horizontal-relative:page;mso-position-vertical-relative:paragraph;z-index:-17378816" type="#_x0000_t202" id="docshape9" filled="false" stroked="false">
                <v:textbox inset="0,0,0,0">
                  <w:txbxContent>
                    <w:p>
                      <w:pPr>
                        <w:pStyle w:val="BodyText"/>
                        <w:spacing w:line="222" w:lineRule="exact"/>
                      </w:pPr>
                      <w:r>
                        <w:rPr/>
                        <w:t>vant</w:t>
                      </w:r>
                      <w:r>
                        <w:rPr>
                          <w:spacing w:val="8"/>
                        </w:rPr>
                        <w:t> </w:t>
                      </w:r>
                      <w:r>
                        <w:rPr/>
                        <w:t>studies</w:t>
                      </w:r>
                      <w:r>
                        <w:rPr>
                          <w:spacing w:val="12"/>
                        </w:rPr>
                        <w:t> </w:t>
                      </w:r>
                      <w:r>
                        <w:rPr/>
                        <w:t>from</w:t>
                      </w:r>
                      <w:r>
                        <w:rPr>
                          <w:spacing w:val="10"/>
                        </w:rPr>
                        <w:t> </w:t>
                      </w:r>
                      <w:r>
                        <w:rPr/>
                        <w:t>the</w:t>
                      </w:r>
                      <w:r>
                        <w:rPr>
                          <w:spacing w:val="13"/>
                        </w:rPr>
                        <w:t> </w:t>
                      </w:r>
                      <w:r>
                        <w:rPr/>
                        <w:t>selected</w:t>
                      </w:r>
                      <w:r>
                        <w:rPr>
                          <w:spacing w:val="13"/>
                        </w:rPr>
                        <w:t> </w:t>
                      </w:r>
                      <w:r>
                        <w:rPr/>
                        <w:t>digital</w:t>
                      </w:r>
                      <w:r>
                        <w:rPr>
                          <w:spacing w:val="11"/>
                        </w:rPr>
                        <w:t> </w:t>
                      </w:r>
                      <w:r>
                        <w:rPr/>
                        <w:t>libraries.</w:t>
                      </w:r>
                      <w:r>
                        <w:rPr>
                          <w:spacing w:val="12"/>
                        </w:rPr>
                        <w:t> </w:t>
                      </w:r>
                      <w:r>
                        <w:rPr/>
                        <w:t>A</w:t>
                      </w:r>
                      <w:r>
                        <w:rPr>
                          <w:spacing w:val="11"/>
                        </w:rPr>
                        <w:t> </w:t>
                      </w:r>
                      <w:r>
                        <w:rPr/>
                        <w:t>systematic</w:t>
                      </w:r>
                      <w:r>
                        <w:rPr>
                          <w:spacing w:val="14"/>
                        </w:rPr>
                        <w:t> </w:t>
                      </w:r>
                      <w:r>
                        <w:rPr/>
                        <w:t>mechanism</w:t>
                      </w:r>
                      <w:r>
                        <w:rPr>
                          <w:spacing w:val="11"/>
                        </w:rPr>
                        <w:t> </w:t>
                      </w:r>
                      <w:r>
                        <w:rPr/>
                        <w:t>is</w:t>
                      </w:r>
                      <w:r>
                        <w:rPr>
                          <w:spacing w:val="12"/>
                        </w:rPr>
                        <w:t> </w:t>
                      </w:r>
                      <w:r>
                        <w:rPr/>
                        <w:t>used</w:t>
                      </w:r>
                      <w:r>
                        <w:rPr>
                          <w:spacing w:val="12"/>
                        </w:rPr>
                        <w:t> </w:t>
                      </w:r>
                      <w:r>
                        <w:rPr/>
                        <w:t>to</w:t>
                      </w:r>
                      <w:r>
                        <w:rPr>
                          <w:spacing w:val="13"/>
                        </w:rPr>
                        <w:t> </w:t>
                      </w:r>
                      <w:r>
                        <w:rPr/>
                        <w:t>collect</w:t>
                      </w:r>
                      <w:r>
                        <w:rPr>
                          <w:spacing w:val="13"/>
                        </w:rPr>
                        <w:t> </w:t>
                      </w:r>
                      <w:r>
                        <w:rPr/>
                        <w:t>the</w:t>
                      </w:r>
                      <w:r>
                        <w:rPr>
                          <w:spacing w:val="18"/>
                        </w:rPr>
                        <w:t> </w:t>
                      </w:r>
                      <w:r>
                        <w:rPr/>
                        <w:t>most</w:t>
                      </w:r>
                      <w:r>
                        <w:rPr>
                          <w:spacing w:val="11"/>
                        </w:rPr>
                        <w:t> </w:t>
                      </w:r>
                      <w:r>
                        <w:rPr/>
                        <w:t>pertinent</w:t>
                      </w:r>
                      <w:r>
                        <w:rPr>
                          <w:spacing w:val="14"/>
                        </w:rPr>
                        <w:t> </w:t>
                      </w:r>
                      <w:r>
                        <w:rPr>
                          <w:spacing w:val="-4"/>
                        </w:rPr>
                        <w:t>arti</w:t>
                      </w:r>
                    </w:p>
                  </w:txbxContent>
                </v:textbox>
                <w10:wrap type="none"/>
              </v:shape>
            </w:pict>
          </mc:Fallback>
        </mc:AlternateContent>
      </w:r>
      <w:r>
        <w:rPr/>
        <mc:AlternateContent>
          <mc:Choice Requires="wps">
            <w:drawing>
              <wp:anchor distT="0" distB="0" distL="0" distR="0" allowOverlap="1" layoutInCell="1" locked="0" behindDoc="1" simplePos="0" relativeHeight="485938688">
                <wp:simplePos x="0" y="0"/>
                <wp:positionH relativeFrom="page">
                  <wp:posOffset>965550</wp:posOffset>
                </wp:positionH>
                <wp:positionV relativeFrom="paragraph">
                  <wp:posOffset>-2050</wp:posOffset>
                </wp:positionV>
                <wp:extent cx="5831840" cy="18161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5831840" cy="181610"/>
                          <a:chExt cx="5831840" cy="181610"/>
                        </a:xfrm>
                      </wpg:grpSpPr>
                      <wps:wsp>
                        <wps:cNvPr id="16" name="Graphic 16"/>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17" name="Image 17"/>
                          <pic:cNvPicPr/>
                        </pic:nvPicPr>
                        <pic:blipFill>
                          <a:blip r:embed="rId7" cstate="print"/>
                          <a:stretch>
                            <a:fillRect/>
                          </a:stretch>
                        </pic:blipFill>
                        <pic:spPr>
                          <a:xfrm>
                            <a:off x="2251080" y="33245"/>
                            <a:ext cx="1151235" cy="147125"/>
                          </a:xfrm>
                          <a:prstGeom prst="rect">
                            <a:avLst/>
                          </a:prstGeom>
                        </pic:spPr>
                      </pic:pic>
                    </wpg:wgp>
                  </a:graphicData>
                </a:graphic>
              </wp:anchor>
            </w:drawing>
          </mc:Choice>
          <mc:Fallback>
            <w:pict>
              <v:group style="position:absolute;margin-left:76.027565pt;margin-top:-.161452pt;width:459.2pt;height:14.3pt;mso-position-horizontal-relative:page;mso-position-vertical-relative:paragraph;z-index:-17377792" id="docshapegroup10" coordorigin="1521,-3" coordsize="9184,286">
                <v:rect style="position:absolute;left:1520;top:-4;width:9184;height:286" id="docshape11" filled="true" fillcolor="#ced0d1" stroked="false">
                  <v:fill type="solid"/>
                </v:rect>
                <v:shape style="position:absolute;left:5065;top:49;width:1813;height:232" type="#_x0000_t75" id="docshape12" stroked="false">
                  <v:imagedata r:id="rId7" o:title=""/>
                </v:shape>
                <w10:wrap type="none"/>
              </v:group>
            </w:pict>
          </mc:Fallback>
        </mc:AlternateContent>
      </w:r>
      <w:r>
        <w:rPr/>
        <w:t>of</w:t>
      </w:r>
      <w:r>
        <w:rPr>
          <w:spacing w:val="14"/>
        </w:rPr>
        <w:t> </w:t>
      </w:r>
      <w:r>
        <w:rPr>
          <w:spacing w:val="-4"/>
        </w:rPr>
        <w:t>rele</w:t>
      </w:r>
      <w:r>
        <w:rPr/>
        <w:tab/>
        <w:t>cles</w:t>
      </w:r>
      <w:r>
        <w:rPr>
          <w:spacing w:val="12"/>
        </w:rPr>
        <w:t> </w:t>
      </w:r>
      <w:r>
        <w:rPr>
          <w:spacing w:val="-5"/>
        </w:rPr>
        <w:t>by</w:t>
      </w:r>
    </w:p>
    <w:p>
      <w:pPr>
        <w:pStyle w:val="BodyText"/>
        <w:spacing w:line="244" w:lineRule="auto" w:before="4"/>
        <w:ind w:left="979" w:right="967"/>
        <w:jc w:val="both"/>
      </w:pPr>
      <w:r>
        <w:rPr/>
        <w:t>formulating a set</w:t>
      </w:r>
      <w:r>
        <w:rPr>
          <w:spacing w:val="-2"/>
        </w:rPr>
        <w:t> </w:t>
      </w:r>
      <w:r>
        <w:rPr/>
        <w:t>of specific</w:t>
      </w:r>
      <w:r>
        <w:rPr>
          <w:spacing w:val="-2"/>
        </w:rPr>
        <w:t> </w:t>
      </w:r>
      <w:r>
        <w:rPr/>
        <w:t>keywords.</w:t>
      </w:r>
      <w:r>
        <w:rPr>
          <w:spacing w:val="-1"/>
        </w:rPr>
        <w:t> </w:t>
      </w:r>
      <w:r>
        <w:rPr/>
        <w:t>These</w:t>
      </w:r>
      <w:r>
        <w:rPr>
          <w:spacing w:val="-1"/>
        </w:rPr>
        <w:t> </w:t>
      </w:r>
      <w:r>
        <w:rPr/>
        <w:t>data are</w:t>
      </w:r>
      <w:r>
        <w:rPr>
          <w:spacing w:val="-1"/>
        </w:rPr>
        <w:t> </w:t>
      </w:r>
      <w:r>
        <w:rPr/>
        <w:t>then</w:t>
      </w:r>
      <w:r>
        <w:rPr>
          <w:spacing w:val="-1"/>
        </w:rPr>
        <w:t> </w:t>
      </w:r>
      <w:r>
        <w:rPr/>
        <w:t>used</w:t>
      </w:r>
      <w:r>
        <w:rPr>
          <w:spacing w:val="-1"/>
        </w:rPr>
        <w:t> </w:t>
      </w:r>
      <w:r>
        <w:rPr/>
        <w:t>to</w:t>
      </w:r>
      <w:r>
        <w:rPr>
          <w:spacing w:val="-1"/>
        </w:rPr>
        <w:t> </w:t>
      </w:r>
      <w:r>
        <w:rPr/>
        <w:t>search</w:t>
      </w:r>
      <w:r>
        <w:rPr>
          <w:spacing w:val="-2"/>
        </w:rPr>
        <w:t> </w:t>
      </w:r>
      <w:r>
        <w:rPr/>
        <w:t>peer-reviewed digital</w:t>
      </w:r>
      <w:r>
        <w:rPr>
          <w:spacing w:val="-2"/>
        </w:rPr>
        <w:t> </w:t>
      </w:r>
      <w:r>
        <w:rPr/>
        <w:t>libraries</w:t>
      </w:r>
      <w:r>
        <w:rPr>
          <w:spacing w:val="-3"/>
        </w:rPr>
        <w:t> </w:t>
      </w:r>
      <w:r>
        <w:rPr/>
        <w:t>for</w:t>
      </w:r>
      <w:r>
        <w:rPr>
          <w:spacing w:val="-1"/>
        </w:rPr>
        <w:t> </w:t>
      </w:r>
      <w:r>
        <w:rPr/>
        <w:t>research articles.</w:t>
      </w:r>
      <w:r>
        <w:rPr>
          <w:spacing w:val="-2"/>
        </w:rPr>
        <w:t> </w:t>
      </w:r>
      <w:r>
        <w:rPr/>
        <w:t>In the proposed</w:t>
      </w:r>
      <w:r>
        <w:rPr>
          <w:spacing w:val="40"/>
        </w:rPr>
        <w:t> </w:t>
      </w:r>
      <w:r>
        <w:rPr/>
        <w:t>SLR,</w:t>
      </w:r>
      <w:r>
        <w:rPr>
          <w:spacing w:val="40"/>
        </w:rPr>
        <w:t> </w:t>
      </w:r>
      <w:r>
        <w:rPr/>
        <w:t>several keywords</w:t>
      </w:r>
      <w:r>
        <w:rPr>
          <w:spacing w:val="40"/>
        </w:rPr>
        <w:t> </w:t>
      </w:r>
      <w:r>
        <w:rPr/>
        <w:t>are related to the</w:t>
      </w:r>
      <w:r>
        <w:rPr>
          <w:spacing w:val="40"/>
        </w:rPr>
        <w:t> </w:t>
      </w:r>
      <w:r>
        <w:rPr/>
        <w:t>analysis and</w:t>
      </w:r>
      <w:r>
        <w:rPr>
          <w:spacing w:val="40"/>
        </w:rPr>
        <w:t> </w:t>
      </w:r>
      <w:r>
        <w:rPr/>
        <w:t>applicability</w:t>
      </w:r>
      <w:r>
        <w:rPr>
          <w:spacing w:val="40"/>
        </w:rPr>
        <w:t> </w:t>
      </w:r>
      <w:r>
        <w:rPr/>
        <w:t>of</w:t>
      </w:r>
      <w:r>
        <w:rPr>
          <w:spacing w:val="40"/>
        </w:rPr>
        <w:t> </w:t>
      </w:r>
      <w:r>
        <w:rPr/>
        <w:t>multi-criteria</w:t>
      </w:r>
      <w:r>
        <w:rPr>
          <w:spacing w:val="40"/>
        </w:rPr>
        <w:t> </w:t>
      </w:r>
      <w:r>
        <w:rPr/>
        <w:t>decision</w:t>
      </w:r>
      <w:r>
        <w:rPr>
          <w:spacing w:val="40"/>
        </w:rPr>
        <w:t> </w:t>
      </w:r>
      <w:r>
        <w:rPr/>
        <w:t>models</w:t>
      </w:r>
      <w:r>
        <w:rPr>
          <w:spacing w:val="40"/>
        </w:rPr>
        <w:t> </w:t>
      </w:r>
      <w:r>
        <w:rPr/>
        <w:t>and machine</w:t>
      </w:r>
      <w:r>
        <w:rPr>
          <w:spacing w:val="38"/>
        </w:rPr>
        <w:t> </w:t>
      </w:r>
      <w:r>
        <w:rPr/>
        <w:t>learning</w:t>
      </w:r>
      <w:r>
        <w:rPr>
          <w:spacing w:val="40"/>
        </w:rPr>
        <w:t> </w:t>
      </w:r>
      <w:r>
        <w:rPr/>
        <w:t>in</w:t>
      </w:r>
      <w:r>
        <w:rPr>
          <w:spacing w:val="40"/>
        </w:rPr>
        <w:t> </w:t>
      </w:r>
      <w:r>
        <w:rPr/>
        <w:t>sports,</w:t>
      </w:r>
      <w:r>
        <w:rPr>
          <w:spacing w:val="40"/>
        </w:rPr>
        <w:t> </w:t>
      </w:r>
      <w:r>
        <w:rPr/>
        <w:t>mainly</w:t>
      </w:r>
      <w:r>
        <w:rPr>
          <w:spacing w:val="40"/>
        </w:rPr>
        <w:t> </w:t>
      </w:r>
      <w:r>
        <w:rPr/>
        <w:t>football,</w:t>
      </w:r>
      <w:r>
        <w:rPr>
          <w:spacing w:val="40"/>
        </w:rPr>
        <w:t> </w:t>
      </w:r>
      <w:r>
        <w:rPr/>
        <w:t>based</w:t>
      </w:r>
      <w:r>
        <w:rPr>
          <w:spacing w:val="40"/>
        </w:rPr>
        <w:t> </w:t>
      </w:r>
      <w:r>
        <w:rPr/>
        <w:t>on</w:t>
      </w:r>
      <w:r>
        <w:rPr>
          <w:spacing w:val="40"/>
        </w:rPr>
        <w:t> </w:t>
      </w:r>
      <w:r>
        <w:rPr/>
        <w:t>the</w:t>
      </w:r>
      <w:r>
        <w:rPr>
          <w:spacing w:val="-13"/>
        </w:rPr>
        <w:t> </w:t>
      </w:r>
      <w:r>
        <w:rPr/>
        <w:t>above</w:t>
      </w:r>
      <w:r>
        <w:rPr>
          <w:spacing w:val="32"/>
        </w:rPr>
        <w:t> </w:t>
      </w:r>
      <w:r>
        <w:rPr/>
        <w:t>research</w:t>
      </w:r>
      <w:r>
        <w:rPr>
          <w:spacing w:val="33"/>
        </w:rPr>
        <w:t> </w:t>
      </w:r>
      <w:r>
        <w:rPr/>
        <w:t>questions.</w:t>
      </w:r>
      <w:r>
        <w:rPr>
          <w:spacing w:val="33"/>
        </w:rPr>
        <w:t> </w:t>
      </w:r>
      <w:r>
        <w:rPr/>
        <w:t>However,</w:t>
      </w:r>
      <w:r>
        <w:rPr>
          <w:spacing w:val="22"/>
        </w:rPr>
        <w:t> </w:t>
      </w:r>
      <w:r>
        <w:rPr/>
        <w:t>following</w:t>
      </w:r>
      <w:r>
        <w:rPr>
          <w:spacing w:val="22"/>
        </w:rPr>
        <w:t> </w:t>
      </w:r>
      <w:r>
        <w:rPr/>
        <w:t>a</w:t>
      </w:r>
      <w:r>
        <w:rPr>
          <w:spacing w:val="34"/>
        </w:rPr>
        <w:t> </w:t>
      </w:r>
      <w:r>
        <w:rPr/>
        <w:t>search</w:t>
      </w:r>
      <w:r>
        <w:rPr>
          <w:spacing w:val="32"/>
        </w:rPr>
        <w:t> </w:t>
      </w:r>
      <w:r>
        <w:rPr/>
        <w:t>strategy that </w:t>
      </w:r>
      <w:r>
        <w:rPr>
          <w:spacing w:val="9"/>
        </w:rPr>
        <w:t>identifies</w:t>
      </w:r>
      <w:r>
        <w:rPr>
          <w:spacing w:val="9"/>
        </w:rPr>
        <w:t> </w:t>
      </w:r>
      <w:r>
        <w:rPr/>
        <w:t>the most relevant documents is essencial. To ensurethe quality of the articles, the search focused on </w:t>
      </w:r>
      <w:r>
        <w:rPr>
          <w:spacing w:val="12"/>
        </w:rPr>
        <w:t>various </w:t>
      </w:r>
      <w:r>
        <w:rPr>
          <w:spacing w:val="14"/>
        </w:rPr>
        <w:t>electronic</w:t>
      </w:r>
      <w:r>
        <w:rPr>
          <w:spacing w:val="14"/>
        </w:rPr>
        <w:t> </w:t>
      </w:r>
      <w:r>
        <w:rPr/>
        <w:t>databases: IEEExplore, SpringerLink, ScienceDirect, Taylorand Francis, and Wiley Online Library. These are the most frequently used libraries and are known to publish high-quality materials. The authors use specific keywords to search for relevant articles in these libraries. The keywords are selected based on the proposed research questions. A search string </w:t>
      </w:r>
      <w:r>
        <w:rPr>
          <w:b/>
          <w:i/>
        </w:rPr>
        <w:t>S </w:t>
      </w:r>
      <w:r>
        <w:rPr/>
        <w:t>is formulated</w:t>
      </w:r>
      <w:r>
        <w:rPr>
          <w:spacing w:val="30"/>
        </w:rPr>
        <w:t> </w:t>
      </w:r>
      <w:r>
        <w:rPr/>
        <w:t>to</w:t>
      </w:r>
      <w:r>
        <w:rPr>
          <w:spacing w:val="31"/>
        </w:rPr>
        <w:t> </w:t>
      </w:r>
      <w:r>
        <w:rPr/>
        <w:t>interact</w:t>
      </w:r>
      <w:r>
        <w:rPr>
          <w:spacing w:val="31"/>
        </w:rPr>
        <w:t> </w:t>
      </w:r>
      <w:r>
        <w:rPr/>
        <w:t>with</w:t>
      </w:r>
      <w:r>
        <w:rPr>
          <w:spacing w:val="28"/>
        </w:rPr>
        <w:t> </w:t>
      </w:r>
      <w:r>
        <w:rPr/>
        <w:t>the</w:t>
      </w:r>
      <w:r>
        <w:rPr>
          <w:spacing w:val="30"/>
        </w:rPr>
        <w:t> </w:t>
      </w:r>
      <w:r>
        <w:rPr/>
        <w:t>libraries</w:t>
      </w:r>
      <w:r>
        <w:rPr>
          <w:spacing w:val="29"/>
        </w:rPr>
        <w:t> </w:t>
      </w:r>
      <w:r>
        <w:rPr/>
        <w:t>(Table</w:t>
      </w:r>
      <w:r>
        <w:rPr>
          <w:spacing w:val="28"/>
        </w:rPr>
        <w:t> </w:t>
      </w:r>
      <w:r>
        <w:rPr/>
        <w:t>1).</w:t>
      </w:r>
      <w:r>
        <w:rPr>
          <w:spacing w:val="29"/>
        </w:rPr>
        <w:t> </w:t>
      </w:r>
      <w:r>
        <w:rPr/>
        <w:t>The first attempt in this search process has yielded the following results: IEEE →802, ScienceDirect →1432, Springer →398, Taylor and Francis →221, and Wiley Online Library →137. To refine the results we assigned a subset of keywords (S1, S2, S3, S4) to each research question. Given the large amount of information generated by different digital libraries, they cannot be included in the proposed SLR. A process for selecting criteria, followed by the analysis and assessment of each article, should be developed.</w:t>
      </w:r>
    </w:p>
    <w:p>
      <w:pPr>
        <w:pStyle w:val="BodyText"/>
        <w:spacing w:before="76"/>
      </w:pPr>
    </w:p>
    <w:p>
      <w:pPr>
        <w:spacing w:before="0"/>
        <w:ind w:left="1017" w:right="1022" w:firstLine="0"/>
        <w:jc w:val="center"/>
        <w:rPr>
          <w:sz w:val="16"/>
        </w:rPr>
      </w:pPr>
      <w:r>
        <w:rPr>
          <w:sz w:val="16"/>
        </w:rPr>
        <w:t>Table</w:t>
      </w:r>
      <w:r>
        <w:rPr>
          <w:spacing w:val="5"/>
          <w:sz w:val="16"/>
        </w:rPr>
        <w:t> </w:t>
      </w:r>
      <w:r>
        <w:rPr>
          <w:sz w:val="16"/>
        </w:rPr>
        <w:t>1</w:t>
      </w:r>
      <w:r>
        <w:rPr>
          <w:spacing w:val="9"/>
          <w:sz w:val="16"/>
        </w:rPr>
        <w:t> </w:t>
      </w:r>
      <w:r>
        <w:rPr>
          <w:sz w:val="16"/>
        </w:rPr>
        <w:t>List</w:t>
      </w:r>
      <w:r>
        <w:rPr>
          <w:spacing w:val="11"/>
          <w:sz w:val="16"/>
        </w:rPr>
        <w:t> </w:t>
      </w:r>
      <w:r>
        <w:rPr>
          <w:sz w:val="16"/>
        </w:rPr>
        <w:t>of</w:t>
      </w:r>
      <w:r>
        <w:rPr>
          <w:spacing w:val="11"/>
          <w:sz w:val="16"/>
        </w:rPr>
        <w:t> </w:t>
      </w:r>
      <w:r>
        <w:rPr>
          <w:sz w:val="16"/>
        </w:rPr>
        <w:t>keywords</w:t>
      </w:r>
      <w:r>
        <w:rPr>
          <w:spacing w:val="12"/>
          <w:sz w:val="16"/>
        </w:rPr>
        <w:t> </w:t>
      </w:r>
      <w:r>
        <w:rPr>
          <w:sz w:val="16"/>
        </w:rPr>
        <w:t>selected</w:t>
      </w:r>
      <w:r>
        <w:rPr>
          <w:spacing w:val="11"/>
          <w:sz w:val="16"/>
        </w:rPr>
        <w:t> </w:t>
      </w:r>
      <w:r>
        <w:rPr>
          <w:sz w:val="16"/>
        </w:rPr>
        <w:t>for</w:t>
      </w:r>
      <w:r>
        <w:rPr>
          <w:spacing w:val="12"/>
          <w:sz w:val="16"/>
        </w:rPr>
        <w:t> </w:t>
      </w:r>
      <w:r>
        <w:rPr>
          <w:sz w:val="16"/>
        </w:rPr>
        <w:t>search</w:t>
      </w:r>
      <w:r>
        <w:rPr>
          <w:spacing w:val="11"/>
          <w:sz w:val="16"/>
        </w:rPr>
        <w:t> </w:t>
      </w:r>
      <w:r>
        <w:rPr>
          <w:spacing w:val="-2"/>
          <w:sz w:val="16"/>
        </w:rPr>
        <w:t>process</w:t>
      </w:r>
    </w:p>
    <w:p>
      <w:pPr>
        <w:pStyle w:val="BodyText"/>
        <w:spacing w:before="1"/>
        <w:rPr>
          <w:sz w:val="14"/>
        </w:rPr>
      </w:pPr>
      <w:r>
        <w:rPr/>
        <mc:AlternateContent>
          <mc:Choice Requires="wps">
            <w:drawing>
              <wp:anchor distT="0" distB="0" distL="0" distR="0" allowOverlap="1" layoutInCell="1" locked="0" behindDoc="1" simplePos="0" relativeHeight="487590912">
                <wp:simplePos x="0" y="0"/>
                <wp:positionH relativeFrom="page">
                  <wp:posOffset>1662176</wp:posOffset>
                </wp:positionH>
                <wp:positionV relativeFrom="paragraph">
                  <wp:posOffset>118677</wp:posOffset>
                </wp:positionV>
                <wp:extent cx="4410710" cy="635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10710" cy="6350"/>
                        </a:xfrm>
                        <a:custGeom>
                          <a:avLst/>
                          <a:gdLst/>
                          <a:ahLst/>
                          <a:cxnLst/>
                          <a:rect l="l" t="t" r="r" b="b"/>
                          <a:pathLst>
                            <a:path w="4410710" h="6350">
                              <a:moveTo>
                                <a:pt x="1176515" y="0"/>
                              </a:moveTo>
                              <a:lnTo>
                                <a:pt x="1170432" y="0"/>
                              </a:lnTo>
                              <a:lnTo>
                                <a:pt x="0" y="0"/>
                              </a:lnTo>
                              <a:lnTo>
                                <a:pt x="0" y="6096"/>
                              </a:lnTo>
                              <a:lnTo>
                                <a:pt x="1170432" y="6096"/>
                              </a:lnTo>
                              <a:lnTo>
                                <a:pt x="1176515" y="6096"/>
                              </a:lnTo>
                              <a:lnTo>
                                <a:pt x="1176515" y="0"/>
                              </a:lnTo>
                              <a:close/>
                            </a:path>
                            <a:path w="4410710" h="6350">
                              <a:moveTo>
                                <a:pt x="4410710" y="0"/>
                              </a:moveTo>
                              <a:lnTo>
                                <a:pt x="1176528" y="0"/>
                              </a:lnTo>
                              <a:lnTo>
                                <a:pt x="1176528" y="6096"/>
                              </a:lnTo>
                              <a:lnTo>
                                <a:pt x="4410710" y="6096"/>
                              </a:lnTo>
                              <a:lnTo>
                                <a:pt x="44107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0.880005pt;margin-top:9.344660pt;width:347.3pt;height:.5pt;mso-position-horizontal-relative:page;mso-position-vertical-relative:paragraph;z-index:-15725568;mso-wrap-distance-left:0;mso-wrap-distance-right:0" id="docshape13" coordorigin="2618,187" coordsize="6946,10" path="m4470,187l4461,187,2618,187,2618,196,4461,196,4470,196,4470,187xm9564,187l4470,187,4470,196,9564,196,9564,187xe" filled="true" fillcolor="#000000" stroked="false">
                <v:path arrowok="t"/>
                <v:fill type="solid"/>
                <w10:wrap type="topAndBottom"/>
              </v:shape>
            </w:pict>
          </mc:Fallback>
        </mc:AlternateContent>
      </w:r>
    </w:p>
    <w:p>
      <w:pPr>
        <w:tabs>
          <w:tab w:pos="4568" w:val="left" w:leader="none"/>
        </w:tabs>
        <w:spacing w:before="22" w:after="4"/>
        <w:ind w:left="2725" w:right="0" w:firstLine="0"/>
        <w:jc w:val="left"/>
        <w:rPr>
          <w:rFonts w:ascii="Trebuchet MS"/>
          <w:b/>
          <w:sz w:val="16"/>
        </w:rPr>
      </w:pPr>
      <w:r>
        <w:rPr>
          <w:rFonts w:ascii="Trebuchet MS"/>
          <w:b/>
          <w:spacing w:val="-2"/>
          <w:sz w:val="16"/>
        </w:rPr>
        <w:t>Research</w:t>
      </w:r>
      <w:r>
        <w:rPr>
          <w:rFonts w:ascii="Trebuchet MS"/>
          <w:b/>
          <w:spacing w:val="-5"/>
          <w:sz w:val="16"/>
        </w:rPr>
        <w:t> </w:t>
      </w:r>
      <w:r>
        <w:rPr>
          <w:rFonts w:ascii="Trebuchet MS"/>
          <w:b/>
          <w:spacing w:val="-2"/>
          <w:sz w:val="16"/>
        </w:rPr>
        <w:t>questions</w:t>
      </w:r>
      <w:r>
        <w:rPr>
          <w:rFonts w:ascii="Trebuchet MS"/>
          <w:b/>
          <w:sz w:val="16"/>
        </w:rPr>
        <w:tab/>
        <w:t>Keywords</w:t>
      </w:r>
      <w:r>
        <w:rPr>
          <w:rFonts w:ascii="Trebuchet MS"/>
          <w:b/>
          <w:spacing w:val="15"/>
          <w:sz w:val="16"/>
        </w:rPr>
        <w:t> </w:t>
      </w:r>
      <w:r>
        <w:rPr>
          <w:rFonts w:ascii="Trebuchet MS"/>
          <w:b/>
          <w:sz w:val="16"/>
        </w:rPr>
        <w:t>for</w:t>
      </w:r>
      <w:r>
        <w:rPr>
          <w:rFonts w:ascii="Trebuchet MS"/>
          <w:b/>
          <w:spacing w:val="17"/>
          <w:sz w:val="16"/>
        </w:rPr>
        <w:t> </w:t>
      </w:r>
      <w:r>
        <w:rPr>
          <w:rFonts w:ascii="Trebuchet MS"/>
          <w:b/>
          <w:sz w:val="16"/>
        </w:rPr>
        <w:t>search</w:t>
      </w:r>
      <w:r>
        <w:rPr>
          <w:rFonts w:ascii="Trebuchet MS"/>
          <w:b/>
          <w:spacing w:val="22"/>
          <w:sz w:val="16"/>
        </w:rPr>
        <w:t> </w:t>
      </w:r>
      <w:r>
        <w:rPr>
          <w:rFonts w:ascii="Trebuchet MS"/>
          <w:b/>
          <w:spacing w:val="-2"/>
          <w:sz w:val="16"/>
        </w:rPr>
        <w:t>process</w:t>
      </w:r>
    </w:p>
    <w:p>
      <w:pPr>
        <w:pStyle w:val="BodyText"/>
        <w:spacing w:line="20" w:lineRule="exact"/>
        <w:ind w:left="2617"/>
        <w:rPr>
          <w:rFonts w:ascii="Trebuchet MS"/>
          <w:sz w:val="2"/>
        </w:rPr>
      </w:pPr>
      <w:r>
        <w:rPr>
          <w:rFonts w:ascii="Trebuchet MS"/>
          <w:sz w:val="2"/>
        </w:rPr>
        <mc:AlternateContent>
          <mc:Choice Requires="wps">
            <w:drawing>
              <wp:inline distT="0" distB="0" distL="0" distR="0">
                <wp:extent cx="4410710" cy="6350"/>
                <wp:effectExtent l="0" t="0" r="0" b="0"/>
                <wp:docPr id="19" name="Group 19"/>
                <wp:cNvGraphicFramePr>
                  <a:graphicFrameLocks/>
                </wp:cNvGraphicFramePr>
                <a:graphic>
                  <a:graphicData uri="http://schemas.microsoft.com/office/word/2010/wordprocessingGroup">
                    <wpg:wgp>
                      <wpg:cNvPr id="19" name="Group 19"/>
                      <wpg:cNvGrpSpPr/>
                      <wpg:grpSpPr>
                        <a:xfrm>
                          <a:off x="0" y="0"/>
                          <a:ext cx="4410710" cy="6350"/>
                          <a:chExt cx="4410710" cy="6350"/>
                        </a:xfrm>
                      </wpg:grpSpPr>
                      <wps:wsp>
                        <wps:cNvPr id="20" name="Graphic 20"/>
                        <wps:cNvSpPr/>
                        <wps:spPr>
                          <a:xfrm>
                            <a:off x="0" y="0"/>
                            <a:ext cx="4410710" cy="6350"/>
                          </a:xfrm>
                          <a:custGeom>
                            <a:avLst/>
                            <a:gdLst/>
                            <a:ahLst/>
                            <a:cxnLst/>
                            <a:rect l="l" t="t" r="r" b="b"/>
                            <a:pathLst>
                              <a:path w="4410710" h="6350">
                                <a:moveTo>
                                  <a:pt x="1176515" y="0"/>
                                </a:moveTo>
                                <a:lnTo>
                                  <a:pt x="1170432" y="0"/>
                                </a:lnTo>
                                <a:lnTo>
                                  <a:pt x="0" y="0"/>
                                </a:lnTo>
                                <a:lnTo>
                                  <a:pt x="0" y="6096"/>
                                </a:lnTo>
                                <a:lnTo>
                                  <a:pt x="1170432" y="6096"/>
                                </a:lnTo>
                                <a:lnTo>
                                  <a:pt x="1176515" y="6096"/>
                                </a:lnTo>
                                <a:lnTo>
                                  <a:pt x="1176515" y="0"/>
                                </a:lnTo>
                                <a:close/>
                              </a:path>
                              <a:path w="4410710" h="6350">
                                <a:moveTo>
                                  <a:pt x="4410710" y="0"/>
                                </a:moveTo>
                                <a:lnTo>
                                  <a:pt x="1176528" y="0"/>
                                </a:lnTo>
                                <a:lnTo>
                                  <a:pt x="1176528" y="6096"/>
                                </a:lnTo>
                                <a:lnTo>
                                  <a:pt x="4410710" y="6096"/>
                                </a:lnTo>
                                <a:lnTo>
                                  <a:pt x="441071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7.3pt;height:.5pt;mso-position-horizontal-relative:char;mso-position-vertical-relative:line" id="docshapegroup14" coordorigin="0,0" coordsize="6946,10">
                <v:shape style="position:absolute;left:0;top:0;width:6946;height:10" id="docshape15" coordorigin="0,0" coordsize="6946,10" path="m1853,0l1843,0,0,0,0,10,1843,10,1853,10,1853,0xm6946,0l1853,0,1853,10,6946,10,6946,0xe" filled="true" fillcolor="#000000" stroked="false">
                  <v:path arrowok="t"/>
                  <v:fill type="solid"/>
                </v:shape>
              </v:group>
            </w:pict>
          </mc:Fallback>
        </mc:AlternateContent>
      </w:r>
      <w:r>
        <w:rPr>
          <w:rFonts w:ascii="Trebuchet MS"/>
          <w:sz w:val="2"/>
        </w:rPr>
      </w:r>
    </w:p>
    <w:p>
      <w:pPr>
        <w:tabs>
          <w:tab w:pos="4568" w:val="left" w:leader="none"/>
        </w:tabs>
        <w:spacing w:before="132"/>
        <w:ind w:left="2725" w:right="0" w:firstLine="0"/>
        <w:jc w:val="left"/>
        <w:rPr>
          <w:rFonts w:ascii="Liberation Sans" w:hAnsi="Liberation Sans"/>
          <w:sz w:val="16"/>
        </w:rPr>
      </w:pPr>
      <w:r>
        <w:rPr>
          <w:rFonts w:ascii="Liberation Sans" w:hAnsi="Liberation Sans"/>
          <w:sz w:val="16"/>
        </w:rPr>
        <w:t>The</w:t>
      </w:r>
      <w:r>
        <w:rPr>
          <w:rFonts w:ascii="Liberation Sans" w:hAnsi="Liberation Sans"/>
          <w:spacing w:val="-10"/>
          <w:sz w:val="16"/>
        </w:rPr>
        <w:t> </w:t>
      </w:r>
      <w:r>
        <w:rPr>
          <w:rFonts w:ascii="Liberation Sans" w:hAnsi="Liberation Sans"/>
          <w:sz w:val="16"/>
        </w:rPr>
        <w:t>whole</w:t>
      </w:r>
      <w:r>
        <w:rPr>
          <w:rFonts w:ascii="Liberation Sans" w:hAnsi="Liberation Sans"/>
          <w:spacing w:val="-10"/>
          <w:sz w:val="16"/>
        </w:rPr>
        <w:t> </w:t>
      </w:r>
      <w:r>
        <w:rPr>
          <w:rFonts w:ascii="Liberation Sans" w:hAnsi="Liberation Sans"/>
          <w:spacing w:val="-2"/>
          <w:sz w:val="16"/>
        </w:rPr>
        <w:t>topic</w:t>
      </w:r>
      <w:r>
        <w:rPr>
          <w:rFonts w:ascii="Liberation Sans" w:hAnsi="Liberation Sans"/>
          <w:sz w:val="16"/>
        </w:rPr>
        <w:tab/>
        <w:t>S</w:t>
      </w:r>
      <w:r>
        <w:rPr>
          <w:rFonts w:ascii="Liberation Sans" w:hAnsi="Liberation Sans"/>
          <w:spacing w:val="6"/>
          <w:sz w:val="16"/>
        </w:rPr>
        <w:t> </w:t>
      </w:r>
      <w:r>
        <w:rPr>
          <w:rFonts w:ascii="Liberation Sans" w:hAnsi="Liberation Sans"/>
          <w:sz w:val="16"/>
        </w:rPr>
        <w:t>=</w:t>
      </w:r>
      <w:r>
        <w:rPr>
          <w:rFonts w:ascii="Liberation Sans" w:hAnsi="Liberation Sans"/>
          <w:spacing w:val="7"/>
          <w:sz w:val="16"/>
        </w:rPr>
        <w:t> </w:t>
      </w:r>
      <w:r>
        <w:rPr>
          <w:rFonts w:ascii="Liberation Sans" w:hAnsi="Liberation Sans"/>
          <w:sz w:val="16"/>
        </w:rPr>
        <w:t>(“Multi-criteria</w:t>
      </w:r>
      <w:r>
        <w:rPr>
          <w:rFonts w:ascii="Liberation Sans" w:hAnsi="Liberation Sans"/>
          <w:spacing w:val="8"/>
          <w:sz w:val="16"/>
        </w:rPr>
        <w:t> </w:t>
      </w:r>
      <w:r>
        <w:rPr>
          <w:rFonts w:ascii="Liberation Sans" w:hAnsi="Liberation Sans"/>
          <w:sz w:val="16"/>
        </w:rPr>
        <w:t>Decision</w:t>
      </w:r>
      <w:r>
        <w:rPr>
          <w:rFonts w:ascii="Liberation Sans" w:hAnsi="Liberation Sans"/>
          <w:spacing w:val="9"/>
          <w:sz w:val="16"/>
        </w:rPr>
        <w:t> </w:t>
      </w:r>
      <w:r>
        <w:rPr>
          <w:rFonts w:ascii="Liberation Sans" w:hAnsi="Liberation Sans"/>
          <w:sz w:val="16"/>
        </w:rPr>
        <w:t>Making”)</w:t>
      </w:r>
      <w:r>
        <w:rPr>
          <w:rFonts w:ascii="Liberation Sans" w:hAnsi="Liberation Sans"/>
          <w:spacing w:val="8"/>
          <w:sz w:val="16"/>
        </w:rPr>
        <w:t> </w:t>
      </w:r>
      <w:r>
        <w:rPr>
          <w:rFonts w:ascii="Liberation Sans" w:hAnsi="Liberation Sans"/>
          <w:sz w:val="16"/>
        </w:rPr>
        <w:t>AND</w:t>
      </w:r>
      <w:r>
        <w:rPr>
          <w:rFonts w:ascii="Liberation Sans" w:hAnsi="Liberation Sans"/>
          <w:spacing w:val="9"/>
          <w:sz w:val="16"/>
        </w:rPr>
        <w:t> </w:t>
      </w:r>
      <w:r>
        <w:rPr>
          <w:rFonts w:ascii="Liberation Sans" w:hAnsi="Liberation Sans"/>
          <w:sz w:val="16"/>
        </w:rPr>
        <w:t>(“machine</w:t>
      </w:r>
      <w:r>
        <w:rPr>
          <w:rFonts w:ascii="Liberation Sans" w:hAnsi="Liberation Sans"/>
          <w:spacing w:val="6"/>
          <w:sz w:val="16"/>
        </w:rPr>
        <w:t> </w:t>
      </w:r>
      <w:r>
        <w:rPr>
          <w:rFonts w:ascii="Liberation Sans" w:hAnsi="Liberation Sans"/>
          <w:spacing w:val="-2"/>
          <w:sz w:val="16"/>
        </w:rPr>
        <w:t>learning”)</w:t>
      </w:r>
    </w:p>
    <w:p>
      <w:pPr>
        <w:spacing w:before="61"/>
        <w:ind w:left="4568" w:right="0" w:firstLine="0"/>
        <w:jc w:val="left"/>
        <w:rPr>
          <w:rFonts w:ascii="Liberation Sans" w:hAnsi="Liberation Sans"/>
          <w:sz w:val="16"/>
        </w:rPr>
      </w:pPr>
      <w:r>
        <w:rPr>
          <w:rFonts w:ascii="Liberation Sans" w:hAnsi="Liberation Sans"/>
          <w:sz w:val="16"/>
        </w:rPr>
        <w:t>AND</w:t>
      </w:r>
      <w:r>
        <w:rPr>
          <w:rFonts w:ascii="Liberation Sans" w:hAnsi="Liberation Sans"/>
          <w:spacing w:val="-2"/>
          <w:sz w:val="16"/>
        </w:rPr>
        <w:t> (“selection”)</w:t>
      </w:r>
    </w:p>
    <w:p>
      <w:pPr>
        <w:tabs>
          <w:tab w:pos="4568" w:val="left" w:leader="none"/>
        </w:tabs>
        <w:spacing w:before="61"/>
        <w:ind w:left="2725" w:right="0" w:firstLine="0"/>
        <w:jc w:val="left"/>
        <w:rPr>
          <w:rFonts w:ascii="Liberation Sans" w:hAnsi="Liberation Sans"/>
          <w:sz w:val="16"/>
        </w:rPr>
      </w:pPr>
      <w:r>
        <w:rPr>
          <w:rFonts w:ascii="Liberation Sans" w:hAnsi="Liberation Sans"/>
          <w:spacing w:val="-5"/>
          <w:sz w:val="16"/>
        </w:rPr>
        <w:t>RQ1</w:t>
      </w:r>
      <w:r>
        <w:rPr>
          <w:rFonts w:ascii="Liberation Sans" w:hAnsi="Liberation Sans"/>
          <w:sz w:val="16"/>
        </w:rPr>
        <w:tab/>
        <w:t>S1</w:t>
      </w:r>
      <w:r>
        <w:rPr>
          <w:rFonts w:ascii="Liberation Sans" w:hAnsi="Liberation Sans"/>
          <w:spacing w:val="19"/>
          <w:sz w:val="16"/>
        </w:rPr>
        <w:t> </w:t>
      </w:r>
      <w:r>
        <w:rPr>
          <w:rFonts w:ascii="Liberation Sans" w:hAnsi="Liberation Sans"/>
          <w:sz w:val="16"/>
        </w:rPr>
        <w:t>=</w:t>
      </w:r>
      <w:r>
        <w:rPr>
          <w:rFonts w:ascii="Liberation Sans" w:hAnsi="Liberation Sans"/>
          <w:spacing w:val="19"/>
          <w:sz w:val="16"/>
        </w:rPr>
        <w:t> </w:t>
      </w:r>
      <w:r>
        <w:rPr>
          <w:rFonts w:ascii="Liberation Sans" w:hAnsi="Liberation Sans"/>
          <w:sz w:val="16"/>
        </w:rPr>
        <w:t>(“football”</w:t>
      </w:r>
      <w:r>
        <w:rPr>
          <w:rFonts w:ascii="Liberation Sans" w:hAnsi="Liberation Sans"/>
          <w:spacing w:val="24"/>
          <w:sz w:val="16"/>
        </w:rPr>
        <w:t> </w:t>
      </w:r>
      <w:r>
        <w:rPr>
          <w:rFonts w:ascii="Liberation Sans" w:hAnsi="Liberation Sans"/>
          <w:sz w:val="16"/>
        </w:rPr>
        <w:t>OR</w:t>
      </w:r>
      <w:r>
        <w:rPr>
          <w:rFonts w:ascii="Liberation Sans" w:hAnsi="Liberation Sans"/>
          <w:spacing w:val="19"/>
          <w:sz w:val="16"/>
        </w:rPr>
        <w:t> </w:t>
      </w:r>
      <w:r>
        <w:rPr>
          <w:rFonts w:ascii="Liberation Sans" w:hAnsi="Liberation Sans"/>
          <w:sz w:val="16"/>
        </w:rPr>
        <w:t>“soccer”)</w:t>
      </w:r>
      <w:r>
        <w:rPr>
          <w:rFonts w:ascii="Liberation Sans" w:hAnsi="Liberation Sans"/>
          <w:spacing w:val="20"/>
          <w:sz w:val="16"/>
        </w:rPr>
        <w:t> </w:t>
      </w:r>
      <w:r>
        <w:rPr>
          <w:rFonts w:ascii="Liberation Sans" w:hAnsi="Liberation Sans"/>
          <w:sz w:val="16"/>
        </w:rPr>
        <w:t>AND</w:t>
      </w:r>
      <w:r>
        <w:rPr>
          <w:rFonts w:ascii="Liberation Sans" w:hAnsi="Liberation Sans"/>
          <w:spacing w:val="21"/>
          <w:sz w:val="16"/>
        </w:rPr>
        <w:t> </w:t>
      </w:r>
      <w:r>
        <w:rPr>
          <w:rFonts w:ascii="Liberation Sans" w:hAnsi="Liberation Sans"/>
          <w:sz w:val="16"/>
        </w:rPr>
        <w:t>(“management”</w:t>
      </w:r>
      <w:r>
        <w:rPr>
          <w:rFonts w:ascii="Liberation Sans" w:hAnsi="Liberation Sans"/>
          <w:spacing w:val="21"/>
          <w:sz w:val="16"/>
        </w:rPr>
        <w:t> </w:t>
      </w:r>
      <w:r>
        <w:rPr>
          <w:rFonts w:ascii="Liberation Sans" w:hAnsi="Liberation Sans"/>
          <w:spacing w:val="-5"/>
          <w:sz w:val="16"/>
        </w:rPr>
        <w:t>OR</w:t>
      </w:r>
    </w:p>
    <w:p>
      <w:pPr>
        <w:spacing w:before="60"/>
        <w:ind w:left="4568" w:right="0" w:firstLine="0"/>
        <w:jc w:val="left"/>
        <w:rPr>
          <w:rFonts w:ascii="Liberation Sans" w:hAnsi="Liberation Sans"/>
          <w:sz w:val="16"/>
        </w:rPr>
      </w:pPr>
      <w:r>
        <w:rPr>
          <w:rFonts w:ascii="Liberation Sans" w:hAnsi="Liberation Sans"/>
          <w:sz w:val="16"/>
        </w:rPr>
        <w:t>“managerial”)</w:t>
      </w:r>
      <w:r>
        <w:rPr>
          <w:rFonts w:ascii="Liberation Sans" w:hAnsi="Liberation Sans"/>
          <w:spacing w:val="24"/>
          <w:sz w:val="16"/>
        </w:rPr>
        <w:t> </w:t>
      </w:r>
      <w:r>
        <w:rPr>
          <w:rFonts w:ascii="Liberation Sans" w:hAnsi="Liberation Sans"/>
          <w:sz w:val="16"/>
        </w:rPr>
        <w:t>AND</w:t>
      </w:r>
      <w:r>
        <w:rPr>
          <w:rFonts w:ascii="Liberation Sans" w:hAnsi="Liberation Sans"/>
          <w:spacing w:val="24"/>
          <w:sz w:val="16"/>
        </w:rPr>
        <w:t> </w:t>
      </w:r>
      <w:r>
        <w:rPr>
          <w:rFonts w:ascii="Liberation Sans" w:hAnsi="Liberation Sans"/>
          <w:sz w:val="16"/>
        </w:rPr>
        <w:t>(“financial</w:t>
      </w:r>
      <w:r>
        <w:rPr>
          <w:rFonts w:ascii="Liberation Sans" w:hAnsi="Liberation Sans"/>
          <w:spacing w:val="-1"/>
          <w:sz w:val="16"/>
        </w:rPr>
        <w:t> </w:t>
      </w:r>
      <w:r>
        <w:rPr>
          <w:rFonts w:ascii="Liberation Sans" w:hAnsi="Liberation Sans"/>
          <w:sz w:val="16"/>
        </w:rPr>
        <w:t>sporting</w:t>
      </w:r>
      <w:r>
        <w:rPr>
          <w:rFonts w:ascii="Liberation Sans" w:hAnsi="Liberation Sans"/>
          <w:spacing w:val="10"/>
          <w:sz w:val="16"/>
        </w:rPr>
        <w:t> </w:t>
      </w:r>
      <w:r>
        <w:rPr>
          <w:rFonts w:ascii="Liberation Sans" w:hAnsi="Liberation Sans"/>
          <w:spacing w:val="-2"/>
          <w:sz w:val="16"/>
        </w:rPr>
        <w:t>performance”)</w:t>
      </w:r>
    </w:p>
    <w:p>
      <w:pPr>
        <w:tabs>
          <w:tab w:pos="4568" w:val="left" w:leader="none"/>
        </w:tabs>
        <w:spacing w:before="61"/>
        <w:ind w:left="2725" w:right="0" w:firstLine="0"/>
        <w:jc w:val="left"/>
        <w:rPr>
          <w:rFonts w:ascii="Liberation Sans" w:hAnsi="Liberation Sans"/>
          <w:sz w:val="16"/>
        </w:rPr>
      </w:pPr>
      <w:r>
        <w:rPr>
          <w:rFonts w:ascii="Liberation Sans" w:hAnsi="Liberation Sans"/>
          <w:spacing w:val="-5"/>
          <w:sz w:val="16"/>
        </w:rPr>
        <w:t>RQ2</w:t>
      </w:r>
      <w:r>
        <w:rPr>
          <w:rFonts w:ascii="Liberation Sans" w:hAnsi="Liberation Sans"/>
          <w:sz w:val="16"/>
        </w:rPr>
        <w:tab/>
        <w:t>S2</w:t>
      </w:r>
      <w:r>
        <w:rPr>
          <w:rFonts w:ascii="Liberation Sans" w:hAnsi="Liberation Sans"/>
          <w:spacing w:val="3"/>
          <w:sz w:val="16"/>
        </w:rPr>
        <w:t> </w:t>
      </w:r>
      <w:r>
        <w:rPr>
          <w:rFonts w:ascii="Liberation Sans" w:hAnsi="Liberation Sans"/>
          <w:sz w:val="16"/>
        </w:rPr>
        <w:t>=</w:t>
      </w:r>
      <w:r>
        <w:rPr>
          <w:rFonts w:ascii="Liberation Sans" w:hAnsi="Liberation Sans"/>
          <w:spacing w:val="5"/>
          <w:sz w:val="16"/>
        </w:rPr>
        <w:t> </w:t>
      </w:r>
      <w:r>
        <w:rPr>
          <w:rFonts w:ascii="Liberation Sans" w:hAnsi="Liberation Sans"/>
          <w:sz w:val="16"/>
        </w:rPr>
        <w:t>(“football”</w:t>
      </w:r>
      <w:r>
        <w:rPr>
          <w:rFonts w:ascii="Liberation Sans" w:hAnsi="Liberation Sans"/>
          <w:spacing w:val="5"/>
          <w:sz w:val="16"/>
        </w:rPr>
        <w:t> </w:t>
      </w:r>
      <w:r>
        <w:rPr>
          <w:rFonts w:ascii="Liberation Sans" w:hAnsi="Liberation Sans"/>
          <w:sz w:val="16"/>
        </w:rPr>
        <w:t>OR</w:t>
      </w:r>
      <w:r>
        <w:rPr>
          <w:rFonts w:ascii="Liberation Sans" w:hAnsi="Liberation Sans"/>
          <w:spacing w:val="3"/>
          <w:sz w:val="16"/>
        </w:rPr>
        <w:t> </w:t>
      </w:r>
      <w:r>
        <w:rPr>
          <w:rFonts w:ascii="Liberation Sans" w:hAnsi="Liberation Sans"/>
          <w:sz w:val="16"/>
        </w:rPr>
        <w:t>“soccer”)</w:t>
      </w:r>
      <w:r>
        <w:rPr>
          <w:rFonts w:ascii="Liberation Sans" w:hAnsi="Liberation Sans"/>
          <w:spacing w:val="4"/>
          <w:sz w:val="16"/>
        </w:rPr>
        <w:t> </w:t>
      </w:r>
      <w:r>
        <w:rPr>
          <w:rFonts w:ascii="Liberation Sans" w:hAnsi="Liberation Sans"/>
          <w:sz w:val="16"/>
        </w:rPr>
        <w:t>AND</w:t>
      </w:r>
      <w:r>
        <w:rPr>
          <w:rFonts w:ascii="Liberation Sans" w:hAnsi="Liberation Sans"/>
          <w:spacing w:val="5"/>
          <w:sz w:val="16"/>
        </w:rPr>
        <w:t> </w:t>
      </w:r>
      <w:r>
        <w:rPr>
          <w:rFonts w:ascii="Liberation Sans" w:hAnsi="Liberation Sans"/>
          <w:sz w:val="16"/>
        </w:rPr>
        <w:t>(“player”)</w:t>
      </w:r>
      <w:r>
        <w:rPr>
          <w:rFonts w:ascii="Liberation Sans" w:hAnsi="Liberation Sans"/>
          <w:spacing w:val="6"/>
          <w:sz w:val="16"/>
        </w:rPr>
        <w:t> </w:t>
      </w:r>
      <w:r>
        <w:rPr>
          <w:rFonts w:ascii="Liberation Sans" w:hAnsi="Liberation Sans"/>
          <w:sz w:val="16"/>
        </w:rPr>
        <w:t>AND</w:t>
      </w:r>
      <w:r>
        <w:rPr>
          <w:rFonts w:ascii="Liberation Sans" w:hAnsi="Liberation Sans"/>
          <w:spacing w:val="5"/>
          <w:sz w:val="16"/>
        </w:rPr>
        <w:t> </w:t>
      </w:r>
      <w:r>
        <w:rPr>
          <w:rFonts w:ascii="Liberation Sans" w:hAnsi="Liberation Sans"/>
          <w:sz w:val="16"/>
        </w:rPr>
        <w:t>(“criteria”</w:t>
      </w:r>
      <w:r>
        <w:rPr>
          <w:rFonts w:ascii="Liberation Sans" w:hAnsi="Liberation Sans"/>
          <w:spacing w:val="7"/>
          <w:sz w:val="16"/>
        </w:rPr>
        <w:t> </w:t>
      </w:r>
      <w:r>
        <w:rPr>
          <w:rFonts w:ascii="Liberation Sans" w:hAnsi="Liberation Sans"/>
          <w:spacing w:val="-5"/>
          <w:sz w:val="16"/>
        </w:rPr>
        <w:t>OR</w:t>
      </w:r>
    </w:p>
    <w:p>
      <w:pPr>
        <w:spacing w:before="61"/>
        <w:ind w:left="4568" w:right="0" w:firstLine="0"/>
        <w:jc w:val="left"/>
        <w:rPr>
          <w:rFonts w:ascii="Liberation Sans" w:hAnsi="Liberation Sans"/>
          <w:sz w:val="16"/>
        </w:rPr>
      </w:pPr>
      <w:r>
        <w:rPr>
          <w:rFonts w:ascii="Liberation Sans" w:hAnsi="Liberation Sans"/>
          <w:spacing w:val="-2"/>
          <w:w w:val="105"/>
          <w:sz w:val="16"/>
        </w:rPr>
        <w:t>“attribute”)</w:t>
      </w:r>
    </w:p>
    <w:p>
      <w:pPr>
        <w:tabs>
          <w:tab w:pos="4568" w:val="left" w:leader="none"/>
        </w:tabs>
        <w:spacing w:before="61"/>
        <w:ind w:left="2725" w:right="0" w:firstLine="0"/>
        <w:jc w:val="left"/>
        <w:rPr>
          <w:rFonts w:ascii="Liberation Sans" w:hAnsi="Liberation Sans"/>
          <w:sz w:val="16"/>
        </w:rPr>
      </w:pPr>
      <w:r>
        <w:rPr>
          <w:rFonts w:ascii="Liberation Sans" w:hAnsi="Liberation Sans"/>
          <w:spacing w:val="-5"/>
          <w:sz w:val="16"/>
        </w:rPr>
        <w:t>RQ3</w:t>
      </w:r>
      <w:r>
        <w:rPr>
          <w:rFonts w:ascii="Liberation Sans" w:hAnsi="Liberation Sans"/>
          <w:sz w:val="16"/>
        </w:rPr>
        <w:tab/>
        <w:t>S3</w:t>
      </w:r>
      <w:r>
        <w:rPr>
          <w:rFonts w:ascii="Liberation Sans" w:hAnsi="Liberation Sans"/>
          <w:spacing w:val="11"/>
          <w:sz w:val="16"/>
        </w:rPr>
        <w:t> </w:t>
      </w:r>
      <w:r>
        <w:rPr>
          <w:rFonts w:ascii="Liberation Sans" w:hAnsi="Liberation Sans"/>
          <w:sz w:val="16"/>
        </w:rPr>
        <w:t>=</w:t>
      </w:r>
      <w:r>
        <w:rPr>
          <w:rFonts w:ascii="Liberation Sans" w:hAnsi="Liberation Sans"/>
          <w:spacing w:val="8"/>
          <w:sz w:val="16"/>
        </w:rPr>
        <w:t> </w:t>
      </w:r>
      <w:r>
        <w:rPr>
          <w:rFonts w:ascii="Liberation Sans" w:hAnsi="Liberation Sans"/>
          <w:sz w:val="16"/>
        </w:rPr>
        <w:t>(“Multi-criteria</w:t>
      </w:r>
      <w:r>
        <w:rPr>
          <w:rFonts w:ascii="Liberation Sans" w:hAnsi="Liberation Sans"/>
          <w:spacing w:val="9"/>
          <w:sz w:val="16"/>
        </w:rPr>
        <w:t> </w:t>
      </w:r>
      <w:r>
        <w:rPr>
          <w:rFonts w:ascii="Liberation Sans" w:hAnsi="Liberation Sans"/>
          <w:sz w:val="16"/>
        </w:rPr>
        <w:t>Decision</w:t>
      </w:r>
      <w:r>
        <w:rPr>
          <w:rFonts w:ascii="Liberation Sans" w:hAnsi="Liberation Sans"/>
          <w:spacing w:val="13"/>
          <w:sz w:val="16"/>
        </w:rPr>
        <w:t> </w:t>
      </w:r>
      <w:r>
        <w:rPr>
          <w:rFonts w:ascii="Liberation Sans" w:hAnsi="Liberation Sans"/>
          <w:sz w:val="16"/>
        </w:rPr>
        <w:t>Making”)</w:t>
      </w:r>
      <w:r>
        <w:rPr>
          <w:rFonts w:ascii="Liberation Sans" w:hAnsi="Liberation Sans"/>
          <w:spacing w:val="10"/>
          <w:sz w:val="16"/>
        </w:rPr>
        <w:t> </w:t>
      </w:r>
      <w:r>
        <w:rPr>
          <w:rFonts w:ascii="Liberation Sans" w:hAnsi="Liberation Sans"/>
          <w:sz w:val="16"/>
        </w:rPr>
        <w:t>AND</w:t>
      </w:r>
      <w:r>
        <w:rPr>
          <w:rFonts w:ascii="Liberation Sans" w:hAnsi="Liberation Sans"/>
          <w:spacing w:val="9"/>
          <w:sz w:val="16"/>
        </w:rPr>
        <w:t> </w:t>
      </w:r>
      <w:r>
        <w:rPr>
          <w:rFonts w:ascii="Liberation Sans" w:hAnsi="Liberation Sans"/>
          <w:sz w:val="16"/>
        </w:rPr>
        <w:t>(“selection</w:t>
      </w:r>
      <w:r>
        <w:rPr>
          <w:rFonts w:ascii="Liberation Sans" w:hAnsi="Liberation Sans"/>
          <w:spacing w:val="13"/>
          <w:sz w:val="16"/>
        </w:rPr>
        <w:t> </w:t>
      </w:r>
      <w:r>
        <w:rPr>
          <w:rFonts w:ascii="Liberation Sans" w:hAnsi="Liberation Sans"/>
          <w:spacing w:val="-2"/>
          <w:sz w:val="16"/>
        </w:rPr>
        <w:t>problems”)</w:t>
      </w:r>
    </w:p>
    <w:p>
      <w:pPr>
        <w:tabs>
          <w:tab w:pos="4568" w:val="left" w:leader="none"/>
        </w:tabs>
        <w:spacing w:before="61"/>
        <w:ind w:left="2725" w:right="0" w:firstLine="0"/>
        <w:jc w:val="left"/>
        <w:rPr>
          <w:rFonts w:ascii="Liberation Sans" w:hAnsi="Liberation Sans"/>
          <w:sz w:val="16"/>
        </w:rPr>
      </w:pPr>
      <w:r>
        <w:rPr>
          <w:rFonts w:ascii="Liberation Sans" w:hAnsi="Liberation Sans"/>
          <w:spacing w:val="-5"/>
          <w:sz w:val="16"/>
        </w:rPr>
        <w:t>RQ4</w:t>
      </w:r>
      <w:r>
        <w:rPr>
          <w:rFonts w:ascii="Liberation Sans" w:hAnsi="Liberation Sans"/>
          <w:sz w:val="16"/>
        </w:rPr>
        <w:tab/>
        <w:t>S4</w:t>
      </w:r>
      <w:r>
        <w:rPr>
          <w:rFonts w:ascii="Liberation Sans" w:hAnsi="Liberation Sans"/>
          <w:spacing w:val="-7"/>
          <w:sz w:val="16"/>
        </w:rPr>
        <w:t> </w:t>
      </w:r>
      <w:r>
        <w:rPr>
          <w:rFonts w:ascii="Liberation Sans" w:hAnsi="Liberation Sans"/>
          <w:sz w:val="16"/>
        </w:rPr>
        <w:t>=</w:t>
      </w:r>
      <w:r>
        <w:rPr>
          <w:rFonts w:ascii="Liberation Sans" w:hAnsi="Liberation Sans"/>
          <w:spacing w:val="-5"/>
          <w:sz w:val="16"/>
        </w:rPr>
        <w:t> </w:t>
      </w:r>
      <w:r>
        <w:rPr>
          <w:rFonts w:ascii="Liberation Sans" w:hAnsi="Liberation Sans"/>
          <w:sz w:val="16"/>
        </w:rPr>
        <w:t>(“Multi-criteria</w:t>
      </w:r>
      <w:r>
        <w:rPr>
          <w:rFonts w:ascii="Liberation Sans" w:hAnsi="Liberation Sans"/>
          <w:spacing w:val="-1"/>
          <w:sz w:val="16"/>
        </w:rPr>
        <w:t> </w:t>
      </w:r>
      <w:r>
        <w:rPr>
          <w:rFonts w:ascii="Liberation Sans" w:hAnsi="Liberation Sans"/>
          <w:sz w:val="16"/>
        </w:rPr>
        <w:t>Decision</w:t>
      </w:r>
      <w:r>
        <w:rPr>
          <w:rFonts w:ascii="Liberation Sans" w:hAnsi="Liberation Sans"/>
          <w:spacing w:val="-7"/>
          <w:sz w:val="16"/>
        </w:rPr>
        <w:t> </w:t>
      </w:r>
      <w:r>
        <w:rPr>
          <w:rFonts w:ascii="Liberation Sans" w:hAnsi="Liberation Sans"/>
          <w:sz w:val="16"/>
        </w:rPr>
        <w:t>Making”)</w:t>
      </w:r>
      <w:r>
        <w:rPr>
          <w:rFonts w:ascii="Liberation Sans" w:hAnsi="Liberation Sans"/>
          <w:spacing w:val="-4"/>
          <w:sz w:val="16"/>
        </w:rPr>
        <w:t> </w:t>
      </w:r>
      <w:r>
        <w:rPr>
          <w:rFonts w:ascii="Liberation Sans" w:hAnsi="Liberation Sans"/>
          <w:sz w:val="16"/>
        </w:rPr>
        <w:t>AND</w:t>
      </w:r>
      <w:r>
        <w:rPr>
          <w:rFonts w:ascii="Liberation Sans" w:hAnsi="Liberation Sans"/>
          <w:spacing w:val="-4"/>
          <w:sz w:val="16"/>
        </w:rPr>
        <w:t> </w:t>
      </w:r>
      <w:r>
        <w:rPr>
          <w:rFonts w:ascii="Liberation Sans" w:hAnsi="Liberation Sans"/>
          <w:sz w:val="16"/>
        </w:rPr>
        <w:t>(“prediction”)</w:t>
      </w:r>
      <w:r>
        <w:rPr>
          <w:rFonts w:ascii="Liberation Sans" w:hAnsi="Liberation Sans"/>
          <w:spacing w:val="-4"/>
          <w:sz w:val="16"/>
        </w:rPr>
        <w:t> </w:t>
      </w:r>
      <w:r>
        <w:rPr>
          <w:rFonts w:ascii="Liberation Sans" w:hAnsi="Liberation Sans"/>
          <w:spacing w:val="-5"/>
          <w:sz w:val="16"/>
        </w:rPr>
        <w:t>AND</w:t>
      </w:r>
    </w:p>
    <w:p>
      <w:pPr>
        <w:spacing w:before="59"/>
        <w:ind w:left="4568" w:right="0" w:firstLine="0"/>
        <w:jc w:val="left"/>
        <w:rPr>
          <w:rFonts w:ascii="Liberation Sans" w:hAnsi="Liberation Sans"/>
          <w:sz w:val="16"/>
        </w:rPr>
      </w:pPr>
      <w:r>
        <w:rPr/>
        <mc:AlternateContent>
          <mc:Choice Requires="wps">
            <w:drawing>
              <wp:anchor distT="0" distB="0" distL="0" distR="0" allowOverlap="1" layoutInCell="1" locked="0" behindDoc="1" simplePos="0" relativeHeight="487591936">
                <wp:simplePos x="0" y="0"/>
                <wp:positionH relativeFrom="page">
                  <wp:posOffset>1653032</wp:posOffset>
                </wp:positionH>
                <wp:positionV relativeFrom="paragraph">
                  <wp:posOffset>179657</wp:posOffset>
                </wp:positionV>
                <wp:extent cx="4420235" cy="635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420235" cy="6350"/>
                        </a:xfrm>
                        <a:custGeom>
                          <a:avLst/>
                          <a:gdLst/>
                          <a:ahLst/>
                          <a:cxnLst/>
                          <a:rect l="l" t="t" r="r" b="b"/>
                          <a:pathLst>
                            <a:path w="4420235" h="6350">
                              <a:moveTo>
                                <a:pt x="4419854" y="0"/>
                              </a:moveTo>
                              <a:lnTo>
                                <a:pt x="4419854" y="0"/>
                              </a:lnTo>
                              <a:lnTo>
                                <a:pt x="0" y="0"/>
                              </a:lnTo>
                              <a:lnTo>
                                <a:pt x="0" y="6096"/>
                              </a:lnTo>
                              <a:lnTo>
                                <a:pt x="4419854" y="6096"/>
                              </a:lnTo>
                              <a:lnTo>
                                <a:pt x="4419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0.160004pt;margin-top:14.146229pt;width:348.020017pt;height:.48pt;mso-position-horizontal-relative:page;mso-position-vertical-relative:paragraph;z-index:-15724544;mso-wrap-distance-left:0;mso-wrap-distance-right:0" id="docshape16" filled="true" fillcolor="#000000" stroked="false">
                <v:fill type="solid"/>
                <w10:wrap type="topAndBottom"/>
              </v:rect>
            </w:pict>
          </mc:Fallback>
        </mc:AlternateContent>
      </w:r>
      <w:r>
        <w:rPr>
          <w:rFonts w:ascii="Liberation Sans" w:hAnsi="Liberation Sans"/>
          <w:sz w:val="16"/>
        </w:rPr>
        <w:t>(“machine</w:t>
      </w:r>
      <w:r>
        <w:rPr>
          <w:rFonts w:ascii="Liberation Sans" w:hAnsi="Liberation Sans"/>
          <w:spacing w:val="-7"/>
          <w:sz w:val="16"/>
        </w:rPr>
        <w:t> </w:t>
      </w:r>
      <w:r>
        <w:rPr>
          <w:rFonts w:ascii="Liberation Sans" w:hAnsi="Liberation Sans"/>
          <w:sz w:val="16"/>
        </w:rPr>
        <w:t>learning”)</w:t>
      </w:r>
      <w:r>
        <w:rPr>
          <w:rFonts w:ascii="Liberation Sans" w:hAnsi="Liberation Sans"/>
          <w:spacing w:val="-6"/>
          <w:sz w:val="16"/>
        </w:rPr>
        <w:t> </w:t>
      </w:r>
      <w:r>
        <w:rPr>
          <w:rFonts w:ascii="Liberation Sans" w:hAnsi="Liberation Sans"/>
          <w:sz w:val="16"/>
        </w:rPr>
        <w:t>AND</w:t>
      </w:r>
      <w:r>
        <w:rPr>
          <w:rFonts w:ascii="Liberation Sans" w:hAnsi="Liberation Sans"/>
          <w:spacing w:val="-1"/>
          <w:sz w:val="16"/>
        </w:rPr>
        <w:t> </w:t>
      </w:r>
      <w:r>
        <w:rPr>
          <w:rFonts w:ascii="Liberation Sans" w:hAnsi="Liberation Sans"/>
          <w:sz w:val="16"/>
        </w:rPr>
        <w:t>(“football</w:t>
      </w:r>
      <w:r>
        <w:rPr>
          <w:rFonts w:ascii="Liberation Sans" w:hAnsi="Liberation Sans"/>
          <w:spacing w:val="14"/>
          <w:sz w:val="16"/>
        </w:rPr>
        <w:t> </w:t>
      </w:r>
      <w:r>
        <w:rPr>
          <w:rFonts w:ascii="Liberation Sans" w:hAnsi="Liberation Sans"/>
          <w:sz w:val="16"/>
        </w:rPr>
        <w:t>player</w:t>
      </w:r>
      <w:r>
        <w:rPr>
          <w:rFonts w:ascii="Liberation Sans" w:hAnsi="Liberation Sans"/>
          <w:spacing w:val="14"/>
          <w:sz w:val="16"/>
        </w:rPr>
        <w:t> </w:t>
      </w:r>
      <w:r>
        <w:rPr>
          <w:rFonts w:ascii="Liberation Sans" w:hAnsi="Liberation Sans"/>
          <w:spacing w:val="-2"/>
          <w:sz w:val="16"/>
        </w:rPr>
        <w:t>selection”)</w:t>
      </w:r>
    </w:p>
    <w:p>
      <w:pPr>
        <w:pStyle w:val="BodyText"/>
        <w:spacing w:before="126"/>
        <w:rPr>
          <w:rFonts w:ascii="Liberation Sans"/>
        </w:rPr>
      </w:pPr>
    </w:p>
    <w:p>
      <w:pPr>
        <w:pStyle w:val="ListParagraph"/>
        <w:numPr>
          <w:ilvl w:val="0"/>
          <w:numId w:val="2"/>
        </w:numPr>
        <w:tabs>
          <w:tab w:pos="1445" w:val="left" w:leader="none"/>
        </w:tabs>
        <w:spacing w:line="249" w:lineRule="auto" w:before="1" w:after="0"/>
        <w:ind w:left="979" w:right="967" w:firstLine="195"/>
        <w:jc w:val="both"/>
        <w:rPr>
          <w:sz w:val="20"/>
        </w:rPr>
      </w:pPr>
      <w:r>
        <w:rPr/>
        <mc:AlternateContent>
          <mc:Choice Requires="wps">
            <w:drawing>
              <wp:anchor distT="0" distB="0" distL="0" distR="0" allowOverlap="1" layoutInCell="1" locked="0" behindDoc="0" simplePos="0" relativeHeight="15736832">
                <wp:simplePos x="0" y="0"/>
                <wp:positionH relativeFrom="page">
                  <wp:posOffset>1659931</wp:posOffset>
                </wp:positionH>
                <wp:positionV relativeFrom="paragraph">
                  <wp:posOffset>-223154</wp:posOffset>
                </wp:positionV>
                <wp:extent cx="4307840" cy="557530"/>
                <wp:effectExtent l="0" t="0" r="0" b="0"/>
                <wp:wrapNone/>
                <wp:docPr id="22" name="Textbox 22"/>
                <wp:cNvGraphicFramePr>
                  <a:graphicFrameLocks/>
                </wp:cNvGraphicFramePr>
                <a:graphic>
                  <a:graphicData uri="http://schemas.microsoft.com/office/word/2010/wordprocessingShape">
                    <wps:wsp>
                      <wps:cNvPr id="22" name="Textbox 22"/>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7.571249pt;width:339.2pt;height:43.9pt;mso-position-horizontal-relative:page;mso-position-vertical-relative:paragraph;z-index:15736832;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0"/>
        </w:rPr>
        <w:t>Selection criteria: Selection criteria are specified to refine the search results, namely, the inclusion and exclusion criteria. Given the large volume of published research, it is crucial to establish boundaries for a thorough and detailed literature review. We focus on the period between 2018 and 2023, sufficiently long to observe critical trends</w:t>
      </w:r>
      <w:r>
        <w:rPr>
          <w:spacing w:val="17"/>
          <w:sz w:val="20"/>
        </w:rPr>
        <w:t> </w:t>
      </w:r>
      <w:r>
        <w:rPr>
          <w:sz w:val="20"/>
        </w:rPr>
        <w:t>related</w:t>
      </w:r>
      <w:r>
        <w:rPr>
          <w:spacing w:val="20"/>
          <w:sz w:val="20"/>
        </w:rPr>
        <w:t> </w:t>
      </w:r>
      <w:r>
        <w:rPr>
          <w:sz w:val="20"/>
        </w:rPr>
        <w:t>to</w:t>
      </w:r>
      <w:r>
        <w:rPr>
          <w:spacing w:val="18"/>
          <w:sz w:val="20"/>
        </w:rPr>
        <w:t> </w:t>
      </w:r>
      <w:r>
        <w:rPr>
          <w:sz w:val="20"/>
        </w:rPr>
        <w:t>our</w:t>
      </w:r>
      <w:r>
        <w:rPr>
          <w:spacing w:val="20"/>
          <w:sz w:val="20"/>
        </w:rPr>
        <w:t> </w:t>
      </w:r>
      <w:r>
        <w:rPr>
          <w:sz w:val="20"/>
        </w:rPr>
        <w:t>research</w:t>
      </w:r>
      <w:r>
        <w:rPr>
          <w:spacing w:val="18"/>
          <w:sz w:val="20"/>
        </w:rPr>
        <w:t> </w:t>
      </w:r>
      <w:r>
        <w:rPr>
          <w:sz w:val="20"/>
        </w:rPr>
        <w:t>topic.</w:t>
      </w:r>
      <w:r>
        <w:rPr>
          <w:spacing w:val="17"/>
          <w:sz w:val="20"/>
        </w:rPr>
        <w:t> </w:t>
      </w:r>
      <w:r>
        <w:rPr>
          <w:sz w:val="20"/>
        </w:rPr>
        <w:t>Table 2</w:t>
      </w:r>
      <w:r>
        <w:rPr>
          <w:spacing w:val="40"/>
          <w:sz w:val="20"/>
        </w:rPr>
        <w:t> </w:t>
      </w:r>
      <w:r>
        <w:rPr>
          <w:sz w:val="20"/>
        </w:rPr>
        <w:t>summarizes the </w:t>
      </w:r>
      <w:r>
        <w:rPr>
          <w:spacing w:val="13"/>
          <w:sz w:val="20"/>
        </w:rPr>
        <w:t>essential</w:t>
      </w:r>
      <w:r>
        <w:rPr>
          <w:spacing w:val="13"/>
          <w:sz w:val="20"/>
        </w:rPr>
        <w:t> </w:t>
      </w:r>
      <w:r>
        <w:rPr>
          <w:sz w:val="20"/>
        </w:rPr>
        <w:t>inclusion and exclusion</w:t>
      </w:r>
      <w:r>
        <w:rPr>
          <w:spacing w:val="32"/>
          <w:sz w:val="20"/>
        </w:rPr>
        <w:t> </w:t>
      </w:r>
      <w:r>
        <w:rPr>
          <w:sz w:val="20"/>
        </w:rPr>
        <w:t>criteria for the proposed SLR.</w:t>
      </w:r>
    </w:p>
    <w:p>
      <w:pPr>
        <w:pStyle w:val="BodyText"/>
        <w:spacing w:before="5"/>
        <w:rPr>
          <w:sz w:val="17"/>
        </w:rPr>
      </w:pPr>
    </w:p>
    <w:p>
      <w:pPr>
        <w:spacing w:after="0"/>
        <w:rPr>
          <w:sz w:val="17"/>
        </w:rPr>
        <w:sectPr>
          <w:headerReference w:type="default" r:id="rId14"/>
          <w:footerReference w:type="default" r:id="rId15"/>
          <w:pgSz w:w="12240" w:h="15840"/>
          <w:pgMar w:header="0" w:footer="682" w:top="540" w:bottom="880" w:left="0" w:right="0"/>
          <w:pgNumType w:start="3"/>
        </w:sectPr>
      </w:pPr>
    </w:p>
    <w:p>
      <w:pPr>
        <w:pStyle w:val="BodyText"/>
        <w:rPr>
          <w:sz w:val="16"/>
        </w:rPr>
      </w:pPr>
    </w:p>
    <w:p>
      <w:pPr>
        <w:pStyle w:val="BodyText"/>
        <w:spacing w:before="126"/>
        <w:rPr>
          <w:sz w:val="16"/>
        </w:rPr>
      </w:pPr>
    </w:p>
    <w:p>
      <w:pPr>
        <w:spacing w:before="1"/>
        <w:ind w:left="2032" w:right="0" w:firstLine="0"/>
        <w:jc w:val="left"/>
        <w:rPr>
          <w:rFonts w:ascii="Trebuchet MS"/>
          <w:b/>
          <w:sz w:val="16"/>
        </w:rPr>
      </w:pPr>
      <w:r>
        <w:rPr/>
        <mc:AlternateContent>
          <mc:Choice Requires="wps">
            <w:drawing>
              <wp:anchor distT="0" distB="0" distL="0" distR="0" allowOverlap="1" layoutInCell="1" locked="0" behindDoc="0" simplePos="0" relativeHeight="15735808">
                <wp:simplePos x="0" y="0"/>
                <wp:positionH relativeFrom="page">
                  <wp:posOffset>1222247</wp:posOffset>
                </wp:positionH>
                <wp:positionV relativeFrom="paragraph">
                  <wp:posOffset>-19908</wp:posOffset>
                </wp:positionV>
                <wp:extent cx="5290820" cy="635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290820" cy="6350"/>
                        </a:xfrm>
                        <a:custGeom>
                          <a:avLst/>
                          <a:gdLst/>
                          <a:ahLst/>
                          <a:cxnLst/>
                          <a:rect l="l" t="t" r="r" b="b"/>
                          <a:pathLst>
                            <a:path w="5290820" h="6350">
                              <a:moveTo>
                                <a:pt x="5290311" y="0"/>
                              </a:moveTo>
                              <a:lnTo>
                                <a:pt x="0" y="0"/>
                              </a:lnTo>
                              <a:lnTo>
                                <a:pt x="0" y="6096"/>
                              </a:lnTo>
                              <a:lnTo>
                                <a:pt x="5290311" y="6096"/>
                              </a:lnTo>
                              <a:lnTo>
                                <a:pt x="52903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6.239998pt;margin-top:-1.567578pt;width:416.56pt;height:.48001pt;mso-position-horizontal-relative:page;mso-position-vertical-relative:paragraph;z-index:15735808" id="docshape17" filled="true" fillcolor="#000000" stroked="false">
                <v:fill type="solid"/>
                <w10:wrap type="none"/>
              </v:rect>
            </w:pict>
          </mc:Fallback>
        </mc:AlternateContent>
      </w:r>
      <w:r>
        <w:rPr>
          <w:rFonts w:ascii="Trebuchet MS"/>
          <w:b/>
          <w:sz w:val="16"/>
        </w:rPr>
        <w:t>Inclusion</w:t>
      </w:r>
      <w:r>
        <w:rPr>
          <w:rFonts w:ascii="Trebuchet MS"/>
          <w:b/>
          <w:spacing w:val="14"/>
          <w:sz w:val="16"/>
        </w:rPr>
        <w:t> </w:t>
      </w:r>
      <w:r>
        <w:rPr>
          <w:rFonts w:ascii="Trebuchet MS"/>
          <w:b/>
          <w:spacing w:val="-5"/>
          <w:sz w:val="16"/>
        </w:rPr>
        <w:t>criteria</w:t>
      </w:r>
    </w:p>
    <w:p>
      <w:pPr>
        <w:spacing w:before="93"/>
        <w:ind w:left="1201" w:right="0" w:firstLine="0"/>
        <w:jc w:val="left"/>
        <w:rPr>
          <w:sz w:val="16"/>
        </w:rPr>
      </w:pPr>
      <w:r>
        <w:rPr/>
        <w:br w:type="column"/>
      </w:r>
      <w:r>
        <w:rPr>
          <w:sz w:val="16"/>
        </w:rPr>
        <w:t>Table</w:t>
      </w:r>
      <w:r>
        <w:rPr>
          <w:spacing w:val="7"/>
          <w:sz w:val="16"/>
        </w:rPr>
        <w:t> </w:t>
      </w:r>
      <w:r>
        <w:rPr>
          <w:sz w:val="16"/>
        </w:rPr>
        <w:t>2</w:t>
      </w:r>
      <w:r>
        <w:rPr>
          <w:spacing w:val="9"/>
          <w:sz w:val="16"/>
        </w:rPr>
        <w:t> </w:t>
      </w:r>
      <w:r>
        <w:rPr>
          <w:sz w:val="16"/>
        </w:rPr>
        <w:t>Selection</w:t>
      </w:r>
      <w:r>
        <w:rPr>
          <w:spacing w:val="13"/>
          <w:sz w:val="16"/>
        </w:rPr>
        <w:t> </w:t>
      </w:r>
      <w:r>
        <w:rPr>
          <w:sz w:val="16"/>
        </w:rPr>
        <w:t>criteria</w:t>
      </w:r>
      <w:r>
        <w:rPr>
          <w:spacing w:val="11"/>
          <w:sz w:val="16"/>
        </w:rPr>
        <w:t> </w:t>
      </w:r>
      <w:r>
        <w:rPr>
          <w:sz w:val="16"/>
        </w:rPr>
        <w:t>of</w:t>
      </w:r>
      <w:r>
        <w:rPr>
          <w:spacing w:val="12"/>
          <w:sz w:val="16"/>
        </w:rPr>
        <w:t> </w:t>
      </w:r>
      <w:r>
        <w:rPr>
          <w:sz w:val="16"/>
        </w:rPr>
        <w:t>the</w:t>
      </w:r>
      <w:r>
        <w:rPr>
          <w:spacing w:val="14"/>
          <w:sz w:val="16"/>
        </w:rPr>
        <w:t> </w:t>
      </w:r>
      <w:r>
        <w:rPr>
          <w:sz w:val="16"/>
        </w:rPr>
        <w:t>relevant</w:t>
      </w:r>
      <w:r>
        <w:rPr>
          <w:spacing w:val="11"/>
          <w:sz w:val="16"/>
        </w:rPr>
        <w:t> </w:t>
      </w:r>
      <w:r>
        <w:rPr>
          <w:spacing w:val="-2"/>
          <w:sz w:val="16"/>
        </w:rPr>
        <w:t>papers</w:t>
      </w:r>
    </w:p>
    <w:p>
      <w:pPr>
        <w:spacing w:after="0"/>
        <w:jc w:val="left"/>
        <w:rPr>
          <w:sz w:val="16"/>
        </w:rPr>
        <w:sectPr>
          <w:type w:val="continuous"/>
          <w:pgSz w:w="12240" w:h="15840"/>
          <w:pgMar w:header="0" w:footer="682" w:top="1300" w:bottom="280" w:left="0" w:right="0"/>
          <w:cols w:num="2" w:equalWidth="0">
            <w:col w:w="3296" w:space="40"/>
            <w:col w:w="8904"/>
          </w:cols>
        </w:sectPr>
      </w:pPr>
    </w:p>
    <w:p>
      <w:pPr>
        <w:pStyle w:val="BodyText"/>
        <w:spacing w:before="7"/>
        <w:rPr>
          <w:sz w:val="2"/>
        </w:rPr>
      </w:pPr>
    </w:p>
    <w:p>
      <w:pPr>
        <w:pStyle w:val="BodyText"/>
        <w:spacing w:line="20" w:lineRule="exact"/>
        <w:ind w:left="1924"/>
        <w:rPr>
          <w:sz w:val="2"/>
        </w:rPr>
      </w:pPr>
      <w:r>
        <w:rPr>
          <w:sz w:val="2"/>
        </w:rPr>
        <mc:AlternateContent>
          <mc:Choice Requires="wps">
            <w:drawing>
              <wp:inline distT="0" distB="0" distL="0" distR="0">
                <wp:extent cx="5290820" cy="6350"/>
                <wp:effectExtent l="0" t="0" r="0" b="0"/>
                <wp:docPr id="24" name="Group 24"/>
                <wp:cNvGraphicFramePr>
                  <a:graphicFrameLocks/>
                </wp:cNvGraphicFramePr>
                <a:graphic>
                  <a:graphicData uri="http://schemas.microsoft.com/office/word/2010/wordprocessingGroup">
                    <wpg:wgp>
                      <wpg:cNvPr id="24" name="Group 24"/>
                      <wpg:cNvGrpSpPr/>
                      <wpg:grpSpPr>
                        <a:xfrm>
                          <a:off x="0" y="0"/>
                          <a:ext cx="5290820" cy="6350"/>
                          <a:chExt cx="5290820" cy="6350"/>
                        </a:xfrm>
                      </wpg:grpSpPr>
                      <wps:wsp>
                        <wps:cNvPr id="25" name="Graphic 25"/>
                        <wps:cNvSpPr/>
                        <wps:spPr>
                          <a:xfrm>
                            <a:off x="0" y="0"/>
                            <a:ext cx="5290820" cy="6350"/>
                          </a:xfrm>
                          <a:custGeom>
                            <a:avLst/>
                            <a:gdLst/>
                            <a:ahLst/>
                            <a:cxnLst/>
                            <a:rect l="l" t="t" r="r" b="b"/>
                            <a:pathLst>
                              <a:path w="5290820" h="6350">
                                <a:moveTo>
                                  <a:pt x="5290311" y="0"/>
                                </a:moveTo>
                                <a:lnTo>
                                  <a:pt x="0" y="0"/>
                                </a:lnTo>
                                <a:lnTo>
                                  <a:pt x="0" y="6096"/>
                                </a:lnTo>
                                <a:lnTo>
                                  <a:pt x="5290311" y="6096"/>
                                </a:lnTo>
                                <a:lnTo>
                                  <a:pt x="529031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6.6pt;height:.5pt;mso-position-horizontal-relative:char;mso-position-vertical-relative:line" id="docshapegroup18" coordorigin="0,0" coordsize="8332,10">
                <v:rect style="position:absolute;left:0;top:0;width:8332;height:10" id="docshape19" filled="true" fillcolor="#000000" stroked="false">
                  <v:fill type="solid"/>
                </v:rect>
              </v:group>
            </w:pict>
          </mc:Fallback>
        </mc:AlternateContent>
      </w:r>
      <w:r>
        <w:rPr>
          <w:sz w:val="2"/>
        </w:rPr>
      </w:r>
    </w:p>
    <w:p>
      <w:pPr>
        <w:pStyle w:val="ListParagraph"/>
        <w:numPr>
          <w:ilvl w:val="1"/>
          <w:numId w:val="2"/>
        </w:numPr>
        <w:tabs>
          <w:tab w:pos="2753" w:val="left" w:leader="none"/>
        </w:tabs>
        <w:spacing w:line="240" w:lineRule="auto" w:before="6" w:after="0"/>
        <w:ind w:left="2753" w:right="0" w:hanging="360"/>
        <w:jc w:val="left"/>
        <w:rPr>
          <w:rFonts w:ascii="Liberation Sans" w:hAnsi="Liberation Sans"/>
          <w:sz w:val="16"/>
        </w:rPr>
      </w:pPr>
      <w:r>
        <w:rPr>
          <w:rFonts w:ascii="Liberation Sans" w:hAnsi="Liberation Sans"/>
          <w:sz w:val="16"/>
        </w:rPr>
        <w:t>Published</w:t>
      </w:r>
      <w:r>
        <w:rPr>
          <w:rFonts w:ascii="Liberation Sans" w:hAnsi="Liberation Sans"/>
          <w:spacing w:val="-3"/>
          <w:sz w:val="16"/>
        </w:rPr>
        <w:t> </w:t>
      </w:r>
      <w:r>
        <w:rPr>
          <w:rFonts w:ascii="Liberation Sans" w:hAnsi="Liberation Sans"/>
          <w:sz w:val="16"/>
        </w:rPr>
        <w:t>between</w:t>
      </w:r>
      <w:r>
        <w:rPr>
          <w:rFonts w:ascii="Liberation Sans" w:hAnsi="Liberation Sans"/>
          <w:spacing w:val="-2"/>
          <w:sz w:val="16"/>
        </w:rPr>
        <w:t> </w:t>
      </w:r>
      <w:r>
        <w:rPr>
          <w:rFonts w:ascii="Liberation Sans" w:hAnsi="Liberation Sans"/>
          <w:sz w:val="16"/>
        </w:rPr>
        <w:t>2018</w:t>
      </w:r>
      <w:r>
        <w:rPr>
          <w:rFonts w:ascii="Liberation Sans" w:hAnsi="Liberation Sans"/>
          <w:spacing w:val="-3"/>
          <w:sz w:val="16"/>
        </w:rPr>
        <w:t> </w:t>
      </w:r>
      <w:r>
        <w:rPr>
          <w:rFonts w:ascii="Liberation Sans" w:hAnsi="Liberation Sans"/>
          <w:sz w:val="16"/>
        </w:rPr>
        <w:t>and</w:t>
      </w:r>
      <w:r>
        <w:rPr>
          <w:rFonts w:ascii="Liberation Sans" w:hAnsi="Liberation Sans"/>
          <w:spacing w:val="-2"/>
          <w:sz w:val="16"/>
        </w:rPr>
        <w:t> </w:t>
      </w:r>
      <w:r>
        <w:rPr>
          <w:rFonts w:ascii="Liberation Sans" w:hAnsi="Liberation Sans"/>
          <w:spacing w:val="-4"/>
          <w:sz w:val="16"/>
        </w:rPr>
        <w:t>2023</w:t>
      </w:r>
    </w:p>
    <w:p>
      <w:pPr>
        <w:pStyle w:val="ListParagraph"/>
        <w:numPr>
          <w:ilvl w:val="1"/>
          <w:numId w:val="2"/>
        </w:numPr>
        <w:tabs>
          <w:tab w:pos="2753" w:val="left" w:leader="none"/>
        </w:tabs>
        <w:spacing w:line="240" w:lineRule="auto" w:before="18" w:after="0"/>
        <w:ind w:left="2753" w:right="0" w:hanging="360"/>
        <w:jc w:val="left"/>
        <w:rPr>
          <w:rFonts w:ascii="Liberation Sans" w:hAnsi="Liberation Sans"/>
          <w:sz w:val="16"/>
        </w:rPr>
      </w:pPr>
      <w:r>
        <w:rPr>
          <w:rFonts w:ascii="Liberation Sans" w:hAnsi="Liberation Sans"/>
          <w:spacing w:val="-2"/>
          <w:sz w:val="16"/>
        </w:rPr>
        <w:t>English</w:t>
      </w:r>
      <w:r>
        <w:rPr>
          <w:rFonts w:ascii="Liberation Sans" w:hAnsi="Liberation Sans"/>
          <w:spacing w:val="-6"/>
          <w:sz w:val="16"/>
        </w:rPr>
        <w:t> </w:t>
      </w:r>
      <w:r>
        <w:rPr>
          <w:rFonts w:ascii="Liberation Sans" w:hAnsi="Liberation Sans"/>
          <w:spacing w:val="-2"/>
          <w:sz w:val="16"/>
        </w:rPr>
        <w:t>language</w:t>
      </w:r>
    </w:p>
    <w:p>
      <w:pPr>
        <w:pStyle w:val="ListParagraph"/>
        <w:numPr>
          <w:ilvl w:val="1"/>
          <w:numId w:val="2"/>
        </w:numPr>
        <w:tabs>
          <w:tab w:pos="2753" w:val="left" w:leader="none"/>
        </w:tabs>
        <w:spacing w:line="240" w:lineRule="auto" w:before="18" w:after="0"/>
        <w:ind w:left="2753" w:right="0" w:hanging="360"/>
        <w:jc w:val="left"/>
        <w:rPr>
          <w:rFonts w:ascii="Liberation Sans" w:hAnsi="Liberation Sans"/>
          <w:sz w:val="16"/>
        </w:rPr>
      </w:pPr>
      <w:r>
        <w:rPr>
          <w:rFonts w:ascii="Liberation Sans" w:hAnsi="Liberation Sans"/>
          <w:sz w:val="16"/>
        </w:rPr>
        <w:t>Provide</w:t>
      </w:r>
      <w:r>
        <w:rPr>
          <w:rFonts w:ascii="Liberation Sans" w:hAnsi="Liberation Sans"/>
          <w:spacing w:val="5"/>
          <w:sz w:val="16"/>
        </w:rPr>
        <w:t> </w:t>
      </w:r>
      <w:r>
        <w:rPr>
          <w:rFonts w:ascii="Liberation Sans" w:hAnsi="Liberation Sans"/>
          <w:sz w:val="16"/>
        </w:rPr>
        <w:t>good</w:t>
      </w:r>
      <w:r>
        <w:rPr>
          <w:rFonts w:ascii="Liberation Sans" w:hAnsi="Liberation Sans"/>
          <w:spacing w:val="9"/>
          <w:sz w:val="16"/>
        </w:rPr>
        <w:t> </w:t>
      </w:r>
      <w:r>
        <w:rPr>
          <w:rFonts w:ascii="Liberation Sans" w:hAnsi="Liberation Sans"/>
          <w:sz w:val="16"/>
        </w:rPr>
        <w:t>knowledge</w:t>
      </w:r>
      <w:r>
        <w:rPr>
          <w:rFonts w:ascii="Liberation Sans" w:hAnsi="Liberation Sans"/>
          <w:spacing w:val="7"/>
          <w:sz w:val="16"/>
        </w:rPr>
        <w:t> </w:t>
      </w:r>
      <w:r>
        <w:rPr>
          <w:rFonts w:ascii="Liberation Sans" w:hAnsi="Liberation Sans"/>
          <w:sz w:val="16"/>
        </w:rPr>
        <w:t>of</w:t>
      </w:r>
      <w:r>
        <w:rPr>
          <w:rFonts w:ascii="Liberation Sans" w:hAnsi="Liberation Sans"/>
          <w:spacing w:val="7"/>
          <w:sz w:val="16"/>
        </w:rPr>
        <w:t> </w:t>
      </w:r>
      <w:r>
        <w:rPr>
          <w:rFonts w:ascii="Liberation Sans" w:hAnsi="Liberation Sans"/>
          <w:sz w:val="16"/>
        </w:rPr>
        <w:t>the</w:t>
      </w:r>
      <w:r>
        <w:rPr>
          <w:rFonts w:ascii="Liberation Sans" w:hAnsi="Liberation Sans"/>
          <w:spacing w:val="7"/>
          <w:sz w:val="16"/>
        </w:rPr>
        <w:t> </w:t>
      </w:r>
      <w:r>
        <w:rPr>
          <w:rFonts w:ascii="Liberation Sans" w:hAnsi="Liberation Sans"/>
          <w:sz w:val="16"/>
        </w:rPr>
        <w:t>formulated</w:t>
      </w:r>
      <w:r>
        <w:rPr>
          <w:rFonts w:ascii="Liberation Sans" w:hAnsi="Liberation Sans"/>
          <w:spacing w:val="11"/>
          <w:sz w:val="16"/>
        </w:rPr>
        <w:t> </w:t>
      </w:r>
      <w:r>
        <w:rPr>
          <w:rFonts w:ascii="Liberation Sans" w:hAnsi="Liberation Sans"/>
          <w:sz w:val="16"/>
        </w:rPr>
        <w:t>research</w:t>
      </w:r>
      <w:r>
        <w:rPr>
          <w:rFonts w:ascii="Liberation Sans" w:hAnsi="Liberation Sans"/>
          <w:spacing w:val="7"/>
          <w:sz w:val="16"/>
        </w:rPr>
        <w:t> </w:t>
      </w:r>
      <w:r>
        <w:rPr>
          <w:rFonts w:ascii="Liberation Sans" w:hAnsi="Liberation Sans"/>
          <w:spacing w:val="-2"/>
          <w:sz w:val="16"/>
        </w:rPr>
        <w:t>questions</w:t>
      </w:r>
    </w:p>
    <w:p>
      <w:pPr>
        <w:pStyle w:val="ListParagraph"/>
        <w:numPr>
          <w:ilvl w:val="1"/>
          <w:numId w:val="2"/>
        </w:numPr>
        <w:tabs>
          <w:tab w:pos="2753" w:val="left" w:leader="none"/>
        </w:tabs>
        <w:spacing w:line="240" w:lineRule="auto" w:before="18" w:after="3"/>
        <w:ind w:left="2753" w:right="0" w:hanging="360"/>
        <w:jc w:val="left"/>
        <w:rPr>
          <w:rFonts w:ascii="Liberation Sans" w:hAnsi="Liberation Sans"/>
          <w:sz w:val="16"/>
        </w:rPr>
      </w:pPr>
      <w:r>
        <w:rPr>
          <w:rFonts w:ascii="Liberation Sans" w:hAnsi="Liberation Sans"/>
          <w:sz w:val="16"/>
        </w:rPr>
        <w:t>Content</w:t>
      </w:r>
      <w:r>
        <w:rPr>
          <w:rFonts w:ascii="Liberation Sans" w:hAnsi="Liberation Sans"/>
          <w:spacing w:val="10"/>
          <w:sz w:val="16"/>
        </w:rPr>
        <w:t> </w:t>
      </w:r>
      <w:r>
        <w:rPr>
          <w:rFonts w:ascii="Liberation Sans" w:hAnsi="Liberation Sans"/>
          <w:sz w:val="16"/>
        </w:rPr>
        <w:t>of</w:t>
      </w:r>
      <w:r>
        <w:rPr>
          <w:rFonts w:ascii="Liberation Sans" w:hAnsi="Liberation Sans"/>
          <w:spacing w:val="11"/>
          <w:sz w:val="16"/>
        </w:rPr>
        <w:t> </w:t>
      </w:r>
      <w:r>
        <w:rPr>
          <w:rFonts w:ascii="Liberation Sans" w:hAnsi="Liberation Sans"/>
          <w:sz w:val="16"/>
        </w:rPr>
        <w:t>the</w:t>
      </w:r>
      <w:r>
        <w:rPr>
          <w:rFonts w:ascii="Liberation Sans" w:hAnsi="Liberation Sans"/>
          <w:spacing w:val="8"/>
          <w:sz w:val="16"/>
        </w:rPr>
        <w:t> </w:t>
      </w:r>
      <w:r>
        <w:rPr>
          <w:rFonts w:ascii="Liberation Sans" w:hAnsi="Liberation Sans"/>
          <w:sz w:val="16"/>
        </w:rPr>
        <w:t>paper</w:t>
      </w:r>
      <w:r>
        <w:rPr>
          <w:rFonts w:ascii="Liberation Sans" w:hAnsi="Liberation Sans"/>
          <w:spacing w:val="10"/>
          <w:sz w:val="16"/>
        </w:rPr>
        <w:t> </w:t>
      </w:r>
      <w:r>
        <w:rPr>
          <w:rFonts w:ascii="Liberation Sans" w:hAnsi="Liberation Sans"/>
          <w:sz w:val="16"/>
        </w:rPr>
        <w:t>provide</w:t>
      </w:r>
      <w:r>
        <w:rPr>
          <w:rFonts w:ascii="Liberation Sans" w:hAnsi="Liberation Sans"/>
          <w:spacing w:val="13"/>
          <w:sz w:val="16"/>
        </w:rPr>
        <w:t> </w:t>
      </w:r>
      <w:r>
        <w:rPr>
          <w:rFonts w:ascii="Liberation Sans" w:hAnsi="Liberation Sans"/>
          <w:sz w:val="16"/>
        </w:rPr>
        <w:t>satisfactory</w:t>
      </w:r>
      <w:r>
        <w:rPr>
          <w:rFonts w:ascii="Liberation Sans" w:hAnsi="Liberation Sans"/>
          <w:spacing w:val="6"/>
          <w:sz w:val="16"/>
        </w:rPr>
        <w:t> </w:t>
      </w:r>
      <w:r>
        <w:rPr>
          <w:rFonts w:ascii="Liberation Sans" w:hAnsi="Liberation Sans"/>
          <w:sz w:val="16"/>
        </w:rPr>
        <w:t>information</w:t>
      </w:r>
      <w:r>
        <w:rPr>
          <w:rFonts w:ascii="Liberation Sans" w:hAnsi="Liberation Sans"/>
          <w:spacing w:val="13"/>
          <w:sz w:val="16"/>
        </w:rPr>
        <w:t> </w:t>
      </w:r>
      <w:r>
        <w:rPr>
          <w:rFonts w:ascii="Liberation Sans" w:hAnsi="Liberation Sans"/>
          <w:sz w:val="16"/>
        </w:rPr>
        <w:t>of</w:t>
      </w:r>
      <w:r>
        <w:rPr>
          <w:rFonts w:ascii="Liberation Sans" w:hAnsi="Liberation Sans"/>
          <w:spacing w:val="9"/>
          <w:sz w:val="16"/>
        </w:rPr>
        <w:t> </w:t>
      </w:r>
      <w:r>
        <w:rPr>
          <w:rFonts w:ascii="Liberation Sans" w:hAnsi="Liberation Sans"/>
          <w:sz w:val="16"/>
        </w:rPr>
        <w:t>the</w:t>
      </w:r>
      <w:r>
        <w:rPr>
          <w:rFonts w:ascii="Liberation Sans" w:hAnsi="Liberation Sans"/>
          <w:spacing w:val="11"/>
          <w:sz w:val="16"/>
        </w:rPr>
        <w:t> </w:t>
      </w:r>
      <w:r>
        <w:rPr>
          <w:rFonts w:ascii="Liberation Sans" w:hAnsi="Liberation Sans"/>
          <w:sz w:val="16"/>
        </w:rPr>
        <w:t>main</w:t>
      </w:r>
      <w:r>
        <w:rPr>
          <w:rFonts w:ascii="Liberation Sans" w:hAnsi="Liberation Sans"/>
          <w:spacing w:val="11"/>
          <w:sz w:val="16"/>
        </w:rPr>
        <w:t> </w:t>
      </w:r>
      <w:r>
        <w:rPr>
          <w:rFonts w:ascii="Liberation Sans" w:hAnsi="Liberation Sans"/>
          <w:sz w:val="16"/>
        </w:rPr>
        <w:t>topic and research</w:t>
      </w:r>
      <w:r>
        <w:rPr>
          <w:rFonts w:ascii="Liberation Sans" w:hAnsi="Liberation Sans"/>
          <w:spacing w:val="-1"/>
          <w:sz w:val="16"/>
        </w:rPr>
        <w:t> </w:t>
      </w:r>
      <w:r>
        <w:rPr>
          <w:rFonts w:ascii="Liberation Sans" w:hAnsi="Liberation Sans"/>
          <w:spacing w:val="-2"/>
          <w:sz w:val="16"/>
        </w:rPr>
        <w:t>questions</w:t>
      </w:r>
    </w:p>
    <w:p>
      <w:pPr>
        <w:pStyle w:val="BodyText"/>
        <w:spacing w:line="20" w:lineRule="exact"/>
        <w:ind w:left="1924"/>
        <w:rPr>
          <w:rFonts w:ascii="Liberation Sans"/>
          <w:sz w:val="2"/>
        </w:rPr>
      </w:pPr>
      <w:r>
        <w:rPr>
          <w:rFonts w:ascii="Liberation Sans"/>
          <w:sz w:val="2"/>
        </w:rPr>
        <mc:AlternateContent>
          <mc:Choice Requires="wps">
            <w:drawing>
              <wp:inline distT="0" distB="0" distL="0" distR="0">
                <wp:extent cx="5290820" cy="6350"/>
                <wp:effectExtent l="0" t="0" r="0" b="0"/>
                <wp:docPr id="26" name="Group 26"/>
                <wp:cNvGraphicFramePr>
                  <a:graphicFrameLocks/>
                </wp:cNvGraphicFramePr>
                <a:graphic>
                  <a:graphicData uri="http://schemas.microsoft.com/office/word/2010/wordprocessingGroup">
                    <wpg:wgp>
                      <wpg:cNvPr id="26" name="Group 26"/>
                      <wpg:cNvGrpSpPr/>
                      <wpg:grpSpPr>
                        <a:xfrm>
                          <a:off x="0" y="0"/>
                          <a:ext cx="5290820" cy="6350"/>
                          <a:chExt cx="5290820" cy="6350"/>
                        </a:xfrm>
                      </wpg:grpSpPr>
                      <wps:wsp>
                        <wps:cNvPr id="27" name="Graphic 27"/>
                        <wps:cNvSpPr/>
                        <wps:spPr>
                          <a:xfrm>
                            <a:off x="0" y="0"/>
                            <a:ext cx="5290820" cy="6350"/>
                          </a:xfrm>
                          <a:custGeom>
                            <a:avLst/>
                            <a:gdLst/>
                            <a:ahLst/>
                            <a:cxnLst/>
                            <a:rect l="l" t="t" r="r" b="b"/>
                            <a:pathLst>
                              <a:path w="5290820" h="6350">
                                <a:moveTo>
                                  <a:pt x="5290311" y="0"/>
                                </a:moveTo>
                                <a:lnTo>
                                  <a:pt x="0" y="0"/>
                                </a:lnTo>
                                <a:lnTo>
                                  <a:pt x="0" y="6096"/>
                                </a:lnTo>
                                <a:lnTo>
                                  <a:pt x="5290311" y="6096"/>
                                </a:lnTo>
                                <a:lnTo>
                                  <a:pt x="529031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6.6pt;height:.5pt;mso-position-horizontal-relative:char;mso-position-vertical-relative:line" id="docshapegroup20" coordorigin="0,0" coordsize="8332,10">
                <v:rect style="position:absolute;left:0;top:0;width:8332;height:10" id="docshape21" filled="true" fillcolor="#000000" stroked="false">
                  <v:fill type="solid"/>
                </v:rect>
              </v:group>
            </w:pict>
          </mc:Fallback>
        </mc:AlternateContent>
      </w:r>
      <w:r>
        <w:rPr>
          <w:rFonts w:ascii="Liberation Sans"/>
          <w:sz w:val="2"/>
        </w:rPr>
      </w:r>
    </w:p>
    <w:p>
      <w:pPr>
        <w:spacing w:before="13"/>
        <w:ind w:left="2032" w:right="0" w:firstLine="0"/>
        <w:jc w:val="left"/>
        <w:rPr>
          <w:rFonts w:ascii="Trebuchet MS"/>
          <w:b/>
          <w:sz w:val="16"/>
        </w:rPr>
      </w:pPr>
      <w:r>
        <w:rPr/>
        <mc:AlternateContent>
          <mc:Choice Requires="wps">
            <w:drawing>
              <wp:anchor distT="0" distB="0" distL="0" distR="0" allowOverlap="1" layoutInCell="1" locked="0" behindDoc="1" simplePos="0" relativeHeight="487593472">
                <wp:simplePos x="0" y="0"/>
                <wp:positionH relativeFrom="page">
                  <wp:posOffset>1222247</wp:posOffset>
                </wp:positionH>
                <wp:positionV relativeFrom="paragraph">
                  <wp:posOffset>147320</wp:posOffset>
                </wp:positionV>
                <wp:extent cx="5290820" cy="635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5290820" cy="6350"/>
                        </a:xfrm>
                        <a:custGeom>
                          <a:avLst/>
                          <a:gdLst/>
                          <a:ahLst/>
                          <a:cxnLst/>
                          <a:rect l="l" t="t" r="r" b="b"/>
                          <a:pathLst>
                            <a:path w="5290820" h="6350">
                              <a:moveTo>
                                <a:pt x="5290311" y="0"/>
                              </a:moveTo>
                              <a:lnTo>
                                <a:pt x="0" y="0"/>
                              </a:lnTo>
                              <a:lnTo>
                                <a:pt x="0" y="6095"/>
                              </a:lnTo>
                              <a:lnTo>
                                <a:pt x="5290311" y="6095"/>
                              </a:lnTo>
                              <a:lnTo>
                                <a:pt x="52903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6.239998pt;margin-top:11.60003pt;width:416.56pt;height:.47998pt;mso-position-horizontal-relative:page;mso-position-vertical-relative:paragraph;z-index:-15723008;mso-wrap-distance-left:0;mso-wrap-distance-right:0" id="docshape22" filled="true" fillcolor="#000000" stroked="false">
                <v:fill type="solid"/>
                <w10:wrap type="topAndBottom"/>
              </v:rect>
            </w:pict>
          </mc:Fallback>
        </mc:AlternateContent>
      </w:r>
      <w:r>
        <w:rPr>
          <w:rFonts w:ascii="Trebuchet MS"/>
          <w:b/>
          <w:sz w:val="16"/>
        </w:rPr>
        <w:t>Exclusion</w:t>
      </w:r>
      <w:r>
        <w:rPr>
          <w:rFonts w:ascii="Trebuchet MS"/>
          <w:b/>
          <w:spacing w:val="-7"/>
          <w:sz w:val="16"/>
        </w:rPr>
        <w:t> </w:t>
      </w:r>
      <w:r>
        <w:rPr>
          <w:rFonts w:ascii="Trebuchet MS"/>
          <w:b/>
          <w:spacing w:val="-2"/>
          <w:sz w:val="16"/>
        </w:rPr>
        <w:t>criteria</w:t>
      </w:r>
    </w:p>
    <w:p>
      <w:pPr>
        <w:pStyle w:val="ListParagraph"/>
        <w:numPr>
          <w:ilvl w:val="1"/>
          <w:numId w:val="2"/>
        </w:numPr>
        <w:tabs>
          <w:tab w:pos="2753" w:val="left" w:leader="none"/>
        </w:tabs>
        <w:spacing w:line="240" w:lineRule="auto" w:before="22" w:after="0"/>
        <w:ind w:left="2753" w:right="0" w:hanging="360"/>
        <w:jc w:val="left"/>
        <w:rPr>
          <w:rFonts w:ascii="Liberation Sans" w:hAnsi="Liberation Sans"/>
          <w:sz w:val="16"/>
        </w:rPr>
      </w:pPr>
      <w:r>
        <w:rPr>
          <w:rFonts w:ascii="Liberation Sans" w:hAnsi="Liberation Sans"/>
          <w:sz w:val="16"/>
        </w:rPr>
        <w:t>Published</w:t>
      </w:r>
      <w:r>
        <w:rPr>
          <w:rFonts w:ascii="Liberation Sans" w:hAnsi="Liberation Sans"/>
          <w:spacing w:val="-1"/>
          <w:sz w:val="16"/>
        </w:rPr>
        <w:t> </w:t>
      </w:r>
      <w:r>
        <w:rPr>
          <w:rFonts w:ascii="Liberation Sans" w:hAnsi="Liberation Sans"/>
          <w:sz w:val="16"/>
        </w:rPr>
        <w:t>outside</w:t>
      </w:r>
      <w:r>
        <w:rPr>
          <w:rFonts w:ascii="Liberation Sans" w:hAnsi="Liberation Sans"/>
          <w:spacing w:val="-3"/>
          <w:sz w:val="16"/>
        </w:rPr>
        <w:t> </w:t>
      </w:r>
      <w:r>
        <w:rPr>
          <w:rFonts w:ascii="Liberation Sans" w:hAnsi="Liberation Sans"/>
          <w:sz w:val="16"/>
        </w:rPr>
        <w:t>the</w:t>
      </w:r>
      <w:r>
        <w:rPr>
          <w:rFonts w:ascii="Liberation Sans" w:hAnsi="Liberation Sans"/>
          <w:spacing w:val="-2"/>
          <w:sz w:val="16"/>
        </w:rPr>
        <w:t> </w:t>
      </w:r>
      <w:r>
        <w:rPr>
          <w:rFonts w:ascii="Liberation Sans" w:hAnsi="Liberation Sans"/>
          <w:sz w:val="16"/>
        </w:rPr>
        <w:t>2018-2023</w:t>
      </w:r>
      <w:r>
        <w:rPr>
          <w:rFonts w:ascii="Liberation Sans" w:hAnsi="Liberation Sans"/>
          <w:spacing w:val="-2"/>
          <w:sz w:val="16"/>
        </w:rPr>
        <w:t> period</w:t>
      </w:r>
    </w:p>
    <w:p>
      <w:pPr>
        <w:pStyle w:val="ListParagraph"/>
        <w:numPr>
          <w:ilvl w:val="1"/>
          <w:numId w:val="2"/>
        </w:numPr>
        <w:tabs>
          <w:tab w:pos="2753" w:val="left" w:leader="none"/>
        </w:tabs>
        <w:spacing w:line="240" w:lineRule="auto" w:before="30" w:after="0"/>
        <w:ind w:left="2753" w:right="0" w:hanging="360"/>
        <w:jc w:val="left"/>
        <w:rPr>
          <w:rFonts w:ascii="Liberation Sans" w:hAnsi="Liberation Sans"/>
          <w:sz w:val="16"/>
        </w:rPr>
      </w:pPr>
      <w:r>
        <w:rPr>
          <w:rFonts w:ascii="Liberation Sans" w:hAnsi="Liberation Sans"/>
          <w:sz w:val="16"/>
        </w:rPr>
        <w:t>Other</w:t>
      </w:r>
      <w:r>
        <w:rPr>
          <w:rFonts w:ascii="Liberation Sans" w:hAnsi="Liberation Sans"/>
          <w:spacing w:val="7"/>
          <w:sz w:val="16"/>
        </w:rPr>
        <w:t> </w:t>
      </w:r>
      <w:r>
        <w:rPr>
          <w:rFonts w:ascii="Liberation Sans" w:hAnsi="Liberation Sans"/>
          <w:sz w:val="16"/>
        </w:rPr>
        <w:t>language</w:t>
      </w:r>
      <w:r>
        <w:rPr>
          <w:rFonts w:ascii="Liberation Sans" w:hAnsi="Liberation Sans"/>
          <w:spacing w:val="5"/>
          <w:sz w:val="16"/>
        </w:rPr>
        <w:t> </w:t>
      </w:r>
      <w:r>
        <w:rPr>
          <w:rFonts w:ascii="Liberation Sans" w:hAnsi="Liberation Sans"/>
          <w:sz w:val="16"/>
        </w:rPr>
        <w:t>than</w:t>
      </w:r>
      <w:r>
        <w:rPr>
          <w:rFonts w:ascii="Liberation Sans" w:hAnsi="Liberation Sans"/>
          <w:spacing w:val="11"/>
          <w:sz w:val="16"/>
        </w:rPr>
        <w:t> </w:t>
      </w:r>
      <w:r>
        <w:rPr>
          <w:rFonts w:ascii="Liberation Sans" w:hAnsi="Liberation Sans"/>
          <w:spacing w:val="-2"/>
          <w:sz w:val="16"/>
        </w:rPr>
        <w:t>English</w:t>
      </w:r>
    </w:p>
    <w:p>
      <w:pPr>
        <w:pStyle w:val="ListParagraph"/>
        <w:numPr>
          <w:ilvl w:val="1"/>
          <w:numId w:val="2"/>
        </w:numPr>
        <w:tabs>
          <w:tab w:pos="2753" w:val="left" w:leader="none"/>
        </w:tabs>
        <w:spacing w:line="240" w:lineRule="auto" w:before="28" w:after="0"/>
        <w:ind w:left="2753" w:right="0" w:hanging="360"/>
        <w:jc w:val="left"/>
        <w:rPr>
          <w:rFonts w:ascii="Liberation Sans" w:hAnsi="Liberation Sans"/>
          <w:sz w:val="16"/>
        </w:rPr>
      </w:pPr>
      <w:r>
        <w:rPr>
          <w:rFonts w:ascii="Liberation Sans" w:hAnsi="Liberation Sans"/>
          <w:w w:val="105"/>
          <w:sz w:val="16"/>
        </w:rPr>
        <w:t>Content</w:t>
      </w:r>
      <w:r>
        <w:rPr>
          <w:rFonts w:ascii="Liberation Sans" w:hAnsi="Liberation Sans"/>
          <w:spacing w:val="-12"/>
          <w:w w:val="105"/>
          <w:sz w:val="16"/>
        </w:rPr>
        <w:t> </w:t>
      </w:r>
      <w:r>
        <w:rPr>
          <w:rFonts w:ascii="Liberation Sans" w:hAnsi="Liberation Sans"/>
          <w:w w:val="105"/>
          <w:sz w:val="16"/>
        </w:rPr>
        <w:t>of</w:t>
      </w:r>
      <w:r>
        <w:rPr>
          <w:rFonts w:ascii="Liberation Sans" w:hAnsi="Liberation Sans"/>
          <w:spacing w:val="-11"/>
          <w:w w:val="105"/>
          <w:sz w:val="16"/>
        </w:rPr>
        <w:t> </w:t>
      </w:r>
      <w:r>
        <w:rPr>
          <w:rFonts w:ascii="Liberation Sans" w:hAnsi="Liberation Sans"/>
          <w:w w:val="105"/>
          <w:sz w:val="16"/>
        </w:rPr>
        <w:t>the</w:t>
      </w:r>
      <w:r>
        <w:rPr>
          <w:rFonts w:ascii="Liberation Sans" w:hAnsi="Liberation Sans"/>
          <w:spacing w:val="-12"/>
          <w:w w:val="105"/>
          <w:sz w:val="16"/>
        </w:rPr>
        <w:t> </w:t>
      </w:r>
      <w:r>
        <w:rPr>
          <w:rFonts w:ascii="Liberation Sans" w:hAnsi="Liberation Sans"/>
          <w:w w:val="105"/>
          <w:sz w:val="16"/>
        </w:rPr>
        <w:t>paper</w:t>
      </w:r>
      <w:r>
        <w:rPr>
          <w:rFonts w:ascii="Liberation Sans" w:hAnsi="Liberation Sans"/>
          <w:spacing w:val="-10"/>
          <w:w w:val="105"/>
          <w:sz w:val="16"/>
        </w:rPr>
        <w:t> </w:t>
      </w:r>
      <w:r>
        <w:rPr>
          <w:rFonts w:ascii="Liberation Sans" w:hAnsi="Liberation Sans"/>
          <w:w w:val="105"/>
          <w:sz w:val="16"/>
        </w:rPr>
        <w:t>not</w:t>
      </w:r>
      <w:r>
        <w:rPr>
          <w:rFonts w:ascii="Liberation Sans" w:hAnsi="Liberation Sans"/>
          <w:spacing w:val="-11"/>
          <w:w w:val="105"/>
          <w:sz w:val="16"/>
        </w:rPr>
        <w:t> </w:t>
      </w:r>
      <w:r>
        <w:rPr>
          <w:rFonts w:ascii="Liberation Sans" w:hAnsi="Liberation Sans"/>
          <w:w w:val="105"/>
          <w:sz w:val="16"/>
        </w:rPr>
        <w:t>providing</w:t>
      </w:r>
      <w:r>
        <w:rPr>
          <w:rFonts w:ascii="Liberation Sans" w:hAnsi="Liberation Sans"/>
          <w:spacing w:val="-11"/>
          <w:w w:val="105"/>
          <w:sz w:val="16"/>
        </w:rPr>
        <w:t> </w:t>
      </w:r>
      <w:r>
        <w:rPr>
          <w:rFonts w:ascii="Liberation Sans" w:hAnsi="Liberation Sans"/>
          <w:w w:val="105"/>
          <w:sz w:val="16"/>
        </w:rPr>
        <w:t>satisfactory</w:t>
      </w:r>
      <w:r>
        <w:rPr>
          <w:rFonts w:ascii="Liberation Sans" w:hAnsi="Liberation Sans"/>
          <w:spacing w:val="-11"/>
          <w:w w:val="105"/>
          <w:sz w:val="16"/>
        </w:rPr>
        <w:t> </w:t>
      </w:r>
      <w:r>
        <w:rPr>
          <w:rFonts w:ascii="Liberation Sans" w:hAnsi="Liberation Sans"/>
          <w:w w:val="105"/>
          <w:sz w:val="16"/>
        </w:rPr>
        <w:t>information</w:t>
      </w:r>
      <w:r>
        <w:rPr>
          <w:rFonts w:ascii="Liberation Sans" w:hAnsi="Liberation Sans"/>
          <w:spacing w:val="-9"/>
          <w:w w:val="105"/>
          <w:sz w:val="16"/>
        </w:rPr>
        <w:t> </w:t>
      </w:r>
      <w:r>
        <w:rPr>
          <w:rFonts w:ascii="Liberation Sans" w:hAnsi="Liberation Sans"/>
          <w:w w:val="105"/>
          <w:sz w:val="16"/>
        </w:rPr>
        <w:t>of</w:t>
      </w:r>
      <w:r>
        <w:rPr>
          <w:rFonts w:ascii="Liberation Sans" w:hAnsi="Liberation Sans"/>
          <w:spacing w:val="-10"/>
          <w:w w:val="105"/>
          <w:sz w:val="16"/>
        </w:rPr>
        <w:t> </w:t>
      </w:r>
      <w:r>
        <w:rPr>
          <w:rFonts w:ascii="Liberation Sans" w:hAnsi="Liberation Sans"/>
          <w:w w:val="105"/>
          <w:sz w:val="16"/>
        </w:rPr>
        <w:t>the</w:t>
      </w:r>
      <w:r>
        <w:rPr>
          <w:rFonts w:ascii="Liberation Sans" w:hAnsi="Liberation Sans"/>
          <w:spacing w:val="-11"/>
          <w:w w:val="105"/>
          <w:sz w:val="16"/>
        </w:rPr>
        <w:t> </w:t>
      </w:r>
      <w:r>
        <w:rPr>
          <w:rFonts w:ascii="Liberation Sans" w:hAnsi="Liberation Sans"/>
          <w:w w:val="105"/>
          <w:sz w:val="16"/>
        </w:rPr>
        <w:t>main</w:t>
      </w:r>
      <w:r>
        <w:rPr>
          <w:rFonts w:ascii="Liberation Sans" w:hAnsi="Liberation Sans"/>
          <w:spacing w:val="-11"/>
          <w:w w:val="105"/>
          <w:sz w:val="16"/>
        </w:rPr>
        <w:t> </w:t>
      </w:r>
      <w:r>
        <w:rPr>
          <w:rFonts w:ascii="Liberation Sans" w:hAnsi="Liberation Sans"/>
          <w:w w:val="105"/>
          <w:sz w:val="16"/>
        </w:rPr>
        <w:t>topic</w:t>
      </w:r>
      <w:r>
        <w:rPr>
          <w:rFonts w:ascii="Liberation Sans" w:hAnsi="Liberation Sans"/>
          <w:spacing w:val="-11"/>
          <w:w w:val="105"/>
          <w:sz w:val="16"/>
        </w:rPr>
        <w:t> </w:t>
      </w:r>
      <w:r>
        <w:rPr>
          <w:rFonts w:ascii="Liberation Sans" w:hAnsi="Liberation Sans"/>
          <w:w w:val="105"/>
          <w:sz w:val="16"/>
        </w:rPr>
        <w:t>and</w:t>
      </w:r>
      <w:r>
        <w:rPr>
          <w:rFonts w:ascii="Liberation Sans" w:hAnsi="Liberation Sans"/>
          <w:spacing w:val="-9"/>
          <w:w w:val="105"/>
          <w:sz w:val="16"/>
        </w:rPr>
        <w:t> </w:t>
      </w:r>
      <w:r>
        <w:rPr>
          <w:rFonts w:ascii="Liberation Sans" w:hAnsi="Liberation Sans"/>
          <w:w w:val="105"/>
          <w:sz w:val="16"/>
        </w:rPr>
        <w:t>research</w:t>
      </w:r>
      <w:r>
        <w:rPr>
          <w:rFonts w:ascii="Liberation Sans" w:hAnsi="Liberation Sans"/>
          <w:spacing w:val="-12"/>
          <w:w w:val="105"/>
          <w:sz w:val="16"/>
        </w:rPr>
        <w:t> </w:t>
      </w:r>
      <w:r>
        <w:rPr>
          <w:rFonts w:ascii="Liberation Sans" w:hAnsi="Liberation Sans"/>
          <w:spacing w:val="-2"/>
          <w:w w:val="105"/>
          <w:sz w:val="16"/>
        </w:rPr>
        <w:t>questions</w:t>
      </w:r>
    </w:p>
    <w:p>
      <w:pPr>
        <w:pStyle w:val="ListParagraph"/>
        <w:numPr>
          <w:ilvl w:val="1"/>
          <w:numId w:val="2"/>
        </w:numPr>
        <w:tabs>
          <w:tab w:pos="2753" w:val="left" w:leader="none"/>
        </w:tabs>
        <w:spacing w:line="240" w:lineRule="auto" w:before="29" w:after="0"/>
        <w:ind w:left="2753" w:right="0" w:hanging="360"/>
        <w:jc w:val="left"/>
        <w:rPr>
          <w:rFonts w:ascii="Liberation Sans" w:hAnsi="Liberation Sans"/>
          <w:sz w:val="16"/>
        </w:rPr>
      </w:pPr>
      <w:r>
        <w:rPr>
          <w:rFonts w:ascii="Liberation Sans" w:hAnsi="Liberation Sans"/>
          <w:sz w:val="16"/>
        </w:rPr>
        <w:t>Informal</w:t>
      </w:r>
      <w:r>
        <w:rPr>
          <w:rFonts w:ascii="Liberation Sans" w:hAnsi="Liberation Sans"/>
          <w:spacing w:val="14"/>
          <w:sz w:val="16"/>
        </w:rPr>
        <w:t> </w:t>
      </w:r>
      <w:r>
        <w:rPr>
          <w:rFonts w:ascii="Liberation Sans" w:hAnsi="Liberation Sans"/>
          <w:sz w:val="16"/>
        </w:rPr>
        <w:t>literature</w:t>
      </w:r>
      <w:r>
        <w:rPr>
          <w:rFonts w:ascii="Liberation Sans" w:hAnsi="Liberation Sans"/>
          <w:spacing w:val="13"/>
          <w:sz w:val="16"/>
        </w:rPr>
        <w:t> </w:t>
      </w:r>
      <w:r>
        <w:rPr>
          <w:rFonts w:ascii="Liberation Sans" w:hAnsi="Liberation Sans"/>
          <w:spacing w:val="-2"/>
          <w:sz w:val="16"/>
        </w:rPr>
        <w:t>surveys</w:t>
      </w:r>
    </w:p>
    <w:p>
      <w:pPr>
        <w:pStyle w:val="ListParagraph"/>
        <w:numPr>
          <w:ilvl w:val="1"/>
          <w:numId w:val="2"/>
        </w:numPr>
        <w:tabs>
          <w:tab w:pos="2753" w:val="left" w:leader="none"/>
        </w:tabs>
        <w:spacing w:line="240" w:lineRule="auto" w:before="29" w:after="6"/>
        <w:ind w:left="2753" w:right="0" w:hanging="360"/>
        <w:jc w:val="left"/>
        <w:rPr>
          <w:rFonts w:ascii="Liberation Sans" w:hAnsi="Liberation Sans"/>
          <w:sz w:val="16"/>
        </w:rPr>
      </w:pPr>
      <w:r>
        <w:rPr>
          <w:rFonts w:ascii="Liberation Sans" w:hAnsi="Liberation Sans"/>
          <w:sz w:val="16"/>
        </w:rPr>
        <w:t>Duplicate</w:t>
      </w:r>
      <w:r>
        <w:rPr>
          <w:rFonts w:ascii="Liberation Sans" w:hAnsi="Liberation Sans"/>
          <w:spacing w:val="-8"/>
          <w:sz w:val="16"/>
        </w:rPr>
        <w:t> </w:t>
      </w:r>
      <w:r>
        <w:rPr>
          <w:rFonts w:ascii="Liberation Sans" w:hAnsi="Liberation Sans"/>
          <w:spacing w:val="-2"/>
          <w:sz w:val="16"/>
        </w:rPr>
        <w:t>papers</w:t>
      </w:r>
    </w:p>
    <w:p>
      <w:pPr>
        <w:pStyle w:val="BodyText"/>
        <w:spacing w:line="20" w:lineRule="exact"/>
        <w:ind w:left="1910"/>
        <w:rPr>
          <w:rFonts w:ascii="Liberation Sans"/>
          <w:sz w:val="2"/>
        </w:rPr>
      </w:pPr>
      <w:r>
        <w:rPr>
          <w:rFonts w:ascii="Liberation Sans"/>
          <w:sz w:val="2"/>
        </w:rPr>
        <mc:AlternateContent>
          <mc:Choice Requires="wps">
            <w:drawing>
              <wp:inline distT="0" distB="0" distL="0" distR="0">
                <wp:extent cx="5299710" cy="6350"/>
                <wp:effectExtent l="0" t="0" r="0" b="0"/>
                <wp:docPr id="29" name="Group 29"/>
                <wp:cNvGraphicFramePr>
                  <a:graphicFrameLocks/>
                </wp:cNvGraphicFramePr>
                <a:graphic>
                  <a:graphicData uri="http://schemas.microsoft.com/office/word/2010/wordprocessingGroup">
                    <wpg:wgp>
                      <wpg:cNvPr id="29" name="Group 29"/>
                      <wpg:cNvGrpSpPr/>
                      <wpg:grpSpPr>
                        <a:xfrm>
                          <a:off x="0" y="0"/>
                          <a:ext cx="5299710" cy="6350"/>
                          <a:chExt cx="5299710" cy="6350"/>
                        </a:xfrm>
                      </wpg:grpSpPr>
                      <wps:wsp>
                        <wps:cNvPr id="30" name="Graphic 30"/>
                        <wps:cNvSpPr/>
                        <wps:spPr>
                          <a:xfrm>
                            <a:off x="0" y="0"/>
                            <a:ext cx="5299710" cy="6350"/>
                          </a:xfrm>
                          <a:custGeom>
                            <a:avLst/>
                            <a:gdLst/>
                            <a:ahLst/>
                            <a:cxnLst/>
                            <a:rect l="l" t="t" r="r" b="b"/>
                            <a:pathLst>
                              <a:path w="5299710" h="6350">
                                <a:moveTo>
                                  <a:pt x="5299456" y="0"/>
                                </a:moveTo>
                                <a:lnTo>
                                  <a:pt x="0" y="0"/>
                                </a:lnTo>
                                <a:lnTo>
                                  <a:pt x="0" y="6095"/>
                                </a:lnTo>
                                <a:lnTo>
                                  <a:pt x="5299456" y="6095"/>
                                </a:lnTo>
                                <a:lnTo>
                                  <a:pt x="52994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7.3pt;height:.5pt;mso-position-horizontal-relative:char;mso-position-vertical-relative:line" id="docshapegroup23" coordorigin="0,0" coordsize="8346,10">
                <v:rect style="position:absolute;left:0;top:0;width:8346;height:10" id="docshape24" filled="true" fillcolor="#000000" stroked="false">
                  <v:fill type="solid"/>
                </v:rect>
              </v:group>
            </w:pict>
          </mc:Fallback>
        </mc:AlternateContent>
      </w:r>
      <w:r>
        <w:rPr>
          <w:rFonts w:ascii="Liberation Sans"/>
          <w:sz w:val="2"/>
        </w:rPr>
      </w:r>
    </w:p>
    <w:p>
      <w:pPr>
        <w:spacing w:after="0" w:line="20" w:lineRule="exact"/>
        <w:rPr>
          <w:rFonts w:ascii="Liberation Sans"/>
          <w:sz w:val="2"/>
        </w:rPr>
        <w:sectPr>
          <w:type w:val="continuous"/>
          <w:pgSz w:w="12240" w:h="15840"/>
          <w:pgMar w:header="0" w:footer="682" w:top="1300" w:bottom="280" w:left="0" w:right="0"/>
        </w:sectPr>
      </w:pPr>
    </w:p>
    <w:p>
      <w:pPr>
        <w:pStyle w:val="ListParagraph"/>
        <w:numPr>
          <w:ilvl w:val="1"/>
          <w:numId w:val="1"/>
        </w:numPr>
        <w:tabs>
          <w:tab w:pos="1551" w:val="left" w:leader="none"/>
        </w:tabs>
        <w:spacing w:line="240" w:lineRule="auto" w:before="162" w:after="0"/>
        <w:ind w:left="1551" w:right="0" w:hanging="300"/>
        <w:jc w:val="both"/>
        <w:rPr>
          <w:sz w:val="20"/>
        </w:rPr>
      </w:pPr>
      <w:r>
        <w:rPr>
          <w:sz w:val="20"/>
        </w:rPr>
        <w:t>Conducting</w:t>
      </w:r>
      <w:r>
        <w:rPr>
          <w:spacing w:val="10"/>
          <w:sz w:val="20"/>
        </w:rPr>
        <w:t> </w:t>
      </w:r>
      <w:r>
        <w:rPr>
          <w:sz w:val="20"/>
        </w:rPr>
        <w:t>the</w:t>
      </w:r>
      <w:r>
        <w:rPr>
          <w:spacing w:val="5"/>
          <w:sz w:val="20"/>
        </w:rPr>
        <w:t> </w:t>
      </w:r>
      <w:r>
        <w:rPr>
          <w:spacing w:val="-2"/>
          <w:sz w:val="20"/>
        </w:rPr>
        <w:t>review</w:t>
      </w:r>
    </w:p>
    <w:p>
      <w:pPr>
        <w:pStyle w:val="BodyText"/>
        <w:spacing w:line="247" w:lineRule="auto" w:before="106"/>
        <w:ind w:left="979" w:right="967" w:firstLine="195"/>
        <w:jc w:val="both"/>
      </w:pPr>
      <w:r>
        <w:rPr/>
        <mc:AlternateContent>
          <mc:Choice Requires="wps">
            <w:drawing>
              <wp:anchor distT="0" distB="0" distL="0" distR="0" allowOverlap="1" layoutInCell="1" locked="0" behindDoc="0" simplePos="0" relativeHeight="15737856">
                <wp:simplePos x="0" y="0"/>
                <wp:positionH relativeFrom="page">
                  <wp:posOffset>1659931</wp:posOffset>
                </wp:positionH>
                <wp:positionV relativeFrom="paragraph">
                  <wp:posOffset>3620552</wp:posOffset>
                </wp:positionV>
                <wp:extent cx="4307840" cy="557530"/>
                <wp:effectExtent l="0" t="0" r="0" b="0"/>
                <wp:wrapNone/>
                <wp:docPr id="35" name="Textbox 35"/>
                <wp:cNvGraphicFramePr>
                  <a:graphicFrameLocks/>
                </wp:cNvGraphicFramePr>
                <a:graphic>
                  <a:graphicData uri="http://schemas.microsoft.com/office/word/2010/wordprocessingShape">
                    <wps:wsp>
                      <wps:cNvPr id="35" name="Textbox 35"/>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285.082886pt;width:339.2pt;height:43.9pt;mso-position-horizontal-relative:page;mso-position-vertical-relative:paragraph;z-index:15737856;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Once the research protocol is completed, we may proceed with the review and apply what we have specified in the planning phase. The process is iterative (Fig. 2), and the first primary study is performed on search string S. For greater relevance,</w:t>
      </w:r>
      <w:r>
        <w:rPr>
          <w:spacing w:val="40"/>
        </w:rPr>
        <w:t> </w:t>
      </w:r>
      <w:r>
        <w:rPr/>
        <w:t>we</w:t>
      </w:r>
      <w:r>
        <w:rPr>
          <w:spacing w:val="40"/>
        </w:rPr>
        <w:t> </w:t>
      </w:r>
      <w:r>
        <w:rPr/>
        <w:t>use a search string for each research question (Table 3). Second, the inclusion/exclusion criteria are applied to a subset of primary studies (Table 4). Third, the remaining studies are analyzed in depth and filtered by title and paper keywords, abstracts, and</w:t>
      </w:r>
      <w:r>
        <w:rPr>
          <w:spacing w:val="40"/>
        </w:rPr>
        <w:t> </w:t>
      </w:r>
      <w:r>
        <w:rPr/>
        <w:t>content (Table 5). Each digital library is searched separately.</w:t>
      </w:r>
      <w:r>
        <w:rPr>
          <w:spacing w:val="40"/>
        </w:rPr>
        <w:t> </w:t>
      </w:r>
      <w:r>
        <w:rPr/>
        <w:t>Finally,</w:t>
      </w:r>
      <w:r>
        <w:rPr>
          <w:spacing w:val="40"/>
        </w:rPr>
        <w:t> </w:t>
      </w:r>
      <w:r>
        <w:rPr/>
        <w:t>the articles collected from the five databases are imported into the Zotero reference management software (Zotero_community, 2023) to check for duplicates.</w:t>
      </w:r>
      <w:r>
        <w:rPr>
          <w:spacing w:val="40"/>
        </w:rPr>
        <w:t> </w:t>
      </w:r>
      <w:r>
        <w:rPr/>
        <w:t>Consequently, only 66 relevant documents (journal articles, conference papers, and book sections) that fit our topics and answer our research questions are identified. Figures 3 and 4 show the research trends in the selected period and the percentage of digital libraries, </w:t>
      </w:r>
      <w:r>
        <w:rPr>
          <w:spacing w:val="-2"/>
        </w:rPr>
        <w:t>respectively.</w:t>
      </w:r>
    </w:p>
    <w:p>
      <w:pPr>
        <w:pStyle w:val="BodyText"/>
        <w:spacing w:before="89"/>
      </w:pPr>
      <w:r>
        <w:rPr/>
        <w:drawing>
          <wp:anchor distT="0" distB="0" distL="0" distR="0" allowOverlap="1" layoutInCell="1" locked="0" behindDoc="1" simplePos="0" relativeHeight="487596544">
            <wp:simplePos x="0" y="0"/>
            <wp:positionH relativeFrom="page">
              <wp:posOffset>2504439</wp:posOffset>
            </wp:positionH>
            <wp:positionV relativeFrom="paragraph">
              <wp:posOffset>218302</wp:posOffset>
            </wp:positionV>
            <wp:extent cx="2768366" cy="2766060"/>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18" cstate="print"/>
                    <a:stretch>
                      <a:fillRect/>
                    </a:stretch>
                  </pic:blipFill>
                  <pic:spPr>
                    <a:xfrm>
                      <a:off x="0" y="0"/>
                      <a:ext cx="2768366" cy="2766060"/>
                    </a:xfrm>
                    <a:prstGeom prst="rect">
                      <a:avLst/>
                    </a:prstGeom>
                  </pic:spPr>
                </pic:pic>
              </a:graphicData>
            </a:graphic>
          </wp:anchor>
        </w:drawing>
      </w:r>
    </w:p>
    <w:p>
      <w:pPr>
        <w:spacing w:before="109"/>
        <w:ind w:left="1017" w:right="1017" w:firstLine="0"/>
        <w:jc w:val="center"/>
        <w:rPr>
          <w:sz w:val="16"/>
        </w:rPr>
      </w:pPr>
      <w:r>
        <w:rPr>
          <w:sz w:val="16"/>
        </w:rPr>
        <w:t>Fig.</w:t>
      </w:r>
      <w:r>
        <w:rPr>
          <w:spacing w:val="5"/>
          <w:sz w:val="16"/>
        </w:rPr>
        <w:t> </w:t>
      </w:r>
      <w:r>
        <w:rPr>
          <w:sz w:val="16"/>
        </w:rPr>
        <w:t>2.</w:t>
      </w:r>
      <w:r>
        <w:rPr>
          <w:spacing w:val="-3"/>
          <w:sz w:val="16"/>
        </w:rPr>
        <w:t> </w:t>
      </w:r>
      <w:r>
        <w:rPr>
          <w:sz w:val="16"/>
        </w:rPr>
        <w:t>Review</w:t>
      </w:r>
      <w:r>
        <w:rPr>
          <w:spacing w:val="5"/>
          <w:sz w:val="16"/>
        </w:rPr>
        <w:t> </w:t>
      </w:r>
      <w:r>
        <w:rPr>
          <w:spacing w:val="-2"/>
          <w:sz w:val="16"/>
        </w:rPr>
        <w:t>process</w:t>
      </w:r>
    </w:p>
    <w:p>
      <w:pPr>
        <w:pStyle w:val="BodyText"/>
      </w:pPr>
    </w:p>
    <w:p>
      <w:pPr>
        <w:pStyle w:val="BodyText"/>
        <w:spacing w:before="159"/>
      </w:pPr>
    </w:p>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6"/>
        <w:gridCol w:w="443"/>
        <w:gridCol w:w="414"/>
        <w:gridCol w:w="407"/>
        <w:gridCol w:w="368"/>
        <w:gridCol w:w="592"/>
        <w:gridCol w:w="3912"/>
      </w:tblGrid>
      <w:tr>
        <w:trPr>
          <w:trHeight w:val="474" w:hRule="atLeast"/>
        </w:trPr>
        <w:tc>
          <w:tcPr>
            <w:tcW w:w="4110" w:type="dxa"/>
            <w:gridSpan w:val="6"/>
            <w:tcBorders>
              <w:bottom w:val="single" w:sz="4" w:space="0" w:color="000000"/>
            </w:tcBorders>
          </w:tcPr>
          <w:p>
            <w:pPr>
              <w:pStyle w:val="TableParagraph"/>
              <w:spacing w:line="240" w:lineRule="auto" w:before="0"/>
              <w:jc w:val="left"/>
              <w:rPr>
                <w:rFonts w:ascii="Times New Roman"/>
                <w:sz w:val="18"/>
              </w:rPr>
            </w:pPr>
          </w:p>
        </w:tc>
        <w:tc>
          <w:tcPr>
            <w:tcW w:w="3912" w:type="dxa"/>
          </w:tcPr>
          <w:p>
            <w:pPr>
              <w:pStyle w:val="TableParagraph"/>
              <w:spacing w:line="240" w:lineRule="auto" w:before="43"/>
              <w:ind w:left="96"/>
              <w:rPr>
                <w:rFonts w:ascii="Times New Roman"/>
                <w:sz w:val="16"/>
              </w:rPr>
            </w:pPr>
            <w:r>
              <w:rPr>
                <w:rFonts w:ascii="Times New Roman"/>
                <w:sz w:val="16"/>
              </w:rPr>
              <w:t>Table</w:t>
            </w:r>
            <w:r>
              <w:rPr>
                <w:rFonts w:ascii="Times New Roman"/>
                <w:spacing w:val="7"/>
                <w:sz w:val="16"/>
              </w:rPr>
              <w:t> </w:t>
            </w:r>
            <w:r>
              <w:rPr>
                <w:rFonts w:ascii="Times New Roman"/>
                <w:sz w:val="16"/>
              </w:rPr>
              <w:t>3</w:t>
            </w:r>
            <w:r>
              <w:rPr>
                <w:rFonts w:ascii="Times New Roman"/>
                <w:spacing w:val="11"/>
                <w:sz w:val="16"/>
              </w:rPr>
              <w:t> </w:t>
            </w:r>
            <w:r>
              <w:rPr>
                <w:rFonts w:ascii="Times New Roman"/>
                <w:sz w:val="16"/>
              </w:rPr>
              <w:t>Search</w:t>
            </w:r>
            <w:r>
              <w:rPr>
                <w:rFonts w:ascii="Times New Roman"/>
                <w:spacing w:val="12"/>
                <w:sz w:val="16"/>
              </w:rPr>
              <w:t> </w:t>
            </w:r>
            <w:r>
              <w:rPr>
                <w:rFonts w:ascii="Times New Roman"/>
                <w:sz w:val="16"/>
              </w:rPr>
              <w:t>process</w:t>
            </w:r>
            <w:r>
              <w:rPr>
                <w:rFonts w:ascii="Times New Roman"/>
                <w:spacing w:val="11"/>
                <w:sz w:val="16"/>
              </w:rPr>
              <w:t> </w:t>
            </w:r>
            <w:r>
              <w:rPr>
                <w:rFonts w:ascii="Times New Roman"/>
                <w:sz w:val="16"/>
              </w:rPr>
              <w:t>based</w:t>
            </w:r>
            <w:r>
              <w:rPr>
                <w:rFonts w:ascii="Times New Roman"/>
                <w:spacing w:val="12"/>
                <w:sz w:val="16"/>
              </w:rPr>
              <w:t> </w:t>
            </w:r>
            <w:r>
              <w:rPr>
                <w:rFonts w:ascii="Times New Roman"/>
                <w:sz w:val="16"/>
              </w:rPr>
              <w:t>on</w:t>
            </w:r>
            <w:r>
              <w:rPr>
                <w:rFonts w:ascii="Times New Roman"/>
                <w:spacing w:val="12"/>
                <w:sz w:val="16"/>
              </w:rPr>
              <w:t> </w:t>
            </w:r>
            <w:r>
              <w:rPr>
                <w:rFonts w:ascii="Times New Roman"/>
                <w:sz w:val="16"/>
              </w:rPr>
              <w:t>research</w:t>
            </w:r>
            <w:r>
              <w:rPr>
                <w:rFonts w:ascii="Times New Roman"/>
                <w:spacing w:val="11"/>
                <w:sz w:val="16"/>
              </w:rPr>
              <w:t> </w:t>
            </w:r>
            <w:r>
              <w:rPr>
                <w:rFonts w:ascii="Times New Roman"/>
                <w:spacing w:val="-2"/>
                <w:sz w:val="16"/>
              </w:rPr>
              <w:t>questions</w:t>
            </w:r>
          </w:p>
        </w:tc>
      </w:tr>
      <w:tr>
        <w:trPr>
          <w:trHeight w:val="277" w:hRule="atLeast"/>
        </w:trPr>
        <w:tc>
          <w:tcPr>
            <w:tcW w:w="1886" w:type="dxa"/>
            <w:tcBorders>
              <w:top w:val="single" w:sz="4" w:space="0" w:color="000000"/>
              <w:bottom w:val="single" w:sz="4" w:space="0" w:color="000000"/>
            </w:tcBorders>
          </w:tcPr>
          <w:p>
            <w:pPr>
              <w:pStyle w:val="TableParagraph"/>
              <w:spacing w:line="240" w:lineRule="auto" w:before="24"/>
              <w:ind w:left="533"/>
              <w:jc w:val="left"/>
              <w:rPr>
                <w:rFonts w:ascii="Trebuchet MS"/>
                <w:b/>
                <w:sz w:val="18"/>
              </w:rPr>
            </w:pPr>
            <w:r>
              <w:rPr>
                <w:rFonts w:ascii="Trebuchet MS"/>
                <w:b/>
                <w:sz w:val="18"/>
              </w:rPr>
              <w:t>Digital</w:t>
            </w:r>
            <w:r>
              <w:rPr>
                <w:rFonts w:ascii="Trebuchet MS"/>
                <w:b/>
                <w:spacing w:val="17"/>
                <w:sz w:val="18"/>
              </w:rPr>
              <w:t> </w:t>
            </w:r>
            <w:r>
              <w:rPr>
                <w:rFonts w:ascii="Trebuchet MS"/>
                <w:b/>
                <w:spacing w:val="-2"/>
                <w:sz w:val="18"/>
              </w:rPr>
              <w:t>libraries</w:t>
            </w:r>
          </w:p>
        </w:tc>
        <w:tc>
          <w:tcPr>
            <w:tcW w:w="443" w:type="dxa"/>
            <w:tcBorders>
              <w:top w:val="single" w:sz="4" w:space="0" w:color="000000"/>
              <w:bottom w:val="single" w:sz="4" w:space="0" w:color="000000"/>
            </w:tcBorders>
          </w:tcPr>
          <w:p>
            <w:pPr>
              <w:pStyle w:val="TableParagraph"/>
              <w:spacing w:line="240" w:lineRule="auto" w:before="52"/>
              <w:ind w:left="164"/>
              <w:jc w:val="left"/>
              <w:rPr>
                <w:rFonts w:ascii="Trebuchet MS"/>
                <w:b/>
                <w:sz w:val="16"/>
              </w:rPr>
            </w:pPr>
            <w:r>
              <w:rPr>
                <w:rFonts w:ascii="Trebuchet MS"/>
                <w:b/>
                <w:spacing w:val="-5"/>
                <w:w w:val="105"/>
                <w:sz w:val="16"/>
              </w:rPr>
              <w:t>S1</w:t>
            </w:r>
          </w:p>
        </w:tc>
        <w:tc>
          <w:tcPr>
            <w:tcW w:w="414" w:type="dxa"/>
            <w:tcBorders>
              <w:top w:val="single" w:sz="4" w:space="0" w:color="000000"/>
              <w:bottom w:val="single" w:sz="4" w:space="0" w:color="000000"/>
            </w:tcBorders>
          </w:tcPr>
          <w:p>
            <w:pPr>
              <w:pStyle w:val="TableParagraph"/>
              <w:spacing w:line="240" w:lineRule="auto" w:before="52"/>
              <w:ind w:left="145"/>
              <w:jc w:val="left"/>
              <w:rPr>
                <w:rFonts w:ascii="Trebuchet MS"/>
                <w:b/>
                <w:sz w:val="16"/>
              </w:rPr>
            </w:pPr>
            <w:r>
              <w:rPr>
                <w:rFonts w:ascii="Trebuchet MS"/>
                <w:b/>
                <w:spacing w:val="-5"/>
                <w:w w:val="105"/>
                <w:sz w:val="16"/>
              </w:rPr>
              <w:t>S2</w:t>
            </w:r>
          </w:p>
        </w:tc>
        <w:tc>
          <w:tcPr>
            <w:tcW w:w="407" w:type="dxa"/>
            <w:tcBorders>
              <w:top w:val="single" w:sz="4" w:space="0" w:color="000000"/>
              <w:bottom w:val="single" w:sz="4" w:space="0" w:color="000000"/>
            </w:tcBorders>
          </w:tcPr>
          <w:p>
            <w:pPr>
              <w:pStyle w:val="TableParagraph"/>
              <w:spacing w:line="240" w:lineRule="auto" w:before="52"/>
              <w:ind w:left="138"/>
              <w:jc w:val="left"/>
              <w:rPr>
                <w:rFonts w:ascii="Trebuchet MS"/>
                <w:b/>
                <w:sz w:val="16"/>
              </w:rPr>
            </w:pPr>
            <w:r>
              <w:rPr>
                <w:rFonts w:ascii="Trebuchet MS"/>
                <w:b/>
                <w:spacing w:val="-5"/>
                <w:w w:val="105"/>
                <w:sz w:val="16"/>
              </w:rPr>
              <w:t>S3</w:t>
            </w:r>
          </w:p>
        </w:tc>
        <w:tc>
          <w:tcPr>
            <w:tcW w:w="368" w:type="dxa"/>
            <w:tcBorders>
              <w:top w:val="single" w:sz="4" w:space="0" w:color="000000"/>
              <w:bottom w:val="single" w:sz="4" w:space="0" w:color="000000"/>
            </w:tcBorders>
          </w:tcPr>
          <w:p>
            <w:pPr>
              <w:pStyle w:val="TableParagraph"/>
              <w:spacing w:line="240" w:lineRule="auto" w:before="52"/>
              <w:ind w:left="90"/>
              <w:rPr>
                <w:rFonts w:ascii="Trebuchet MS"/>
                <w:b/>
                <w:sz w:val="16"/>
              </w:rPr>
            </w:pPr>
            <w:r>
              <w:rPr>
                <w:rFonts w:ascii="Trebuchet MS"/>
                <w:b/>
                <w:spacing w:val="-5"/>
                <w:w w:val="105"/>
                <w:sz w:val="16"/>
              </w:rPr>
              <w:t>S4</w:t>
            </w:r>
          </w:p>
        </w:tc>
        <w:tc>
          <w:tcPr>
            <w:tcW w:w="592" w:type="dxa"/>
            <w:tcBorders>
              <w:top w:val="single" w:sz="4" w:space="0" w:color="000000"/>
              <w:bottom w:val="single" w:sz="4" w:space="0" w:color="000000"/>
            </w:tcBorders>
          </w:tcPr>
          <w:p>
            <w:pPr>
              <w:pStyle w:val="TableParagraph"/>
              <w:spacing w:line="240" w:lineRule="auto" w:before="52"/>
              <w:ind w:right="100"/>
              <w:rPr>
                <w:rFonts w:ascii="Trebuchet MS"/>
                <w:b/>
                <w:sz w:val="16"/>
              </w:rPr>
            </w:pPr>
            <w:r>
              <w:rPr>
                <w:rFonts w:ascii="Trebuchet MS"/>
                <w:b/>
                <w:spacing w:val="-2"/>
                <w:sz w:val="16"/>
              </w:rPr>
              <w:t>Total</w:t>
            </w:r>
          </w:p>
        </w:tc>
        <w:tc>
          <w:tcPr>
            <w:tcW w:w="3912" w:type="dxa"/>
          </w:tcPr>
          <w:p>
            <w:pPr>
              <w:pStyle w:val="TableParagraph"/>
              <w:spacing w:line="240" w:lineRule="auto" w:before="0"/>
              <w:jc w:val="left"/>
              <w:rPr>
                <w:rFonts w:ascii="Times New Roman"/>
                <w:sz w:val="18"/>
              </w:rPr>
            </w:pPr>
          </w:p>
        </w:tc>
      </w:tr>
      <w:tr>
        <w:trPr>
          <w:trHeight w:val="191" w:hRule="atLeast"/>
        </w:trPr>
        <w:tc>
          <w:tcPr>
            <w:tcW w:w="1886" w:type="dxa"/>
            <w:tcBorders>
              <w:top w:val="single" w:sz="4" w:space="0" w:color="000000"/>
            </w:tcBorders>
          </w:tcPr>
          <w:p>
            <w:pPr>
              <w:pStyle w:val="TableParagraph"/>
              <w:spacing w:line="155" w:lineRule="exact" w:before="11"/>
              <w:ind w:right="177"/>
              <w:jc w:val="right"/>
              <w:rPr>
                <w:rFonts w:ascii="Trebuchet MS"/>
                <w:b/>
                <w:sz w:val="16"/>
              </w:rPr>
            </w:pPr>
            <w:r>
              <w:rPr>
                <w:rFonts w:ascii="Trebuchet MS"/>
                <w:b/>
                <w:spacing w:val="-4"/>
                <w:sz w:val="16"/>
              </w:rPr>
              <w:t>IEEE</w:t>
            </w:r>
          </w:p>
        </w:tc>
        <w:tc>
          <w:tcPr>
            <w:tcW w:w="443" w:type="dxa"/>
            <w:tcBorders>
              <w:top w:val="single" w:sz="4" w:space="0" w:color="000000"/>
            </w:tcBorders>
          </w:tcPr>
          <w:p>
            <w:pPr>
              <w:pStyle w:val="TableParagraph"/>
              <w:spacing w:line="155" w:lineRule="exact" w:before="11"/>
              <w:ind w:left="96"/>
              <w:jc w:val="left"/>
              <w:rPr>
                <w:sz w:val="16"/>
              </w:rPr>
            </w:pPr>
            <w:r>
              <w:rPr>
                <w:spacing w:val="-5"/>
                <w:sz w:val="16"/>
              </w:rPr>
              <w:t>52</w:t>
            </w:r>
          </w:p>
        </w:tc>
        <w:tc>
          <w:tcPr>
            <w:tcW w:w="414" w:type="dxa"/>
            <w:tcBorders>
              <w:top w:val="single" w:sz="4" w:space="0" w:color="000000"/>
            </w:tcBorders>
          </w:tcPr>
          <w:p>
            <w:pPr>
              <w:pStyle w:val="TableParagraph"/>
              <w:spacing w:line="155" w:lineRule="exact" w:before="11"/>
              <w:ind w:left="97"/>
              <w:jc w:val="left"/>
              <w:rPr>
                <w:sz w:val="16"/>
              </w:rPr>
            </w:pPr>
            <w:r>
              <w:rPr>
                <w:spacing w:val="-5"/>
                <w:sz w:val="16"/>
              </w:rPr>
              <w:t>33</w:t>
            </w:r>
          </w:p>
        </w:tc>
        <w:tc>
          <w:tcPr>
            <w:tcW w:w="407" w:type="dxa"/>
            <w:tcBorders>
              <w:top w:val="single" w:sz="4" w:space="0" w:color="000000"/>
            </w:tcBorders>
          </w:tcPr>
          <w:p>
            <w:pPr>
              <w:pStyle w:val="TableParagraph"/>
              <w:spacing w:line="155" w:lineRule="exact" w:before="11"/>
              <w:ind w:left="126"/>
              <w:jc w:val="left"/>
              <w:rPr>
                <w:sz w:val="16"/>
              </w:rPr>
            </w:pPr>
            <w:r>
              <w:rPr>
                <w:spacing w:val="-10"/>
                <w:sz w:val="16"/>
              </w:rPr>
              <w:t>3</w:t>
            </w:r>
          </w:p>
        </w:tc>
        <w:tc>
          <w:tcPr>
            <w:tcW w:w="368" w:type="dxa"/>
            <w:tcBorders>
              <w:top w:val="single" w:sz="4" w:space="0" w:color="000000"/>
            </w:tcBorders>
          </w:tcPr>
          <w:p>
            <w:pPr>
              <w:pStyle w:val="TableParagraph"/>
              <w:spacing w:line="155" w:lineRule="exact" w:before="11"/>
              <w:ind w:left="13" w:right="25"/>
              <w:rPr>
                <w:sz w:val="16"/>
              </w:rPr>
            </w:pPr>
            <w:r>
              <w:rPr>
                <w:spacing w:val="-5"/>
                <w:sz w:val="16"/>
              </w:rPr>
              <w:t>13</w:t>
            </w:r>
          </w:p>
        </w:tc>
        <w:tc>
          <w:tcPr>
            <w:tcW w:w="592" w:type="dxa"/>
            <w:tcBorders>
              <w:top w:val="single" w:sz="4" w:space="0" w:color="000000"/>
            </w:tcBorders>
          </w:tcPr>
          <w:p>
            <w:pPr>
              <w:pStyle w:val="TableParagraph"/>
              <w:spacing w:line="155" w:lineRule="exact" w:before="11"/>
              <w:rPr>
                <w:sz w:val="16"/>
              </w:rPr>
            </w:pPr>
            <w:r>
              <w:rPr>
                <w:spacing w:val="-5"/>
                <w:sz w:val="16"/>
              </w:rPr>
              <w:t>101</w:t>
            </w:r>
          </w:p>
        </w:tc>
        <w:tc>
          <w:tcPr>
            <w:tcW w:w="3912" w:type="dxa"/>
          </w:tcPr>
          <w:p>
            <w:pPr>
              <w:pStyle w:val="TableParagraph"/>
              <w:spacing w:line="240" w:lineRule="auto" w:before="0"/>
              <w:jc w:val="left"/>
              <w:rPr>
                <w:rFonts w:ascii="Times New Roman"/>
                <w:sz w:val="12"/>
              </w:rPr>
            </w:pPr>
          </w:p>
        </w:tc>
      </w:tr>
      <w:tr>
        <w:trPr>
          <w:trHeight w:val="179" w:hRule="atLeast"/>
        </w:trPr>
        <w:tc>
          <w:tcPr>
            <w:tcW w:w="1886" w:type="dxa"/>
          </w:tcPr>
          <w:p>
            <w:pPr>
              <w:pStyle w:val="TableParagraph"/>
              <w:spacing w:before="6"/>
              <w:ind w:left="704"/>
              <w:jc w:val="left"/>
              <w:rPr>
                <w:rFonts w:ascii="Trebuchet MS"/>
                <w:b/>
                <w:sz w:val="16"/>
              </w:rPr>
            </w:pPr>
            <w:r>
              <w:rPr>
                <w:rFonts w:ascii="Trebuchet MS"/>
                <w:b/>
                <w:spacing w:val="-2"/>
                <w:sz w:val="16"/>
              </w:rPr>
              <w:t>ScienceDirect</w:t>
            </w:r>
          </w:p>
        </w:tc>
        <w:tc>
          <w:tcPr>
            <w:tcW w:w="443" w:type="dxa"/>
          </w:tcPr>
          <w:p>
            <w:pPr>
              <w:pStyle w:val="TableParagraph"/>
              <w:spacing w:before="6"/>
              <w:ind w:left="56"/>
              <w:jc w:val="left"/>
              <w:rPr>
                <w:sz w:val="16"/>
              </w:rPr>
            </w:pPr>
            <w:r>
              <w:rPr>
                <w:spacing w:val="-5"/>
                <w:sz w:val="16"/>
              </w:rPr>
              <w:t>614</w:t>
            </w:r>
          </w:p>
        </w:tc>
        <w:tc>
          <w:tcPr>
            <w:tcW w:w="414" w:type="dxa"/>
          </w:tcPr>
          <w:p>
            <w:pPr>
              <w:pStyle w:val="TableParagraph"/>
              <w:spacing w:before="6"/>
              <w:ind w:left="97"/>
              <w:jc w:val="left"/>
              <w:rPr>
                <w:sz w:val="16"/>
              </w:rPr>
            </w:pPr>
            <w:r>
              <w:rPr>
                <w:spacing w:val="-5"/>
                <w:sz w:val="16"/>
              </w:rPr>
              <w:t>64</w:t>
            </w:r>
          </w:p>
        </w:tc>
        <w:tc>
          <w:tcPr>
            <w:tcW w:w="407" w:type="dxa"/>
          </w:tcPr>
          <w:p>
            <w:pPr>
              <w:pStyle w:val="TableParagraph"/>
              <w:spacing w:before="6"/>
              <w:ind w:left="89"/>
              <w:jc w:val="left"/>
              <w:rPr>
                <w:sz w:val="16"/>
              </w:rPr>
            </w:pPr>
            <w:r>
              <w:rPr>
                <w:spacing w:val="-5"/>
                <w:sz w:val="16"/>
              </w:rPr>
              <w:t>29</w:t>
            </w:r>
          </w:p>
        </w:tc>
        <w:tc>
          <w:tcPr>
            <w:tcW w:w="368" w:type="dxa"/>
          </w:tcPr>
          <w:p>
            <w:pPr>
              <w:pStyle w:val="TableParagraph"/>
              <w:spacing w:before="6"/>
              <w:ind w:right="25"/>
              <w:rPr>
                <w:sz w:val="16"/>
              </w:rPr>
            </w:pPr>
            <w:r>
              <w:rPr>
                <w:spacing w:val="-10"/>
                <w:sz w:val="16"/>
              </w:rPr>
              <w:t>6</w:t>
            </w:r>
          </w:p>
        </w:tc>
        <w:tc>
          <w:tcPr>
            <w:tcW w:w="592" w:type="dxa"/>
          </w:tcPr>
          <w:p>
            <w:pPr>
              <w:pStyle w:val="TableParagraph"/>
              <w:spacing w:before="6"/>
              <w:rPr>
                <w:sz w:val="16"/>
              </w:rPr>
            </w:pPr>
            <w:r>
              <w:rPr>
                <w:spacing w:val="-5"/>
                <w:sz w:val="16"/>
              </w:rPr>
              <w:t>713</w:t>
            </w:r>
          </w:p>
        </w:tc>
        <w:tc>
          <w:tcPr>
            <w:tcW w:w="3912" w:type="dxa"/>
          </w:tcPr>
          <w:p>
            <w:pPr>
              <w:pStyle w:val="TableParagraph"/>
              <w:spacing w:line="240" w:lineRule="auto" w:before="0"/>
              <w:jc w:val="left"/>
              <w:rPr>
                <w:rFonts w:ascii="Times New Roman"/>
                <w:sz w:val="12"/>
              </w:rPr>
            </w:pPr>
          </w:p>
        </w:tc>
      </w:tr>
      <w:tr>
        <w:trPr>
          <w:trHeight w:val="181" w:hRule="atLeast"/>
        </w:trPr>
        <w:tc>
          <w:tcPr>
            <w:tcW w:w="1886" w:type="dxa"/>
          </w:tcPr>
          <w:p>
            <w:pPr>
              <w:pStyle w:val="TableParagraph"/>
              <w:spacing w:line="157" w:lineRule="exact" w:before="4"/>
              <w:ind w:left="1067"/>
              <w:jc w:val="left"/>
              <w:rPr>
                <w:rFonts w:ascii="Trebuchet MS"/>
                <w:b/>
                <w:sz w:val="16"/>
              </w:rPr>
            </w:pPr>
            <w:r>
              <w:rPr>
                <w:rFonts w:ascii="Trebuchet MS"/>
                <w:b/>
                <w:spacing w:val="-2"/>
                <w:sz w:val="16"/>
              </w:rPr>
              <w:t>Springer</w:t>
            </w:r>
          </w:p>
        </w:tc>
        <w:tc>
          <w:tcPr>
            <w:tcW w:w="443" w:type="dxa"/>
          </w:tcPr>
          <w:p>
            <w:pPr>
              <w:pStyle w:val="TableParagraph"/>
              <w:spacing w:line="156" w:lineRule="exact"/>
              <w:ind w:left="56"/>
              <w:jc w:val="left"/>
              <w:rPr>
                <w:sz w:val="16"/>
              </w:rPr>
            </w:pPr>
            <w:r>
              <w:rPr>
                <w:spacing w:val="-5"/>
                <w:sz w:val="16"/>
              </w:rPr>
              <w:t>233</w:t>
            </w:r>
          </w:p>
        </w:tc>
        <w:tc>
          <w:tcPr>
            <w:tcW w:w="414" w:type="dxa"/>
          </w:tcPr>
          <w:p>
            <w:pPr>
              <w:pStyle w:val="TableParagraph"/>
              <w:spacing w:line="156" w:lineRule="exact"/>
              <w:ind w:left="97"/>
              <w:jc w:val="left"/>
              <w:rPr>
                <w:sz w:val="16"/>
              </w:rPr>
            </w:pPr>
            <w:r>
              <w:rPr>
                <w:spacing w:val="-5"/>
                <w:sz w:val="16"/>
              </w:rPr>
              <w:t>94</w:t>
            </w:r>
          </w:p>
        </w:tc>
        <w:tc>
          <w:tcPr>
            <w:tcW w:w="407" w:type="dxa"/>
          </w:tcPr>
          <w:p>
            <w:pPr>
              <w:pStyle w:val="TableParagraph"/>
              <w:spacing w:line="156" w:lineRule="exact"/>
              <w:ind w:left="89"/>
              <w:jc w:val="left"/>
              <w:rPr>
                <w:sz w:val="16"/>
              </w:rPr>
            </w:pPr>
            <w:r>
              <w:rPr>
                <w:spacing w:val="-5"/>
                <w:sz w:val="16"/>
              </w:rPr>
              <w:t>50</w:t>
            </w:r>
          </w:p>
        </w:tc>
        <w:tc>
          <w:tcPr>
            <w:tcW w:w="368" w:type="dxa"/>
          </w:tcPr>
          <w:p>
            <w:pPr>
              <w:pStyle w:val="TableParagraph"/>
              <w:spacing w:line="156" w:lineRule="exact"/>
              <w:ind w:left="13" w:right="25"/>
              <w:rPr>
                <w:sz w:val="16"/>
              </w:rPr>
            </w:pPr>
            <w:r>
              <w:rPr>
                <w:spacing w:val="-5"/>
                <w:sz w:val="16"/>
              </w:rPr>
              <w:t>19</w:t>
            </w:r>
          </w:p>
        </w:tc>
        <w:tc>
          <w:tcPr>
            <w:tcW w:w="592" w:type="dxa"/>
          </w:tcPr>
          <w:p>
            <w:pPr>
              <w:pStyle w:val="TableParagraph"/>
              <w:spacing w:line="156" w:lineRule="exact"/>
              <w:rPr>
                <w:sz w:val="16"/>
              </w:rPr>
            </w:pPr>
            <w:r>
              <w:rPr>
                <w:spacing w:val="-5"/>
                <w:sz w:val="16"/>
              </w:rPr>
              <w:t>396</w:t>
            </w:r>
          </w:p>
        </w:tc>
        <w:tc>
          <w:tcPr>
            <w:tcW w:w="3912" w:type="dxa"/>
          </w:tcPr>
          <w:p>
            <w:pPr>
              <w:pStyle w:val="TableParagraph"/>
              <w:spacing w:line="240" w:lineRule="auto" w:before="0"/>
              <w:jc w:val="left"/>
              <w:rPr>
                <w:rFonts w:ascii="Times New Roman"/>
                <w:sz w:val="12"/>
              </w:rPr>
            </w:pPr>
          </w:p>
        </w:tc>
      </w:tr>
      <w:tr>
        <w:trPr>
          <w:trHeight w:val="205" w:hRule="atLeast"/>
        </w:trPr>
        <w:tc>
          <w:tcPr>
            <w:tcW w:w="1886" w:type="dxa"/>
          </w:tcPr>
          <w:p>
            <w:pPr>
              <w:pStyle w:val="TableParagraph"/>
              <w:spacing w:line="178" w:lineRule="exact" w:before="8"/>
              <w:ind w:left="298"/>
              <w:jc w:val="left"/>
              <w:rPr>
                <w:rFonts w:ascii="Trebuchet MS"/>
                <w:b/>
                <w:sz w:val="16"/>
              </w:rPr>
            </w:pPr>
            <w:r>
              <w:rPr>
                <w:rFonts w:ascii="Trebuchet MS"/>
                <w:b/>
                <w:sz w:val="16"/>
              </w:rPr>
              <w:t>Taylor</w:t>
            </w:r>
            <w:r>
              <w:rPr>
                <w:rFonts w:ascii="Trebuchet MS"/>
                <w:b/>
                <w:spacing w:val="15"/>
                <w:sz w:val="16"/>
              </w:rPr>
              <w:t> </w:t>
            </w:r>
            <w:r>
              <w:rPr>
                <w:rFonts w:ascii="Trebuchet MS"/>
                <w:b/>
                <w:sz w:val="16"/>
              </w:rPr>
              <w:t>and</w:t>
            </w:r>
            <w:r>
              <w:rPr>
                <w:rFonts w:ascii="Trebuchet MS"/>
                <w:b/>
                <w:spacing w:val="30"/>
                <w:sz w:val="16"/>
              </w:rPr>
              <w:t> </w:t>
            </w:r>
            <w:r>
              <w:rPr>
                <w:rFonts w:ascii="Trebuchet MS"/>
                <w:b/>
                <w:spacing w:val="-2"/>
                <w:sz w:val="16"/>
              </w:rPr>
              <w:t>Francis</w:t>
            </w:r>
          </w:p>
        </w:tc>
        <w:tc>
          <w:tcPr>
            <w:tcW w:w="443" w:type="dxa"/>
          </w:tcPr>
          <w:p>
            <w:pPr>
              <w:pStyle w:val="TableParagraph"/>
              <w:spacing w:line="177" w:lineRule="exact" w:before="8"/>
              <w:ind w:left="56"/>
              <w:jc w:val="left"/>
              <w:rPr>
                <w:sz w:val="16"/>
              </w:rPr>
            </w:pPr>
            <w:r>
              <w:rPr>
                <w:spacing w:val="-5"/>
                <w:sz w:val="16"/>
              </w:rPr>
              <w:t>147</w:t>
            </w:r>
          </w:p>
        </w:tc>
        <w:tc>
          <w:tcPr>
            <w:tcW w:w="414" w:type="dxa"/>
          </w:tcPr>
          <w:p>
            <w:pPr>
              <w:pStyle w:val="TableParagraph"/>
              <w:spacing w:line="177" w:lineRule="exact" w:before="8"/>
              <w:ind w:left="97"/>
              <w:jc w:val="left"/>
              <w:rPr>
                <w:sz w:val="16"/>
              </w:rPr>
            </w:pPr>
            <w:r>
              <w:rPr>
                <w:spacing w:val="-5"/>
                <w:sz w:val="16"/>
              </w:rPr>
              <w:t>86</w:t>
            </w:r>
          </w:p>
        </w:tc>
        <w:tc>
          <w:tcPr>
            <w:tcW w:w="407" w:type="dxa"/>
          </w:tcPr>
          <w:p>
            <w:pPr>
              <w:pStyle w:val="TableParagraph"/>
              <w:spacing w:line="177" w:lineRule="exact" w:before="8"/>
              <w:ind w:left="126"/>
              <w:jc w:val="left"/>
              <w:rPr>
                <w:sz w:val="16"/>
              </w:rPr>
            </w:pPr>
            <w:r>
              <w:rPr>
                <w:spacing w:val="-10"/>
                <w:sz w:val="16"/>
              </w:rPr>
              <w:t>3</w:t>
            </w:r>
          </w:p>
        </w:tc>
        <w:tc>
          <w:tcPr>
            <w:tcW w:w="368" w:type="dxa"/>
          </w:tcPr>
          <w:p>
            <w:pPr>
              <w:pStyle w:val="TableParagraph"/>
              <w:spacing w:line="177" w:lineRule="exact" w:before="8"/>
              <w:ind w:left="13" w:right="25"/>
              <w:rPr>
                <w:sz w:val="16"/>
              </w:rPr>
            </w:pPr>
            <w:r>
              <w:rPr>
                <w:spacing w:val="-5"/>
                <w:sz w:val="16"/>
              </w:rPr>
              <w:t>33</w:t>
            </w:r>
          </w:p>
        </w:tc>
        <w:tc>
          <w:tcPr>
            <w:tcW w:w="592" w:type="dxa"/>
          </w:tcPr>
          <w:p>
            <w:pPr>
              <w:pStyle w:val="TableParagraph"/>
              <w:spacing w:line="177" w:lineRule="exact" w:before="8"/>
              <w:rPr>
                <w:sz w:val="16"/>
              </w:rPr>
            </w:pPr>
            <w:r>
              <w:rPr>
                <w:spacing w:val="-5"/>
                <w:sz w:val="16"/>
              </w:rPr>
              <w:t>269</w:t>
            </w:r>
          </w:p>
        </w:tc>
        <w:tc>
          <w:tcPr>
            <w:tcW w:w="3912" w:type="dxa"/>
          </w:tcPr>
          <w:p>
            <w:pPr>
              <w:pStyle w:val="TableParagraph"/>
              <w:spacing w:line="240" w:lineRule="auto" w:before="0"/>
              <w:jc w:val="left"/>
              <w:rPr>
                <w:rFonts w:ascii="Times New Roman"/>
                <w:sz w:val="14"/>
              </w:rPr>
            </w:pPr>
          </w:p>
        </w:tc>
      </w:tr>
      <w:tr>
        <w:trPr>
          <w:trHeight w:val="241" w:hRule="atLeast"/>
        </w:trPr>
        <w:tc>
          <w:tcPr>
            <w:tcW w:w="1886" w:type="dxa"/>
            <w:tcBorders>
              <w:bottom w:val="single" w:sz="8" w:space="0" w:color="000000"/>
            </w:tcBorders>
          </w:tcPr>
          <w:p>
            <w:pPr>
              <w:pStyle w:val="TableParagraph"/>
              <w:spacing w:line="240" w:lineRule="auto" w:before="29"/>
              <w:ind w:left="128"/>
              <w:jc w:val="left"/>
              <w:rPr>
                <w:rFonts w:ascii="Trebuchet MS"/>
                <w:b/>
                <w:sz w:val="16"/>
              </w:rPr>
            </w:pPr>
            <w:r>
              <w:rPr>
                <w:rFonts w:ascii="Trebuchet MS"/>
                <w:b/>
                <w:sz w:val="16"/>
              </w:rPr>
              <w:t>Wiley</w:t>
            </w:r>
            <w:r>
              <w:rPr>
                <w:rFonts w:ascii="Trebuchet MS"/>
                <w:b/>
                <w:spacing w:val="11"/>
                <w:sz w:val="16"/>
              </w:rPr>
              <w:t> </w:t>
            </w:r>
            <w:r>
              <w:rPr>
                <w:rFonts w:ascii="Trebuchet MS"/>
                <w:b/>
                <w:sz w:val="16"/>
              </w:rPr>
              <w:t>Online</w:t>
            </w:r>
            <w:r>
              <w:rPr>
                <w:rFonts w:ascii="Trebuchet MS"/>
                <w:b/>
                <w:spacing w:val="11"/>
                <w:sz w:val="16"/>
              </w:rPr>
              <w:t> </w:t>
            </w:r>
            <w:r>
              <w:rPr>
                <w:rFonts w:ascii="Trebuchet MS"/>
                <w:b/>
                <w:spacing w:val="-2"/>
                <w:sz w:val="16"/>
              </w:rPr>
              <w:t>Library</w:t>
            </w:r>
          </w:p>
        </w:tc>
        <w:tc>
          <w:tcPr>
            <w:tcW w:w="443" w:type="dxa"/>
            <w:tcBorders>
              <w:bottom w:val="single" w:sz="8" w:space="0" w:color="000000"/>
            </w:tcBorders>
          </w:tcPr>
          <w:p>
            <w:pPr>
              <w:pStyle w:val="TableParagraph"/>
              <w:spacing w:line="240" w:lineRule="auto" w:before="29"/>
              <w:ind w:left="56"/>
              <w:jc w:val="left"/>
              <w:rPr>
                <w:sz w:val="16"/>
              </w:rPr>
            </w:pPr>
            <w:r>
              <w:rPr>
                <w:spacing w:val="-5"/>
                <w:sz w:val="16"/>
              </w:rPr>
              <w:t>288</w:t>
            </w:r>
          </w:p>
        </w:tc>
        <w:tc>
          <w:tcPr>
            <w:tcW w:w="414" w:type="dxa"/>
            <w:tcBorders>
              <w:bottom w:val="single" w:sz="8" w:space="0" w:color="000000"/>
            </w:tcBorders>
          </w:tcPr>
          <w:p>
            <w:pPr>
              <w:pStyle w:val="TableParagraph"/>
              <w:spacing w:line="240" w:lineRule="auto" w:before="29"/>
              <w:ind w:left="97"/>
              <w:jc w:val="left"/>
              <w:rPr>
                <w:sz w:val="16"/>
              </w:rPr>
            </w:pPr>
            <w:r>
              <w:rPr>
                <w:spacing w:val="-5"/>
                <w:sz w:val="16"/>
              </w:rPr>
              <w:t>14</w:t>
            </w:r>
          </w:p>
        </w:tc>
        <w:tc>
          <w:tcPr>
            <w:tcW w:w="407" w:type="dxa"/>
            <w:tcBorders>
              <w:bottom w:val="single" w:sz="8" w:space="0" w:color="000000"/>
            </w:tcBorders>
          </w:tcPr>
          <w:p>
            <w:pPr>
              <w:pStyle w:val="TableParagraph"/>
              <w:spacing w:line="240" w:lineRule="auto" w:before="29"/>
              <w:ind w:left="126"/>
              <w:jc w:val="left"/>
              <w:rPr>
                <w:sz w:val="16"/>
              </w:rPr>
            </w:pPr>
            <w:r>
              <w:rPr>
                <w:spacing w:val="-10"/>
                <w:sz w:val="16"/>
              </w:rPr>
              <w:t>2</w:t>
            </w:r>
          </w:p>
        </w:tc>
        <w:tc>
          <w:tcPr>
            <w:tcW w:w="368" w:type="dxa"/>
            <w:tcBorders>
              <w:bottom w:val="single" w:sz="8" w:space="0" w:color="000000"/>
            </w:tcBorders>
          </w:tcPr>
          <w:p>
            <w:pPr>
              <w:pStyle w:val="TableParagraph"/>
              <w:spacing w:line="240" w:lineRule="auto" w:before="29"/>
              <w:ind w:left="13" w:right="25"/>
              <w:rPr>
                <w:sz w:val="16"/>
              </w:rPr>
            </w:pPr>
            <w:r>
              <w:rPr>
                <w:spacing w:val="-5"/>
                <w:sz w:val="16"/>
              </w:rPr>
              <w:t>29</w:t>
            </w:r>
          </w:p>
        </w:tc>
        <w:tc>
          <w:tcPr>
            <w:tcW w:w="592" w:type="dxa"/>
            <w:tcBorders>
              <w:bottom w:val="single" w:sz="8" w:space="0" w:color="000000"/>
            </w:tcBorders>
          </w:tcPr>
          <w:p>
            <w:pPr>
              <w:pStyle w:val="TableParagraph"/>
              <w:spacing w:line="240" w:lineRule="auto" w:before="29"/>
              <w:rPr>
                <w:sz w:val="16"/>
              </w:rPr>
            </w:pPr>
            <w:r>
              <w:rPr>
                <w:spacing w:val="-5"/>
                <w:sz w:val="16"/>
              </w:rPr>
              <w:t>333</w:t>
            </w:r>
          </w:p>
        </w:tc>
        <w:tc>
          <w:tcPr>
            <w:tcW w:w="3912" w:type="dxa"/>
          </w:tcPr>
          <w:p>
            <w:pPr>
              <w:pStyle w:val="TableParagraph"/>
              <w:spacing w:line="240" w:lineRule="auto" w:before="0"/>
              <w:jc w:val="left"/>
              <w:rPr>
                <w:rFonts w:ascii="Times New Roman"/>
                <w:sz w:val="16"/>
              </w:rPr>
            </w:pPr>
          </w:p>
        </w:tc>
      </w:tr>
      <w:tr>
        <w:trPr>
          <w:trHeight w:val="747" w:hRule="atLeast"/>
        </w:trPr>
        <w:tc>
          <w:tcPr>
            <w:tcW w:w="1886" w:type="dxa"/>
            <w:tcBorders>
              <w:top w:val="single" w:sz="8" w:space="0" w:color="000000"/>
            </w:tcBorders>
          </w:tcPr>
          <w:p>
            <w:pPr>
              <w:pStyle w:val="TableParagraph"/>
              <w:spacing w:line="240" w:lineRule="auto" w:before="0"/>
              <w:jc w:val="left"/>
              <w:rPr>
                <w:rFonts w:ascii="Times New Roman"/>
                <w:sz w:val="18"/>
              </w:rPr>
            </w:pPr>
          </w:p>
        </w:tc>
        <w:tc>
          <w:tcPr>
            <w:tcW w:w="443" w:type="dxa"/>
            <w:tcBorders>
              <w:top w:val="single" w:sz="8" w:space="0" w:color="000000"/>
            </w:tcBorders>
          </w:tcPr>
          <w:p>
            <w:pPr>
              <w:pStyle w:val="TableParagraph"/>
              <w:spacing w:line="240" w:lineRule="auto" w:before="0"/>
              <w:jc w:val="left"/>
              <w:rPr>
                <w:rFonts w:ascii="Times New Roman"/>
                <w:sz w:val="18"/>
              </w:rPr>
            </w:pPr>
          </w:p>
        </w:tc>
        <w:tc>
          <w:tcPr>
            <w:tcW w:w="414" w:type="dxa"/>
            <w:tcBorders>
              <w:top w:val="single" w:sz="8" w:space="0" w:color="000000"/>
            </w:tcBorders>
          </w:tcPr>
          <w:p>
            <w:pPr>
              <w:pStyle w:val="TableParagraph"/>
              <w:spacing w:line="240" w:lineRule="auto" w:before="0"/>
              <w:jc w:val="left"/>
              <w:rPr>
                <w:rFonts w:ascii="Times New Roman"/>
                <w:sz w:val="18"/>
              </w:rPr>
            </w:pPr>
          </w:p>
        </w:tc>
        <w:tc>
          <w:tcPr>
            <w:tcW w:w="407" w:type="dxa"/>
            <w:tcBorders>
              <w:top w:val="single" w:sz="8" w:space="0" w:color="000000"/>
            </w:tcBorders>
          </w:tcPr>
          <w:p>
            <w:pPr>
              <w:pStyle w:val="TableParagraph"/>
              <w:spacing w:line="240" w:lineRule="auto" w:before="0"/>
              <w:jc w:val="left"/>
              <w:rPr>
                <w:rFonts w:ascii="Times New Roman"/>
                <w:sz w:val="18"/>
              </w:rPr>
            </w:pPr>
          </w:p>
        </w:tc>
        <w:tc>
          <w:tcPr>
            <w:tcW w:w="368" w:type="dxa"/>
            <w:tcBorders>
              <w:top w:val="single" w:sz="8" w:space="0" w:color="000000"/>
            </w:tcBorders>
          </w:tcPr>
          <w:p>
            <w:pPr>
              <w:pStyle w:val="TableParagraph"/>
              <w:spacing w:line="240" w:lineRule="auto" w:before="0"/>
              <w:jc w:val="left"/>
              <w:rPr>
                <w:rFonts w:ascii="Times New Roman"/>
                <w:sz w:val="18"/>
              </w:rPr>
            </w:pPr>
          </w:p>
        </w:tc>
        <w:tc>
          <w:tcPr>
            <w:tcW w:w="592" w:type="dxa"/>
            <w:tcBorders>
              <w:top w:val="single" w:sz="8" w:space="0" w:color="000000"/>
            </w:tcBorders>
          </w:tcPr>
          <w:p>
            <w:pPr>
              <w:pStyle w:val="TableParagraph"/>
              <w:spacing w:line="240" w:lineRule="auto" w:before="0"/>
              <w:jc w:val="left"/>
              <w:rPr>
                <w:rFonts w:ascii="Times New Roman"/>
                <w:sz w:val="18"/>
              </w:rPr>
            </w:pPr>
          </w:p>
        </w:tc>
        <w:tc>
          <w:tcPr>
            <w:tcW w:w="3912" w:type="dxa"/>
          </w:tcPr>
          <w:p>
            <w:pPr>
              <w:pStyle w:val="TableParagraph"/>
              <w:spacing w:line="240" w:lineRule="auto" w:before="0"/>
              <w:jc w:val="left"/>
              <w:rPr>
                <w:rFonts w:ascii="Times New Roman"/>
                <w:sz w:val="16"/>
              </w:rPr>
            </w:pPr>
          </w:p>
          <w:p>
            <w:pPr>
              <w:pStyle w:val="TableParagraph"/>
              <w:spacing w:line="240" w:lineRule="auto" w:before="145"/>
              <w:jc w:val="left"/>
              <w:rPr>
                <w:rFonts w:ascii="Times New Roman"/>
                <w:sz w:val="16"/>
              </w:rPr>
            </w:pPr>
          </w:p>
          <w:p>
            <w:pPr>
              <w:pStyle w:val="TableParagraph"/>
              <w:spacing w:line="240" w:lineRule="auto" w:before="1"/>
              <w:ind w:left="96" w:right="5"/>
              <w:rPr>
                <w:rFonts w:ascii="Times New Roman"/>
                <w:sz w:val="16"/>
              </w:rPr>
            </w:pPr>
            <w:r>
              <w:rPr>
                <w:rFonts w:ascii="Times New Roman"/>
                <w:sz w:val="16"/>
              </w:rPr>
              <w:t>Table</w:t>
            </w:r>
            <w:r>
              <w:rPr>
                <w:rFonts w:ascii="Times New Roman"/>
                <w:spacing w:val="12"/>
                <w:sz w:val="16"/>
              </w:rPr>
              <w:t> </w:t>
            </w:r>
            <w:r>
              <w:rPr>
                <w:rFonts w:ascii="Times New Roman"/>
                <w:sz w:val="16"/>
              </w:rPr>
              <w:t>4</w:t>
            </w:r>
            <w:r>
              <w:rPr>
                <w:rFonts w:ascii="Times New Roman"/>
                <w:spacing w:val="15"/>
                <w:sz w:val="16"/>
              </w:rPr>
              <w:t> </w:t>
            </w:r>
            <w:r>
              <w:rPr>
                <w:rFonts w:ascii="Times New Roman"/>
                <w:sz w:val="16"/>
              </w:rPr>
              <w:t>Search</w:t>
            </w:r>
            <w:r>
              <w:rPr>
                <w:rFonts w:ascii="Times New Roman"/>
                <w:spacing w:val="17"/>
                <w:sz w:val="16"/>
              </w:rPr>
              <w:t> </w:t>
            </w:r>
            <w:r>
              <w:rPr>
                <w:rFonts w:ascii="Times New Roman"/>
                <w:sz w:val="16"/>
              </w:rPr>
              <w:t>process</w:t>
            </w:r>
            <w:r>
              <w:rPr>
                <w:rFonts w:ascii="Times New Roman"/>
                <w:spacing w:val="18"/>
                <w:sz w:val="16"/>
              </w:rPr>
              <w:t> </w:t>
            </w:r>
            <w:r>
              <w:rPr>
                <w:rFonts w:ascii="Times New Roman"/>
                <w:sz w:val="16"/>
              </w:rPr>
              <w:t>with</w:t>
            </w:r>
            <w:r>
              <w:rPr>
                <w:rFonts w:ascii="Times New Roman"/>
                <w:spacing w:val="18"/>
                <w:sz w:val="16"/>
              </w:rPr>
              <w:t> </w:t>
            </w:r>
            <w:r>
              <w:rPr>
                <w:rFonts w:ascii="Times New Roman"/>
                <w:sz w:val="16"/>
              </w:rPr>
              <w:t>inclusion/exclusion</w:t>
            </w:r>
            <w:r>
              <w:rPr>
                <w:rFonts w:ascii="Times New Roman"/>
                <w:spacing w:val="16"/>
                <w:sz w:val="16"/>
              </w:rPr>
              <w:t> </w:t>
            </w:r>
            <w:r>
              <w:rPr>
                <w:rFonts w:ascii="Times New Roman"/>
                <w:spacing w:val="-2"/>
                <w:sz w:val="16"/>
              </w:rPr>
              <w:t>criteria</w:t>
            </w:r>
          </w:p>
        </w:tc>
      </w:tr>
    </w:tbl>
    <w:p>
      <w:pPr>
        <w:pStyle w:val="BodyText"/>
        <w:spacing w:before="9" w:after="1"/>
        <w:rPr>
          <w:sz w:val="18"/>
        </w:rPr>
      </w:pPr>
    </w:p>
    <w:tbl>
      <w:tblPr>
        <w:tblW w:w="0" w:type="auto"/>
        <w:jc w:val="left"/>
        <w:tblInd w:w="30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3"/>
        <w:gridCol w:w="907"/>
        <w:gridCol w:w="1201"/>
        <w:gridCol w:w="1116"/>
        <w:gridCol w:w="1145"/>
      </w:tblGrid>
      <w:tr>
        <w:trPr>
          <w:trHeight w:val="457" w:hRule="atLeast"/>
        </w:trPr>
        <w:tc>
          <w:tcPr>
            <w:tcW w:w="1833" w:type="dxa"/>
            <w:tcBorders>
              <w:top w:val="single" w:sz="4" w:space="0" w:color="000000"/>
              <w:bottom w:val="single" w:sz="4" w:space="0" w:color="000000"/>
            </w:tcBorders>
          </w:tcPr>
          <w:p>
            <w:pPr>
              <w:pStyle w:val="TableParagraph"/>
              <w:spacing w:line="240" w:lineRule="auto" w:before="25"/>
              <w:ind w:left="270"/>
              <w:jc w:val="left"/>
              <w:rPr>
                <w:rFonts w:ascii="Trebuchet MS"/>
                <w:b/>
                <w:sz w:val="18"/>
              </w:rPr>
            </w:pPr>
            <w:r>
              <w:rPr>
                <w:rFonts w:ascii="Trebuchet MS"/>
                <w:b/>
                <w:sz w:val="18"/>
              </w:rPr>
              <w:t>Digital</w:t>
            </w:r>
            <w:r>
              <w:rPr>
                <w:rFonts w:ascii="Trebuchet MS"/>
                <w:b/>
                <w:spacing w:val="17"/>
                <w:sz w:val="18"/>
              </w:rPr>
              <w:t> </w:t>
            </w:r>
            <w:r>
              <w:rPr>
                <w:rFonts w:ascii="Trebuchet MS"/>
                <w:b/>
                <w:spacing w:val="-2"/>
                <w:sz w:val="18"/>
              </w:rPr>
              <w:t>libraries</w:t>
            </w:r>
          </w:p>
        </w:tc>
        <w:tc>
          <w:tcPr>
            <w:tcW w:w="907" w:type="dxa"/>
            <w:tcBorders>
              <w:top w:val="single" w:sz="4" w:space="0" w:color="000000"/>
              <w:bottom w:val="single" w:sz="4" w:space="0" w:color="000000"/>
            </w:tcBorders>
          </w:tcPr>
          <w:p>
            <w:pPr>
              <w:pStyle w:val="TableParagraph"/>
              <w:spacing w:line="210" w:lineRule="atLeast" w:before="21"/>
              <w:ind w:left="117" w:right="232"/>
              <w:jc w:val="left"/>
              <w:rPr>
                <w:rFonts w:ascii="Trebuchet MS"/>
                <w:b/>
                <w:sz w:val="16"/>
              </w:rPr>
            </w:pPr>
            <w:r>
              <w:rPr>
                <w:rFonts w:ascii="Trebuchet MS"/>
                <w:b/>
                <w:spacing w:val="-4"/>
                <w:sz w:val="16"/>
              </w:rPr>
              <w:t>Journal </w:t>
            </w:r>
            <w:r>
              <w:rPr>
                <w:rFonts w:ascii="Trebuchet MS"/>
                <w:b/>
                <w:spacing w:val="-2"/>
                <w:sz w:val="16"/>
              </w:rPr>
              <w:t>papers</w:t>
            </w:r>
          </w:p>
        </w:tc>
        <w:tc>
          <w:tcPr>
            <w:tcW w:w="1201" w:type="dxa"/>
            <w:tcBorders>
              <w:top w:val="single" w:sz="4" w:space="0" w:color="000000"/>
              <w:bottom w:val="single" w:sz="4" w:space="0" w:color="000000"/>
            </w:tcBorders>
          </w:tcPr>
          <w:p>
            <w:pPr>
              <w:pStyle w:val="TableParagraph"/>
              <w:spacing w:line="210" w:lineRule="atLeast" w:before="21"/>
              <w:ind w:left="164"/>
              <w:jc w:val="left"/>
              <w:rPr>
                <w:rFonts w:ascii="Trebuchet MS"/>
                <w:b/>
                <w:sz w:val="16"/>
              </w:rPr>
            </w:pPr>
            <w:r>
              <w:rPr>
                <w:rFonts w:ascii="Trebuchet MS"/>
                <w:b/>
                <w:spacing w:val="-4"/>
                <w:sz w:val="16"/>
              </w:rPr>
              <w:t>Conference </w:t>
            </w:r>
            <w:r>
              <w:rPr>
                <w:rFonts w:ascii="Trebuchet MS"/>
                <w:b/>
                <w:spacing w:val="-2"/>
                <w:sz w:val="16"/>
              </w:rPr>
              <w:t>papers</w:t>
            </w:r>
          </w:p>
        </w:tc>
        <w:tc>
          <w:tcPr>
            <w:tcW w:w="1116" w:type="dxa"/>
            <w:tcBorders>
              <w:top w:val="single" w:sz="4" w:space="0" w:color="000000"/>
              <w:bottom w:val="single" w:sz="4" w:space="0" w:color="000000"/>
            </w:tcBorders>
          </w:tcPr>
          <w:p>
            <w:pPr>
              <w:pStyle w:val="TableParagraph"/>
              <w:spacing w:line="210" w:lineRule="atLeast" w:before="21"/>
              <w:ind w:left="192" w:right="379"/>
              <w:jc w:val="left"/>
              <w:rPr>
                <w:rFonts w:ascii="Trebuchet MS"/>
                <w:b/>
                <w:sz w:val="16"/>
              </w:rPr>
            </w:pPr>
            <w:r>
              <w:rPr>
                <w:rFonts w:ascii="Trebuchet MS"/>
                <w:b/>
                <w:spacing w:val="-4"/>
                <w:sz w:val="16"/>
              </w:rPr>
              <w:t>Book </w:t>
            </w:r>
            <w:r>
              <w:rPr>
                <w:rFonts w:ascii="Trebuchet MS"/>
                <w:b/>
                <w:spacing w:val="-2"/>
                <w:sz w:val="16"/>
              </w:rPr>
              <w:t>section</w:t>
            </w:r>
          </w:p>
        </w:tc>
        <w:tc>
          <w:tcPr>
            <w:tcW w:w="1145" w:type="dxa"/>
            <w:tcBorders>
              <w:top w:val="single" w:sz="4" w:space="0" w:color="000000"/>
              <w:bottom w:val="single" w:sz="4" w:space="0" w:color="000000"/>
            </w:tcBorders>
          </w:tcPr>
          <w:p>
            <w:pPr>
              <w:pStyle w:val="TableParagraph"/>
              <w:spacing w:line="240" w:lineRule="auto" w:before="51"/>
              <w:ind w:right="448"/>
              <w:jc w:val="right"/>
              <w:rPr>
                <w:rFonts w:ascii="Trebuchet MS"/>
                <w:b/>
                <w:sz w:val="16"/>
              </w:rPr>
            </w:pPr>
            <w:r>
              <w:rPr>
                <w:rFonts w:ascii="Trebuchet MS"/>
                <w:b/>
                <w:spacing w:val="-2"/>
                <w:sz w:val="16"/>
              </w:rPr>
              <w:t>Total</w:t>
            </w:r>
          </w:p>
        </w:tc>
      </w:tr>
      <w:tr>
        <w:trPr>
          <w:trHeight w:val="191" w:hRule="atLeast"/>
        </w:trPr>
        <w:tc>
          <w:tcPr>
            <w:tcW w:w="1833" w:type="dxa"/>
            <w:tcBorders>
              <w:top w:val="single" w:sz="4" w:space="0" w:color="000000"/>
            </w:tcBorders>
          </w:tcPr>
          <w:p>
            <w:pPr>
              <w:pStyle w:val="TableParagraph"/>
              <w:spacing w:line="155" w:lineRule="exact" w:before="12"/>
              <w:ind w:right="115"/>
              <w:jc w:val="right"/>
              <w:rPr>
                <w:rFonts w:ascii="Trebuchet MS"/>
                <w:b/>
                <w:sz w:val="16"/>
              </w:rPr>
            </w:pPr>
            <w:r>
              <w:rPr>
                <w:rFonts w:ascii="Trebuchet MS"/>
                <w:b/>
                <w:spacing w:val="-4"/>
                <w:sz w:val="16"/>
              </w:rPr>
              <w:t>IEEE</w:t>
            </w:r>
          </w:p>
        </w:tc>
        <w:tc>
          <w:tcPr>
            <w:tcW w:w="907" w:type="dxa"/>
            <w:tcBorders>
              <w:top w:val="single" w:sz="4" w:space="0" w:color="000000"/>
            </w:tcBorders>
          </w:tcPr>
          <w:p>
            <w:pPr>
              <w:pStyle w:val="TableParagraph"/>
              <w:spacing w:line="155" w:lineRule="exact" w:before="13"/>
              <w:ind w:right="205"/>
              <w:jc w:val="right"/>
              <w:rPr>
                <w:sz w:val="16"/>
              </w:rPr>
            </w:pPr>
            <w:r>
              <w:rPr>
                <w:spacing w:val="-10"/>
                <w:sz w:val="16"/>
              </w:rPr>
              <w:t>1</w:t>
            </w:r>
          </w:p>
        </w:tc>
        <w:tc>
          <w:tcPr>
            <w:tcW w:w="1201" w:type="dxa"/>
            <w:tcBorders>
              <w:top w:val="single" w:sz="4" w:space="0" w:color="000000"/>
            </w:tcBorders>
          </w:tcPr>
          <w:p>
            <w:pPr>
              <w:pStyle w:val="TableParagraph"/>
              <w:spacing w:line="155" w:lineRule="exact" w:before="13"/>
              <w:ind w:left="9" w:right="13"/>
              <w:rPr>
                <w:sz w:val="16"/>
              </w:rPr>
            </w:pPr>
            <w:r>
              <w:rPr>
                <w:spacing w:val="-5"/>
                <w:sz w:val="16"/>
              </w:rPr>
              <w:t>21</w:t>
            </w:r>
          </w:p>
        </w:tc>
        <w:tc>
          <w:tcPr>
            <w:tcW w:w="1116" w:type="dxa"/>
            <w:tcBorders>
              <w:top w:val="single" w:sz="4" w:space="0" w:color="000000"/>
            </w:tcBorders>
          </w:tcPr>
          <w:p>
            <w:pPr>
              <w:pStyle w:val="TableParagraph"/>
              <w:spacing w:line="155" w:lineRule="exact" w:before="13"/>
              <w:ind w:right="323"/>
              <w:jc w:val="right"/>
              <w:rPr>
                <w:sz w:val="16"/>
              </w:rPr>
            </w:pPr>
            <w:r>
              <w:rPr>
                <w:spacing w:val="-10"/>
                <w:w w:val="115"/>
                <w:sz w:val="16"/>
              </w:rPr>
              <w:t>-</w:t>
            </w:r>
          </w:p>
        </w:tc>
        <w:tc>
          <w:tcPr>
            <w:tcW w:w="1145" w:type="dxa"/>
            <w:tcBorders>
              <w:top w:val="single" w:sz="4" w:space="0" w:color="000000"/>
            </w:tcBorders>
          </w:tcPr>
          <w:p>
            <w:pPr>
              <w:pStyle w:val="TableParagraph"/>
              <w:spacing w:line="155" w:lineRule="exact" w:before="13"/>
              <w:ind w:right="457"/>
              <w:jc w:val="right"/>
              <w:rPr>
                <w:sz w:val="16"/>
              </w:rPr>
            </w:pPr>
            <w:r>
              <w:rPr>
                <w:spacing w:val="-5"/>
                <w:sz w:val="16"/>
              </w:rPr>
              <w:t>22</w:t>
            </w:r>
          </w:p>
        </w:tc>
      </w:tr>
      <w:tr>
        <w:trPr>
          <w:trHeight w:val="180" w:hRule="atLeast"/>
        </w:trPr>
        <w:tc>
          <w:tcPr>
            <w:tcW w:w="1833" w:type="dxa"/>
          </w:tcPr>
          <w:p>
            <w:pPr>
              <w:pStyle w:val="TableParagraph"/>
              <w:spacing w:line="154" w:lineRule="exact" w:before="6"/>
              <w:ind w:right="119"/>
              <w:jc w:val="right"/>
              <w:rPr>
                <w:rFonts w:ascii="Trebuchet MS"/>
                <w:b/>
                <w:sz w:val="16"/>
              </w:rPr>
            </w:pPr>
            <w:r>
              <w:rPr>
                <w:rFonts w:ascii="Trebuchet MS"/>
                <w:b/>
                <w:spacing w:val="-2"/>
                <w:sz w:val="16"/>
              </w:rPr>
              <w:t>ScienceDirect</w:t>
            </w:r>
          </w:p>
        </w:tc>
        <w:tc>
          <w:tcPr>
            <w:tcW w:w="907" w:type="dxa"/>
          </w:tcPr>
          <w:p>
            <w:pPr>
              <w:pStyle w:val="TableParagraph"/>
              <w:spacing w:before="6"/>
              <w:ind w:right="165"/>
              <w:jc w:val="right"/>
              <w:rPr>
                <w:sz w:val="16"/>
              </w:rPr>
            </w:pPr>
            <w:r>
              <w:rPr>
                <w:spacing w:val="-5"/>
                <w:sz w:val="16"/>
              </w:rPr>
              <w:t>54</w:t>
            </w:r>
          </w:p>
        </w:tc>
        <w:tc>
          <w:tcPr>
            <w:tcW w:w="1201" w:type="dxa"/>
          </w:tcPr>
          <w:p>
            <w:pPr>
              <w:pStyle w:val="TableParagraph"/>
              <w:spacing w:before="6"/>
              <w:ind w:left="3" w:right="13"/>
              <w:rPr>
                <w:sz w:val="16"/>
              </w:rPr>
            </w:pPr>
            <w:r>
              <w:rPr>
                <w:spacing w:val="-10"/>
                <w:w w:val="115"/>
                <w:sz w:val="16"/>
              </w:rPr>
              <w:t>-</w:t>
            </w:r>
          </w:p>
        </w:tc>
        <w:tc>
          <w:tcPr>
            <w:tcW w:w="1116" w:type="dxa"/>
          </w:tcPr>
          <w:p>
            <w:pPr>
              <w:pStyle w:val="TableParagraph"/>
              <w:spacing w:before="6"/>
              <w:ind w:right="311"/>
              <w:jc w:val="right"/>
              <w:rPr>
                <w:sz w:val="16"/>
              </w:rPr>
            </w:pPr>
            <w:r>
              <w:rPr>
                <w:spacing w:val="-10"/>
                <w:sz w:val="16"/>
              </w:rPr>
              <w:t>3</w:t>
            </w:r>
          </w:p>
        </w:tc>
        <w:tc>
          <w:tcPr>
            <w:tcW w:w="1145" w:type="dxa"/>
          </w:tcPr>
          <w:p>
            <w:pPr>
              <w:pStyle w:val="TableParagraph"/>
              <w:spacing w:before="6"/>
              <w:ind w:right="457"/>
              <w:jc w:val="right"/>
              <w:rPr>
                <w:sz w:val="16"/>
              </w:rPr>
            </w:pPr>
            <w:r>
              <w:rPr>
                <w:spacing w:val="-5"/>
                <w:sz w:val="16"/>
              </w:rPr>
              <w:t>58</w:t>
            </w:r>
          </w:p>
        </w:tc>
      </w:tr>
      <w:tr>
        <w:trPr>
          <w:trHeight w:val="181" w:hRule="atLeast"/>
        </w:trPr>
        <w:tc>
          <w:tcPr>
            <w:tcW w:w="1833" w:type="dxa"/>
          </w:tcPr>
          <w:p>
            <w:pPr>
              <w:pStyle w:val="TableParagraph"/>
              <w:spacing w:line="156" w:lineRule="exact"/>
              <w:ind w:right="117"/>
              <w:jc w:val="right"/>
              <w:rPr>
                <w:rFonts w:ascii="Trebuchet MS"/>
                <w:b/>
                <w:sz w:val="16"/>
              </w:rPr>
            </w:pPr>
            <w:r>
              <w:rPr>
                <w:rFonts w:ascii="Trebuchet MS"/>
                <w:b/>
                <w:spacing w:val="-2"/>
                <w:sz w:val="16"/>
              </w:rPr>
              <w:t>Springer</w:t>
            </w:r>
          </w:p>
        </w:tc>
        <w:tc>
          <w:tcPr>
            <w:tcW w:w="907" w:type="dxa"/>
          </w:tcPr>
          <w:p>
            <w:pPr>
              <w:pStyle w:val="TableParagraph"/>
              <w:spacing w:line="156" w:lineRule="exact"/>
              <w:ind w:right="165"/>
              <w:jc w:val="right"/>
              <w:rPr>
                <w:sz w:val="16"/>
              </w:rPr>
            </w:pPr>
            <w:r>
              <w:rPr>
                <w:spacing w:val="-5"/>
                <w:sz w:val="16"/>
              </w:rPr>
              <w:t>36</w:t>
            </w:r>
          </w:p>
        </w:tc>
        <w:tc>
          <w:tcPr>
            <w:tcW w:w="1201" w:type="dxa"/>
          </w:tcPr>
          <w:p>
            <w:pPr>
              <w:pStyle w:val="TableParagraph"/>
              <w:spacing w:line="156" w:lineRule="exact"/>
              <w:ind w:right="13"/>
              <w:rPr>
                <w:sz w:val="16"/>
              </w:rPr>
            </w:pPr>
            <w:r>
              <w:rPr>
                <w:spacing w:val="-10"/>
                <w:sz w:val="16"/>
              </w:rPr>
              <w:t>4</w:t>
            </w:r>
          </w:p>
        </w:tc>
        <w:tc>
          <w:tcPr>
            <w:tcW w:w="1116" w:type="dxa"/>
          </w:tcPr>
          <w:p>
            <w:pPr>
              <w:pStyle w:val="TableParagraph"/>
              <w:spacing w:line="156" w:lineRule="exact"/>
              <w:ind w:right="311"/>
              <w:jc w:val="right"/>
              <w:rPr>
                <w:sz w:val="16"/>
              </w:rPr>
            </w:pPr>
            <w:r>
              <w:rPr>
                <w:spacing w:val="-10"/>
                <w:sz w:val="16"/>
              </w:rPr>
              <w:t>7</w:t>
            </w:r>
          </w:p>
        </w:tc>
        <w:tc>
          <w:tcPr>
            <w:tcW w:w="1145" w:type="dxa"/>
          </w:tcPr>
          <w:p>
            <w:pPr>
              <w:pStyle w:val="TableParagraph"/>
              <w:spacing w:line="156" w:lineRule="exact"/>
              <w:ind w:right="457"/>
              <w:jc w:val="right"/>
              <w:rPr>
                <w:sz w:val="16"/>
              </w:rPr>
            </w:pPr>
            <w:r>
              <w:rPr>
                <w:spacing w:val="-5"/>
                <w:sz w:val="16"/>
              </w:rPr>
              <w:t>47</w:t>
            </w:r>
          </w:p>
        </w:tc>
      </w:tr>
      <w:tr>
        <w:trPr>
          <w:trHeight w:val="204" w:hRule="atLeast"/>
        </w:trPr>
        <w:tc>
          <w:tcPr>
            <w:tcW w:w="1833" w:type="dxa"/>
          </w:tcPr>
          <w:p>
            <w:pPr>
              <w:pStyle w:val="TableParagraph"/>
              <w:spacing w:line="177" w:lineRule="exact" w:before="7"/>
              <w:ind w:right="116"/>
              <w:jc w:val="right"/>
              <w:rPr>
                <w:rFonts w:ascii="Trebuchet MS"/>
                <w:b/>
                <w:sz w:val="16"/>
              </w:rPr>
            </w:pPr>
            <w:r>
              <w:rPr>
                <w:rFonts w:ascii="Trebuchet MS"/>
                <w:b/>
                <w:sz w:val="16"/>
              </w:rPr>
              <w:t>Taylor</w:t>
            </w:r>
            <w:r>
              <w:rPr>
                <w:rFonts w:ascii="Trebuchet MS"/>
                <w:b/>
                <w:spacing w:val="5"/>
                <w:sz w:val="16"/>
              </w:rPr>
              <w:t> </w:t>
            </w:r>
            <w:r>
              <w:rPr>
                <w:rFonts w:ascii="Trebuchet MS"/>
                <w:b/>
                <w:sz w:val="16"/>
              </w:rPr>
              <w:t>and</w:t>
            </w:r>
            <w:r>
              <w:rPr>
                <w:rFonts w:ascii="Trebuchet MS"/>
                <w:b/>
                <w:spacing w:val="5"/>
                <w:sz w:val="16"/>
              </w:rPr>
              <w:t> </w:t>
            </w:r>
            <w:r>
              <w:rPr>
                <w:rFonts w:ascii="Trebuchet MS"/>
                <w:b/>
                <w:spacing w:val="-2"/>
                <w:sz w:val="16"/>
              </w:rPr>
              <w:t>Francis</w:t>
            </w:r>
          </w:p>
        </w:tc>
        <w:tc>
          <w:tcPr>
            <w:tcW w:w="907" w:type="dxa"/>
          </w:tcPr>
          <w:p>
            <w:pPr>
              <w:pStyle w:val="TableParagraph"/>
              <w:spacing w:line="177" w:lineRule="exact" w:before="8"/>
              <w:ind w:right="165"/>
              <w:jc w:val="right"/>
              <w:rPr>
                <w:sz w:val="16"/>
              </w:rPr>
            </w:pPr>
            <w:r>
              <w:rPr>
                <w:spacing w:val="-5"/>
                <w:sz w:val="16"/>
              </w:rPr>
              <w:t>32</w:t>
            </w:r>
          </w:p>
        </w:tc>
        <w:tc>
          <w:tcPr>
            <w:tcW w:w="1201" w:type="dxa"/>
          </w:tcPr>
          <w:p>
            <w:pPr>
              <w:pStyle w:val="TableParagraph"/>
              <w:spacing w:line="177" w:lineRule="exact" w:before="8"/>
              <w:ind w:left="3" w:right="13"/>
              <w:rPr>
                <w:sz w:val="16"/>
              </w:rPr>
            </w:pPr>
            <w:r>
              <w:rPr>
                <w:spacing w:val="-10"/>
                <w:w w:val="115"/>
                <w:sz w:val="16"/>
              </w:rPr>
              <w:t>-</w:t>
            </w:r>
          </w:p>
        </w:tc>
        <w:tc>
          <w:tcPr>
            <w:tcW w:w="1116" w:type="dxa"/>
          </w:tcPr>
          <w:p>
            <w:pPr>
              <w:pStyle w:val="TableParagraph"/>
              <w:spacing w:line="177" w:lineRule="exact" w:before="8"/>
              <w:ind w:right="323"/>
              <w:jc w:val="right"/>
              <w:rPr>
                <w:sz w:val="16"/>
              </w:rPr>
            </w:pPr>
            <w:r>
              <w:rPr>
                <w:spacing w:val="-10"/>
                <w:w w:val="115"/>
                <w:sz w:val="16"/>
              </w:rPr>
              <w:t>-</w:t>
            </w:r>
          </w:p>
        </w:tc>
        <w:tc>
          <w:tcPr>
            <w:tcW w:w="1145" w:type="dxa"/>
          </w:tcPr>
          <w:p>
            <w:pPr>
              <w:pStyle w:val="TableParagraph"/>
              <w:spacing w:line="177" w:lineRule="exact" w:before="8"/>
              <w:ind w:right="457"/>
              <w:jc w:val="right"/>
              <w:rPr>
                <w:sz w:val="16"/>
              </w:rPr>
            </w:pPr>
            <w:r>
              <w:rPr>
                <w:spacing w:val="-5"/>
                <w:sz w:val="16"/>
              </w:rPr>
              <w:t>32</w:t>
            </w:r>
          </w:p>
        </w:tc>
      </w:tr>
      <w:tr>
        <w:trPr>
          <w:trHeight w:val="240" w:hRule="atLeast"/>
        </w:trPr>
        <w:tc>
          <w:tcPr>
            <w:tcW w:w="1833" w:type="dxa"/>
            <w:tcBorders>
              <w:bottom w:val="single" w:sz="8" w:space="0" w:color="000000"/>
            </w:tcBorders>
          </w:tcPr>
          <w:p>
            <w:pPr>
              <w:pStyle w:val="TableParagraph"/>
              <w:spacing w:line="240" w:lineRule="auto" w:before="28"/>
              <w:ind w:right="142"/>
              <w:jc w:val="right"/>
              <w:rPr>
                <w:rFonts w:ascii="Trebuchet MS"/>
                <w:b/>
                <w:sz w:val="16"/>
              </w:rPr>
            </w:pPr>
            <w:r>
              <w:rPr>
                <w:rFonts w:ascii="Trebuchet MS"/>
                <w:b/>
                <w:sz w:val="16"/>
              </w:rPr>
              <w:t>Wiley</w:t>
            </w:r>
            <w:r>
              <w:rPr>
                <w:rFonts w:ascii="Trebuchet MS"/>
                <w:b/>
                <w:spacing w:val="11"/>
                <w:sz w:val="16"/>
              </w:rPr>
              <w:t> </w:t>
            </w:r>
            <w:r>
              <w:rPr>
                <w:rFonts w:ascii="Trebuchet MS"/>
                <w:b/>
                <w:sz w:val="16"/>
              </w:rPr>
              <w:t>Online</w:t>
            </w:r>
            <w:r>
              <w:rPr>
                <w:rFonts w:ascii="Trebuchet MS"/>
                <w:b/>
                <w:spacing w:val="9"/>
                <w:sz w:val="16"/>
              </w:rPr>
              <w:t> </w:t>
            </w:r>
            <w:r>
              <w:rPr>
                <w:rFonts w:ascii="Trebuchet MS"/>
                <w:b/>
                <w:spacing w:val="-2"/>
                <w:sz w:val="16"/>
              </w:rPr>
              <w:t>Library</w:t>
            </w:r>
          </w:p>
        </w:tc>
        <w:tc>
          <w:tcPr>
            <w:tcW w:w="907" w:type="dxa"/>
            <w:tcBorders>
              <w:bottom w:val="single" w:sz="8" w:space="0" w:color="000000"/>
            </w:tcBorders>
          </w:tcPr>
          <w:p>
            <w:pPr>
              <w:pStyle w:val="TableParagraph"/>
              <w:spacing w:line="240" w:lineRule="auto" w:before="29"/>
              <w:ind w:right="165"/>
              <w:jc w:val="right"/>
              <w:rPr>
                <w:sz w:val="16"/>
              </w:rPr>
            </w:pPr>
            <w:r>
              <w:rPr>
                <w:spacing w:val="-5"/>
                <w:sz w:val="16"/>
              </w:rPr>
              <w:t>22</w:t>
            </w:r>
          </w:p>
        </w:tc>
        <w:tc>
          <w:tcPr>
            <w:tcW w:w="1201" w:type="dxa"/>
            <w:tcBorders>
              <w:bottom w:val="single" w:sz="8" w:space="0" w:color="000000"/>
            </w:tcBorders>
          </w:tcPr>
          <w:p>
            <w:pPr>
              <w:pStyle w:val="TableParagraph"/>
              <w:spacing w:line="240" w:lineRule="auto" w:before="29"/>
              <w:ind w:left="3" w:right="13"/>
              <w:rPr>
                <w:sz w:val="16"/>
              </w:rPr>
            </w:pPr>
            <w:r>
              <w:rPr>
                <w:spacing w:val="-10"/>
                <w:w w:val="115"/>
                <w:sz w:val="16"/>
              </w:rPr>
              <w:t>-</w:t>
            </w:r>
          </w:p>
        </w:tc>
        <w:tc>
          <w:tcPr>
            <w:tcW w:w="1116" w:type="dxa"/>
            <w:tcBorders>
              <w:bottom w:val="single" w:sz="8" w:space="0" w:color="000000"/>
            </w:tcBorders>
          </w:tcPr>
          <w:p>
            <w:pPr>
              <w:pStyle w:val="TableParagraph"/>
              <w:spacing w:line="240" w:lineRule="auto" w:before="29"/>
              <w:ind w:right="311"/>
              <w:jc w:val="right"/>
              <w:rPr>
                <w:sz w:val="16"/>
              </w:rPr>
            </w:pPr>
            <w:r>
              <w:rPr>
                <w:spacing w:val="-10"/>
                <w:sz w:val="16"/>
              </w:rPr>
              <w:t>1</w:t>
            </w:r>
          </w:p>
        </w:tc>
        <w:tc>
          <w:tcPr>
            <w:tcW w:w="1145" w:type="dxa"/>
            <w:tcBorders>
              <w:bottom w:val="single" w:sz="8" w:space="0" w:color="000000"/>
            </w:tcBorders>
          </w:tcPr>
          <w:p>
            <w:pPr>
              <w:pStyle w:val="TableParagraph"/>
              <w:spacing w:line="240" w:lineRule="auto" w:before="29"/>
              <w:ind w:right="457"/>
              <w:jc w:val="right"/>
              <w:rPr>
                <w:sz w:val="16"/>
              </w:rPr>
            </w:pPr>
            <w:r>
              <w:rPr>
                <w:spacing w:val="-5"/>
                <w:sz w:val="16"/>
              </w:rPr>
              <w:t>23</w:t>
            </w:r>
          </w:p>
        </w:tc>
      </w:tr>
    </w:tbl>
    <w:p>
      <w:pPr>
        <w:spacing w:after="0" w:line="240" w:lineRule="auto"/>
        <w:jc w:val="right"/>
        <w:rPr>
          <w:sz w:val="16"/>
        </w:rPr>
        <w:sectPr>
          <w:headerReference w:type="default" r:id="rId16"/>
          <w:footerReference w:type="default" r:id="rId17"/>
          <w:pgSz w:w="12240" w:h="15840"/>
          <w:pgMar w:header="537" w:footer="682" w:top="820" w:bottom="880" w:left="0" w:right="0"/>
        </w:sectPr>
      </w:pPr>
    </w:p>
    <w:p>
      <w:pPr>
        <w:pStyle w:val="BodyText"/>
        <w:spacing w:before="15"/>
        <w:rPr>
          <w:sz w:val="16"/>
        </w:rPr>
      </w:pPr>
    </w:p>
    <w:p>
      <w:pPr>
        <w:spacing w:before="0"/>
        <w:ind w:left="1017" w:right="1022" w:firstLine="0"/>
        <w:jc w:val="center"/>
        <w:rPr>
          <w:sz w:val="16"/>
        </w:rPr>
      </w:pPr>
      <w:r>
        <w:rPr>
          <w:sz w:val="16"/>
        </w:rPr>
        <w:t>Table</w:t>
      </w:r>
      <w:r>
        <w:rPr>
          <w:spacing w:val="15"/>
          <w:sz w:val="16"/>
        </w:rPr>
        <w:t> </w:t>
      </w:r>
      <w:r>
        <w:rPr>
          <w:sz w:val="16"/>
        </w:rPr>
        <w:t>5</w:t>
      </w:r>
      <w:r>
        <w:rPr>
          <w:spacing w:val="26"/>
          <w:sz w:val="16"/>
        </w:rPr>
        <w:t> </w:t>
      </w:r>
      <w:r>
        <w:rPr>
          <w:sz w:val="16"/>
        </w:rPr>
        <w:t>Filtering</w:t>
      </w:r>
      <w:r>
        <w:rPr>
          <w:spacing w:val="12"/>
          <w:sz w:val="16"/>
        </w:rPr>
        <w:t> </w:t>
      </w:r>
      <w:r>
        <w:rPr>
          <w:sz w:val="16"/>
        </w:rPr>
        <w:t>papers</w:t>
      </w:r>
      <w:r>
        <w:rPr>
          <w:spacing w:val="12"/>
          <w:sz w:val="16"/>
        </w:rPr>
        <w:t> </w:t>
      </w:r>
      <w:r>
        <w:rPr>
          <w:sz w:val="16"/>
        </w:rPr>
        <w:t>by</w:t>
      </w:r>
      <w:r>
        <w:rPr>
          <w:spacing w:val="12"/>
          <w:sz w:val="16"/>
        </w:rPr>
        <w:t> </w:t>
      </w:r>
      <w:r>
        <w:rPr>
          <w:sz w:val="16"/>
        </w:rPr>
        <w:t>title</w:t>
      </w:r>
      <w:r>
        <w:rPr>
          <w:spacing w:val="17"/>
          <w:sz w:val="16"/>
        </w:rPr>
        <w:t> </w:t>
      </w:r>
      <w:r>
        <w:rPr>
          <w:sz w:val="16"/>
        </w:rPr>
        <w:t>and</w:t>
      </w:r>
      <w:r>
        <w:rPr>
          <w:spacing w:val="13"/>
          <w:sz w:val="16"/>
        </w:rPr>
        <w:t> </w:t>
      </w:r>
      <w:r>
        <w:rPr>
          <w:sz w:val="16"/>
        </w:rPr>
        <w:t>paper</w:t>
      </w:r>
      <w:r>
        <w:rPr>
          <w:spacing w:val="14"/>
          <w:sz w:val="16"/>
        </w:rPr>
        <w:t> </w:t>
      </w:r>
      <w:r>
        <w:rPr>
          <w:sz w:val="16"/>
        </w:rPr>
        <w:t>keywords,</w:t>
      </w:r>
      <w:r>
        <w:rPr>
          <w:spacing w:val="12"/>
          <w:sz w:val="16"/>
        </w:rPr>
        <w:t> </w:t>
      </w:r>
      <w:r>
        <w:rPr>
          <w:sz w:val="16"/>
        </w:rPr>
        <w:t>abstract,</w:t>
      </w:r>
      <w:r>
        <w:rPr>
          <w:spacing w:val="12"/>
          <w:sz w:val="16"/>
        </w:rPr>
        <w:t> </w:t>
      </w:r>
      <w:r>
        <w:rPr>
          <w:sz w:val="16"/>
        </w:rPr>
        <w:t>and</w:t>
      </w:r>
      <w:r>
        <w:rPr>
          <w:spacing w:val="12"/>
          <w:sz w:val="16"/>
        </w:rPr>
        <w:t> </w:t>
      </w:r>
      <w:r>
        <w:rPr>
          <w:spacing w:val="-2"/>
          <w:sz w:val="16"/>
        </w:rPr>
        <w:t>contents</w:t>
      </w:r>
    </w:p>
    <w:p>
      <w:pPr>
        <w:pStyle w:val="BodyText"/>
        <w:spacing w:before="10" w:after="1"/>
      </w:pPr>
    </w:p>
    <w:tbl>
      <w:tblPr>
        <w:tblW w:w="0" w:type="auto"/>
        <w:jc w:val="left"/>
        <w:tblInd w:w="3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1"/>
        <w:gridCol w:w="1647"/>
        <w:gridCol w:w="1006"/>
        <w:gridCol w:w="905"/>
      </w:tblGrid>
      <w:tr>
        <w:trPr>
          <w:trHeight w:val="454" w:hRule="atLeast"/>
        </w:trPr>
        <w:tc>
          <w:tcPr>
            <w:tcW w:w="1901" w:type="dxa"/>
            <w:tcBorders>
              <w:top w:val="single" w:sz="6" w:space="0" w:color="000000"/>
              <w:bottom w:val="single" w:sz="4" w:space="0" w:color="000000"/>
            </w:tcBorders>
          </w:tcPr>
          <w:p>
            <w:pPr>
              <w:pStyle w:val="TableParagraph"/>
              <w:spacing w:line="240" w:lineRule="auto" w:before="30"/>
              <w:ind w:left="239"/>
              <w:jc w:val="left"/>
              <w:rPr>
                <w:rFonts w:ascii="Trebuchet MS"/>
                <w:b/>
                <w:sz w:val="18"/>
              </w:rPr>
            </w:pPr>
            <w:r>
              <w:rPr>
                <w:rFonts w:ascii="Trebuchet MS"/>
                <w:b/>
                <w:sz w:val="18"/>
              </w:rPr>
              <w:t>Digital</w:t>
            </w:r>
            <w:r>
              <w:rPr>
                <w:rFonts w:ascii="Trebuchet MS"/>
                <w:b/>
                <w:spacing w:val="17"/>
                <w:sz w:val="18"/>
              </w:rPr>
              <w:t> </w:t>
            </w:r>
            <w:r>
              <w:rPr>
                <w:rFonts w:ascii="Trebuchet MS"/>
                <w:b/>
                <w:spacing w:val="-2"/>
                <w:sz w:val="18"/>
              </w:rPr>
              <w:t>libraries</w:t>
            </w:r>
          </w:p>
        </w:tc>
        <w:tc>
          <w:tcPr>
            <w:tcW w:w="1647" w:type="dxa"/>
            <w:tcBorders>
              <w:top w:val="single" w:sz="6" w:space="0" w:color="000000"/>
              <w:bottom w:val="single" w:sz="4" w:space="0" w:color="000000"/>
            </w:tcBorders>
          </w:tcPr>
          <w:p>
            <w:pPr>
              <w:pStyle w:val="TableParagraph"/>
              <w:spacing w:line="210" w:lineRule="atLeast" w:before="20"/>
              <w:ind w:left="467" w:hanging="222"/>
              <w:jc w:val="left"/>
              <w:rPr>
                <w:rFonts w:ascii="Trebuchet MS"/>
                <w:b/>
                <w:sz w:val="16"/>
              </w:rPr>
            </w:pPr>
            <w:r>
              <w:rPr>
                <w:rFonts w:ascii="Trebuchet MS"/>
                <w:b/>
                <w:sz w:val="16"/>
              </w:rPr>
              <w:t>Title</w:t>
            </w:r>
            <w:r>
              <w:rPr>
                <w:rFonts w:ascii="Trebuchet MS"/>
                <w:b/>
                <w:spacing w:val="-12"/>
                <w:sz w:val="16"/>
              </w:rPr>
              <w:t> </w:t>
            </w:r>
            <w:r>
              <w:rPr>
                <w:rFonts w:ascii="Trebuchet MS"/>
                <w:b/>
                <w:sz w:val="16"/>
              </w:rPr>
              <w:t>and</w:t>
            </w:r>
            <w:r>
              <w:rPr>
                <w:rFonts w:ascii="Trebuchet MS"/>
                <w:b/>
                <w:spacing w:val="-11"/>
                <w:sz w:val="16"/>
              </w:rPr>
              <w:t> </w:t>
            </w:r>
            <w:r>
              <w:rPr>
                <w:rFonts w:ascii="Trebuchet MS"/>
                <w:b/>
                <w:sz w:val="16"/>
              </w:rPr>
              <w:t>paper </w:t>
            </w:r>
            <w:r>
              <w:rPr>
                <w:rFonts w:ascii="Trebuchet MS"/>
                <w:b/>
                <w:spacing w:val="-2"/>
                <w:sz w:val="16"/>
              </w:rPr>
              <w:t>keywords</w:t>
            </w:r>
          </w:p>
        </w:tc>
        <w:tc>
          <w:tcPr>
            <w:tcW w:w="1006" w:type="dxa"/>
            <w:tcBorders>
              <w:top w:val="single" w:sz="6" w:space="0" w:color="000000"/>
              <w:bottom w:val="single" w:sz="4" w:space="0" w:color="000000"/>
            </w:tcBorders>
          </w:tcPr>
          <w:p>
            <w:pPr>
              <w:pStyle w:val="TableParagraph"/>
              <w:spacing w:line="240" w:lineRule="auto" w:before="57"/>
              <w:ind w:left="106" w:right="3"/>
              <w:rPr>
                <w:rFonts w:ascii="Trebuchet MS"/>
                <w:b/>
                <w:sz w:val="16"/>
              </w:rPr>
            </w:pPr>
            <w:r>
              <w:rPr>
                <w:rFonts w:ascii="Trebuchet MS"/>
                <w:b/>
                <w:spacing w:val="-2"/>
                <w:sz w:val="16"/>
              </w:rPr>
              <w:t>Abstract</w:t>
            </w:r>
          </w:p>
        </w:tc>
        <w:tc>
          <w:tcPr>
            <w:tcW w:w="905" w:type="dxa"/>
            <w:tcBorders>
              <w:top w:val="single" w:sz="6" w:space="0" w:color="000000"/>
              <w:bottom w:val="single" w:sz="4" w:space="0" w:color="000000"/>
            </w:tcBorders>
          </w:tcPr>
          <w:p>
            <w:pPr>
              <w:pStyle w:val="TableParagraph"/>
              <w:spacing w:line="240" w:lineRule="auto" w:before="57"/>
              <w:ind w:left="2" w:right="34"/>
              <w:rPr>
                <w:rFonts w:ascii="Trebuchet MS"/>
                <w:b/>
                <w:sz w:val="16"/>
              </w:rPr>
            </w:pPr>
            <w:r>
              <w:rPr>
                <w:rFonts w:ascii="Trebuchet MS"/>
                <w:b/>
                <w:spacing w:val="-2"/>
                <w:sz w:val="16"/>
              </w:rPr>
              <w:t>Content</w:t>
            </w:r>
          </w:p>
        </w:tc>
      </w:tr>
      <w:tr>
        <w:trPr>
          <w:trHeight w:val="191" w:hRule="atLeast"/>
        </w:trPr>
        <w:tc>
          <w:tcPr>
            <w:tcW w:w="1901" w:type="dxa"/>
            <w:tcBorders>
              <w:top w:val="single" w:sz="4" w:space="0" w:color="000000"/>
            </w:tcBorders>
          </w:tcPr>
          <w:p>
            <w:pPr>
              <w:pStyle w:val="TableParagraph"/>
              <w:spacing w:line="155" w:lineRule="exact" w:before="11"/>
              <w:ind w:right="243"/>
              <w:jc w:val="right"/>
              <w:rPr>
                <w:rFonts w:ascii="Trebuchet MS"/>
                <w:b/>
                <w:sz w:val="16"/>
              </w:rPr>
            </w:pPr>
            <w:r>
              <w:rPr>
                <w:rFonts w:ascii="Trebuchet MS"/>
                <w:b/>
                <w:spacing w:val="-4"/>
                <w:sz w:val="16"/>
              </w:rPr>
              <w:t>IEEE</w:t>
            </w:r>
          </w:p>
        </w:tc>
        <w:tc>
          <w:tcPr>
            <w:tcW w:w="1647" w:type="dxa"/>
            <w:tcBorders>
              <w:top w:val="single" w:sz="4" w:space="0" w:color="000000"/>
            </w:tcBorders>
          </w:tcPr>
          <w:p>
            <w:pPr>
              <w:pStyle w:val="TableParagraph"/>
              <w:spacing w:line="155" w:lineRule="exact" w:before="11"/>
              <w:ind w:left="8"/>
              <w:rPr>
                <w:sz w:val="16"/>
              </w:rPr>
            </w:pPr>
            <w:r>
              <w:rPr>
                <w:spacing w:val="-5"/>
                <w:sz w:val="16"/>
              </w:rPr>
              <w:t>30</w:t>
            </w:r>
          </w:p>
        </w:tc>
        <w:tc>
          <w:tcPr>
            <w:tcW w:w="1006" w:type="dxa"/>
            <w:tcBorders>
              <w:top w:val="single" w:sz="4" w:space="0" w:color="000000"/>
            </w:tcBorders>
          </w:tcPr>
          <w:p>
            <w:pPr>
              <w:pStyle w:val="TableParagraph"/>
              <w:spacing w:line="155" w:lineRule="exact" w:before="11"/>
              <w:ind w:left="106"/>
              <w:rPr>
                <w:sz w:val="16"/>
              </w:rPr>
            </w:pPr>
            <w:r>
              <w:rPr>
                <w:spacing w:val="-5"/>
                <w:sz w:val="16"/>
              </w:rPr>
              <w:t>28</w:t>
            </w:r>
          </w:p>
        </w:tc>
        <w:tc>
          <w:tcPr>
            <w:tcW w:w="905" w:type="dxa"/>
            <w:tcBorders>
              <w:top w:val="single" w:sz="4" w:space="0" w:color="000000"/>
            </w:tcBorders>
          </w:tcPr>
          <w:p>
            <w:pPr>
              <w:pStyle w:val="TableParagraph"/>
              <w:spacing w:line="155" w:lineRule="exact" w:before="11"/>
              <w:ind w:left="8" w:right="34"/>
              <w:rPr>
                <w:sz w:val="16"/>
              </w:rPr>
            </w:pPr>
            <w:r>
              <w:rPr>
                <w:spacing w:val="-5"/>
                <w:sz w:val="16"/>
              </w:rPr>
              <w:t>22</w:t>
            </w:r>
          </w:p>
        </w:tc>
      </w:tr>
      <w:tr>
        <w:trPr>
          <w:trHeight w:val="180" w:hRule="atLeast"/>
        </w:trPr>
        <w:tc>
          <w:tcPr>
            <w:tcW w:w="1901" w:type="dxa"/>
          </w:tcPr>
          <w:p>
            <w:pPr>
              <w:pStyle w:val="TableParagraph"/>
              <w:spacing w:line="154" w:lineRule="exact" w:before="6"/>
              <w:ind w:right="245"/>
              <w:jc w:val="right"/>
              <w:rPr>
                <w:rFonts w:ascii="Trebuchet MS"/>
                <w:b/>
                <w:sz w:val="16"/>
              </w:rPr>
            </w:pPr>
            <w:r>
              <w:rPr>
                <w:rFonts w:ascii="Trebuchet MS"/>
                <w:b/>
                <w:spacing w:val="-2"/>
                <w:sz w:val="16"/>
              </w:rPr>
              <w:t>ScienceDirect</w:t>
            </w:r>
          </w:p>
        </w:tc>
        <w:tc>
          <w:tcPr>
            <w:tcW w:w="1647" w:type="dxa"/>
          </w:tcPr>
          <w:p>
            <w:pPr>
              <w:pStyle w:val="TableParagraph"/>
              <w:spacing w:before="6"/>
              <w:ind w:left="8"/>
              <w:rPr>
                <w:sz w:val="16"/>
              </w:rPr>
            </w:pPr>
            <w:r>
              <w:rPr>
                <w:spacing w:val="-5"/>
                <w:sz w:val="16"/>
              </w:rPr>
              <w:t>31</w:t>
            </w:r>
          </w:p>
        </w:tc>
        <w:tc>
          <w:tcPr>
            <w:tcW w:w="1006" w:type="dxa"/>
          </w:tcPr>
          <w:p>
            <w:pPr>
              <w:pStyle w:val="TableParagraph"/>
              <w:spacing w:before="6"/>
              <w:ind w:left="106"/>
              <w:rPr>
                <w:sz w:val="16"/>
              </w:rPr>
            </w:pPr>
            <w:r>
              <w:rPr>
                <w:spacing w:val="-5"/>
                <w:sz w:val="16"/>
              </w:rPr>
              <w:t>28</w:t>
            </w:r>
          </w:p>
        </w:tc>
        <w:tc>
          <w:tcPr>
            <w:tcW w:w="905" w:type="dxa"/>
          </w:tcPr>
          <w:p>
            <w:pPr>
              <w:pStyle w:val="TableParagraph"/>
              <w:spacing w:before="6"/>
              <w:ind w:left="8" w:right="34"/>
              <w:rPr>
                <w:sz w:val="16"/>
              </w:rPr>
            </w:pPr>
            <w:r>
              <w:rPr>
                <w:spacing w:val="-5"/>
                <w:sz w:val="16"/>
              </w:rPr>
              <w:t>20</w:t>
            </w:r>
          </w:p>
        </w:tc>
      </w:tr>
      <w:tr>
        <w:trPr>
          <w:trHeight w:val="181" w:hRule="atLeast"/>
        </w:trPr>
        <w:tc>
          <w:tcPr>
            <w:tcW w:w="1901" w:type="dxa"/>
          </w:tcPr>
          <w:p>
            <w:pPr>
              <w:pStyle w:val="TableParagraph"/>
              <w:spacing w:line="157" w:lineRule="exact"/>
              <w:ind w:right="245"/>
              <w:jc w:val="right"/>
              <w:rPr>
                <w:rFonts w:ascii="Trebuchet MS"/>
                <w:b/>
                <w:sz w:val="16"/>
              </w:rPr>
            </w:pPr>
            <w:r>
              <w:rPr>
                <w:rFonts w:ascii="Trebuchet MS"/>
                <w:b/>
                <w:spacing w:val="-2"/>
                <w:sz w:val="16"/>
              </w:rPr>
              <w:t>Springer</w:t>
            </w:r>
          </w:p>
        </w:tc>
        <w:tc>
          <w:tcPr>
            <w:tcW w:w="1647" w:type="dxa"/>
          </w:tcPr>
          <w:p>
            <w:pPr>
              <w:pStyle w:val="TableParagraph"/>
              <w:spacing w:line="156" w:lineRule="exact"/>
              <w:ind w:left="8"/>
              <w:rPr>
                <w:sz w:val="16"/>
              </w:rPr>
            </w:pPr>
            <w:r>
              <w:rPr>
                <w:spacing w:val="-5"/>
                <w:sz w:val="16"/>
              </w:rPr>
              <w:t>10</w:t>
            </w:r>
          </w:p>
        </w:tc>
        <w:tc>
          <w:tcPr>
            <w:tcW w:w="1006" w:type="dxa"/>
          </w:tcPr>
          <w:p>
            <w:pPr>
              <w:pStyle w:val="TableParagraph"/>
              <w:spacing w:line="156" w:lineRule="exact"/>
              <w:ind w:left="106" w:right="4"/>
              <w:rPr>
                <w:sz w:val="16"/>
              </w:rPr>
            </w:pPr>
            <w:r>
              <w:rPr>
                <w:spacing w:val="-10"/>
                <w:sz w:val="16"/>
              </w:rPr>
              <w:t>8</w:t>
            </w:r>
          </w:p>
        </w:tc>
        <w:tc>
          <w:tcPr>
            <w:tcW w:w="905" w:type="dxa"/>
          </w:tcPr>
          <w:p>
            <w:pPr>
              <w:pStyle w:val="TableParagraph"/>
              <w:spacing w:line="156" w:lineRule="exact"/>
              <w:ind w:right="34"/>
              <w:rPr>
                <w:sz w:val="16"/>
              </w:rPr>
            </w:pPr>
            <w:r>
              <w:rPr>
                <w:spacing w:val="-10"/>
                <w:sz w:val="16"/>
              </w:rPr>
              <w:t>7</w:t>
            </w:r>
          </w:p>
        </w:tc>
      </w:tr>
      <w:tr>
        <w:trPr>
          <w:trHeight w:val="206" w:hRule="atLeast"/>
        </w:trPr>
        <w:tc>
          <w:tcPr>
            <w:tcW w:w="1901" w:type="dxa"/>
          </w:tcPr>
          <w:p>
            <w:pPr>
              <w:pStyle w:val="TableParagraph"/>
              <w:spacing w:line="178" w:lineRule="exact" w:before="8"/>
              <w:ind w:right="243"/>
              <w:jc w:val="right"/>
              <w:rPr>
                <w:rFonts w:ascii="Trebuchet MS"/>
                <w:b/>
                <w:sz w:val="16"/>
              </w:rPr>
            </w:pPr>
            <w:r>
              <w:rPr>
                <w:rFonts w:ascii="Trebuchet MS"/>
                <w:b/>
                <w:sz w:val="16"/>
              </w:rPr>
              <w:t>Taylor</w:t>
            </w:r>
            <w:r>
              <w:rPr>
                <w:rFonts w:ascii="Trebuchet MS"/>
                <w:b/>
                <w:spacing w:val="5"/>
                <w:sz w:val="16"/>
              </w:rPr>
              <w:t> </w:t>
            </w:r>
            <w:r>
              <w:rPr>
                <w:rFonts w:ascii="Trebuchet MS"/>
                <w:b/>
                <w:sz w:val="16"/>
              </w:rPr>
              <w:t>and</w:t>
            </w:r>
            <w:r>
              <w:rPr>
                <w:rFonts w:ascii="Trebuchet MS"/>
                <w:b/>
                <w:spacing w:val="5"/>
                <w:sz w:val="16"/>
              </w:rPr>
              <w:t> </w:t>
            </w:r>
            <w:r>
              <w:rPr>
                <w:rFonts w:ascii="Trebuchet MS"/>
                <w:b/>
                <w:spacing w:val="-2"/>
                <w:sz w:val="16"/>
              </w:rPr>
              <w:t>Francis</w:t>
            </w:r>
          </w:p>
        </w:tc>
        <w:tc>
          <w:tcPr>
            <w:tcW w:w="1647" w:type="dxa"/>
          </w:tcPr>
          <w:p>
            <w:pPr>
              <w:pStyle w:val="TableParagraph"/>
              <w:spacing w:line="178" w:lineRule="exact" w:before="8"/>
              <w:ind w:left="8"/>
              <w:rPr>
                <w:sz w:val="16"/>
              </w:rPr>
            </w:pPr>
            <w:r>
              <w:rPr>
                <w:spacing w:val="-5"/>
                <w:sz w:val="16"/>
              </w:rPr>
              <w:t>11</w:t>
            </w:r>
          </w:p>
        </w:tc>
        <w:tc>
          <w:tcPr>
            <w:tcW w:w="1006" w:type="dxa"/>
          </w:tcPr>
          <w:p>
            <w:pPr>
              <w:pStyle w:val="TableParagraph"/>
              <w:spacing w:line="178" w:lineRule="exact" w:before="8"/>
              <w:ind w:left="106"/>
              <w:rPr>
                <w:sz w:val="16"/>
              </w:rPr>
            </w:pPr>
            <w:r>
              <w:rPr>
                <w:spacing w:val="-5"/>
                <w:sz w:val="16"/>
              </w:rPr>
              <w:t>11</w:t>
            </w:r>
          </w:p>
        </w:tc>
        <w:tc>
          <w:tcPr>
            <w:tcW w:w="905" w:type="dxa"/>
          </w:tcPr>
          <w:p>
            <w:pPr>
              <w:pStyle w:val="TableParagraph"/>
              <w:spacing w:line="178" w:lineRule="exact" w:before="8"/>
              <w:ind w:right="34"/>
              <w:rPr>
                <w:sz w:val="16"/>
              </w:rPr>
            </w:pPr>
            <w:r>
              <w:rPr>
                <w:spacing w:val="-10"/>
                <w:sz w:val="16"/>
              </w:rPr>
              <w:t>9</w:t>
            </w:r>
          </w:p>
        </w:tc>
      </w:tr>
      <w:tr>
        <w:trPr>
          <w:trHeight w:val="246" w:hRule="atLeast"/>
        </w:trPr>
        <w:tc>
          <w:tcPr>
            <w:tcW w:w="1901" w:type="dxa"/>
          </w:tcPr>
          <w:p>
            <w:pPr>
              <w:pStyle w:val="TableParagraph"/>
              <w:spacing w:line="240" w:lineRule="auto" w:before="29"/>
              <w:ind w:right="245"/>
              <w:jc w:val="right"/>
              <w:rPr>
                <w:rFonts w:ascii="Trebuchet MS"/>
                <w:b/>
                <w:sz w:val="16"/>
              </w:rPr>
            </w:pPr>
            <w:r>
              <w:rPr>
                <w:rFonts w:ascii="Trebuchet MS"/>
                <w:b/>
                <w:sz w:val="16"/>
              </w:rPr>
              <w:t>Wiley</w:t>
            </w:r>
            <w:r>
              <w:rPr>
                <w:rFonts w:ascii="Trebuchet MS"/>
                <w:b/>
                <w:spacing w:val="12"/>
                <w:sz w:val="16"/>
              </w:rPr>
              <w:t> </w:t>
            </w:r>
            <w:r>
              <w:rPr>
                <w:rFonts w:ascii="Trebuchet MS"/>
                <w:b/>
                <w:sz w:val="16"/>
              </w:rPr>
              <w:t>Online</w:t>
            </w:r>
            <w:r>
              <w:rPr>
                <w:rFonts w:ascii="Trebuchet MS"/>
                <w:b/>
                <w:spacing w:val="8"/>
                <w:sz w:val="16"/>
              </w:rPr>
              <w:t> </w:t>
            </w:r>
            <w:r>
              <w:rPr>
                <w:rFonts w:ascii="Trebuchet MS"/>
                <w:b/>
                <w:spacing w:val="-2"/>
                <w:sz w:val="16"/>
              </w:rPr>
              <w:t>Library</w:t>
            </w:r>
          </w:p>
        </w:tc>
        <w:tc>
          <w:tcPr>
            <w:tcW w:w="1647" w:type="dxa"/>
          </w:tcPr>
          <w:p>
            <w:pPr>
              <w:pStyle w:val="TableParagraph"/>
              <w:spacing w:line="240" w:lineRule="auto" w:before="29"/>
              <w:ind w:left="8"/>
              <w:rPr>
                <w:sz w:val="16"/>
              </w:rPr>
            </w:pPr>
            <w:r>
              <w:rPr>
                <w:spacing w:val="-5"/>
                <w:sz w:val="16"/>
              </w:rPr>
              <w:t>10</w:t>
            </w:r>
          </w:p>
        </w:tc>
        <w:tc>
          <w:tcPr>
            <w:tcW w:w="1006" w:type="dxa"/>
          </w:tcPr>
          <w:p>
            <w:pPr>
              <w:pStyle w:val="TableParagraph"/>
              <w:spacing w:line="240" w:lineRule="auto" w:before="29"/>
              <w:ind w:left="106"/>
              <w:rPr>
                <w:sz w:val="16"/>
              </w:rPr>
            </w:pPr>
            <w:r>
              <w:rPr>
                <w:spacing w:val="-5"/>
                <w:sz w:val="16"/>
              </w:rPr>
              <w:t>10</w:t>
            </w:r>
          </w:p>
        </w:tc>
        <w:tc>
          <w:tcPr>
            <w:tcW w:w="905" w:type="dxa"/>
          </w:tcPr>
          <w:p>
            <w:pPr>
              <w:pStyle w:val="TableParagraph"/>
              <w:spacing w:line="240" w:lineRule="auto" w:before="29"/>
              <w:ind w:right="34"/>
              <w:rPr>
                <w:sz w:val="16"/>
              </w:rPr>
            </w:pPr>
            <w:r>
              <w:rPr>
                <w:spacing w:val="-10"/>
                <w:sz w:val="16"/>
              </w:rPr>
              <w:t>8</w:t>
            </w:r>
          </w:p>
        </w:tc>
      </w:tr>
      <w:tr>
        <w:trPr>
          <w:trHeight w:val="267" w:hRule="atLeast"/>
        </w:trPr>
        <w:tc>
          <w:tcPr>
            <w:tcW w:w="1901" w:type="dxa"/>
            <w:tcBorders>
              <w:bottom w:val="single" w:sz="8" w:space="0" w:color="000000"/>
            </w:tcBorders>
          </w:tcPr>
          <w:p>
            <w:pPr>
              <w:pStyle w:val="TableParagraph"/>
              <w:spacing w:line="240" w:lineRule="auto" w:before="49"/>
              <w:ind w:right="244"/>
              <w:jc w:val="right"/>
              <w:rPr>
                <w:rFonts w:ascii="Trebuchet MS"/>
                <w:b/>
                <w:sz w:val="16"/>
              </w:rPr>
            </w:pPr>
            <w:r>
              <w:rPr>
                <w:rFonts w:ascii="Trebuchet MS"/>
                <w:b/>
                <w:spacing w:val="-2"/>
                <w:sz w:val="16"/>
              </w:rPr>
              <w:t>Total</w:t>
            </w:r>
          </w:p>
        </w:tc>
        <w:tc>
          <w:tcPr>
            <w:tcW w:w="1647" w:type="dxa"/>
            <w:tcBorders>
              <w:bottom w:val="single" w:sz="8" w:space="0" w:color="000000"/>
            </w:tcBorders>
          </w:tcPr>
          <w:p>
            <w:pPr>
              <w:pStyle w:val="TableParagraph"/>
              <w:spacing w:line="240" w:lineRule="auto" w:before="48"/>
              <w:ind w:left="8"/>
              <w:rPr>
                <w:sz w:val="16"/>
              </w:rPr>
            </w:pPr>
            <w:r>
              <w:rPr>
                <w:spacing w:val="-5"/>
                <w:sz w:val="16"/>
              </w:rPr>
              <w:t>92</w:t>
            </w:r>
          </w:p>
        </w:tc>
        <w:tc>
          <w:tcPr>
            <w:tcW w:w="1006" w:type="dxa"/>
            <w:tcBorders>
              <w:bottom w:val="single" w:sz="8" w:space="0" w:color="000000"/>
            </w:tcBorders>
          </w:tcPr>
          <w:p>
            <w:pPr>
              <w:pStyle w:val="TableParagraph"/>
              <w:spacing w:line="240" w:lineRule="auto" w:before="48"/>
              <w:ind w:left="106"/>
              <w:rPr>
                <w:sz w:val="16"/>
              </w:rPr>
            </w:pPr>
            <w:r>
              <w:rPr>
                <w:spacing w:val="-5"/>
                <w:sz w:val="16"/>
              </w:rPr>
              <w:t>85</w:t>
            </w:r>
          </w:p>
        </w:tc>
        <w:tc>
          <w:tcPr>
            <w:tcW w:w="905" w:type="dxa"/>
            <w:tcBorders>
              <w:bottom w:val="single" w:sz="8" w:space="0" w:color="000000"/>
            </w:tcBorders>
          </w:tcPr>
          <w:p>
            <w:pPr>
              <w:pStyle w:val="TableParagraph"/>
              <w:spacing w:line="240" w:lineRule="auto" w:before="48"/>
              <w:ind w:left="11" w:right="34"/>
              <w:rPr>
                <w:rFonts w:ascii="Trebuchet MS"/>
                <w:b/>
                <w:sz w:val="16"/>
              </w:rPr>
            </w:pPr>
            <w:r>
              <w:rPr>
                <w:rFonts w:ascii="Trebuchet MS"/>
                <w:b/>
                <w:spacing w:val="-5"/>
                <w:sz w:val="16"/>
              </w:rPr>
              <w:t>66</w:t>
            </w:r>
          </w:p>
        </w:tc>
      </w:tr>
    </w:tbl>
    <w:p>
      <w:pPr>
        <w:pStyle w:val="BodyText"/>
        <w:spacing w:before="79"/>
      </w:pPr>
      <w:r>
        <w:rPr/>
        <w:drawing>
          <wp:anchor distT="0" distB="0" distL="0" distR="0" allowOverlap="1" layoutInCell="1" locked="0" behindDoc="1" simplePos="0" relativeHeight="487597568">
            <wp:simplePos x="0" y="0"/>
            <wp:positionH relativeFrom="page">
              <wp:posOffset>2427884</wp:posOffset>
            </wp:positionH>
            <wp:positionV relativeFrom="paragraph">
              <wp:posOffset>211886</wp:posOffset>
            </wp:positionV>
            <wp:extent cx="2883529" cy="1753076"/>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19" cstate="print"/>
                    <a:stretch>
                      <a:fillRect/>
                    </a:stretch>
                  </pic:blipFill>
                  <pic:spPr>
                    <a:xfrm>
                      <a:off x="0" y="0"/>
                      <a:ext cx="2883529" cy="1753076"/>
                    </a:xfrm>
                    <a:prstGeom prst="rect">
                      <a:avLst/>
                    </a:prstGeom>
                  </pic:spPr>
                </pic:pic>
              </a:graphicData>
            </a:graphic>
          </wp:anchor>
        </w:drawing>
      </w:r>
    </w:p>
    <w:p>
      <w:pPr>
        <w:pStyle w:val="BodyText"/>
        <w:spacing w:before="175"/>
        <w:rPr>
          <w:sz w:val="16"/>
        </w:rPr>
      </w:pPr>
    </w:p>
    <w:p>
      <w:pPr>
        <w:spacing w:before="0"/>
        <w:ind w:left="1017" w:right="1016" w:firstLine="0"/>
        <w:jc w:val="center"/>
        <w:rPr>
          <w:sz w:val="16"/>
        </w:rPr>
      </w:pPr>
      <w:r>
        <w:rPr/>
        <mc:AlternateContent>
          <mc:Choice Requires="wps">
            <w:drawing>
              <wp:anchor distT="0" distB="0" distL="0" distR="0" allowOverlap="1" layoutInCell="1" locked="0" behindDoc="0" simplePos="0" relativeHeight="15739392">
                <wp:simplePos x="0" y="0"/>
                <wp:positionH relativeFrom="page">
                  <wp:posOffset>1659931</wp:posOffset>
                </wp:positionH>
                <wp:positionV relativeFrom="paragraph">
                  <wp:posOffset>156427</wp:posOffset>
                </wp:positionV>
                <wp:extent cx="4307840" cy="557530"/>
                <wp:effectExtent l="0" t="0" r="0" b="0"/>
                <wp:wrapNone/>
                <wp:docPr id="38" name="Textbox 38"/>
                <wp:cNvGraphicFramePr>
                  <a:graphicFrameLocks/>
                </wp:cNvGraphicFramePr>
                <a:graphic>
                  <a:graphicData uri="http://schemas.microsoft.com/office/word/2010/wordprocessingShape">
                    <wps:wsp>
                      <wps:cNvPr id="38" name="Textbox 38"/>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2.317109pt;width:339.2pt;height:43.9pt;mso-position-horizontal-relative:page;mso-position-vertical-relative:paragraph;z-index:15739392;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16"/>
        </w:rPr>
        <w:t>Fig.</w:t>
      </w:r>
      <w:r>
        <w:rPr>
          <w:spacing w:val="5"/>
          <w:sz w:val="16"/>
        </w:rPr>
        <w:t> </w:t>
      </w:r>
      <w:r>
        <w:rPr>
          <w:sz w:val="16"/>
        </w:rPr>
        <w:t>3.</w:t>
      </w:r>
      <w:r>
        <w:rPr>
          <w:spacing w:val="22"/>
          <w:sz w:val="16"/>
        </w:rPr>
        <w:t> </w:t>
      </w:r>
      <w:r>
        <w:rPr>
          <w:sz w:val="16"/>
        </w:rPr>
        <w:t>Research</w:t>
      </w:r>
      <w:r>
        <w:rPr>
          <w:spacing w:val="-2"/>
          <w:sz w:val="16"/>
        </w:rPr>
        <w:t> </w:t>
      </w:r>
      <w:r>
        <w:rPr>
          <w:sz w:val="16"/>
        </w:rPr>
        <w:t>trends</w:t>
      </w:r>
      <w:r>
        <w:rPr>
          <w:spacing w:val="-4"/>
          <w:sz w:val="16"/>
        </w:rPr>
        <w:t> </w:t>
      </w:r>
      <w:r>
        <w:rPr>
          <w:spacing w:val="-2"/>
          <w:sz w:val="16"/>
        </w:rPr>
        <w:t>2018–2023</w:t>
      </w:r>
    </w:p>
    <w:p>
      <w:pPr>
        <w:pStyle w:val="BodyText"/>
      </w:pPr>
    </w:p>
    <w:p>
      <w:pPr>
        <w:pStyle w:val="BodyText"/>
      </w:pPr>
    </w:p>
    <w:p>
      <w:pPr>
        <w:pStyle w:val="BodyText"/>
        <w:spacing w:before="84"/>
      </w:pPr>
      <w:r>
        <w:rPr/>
        <w:drawing>
          <wp:anchor distT="0" distB="0" distL="0" distR="0" allowOverlap="1" layoutInCell="1" locked="0" behindDoc="1" simplePos="0" relativeHeight="487598080">
            <wp:simplePos x="0" y="0"/>
            <wp:positionH relativeFrom="page">
              <wp:posOffset>2308129</wp:posOffset>
            </wp:positionH>
            <wp:positionV relativeFrom="paragraph">
              <wp:posOffset>215037</wp:posOffset>
            </wp:positionV>
            <wp:extent cx="2782971" cy="1697354"/>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20" cstate="print"/>
                    <a:stretch>
                      <a:fillRect/>
                    </a:stretch>
                  </pic:blipFill>
                  <pic:spPr>
                    <a:xfrm>
                      <a:off x="0" y="0"/>
                      <a:ext cx="2782971" cy="1697354"/>
                    </a:xfrm>
                    <a:prstGeom prst="rect">
                      <a:avLst/>
                    </a:prstGeom>
                  </pic:spPr>
                </pic:pic>
              </a:graphicData>
            </a:graphic>
          </wp:anchor>
        </w:drawing>
      </w:r>
    </w:p>
    <w:p>
      <w:pPr>
        <w:pStyle w:val="BodyText"/>
        <w:spacing w:before="146"/>
        <w:rPr>
          <w:sz w:val="16"/>
        </w:rPr>
      </w:pPr>
    </w:p>
    <w:p>
      <w:pPr>
        <w:spacing w:before="0"/>
        <w:ind w:left="1017" w:right="1016" w:firstLine="0"/>
        <w:jc w:val="center"/>
        <w:rPr>
          <w:sz w:val="16"/>
        </w:rPr>
      </w:pPr>
      <w:r>
        <w:rPr>
          <w:sz w:val="16"/>
        </w:rPr>
        <w:t>Fig.</w:t>
      </w:r>
      <w:r>
        <w:rPr>
          <w:spacing w:val="13"/>
          <w:sz w:val="16"/>
        </w:rPr>
        <w:t> </w:t>
      </w:r>
      <w:r>
        <w:rPr>
          <w:sz w:val="16"/>
        </w:rPr>
        <w:t>4.</w:t>
      </w:r>
      <w:r>
        <w:rPr>
          <w:spacing w:val="15"/>
          <w:sz w:val="16"/>
        </w:rPr>
        <w:t> </w:t>
      </w:r>
      <w:r>
        <w:rPr>
          <w:spacing w:val="9"/>
          <w:sz w:val="16"/>
        </w:rPr>
        <w:t>Contribution</w:t>
      </w:r>
      <w:r>
        <w:rPr>
          <w:spacing w:val="26"/>
          <w:sz w:val="16"/>
        </w:rPr>
        <w:t> </w:t>
      </w:r>
      <w:r>
        <w:rPr>
          <w:sz w:val="16"/>
        </w:rPr>
        <w:t>share</w:t>
      </w:r>
      <w:r>
        <w:rPr>
          <w:spacing w:val="30"/>
          <w:sz w:val="16"/>
        </w:rPr>
        <w:t> </w:t>
      </w:r>
      <w:r>
        <w:rPr>
          <w:sz w:val="16"/>
        </w:rPr>
        <w:t>of</w:t>
      </w:r>
      <w:r>
        <w:rPr>
          <w:spacing w:val="15"/>
          <w:sz w:val="16"/>
        </w:rPr>
        <w:t> </w:t>
      </w:r>
      <w:r>
        <w:rPr>
          <w:sz w:val="16"/>
        </w:rPr>
        <w:t>each</w:t>
      </w:r>
      <w:r>
        <w:rPr>
          <w:spacing w:val="17"/>
          <w:sz w:val="16"/>
        </w:rPr>
        <w:t> </w:t>
      </w:r>
      <w:r>
        <w:rPr>
          <w:spacing w:val="-2"/>
          <w:sz w:val="16"/>
        </w:rPr>
        <w:t>database</w:t>
      </w:r>
    </w:p>
    <w:p>
      <w:pPr>
        <w:pStyle w:val="BodyText"/>
        <w:spacing w:before="165"/>
        <w:rPr>
          <w:sz w:val="16"/>
        </w:rPr>
      </w:pPr>
    </w:p>
    <w:p>
      <w:pPr>
        <w:pStyle w:val="ListParagraph"/>
        <w:numPr>
          <w:ilvl w:val="0"/>
          <w:numId w:val="2"/>
        </w:numPr>
        <w:tabs>
          <w:tab w:pos="1445" w:val="left" w:leader="none"/>
        </w:tabs>
        <w:spacing w:line="249" w:lineRule="auto" w:before="1" w:after="0"/>
        <w:ind w:left="979" w:right="970" w:firstLine="195"/>
        <w:jc w:val="both"/>
        <w:rPr>
          <w:sz w:val="20"/>
        </w:rPr>
      </w:pPr>
      <w:r>
        <w:rPr>
          <w:sz w:val="20"/>
        </w:rPr>
        <w:t>Study quality assessment: The study quality phase aims to assess the quality of the primary studies. Each article is evaluated separately</w:t>
      </w:r>
      <w:r>
        <w:rPr>
          <w:spacing w:val="-1"/>
          <w:sz w:val="20"/>
        </w:rPr>
        <w:t> </w:t>
      </w:r>
      <w:r>
        <w:rPr>
          <w:sz w:val="20"/>
        </w:rPr>
        <w:t>to ensure that</w:t>
      </w:r>
      <w:r>
        <w:rPr>
          <w:spacing w:val="-1"/>
          <w:sz w:val="20"/>
        </w:rPr>
        <w:t> </w:t>
      </w:r>
      <w:r>
        <w:rPr>
          <w:sz w:val="20"/>
        </w:rPr>
        <w:t>it</w:t>
      </w:r>
      <w:r>
        <w:rPr>
          <w:spacing w:val="-1"/>
          <w:sz w:val="20"/>
        </w:rPr>
        <w:t> </w:t>
      </w:r>
      <w:r>
        <w:rPr>
          <w:sz w:val="20"/>
        </w:rPr>
        <w:t>targets the research objective.</w:t>
      </w:r>
      <w:r>
        <w:rPr>
          <w:spacing w:val="-1"/>
          <w:sz w:val="20"/>
        </w:rPr>
        <w:t> </w:t>
      </w:r>
      <w:r>
        <w:rPr>
          <w:sz w:val="20"/>
        </w:rPr>
        <w:t>We refer to the data</w:t>
      </w:r>
      <w:r>
        <w:rPr>
          <w:spacing w:val="-1"/>
          <w:sz w:val="20"/>
        </w:rPr>
        <w:t> </w:t>
      </w:r>
      <w:r>
        <w:rPr>
          <w:sz w:val="20"/>
        </w:rPr>
        <w:t>analysis, figures, tables, and appendixes for analyzing and collecting data from each paper.</w:t>
      </w:r>
    </w:p>
    <w:p>
      <w:pPr>
        <w:pStyle w:val="ListParagraph"/>
        <w:numPr>
          <w:ilvl w:val="0"/>
          <w:numId w:val="2"/>
        </w:numPr>
        <w:tabs>
          <w:tab w:pos="1445" w:val="left" w:leader="none"/>
        </w:tabs>
        <w:spacing w:line="249" w:lineRule="auto" w:before="7" w:after="0"/>
        <w:ind w:left="979" w:right="970" w:firstLine="195"/>
        <w:jc w:val="both"/>
        <w:rPr>
          <w:sz w:val="20"/>
        </w:rPr>
      </w:pPr>
      <w:r>
        <w:rPr>
          <w:sz w:val="20"/>
        </w:rPr>
        <w:t>Data extraction: The data extraction process extracts items from the 66 included studies and collects all information required to answer the research questions related to our topics. An extracted data form (Table 6) is developed to collect data items from each primary study. This process is the object of a meticulous examination by the authors to verify the consistency</w:t>
      </w:r>
      <w:r>
        <w:rPr>
          <w:spacing w:val="40"/>
          <w:sz w:val="20"/>
        </w:rPr>
        <w:t> </w:t>
      </w:r>
      <w:r>
        <w:rPr>
          <w:sz w:val="20"/>
        </w:rPr>
        <w:t>of the inclusion/exclusion decisions and ensure the quality of the selected studies (Table</w:t>
      </w:r>
      <w:r>
        <w:rPr>
          <w:spacing w:val="33"/>
          <w:sz w:val="20"/>
        </w:rPr>
        <w:t> </w:t>
      </w:r>
      <w:r>
        <w:rPr>
          <w:sz w:val="20"/>
        </w:rPr>
        <w:t>7).</w:t>
      </w:r>
    </w:p>
    <w:p>
      <w:pPr>
        <w:pStyle w:val="BodyText"/>
        <w:spacing w:line="249" w:lineRule="auto" w:before="1"/>
        <w:ind w:left="979" w:right="967" w:firstLine="195"/>
        <w:jc w:val="both"/>
      </w:pPr>
      <w:r>
        <w:rPr/>
        <w:t>We also consider books and</w:t>
      </w:r>
      <w:r>
        <w:rPr>
          <w:spacing w:val="40"/>
        </w:rPr>
        <w:t> </w:t>
      </w:r>
      <w:r>
        <w:rPr/>
        <w:t>book</w:t>
      </w:r>
      <w:r>
        <w:rPr>
          <w:spacing w:val="40"/>
        </w:rPr>
        <w:t> </w:t>
      </w:r>
      <w:r>
        <w:rPr/>
        <w:t>sections</w:t>
      </w:r>
      <w:r>
        <w:rPr>
          <w:spacing w:val="40"/>
        </w:rPr>
        <w:t> </w:t>
      </w:r>
      <w:r>
        <w:rPr/>
        <w:t>on</w:t>
      </w:r>
      <w:r>
        <w:rPr>
          <w:spacing w:val="40"/>
        </w:rPr>
        <w:t> </w:t>
      </w:r>
      <w:r>
        <w:rPr/>
        <w:t>sports</w:t>
      </w:r>
      <w:r>
        <w:rPr>
          <w:spacing w:val="40"/>
        </w:rPr>
        <w:t> </w:t>
      </w:r>
      <w:r>
        <w:rPr/>
        <w:t>management</w:t>
      </w:r>
      <w:r>
        <w:rPr>
          <w:spacing w:val="40"/>
        </w:rPr>
        <w:t> </w:t>
      </w:r>
      <w:r>
        <w:rPr/>
        <w:t>and</w:t>
      </w:r>
      <w:r>
        <w:rPr>
          <w:spacing w:val="40"/>
        </w:rPr>
        <w:t> </w:t>
      </w:r>
      <w:r>
        <w:rPr/>
        <w:t>decision-</w:t>
      </w:r>
      <w:r>
        <w:rPr>
          <w:spacing w:val="-13"/>
        </w:rPr>
        <w:t> </w:t>
      </w:r>
      <w:r>
        <w:rPr/>
        <w:t>making: (Saaty and Vargas, 1982; Katzenbach and Smith, 1993; Saaty, 1996; J. Katzenbach, 2009; Dobson and Goddard, 2001; Tzeng and Huang, 2011; Ishizaka and</w:t>
      </w:r>
      <w:r>
        <w:rPr>
          <w:spacing w:val="-2"/>
        </w:rPr>
        <w:t> </w:t>
      </w:r>
      <w:r>
        <w:rPr/>
        <w:t>Nemery,</w:t>
      </w:r>
      <w:r>
        <w:rPr>
          <w:spacing w:val="-1"/>
        </w:rPr>
        <w:t> </w:t>
      </w:r>
      <w:r>
        <w:rPr/>
        <w:t>2013).</w:t>
      </w:r>
      <w:r>
        <w:rPr>
          <w:spacing w:val="-2"/>
        </w:rPr>
        <w:t> </w:t>
      </w:r>
      <w:r>
        <w:rPr/>
        <w:t>We</w:t>
      </w:r>
      <w:r>
        <w:rPr>
          <w:spacing w:val="-2"/>
        </w:rPr>
        <w:t> </w:t>
      </w:r>
      <w:r>
        <w:rPr/>
        <w:t>thoroughly</w:t>
      </w:r>
      <w:r>
        <w:rPr>
          <w:spacing w:val="-2"/>
        </w:rPr>
        <w:t> </w:t>
      </w:r>
      <w:r>
        <w:rPr/>
        <w:t>review articles</w:t>
      </w:r>
      <w:r>
        <w:rPr>
          <w:spacing w:val="-1"/>
        </w:rPr>
        <w:t> </w:t>
      </w:r>
      <w:r>
        <w:rPr/>
        <w:t>that</w:t>
      </w:r>
      <w:r>
        <w:rPr>
          <w:spacing w:val="-2"/>
        </w:rPr>
        <w:t> </w:t>
      </w:r>
      <w:r>
        <w:rPr/>
        <w:t>answer</w:t>
      </w:r>
      <w:r>
        <w:rPr>
          <w:spacing w:val="-2"/>
        </w:rPr>
        <w:t> </w:t>
      </w:r>
      <w:r>
        <w:rPr/>
        <w:t>three</w:t>
      </w:r>
      <w:r>
        <w:rPr>
          <w:spacing w:val="-2"/>
        </w:rPr>
        <w:t> </w:t>
      </w:r>
      <w:r>
        <w:rPr/>
        <w:t>or</w:t>
      </w:r>
      <w:r>
        <w:rPr>
          <w:spacing w:val="-2"/>
        </w:rPr>
        <w:t> </w:t>
      </w:r>
      <w:r>
        <w:rPr/>
        <w:t>more</w:t>
      </w:r>
      <w:r>
        <w:rPr>
          <w:spacing w:val="-3"/>
        </w:rPr>
        <w:t> </w:t>
      </w:r>
      <w:r>
        <w:rPr/>
        <w:t>research</w:t>
      </w:r>
      <w:r>
        <w:rPr>
          <w:spacing w:val="-2"/>
        </w:rPr>
        <w:t> </w:t>
      </w:r>
      <w:r>
        <w:rPr/>
        <w:t>questions.</w:t>
      </w:r>
      <w:r>
        <w:rPr>
          <w:spacing w:val="-3"/>
        </w:rPr>
        <w:t> </w:t>
      </w:r>
      <w:r>
        <w:rPr/>
        <w:t>However,</w:t>
      </w:r>
      <w:r>
        <w:rPr>
          <w:spacing w:val="-2"/>
        </w:rPr>
        <w:t> </w:t>
      </w:r>
      <w:r>
        <w:rPr/>
        <w:t>by</w:t>
      </w:r>
      <w:r>
        <w:rPr>
          <w:spacing w:val="-2"/>
        </w:rPr>
        <w:t> </w:t>
      </w:r>
      <w:r>
        <w:rPr/>
        <w:t>focusing</w:t>
      </w:r>
      <w:r>
        <w:rPr>
          <w:spacing w:val="-2"/>
        </w:rPr>
        <w:t> </w:t>
      </w:r>
      <w:r>
        <w:rPr/>
        <w:t>on</w:t>
      </w:r>
      <w:r>
        <w:rPr>
          <w:spacing w:val="-1"/>
        </w:rPr>
        <w:t> </w:t>
      </w:r>
      <w:r>
        <w:rPr/>
        <w:t>these articles, we delve into studies with higher levels of complexity and depth.</w:t>
      </w:r>
      <w:r>
        <w:rPr>
          <w:spacing w:val="40"/>
        </w:rPr>
        <w:t> </w:t>
      </w:r>
      <w:r>
        <w:rPr/>
        <w:t>It is essential to note that our approach does not diminish the</w:t>
      </w:r>
      <w:r>
        <w:rPr>
          <w:spacing w:val="-1"/>
        </w:rPr>
        <w:t> </w:t>
      </w:r>
      <w:r>
        <w:rPr/>
        <w:t>importance</w:t>
      </w:r>
      <w:r>
        <w:rPr>
          <w:spacing w:val="-1"/>
        </w:rPr>
        <w:t> </w:t>
      </w:r>
      <w:r>
        <w:rPr/>
        <w:t>of articles that</w:t>
      </w:r>
      <w:r>
        <w:rPr>
          <w:spacing w:val="-1"/>
        </w:rPr>
        <w:t> </w:t>
      </w:r>
      <w:r>
        <w:rPr/>
        <w:t>address</w:t>
      </w:r>
      <w:r>
        <w:rPr>
          <w:spacing w:val="-1"/>
        </w:rPr>
        <w:t> </w:t>
      </w:r>
      <w:r>
        <w:rPr/>
        <w:t>fewer</w:t>
      </w:r>
      <w:r>
        <w:rPr>
          <w:spacing w:val="-1"/>
        </w:rPr>
        <w:t> </w:t>
      </w:r>
      <w:r>
        <w:rPr/>
        <w:t>research questions.</w:t>
      </w:r>
      <w:r>
        <w:rPr>
          <w:spacing w:val="-1"/>
        </w:rPr>
        <w:t> </w:t>
      </w:r>
      <w:r>
        <w:rPr/>
        <w:t>Such studies can be valuable and insightful and often shed light on certain aspects of the topic. We also try to find articleson subjects not from the period selected for the proposed SLR, to avoid omitting any relevant and useful articles.</w:t>
      </w:r>
      <w:r>
        <w:rPr>
          <w:spacing w:val="20"/>
        </w:rPr>
        <w:t> </w:t>
      </w:r>
      <w:r>
        <w:rPr/>
        <w:t>To this end,</w:t>
      </w:r>
      <w:r>
        <w:rPr>
          <w:spacing w:val="20"/>
        </w:rPr>
        <w:t> </w:t>
      </w:r>
      <w:r>
        <w:rPr/>
        <w:t>we use the</w:t>
      </w:r>
      <w:r>
        <w:rPr>
          <w:spacing w:val="18"/>
        </w:rPr>
        <w:t> </w:t>
      </w:r>
      <w:r>
        <w:rPr/>
        <w:t>Connected</w:t>
      </w:r>
      <w:r>
        <w:rPr>
          <w:spacing w:val="19"/>
        </w:rPr>
        <w:t> </w:t>
      </w:r>
      <w:r>
        <w:rPr/>
        <w:t>Papers</w:t>
      </w:r>
      <w:r>
        <w:rPr>
          <w:spacing w:val="20"/>
        </w:rPr>
        <w:t> </w:t>
      </w:r>
      <w:r>
        <w:rPr/>
        <w:t>website</w:t>
      </w:r>
      <w:r>
        <w:rPr>
          <w:spacing w:val="18"/>
        </w:rPr>
        <w:t> </w:t>
      </w:r>
      <w:r>
        <w:rPr/>
        <w:t>(Tarnavsky Eitan et al., 2023), a visual tool that helps researchers.</w:t>
      </w:r>
    </w:p>
    <w:p>
      <w:pPr>
        <w:spacing w:after="0" w:line="249" w:lineRule="auto"/>
        <w:jc w:val="both"/>
        <w:sectPr>
          <w:pgSz w:w="12240" w:h="15840"/>
          <w:pgMar w:header="537" w:footer="682" w:top="820" w:bottom="880" w:left="0" w:right="0"/>
        </w:sectPr>
      </w:pPr>
    </w:p>
    <w:p>
      <w:pPr>
        <w:pStyle w:val="BodyText"/>
        <w:spacing w:before="15"/>
        <w:rPr>
          <w:sz w:val="16"/>
        </w:rPr>
      </w:pPr>
    </w:p>
    <w:p>
      <w:pPr>
        <w:spacing w:before="0"/>
        <w:ind w:left="1017" w:right="1017" w:firstLine="0"/>
        <w:jc w:val="center"/>
        <w:rPr>
          <w:sz w:val="16"/>
        </w:rPr>
      </w:pPr>
      <w:r>
        <w:rPr>
          <w:sz w:val="16"/>
        </w:rPr>
        <w:t>Table</w:t>
      </w:r>
      <w:r>
        <w:rPr>
          <w:spacing w:val="5"/>
          <w:sz w:val="16"/>
        </w:rPr>
        <w:t> </w:t>
      </w:r>
      <w:r>
        <w:rPr>
          <w:sz w:val="16"/>
        </w:rPr>
        <w:t>6</w:t>
      </w:r>
      <w:r>
        <w:rPr>
          <w:spacing w:val="8"/>
          <w:sz w:val="16"/>
        </w:rPr>
        <w:t> </w:t>
      </w:r>
      <w:r>
        <w:rPr>
          <w:sz w:val="16"/>
        </w:rPr>
        <w:t>Data</w:t>
      </w:r>
      <w:r>
        <w:rPr>
          <w:spacing w:val="9"/>
          <w:sz w:val="16"/>
        </w:rPr>
        <w:t> </w:t>
      </w:r>
      <w:r>
        <w:rPr>
          <w:sz w:val="16"/>
        </w:rPr>
        <w:t>extraction</w:t>
      </w:r>
      <w:r>
        <w:rPr>
          <w:spacing w:val="8"/>
          <w:sz w:val="16"/>
        </w:rPr>
        <w:t> </w:t>
      </w:r>
      <w:r>
        <w:rPr>
          <w:spacing w:val="-4"/>
          <w:sz w:val="16"/>
        </w:rPr>
        <w:t>form</w:t>
      </w:r>
    </w:p>
    <w:p>
      <w:pPr>
        <w:pStyle w:val="BodyText"/>
        <w:spacing w:before="3"/>
        <w:rPr>
          <w:sz w:val="14"/>
        </w:rPr>
      </w:pPr>
      <w:r>
        <w:rPr/>
        <mc:AlternateContent>
          <mc:Choice Requires="wps">
            <w:drawing>
              <wp:anchor distT="0" distB="0" distL="0" distR="0" allowOverlap="1" layoutInCell="1" locked="0" behindDoc="1" simplePos="0" relativeHeight="487599104">
                <wp:simplePos x="0" y="0"/>
                <wp:positionH relativeFrom="page">
                  <wp:posOffset>2429510</wp:posOffset>
                </wp:positionH>
                <wp:positionV relativeFrom="paragraph">
                  <wp:posOffset>119960</wp:posOffset>
                </wp:positionV>
                <wp:extent cx="291338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2913380" cy="1270"/>
                        </a:xfrm>
                        <a:custGeom>
                          <a:avLst/>
                          <a:gdLst/>
                          <a:ahLst/>
                          <a:cxnLst/>
                          <a:rect l="l" t="t" r="r" b="b"/>
                          <a:pathLst>
                            <a:path w="2913380" h="0">
                              <a:moveTo>
                                <a:pt x="0" y="0"/>
                              </a:moveTo>
                              <a:lnTo>
                                <a:pt x="2913379" y="0"/>
                              </a:lnTo>
                            </a:path>
                          </a:pathLst>
                        </a:custGeom>
                        <a:ln w="101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1.300003pt;margin-top:9.445691pt;width:229.4pt;height:.1pt;mso-position-horizontal-relative:page;mso-position-vertical-relative:paragraph;z-index:-15717376;mso-wrap-distance-left:0;mso-wrap-distance-right:0" id="docshape29" coordorigin="3826,189" coordsize="4588,0" path="m3826,189l8414,189e" filled="false" stroked="true" strokeweight=".79701pt" strokecolor="#000000">
                <v:path arrowok="t"/>
                <v:stroke dashstyle="solid"/>
                <w10:wrap type="topAndBottom"/>
              </v:shape>
            </w:pict>
          </mc:Fallback>
        </mc:AlternateContent>
      </w:r>
    </w:p>
    <w:p>
      <w:pPr>
        <w:spacing w:before="16" w:after="47"/>
        <w:ind w:left="3944" w:right="0" w:firstLine="0"/>
        <w:jc w:val="both"/>
        <w:rPr>
          <w:rFonts w:ascii="Trebuchet MS"/>
          <w:b/>
          <w:sz w:val="16"/>
        </w:rPr>
      </w:pPr>
      <w:r>
        <w:rPr>
          <w:rFonts w:ascii="Trebuchet MS"/>
          <w:b/>
          <w:sz w:val="16"/>
        </w:rPr>
        <w:t>Data</w:t>
      </w:r>
      <w:r>
        <w:rPr>
          <w:rFonts w:ascii="Trebuchet MS"/>
          <w:b/>
          <w:spacing w:val="18"/>
          <w:sz w:val="16"/>
        </w:rPr>
        <w:t> </w:t>
      </w:r>
      <w:r>
        <w:rPr>
          <w:rFonts w:ascii="Trebuchet MS"/>
          <w:b/>
          <w:sz w:val="16"/>
        </w:rPr>
        <w:t>item</w:t>
      </w:r>
      <w:r>
        <w:rPr>
          <w:rFonts w:ascii="Trebuchet MS"/>
          <w:b/>
          <w:spacing w:val="50"/>
          <w:sz w:val="16"/>
        </w:rPr>
        <w:t>  </w:t>
      </w:r>
      <w:r>
        <w:rPr>
          <w:rFonts w:ascii="Trebuchet MS"/>
          <w:b/>
          <w:spacing w:val="-2"/>
          <w:sz w:val="16"/>
        </w:rPr>
        <w:t>Description</w:t>
      </w:r>
    </w:p>
    <w:p>
      <w:pPr>
        <w:pStyle w:val="BodyText"/>
        <w:spacing w:line="20" w:lineRule="exact"/>
        <w:ind w:left="3837"/>
        <w:rPr>
          <w:rFonts w:ascii="Trebuchet MS"/>
          <w:sz w:val="2"/>
        </w:rPr>
      </w:pPr>
      <w:r>
        <w:rPr>
          <w:rFonts w:ascii="Trebuchet MS"/>
          <w:sz w:val="2"/>
        </w:rPr>
        <mc:AlternateContent>
          <mc:Choice Requires="wps">
            <w:drawing>
              <wp:inline distT="0" distB="0" distL="0" distR="0">
                <wp:extent cx="2906395" cy="9525"/>
                <wp:effectExtent l="9525" t="0" r="0" b="0"/>
                <wp:docPr id="41" name="Group 41"/>
                <wp:cNvGraphicFramePr>
                  <a:graphicFrameLocks/>
                </wp:cNvGraphicFramePr>
                <a:graphic>
                  <a:graphicData uri="http://schemas.microsoft.com/office/word/2010/wordprocessingGroup">
                    <wpg:wgp>
                      <wpg:cNvPr id="41" name="Group 41"/>
                      <wpg:cNvGrpSpPr/>
                      <wpg:grpSpPr>
                        <a:xfrm>
                          <a:off x="0" y="0"/>
                          <a:ext cx="2906395" cy="9525"/>
                          <a:chExt cx="2906395" cy="9525"/>
                        </a:xfrm>
                      </wpg:grpSpPr>
                      <wps:wsp>
                        <wps:cNvPr id="42" name="Graphic 42"/>
                        <wps:cNvSpPr/>
                        <wps:spPr>
                          <a:xfrm>
                            <a:off x="0" y="4762"/>
                            <a:ext cx="2906395" cy="1270"/>
                          </a:xfrm>
                          <a:custGeom>
                            <a:avLst/>
                            <a:gdLst/>
                            <a:ahLst/>
                            <a:cxnLst/>
                            <a:rect l="l" t="t" r="r" b="b"/>
                            <a:pathLst>
                              <a:path w="2906395" h="0">
                                <a:moveTo>
                                  <a:pt x="0" y="0"/>
                                </a:moveTo>
                                <a:lnTo>
                                  <a:pt x="290639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8.85pt;height:.75pt;mso-position-horizontal-relative:char;mso-position-vertical-relative:line" id="docshapegroup30" coordorigin="0,0" coordsize="4577,15">
                <v:line style="position:absolute" from="0,8" to="4577,8" stroked="true" strokeweight=".75pt" strokecolor="#000000">
                  <v:stroke dashstyle="solid"/>
                </v:line>
              </v:group>
            </w:pict>
          </mc:Fallback>
        </mc:AlternateContent>
      </w:r>
      <w:r>
        <w:rPr>
          <w:rFonts w:ascii="Trebuchet MS"/>
          <w:sz w:val="2"/>
        </w:rPr>
      </w:r>
    </w:p>
    <w:p>
      <w:pPr>
        <w:tabs>
          <w:tab w:pos="4893" w:val="left" w:leader="none"/>
        </w:tabs>
        <w:spacing w:line="200" w:lineRule="atLeast" w:before="57"/>
        <w:ind w:left="3944" w:right="4367" w:firstLine="0"/>
        <w:jc w:val="both"/>
        <w:rPr>
          <w:rFonts w:ascii="Liberation Sans"/>
          <w:sz w:val="16"/>
        </w:rPr>
      </w:pPr>
      <w:r>
        <w:rPr>
          <w:rFonts w:ascii="Liberation Sans"/>
          <w:spacing w:val="-4"/>
          <w:sz w:val="16"/>
        </w:rPr>
        <w:t>Ref.</w:t>
      </w:r>
      <w:r>
        <w:rPr>
          <w:rFonts w:ascii="Liberation Sans"/>
          <w:sz w:val="16"/>
        </w:rPr>
        <w:tab/>
        <w:t>Reference ID/Number of the paper under Studyyear</w:t>
      </w:r>
      <w:r>
        <w:rPr>
          <w:rFonts w:ascii="Liberation Sans"/>
          <w:spacing w:val="40"/>
          <w:sz w:val="16"/>
        </w:rPr>
        <w:t>  </w:t>
      </w:r>
      <w:r>
        <w:rPr>
          <w:rFonts w:ascii="Liberation Sans"/>
          <w:sz w:val="16"/>
        </w:rPr>
        <w:t>year of publication</w:t>
      </w:r>
    </w:p>
    <w:p>
      <w:pPr>
        <w:tabs>
          <w:tab w:pos="4893" w:val="left" w:leader="none"/>
        </w:tabs>
        <w:spacing w:line="244" w:lineRule="auto" w:before="4"/>
        <w:ind w:left="3944" w:right="4860" w:firstLine="0"/>
        <w:jc w:val="both"/>
        <w:rPr>
          <w:rFonts w:ascii="Liberation Sans"/>
          <w:sz w:val="16"/>
        </w:rPr>
      </w:pPr>
      <w:r>
        <w:rPr>
          <w:rFonts w:ascii="Liberation Sans"/>
          <w:spacing w:val="-4"/>
          <w:sz w:val="16"/>
        </w:rPr>
        <w:t>RQ1</w:t>
      </w:r>
      <w:r>
        <w:rPr>
          <w:rFonts w:ascii="Liberation Sans"/>
          <w:sz w:val="16"/>
        </w:rPr>
        <w:tab/>
        <w:t>Does</w:t>
      </w:r>
      <w:r>
        <w:rPr>
          <w:rFonts w:ascii="Liberation Sans"/>
          <w:spacing w:val="-3"/>
          <w:sz w:val="16"/>
        </w:rPr>
        <w:t> </w:t>
      </w:r>
      <w:r>
        <w:rPr>
          <w:rFonts w:ascii="Liberation Sans"/>
          <w:sz w:val="16"/>
        </w:rPr>
        <w:t>the</w:t>
      </w:r>
      <w:r>
        <w:rPr>
          <w:rFonts w:ascii="Liberation Sans"/>
          <w:spacing w:val="-2"/>
          <w:sz w:val="16"/>
        </w:rPr>
        <w:t> </w:t>
      </w:r>
      <w:r>
        <w:rPr>
          <w:rFonts w:ascii="Liberation Sans"/>
          <w:sz w:val="16"/>
        </w:rPr>
        <w:t>paper</w:t>
      </w:r>
      <w:r>
        <w:rPr>
          <w:rFonts w:ascii="Liberation Sans"/>
          <w:spacing w:val="-1"/>
          <w:sz w:val="16"/>
        </w:rPr>
        <w:t> </w:t>
      </w:r>
      <w:r>
        <w:rPr>
          <w:rFonts w:ascii="Liberation Sans"/>
          <w:sz w:val="16"/>
        </w:rPr>
        <w:t>relate to</w:t>
      </w:r>
      <w:r>
        <w:rPr>
          <w:rFonts w:ascii="Liberation Sans"/>
          <w:spacing w:val="-2"/>
          <w:sz w:val="16"/>
        </w:rPr>
        <w:t> </w:t>
      </w:r>
      <w:r>
        <w:rPr>
          <w:rFonts w:ascii="Liberation Sans"/>
          <w:sz w:val="16"/>
        </w:rPr>
        <w:t>our</w:t>
      </w:r>
      <w:r>
        <w:rPr>
          <w:rFonts w:ascii="Liberation Sans"/>
          <w:spacing w:val="-3"/>
          <w:sz w:val="16"/>
        </w:rPr>
        <w:t> </w:t>
      </w:r>
      <w:r>
        <w:rPr>
          <w:rFonts w:ascii="Liberation Sans"/>
          <w:sz w:val="16"/>
        </w:rPr>
        <w:t>RQ1? </w:t>
      </w:r>
      <w:r>
        <w:rPr>
          <w:rFonts w:ascii="Liberation Sans"/>
          <w:spacing w:val="-4"/>
          <w:sz w:val="16"/>
        </w:rPr>
        <w:t>RQ2</w:t>
      </w:r>
      <w:r>
        <w:rPr>
          <w:rFonts w:ascii="Liberation Sans"/>
          <w:sz w:val="16"/>
        </w:rPr>
        <w:tab/>
        <w:t>Does</w:t>
      </w:r>
      <w:r>
        <w:rPr>
          <w:rFonts w:ascii="Liberation Sans"/>
          <w:spacing w:val="-3"/>
          <w:sz w:val="16"/>
        </w:rPr>
        <w:t> </w:t>
      </w:r>
      <w:r>
        <w:rPr>
          <w:rFonts w:ascii="Liberation Sans"/>
          <w:sz w:val="16"/>
        </w:rPr>
        <w:t>the</w:t>
      </w:r>
      <w:r>
        <w:rPr>
          <w:rFonts w:ascii="Liberation Sans"/>
          <w:spacing w:val="-2"/>
          <w:sz w:val="16"/>
        </w:rPr>
        <w:t> </w:t>
      </w:r>
      <w:r>
        <w:rPr>
          <w:rFonts w:ascii="Liberation Sans"/>
          <w:sz w:val="16"/>
        </w:rPr>
        <w:t>paper</w:t>
      </w:r>
      <w:r>
        <w:rPr>
          <w:rFonts w:ascii="Liberation Sans"/>
          <w:spacing w:val="-1"/>
          <w:sz w:val="16"/>
        </w:rPr>
        <w:t> </w:t>
      </w:r>
      <w:r>
        <w:rPr>
          <w:rFonts w:ascii="Liberation Sans"/>
          <w:sz w:val="16"/>
        </w:rPr>
        <w:t>relate to</w:t>
      </w:r>
      <w:r>
        <w:rPr>
          <w:rFonts w:ascii="Liberation Sans"/>
          <w:spacing w:val="-2"/>
          <w:sz w:val="16"/>
        </w:rPr>
        <w:t> </w:t>
      </w:r>
      <w:r>
        <w:rPr>
          <w:rFonts w:ascii="Liberation Sans"/>
          <w:sz w:val="16"/>
        </w:rPr>
        <w:t>our</w:t>
      </w:r>
      <w:r>
        <w:rPr>
          <w:rFonts w:ascii="Liberation Sans"/>
          <w:spacing w:val="-3"/>
          <w:sz w:val="16"/>
        </w:rPr>
        <w:t> </w:t>
      </w:r>
      <w:r>
        <w:rPr>
          <w:rFonts w:ascii="Liberation Sans"/>
          <w:sz w:val="16"/>
        </w:rPr>
        <w:t>RQ2? </w:t>
      </w:r>
      <w:r>
        <w:rPr>
          <w:rFonts w:ascii="Liberation Sans"/>
          <w:spacing w:val="-4"/>
          <w:sz w:val="16"/>
        </w:rPr>
        <w:t>RQ3</w:t>
      </w:r>
      <w:r>
        <w:rPr>
          <w:rFonts w:ascii="Liberation Sans"/>
          <w:sz w:val="16"/>
        </w:rPr>
        <w:tab/>
        <w:t>Does</w:t>
      </w:r>
      <w:r>
        <w:rPr>
          <w:rFonts w:ascii="Liberation Sans"/>
          <w:spacing w:val="-3"/>
          <w:sz w:val="16"/>
        </w:rPr>
        <w:t> </w:t>
      </w:r>
      <w:r>
        <w:rPr>
          <w:rFonts w:ascii="Liberation Sans"/>
          <w:sz w:val="16"/>
        </w:rPr>
        <w:t>the</w:t>
      </w:r>
      <w:r>
        <w:rPr>
          <w:rFonts w:ascii="Liberation Sans"/>
          <w:spacing w:val="-2"/>
          <w:sz w:val="16"/>
        </w:rPr>
        <w:t> </w:t>
      </w:r>
      <w:r>
        <w:rPr>
          <w:rFonts w:ascii="Liberation Sans"/>
          <w:sz w:val="16"/>
        </w:rPr>
        <w:t>paper</w:t>
      </w:r>
      <w:r>
        <w:rPr>
          <w:rFonts w:ascii="Liberation Sans"/>
          <w:spacing w:val="-1"/>
          <w:sz w:val="16"/>
        </w:rPr>
        <w:t> </w:t>
      </w:r>
      <w:r>
        <w:rPr>
          <w:rFonts w:ascii="Liberation Sans"/>
          <w:sz w:val="16"/>
        </w:rPr>
        <w:t>relate to</w:t>
      </w:r>
      <w:r>
        <w:rPr>
          <w:rFonts w:ascii="Liberation Sans"/>
          <w:spacing w:val="-2"/>
          <w:sz w:val="16"/>
        </w:rPr>
        <w:t> </w:t>
      </w:r>
      <w:r>
        <w:rPr>
          <w:rFonts w:ascii="Liberation Sans"/>
          <w:sz w:val="16"/>
        </w:rPr>
        <w:t>our</w:t>
      </w:r>
      <w:r>
        <w:rPr>
          <w:rFonts w:ascii="Liberation Sans"/>
          <w:spacing w:val="-3"/>
          <w:sz w:val="16"/>
        </w:rPr>
        <w:t> </w:t>
      </w:r>
      <w:r>
        <w:rPr>
          <w:rFonts w:ascii="Liberation Sans"/>
          <w:sz w:val="16"/>
        </w:rPr>
        <w:t>RQ3? </w:t>
      </w:r>
      <w:r>
        <w:rPr>
          <w:rFonts w:ascii="Liberation Sans"/>
          <w:spacing w:val="-4"/>
          <w:sz w:val="16"/>
        </w:rPr>
        <w:t>RQ4</w:t>
      </w:r>
      <w:r>
        <w:rPr>
          <w:rFonts w:ascii="Liberation Sans"/>
          <w:sz w:val="16"/>
        </w:rPr>
        <w:tab/>
        <w:t>Does the paper address RQ4?</w:t>
      </w:r>
    </w:p>
    <w:p>
      <w:pPr>
        <w:spacing w:line="184" w:lineRule="exact" w:before="23"/>
        <w:ind w:left="3944" w:right="0" w:firstLine="0"/>
        <w:jc w:val="both"/>
        <w:rPr>
          <w:rFonts w:ascii="Liberation Sans"/>
          <w:sz w:val="16"/>
        </w:rPr>
      </w:pPr>
      <w:r>
        <w:rPr>
          <w:rFonts w:ascii="Liberation Sans"/>
          <w:sz w:val="16"/>
        </w:rPr>
        <w:t>Case</w:t>
      </w:r>
      <w:r>
        <w:rPr>
          <w:rFonts w:ascii="Liberation Sans"/>
          <w:spacing w:val="5"/>
          <w:sz w:val="16"/>
        </w:rPr>
        <w:t> </w:t>
      </w:r>
      <w:r>
        <w:rPr>
          <w:rFonts w:ascii="Liberation Sans"/>
          <w:sz w:val="16"/>
        </w:rPr>
        <w:t>Study</w:t>
      </w:r>
      <w:r>
        <w:rPr>
          <w:rFonts w:ascii="Liberation Sans"/>
          <w:spacing w:val="76"/>
          <w:w w:val="150"/>
          <w:sz w:val="16"/>
        </w:rPr>
        <w:t> </w:t>
      </w:r>
      <w:r>
        <w:rPr>
          <w:rFonts w:ascii="Liberation Sans"/>
          <w:sz w:val="16"/>
        </w:rPr>
        <w:t>Does</w:t>
      </w:r>
      <w:r>
        <w:rPr>
          <w:rFonts w:ascii="Liberation Sans"/>
          <w:spacing w:val="5"/>
          <w:sz w:val="16"/>
        </w:rPr>
        <w:t> </w:t>
      </w:r>
      <w:r>
        <w:rPr>
          <w:rFonts w:ascii="Liberation Sans"/>
          <w:sz w:val="16"/>
        </w:rPr>
        <w:t>the</w:t>
      </w:r>
      <w:r>
        <w:rPr>
          <w:rFonts w:ascii="Liberation Sans"/>
          <w:spacing w:val="3"/>
          <w:sz w:val="16"/>
        </w:rPr>
        <w:t> </w:t>
      </w:r>
      <w:r>
        <w:rPr>
          <w:rFonts w:ascii="Liberation Sans"/>
          <w:sz w:val="16"/>
        </w:rPr>
        <w:t>Study</w:t>
      </w:r>
      <w:r>
        <w:rPr>
          <w:rFonts w:ascii="Liberation Sans"/>
          <w:spacing w:val="9"/>
          <w:sz w:val="16"/>
        </w:rPr>
        <w:t> </w:t>
      </w:r>
      <w:r>
        <w:rPr>
          <w:rFonts w:ascii="Liberation Sans"/>
          <w:sz w:val="16"/>
        </w:rPr>
        <w:t>Apply</w:t>
      </w:r>
      <w:r>
        <w:rPr>
          <w:rFonts w:ascii="Liberation Sans"/>
          <w:spacing w:val="2"/>
          <w:sz w:val="16"/>
        </w:rPr>
        <w:t> </w:t>
      </w:r>
      <w:r>
        <w:rPr>
          <w:rFonts w:ascii="Liberation Sans"/>
          <w:sz w:val="16"/>
        </w:rPr>
        <w:t>any</w:t>
      </w:r>
      <w:r>
        <w:rPr>
          <w:rFonts w:ascii="Liberation Sans"/>
          <w:spacing w:val="-6"/>
          <w:sz w:val="16"/>
        </w:rPr>
        <w:t> </w:t>
      </w:r>
      <w:r>
        <w:rPr>
          <w:rFonts w:ascii="Liberation Sans"/>
          <w:spacing w:val="-2"/>
          <w:sz w:val="16"/>
        </w:rPr>
        <w:t>Case?</w:t>
      </w:r>
    </w:p>
    <w:p>
      <w:pPr>
        <w:spacing w:before="0"/>
        <w:ind w:left="3944" w:right="0" w:firstLine="0"/>
        <w:jc w:val="both"/>
        <w:rPr>
          <w:rFonts w:ascii="Liberation Sans"/>
          <w:sz w:val="16"/>
        </w:rPr>
      </w:pPr>
      <w:r>
        <w:rPr>
          <w:rFonts w:ascii="Liberation Sans"/>
          <w:sz w:val="16"/>
        </w:rPr>
        <w:t>DataBase</w:t>
      </w:r>
      <w:r>
        <w:rPr>
          <w:rFonts w:ascii="Liberation Sans"/>
          <w:spacing w:val="62"/>
          <w:w w:val="150"/>
          <w:sz w:val="16"/>
        </w:rPr>
        <w:t>  </w:t>
      </w:r>
      <w:r>
        <w:rPr>
          <w:rFonts w:ascii="Liberation Sans"/>
          <w:sz w:val="16"/>
        </w:rPr>
        <w:t>Does</w:t>
      </w:r>
      <w:r>
        <w:rPr>
          <w:rFonts w:ascii="Liberation Sans"/>
          <w:spacing w:val="2"/>
          <w:sz w:val="16"/>
        </w:rPr>
        <w:t> </w:t>
      </w:r>
      <w:r>
        <w:rPr>
          <w:rFonts w:ascii="Liberation Sans"/>
          <w:sz w:val="16"/>
        </w:rPr>
        <w:t>the</w:t>
      </w:r>
      <w:r>
        <w:rPr>
          <w:rFonts w:ascii="Liberation Sans"/>
          <w:spacing w:val="3"/>
          <w:sz w:val="16"/>
        </w:rPr>
        <w:t> </w:t>
      </w:r>
      <w:r>
        <w:rPr>
          <w:rFonts w:ascii="Liberation Sans"/>
          <w:sz w:val="16"/>
        </w:rPr>
        <w:t>paper</w:t>
      </w:r>
      <w:r>
        <w:rPr>
          <w:rFonts w:ascii="Liberation Sans"/>
          <w:spacing w:val="2"/>
          <w:sz w:val="16"/>
        </w:rPr>
        <w:t> </w:t>
      </w:r>
      <w:r>
        <w:rPr>
          <w:rFonts w:ascii="Liberation Sans"/>
          <w:sz w:val="16"/>
        </w:rPr>
        <w:t>include</w:t>
      </w:r>
      <w:r>
        <w:rPr>
          <w:rFonts w:ascii="Liberation Sans"/>
          <w:spacing w:val="6"/>
          <w:sz w:val="16"/>
        </w:rPr>
        <w:t> </w:t>
      </w:r>
      <w:r>
        <w:rPr>
          <w:rFonts w:ascii="Liberation Sans"/>
          <w:sz w:val="16"/>
        </w:rPr>
        <w:t>dataset</w:t>
      </w:r>
      <w:r>
        <w:rPr>
          <w:rFonts w:ascii="Liberation Sans"/>
          <w:spacing w:val="6"/>
          <w:sz w:val="16"/>
        </w:rPr>
        <w:t> </w:t>
      </w:r>
      <w:r>
        <w:rPr>
          <w:rFonts w:ascii="Liberation Sans"/>
          <w:sz w:val="16"/>
        </w:rPr>
        <w:t>from</w:t>
      </w:r>
      <w:r>
        <w:rPr>
          <w:rFonts w:ascii="Liberation Sans"/>
          <w:spacing w:val="1"/>
          <w:sz w:val="16"/>
        </w:rPr>
        <w:t> </w:t>
      </w:r>
      <w:r>
        <w:rPr>
          <w:rFonts w:ascii="Liberation Sans"/>
          <w:sz w:val="16"/>
        </w:rPr>
        <w:t>any </w:t>
      </w:r>
      <w:r>
        <w:rPr>
          <w:rFonts w:ascii="Liberation Sans"/>
          <w:spacing w:val="-2"/>
          <w:sz w:val="16"/>
        </w:rPr>
        <w:t>DataBase?</w:t>
      </w:r>
    </w:p>
    <w:p>
      <w:pPr>
        <w:pStyle w:val="BodyText"/>
        <w:spacing w:before="8"/>
        <w:rPr>
          <w:rFonts w:ascii="Liberation Sans"/>
          <w:sz w:val="3"/>
        </w:rPr>
      </w:pPr>
      <w:r>
        <w:rPr/>
        <mc:AlternateContent>
          <mc:Choice Requires="wps">
            <w:drawing>
              <wp:anchor distT="0" distB="0" distL="0" distR="0" allowOverlap="1" layoutInCell="1" locked="0" behindDoc="1" simplePos="0" relativeHeight="487600128">
                <wp:simplePos x="0" y="0"/>
                <wp:positionH relativeFrom="page">
                  <wp:posOffset>2429510</wp:posOffset>
                </wp:positionH>
                <wp:positionV relativeFrom="paragraph">
                  <wp:posOffset>42270</wp:posOffset>
                </wp:positionV>
                <wp:extent cx="291338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2913380" cy="1270"/>
                        </a:xfrm>
                        <a:custGeom>
                          <a:avLst/>
                          <a:gdLst/>
                          <a:ahLst/>
                          <a:cxnLst/>
                          <a:rect l="l" t="t" r="r" b="b"/>
                          <a:pathLst>
                            <a:path w="2913380" h="0">
                              <a:moveTo>
                                <a:pt x="0" y="0"/>
                              </a:moveTo>
                              <a:lnTo>
                                <a:pt x="2913379" y="0"/>
                              </a:lnTo>
                            </a:path>
                          </a:pathLst>
                        </a:custGeom>
                        <a:ln w="101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1.300003pt;margin-top:3.328363pt;width:229.4pt;height:.1pt;mso-position-horizontal-relative:page;mso-position-vertical-relative:paragraph;z-index:-15716352;mso-wrap-distance-left:0;mso-wrap-distance-right:0" id="docshape31" coordorigin="3826,67" coordsize="4588,0" path="m3826,67l8414,67e" filled="false" stroked="true" strokeweight=".79701pt" strokecolor="#000000">
                <v:path arrowok="t"/>
                <v:stroke dashstyle="solid"/>
                <w10:wrap type="topAndBottom"/>
              </v:shape>
            </w:pict>
          </mc:Fallback>
        </mc:AlternateContent>
      </w:r>
    </w:p>
    <w:p>
      <w:pPr>
        <w:pStyle w:val="BodyText"/>
        <w:rPr>
          <w:rFonts w:ascii="Liberation Sans"/>
          <w:sz w:val="16"/>
        </w:rPr>
      </w:pPr>
    </w:p>
    <w:p>
      <w:pPr>
        <w:pStyle w:val="BodyText"/>
        <w:rPr>
          <w:rFonts w:ascii="Liberation Sans"/>
          <w:sz w:val="16"/>
        </w:rPr>
      </w:pPr>
    </w:p>
    <w:p>
      <w:pPr>
        <w:pStyle w:val="BodyText"/>
        <w:spacing w:line="249" w:lineRule="auto"/>
        <w:ind w:left="979" w:right="1120"/>
      </w:pPr>
      <w:r>
        <w:rPr/>
        <w:t>We</w:t>
      </w:r>
      <w:r>
        <w:rPr>
          <w:spacing w:val="-2"/>
        </w:rPr>
        <w:t> </w:t>
      </w:r>
      <w:r>
        <w:rPr/>
        <w:t>identify</w:t>
      </w:r>
      <w:r>
        <w:rPr>
          <w:spacing w:val="-2"/>
        </w:rPr>
        <w:t> </w:t>
      </w:r>
      <w:r>
        <w:rPr/>
        <w:t>academic</w:t>
      </w:r>
      <w:r>
        <w:rPr>
          <w:spacing w:val="-3"/>
        </w:rPr>
        <w:t> </w:t>
      </w:r>
      <w:r>
        <w:rPr/>
        <w:t>articles</w:t>
      </w:r>
      <w:r>
        <w:rPr>
          <w:spacing w:val="-1"/>
        </w:rPr>
        <w:t> </w:t>
      </w:r>
      <w:r>
        <w:rPr/>
        <w:t>relevant</w:t>
      </w:r>
      <w:r>
        <w:rPr>
          <w:spacing w:val="-2"/>
        </w:rPr>
        <w:t> </w:t>
      </w:r>
      <w:r>
        <w:rPr/>
        <w:t>to</w:t>
      </w:r>
      <w:r>
        <w:rPr>
          <w:spacing w:val="-3"/>
        </w:rPr>
        <w:t> </w:t>
      </w:r>
      <w:r>
        <w:rPr/>
        <w:t>our</w:t>
      </w:r>
      <w:r>
        <w:rPr>
          <w:spacing w:val="-3"/>
        </w:rPr>
        <w:t> </w:t>
      </w:r>
      <w:r>
        <w:rPr/>
        <w:t>research</w:t>
      </w:r>
      <w:r>
        <w:rPr>
          <w:spacing w:val="-2"/>
        </w:rPr>
        <w:t> </w:t>
      </w:r>
      <w:r>
        <w:rPr/>
        <w:t>areas.</w:t>
      </w:r>
      <w:r>
        <w:rPr>
          <w:spacing w:val="-1"/>
        </w:rPr>
        <w:t> </w:t>
      </w:r>
      <w:r>
        <w:rPr/>
        <w:t>Some</w:t>
      </w:r>
      <w:r>
        <w:rPr>
          <w:spacing w:val="20"/>
        </w:rPr>
        <w:t> </w:t>
      </w:r>
      <w:r>
        <w:rPr/>
        <w:t>of</w:t>
      </w:r>
      <w:r>
        <w:rPr>
          <w:spacing w:val="18"/>
        </w:rPr>
        <w:t> </w:t>
      </w:r>
      <w:r>
        <w:rPr/>
        <w:t>these</w:t>
      </w:r>
      <w:r>
        <w:rPr>
          <w:spacing w:val="17"/>
        </w:rPr>
        <w:t> </w:t>
      </w:r>
      <w:r>
        <w:rPr/>
        <w:t>documents</w:t>
      </w:r>
      <w:r>
        <w:rPr>
          <w:spacing w:val="-2"/>
        </w:rPr>
        <w:t> </w:t>
      </w:r>
      <w:r>
        <w:rPr/>
        <w:t>are</w:t>
      </w:r>
      <w:r>
        <w:rPr>
          <w:spacing w:val="-2"/>
        </w:rPr>
        <w:t> </w:t>
      </w:r>
      <w:r>
        <w:rPr/>
        <w:t>considered</w:t>
      </w:r>
      <w:r>
        <w:rPr>
          <w:spacing w:val="-2"/>
        </w:rPr>
        <w:t> </w:t>
      </w:r>
      <w:r>
        <w:rPr/>
        <w:t>in</w:t>
      </w:r>
      <w:r>
        <w:rPr>
          <w:spacing w:val="-4"/>
        </w:rPr>
        <w:t> </w:t>
      </w:r>
      <w:r>
        <w:rPr/>
        <w:t>the</w:t>
      </w:r>
      <w:r>
        <w:rPr>
          <w:spacing w:val="-3"/>
        </w:rPr>
        <w:t> </w:t>
      </w:r>
      <w:r>
        <w:rPr/>
        <w:t>reporting</w:t>
      </w:r>
      <w:r>
        <w:rPr>
          <w:spacing w:val="-4"/>
        </w:rPr>
        <w:t> </w:t>
      </w:r>
      <w:r>
        <w:rPr/>
        <w:t>phase even if they do not fall within theselected period.</w:t>
      </w:r>
    </w:p>
    <w:p>
      <w:pPr>
        <w:pStyle w:val="Heading2"/>
        <w:numPr>
          <w:ilvl w:val="0"/>
          <w:numId w:val="1"/>
        </w:numPr>
        <w:tabs>
          <w:tab w:pos="2134" w:val="left" w:leader="none"/>
        </w:tabs>
        <w:spacing w:line="240" w:lineRule="auto" w:before="198" w:after="0"/>
        <w:ind w:left="2134" w:right="0" w:hanging="358"/>
        <w:jc w:val="both"/>
      </w:pPr>
      <w:r>
        <w:rPr/>
        <w:t>Results:</w:t>
      </w:r>
      <w:r>
        <w:rPr>
          <w:spacing w:val="-7"/>
        </w:rPr>
        <w:t> </w:t>
      </w:r>
      <w:r>
        <w:rPr/>
        <w:t>Reporting</w:t>
      </w:r>
      <w:r>
        <w:rPr>
          <w:spacing w:val="-8"/>
        </w:rPr>
        <w:t> </w:t>
      </w:r>
      <w:r>
        <w:rPr/>
        <w:t>the</w:t>
      </w:r>
      <w:r>
        <w:rPr>
          <w:spacing w:val="-8"/>
        </w:rPr>
        <w:t> </w:t>
      </w:r>
      <w:r>
        <w:rPr/>
        <w:t>literature</w:t>
      </w:r>
      <w:r>
        <w:rPr>
          <w:spacing w:val="-8"/>
        </w:rPr>
        <w:t> </w:t>
      </w:r>
      <w:r>
        <w:rPr>
          <w:spacing w:val="-2"/>
        </w:rPr>
        <w:t>review</w:t>
      </w:r>
    </w:p>
    <w:p>
      <w:pPr>
        <w:pStyle w:val="BodyText"/>
        <w:spacing w:before="101"/>
        <w:ind w:left="979" w:right="970" w:firstLine="195"/>
        <w:jc w:val="both"/>
      </w:pPr>
      <w:r>
        <w:rPr/>
        <w:t>The reporting phase is designed to analyze and implement a literature review that addresses the research questions related to our topics. This phase addresses 66 studies from the conducting process and other works related to the main papers. Section 1 reports the contribution of the literature to the study of the relationship between managerial and financial performance and</w:t>
      </w:r>
      <w:r>
        <w:rPr>
          <w:spacing w:val="40"/>
        </w:rPr>
        <w:t> </w:t>
      </w:r>
      <w:r>
        <w:rPr/>
        <w:t>sports</w:t>
      </w:r>
      <w:r>
        <w:rPr>
          <w:spacing w:val="31"/>
        </w:rPr>
        <w:t> </w:t>
      </w:r>
      <w:r>
        <w:rPr/>
        <w:t>performance</w:t>
      </w:r>
      <w:r>
        <w:rPr>
          <w:spacing w:val="36"/>
        </w:rPr>
        <w:t> </w:t>
      </w:r>
      <w:r>
        <w:rPr/>
        <w:t>(RQ1).</w:t>
      </w:r>
      <w:r>
        <w:rPr>
          <w:spacing w:val="34"/>
        </w:rPr>
        <w:t> </w:t>
      </w:r>
      <w:r>
        <w:rPr/>
        <w:t>Section</w:t>
      </w:r>
      <w:r>
        <w:rPr>
          <w:spacing w:val="31"/>
        </w:rPr>
        <w:t> </w:t>
      </w:r>
      <w:r>
        <w:rPr/>
        <w:t>2</w:t>
      </w:r>
      <w:r>
        <w:rPr>
          <w:spacing w:val="32"/>
        </w:rPr>
        <w:t> </w:t>
      </w:r>
      <w:r>
        <w:rPr/>
        <w:t>describes</w:t>
      </w:r>
      <w:r>
        <w:rPr>
          <w:spacing w:val="32"/>
        </w:rPr>
        <w:t> </w:t>
      </w:r>
      <w:r>
        <w:rPr/>
        <w:t>the</w:t>
      </w:r>
      <w:r>
        <w:rPr>
          <w:spacing w:val="37"/>
        </w:rPr>
        <w:t> </w:t>
      </w:r>
      <w:r>
        <w:rPr/>
        <w:t>main</w:t>
      </w:r>
      <w:r>
        <w:rPr>
          <w:spacing w:val="31"/>
        </w:rPr>
        <w:t> </w:t>
      </w:r>
      <w:r>
        <w:rPr/>
        <w:t>criteria</w:t>
      </w:r>
      <w:r>
        <w:rPr>
          <w:spacing w:val="35"/>
        </w:rPr>
        <w:t> </w:t>
      </w:r>
      <w:r>
        <w:rPr/>
        <w:t>and</w:t>
      </w:r>
      <w:r>
        <w:rPr>
          <w:spacing w:val="35"/>
        </w:rPr>
        <w:t> </w:t>
      </w:r>
      <w:r>
        <w:rPr/>
        <w:t>sub-criteria</w:t>
      </w:r>
      <w:r>
        <w:rPr>
          <w:spacing w:val="32"/>
        </w:rPr>
        <w:t> </w:t>
      </w:r>
      <w:r>
        <w:rPr/>
        <w:t>related</w:t>
      </w:r>
      <w:r>
        <w:rPr>
          <w:spacing w:val="37"/>
        </w:rPr>
        <w:t> </w:t>
      </w:r>
      <w:r>
        <w:rPr/>
        <w:t>to</w:t>
      </w:r>
      <w:r>
        <w:rPr>
          <w:spacing w:val="33"/>
        </w:rPr>
        <w:t> </w:t>
      </w:r>
      <w:r>
        <w:rPr/>
        <w:t>the</w:t>
      </w:r>
      <w:r>
        <w:rPr>
          <w:spacing w:val="34"/>
        </w:rPr>
        <w:t> </w:t>
      </w:r>
      <w:r>
        <w:rPr/>
        <w:t>football</w:t>
      </w:r>
      <w:r>
        <w:rPr>
          <w:spacing w:val="34"/>
        </w:rPr>
        <w:t> </w:t>
      </w:r>
      <w:r>
        <w:rPr/>
        <w:t>players</w:t>
      </w:r>
      <w:r>
        <w:rPr>
          <w:spacing w:val="31"/>
        </w:rPr>
        <w:t> </w:t>
      </w:r>
      <w:r>
        <w:rPr/>
        <w:t>involvedin the selection problem (RQ2). Section 3 presents the decision-making methods used to assist decision-makers in solving</w:t>
      </w:r>
      <w:r>
        <w:rPr>
          <w:spacing w:val="40"/>
        </w:rPr>
        <w:t> </w:t>
      </w:r>
      <w:r>
        <w:rPr/>
        <w:t>selection problems, referring to player criteria and sub-criteria (RQ3). Section 4 highlights hybrid models that integrate all technical</w:t>
      </w:r>
      <w:r>
        <w:rPr>
          <w:spacing w:val="29"/>
        </w:rPr>
        <w:t> </w:t>
      </w:r>
      <w:r>
        <w:rPr/>
        <w:t>and</w:t>
      </w:r>
      <w:r>
        <w:rPr>
          <w:spacing w:val="28"/>
        </w:rPr>
        <w:t> </w:t>
      </w:r>
      <w:r>
        <w:rPr/>
        <w:t>economic</w:t>
      </w:r>
      <w:r>
        <w:rPr>
          <w:spacing w:val="29"/>
        </w:rPr>
        <w:t> </w:t>
      </w:r>
      <w:r>
        <w:rPr/>
        <w:t>variables</w:t>
      </w:r>
      <w:r>
        <w:rPr>
          <w:spacing w:val="28"/>
        </w:rPr>
        <w:t> </w:t>
      </w:r>
      <w:r>
        <w:rPr/>
        <w:t>to</w:t>
      </w:r>
      <w:r>
        <w:rPr>
          <w:spacing w:val="29"/>
        </w:rPr>
        <w:t> </w:t>
      </w:r>
      <w:r>
        <w:rPr/>
        <w:t>help</w:t>
      </w:r>
      <w:r>
        <w:rPr>
          <w:spacing w:val="30"/>
        </w:rPr>
        <w:t> </w:t>
      </w:r>
      <w:r>
        <w:rPr/>
        <w:t>decision</w:t>
      </w:r>
      <w:r>
        <w:rPr>
          <w:spacing w:val="27"/>
        </w:rPr>
        <w:t> </w:t>
      </w:r>
      <w:r>
        <w:rPr/>
        <w:t>makers</w:t>
      </w:r>
      <w:r>
        <w:rPr>
          <w:spacing w:val="27"/>
        </w:rPr>
        <w:t> </w:t>
      </w:r>
      <w:r>
        <w:rPr/>
        <w:t>select</w:t>
      </w:r>
      <w:r>
        <w:rPr>
          <w:spacing w:val="27"/>
        </w:rPr>
        <w:t> </w:t>
      </w:r>
      <w:r>
        <w:rPr/>
        <w:t>the</w:t>
      </w:r>
      <w:r>
        <w:rPr>
          <w:spacing w:val="28"/>
        </w:rPr>
        <w:t> </w:t>
      </w:r>
      <w:r>
        <w:rPr/>
        <w:t>best</w:t>
      </w:r>
      <w:r>
        <w:rPr>
          <w:spacing w:val="27"/>
        </w:rPr>
        <w:t> </w:t>
      </w:r>
      <w:r>
        <w:rPr/>
        <w:t>players</w:t>
      </w:r>
      <w:r>
        <w:rPr>
          <w:spacing w:val="29"/>
        </w:rPr>
        <w:t> </w:t>
      </w:r>
      <w:r>
        <w:rPr/>
        <w:t>for</w:t>
      </w:r>
      <w:r>
        <w:rPr>
          <w:spacing w:val="29"/>
        </w:rPr>
        <w:t> </w:t>
      </w:r>
      <w:r>
        <w:rPr/>
        <w:t>a</w:t>
      </w:r>
      <w:r>
        <w:rPr>
          <w:spacing w:val="27"/>
        </w:rPr>
        <w:t> </w:t>
      </w:r>
      <w:r>
        <w:rPr/>
        <w:t>game</w:t>
      </w:r>
      <w:r>
        <w:rPr>
          <w:spacing w:val="29"/>
        </w:rPr>
        <w:t> </w:t>
      </w:r>
      <w:r>
        <w:rPr/>
        <w:t>(RQ4).</w:t>
      </w:r>
    </w:p>
    <w:p>
      <w:pPr>
        <w:pStyle w:val="BodyText"/>
        <w:spacing w:before="26"/>
      </w:pPr>
    </w:p>
    <w:p>
      <w:pPr>
        <w:pStyle w:val="ListParagraph"/>
        <w:numPr>
          <w:ilvl w:val="0"/>
          <w:numId w:val="3"/>
        </w:numPr>
        <w:tabs>
          <w:tab w:pos="1445" w:val="left" w:leader="none"/>
        </w:tabs>
        <w:spacing w:line="249" w:lineRule="auto" w:before="0" w:after="0"/>
        <w:ind w:left="979" w:right="962" w:firstLine="195"/>
        <w:jc w:val="both"/>
        <w:rPr>
          <w:sz w:val="20"/>
        </w:rPr>
      </w:pPr>
      <w:r>
        <w:rPr/>
        <mc:AlternateContent>
          <mc:Choice Requires="wps">
            <w:drawing>
              <wp:anchor distT="0" distB="0" distL="0" distR="0" allowOverlap="1" layoutInCell="1" locked="0" behindDoc="0" simplePos="0" relativeHeight="15741440">
                <wp:simplePos x="0" y="0"/>
                <wp:positionH relativeFrom="page">
                  <wp:posOffset>1659931</wp:posOffset>
                </wp:positionH>
                <wp:positionV relativeFrom="paragraph">
                  <wp:posOffset>192808</wp:posOffset>
                </wp:positionV>
                <wp:extent cx="4307840" cy="557530"/>
                <wp:effectExtent l="0" t="0" r="0" b="0"/>
                <wp:wrapNone/>
                <wp:docPr id="44" name="Textbox 44"/>
                <wp:cNvGraphicFramePr>
                  <a:graphicFrameLocks/>
                </wp:cNvGraphicFramePr>
                <a:graphic>
                  <a:graphicData uri="http://schemas.microsoft.com/office/word/2010/wordprocessingShape">
                    <wps:wsp>
                      <wps:cNvPr id="44" name="Textbox 44"/>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5.18175pt;width:339.2pt;height:43.9pt;mso-position-horizontal-relative:page;mso-position-vertical-relative:paragraph;z-index:15741440;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i/>
          <w:sz w:val="20"/>
        </w:rPr>
        <w:t>RQ1: What is the contribution of the literature to the review and study of the relationship between managerial-financial</w:t>
      </w:r>
      <w:r>
        <w:rPr>
          <w:i/>
          <w:sz w:val="20"/>
        </w:rPr>
        <w:t> andsporting performance? </w:t>
      </w:r>
      <w:r>
        <w:rPr>
          <w:sz w:val="20"/>
        </w:rPr>
        <w:t>A team’s success may be defined by its results and how managers organize and manage a football club. Several parameters must be considered during the decision-making analysis. According to Rohde and Breuer (2018), the managerial-financial process is an investment activity in a club organization where footballers represent a major asset. Furthermore,</w:t>
      </w:r>
      <w:r>
        <w:rPr>
          <w:spacing w:val="40"/>
          <w:sz w:val="20"/>
        </w:rPr>
        <w:t> </w:t>
      </w:r>
      <w:r>
        <w:rPr>
          <w:sz w:val="20"/>
        </w:rPr>
        <w:t>Flegl et al. (2018) highlights</w:t>
      </w:r>
      <w:r>
        <w:rPr>
          <w:spacing w:val="40"/>
          <w:sz w:val="20"/>
        </w:rPr>
        <w:t> </w:t>
      </w:r>
      <w:r>
        <w:rPr>
          <w:sz w:val="20"/>
        </w:rPr>
        <w:t>that</w:t>
      </w:r>
      <w:r>
        <w:rPr>
          <w:spacing w:val="40"/>
          <w:sz w:val="20"/>
        </w:rPr>
        <w:t> </w:t>
      </w:r>
      <w:r>
        <w:rPr>
          <w:sz w:val="20"/>
        </w:rPr>
        <w:t>selecting</w:t>
      </w:r>
      <w:r>
        <w:rPr>
          <w:spacing w:val="40"/>
          <w:sz w:val="20"/>
        </w:rPr>
        <w:t> </w:t>
      </w:r>
      <w:r>
        <w:rPr>
          <w:sz w:val="20"/>
        </w:rPr>
        <w:t>personnel</w:t>
      </w:r>
      <w:r>
        <w:rPr>
          <w:spacing w:val="40"/>
          <w:sz w:val="20"/>
        </w:rPr>
        <w:t> </w:t>
      </w:r>
      <w:r>
        <w:rPr>
          <w:sz w:val="20"/>
        </w:rPr>
        <w:t>in</w:t>
      </w:r>
      <w:r>
        <w:rPr>
          <w:spacing w:val="40"/>
          <w:sz w:val="20"/>
        </w:rPr>
        <w:t> </w:t>
      </w:r>
      <w:r>
        <w:rPr>
          <w:spacing w:val="11"/>
          <w:sz w:val="20"/>
        </w:rPr>
        <w:t>an</w:t>
      </w:r>
      <w:r>
        <w:rPr>
          <w:spacing w:val="40"/>
          <w:sz w:val="20"/>
        </w:rPr>
        <w:t> </w:t>
      </w:r>
      <w:r>
        <w:rPr>
          <w:sz w:val="20"/>
        </w:rPr>
        <w:t>organizations</w:t>
      </w:r>
      <w:r>
        <w:rPr>
          <w:spacing w:val="40"/>
          <w:sz w:val="20"/>
        </w:rPr>
        <w:t> </w:t>
      </w:r>
      <w:r>
        <w:rPr>
          <w:sz w:val="20"/>
        </w:rPr>
        <w:t>is</w:t>
      </w:r>
      <w:r>
        <w:rPr>
          <w:spacing w:val="40"/>
          <w:sz w:val="20"/>
        </w:rPr>
        <w:t> </w:t>
      </w:r>
      <w:r>
        <w:rPr>
          <w:sz w:val="20"/>
        </w:rPr>
        <w:t>usually tricky . The process becomes even more complicated when selection occurs in complex organizations where different areas can work toward multiple conflicting objectives. Contradictions between a higher income, promoting sports, and providing a good show can be targets. As many areas may be involved in the selection process, it can become complexand challenging. Therefore, Samur (2018) suggests that football organizations can be broken down into critical processes thatcan be managed easily. The study underlines the importance of financial transfers generated by sporting success to all club activity areas</w:t>
      </w:r>
      <w:r>
        <w:rPr>
          <w:spacing w:val="28"/>
          <w:sz w:val="20"/>
        </w:rPr>
        <w:t> </w:t>
      </w:r>
      <w:r>
        <w:rPr>
          <w:sz w:val="20"/>
        </w:rPr>
        <w:t>in</w:t>
      </w:r>
      <w:r>
        <w:rPr>
          <w:spacing w:val="29"/>
          <w:sz w:val="20"/>
        </w:rPr>
        <w:t> </w:t>
      </w:r>
      <w:r>
        <w:rPr>
          <w:sz w:val="20"/>
        </w:rPr>
        <w:t>a</w:t>
      </w:r>
      <w:r>
        <w:rPr>
          <w:spacing w:val="28"/>
          <w:sz w:val="20"/>
        </w:rPr>
        <w:t> </w:t>
      </w:r>
      <w:r>
        <w:rPr>
          <w:sz w:val="20"/>
        </w:rPr>
        <w:t>balanced</w:t>
      </w:r>
      <w:r>
        <w:rPr>
          <w:spacing w:val="32"/>
          <w:sz w:val="20"/>
        </w:rPr>
        <w:t> </w:t>
      </w:r>
      <w:r>
        <w:rPr>
          <w:sz w:val="20"/>
        </w:rPr>
        <w:t>manner.</w:t>
      </w:r>
    </w:p>
    <w:p>
      <w:pPr>
        <w:pStyle w:val="BodyText"/>
        <w:spacing w:line="249" w:lineRule="auto"/>
        <w:ind w:left="979" w:right="966" w:firstLine="195"/>
        <w:jc w:val="both"/>
      </w:pPr>
      <w:r>
        <w:rPr/>
        <w:t>Gonçalves et al. (2020) measures economic-financial performance using net revenue and other revenue sources such as broadcasting, matchday,commercial, and player sales. Using panel</w:t>
      </w:r>
      <w:r>
        <w:rPr>
          <w:spacing w:val="-1"/>
        </w:rPr>
        <w:t> </w:t>
      </w:r>
      <w:r>
        <w:rPr/>
        <w:t>data analysis, they</w:t>
      </w:r>
      <w:r>
        <w:rPr>
          <w:spacing w:val="-1"/>
        </w:rPr>
        <w:t> </w:t>
      </w:r>
      <w:r>
        <w:rPr/>
        <w:t>find that team</w:t>
      </w:r>
      <w:r>
        <w:rPr>
          <w:spacing w:val="-1"/>
        </w:rPr>
        <w:t> </w:t>
      </w:r>
      <w:r>
        <w:rPr/>
        <w:t>performance positively and significantly affects the clubs’ economic and financial performance in the subsequent year. Similarly, Barros (2006) examines the relationship between football success, financial management, and performance of clubs. The study concludes that the financial crisis in the Portuguese first division may be imputed to mismanagement.</w:t>
      </w:r>
      <w:r>
        <w:rPr>
          <w:spacing w:val="40"/>
        </w:rPr>
        <w:t> </w:t>
      </w:r>
      <w:r>
        <w:rPr/>
        <w:t>Ribeiro and Lima (2012)</w:t>
      </w:r>
      <w:r>
        <w:rPr>
          <w:spacing w:val="40"/>
        </w:rPr>
        <w:t> </w:t>
      </w:r>
      <w:r>
        <w:rPr/>
        <w:t>analyzes</w:t>
      </w:r>
      <w:r>
        <w:rPr>
          <w:spacing w:val="40"/>
        </w:rPr>
        <w:t> </w:t>
      </w:r>
      <w:r>
        <w:rPr/>
        <w:t>the relationship</w:t>
      </w:r>
      <w:r>
        <w:rPr>
          <w:spacing w:val="40"/>
        </w:rPr>
        <w:t> </w:t>
      </w:r>
      <w:r>
        <w:rPr/>
        <w:t>between the distribution of players’ salaries and the effectiveness of clubs, and how sports performance and financial performance can</w:t>
      </w:r>
      <w:r>
        <w:rPr>
          <w:spacing w:val="40"/>
        </w:rPr>
        <w:t> </w:t>
      </w:r>
      <w:r>
        <w:rPr/>
        <w:t>mutually impact</w:t>
      </w:r>
      <w:r>
        <w:rPr>
          <w:spacing w:val="40"/>
        </w:rPr>
        <w:t> </w:t>
      </w:r>
      <w:r>
        <w:rPr/>
        <w:t>each other. Clubs should structure salaries to achieve optimal salary ranking to induce player effort. Alaminos et al. (2020) emphasizes that the financial success of football clubs has become essential in ensuring their long-term solvency and viability. Therefore, theoretical and practical considerations reveal that financial,</w:t>
      </w:r>
      <w:r>
        <w:rPr>
          <w:spacing w:val="40"/>
        </w:rPr>
        <w:t> </w:t>
      </w:r>
      <w:r>
        <w:rPr/>
        <w:t>sporting, and business elements must be included to properly manage the club’s finances and analyze potential revenues. They use neural networks to study the financial success of European football clubs. Their results show that a club’s financial performance is influenced by its liquidity, leverage, and sports performance.</w:t>
      </w:r>
    </w:p>
    <w:p>
      <w:pPr>
        <w:pStyle w:val="BodyText"/>
        <w:spacing w:line="249" w:lineRule="auto"/>
        <w:ind w:left="979" w:right="965" w:firstLine="195"/>
        <w:jc w:val="both"/>
      </w:pPr>
      <w:r>
        <w:rPr/>
        <w:t>Seungbum and Ross (2012) identifies the decision-making factors affecting sports sponsorship in a global market context. Sports teams with</w:t>
      </w:r>
      <w:r>
        <w:rPr>
          <w:spacing w:val="-13"/>
        </w:rPr>
        <w:t> </w:t>
      </w:r>
      <w:r>
        <w:rPr/>
        <w:t>star players or coaches increase the club’s attractiveness. Trequattrini et al. (2012) proposes a method to determine the economic value of professional football players in the event of a purchase or sale. Dimitropoulos and Scafarto(2021) examines the relationship between the athletic and financial performance of Greek football clubs. They deduce that sports and financial performance are linked through investments in players. Frick and Simmons (2008) establishes a</w:t>
      </w:r>
      <w:r>
        <w:rPr>
          <w:spacing w:val="40"/>
        </w:rPr>
        <w:t> </w:t>
      </w:r>
      <w:r>
        <w:rPr/>
        <w:t>positive correlation between spending on team payroll (managerial compensation) and team performance. Using stochastic analysis, they demonstrated that coaching and playing inputs contribute to team success in the league. Boon and Sierksma (2003) discusses in their model how to support the design of optimal teams and assesses the value-added of a</w:t>
      </w:r>
      <w:r>
        <w:rPr>
          <w:spacing w:val="13"/>
        </w:rPr>
        <w:t> </w:t>
      </w:r>
      <w:r>
        <w:rPr/>
        <w:t>team’s</w:t>
      </w:r>
      <w:r>
        <w:rPr>
          <w:spacing w:val="17"/>
        </w:rPr>
        <w:t> </w:t>
      </w:r>
      <w:r>
        <w:rPr/>
        <w:t>potential.</w:t>
      </w:r>
    </w:p>
    <w:p>
      <w:pPr>
        <w:spacing w:after="0" w:line="249" w:lineRule="auto"/>
        <w:jc w:val="both"/>
        <w:sectPr>
          <w:pgSz w:w="12240" w:h="15840"/>
          <w:pgMar w:header="537" w:footer="682" w:top="820" w:bottom="880" w:left="0" w:right="0"/>
        </w:sectPr>
      </w:pPr>
    </w:p>
    <w:p>
      <w:pPr>
        <w:pStyle w:val="BodyText"/>
        <w:spacing w:before="15"/>
        <w:rPr>
          <w:sz w:val="16"/>
        </w:rPr>
      </w:pPr>
      <w:r>
        <w:rPr/>
        <mc:AlternateContent>
          <mc:Choice Requires="wps">
            <w:drawing>
              <wp:anchor distT="0" distB="0" distL="0" distR="0" allowOverlap="1" layoutInCell="1" locked="0" behindDoc="0" simplePos="0" relativeHeight="15741952">
                <wp:simplePos x="0" y="0"/>
                <wp:positionH relativeFrom="page">
                  <wp:posOffset>1659931</wp:posOffset>
                </wp:positionH>
                <wp:positionV relativeFrom="page">
                  <wp:posOffset>4391504</wp:posOffset>
                </wp:positionV>
                <wp:extent cx="4307840" cy="557530"/>
                <wp:effectExtent l="0" t="0" r="0" b="0"/>
                <wp:wrapNone/>
                <wp:docPr id="45" name="Textbox 45"/>
                <wp:cNvGraphicFramePr>
                  <a:graphicFrameLocks/>
                </wp:cNvGraphicFramePr>
                <a:graphic>
                  <a:graphicData uri="http://schemas.microsoft.com/office/word/2010/wordprocessingShape">
                    <wps:wsp>
                      <wps:cNvPr id="45" name="Textbox 45"/>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345.787781pt;width:339.2pt;height:43.9pt;mso-position-horizontal-relative:page;mso-position-vertical-relative:page;z-index:15741952;rotation:315" type="#_x0000_t136" fillcolor="#231f20" stroked="f">
                <o:extrusion v:ext="view" autorotationcenter="t"/>
                <v:textpath style="font-family:&quot;Arial&quot;;font-size:43pt;v-text-kern:t;mso-text-shadow:auto" string="Journal Pre-proof"/>
                <v:fill opacity="6425f"/>
                <w10:wrap type="none"/>
              </v:shape>
            </w:pict>
          </mc:Fallback>
        </mc:AlternateContent>
      </w:r>
    </w:p>
    <w:p>
      <w:pPr>
        <w:spacing w:before="0"/>
        <w:ind w:left="1017" w:right="1019" w:firstLine="0"/>
        <w:jc w:val="center"/>
        <w:rPr>
          <w:sz w:val="16"/>
        </w:rPr>
      </w:pPr>
      <w:r>
        <w:rPr>
          <w:sz w:val="16"/>
        </w:rPr>
        <w:t>Table</w:t>
      </w:r>
      <w:r>
        <w:rPr>
          <w:spacing w:val="6"/>
          <w:sz w:val="16"/>
        </w:rPr>
        <w:t> </w:t>
      </w:r>
      <w:r>
        <w:rPr>
          <w:sz w:val="16"/>
        </w:rPr>
        <w:t>7</w:t>
      </w:r>
      <w:r>
        <w:rPr>
          <w:spacing w:val="10"/>
          <w:sz w:val="16"/>
        </w:rPr>
        <w:t> </w:t>
      </w:r>
      <w:r>
        <w:rPr>
          <w:sz w:val="16"/>
        </w:rPr>
        <w:t>Summary</w:t>
      </w:r>
      <w:r>
        <w:rPr>
          <w:spacing w:val="10"/>
          <w:sz w:val="16"/>
        </w:rPr>
        <w:t> </w:t>
      </w:r>
      <w:r>
        <w:rPr>
          <w:sz w:val="16"/>
        </w:rPr>
        <w:t>of</w:t>
      </w:r>
      <w:r>
        <w:rPr>
          <w:spacing w:val="9"/>
          <w:sz w:val="16"/>
        </w:rPr>
        <w:t> </w:t>
      </w:r>
      <w:r>
        <w:rPr>
          <w:sz w:val="16"/>
        </w:rPr>
        <w:t>the</w:t>
      </w:r>
      <w:r>
        <w:rPr>
          <w:spacing w:val="11"/>
          <w:sz w:val="16"/>
        </w:rPr>
        <w:t> </w:t>
      </w:r>
      <w:r>
        <w:rPr>
          <w:sz w:val="16"/>
        </w:rPr>
        <w:t>reviewed</w:t>
      </w:r>
      <w:r>
        <w:rPr>
          <w:spacing w:val="10"/>
          <w:sz w:val="16"/>
        </w:rPr>
        <w:t> </w:t>
      </w:r>
      <w:r>
        <w:rPr>
          <w:spacing w:val="-2"/>
          <w:sz w:val="16"/>
        </w:rPr>
        <w:t>literature</w:t>
      </w:r>
    </w:p>
    <w:p>
      <w:pPr>
        <w:pStyle w:val="BodyText"/>
        <w:spacing w:before="3" w:after="1"/>
        <w:rPr>
          <w:sz w:val="19"/>
        </w:rPr>
      </w:pPr>
    </w:p>
    <w:tbl>
      <w:tblPr>
        <w:tblW w:w="0" w:type="auto"/>
        <w:jc w:val="left"/>
        <w:tblInd w:w="1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0"/>
        <w:gridCol w:w="596"/>
        <w:gridCol w:w="499"/>
        <w:gridCol w:w="430"/>
        <w:gridCol w:w="425"/>
        <w:gridCol w:w="479"/>
        <w:gridCol w:w="797"/>
        <w:gridCol w:w="4628"/>
        <w:gridCol w:w="461"/>
      </w:tblGrid>
      <w:tr>
        <w:trPr>
          <w:trHeight w:val="454" w:hRule="atLeast"/>
        </w:trPr>
        <w:tc>
          <w:tcPr>
            <w:tcW w:w="2590" w:type="dxa"/>
            <w:tcBorders>
              <w:top w:val="single" w:sz="12" w:space="0" w:color="000000"/>
              <w:bottom w:val="single" w:sz="12" w:space="0" w:color="000000"/>
            </w:tcBorders>
          </w:tcPr>
          <w:p>
            <w:pPr>
              <w:pStyle w:val="TableParagraph"/>
              <w:spacing w:line="240" w:lineRule="auto" w:before="51"/>
              <w:ind w:left="135"/>
              <w:jc w:val="left"/>
              <w:rPr>
                <w:rFonts w:ascii="Trebuchet MS"/>
                <w:b/>
                <w:sz w:val="16"/>
              </w:rPr>
            </w:pPr>
            <w:r>
              <w:rPr>
                <w:rFonts w:ascii="Trebuchet MS"/>
                <w:b/>
                <w:spacing w:val="-2"/>
                <w:sz w:val="16"/>
              </w:rPr>
              <w:t>Authors</w:t>
            </w:r>
          </w:p>
        </w:tc>
        <w:tc>
          <w:tcPr>
            <w:tcW w:w="596" w:type="dxa"/>
            <w:tcBorders>
              <w:top w:val="single" w:sz="12" w:space="0" w:color="000000"/>
              <w:bottom w:val="single" w:sz="12" w:space="0" w:color="000000"/>
            </w:tcBorders>
          </w:tcPr>
          <w:p>
            <w:pPr>
              <w:pStyle w:val="TableParagraph"/>
              <w:spacing w:line="240" w:lineRule="auto" w:before="51"/>
              <w:ind w:left="82"/>
              <w:jc w:val="left"/>
              <w:rPr>
                <w:rFonts w:ascii="Trebuchet MS"/>
                <w:b/>
                <w:sz w:val="16"/>
              </w:rPr>
            </w:pPr>
            <w:r>
              <w:rPr>
                <w:rFonts w:ascii="Trebuchet MS"/>
                <w:b/>
                <w:spacing w:val="-4"/>
                <w:sz w:val="16"/>
              </w:rPr>
              <w:t>Year</w:t>
            </w:r>
          </w:p>
        </w:tc>
        <w:tc>
          <w:tcPr>
            <w:tcW w:w="499" w:type="dxa"/>
            <w:tcBorders>
              <w:top w:val="single" w:sz="12" w:space="0" w:color="000000"/>
              <w:bottom w:val="single" w:sz="12" w:space="0" w:color="000000"/>
            </w:tcBorders>
          </w:tcPr>
          <w:p>
            <w:pPr>
              <w:pStyle w:val="TableParagraph"/>
              <w:spacing w:line="210" w:lineRule="atLeast" w:before="15"/>
              <w:ind w:left="169" w:right="100"/>
              <w:jc w:val="left"/>
              <w:rPr>
                <w:rFonts w:ascii="Trebuchet MS"/>
                <w:b/>
                <w:sz w:val="16"/>
              </w:rPr>
            </w:pPr>
            <w:r>
              <w:rPr>
                <w:rFonts w:ascii="Trebuchet MS"/>
                <w:b/>
                <w:spacing w:val="-6"/>
                <w:w w:val="105"/>
                <w:sz w:val="16"/>
              </w:rPr>
              <w:t>RQ </w:t>
            </w:r>
            <w:r>
              <w:rPr>
                <w:rFonts w:ascii="Trebuchet MS"/>
                <w:b/>
                <w:spacing w:val="-10"/>
                <w:w w:val="105"/>
                <w:sz w:val="16"/>
              </w:rPr>
              <w:t>1</w:t>
            </w:r>
          </w:p>
        </w:tc>
        <w:tc>
          <w:tcPr>
            <w:tcW w:w="430" w:type="dxa"/>
            <w:tcBorders>
              <w:top w:val="single" w:sz="12" w:space="0" w:color="000000"/>
              <w:bottom w:val="single" w:sz="12" w:space="0" w:color="000000"/>
            </w:tcBorders>
          </w:tcPr>
          <w:p>
            <w:pPr>
              <w:pStyle w:val="TableParagraph"/>
              <w:spacing w:line="210" w:lineRule="atLeast" w:before="15"/>
              <w:ind w:left="174" w:right="94" w:hanging="68"/>
              <w:jc w:val="left"/>
              <w:rPr>
                <w:rFonts w:ascii="Trebuchet MS"/>
                <w:b/>
                <w:sz w:val="16"/>
              </w:rPr>
            </w:pPr>
            <w:r>
              <w:rPr>
                <w:rFonts w:ascii="Trebuchet MS"/>
                <w:b/>
                <w:spacing w:val="-6"/>
                <w:w w:val="105"/>
                <w:sz w:val="16"/>
              </w:rPr>
              <w:t>RQ </w:t>
            </w:r>
            <w:r>
              <w:rPr>
                <w:rFonts w:ascii="Trebuchet MS"/>
                <w:b/>
                <w:spacing w:val="-10"/>
                <w:w w:val="105"/>
                <w:sz w:val="16"/>
              </w:rPr>
              <w:t>2</w:t>
            </w:r>
          </w:p>
        </w:tc>
        <w:tc>
          <w:tcPr>
            <w:tcW w:w="425" w:type="dxa"/>
            <w:tcBorders>
              <w:top w:val="single" w:sz="12" w:space="0" w:color="000000"/>
              <w:bottom w:val="single" w:sz="12" w:space="0" w:color="000000"/>
            </w:tcBorders>
          </w:tcPr>
          <w:p>
            <w:pPr>
              <w:pStyle w:val="TableParagraph"/>
              <w:spacing w:line="210" w:lineRule="atLeast" w:before="15"/>
              <w:ind w:left="169" w:right="94" w:hanging="68"/>
              <w:jc w:val="left"/>
              <w:rPr>
                <w:rFonts w:ascii="Trebuchet MS"/>
                <w:b/>
                <w:sz w:val="16"/>
              </w:rPr>
            </w:pPr>
            <w:r>
              <w:rPr>
                <w:rFonts w:ascii="Trebuchet MS"/>
                <w:b/>
                <w:spacing w:val="-6"/>
                <w:w w:val="105"/>
                <w:sz w:val="16"/>
              </w:rPr>
              <w:t>RQ </w:t>
            </w:r>
            <w:r>
              <w:rPr>
                <w:rFonts w:ascii="Trebuchet MS"/>
                <w:b/>
                <w:spacing w:val="-10"/>
                <w:w w:val="105"/>
                <w:sz w:val="16"/>
              </w:rPr>
              <w:t>3</w:t>
            </w:r>
          </w:p>
        </w:tc>
        <w:tc>
          <w:tcPr>
            <w:tcW w:w="479" w:type="dxa"/>
            <w:tcBorders>
              <w:top w:val="single" w:sz="12" w:space="0" w:color="000000"/>
              <w:bottom w:val="single" w:sz="12" w:space="0" w:color="000000"/>
            </w:tcBorders>
          </w:tcPr>
          <w:p>
            <w:pPr>
              <w:pStyle w:val="TableParagraph"/>
              <w:spacing w:line="210" w:lineRule="atLeast" w:before="15"/>
              <w:ind w:left="170" w:right="145" w:hanging="66"/>
              <w:jc w:val="left"/>
              <w:rPr>
                <w:rFonts w:ascii="Trebuchet MS"/>
                <w:b/>
                <w:sz w:val="16"/>
              </w:rPr>
            </w:pPr>
            <w:r>
              <w:rPr>
                <w:rFonts w:ascii="Trebuchet MS"/>
                <w:b/>
                <w:spacing w:val="-6"/>
                <w:w w:val="105"/>
                <w:sz w:val="16"/>
              </w:rPr>
              <w:t>RQ </w:t>
            </w:r>
            <w:r>
              <w:rPr>
                <w:rFonts w:ascii="Trebuchet MS"/>
                <w:b/>
                <w:spacing w:val="-10"/>
                <w:w w:val="105"/>
                <w:sz w:val="16"/>
              </w:rPr>
              <w:t>4</w:t>
            </w:r>
          </w:p>
        </w:tc>
        <w:tc>
          <w:tcPr>
            <w:tcW w:w="797" w:type="dxa"/>
            <w:tcBorders>
              <w:top w:val="single" w:sz="12" w:space="0" w:color="000000"/>
              <w:bottom w:val="single" w:sz="12" w:space="0" w:color="000000"/>
            </w:tcBorders>
          </w:tcPr>
          <w:p>
            <w:pPr>
              <w:pStyle w:val="TableParagraph"/>
              <w:spacing w:line="210" w:lineRule="atLeast" w:before="15"/>
              <w:ind w:left="158" w:firstLine="36"/>
              <w:jc w:val="left"/>
              <w:rPr>
                <w:rFonts w:ascii="Trebuchet MS"/>
                <w:b/>
                <w:sz w:val="16"/>
              </w:rPr>
            </w:pPr>
            <w:r>
              <w:rPr>
                <w:rFonts w:ascii="Trebuchet MS"/>
                <w:b/>
                <w:spacing w:val="-4"/>
                <w:sz w:val="16"/>
              </w:rPr>
              <w:t>Case </w:t>
            </w:r>
            <w:r>
              <w:rPr>
                <w:rFonts w:ascii="Trebuchet MS"/>
                <w:b/>
                <w:spacing w:val="-2"/>
                <w:sz w:val="16"/>
              </w:rPr>
              <w:t>study</w:t>
            </w:r>
          </w:p>
        </w:tc>
        <w:tc>
          <w:tcPr>
            <w:tcW w:w="4628" w:type="dxa"/>
            <w:tcBorders>
              <w:top w:val="single" w:sz="12" w:space="0" w:color="000000"/>
              <w:bottom w:val="single" w:sz="12" w:space="0" w:color="000000"/>
            </w:tcBorders>
          </w:tcPr>
          <w:p>
            <w:pPr>
              <w:pStyle w:val="TableParagraph"/>
              <w:spacing w:line="240" w:lineRule="auto" w:before="51"/>
              <w:ind w:left="79" w:right="2"/>
              <w:rPr>
                <w:rFonts w:ascii="Trebuchet MS"/>
                <w:b/>
                <w:sz w:val="16"/>
              </w:rPr>
            </w:pPr>
            <w:r>
              <w:rPr>
                <w:rFonts w:ascii="Trebuchet MS"/>
                <w:b/>
                <w:sz w:val="16"/>
              </w:rPr>
              <w:t>Data</w:t>
            </w:r>
            <w:r>
              <w:rPr>
                <w:rFonts w:ascii="Trebuchet MS"/>
                <w:b/>
                <w:spacing w:val="21"/>
                <w:sz w:val="16"/>
              </w:rPr>
              <w:t> </w:t>
            </w:r>
            <w:r>
              <w:rPr>
                <w:rFonts w:ascii="Trebuchet MS"/>
                <w:b/>
                <w:spacing w:val="-2"/>
                <w:sz w:val="16"/>
              </w:rPr>
              <w:t>Source</w:t>
            </w:r>
          </w:p>
        </w:tc>
        <w:tc>
          <w:tcPr>
            <w:tcW w:w="461" w:type="dxa"/>
            <w:tcBorders>
              <w:top w:val="single" w:sz="12" w:space="0" w:color="000000"/>
              <w:bottom w:val="single" w:sz="12" w:space="0" w:color="000000"/>
            </w:tcBorders>
          </w:tcPr>
          <w:p>
            <w:pPr>
              <w:pStyle w:val="TableParagraph"/>
              <w:spacing w:line="240" w:lineRule="auto" w:before="48"/>
              <w:ind w:left="59"/>
              <w:rPr>
                <w:sz w:val="16"/>
              </w:rPr>
            </w:pPr>
            <w:r>
              <w:rPr>
                <w:spacing w:val="-5"/>
                <w:sz w:val="16"/>
              </w:rPr>
              <w:t>N°</w:t>
            </w:r>
          </w:p>
        </w:tc>
      </w:tr>
      <w:tr>
        <w:trPr>
          <w:trHeight w:val="193" w:hRule="atLeast"/>
        </w:trPr>
        <w:tc>
          <w:tcPr>
            <w:tcW w:w="2590" w:type="dxa"/>
            <w:tcBorders>
              <w:top w:val="single" w:sz="12" w:space="0" w:color="000000"/>
            </w:tcBorders>
          </w:tcPr>
          <w:p>
            <w:pPr>
              <w:pStyle w:val="TableParagraph"/>
              <w:spacing w:before="20"/>
              <w:ind w:left="7"/>
              <w:jc w:val="left"/>
              <w:rPr>
                <w:sz w:val="16"/>
              </w:rPr>
            </w:pPr>
            <w:r>
              <w:rPr>
                <w:sz w:val="16"/>
              </w:rPr>
              <w:t>Xia</w:t>
            </w:r>
            <w:r>
              <w:rPr>
                <w:spacing w:val="-11"/>
                <w:sz w:val="16"/>
              </w:rPr>
              <w:t> </w:t>
            </w:r>
            <w:r>
              <w:rPr>
                <w:sz w:val="16"/>
              </w:rPr>
              <w:t>et</w:t>
            </w:r>
            <w:r>
              <w:rPr>
                <w:spacing w:val="-11"/>
                <w:sz w:val="16"/>
              </w:rPr>
              <w:t> </w:t>
            </w:r>
            <w:r>
              <w:rPr>
                <w:sz w:val="16"/>
              </w:rPr>
              <w:t>al.</w:t>
            </w:r>
            <w:r>
              <w:rPr>
                <w:spacing w:val="-10"/>
                <w:sz w:val="16"/>
              </w:rPr>
              <w:t> </w:t>
            </w:r>
            <w:r>
              <w:rPr>
                <w:spacing w:val="-2"/>
                <w:sz w:val="16"/>
              </w:rPr>
              <w:t>(2018)</w:t>
            </w:r>
          </w:p>
        </w:tc>
        <w:tc>
          <w:tcPr>
            <w:tcW w:w="596" w:type="dxa"/>
            <w:tcBorders>
              <w:top w:val="single" w:sz="12" w:space="0" w:color="000000"/>
            </w:tcBorders>
          </w:tcPr>
          <w:p>
            <w:pPr>
              <w:pStyle w:val="TableParagraph"/>
              <w:spacing w:before="20"/>
              <w:ind w:left="82"/>
              <w:jc w:val="left"/>
              <w:rPr>
                <w:sz w:val="16"/>
              </w:rPr>
            </w:pPr>
            <w:r>
              <w:rPr>
                <w:spacing w:val="-4"/>
                <w:sz w:val="16"/>
              </w:rPr>
              <w:t>2018</w:t>
            </w:r>
          </w:p>
        </w:tc>
        <w:tc>
          <w:tcPr>
            <w:tcW w:w="499" w:type="dxa"/>
            <w:tcBorders>
              <w:top w:val="single" w:sz="12" w:space="0" w:color="000000"/>
            </w:tcBorders>
          </w:tcPr>
          <w:p>
            <w:pPr>
              <w:pStyle w:val="TableParagraph"/>
              <w:spacing w:line="169" w:lineRule="exact"/>
              <w:ind w:left="78" w:right="3"/>
              <w:rPr>
                <w:rFonts w:ascii="AoyagiKouzanFontT" w:hAnsi="AoyagiKouzanFontT"/>
                <w:sz w:val="16"/>
              </w:rPr>
            </w:pPr>
            <w:r>
              <w:rPr>
                <w:rFonts w:ascii="AoyagiKouzanFontT" w:hAnsi="AoyagiKouzanFontT"/>
                <w:spacing w:val="-10"/>
                <w:w w:val="85"/>
                <w:sz w:val="16"/>
              </w:rPr>
              <w:t>✓</w:t>
            </w:r>
          </w:p>
        </w:tc>
        <w:tc>
          <w:tcPr>
            <w:tcW w:w="430" w:type="dxa"/>
            <w:tcBorders>
              <w:top w:val="single" w:sz="12" w:space="0" w:color="000000"/>
            </w:tcBorders>
          </w:tcPr>
          <w:p>
            <w:pPr>
              <w:pStyle w:val="TableParagraph"/>
              <w:spacing w:before="20"/>
              <w:ind w:left="11"/>
              <w:rPr>
                <w:sz w:val="16"/>
              </w:rPr>
            </w:pPr>
            <w:r>
              <w:rPr>
                <w:spacing w:val="-10"/>
                <w:w w:val="115"/>
                <w:sz w:val="16"/>
              </w:rPr>
              <w:t>-</w:t>
            </w:r>
          </w:p>
        </w:tc>
        <w:tc>
          <w:tcPr>
            <w:tcW w:w="425" w:type="dxa"/>
            <w:tcBorders>
              <w:top w:val="single" w:sz="12" w:space="0" w:color="000000"/>
            </w:tcBorders>
          </w:tcPr>
          <w:p>
            <w:pPr>
              <w:pStyle w:val="TableParagraph"/>
              <w:spacing w:before="20"/>
              <w:ind w:left="6"/>
              <w:rPr>
                <w:sz w:val="16"/>
              </w:rPr>
            </w:pPr>
            <w:r>
              <w:rPr>
                <w:spacing w:val="-10"/>
                <w:w w:val="115"/>
                <w:sz w:val="16"/>
              </w:rPr>
              <w:t>-</w:t>
            </w:r>
          </w:p>
        </w:tc>
        <w:tc>
          <w:tcPr>
            <w:tcW w:w="479" w:type="dxa"/>
            <w:tcBorders>
              <w:top w:val="single" w:sz="12" w:space="0" w:color="000000"/>
            </w:tcBorders>
          </w:tcPr>
          <w:p>
            <w:pPr>
              <w:pStyle w:val="TableParagraph"/>
              <w:spacing w:before="20"/>
              <w:ind w:left="4" w:right="47"/>
              <w:rPr>
                <w:sz w:val="16"/>
              </w:rPr>
            </w:pPr>
            <w:r>
              <w:rPr>
                <w:spacing w:val="-10"/>
                <w:w w:val="115"/>
                <w:sz w:val="16"/>
              </w:rPr>
              <w:t>-</w:t>
            </w:r>
          </w:p>
        </w:tc>
        <w:tc>
          <w:tcPr>
            <w:tcW w:w="797" w:type="dxa"/>
            <w:tcBorders>
              <w:top w:val="single" w:sz="12" w:space="0" w:color="000000"/>
            </w:tcBorders>
          </w:tcPr>
          <w:p>
            <w:pPr>
              <w:pStyle w:val="TableParagraph"/>
              <w:spacing w:line="169" w:lineRule="exact"/>
              <w:ind w:left="302"/>
              <w:jc w:val="left"/>
              <w:rPr>
                <w:rFonts w:ascii="AoyagiKouzanFontT" w:hAnsi="AoyagiKouzanFontT"/>
                <w:sz w:val="16"/>
              </w:rPr>
            </w:pPr>
            <w:r>
              <w:rPr>
                <w:rFonts w:ascii="AoyagiKouzanFontT" w:hAnsi="AoyagiKouzanFontT"/>
                <w:spacing w:val="-10"/>
                <w:w w:val="85"/>
                <w:sz w:val="16"/>
              </w:rPr>
              <w:t>✓</w:t>
            </w:r>
          </w:p>
        </w:tc>
        <w:tc>
          <w:tcPr>
            <w:tcW w:w="4628" w:type="dxa"/>
            <w:tcBorders>
              <w:top w:val="single" w:sz="12" w:space="0" w:color="000000"/>
            </w:tcBorders>
          </w:tcPr>
          <w:p>
            <w:pPr>
              <w:pStyle w:val="TableParagraph"/>
              <w:spacing w:before="20"/>
              <w:ind w:left="79" w:right="2"/>
              <w:rPr>
                <w:sz w:val="16"/>
              </w:rPr>
            </w:pPr>
            <w:r>
              <w:rPr>
                <w:sz w:val="16"/>
              </w:rPr>
              <w:t>National Football</w:t>
            </w:r>
            <w:r>
              <w:rPr>
                <w:spacing w:val="3"/>
                <w:sz w:val="16"/>
              </w:rPr>
              <w:t> </w:t>
            </w:r>
            <w:r>
              <w:rPr>
                <w:sz w:val="16"/>
              </w:rPr>
              <w:t>League</w:t>
            </w:r>
            <w:r>
              <w:rPr>
                <w:spacing w:val="3"/>
                <w:sz w:val="16"/>
              </w:rPr>
              <w:t> </w:t>
            </w:r>
            <w:r>
              <w:rPr>
                <w:sz w:val="16"/>
              </w:rPr>
              <w:t>&amp;</w:t>
            </w:r>
            <w:r>
              <w:rPr>
                <w:spacing w:val="-1"/>
                <w:sz w:val="16"/>
              </w:rPr>
              <w:t> </w:t>
            </w:r>
            <w:r>
              <w:rPr>
                <w:sz w:val="16"/>
              </w:rPr>
              <w:t>National</w:t>
            </w:r>
            <w:r>
              <w:rPr>
                <w:spacing w:val="1"/>
                <w:sz w:val="16"/>
              </w:rPr>
              <w:t> </w:t>
            </w:r>
            <w:r>
              <w:rPr>
                <w:sz w:val="16"/>
              </w:rPr>
              <w:t>Basketball</w:t>
            </w:r>
            <w:r>
              <w:rPr>
                <w:spacing w:val="2"/>
                <w:sz w:val="16"/>
              </w:rPr>
              <w:t> </w:t>
            </w:r>
            <w:r>
              <w:rPr>
                <w:spacing w:val="-2"/>
                <w:sz w:val="16"/>
              </w:rPr>
              <w:t>Association</w:t>
            </w:r>
          </w:p>
        </w:tc>
        <w:tc>
          <w:tcPr>
            <w:tcW w:w="461" w:type="dxa"/>
            <w:tcBorders>
              <w:top w:val="single" w:sz="12" w:space="0" w:color="000000"/>
            </w:tcBorders>
          </w:tcPr>
          <w:p>
            <w:pPr>
              <w:pStyle w:val="TableParagraph"/>
              <w:spacing w:before="20"/>
              <w:ind w:left="59" w:right="4"/>
              <w:rPr>
                <w:sz w:val="16"/>
              </w:rPr>
            </w:pPr>
            <w:r>
              <w:rPr>
                <w:spacing w:val="-10"/>
                <w:sz w:val="16"/>
              </w:rPr>
              <w:t>1</w:t>
            </w:r>
          </w:p>
        </w:tc>
      </w:tr>
      <w:tr>
        <w:trPr>
          <w:trHeight w:val="179" w:hRule="atLeast"/>
        </w:trPr>
        <w:tc>
          <w:tcPr>
            <w:tcW w:w="2590" w:type="dxa"/>
          </w:tcPr>
          <w:p>
            <w:pPr>
              <w:pStyle w:val="TableParagraph"/>
              <w:spacing w:line="154" w:lineRule="exact"/>
              <w:ind w:left="7"/>
              <w:jc w:val="left"/>
              <w:rPr>
                <w:sz w:val="16"/>
              </w:rPr>
            </w:pPr>
            <w:r>
              <w:rPr>
                <w:spacing w:val="-2"/>
                <w:sz w:val="16"/>
              </w:rPr>
              <w:t>Blanco</w:t>
            </w:r>
            <w:r>
              <w:rPr>
                <w:spacing w:val="-5"/>
                <w:sz w:val="16"/>
              </w:rPr>
              <w:t> </w:t>
            </w:r>
            <w:r>
              <w:rPr>
                <w:spacing w:val="-2"/>
                <w:sz w:val="16"/>
              </w:rPr>
              <w:t>et</w:t>
            </w:r>
            <w:r>
              <w:rPr>
                <w:spacing w:val="-5"/>
                <w:sz w:val="16"/>
              </w:rPr>
              <w:t> </w:t>
            </w:r>
            <w:r>
              <w:rPr>
                <w:spacing w:val="-2"/>
                <w:sz w:val="16"/>
              </w:rPr>
              <w:t>al.</w:t>
            </w:r>
            <w:r>
              <w:rPr>
                <w:spacing w:val="-5"/>
                <w:sz w:val="16"/>
              </w:rPr>
              <w:t> </w:t>
            </w:r>
            <w:r>
              <w:rPr>
                <w:spacing w:val="-2"/>
                <w:sz w:val="16"/>
              </w:rPr>
              <w:t>(2018)</w:t>
            </w:r>
          </w:p>
        </w:tc>
        <w:tc>
          <w:tcPr>
            <w:tcW w:w="596" w:type="dxa"/>
          </w:tcPr>
          <w:p>
            <w:pPr>
              <w:pStyle w:val="TableParagraph"/>
              <w:spacing w:line="154" w:lineRule="exact"/>
              <w:ind w:left="82"/>
              <w:jc w:val="left"/>
              <w:rPr>
                <w:sz w:val="16"/>
              </w:rPr>
            </w:pPr>
            <w:r>
              <w:rPr>
                <w:spacing w:val="-4"/>
                <w:sz w:val="16"/>
              </w:rPr>
              <w:t>2018</w:t>
            </w:r>
          </w:p>
        </w:tc>
        <w:tc>
          <w:tcPr>
            <w:tcW w:w="499" w:type="dxa"/>
          </w:tcPr>
          <w:p>
            <w:pPr>
              <w:pStyle w:val="TableParagraph"/>
              <w:spacing w:line="159" w:lineRule="exact" w:before="0"/>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spacing w:line="154" w:lineRule="exact"/>
              <w:ind w:left="11"/>
              <w:rPr>
                <w:sz w:val="16"/>
              </w:rPr>
            </w:pPr>
            <w:r>
              <w:rPr>
                <w:spacing w:val="-10"/>
                <w:w w:val="115"/>
                <w:sz w:val="16"/>
              </w:rPr>
              <w:t>-</w:t>
            </w:r>
          </w:p>
        </w:tc>
        <w:tc>
          <w:tcPr>
            <w:tcW w:w="425" w:type="dxa"/>
          </w:tcPr>
          <w:p>
            <w:pPr>
              <w:pStyle w:val="TableParagraph"/>
              <w:spacing w:line="159"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59" w:lineRule="exact" w:before="0"/>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spacing w:line="159"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spacing w:line="154" w:lineRule="exact"/>
              <w:ind w:left="79" w:right="3"/>
              <w:rPr>
                <w:sz w:val="16"/>
              </w:rPr>
            </w:pPr>
            <w:r>
              <w:rPr>
                <w:spacing w:val="-4"/>
                <w:sz w:val="16"/>
              </w:rPr>
              <w:t>Spanish</w:t>
            </w:r>
            <w:r>
              <w:rPr>
                <w:spacing w:val="-6"/>
                <w:sz w:val="16"/>
              </w:rPr>
              <w:t> </w:t>
            </w:r>
            <w:r>
              <w:rPr>
                <w:spacing w:val="-4"/>
                <w:sz w:val="16"/>
              </w:rPr>
              <w:t>ACB</w:t>
            </w:r>
            <w:r>
              <w:rPr>
                <w:spacing w:val="-5"/>
                <w:sz w:val="16"/>
              </w:rPr>
              <w:t> </w:t>
            </w:r>
            <w:r>
              <w:rPr>
                <w:spacing w:val="-4"/>
                <w:sz w:val="16"/>
              </w:rPr>
              <w:t>Basketball</w:t>
            </w:r>
            <w:r>
              <w:rPr>
                <w:spacing w:val="-5"/>
                <w:sz w:val="16"/>
              </w:rPr>
              <w:t> </w:t>
            </w:r>
            <w:r>
              <w:rPr>
                <w:spacing w:val="-4"/>
                <w:sz w:val="16"/>
              </w:rPr>
              <w:t>League</w:t>
            </w:r>
          </w:p>
        </w:tc>
        <w:tc>
          <w:tcPr>
            <w:tcW w:w="461" w:type="dxa"/>
          </w:tcPr>
          <w:p>
            <w:pPr>
              <w:pStyle w:val="TableParagraph"/>
              <w:spacing w:line="154" w:lineRule="exact"/>
              <w:ind w:left="59" w:right="4"/>
              <w:rPr>
                <w:sz w:val="16"/>
              </w:rPr>
            </w:pPr>
            <w:r>
              <w:rPr>
                <w:spacing w:val="-10"/>
                <w:sz w:val="16"/>
              </w:rPr>
              <w:t>2</w:t>
            </w:r>
          </w:p>
        </w:tc>
      </w:tr>
      <w:tr>
        <w:trPr>
          <w:trHeight w:val="180" w:hRule="atLeast"/>
        </w:trPr>
        <w:tc>
          <w:tcPr>
            <w:tcW w:w="2590" w:type="dxa"/>
          </w:tcPr>
          <w:p>
            <w:pPr>
              <w:pStyle w:val="TableParagraph"/>
              <w:spacing w:line="154" w:lineRule="exact" w:before="6"/>
              <w:ind w:left="7"/>
              <w:jc w:val="left"/>
              <w:rPr>
                <w:sz w:val="16"/>
              </w:rPr>
            </w:pPr>
            <w:r>
              <w:rPr>
                <w:spacing w:val="-4"/>
                <w:sz w:val="16"/>
              </w:rPr>
              <w:t>Lepschy</w:t>
            </w:r>
            <w:r>
              <w:rPr>
                <w:spacing w:val="-3"/>
                <w:sz w:val="16"/>
              </w:rPr>
              <w:t> </w:t>
            </w:r>
            <w:r>
              <w:rPr>
                <w:spacing w:val="-4"/>
                <w:sz w:val="16"/>
              </w:rPr>
              <w:t>et</w:t>
            </w:r>
            <w:r>
              <w:rPr>
                <w:spacing w:val="-3"/>
                <w:sz w:val="16"/>
              </w:rPr>
              <w:t> </w:t>
            </w:r>
            <w:r>
              <w:rPr>
                <w:spacing w:val="-4"/>
                <w:sz w:val="16"/>
              </w:rPr>
              <w:t>al.</w:t>
            </w:r>
            <w:r>
              <w:rPr>
                <w:sz w:val="16"/>
              </w:rPr>
              <w:t> </w:t>
            </w:r>
            <w:r>
              <w:rPr>
                <w:spacing w:val="-4"/>
                <w:sz w:val="16"/>
              </w:rPr>
              <w:t>(2018)</w:t>
            </w:r>
          </w:p>
        </w:tc>
        <w:tc>
          <w:tcPr>
            <w:tcW w:w="596" w:type="dxa"/>
          </w:tcPr>
          <w:p>
            <w:pPr>
              <w:pStyle w:val="TableParagraph"/>
              <w:spacing w:line="154" w:lineRule="exact" w:before="6"/>
              <w:ind w:left="82"/>
              <w:jc w:val="left"/>
              <w:rPr>
                <w:sz w:val="16"/>
              </w:rPr>
            </w:pPr>
            <w:r>
              <w:rPr>
                <w:spacing w:val="-4"/>
                <w:sz w:val="16"/>
              </w:rPr>
              <w:t>2018</w:t>
            </w:r>
          </w:p>
        </w:tc>
        <w:tc>
          <w:tcPr>
            <w:tcW w:w="499" w:type="dxa"/>
          </w:tcPr>
          <w:p>
            <w:pPr>
              <w:pStyle w:val="TableParagraph"/>
              <w:spacing w:line="160" w:lineRule="exact" w:before="0"/>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spacing w:line="154" w:lineRule="exact" w:before="6"/>
              <w:ind w:left="11"/>
              <w:rPr>
                <w:sz w:val="16"/>
              </w:rPr>
            </w:pPr>
            <w:r>
              <w:rPr>
                <w:spacing w:val="-10"/>
                <w:w w:val="115"/>
                <w:sz w:val="16"/>
              </w:rPr>
              <w:t>-</w:t>
            </w:r>
          </w:p>
        </w:tc>
        <w:tc>
          <w:tcPr>
            <w:tcW w:w="425" w:type="dxa"/>
          </w:tcPr>
          <w:p>
            <w:pPr>
              <w:pStyle w:val="TableParagraph"/>
              <w:spacing w:line="154" w:lineRule="exact" w:before="6"/>
              <w:ind w:left="6"/>
              <w:rPr>
                <w:sz w:val="16"/>
              </w:rPr>
            </w:pPr>
            <w:r>
              <w:rPr>
                <w:spacing w:val="-10"/>
                <w:w w:val="115"/>
                <w:sz w:val="16"/>
              </w:rPr>
              <w:t>-</w:t>
            </w:r>
          </w:p>
        </w:tc>
        <w:tc>
          <w:tcPr>
            <w:tcW w:w="479" w:type="dxa"/>
          </w:tcPr>
          <w:p>
            <w:pPr>
              <w:pStyle w:val="TableParagraph"/>
              <w:spacing w:line="154" w:lineRule="exact" w:before="6"/>
              <w:ind w:left="4" w:right="47"/>
              <w:rPr>
                <w:sz w:val="16"/>
              </w:rPr>
            </w:pPr>
            <w:r>
              <w:rPr>
                <w:spacing w:val="-10"/>
                <w:w w:val="115"/>
                <w:sz w:val="16"/>
              </w:rPr>
              <w:t>-</w:t>
            </w:r>
          </w:p>
        </w:tc>
        <w:tc>
          <w:tcPr>
            <w:tcW w:w="797" w:type="dxa"/>
          </w:tcPr>
          <w:p>
            <w:pPr>
              <w:pStyle w:val="TableParagraph"/>
              <w:spacing w:line="154" w:lineRule="exact" w:before="6"/>
              <w:ind w:left="335"/>
              <w:jc w:val="left"/>
              <w:rPr>
                <w:sz w:val="16"/>
              </w:rPr>
            </w:pPr>
            <w:r>
              <w:rPr>
                <w:spacing w:val="-10"/>
                <w:w w:val="115"/>
                <w:sz w:val="16"/>
              </w:rPr>
              <w:t>-</w:t>
            </w:r>
          </w:p>
        </w:tc>
        <w:tc>
          <w:tcPr>
            <w:tcW w:w="4628" w:type="dxa"/>
          </w:tcPr>
          <w:p>
            <w:pPr>
              <w:pStyle w:val="TableParagraph"/>
              <w:spacing w:line="154" w:lineRule="exact" w:before="6"/>
              <w:ind w:left="79" w:right="5"/>
              <w:rPr>
                <w:sz w:val="16"/>
              </w:rPr>
            </w:pPr>
            <w:r>
              <w:rPr>
                <w:spacing w:val="-10"/>
                <w:w w:val="115"/>
                <w:sz w:val="16"/>
              </w:rPr>
              <w:t>-</w:t>
            </w:r>
          </w:p>
        </w:tc>
        <w:tc>
          <w:tcPr>
            <w:tcW w:w="461" w:type="dxa"/>
          </w:tcPr>
          <w:p>
            <w:pPr>
              <w:pStyle w:val="TableParagraph"/>
              <w:spacing w:line="154" w:lineRule="exact" w:before="6"/>
              <w:ind w:left="59" w:right="4"/>
              <w:rPr>
                <w:sz w:val="16"/>
              </w:rPr>
            </w:pPr>
            <w:r>
              <w:rPr>
                <w:spacing w:val="-10"/>
                <w:sz w:val="16"/>
              </w:rPr>
              <w:t>3</w:t>
            </w:r>
          </w:p>
        </w:tc>
      </w:tr>
      <w:tr>
        <w:trPr>
          <w:trHeight w:val="178" w:hRule="atLeast"/>
        </w:trPr>
        <w:tc>
          <w:tcPr>
            <w:tcW w:w="2590" w:type="dxa"/>
          </w:tcPr>
          <w:p>
            <w:pPr>
              <w:pStyle w:val="TableParagraph"/>
              <w:spacing w:line="152" w:lineRule="exact" w:before="6"/>
              <w:ind w:left="7"/>
              <w:jc w:val="left"/>
              <w:rPr>
                <w:sz w:val="16"/>
              </w:rPr>
            </w:pPr>
            <w:r>
              <w:rPr>
                <w:spacing w:val="-2"/>
                <w:sz w:val="16"/>
              </w:rPr>
              <w:t>Flegl</w:t>
            </w:r>
            <w:r>
              <w:rPr>
                <w:spacing w:val="-7"/>
                <w:sz w:val="16"/>
              </w:rPr>
              <w:t> </w:t>
            </w:r>
            <w:r>
              <w:rPr>
                <w:spacing w:val="-2"/>
                <w:sz w:val="16"/>
              </w:rPr>
              <w:t>et</w:t>
            </w:r>
            <w:r>
              <w:rPr>
                <w:spacing w:val="-5"/>
                <w:sz w:val="16"/>
              </w:rPr>
              <w:t> </w:t>
            </w:r>
            <w:r>
              <w:rPr>
                <w:spacing w:val="-2"/>
                <w:sz w:val="16"/>
              </w:rPr>
              <w:t>al.</w:t>
            </w:r>
            <w:r>
              <w:rPr>
                <w:spacing w:val="-5"/>
                <w:sz w:val="16"/>
              </w:rPr>
              <w:t> </w:t>
            </w:r>
            <w:r>
              <w:rPr>
                <w:spacing w:val="-2"/>
                <w:sz w:val="16"/>
              </w:rPr>
              <w:t>(2018)</w:t>
            </w:r>
          </w:p>
        </w:tc>
        <w:tc>
          <w:tcPr>
            <w:tcW w:w="596" w:type="dxa"/>
          </w:tcPr>
          <w:p>
            <w:pPr>
              <w:pStyle w:val="TableParagraph"/>
              <w:spacing w:line="152" w:lineRule="exact" w:before="6"/>
              <w:ind w:left="82"/>
              <w:jc w:val="left"/>
              <w:rPr>
                <w:sz w:val="16"/>
              </w:rPr>
            </w:pPr>
            <w:r>
              <w:rPr>
                <w:spacing w:val="-4"/>
                <w:sz w:val="16"/>
              </w:rPr>
              <w:t>2018</w:t>
            </w:r>
          </w:p>
        </w:tc>
        <w:tc>
          <w:tcPr>
            <w:tcW w:w="499" w:type="dxa"/>
          </w:tcPr>
          <w:p>
            <w:pPr>
              <w:pStyle w:val="TableParagraph"/>
              <w:spacing w:line="158" w:lineRule="exact" w:before="0"/>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spacing w:line="158" w:lineRule="exact" w:before="0"/>
              <w:ind w:left="11" w:right="3"/>
              <w:rPr>
                <w:rFonts w:ascii="AoyagiKouzanFontT" w:hAnsi="AoyagiKouzanFontT"/>
                <w:sz w:val="16"/>
              </w:rPr>
            </w:pPr>
            <w:r>
              <w:rPr>
                <w:rFonts w:ascii="AoyagiKouzanFontT" w:hAnsi="AoyagiKouzanFontT"/>
                <w:spacing w:val="-10"/>
                <w:w w:val="85"/>
                <w:sz w:val="16"/>
              </w:rPr>
              <w:t>✓</w:t>
            </w:r>
          </w:p>
        </w:tc>
        <w:tc>
          <w:tcPr>
            <w:tcW w:w="425" w:type="dxa"/>
          </w:tcPr>
          <w:p>
            <w:pPr>
              <w:pStyle w:val="TableParagraph"/>
              <w:spacing w:line="158"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58" w:lineRule="exact" w:before="0"/>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spacing w:line="158"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spacing w:line="152" w:lineRule="exact" w:before="6"/>
              <w:ind w:left="79" w:right="6"/>
              <w:rPr>
                <w:sz w:val="16"/>
              </w:rPr>
            </w:pPr>
            <w:r>
              <w:rPr>
                <w:spacing w:val="-2"/>
                <w:sz w:val="16"/>
              </w:rPr>
              <w:t>sofifa</w:t>
            </w:r>
          </w:p>
        </w:tc>
        <w:tc>
          <w:tcPr>
            <w:tcW w:w="461" w:type="dxa"/>
          </w:tcPr>
          <w:p>
            <w:pPr>
              <w:pStyle w:val="TableParagraph"/>
              <w:spacing w:line="152" w:lineRule="exact" w:before="6"/>
              <w:ind w:left="59" w:right="4"/>
              <w:rPr>
                <w:sz w:val="16"/>
              </w:rPr>
            </w:pPr>
            <w:r>
              <w:rPr>
                <w:spacing w:val="-10"/>
                <w:sz w:val="16"/>
              </w:rPr>
              <w:t>4</w:t>
            </w:r>
          </w:p>
        </w:tc>
      </w:tr>
      <w:tr>
        <w:trPr>
          <w:trHeight w:val="177" w:hRule="atLeast"/>
        </w:trPr>
        <w:tc>
          <w:tcPr>
            <w:tcW w:w="2590" w:type="dxa"/>
          </w:tcPr>
          <w:p>
            <w:pPr>
              <w:pStyle w:val="TableParagraph"/>
              <w:spacing w:before="4"/>
              <w:ind w:left="7"/>
              <w:jc w:val="left"/>
              <w:rPr>
                <w:sz w:val="16"/>
              </w:rPr>
            </w:pPr>
            <w:r>
              <w:rPr>
                <w:spacing w:val="-2"/>
                <w:sz w:val="16"/>
              </w:rPr>
              <w:t>Danisik</w:t>
            </w:r>
            <w:r>
              <w:rPr>
                <w:spacing w:val="-6"/>
                <w:sz w:val="16"/>
              </w:rPr>
              <w:t> </w:t>
            </w:r>
            <w:r>
              <w:rPr>
                <w:spacing w:val="-2"/>
                <w:sz w:val="16"/>
              </w:rPr>
              <w:t>et</w:t>
            </w:r>
            <w:r>
              <w:rPr>
                <w:spacing w:val="-6"/>
                <w:sz w:val="16"/>
              </w:rPr>
              <w:t> </w:t>
            </w:r>
            <w:r>
              <w:rPr>
                <w:spacing w:val="-2"/>
                <w:sz w:val="16"/>
              </w:rPr>
              <w:t>al.</w:t>
            </w:r>
            <w:r>
              <w:rPr>
                <w:spacing w:val="-4"/>
                <w:sz w:val="16"/>
              </w:rPr>
              <w:t> </w:t>
            </w:r>
            <w:r>
              <w:rPr>
                <w:spacing w:val="-2"/>
                <w:sz w:val="16"/>
              </w:rPr>
              <w:t>(2018)</w:t>
            </w:r>
          </w:p>
        </w:tc>
        <w:tc>
          <w:tcPr>
            <w:tcW w:w="596" w:type="dxa"/>
          </w:tcPr>
          <w:p>
            <w:pPr>
              <w:pStyle w:val="TableParagraph"/>
              <w:spacing w:before="4"/>
              <w:ind w:left="82"/>
              <w:jc w:val="left"/>
              <w:rPr>
                <w:sz w:val="16"/>
              </w:rPr>
            </w:pPr>
            <w:r>
              <w:rPr>
                <w:spacing w:val="-4"/>
                <w:sz w:val="16"/>
              </w:rPr>
              <w:t>2018</w:t>
            </w:r>
          </w:p>
        </w:tc>
        <w:tc>
          <w:tcPr>
            <w:tcW w:w="499" w:type="dxa"/>
          </w:tcPr>
          <w:p>
            <w:pPr>
              <w:pStyle w:val="TableParagraph"/>
              <w:spacing w:line="157" w:lineRule="exact" w:before="0"/>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spacing w:line="157" w:lineRule="exact" w:before="0"/>
              <w:ind w:left="11" w:right="3"/>
              <w:rPr>
                <w:rFonts w:ascii="AoyagiKouzanFontT" w:hAnsi="AoyagiKouzanFontT"/>
                <w:sz w:val="16"/>
              </w:rPr>
            </w:pPr>
            <w:r>
              <w:rPr>
                <w:rFonts w:ascii="AoyagiKouzanFontT" w:hAnsi="AoyagiKouzanFontT"/>
                <w:spacing w:val="-10"/>
                <w:w w:val="85"/>
                <w:sz w:val="16"/>
              </w:rPr>
              <w:t>✓</w:t>
            </w:r>
          </w:p>
        </w:tc>
        <w:tc>
          <w:tcPr>
            <w:tcW w:w="425" w:type="dxa"/>
          </w:tcPr>
          <w:p>
            <w:pPr>
              <w:pStyle w:val="TableParagraph"/>
              <w:spacing w:line="157"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before="4"/>
              <w:ind w:left="4" w:right="47"/>
              <w:rPr>
                <w:sz w:val="16"/>
              </w:rPr>
            </w:pPr>
            <w:r>
              <w:rPr>
                <w:spacing w:val="-10"/>
                <w:w w:val="115"/>
                <w:sz w:val="16"/>
              </w:rPr>
              <w:t>-</w:t>
            </w:r>
          </w:p>
        </w:tc>
        <w:tc>
          <w:tcPr>
            <w:tcW w:w="797" w:type="dxa"/>
          </w:tcPr>
          <w:p>
            <w:pPr>
              <w:pStyle w:val="TableParagraph"/>
              <w:spacing w:before="4"/>
              <w:ind w:left="335"/>
              <w:jc w:val="left"/>
              <w:rPr>
                <w:sz w:val="16"/>
              </w:rPr>
            </w:pPr>
            <w:r>
              <w:rPr>
                <w:spacing w:val="-10"/>
                <w:w w:val="115"/>
                <w:sz w:val="16"/>
              </w:rPr>
              <w:t>-</w:t>
            </w:r>
          </w:p>
        </w:tc>
        <w:tc>
          <w:tcPr>
            <w:tcW w:w="4628" w:type="dxa"/>
          </w:tcPr>
          <w:p>
            <w:pPr>
              <w:pStyle w:val="TableParagraph"/>
              <w:spacing w:before="4"/>
              <w:ind w:left="79" w:right="5"/>
              <w:rPr>
                <w:sz w:val="16"/>
              </w:rPr>
            </w:pPr>
            <w:r>
              <w:rPr>
                <w:spacing w:val="-10"/>
                <w:w w:val="115"/>
                <w:sz w:val="16"/>
              </w:rPr>
              <w:t>-</w:t>
            </w:r>
          </w:p>
        </w:tc>
        <w:tc>
          <w:tcPr>
            <w:tcW w:w="461" w:type="dxa"/>
          </w:tcPr>
          <w:p>
            <w:pPr>
              <w:pStyle w:val="TableParagraph"/>
              <w:spacing w:before="4"/>
              <w:ind w:left="59" w:right="4"/>
              <w:rPr>
                <w:sz w:val="16"/>
              </w:rPr>
            </w:pPr>
            <w:r>
              <w:rPr>
                <w:spacing w:val="-10"/>
                <w:sz w:val="16"/>
              </w:rPr>
              <w:t>5</w:t>
            </w:r>
          </w:p>
        </w:tc>
      </w:tr>
      <w:tr>
        <w:trPr>
          <w:trHeight w:val="178" w:hRule="atLeast"/>
        </w:trPr>
        <w:tc>
          <w:tcPr>
            <w:tcW w:w="2590" w:type="dxa"/>
          </w:tcPr>
          <w:p>
            <w:pPr>
              <w:pStyle w:val="TableParagraph"/>
              <w:ind w:left="7"/>
              <w:jc w:val="left"/>
              <w:rPr>
                <w:sz w:val="16"/>
              </w:rPr>
            </w:pPr>
            <w:r>
              <w:rPr>
                <w:sz w:val="16"/>
              </w:rPr>
              <w:t>Purwanto</w:t>
            </w:r>
            <w:r>
              <w:rPr>
                <w:spacing w:val="-9"/>
                <w:sz w:val="16"/>
              </w:rPr>
              <w:t> </w:t>
            </w:r>
            <w:r>
              <w:rPr>
                <w:sz w:val="16"/>
              </w:rPr>
              <w:t>et</w:t>
            </w:r>
            <w:r>
              <w:rPr>
                <w:spacing w:val="-10"/>
                <w:sz w:val="16"/>
              </w:rPr>
              <w:t> </w:t>
            </w:r>
            <w:r>
              <w:rPr>
                <w:sz w:val="16"/>
              </w:rPr>
              <w:t>al.</w:t>
            </w:r>
            <w:r>
              <w:rPr>
                <w:spacing w:val="-8"/>
                <w:sz w:val="16"/>
              </w:rPr>
              <w:t> </w:t>
            </w:r>
            <w:r>
              <w:rPr>
                <w:spacing w:val="-2"/>
                <w:sz w:val="16"/>
              </w:rPr>
              <w:t>(2018)</w:t>
            </w:r>
          </w:p>
        </w:tc>
        <w:tc>
          <w:tcPr>
            <w:tcW w:w="596" w:type="dxa"/>
          </w:tcPr>
          <w:p>
            <w:pPr>
              <w:pStyle w:val="TableParagraph"/>
              <w:ind w:left="82"/>
              <w:jc w:val="left"/>
              <w:rPr>
                <w:sz w:val="16"/>
              </w:rPr>
            </w:pPr>
            <w:r>
              <w:rPr>
                <w:spacing w:val="-4"/>
                <w:sz w:val="16"/>
              </w:rPr>
              <w:t>2018</w:t>
            </w:r>
          </w:p>
        </w:tc>
        <w:tc>
          <w:tcPr>
            <w:tcW w:w="499" w:type="dxa"/>
          </w:tcPr>
          <w:p>
            <w:pPr>
              <w:pStyle w:val="TableParagraph"/>
              <w:ind w:left="78"/>
              <w:rPr>
                <w:sz w:val="16"/>
              </w:rPr>
            </w:pPr>
            <w:r>
              <w:rPr>
                <w:spacing w:val="-10"/>
                <w:w w:val="115"/>
                <w:sz w:val="16"/>
              </w:rPr>
              <w:t>-</w:t>
            </w:r>
          </w:p>
        </w:tc>
        <w:tc>
          <w:tcPr>
            <w:tcW w:w="430" w:type="dxa"/>
          </w:tcPr>
          <w:p>
            <w:pPr>
              <w:pStyle w:val="TableParagraph"/>
              <w:spacing w:line="158" w:lineRule="exact" w:before="0"/>
              <w:ind w:left="11" w:right="3"/>
              <w:rPr>
                <w:rFonts w:ascii="AoyagiKouzanFontT" w:hAnsi="AoyagiKouzanFontT"/>
                <w:sz w:val="16"/>
              </w:rPr>
            </w:pPr>
            <w:r>
              <w:rPr>
                <w:rFonts w:ascii="AoyagiKouzanFontT" w:hAnsi="AoyagiKouzanFontT"/>
                <w:spacing w:val="-10"/>
                <w:w w:val="85"/>
                <w:sz w:val="16"/>
              </w:rPr>
              <w:t>✓</w:t>
            </w:r>
          </w:p>
        </w:tc>
        <w:tc>
          <w:tcPr>
            <w:tcW w:w="425" w:type="dxa"/>
          </w:tcPr>
          <w:p>
            <w:pPr>
              <w:pStyle w:val="TableParagraph"/>
              <w:spacing w:line="158"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58" w:lineRule="exact" w:before="0"/>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spacing w:line="158"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ind w:left="79" w:right="7"/>
              <w:rPr>
                <w:sz w:val="16"/>
              </w:rPr>
            </w:pPr>
            <w:r>
              <w:rPr>
                <w:spacing w:val="-2"/>
                <w:sz w:val="16"/>
              </w:rPr>
              <w:t>interviews</w:t>
            </w:r>
          </w:p>
        </w:tc>
        <w:tc>
          <w:tcPr>
            <w:tcW w:w="461" w:type="dxa"/>
          </w:tcPr>
          <w:p>
            <w:pPr>
              <w:pStyle w:val="TableParagraph"/>
              <w:ind w:left="59" w:right="4"/>
              <w:rPr>
                <w:sz w:val="16"/>
              </w:rPr>
            </w:pPr>
            <w:r>
              <w:rPr>
                <w:spacing w:val="-10"/>
                <w:sz w:val="16"/>
              </w:rPr>
              <w:t>6</w:t>
            </w:r>
          </w:p>
        </w:tc>
      </w:tr>
      <w:tr>
        <w:trPr>
          <w:trHeight w:val="179" w:hRule="atLeast"/>
        </w:trPr>
        <w:tc>
          <w:tcPr>
            <w:tcW w:w="2590" w:type="dxa"/>
          </w:tcPr>
          <w:p>
            <w:pPr>
              <w:pStyle w:val="TableParagraph"/>
              <w:spacing w:line="154" w:lineRule="exact"/>
              <w:ind w:left="7"/>
              <w:jc w:val="left"/>
              <w:rPr>
                <w:sz w:val="16"/>
              </w:rPr>
            </w:pPr>
            <w:r>
              <w:rPr>
                <w:spacing w:val="-2"/>
                <w:sz w:val="16"/>
              </w:rPr>
              <w:t>Parida</w:t>
            </w:r>
            <w:r>
              <w:rPr>
                <w:spacing w:val="-8"/>
                <w:sz w:val="16"/>
              </w:rPr>
              <w:t> </w:t>
            </w:r>
            <w:r>
              <w:rPr>
                <w:spacing w:val="-2"/>
                <w:sz w:val="16"/>
              </w:rPr>
              <w:t>et</w:t>
            </w:r>
            <w:r>
              <w:rPr>
                <w:spacing w:val="-8"/>
                <w:sz w:val="16"/>
              </w:rPr>
              <w:t> </w:t>
            </w:r>
            <w:r>
              <w:rPr>
                <w:spacing w:val="-2"/>
                <w:sz w:val="16"/>
              </w:rPr>
              <w:t>al.</w:t>
            </w:r>
            <w:r>
              <w:rPr>
                <w:spacing w:val="-7"/>
                <w:sz w:val="16"/>
              </w:rPr>
              <w:t> </w:t>
            </w:r>
            <w:r>
              <w:rPr>
                <w:spacing w:val="-2"/>
                <w:sz w:val="16"/>
              </w:rPr>
              <w:t>(2022)</w:t>
            </w:r>
          </w:p>
        </w:tc>
        <w:tc>
          <w:tcPr>
            <w:tcW w:w="596" w:type="dxa"/>
          </w:tcPr>
          <w:p>
            <w:pPr>
              <w:pStyle w:val="TableParagraph"/>
              <w:spacing w:line="154" w:lineRule="exact"/>
              <w:ind w:left="82"/>
              <w:jc w:val="left"/>
              <w:rPr>
                <w:sz w:val="16"/>
              </w:rPr>
            </w:pPr>
            <w:r>
              <w:rPr>
                <w:spacing w:val="-4"/>
                <w:sz w:val="16"/>
              </w:rPr>
              <w:t>2018</w:t>
            </w:r>
          </w:p>
        </w:tc>
        <w:tc>
          <w:tcPr>
            <w:tcW w:w="499" w:type="dxa"/>
          </w:tcPr>
          <w:p>
            <w:pPr>
              <w:pStyle w:val="TableParagraph"/>
              <w:spacing w:line="159" w:lineRule="exact" w:before="0"/>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spacing w:line="159" w:lineRule="exact" w:before="0"/>
              <w:ind w:left="11" w:right="3"/>
              <w:rPr>
                <w:rFonts w:ascii="AoyagiKouzanFontT" w:hAnsi="AoyagiKouzanFontT"/>
                <w:sz w:val="16"/>
              </w:rPr>
            </w:pPr>
            <w:r>
              <w:rPr>
                <w:rFonts w:ascii="AoyagiKouzanFontT" w:hAnsi="AoyagiKouzanFontT"/>
                <w:spacing w:val="-10"/>
                <w:w w:val="85"/>
                <w:sz w:val="16"/>
              </w:rPr>
              <w:t>✓</w:t>
            </w:r>
          </w:p>
        </w:tc>
        <w:tc>
          <w:tcPr>
            <w:tcW w:w="425" w:type="dxa"/>
          </w:tcPr>
          <w:p>
            <w:pPr>
              <w:pStyle w:val="TableParagraph"/>
              <w:spacing w:line="154" w:lineRule="exact"/>
              <w:ind w:left="6"/>
              <w:rPr>
                <w:sz w:val="16"/>
              </w:rPr>
            </w:pPr>
            <w:r>
              <w:rPr>
                <w:spacing w:val="-10"/>
                <w:w w:val="115"/>
                <w:sz w:val="16"/>
              </w:rPr>
              <w:t>-</w:t>
            </w:r>
          </w:p>
        </w:tc>
        <w:tc>
          <w:tcPr>
            <w:tcW w:w="479" w:type="dxa"/>
          </w:tcPr>
          <w:p>
            <w:pPr>
              <w:pStyle w:val="TableParagraph"/>
              <w:spacing w:line="154" w:lineRule="exact"/>
              <w:ind w:left="4" w:right="47"/>
              <w:rPr>
                <w:sz w:val="16"/>
              </w:rPr>
            </w:pPr>
            <w:r>
              <w:rPr>
                <w:spacing w:val="-10"/>
                <w:w w:val="115"/>
                <w:sz w:val="16"/>
              </w:rPr>
              <w:t>-</w:t>
            </w:r>
          </w:p>
        </w:tc>
        <w:tc>
          <w:tcPr>
            <w:tcW w:w="797" w:type="dxa"/>
          </w:tcPr>
          <w:p>
            <w:pPr>
              <w:pStyle w:val="TableParagraph"/>
              <w:spacing w:line="154" w:lineRule="exact"/>
              <w:ind w:left="335"/>
              <w:jc w:val="left"/>
              <w:rPr>
                <w:sz w:val="16"/>
              </w:rPr>
            </w:pPr>
            <w:r>
              <w:rPr>
                <w:spacing w:val="-10"/>
                <w:w w:val="115"/>
                <w:sz w:val="16"/>
              </w:rPr>
              <w:t>-</w:t>
            </w:r>
          </w:p>
        </w:tc>
        <w:tc>
          <w:tcPr>
            <w:tcW w:w="4628" w:type="dxa"/>
          </w:tcPr>
          <w:p>
            <w:pPr>
              <w:pStyle w:val="TableParagraph"/>
              <w:spacing w:line="154" w:lineRule="exact"/>
              <w:ind w:left="79" w:right="5"/>
              <w:rPr>
                <w:sz w:val="16"/>
              </w:rPr>
            </w:pPr>
            <w:r>
              <w:rPr>
                <w:spacing w:val="-10"/>
                <w:w w:val="115"/>
                <w:sz w:val="16"/>
              </w:rPr>
              <w:t>-</w:t>
            </w:r>
          </w:p>
        </w:tc>
        <w:tc>
          <w:tcPr>
            <w:tcW w:w="461" w:type="dxa"/>
          </w:tcPr>
          <w:p>
            <w:pPr>
              <w:pStyle w:val="TableParagraph"/>
              <w:spacing w:line="154" w:lineRule="exact"/>
              <w:ind w:left="59" w:right="4"/>
              <w:rPr>
                <w:sz w:val="16"/>
              </w:rPr>
            </w:pPr>
            <w:r>
              <w:rPr>
                <w:spacing w:val="-10"/>
                <w:sz w:val="16"/>
              </w:rPr>
              <w:t>7</w:t>
            </w:r>
          </w:p>
        </w:tc>
      </w:tr>
      <w:tr>
        <w:trPr>
          <w:trHeight w:val="180" w:hRule="atLeast"/>
        </w:trPr>
        <w:tc>
          <w:tcPr>
            <w:tcW w:w="2590" w:type="dxa"/>
          </w:tcPr>
          <w:p>
            <w:pPr>
              <w:pStyle w:val="TableParagraph"/>
              <w:spacing w:line="154" w:lineRule="exact" w:before="6"/>
              <w:ind w:left="7"/>
              <w:jc w:val="left"/>
              <w:rPr>
                <w:sz w:val="16"/>
              </w:rPr>
            </w:pPr>
            <w:r>
              <w:rPr>
                <w:spacing w:val="-2"/>
                <w:sz w:val="16"/>
              </w:rPr>
              <w:t>Rohde</w:t>
            </w:r>
            <w:r>
              <w:rPr>
                <w:spacing w:val="-6"/>
                <w:sz w:val="16"/>
              </w:rPr>
              <w:t> </w:t>
            </w:r>
            <w:r>
              <w:rPr>
                <w:spacing w:val="-2"/>
                <w:sz w:val="16"/>
              </w:rPr>
              <w:t>and</w:t>
            </w:r>
            <w:r>
              <w:rPr>
                <w:spacing w:val="-5"/>
                <w:sz w:val="16"/>
              </w:rPr>
              <w:t> </w:t>
            </w:r>
            <w:r>
              <w:rPr>
                <w:spacing w:val="-2"/>
                <w:sz w:val="16"/>
              </w:rPr>
              <w:t>Breuer</w:t>
            </w:r>
            <w:r>
              <w:rPr>
                <w:spacing w:val="-6"/>
                <w:sz w:val="16"/>
              </w:rPr>
              <w:t> </w:t>
            </w:r>
            <w:r>
              <w:rPr>
                <w:spacing w:val="-2"/>
                <w:sz w:val="16"/>
              </w:rPr>
              <w:t>(2018)</w:t>
            </w:r>
          </w:p>
        </w:tc>
        <w:tc>
          <w:tcPr>
            <w:tcW w:w="596" w:type="dxa"/>
          </w:tcPr>
          <w:p>
            <w:pPr>
              <w:pStyle w:val="TableParagraph"/>
              <w:spacing w:line="154" w:lineRule="exact" w:before="6"/>
              <w:ind w:left="82"/>
              <w:jc w:val="left"/>
              <w:rPr>
                <w:sz w:val="16"/>
              </w:rPr>
            </w:pPr>
            <w:r>
              <w:rPr>
                <w:spacing w:val="-4"/>
                <w:sz w:val="16"/>
              </w:rPr>
              <w:t>2018</w:t>
            </w:r>
          </w:p>
        </w:tc>
        <w:tc>
          <w:tcPr>
            <w:tcW w:w="499" w:type="dxa"/>
          </w:tcPr>
          <w:p>
            <w:pPr>
              <w:pStyle w:val="TableParagraph"/>
              <w:spacing w:line="160" w:lineRule="exact" w:before="0"/>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spacing w:line="154" w:lineRule="exact" w:before="6"/>
              <w:ind w:left="11"/>
              <w:rPr>
                <w:sz w:val="16"/>
              </w:rPr>
            </w:pPr>
            <w:r>
              <w:rPr>
                <w:spacing w:val="-10"/>
                <w:w w:val="115"/>
                <w:sz w:val="16"/>
              </w:rPr>
              <w:t>-</w:t>
            </w:r>
          </w:p>
        </w:tc>
        <w:tc>
          <w:tcPr>
            <w:tcW w:w="425" w:type="dxa"/>
          </w:tcPr>
          <w:p>
            <w:pPr>
              <w:pStyle w:val="TableParagraph"/>
              <w:spacing w:line="154" w:lineRule="exact" w:before="6"/>
              <w:ind w:left="6"/>
              <w:rPr>
                <w:sz w:val="16"/>
              </w:rPr>
            </w:pPr>
            <w:r>
              <w:rPr>
                <w:spacing w:val="-10"/>
                <w:w w:val="115"/>
                <w:sz w:val="16"/>
              </w:rPr>
              <w:t>-</w:t>
            </w:r>
          </w:p>
        </w:tc>
        <w:tc>
          <w:tcPr>
            <w:tcW w:w="479" w:type="dxa"/>
          </w:tcPr>
          <w:p>
            <w:pPr>
              <w:pStyle w:val="TableParagraph"/>
              <w:spacing w:line="154" w:lineRule="exact" w:before="6"/>
              <w:ind w:left="4" w:right="47"/>
              <w:rPr>
                <w:sz w:val="16"/>
              </w:rPr>
            </w:pPr>
            <w:r>
              <w:rPr>
                <w:spacing w:val="-10"/>
                <w:w w:val="115"/>
                <w:sz w:val="16"/>
              </w:rPr>
              <w:t>-</w:t>
            </w:r>
          </w:p>
        </w:tc>
        <w:tc>
          <w:tcPr>
            <w:tcW w:w="797" w:type="dxa"/>
          </w:tcPr>
          <w:p>
            <w:pPr>
              <w:pStyle w:val="TableParagraph"/>
              <w:spacing w:line="160"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spacing w:line="154" w:lineRule="exact" w:before="6"/>
              <w:ind w:left="79"/>
              <w:rPr>
                <w:sz w:val="16"/>
              </w:rPr>
            </w:pPr>
            <w:r>
              <w:rPr>
                <w:sz w:val="16"/>
              </w:rPr>
              <w:t>Big</w:t>
            </w:r>
            <w:r>
              <w:rPr>
                <w:spacing w:val="2"/>
                <w:sz w:val="16"/>
              </w:rPr>
              <w:t> </w:t>
            </w:r>
            <w:r>
              <w:rPr>
                <w:sz w:val="16"/>
              </w:rPr>
              <w:t>five</w:t>
            </w:r>
            <w:r>
              <w:rPr>
                <w:spacing w:val="6"/>
                <w:sz w:val="16"/>
              </w:rPr>
              <w:t> </w:t>
            </w:r>
            <w:r>
              <w:rPr>
                <w:sz w:val="16"/>
              </w:rPr>
              <w:t>clubs</w:t>
            </w:r>
            <w:r>
              <w:rPr>
                <w:spacing w:val="3"/>
                <w:sz w:val="16"/>
              </w:rPr>
              <w:t> </w:t>
            </w:r>
            <w:r>
              <w:rPr>
                <w:sz w:val="16"/>
              </w:rPr>
              <w:t>owners</w:t>
            </w:r>
            <w:r>
              <w:rPr>
                <w:spacing w:val="5"/>
                <w:sz w:val="16"/>
              </w:rPr>
              <w:t> </w:t>
            </w:r>
            <w:r>
              <w:rPr>
                <w:sz w:val="16"/>
              </w:rPr>
              <w:t>from</w:t>
            </w:r>
            <w:r>
              <w:rPr>
                <w:spacing w:val="5"/>
                <w:sz w:val="16"/>
              </w:rPr>
              <w:t> </w:t>
            </w:r>
            <w:r>
              <w:rPr>
                <w:sz w:val="16"/>
              </w:rPr>
              <w:t>2003</w:t>
            </w:r>
            <w:r>
              <w:rPr>
                <w:spacing w:val="5"/>
                <w:sz w:val="16"/>
              </w:rPr>
              <w:t> </w:t>
            </w:r>
            <w:r>
              <w:rPr>
                <w:sz w:val="16"/>
              </w:rPr>
              <w:t>to</w:t>
            </w:r>
            <w:r>
              <w:rPr>
                <w:spacing w:val="3"/>
                <w:sz w:val="16"/>
              </w:rPr>
              <w:t> </w:t>
            </w:r>
            <w:r>
              <w:rPr>
                <w:spacing w:val="-4"/>
                <w:sz w:val="16"/>
              </w:rPr>
              <w:t>2014</w:t>
            </w:r>
          </w:p>
        </w:tc>
        <w:tc>
          <w:tcPr>
            <w:tcW w:w="461" w:type="dxa"/>
          </w:tcPr>
          <w:p>
            <w:pPr>
              <w:pStyle w:val="TableParagraph"/>
              <w:spacing w:line="154" w:lineRule="exact" w:before="6"/>
              <w:ind w:left="59" w:right="4"/>
              <w:rPr>
                <w:sz w:val="16"/>
              </w:rPr>
            </w:pPr>
            <w:r>
              <w:rPr>
                <w:spacing w:val="-10"/>
                <w:sz w:val="16"/>
              </w:rPr>
              <w:t>8</w:t>
            </w:r>
          </w:p>
        </w:tc>
      </w:tr>
      <w:tr>
        <w:trPr>
          <w:trHeight w:val="179" w:hRule="atLeast"/>
        </w:trPr>
        <w:tc>
          <w:tcPr>
            <w:tcW w:w="2590" w:type="dxa"/>
          </w:tcPr>
          <w:p>
            <w:pPr>
              <w:pStyle w:val="TableParagraph"/>
              <w:spacing w:before="6"/>
              <w:ind w:left="7"/>
              <w:jc w:val="left"/>
              <w:rPr>
                <w:sz w:val="16"/>
              </w:rPr>
            </w:pPr>
            <w:r>
              <w:rPr>
                <w:spacing w:val="-5"/>
                <w:sz w:val="16"/>
              </w:rPr>
              <w:t>Samur</w:t>
            </w:r>
            <w:r>
              <w:rPr>
                <w:spacing w:val="-2"/>
                <w:sz w:val="16"/>
              </w:rPr>
              <w:t> (2018)</w:t>
            </w:r>
          </w:p>
        </w:tc>
        <w:tc>
          <w:tcPr>
            <w:tcW w:w="596" w:type="dxa"/>
          </w:tcPr>
          <w:p>
            <w:pPr>
              <w:pStyle w:val="TableParagraph"/>
              <w:spacing w:before="6"/>
              <w:ind w:left="82"/>
              <w:jc w:val="left"/>
              <w:rPr>
                <w:sz w:val="16"/>
              </w:rPr>
            </w:pPr>
            <w:r>
              <w:rPr>
                <w:spacing w:val="-4"/>
                <w:sz w:val="16"/>
              </w:rPr>
              <w:t>2018</w:t>
            </w:r>
          </w:p>
        </w:tc>
        <w:tc>
          <w:tcPr>
            <w:tcW w:w="499" w:type="dxa"/>
          </w:tcPr>
          <w:p>
            <w:pPr>
              <w:pStyle w:val="TableParagraph"/>
              <w:spacing w:line="159" w:lineRule="exact" w:before="0"/>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spacing w:before="6"/>
              <w:ind w:left="11"/>
              <w:rPr>
                <w:sz w:val="16"/>
              </w:rPr>
            </w:pPr>
            <w:r>
              <w:rPr>
                <w:spacing w:val="-10"/>
                <w:w w:val="115"/>
                <w:sz w:val="16"/>
              </w:rPr>
              <w:t>-</w:t>
            </w:r>
          </w:p>
        </w:tc>
        <w:tc>
          <w:tcPr>
            <w:tcW w:w="425" w:type="dxa"/>
          </w:tcPr>
          <w:p>
            <w:pPr>
              <w:pStyle w:val="TableParagraph"/>
              <w:spacing w:before="6"/>
              <w:ind w:left="6"/>
              <w:rPr>
                <w:sz w:val="16"/>
              </w:rPr>
            </w:pPr>
            <w:r>
              <w:rPr>
                <w:spacing w:val="-10"/>
                <w:w w:val="115"/>
                <w:sz w:val="16"/>
              </w:rPr>
              <w:t>-</w:t>
            </w:r>
          </w:p>
        </w:tc>
        <w:tc>
          <w:tcPr>
            <w:tcW w:w="479" w:type="dxa"/>
          </w:tcPr>
          <w:p>
            <w:pPr>
              <w:pStyle w:val="TableParagraph"/>
              <w:spacing w:before="6"/>
              <w:ind w:left="4" w:right="47"/>
              <w:rPr>
                <w:sz w:val="16"/>
              </w:rPr>
            </w:pPr>
            <w:r>
              <w:rPr>
                <w:spacing w:val="-10"/>
                <w:w w:val="115"/>
                <w:sz w:val="16"/>
              </w:rPr>
              <w:t>-</w:t>
            </w:r>
          </w:p>
        </w:tc>
        <w:tc>
          <w:tcPr>
            <w:tcW w:w="797" w:type="dxa"/>
          </w:tcPr>
          <w:p>
            <w:pPr>
              <w:pStyle w:val="TableParagraph"/>
              <w:spacing w:before="6"/>
              <w:ind w:left="335"/>
              <w:jc w:val="left"/>
              <w:rPr>
                <w:sz w:val="16"/>
              </w:rPr>
            </w:pPr>
            <w:r>
              <w:rPr>
                <w:spacing w:val="-10"/>
                <w:w w:val="115"/>
                <w:sz w:val="16"/>
              </w:rPr>
              <w:t>-</w:t>
            </w:r>
          </w:p>
        </w:tc>
        <w:tc>
          <w:tcPr>
            <w:tcW w:w="4628" w:type="dxa"/>
          </w:tcPr>
          <w:p>
            <w:pPr>
              <w:pStyle w:val="TableParagraph"/>
              <w:spacing w:before="6"/>
              <w:ind w:left="79" w:right="5"/>
              <w:rPr>
                <w:sz w:val="16"/>
              </w:rPr>
            </w:pPr>
            <w:r>
              <w:rPr>
                <w:spacing w:val="-10"/>
                <w:w w:val="115"/>
                <w:sz w:val="16"/>
              </w:rPr>
              <w:t>-</w:t>
            </w:r>
          </w:p>
        </w:tc>
        <w:tc>
          <w:tcPr>
            <w:tcW w:w="461" w:type="dxa"/>
          </w:tcPr>
          <w:p>
            <w:pPr>
              <w:pStyle w:val="TableParagraph"/>
              <w:spacing w:before="6"/>
              <w:ind w:left="59" w:right="4"/>
              <w:rPr>
                <w:sz w:val="16"/>
              </w:rPr>
            </w:pPr>
            <w:r>
              <w:rPr>
                <w:spacing w:val="-10"/>
                <w:sz w:val="16"/>
              </w:rPr>
              <w:t>9</w:t>
            </w:r>
          </w:p>
        </w:tc>
      </w:tr>
      <w:tr>
        <w:trPr>
          <w:trHeight w:val="178" w:hRule="atLeast"/>
        </w:trPr>
        <w:tc>
          <w:tcPr>
            <w:tcW w:w="2590" w:type="dxa"/>
          </w:tcPr>
          <w:p>
            <w:pPr>
              <w:pStyle w:val="TableParagraph"/>
              <w:ind w:left="7"/>
              <w:jc w:val="left"/>
              <w:rPr>
                <w:sz w:val="16"/>
              </w:rPr>
            </w:pPr>
            <w:r>
              <w:rPr>
                <w:spacing w:val="-2"/>
                <w:sz w:val="16"/>
              </w:rPr>
              <w:t>Hervert-Escobar</w:t>
            </w:r>
            <w:r>
              <w:rPr>
                <w:spacing w:val="-4"/>
                <w:sz w:val="16"/>
              </w:rPr>
              <w:t> </w:t>
            </w:r>
            <w:r>
              <w:rPr>
                <w:spacing w:val="-2"/>
                <w:sz w:val="16"/>
              </w:rPr>
              <w:t>et</w:t>
            </w:r>
            <w:r>
              <w:rPr>
                <w:spacing w:val="-5"/>
                <w:sz w:val="16"/>
              </w:rPr>
              <w:t> </w:t>
            </w:r>
            <w:r>
              <w:rPr>
                <w:spacing w:val="-2"/>
                <w:sz w:val="16"/>
              </w:rPr>
              <w:t>al.</w:t>
            </w:r>
            <w:r>
              <w:rPr>
                <w:spacing w:val="-4"/>
                <w:sz w:val="16"/>
              </w:rPr>
              <w:t> </w:t>
            </w:r>
            <w:r>
              <w:rPr>
                <w:spacing w:val="-2"/>
                <w:sz w:val="16"/>
              </w:rPr>
              <w:t>(2018)</w:t>
            </w:r>
          </w:p>
        </w:tc>
        <w:tc>
          <w:tcPr>
            <w:tcW w:w="596" w:type="dxa"/>
          </w:tcPr>
          <w:p>
            <w:pPr>
              <w:pStyle w:val="TableParagraph"/>
              <w:ind w:left="82"/>
              <w:jc w:val="left"/>
              <w:rPr>
                <w:sz w:val="16"/>
              </w:rPr>
            </w:pPr>
            <w:r>
              <w:rPr>
                <w:spacing w:val="-4"/>
                <w:sz w:val="16"/>
              </w:rPr>
              <w:t>2018</w:t>
            </w:r>
          </w:p>
        </w:tc>
        <w:tc>
          <w:tcPr>
            <w:tcW w:w="499" w:type="dxa"/>
          </w:tcPr>
          <w:p>
            <w:pPr>
              <w:pStyle w:val="TableParagraph"/>
              <w:spacing w:line="158" w:lineRule="exact" w:before="0"/>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spacing w:line="158" w:lineRule="exact" w:before="0"/>
              <w:ind w:left="11" w:right="3"/>
              <w:rPr>
                <w:rFonts w:ascii="AoyagiKouzanFontT" w:hAnsi="AoyagiKouzanFontT"/>
                <w:sz w:val="16"/>
              </w:rPr>
            </w:pPr>
            <w:r>
              <w:rPr>
                <w:rFonts w:ascii="AoyagiKouzanFontT" w:hAnsi="AoyagiKouzanFontT"/>
                <w:spacing w:val="-10"/>
                <w:w w:val="85"/>
                <w:sz w:val="16"/>
              </w:rPr>
              <w:t>✓</w:t>
            </w:r>
          </w:p>
        </w:tc>
        <w:tc>
          <w:tcPr>
            <w:tcW w:w="425" w:type="dxa"/>
          </w:tcPr>
          <w:p>
            <w:pPr>
              <w:pStyle w:val="TableParagraph"/>
              <w:ind w:left="6"/>
              <w:rPr>
                <w:sz w:val="16"/>
              </w:rPr>
            </w:pPr>
            <w:r>
              <w:rPr>
                <w:spacing w:val="-10"/>
                <w:w w:val="115"/>
                <w:sz w:val="16"/>
              </w:rPr>
              <w:t>-</w:t>
            </w:r>
          </w:p>
        </w:tc>
        <w:tc>
          <w:tcPr>
            <w:tcW w:w="479" w:type="dxa"/>
          </w:tcPr>
          <w:p>
            <w:pPr>
              <w:pStyle w:val="TableParagraph"/>
              <w:ind w:left="4" w:right="47"/>
              <w:rPr>
                <w:sz w:val="16"/>
              </w:rPr>
            </w:pPr>
            <w:r>
              <w:rPr>
                <w:spacing w:val="-10"/>
                <w:w w:val="115"/>
                <w:sz w:val="16"/>
              </w:rPr>
              <w:t>-</w:t>
            </w:r>
          </w:p>
        </w:tc>
        <w:tc>
          <w:tcPr>
            <w:tcW w:w="797" w:type="dxa"/>
          </w:tcPr>
          <w:p>
            <w:pPr>
              <w:pStyle w:val="TableParagraph"/>
              <w:spacing w:line="158"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ind w:left="79" w:right="3"/>
              <w:rPr>
                <w:sz w:val="16"/>
              </w:rPr>
            </w:pPr>
            <w:r>
              <w:rPr>
                <w:sz w:val="16"/>
              </w:rPr>
              <w:t>FIFA</w:t>
            </w:r>
            <w:r>
              <w:rPr>
                <w:spacing w:val="-8"/>
                <w:sz w:val="16"/>
              </w:rPr>
              <w:t> </w:t>
            </w:r>
            <w:r>
              <w:rPr>
                <w:sz w:val="16"/>
              </w:rPr>
              <w:t>world</w:t>
            </w:r>
            <w:r>
              <w:rPr>
                <w:spacing w:val="-6"/>
                <w:sz w:val="16"/>
              </w:rPr>
              <w:t> </w:t>
            </w:r>
            <w:r>
              <w:rPr>
                <w:sz w:val="16"/>
              </w:rPr>
              <w:t>cup</w:t>
            </w:r>
            <w:r>
              <w:rPr>
                <w:spacing w:val="-8"/>
                <w:sz w:val="16"/>
              </w:rPr>
              <w:t> </w:t>
            </w:r>
            <w:r>
              <w:rPr>
                <w:spacing w:val="-4"/>
                <w:sz w:val="16"/>
              </w:rPr>
              <w:t>2018</w:t>
            </w:r>
          </w:p>
        </w:tc>
        <w:tc>
          <w:tcPr>
            <w:tcW w:w="461" w:type="dxa"/>
          </w:tcPr>
          <w:p>
            <w:pPr>
              <w:pStyle w:val="TableParagraph"/>
              <w:ind w:left="59" w:right="3"/>
              <w:rPr>
                <w:sz w:val="16"/>
              </w:rPr>
            </w:pPr>
            <w:r>
              <w:rPr>
                <w:spacing w:val="-5"/>
                <w:sz w:val="16"/>
              </w:rPr>
              <w:t>10</w:t>
            </w:r>
          </w:p>
        </w:tc>
      </w:tr>
      <w:tr>
        <w:trPr>
          <w:trHeight w:val="178" w:hRule="atLeast"/>
        </w:trPr>
        <w:tc>
          <w:tcPr>
            <w:tcW w:w="2590" w:type="dxa"/>
          </w:tcPr>
          <w:p>
            <w:pPr>
              <w:pStyle w:val="TableParagraph"/>
              <w:ind w:left="7"/>
              <w:jc w:val="left"/>
              <w:rPr>
                <w:sz w:val="16"/>
              </w:rPr>
            </w:pPr>
            <w:r>
              <w:rPr>
                <w:sz w:val="16"/>
              </w:rPr>
              <w:t>Wadjdi</w:t>
            </w:r>
            <w:r>
              <w:rPr>
                <w:spacing w:val="-6"/>
                <w:sz w:val="16"/>
              </w:rPr>
              <w:t> </w:t>
            </w:r>
            <w:r>
              <w:rPr>
                <w:sz w:val="16"/>
              </w:rPr>
              <w:t>et</w:t>
            </w:r>
            <w:r>
              <w:rPr>
                <w:spacing w:val="-6"/>
                <w:sz w:val="16"/>
              </w:rPr>
              <w:t> </w:t>
            </w:r>
            <w:r>
              <w:rPr>
                <w:sz w:val="16"/>
              </w:rPr>
              <w:t>al.</w:t>
            </w:r>
            <w:r>
              <w:rPr>
                <w:spacing w:val="-3"/>
                <w:sz w:val="16"/>
              </w:rPr>
              <w:t> </w:t>
            </w:r>
            <w:r>
              <w:rPr>
                <w:spacing w:val="-2"/>
                <w:sz w:val="16"/>
              </w:rPr>
              <w:t>(2018)</w:t>
            </w:r>
          </w:p>
        </w:tc>
        <w:tc>
          <w:tcPr>
            <w:tcW w:w="596" w:type="dxa"/>
          </w:tcPr>
          <w:p>
            <w:pPr>
              <w:pStyle w:val="TableParagraph"/>
              <w:ind w:left="82"/>
              <w:jc w:val="left"/>
              <w:rPr>
                <w:sz w:val="16"/>
              </w:rPr>
            </w:pPr>
            <w:r>
              <w:rPr>
                <w:spacing w:val="-4"/>
                <w:sz w:val="16"/>
              </w:rPr>
              <w:t>2018</w:t>
            </w:r>
          </w:p>
        </w:tc>
        <w:tc>
          <w:tcPr>
            <w:tcW w:w="499" w:type="dxa"/>
          </w:tcPr>
          <w:p>
            <w:pPr>
              <w:pStyle w:val="TableParagraph"/>
              <w:ind w:left="78"/>
              <w:rPr>
                <w:sz w:val="16"/>
              </w:rPr>
            </w:pPr>
            <w:r>
              <w:rPr>
                <w:spacing w:val="-10"/>
                <w:w w:val="115"/>
                <w:sz w:val="16"/>
              </w:rPr>
              <w:t>-</w:t>
            </w:r>
          </w:p>
        </w:tc>
        <w:tc>
          <w:tcPr>
            <w:tcW w:w="430" w:type="dxa"/>
          </w:tcPr>
          <w:p>
            <w:pPr>
              <w:pStyle w:val="TableParagraph"/>
              <w:ind w:left="11"/>
              <w:rPr>
                <w:sz w:val="16"/>
              </w:rPr>
            </w:pPr>
            <w:r>
              <w:rPr>
                <w:spacing w:val="-10"/>
                <w:w w:val="115"/>
                <w:sz w:val="16"/>
              </w:rPr>
              <w:t>-</w:t>
            </w:r>
          </w:p>
        </w:tc>
        <w:tc>
          <w:tcPr>
            <w:tcW w:w="425" w:type="dxa"/>
          </w:tcPr>
          <w:p>
            <w:pPr>
              <w:pStyle w:val="TableParagraph"/>
              <w:spacing w:line="158"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ind w:left="4" w:right="47"/>
              <w:rPr>
                <w:sz w:val="16"/>
              </w:rPr>
            </w:pPr>
            <w:r>
              <w:rPr>
                <w:spacing w:val="-10"/>
                <w:w w:val="115"/>
                <w:sz w:val="16"/>
              </w:rPr>
              <w:t>-</w:t>
            </w:r>
          </w:p>
        </w:tc>
        <w:tc>
          <w:tcPr>
            <w:tcW w:w="797" w:type="dxa"/>
          </w:tcPr>
          <w:p>
            <w:pPr>
              <w:pStyle w:val="TableParagraph"/>
              <w:ind w:left="335"/>
              <w:jc w:val="left"/>
              <w:rPr>
                <w:sz w:val="16"/>
              </w:rPr>
            </w:pPr>
            <w:r>
              <w:rPr>
                <w:spacing w:val="-10"/>
                <w:w w:val="115"/>
                <w:sz w:val="16"/>
              </w:rPr>
              <w:t>-</w:t>
            </w:r>
          </w:p>
        </w:tc>
        <w:tc>
          <w:tcPr>
            <w:tcW w:w="4628" w:type="dxa"/>
          </w:tcPr>
          <w:p>
            <w:pPr>
              <w:pStyle w:val="TableParagraph"/>
              <w:ind w:left="79" w:right="5"/>
              <w:rPr>
                <w:sz w:val="16"/>
              </w:rPr>
            </w:pPr>
            <w:r>
              <w:rPr>
                <w:spacing w:val="-10"/>
                <w:w w:val="115"/>
                <w:sz w:val="16"/>
              </w:rPr>
              <w:t>-</w:t>
            </w:r>
          </w:p>
        </w:tc>
        <w:tc>
          <w:tcPr>
            <w:tcW w:w="461" w:type="dxa"/>
          </w:tcPr>
          <w:p>
            <w:pPr>
              <w:pStyle w:val="TableParagraph"/>
              <w:ind w:left="59" w:right="3"/>
              <w:rPr>
                <w:sz w:val="16"/>
              </w:rPr>
            </w:pPr>
            <w:r>
              <w:rPr>
                <w:spacing w:val="-5"/>
                <w:sz w:val="16"/>
              </w:rPr>
              <w:t>11</w:t>
            </w:r>
          </w:p>
        </w:tc>
      </w:tr>
      <w:tr>
        <w:trPr>
          <w:trHeight w:val="178" w:hRule="atLeast"/>
        </w:trPr>
        <w:tc>
          <w:tcPr>
            <w:tcW w:w="2590" w:type="dxa"/>
          </w:tcPr>
          <w:p>
            <w:pPr>
              <w:pStyle w:val="TableParagraph"/>
              <w:ind w:left="7"/>
              <w:jc w:val="left"/>
              <w:rPr>
                <w:sz w:val="16"/>
              </w:rPr>
            </w:pPr>
            <w:r>
              <w:rPr>
                <w:spacing w:val="-2"/>
                <w:sz w:val="16"/>
              </w:rPr>
              <w:t>Buhagiar</w:t>
            </w:r>
            <w:r>
              <w:rPr>
                <w:spacing w:val="-4"/>
                <w:sz w:val="16"/>
              </w:rPr>
              <w:t> </w:t>
            </w:r>
            <w:r>
              <w:rPr>
                <w:spacing w:val="-2"/>
                <w:sz w:val="16"/>
              </w:rPr>
              <w:t>et</w:t>
            </w:r>
            <w:r>
              <w:rPr>
                <w:spacing w:val="-5"/>
                <w:sz w:val="16"/>
              </w:rPr>
              <w:t> </w:t>
            </w:r>
            <w:r>
              <w:rPr>
                <w:spacing w:val="-2"/>
                <w:sz w:val="16"/>
              </w:rPr>
              <w:t>al.</w:t>
            </w:r>
            <w:r>
              <w:rPr>
                <w:spacing w:val="-3"/>
                <w:sz w:val="16"/>
              </w:rPr>
              <w:t> </w:t>
            </w:r>
            <w:r>
              <w:rPr>
                <w:spacing w:val="-2"/>
                <w:sz w:val="16"/>
              </w:rPr>
              <w:t>(2018)</w:t>
            </w:r>
          </w:p>
        </w:tc>
        <w:tc>
          <w:tcPr>
            <w:tcW w:w="596" w:type="dxa"/>
          </w:tcPr>
          <w:p>
            <w:pPr>
              <w:pStyle w:val="TableParagraph"/>
              <w:ind w:left="82"/>
              <w:jc w:val="left"/>
              <w:rPr>
                <w:sz w:val="16"/>
              </w:rPr>
            </w:pPr>
            <w:r>
              <w:rPr>
                <w:spacing w:val="-4"/>
                <w:sz w:val="16"/>
              </w:rPr>
              <w:t>2018</w:t>
            </w:r>
          </w:p>
        </w:tc>
        <w:tc>
          <w:tcPr>
            <w:tcW w:w="499" w:type="dxa"/>
          </w:tcPr>
          <w:p>
            <w:pPr>
              <w:pStyle w:val="TableParagraph"/>
              <w:spacing w:line="158" w:lineRule="exact" w:before="0"/>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ind w:left="11"/>
              <w:rPr>
                <w:sz w:val="16"/>
              </w:rPr>
            </w:pPr>
            <w:r>
              <w:rPr>
                <w:spacing w:val="-10"/>
                <w:w w:val="115"/>
                <w:sz w:val="16"/>
              </w:rPr>
              <w:t>-</w:t>
            </w:r>
          </w:p>
        </w:tc>
        <w:tc>
          <w:tcPr>
            <w:tcW w:w="425" w:type="dxa"/>
          </w:tcPr>
          <w:p>
            <w:pPr>
              <w:pStyle w:val="TableParagraph"/>
              <w:ind w:left="6"/>
              <w:rPr>
                <w:sz w:val="16"/>
              </w:rPr>
            </w:pPr>
            <w:r>
              <w:rPr>
                <w:spacing w:val="-10"/>
                <w:w w:val="115"/>
                <w:sz w:val="16"/>
              </w:rPr>
              <w:t>-</w:t>
            </w:r>
          </w:p>
        </w:tc>
        <w:tc>
          <w:tcPr>
            <w:tcW w:w="479" w:type="dxa"/>
          </w:tcPr>
          <w:p>
            <w:pPr>
              <w:pStyle w:val="TableParagraph"/>
              <w:ind w:left="4" w:right="47"/>
              <w:rPr>
                <w:sz w:val="16"/>
              </w:rPr>
            </w:pPr>
            <w:r>
              <w:rPr>
                <w:spacing w:val="-10"/>
                <w:w w:val="115"/>
                <w:sz w:val="16"/>
              </w:rPr>
              <w:t>-</w:t>
            </w:r>
          </w:p>
        </w:tc>
        <w:tc>
          <w:tcPr>
            <w:tcW w:w="797" w:type="dxa"/>
          </w:tcPr>
          <w:p>
            <w:pPr>
              <w:pStyle w:val="TableParagraph"/>
              <w:ind w:left="335"/>
              <w:jc w:val="left"/>
              <w:rPr>
                <w:sz w:val="16"/>
              </w:rPr>
            </w:pPr>
            <w:r>
              <w:rPr>
                <w:spacing w:val="-10"/>
                <w:w w:val="115"/>
                <w:sz w:val="16"/>
              </w:rPr>
              <w:t>-</w:t>
            </w:r>
          </w:p>
        </w:tc>
        <w:tc>
          <w:tcPr>
            <w:tcW w:w="4628" w:type="dxa"/>
          </w:tcPr>
          <w:p>
            <w:pPr>
              <w:pStyle w:val="TableParagraph"/>
              <w:ind w:left="79" w:right="5"/>
              <w:rPr>
                <w:sz w:val="16"/>
              </w:rPr>
            </w:pPr>
            <w:r>
              <w:rPr>
                <w:spacing w:val="-10"/>
                <w:w w:val="115"/>
                <w:sz w:val="16"/>
              </w:rPr>
              <w:t>-</w:t>
            </w:r>
          </w:p>
        </w:tc>
        <w:tc>
          <w:tcPr>
            <w:tcW w:w="461" w:type="dxa"/>
          </w:tcPr>
          <w:p>
            <w:pPr>
              <w:pStyle w:val="TableParagraph"/>
              <w:ind w:left="59" w:right="3"/>
              <w:rPr>
                <w:sz w:val="16"/>
              </w:rPr>
            </w:pPr>
            <w:r>
              <w:rPr>
                <w:spacing w:val="-5"/>
                <w:sz w:val="16"/>
              </w:rPr>
              <w:t>12</w:t>
            </w:r>
          </w:p>
        </w:tc>
      </w:tr>
      <w:tr>
        <w:trPr>
          <w:trHeight w:val="178" w:hRule="atLeast"/>
        </w:trPr>
        <w:tc>
          <w:tcPr>
            <w:tcW w:w="2590" w:type="dxa"/>
          </w:tcPr>
          <w:p>
            <w:pPr>
              <w:pStyle w:val="TableParagraph"/>
              <w:ind w:left="7"/>
              <w:jc w:val="left"/>
              <w:rPr>
                <w:sz w:val="16"/>
              </w:rPr>
            </w:pPr>
            <w:r>
              <w:rPr>
                <w:spacing w:val="-2"/>
                <w:sz w:val="16"/>
              </w:rPr>
              <w:t>Galariotis</w:t>
            </w:r>
            <w:r>
              <w:rPr>
                <w:spacing w:val="-3"/>
                <w:sz w:val="16"/>
              </w:rPr>
              <w:t> </w:t>
            </w:r>
            <w:r>
              <w:rPr>
                <w:spacing w:val="-2"/>
                <w:sz w:val="16"/>
              </w:rPr>
              <w:t>et</w:t>
            </w:r>
            <w:r>
              <w:rPr>
                <w:spacing w:val="-3"/>
                <w:sz w:val="16"/>
              </w:rPr>
              <w:t> </w:t>
            </w:r>
            <w:r>
              <w:rPr>
                <w:spacing w:val="-2"/>
                <w:sz w:val="16"/>
              </w:rPr>
              <w:t>al.</w:t>
            </w:r>
            <w:r>
              <w:rPr>
                <w:sz w:val="16"/>
              </w:rPr>
              <w:t> </w:t>
            </w:r>
            <w:r>
              <w:rPr>
                <w:spacing w:val="-2"/>
                <w:sz w:val="16"/>
              </w:rPr>
              <w:t>(2018)</w:t>
            </w:r>
          </w:p>
        </w:tc>
        <w:tc>
          <w:tcPr>
            <w:tcW w:w="596" w:type="dxa"/>
          </w:tcPr>
          <w:p>
            <w:pPr>
              <w:pStyle w:val="TableParagraph"/>
              <w:ind w:left="82"/>
              <w:jc w:val="left"/>
              <w:rPr>
                <w:sz w:val="16"/>
              </w:rPr>
            </w:pPr>
            <w:r>
              <w:rPr>
                <w:spacing w:val="-4"/>
                <w:sz w:val="16"/>
              </w:rPr>
              <w:t>2018</w:t>
            </w:r>
          </w:p>
        </w:tc>
        <w:tc>
          <w:tcPr>
            <w:tcW w:w="499" w:type="dxa"/>
          </w:tcPr>
          <w:p>
            <w:pPr>
              <w:pStyle w:val="TableParagraph"/>
              <w:ind w:left="78"/>
              <w:rPr>
                <w:sz w:val="16"/>
              </w:rPr>
            </w:pPr>
            <w:r>
              <w:rPr>
                <w:spacing w:val="-10"/>
                <w:w w:val="115"/>
                <w:sz w:val="16"/>
              </w:rPr>
              <w:t>-</w:t>
            </w:r>
          </w:p>
        </w:tc>
        <w:tc>
          <w:tcPr>
            <w:tcW w:w="430" w:type="dxa"/>
          </w:tcPr>
          <w:p>
            <w:pPr>
              <w:pStyle w:val="TableParagraph"/>
              <w:ind w:left="11"/>
              <w:rPr>
                <w:sz w:val="16"/>
              </w:rPr>
            </w:pPr>
            <w:r>
              <w:rPr>
                <w:spacing w:val="-10"/>
                <w:w w:val="115"/>
                <w:sz w:val="16"/>
              </w:rPr>
              <w:t>-</w:t>
            </w:r>
          </w:p>
        </w:tc>
        <w:tc>
          <w:tcPr>
            <w:tcW w:w="425" w:type="dxa"/>
          </w:tcPr>
          <w:p>
            <w:pPr>
              <w:pStyle w:val="TableParagraph"/>
              <w:spacing w:line="158"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58" w:lineRule="exact" w:before="0"/>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ind w:left="335"/>
              <w:jc w:val="left"/>
              <w:rPr>
                <w:sz w:val="16"/>
              </w:rPr>
            </w:pPr>
            <w:r>
              <w:rPr>
                <w:spacing w:val="-10"/>
                <w:w w:val="115"/>
                <w:sz w:val="16"/>
              </w:rPr>
              <w:t>-</w:t>
            </w:r>
          </w:p>
        </w:tc>
        <w:tc>
          <w:tcPr>
            <w:tcW w:w="4628" w:type="dxa"/>
          </w:tcPr>
          <w:p>
            <w:pPr>
              <w:pStyle w:val="TableParagraph"/>
              <w:ind w:left="79" w:right="5"/>
              <w:rPr>
                <w:sz w:val="16"/>
              </w:rPr>
            </w:pPr>
            <w:r>
              <w:rPr>
                <w:spacing w:val="-10"/>
                <w:w w:val="115"/>
                <w:sz w:val="16"/>
              </w:rPr>
              <w:t>-</w:t>
            </w:r>
          </w:p>
        </w:tc>
        <w:tc>
          <w:tcPr>
            <w:tcW w:w="461" w:type="dxa"/>
          </w:tcPr>
          <w:p>
            <w:pPr>
              <w:pStyle w:val="TableParagraph"/>
              <w:ind w:left="59" w:right="3"/>
              <w:rPr>
                <w:sz w:val="16"/>
              </w:rPr>
            </w:pPr>
            <w:r>
              <w:rPr>
                <w:spacing w:val="-5"/>
                <w:sz w:val="16"/>
              </w:rPr>
              <w:t>13</w:t>
            </w:r>
          </w:p>
        </w:tc>
      </w:tr>
      <w:tr>
        <w:trPr>
          <w:trHeight w:val="179" w:hRule="atLeast"/>
        </w:trPr>
        <w:tc>
          <w:tcPr>
            <w:tcW w:w="2590" w:type="dxa"/>
          </w:tcPr>
          <w:p>
            <w:pPr>
              <w:pStyle w:val="TableParagraph"/>
              <w:spacing w:line="154" w:lineRule="exact"/>
              <w:ind w:left="7"/>
              <w:jc w:val="left"/>
              <w:rPr>
                <w:sz w:val="16"/>
              </w:rPr>
            </w:pPr>
            <w:r>
              <w:rPr>
                <w:sz w:val="16"/>
              </w:rPr>
              <w:t>Chatterjee</w:t>
            </w:r>
            <w:r>
              <w:rPr>
                <w:spacing w:val="-12"/>
                <w:sz w:val="16"/>
              </w:rPr>
              <w:t> </w:t>
            </w:r>
            <w:r>
              <w:rPr>
                <w:sz w:val="16"/>
              </w:rPr>
              <w:t>et</w:t>
            </w:r>
            <w:r>
              <w:rPr>
                <w:spacing w:val="-11"/>
                <w:sz w:val="16"/>
              </w:rPr>
              <w:t> </w:t>
            </w:r>
            <w:r>
              <w:rPr>
                <w:sz w:val="16"/>
              </w:rPr>
              <w:t>al.</w:t>
            </w:r>
            <w:r>
              <w:rPr>
                <w:spacing w:val="-10"/>
                <w:sz w:val="16"/>
              </w:rPr>
              <w:t> </w:t>
            </w:r>
            <w:r>
              <w:rPr>
                <w:spacing w:val="-2"/>
                <w:sz w:val="16"/>
              </w:rPr>
              <w:t>(2018)</w:t>
            </w:r>
          </w:p>
        </w:tc>
        <w:tc>
          <w:tcPr>
            <w:tcW w:w="596" w:type="dxa"/>
          </w:tcPr>
          <w:p>
            <w:pPr>
              <w:pStyle w:val="TableParagraph"/>
              <w:spacing w:line="154" w:lineRule="exact"/>
              <w:ind w:left="82"/>
              <w:jc w:val="left"/>
              <w:rPr>
                <w:sz w:val="16"/>
              </w:rPr>
            </w:pPr>
            <w:r>
              <w:rPr>
                <w:spacing w:val="-4"/>
                <w:sz w:val="16"/>
              </w:rPr>
              <w:t>2018</w:t>
            </w:r>
          </w:p>
        </w:tc>
        <w:tc>
          <w:tcPr>
            <w:tcW w:w="499" w:type="dxa"/>
          </w:tcPr>
          <w:p>
            <w:pPr>
              <w:pStyle w:val="TableParagraph"/>
              <w:spacing w:line="154" w:lineRule="exact"/>
              <w:ind w:left="78"/>
              <w:rPr>
                <w:sz w:val="16"/>
              </w:rPr>
            </w:pPr>
            <w:r>
              <w:rPr>
                <w:spacing w:val="-10"/>
                <w:w w:val="115"/>
                <w:sz w:val="16"/>
              </w:rPr>
              <w:t>-</w:t>
            </w:r>
          </w:p>
        </w:tc>
        <w:tc>
          <w:tcPr>
            <w:tcW w:w="430" w:type="dxa"/>
          </w:tcPr>
          <w:p>
            <w:pPr>
              <w:pStyle w:val="TableParagraph"/>
              <w:spacing w:line="154" w:lineRule="exact"/>
              <w:ind w:left="11"/>
              <w:rPr>
                <w:sz w:val="16"/>
              </w:rPr>
            </w:pPr>
            <w:r>
              <w:rPr>
                <w:spacing w:val="-10"/>
                <w:w w:val="115"/>
                <w:sz w:val="16"/>
              </w:rPr>
              <w:t>-</w:t>
            </w:r>
          </w:p>
        </w:tc>
        <w:tc>
          <w:tcPr>
            <w:tcW w:w="425" w:type="dxa"/>
          </w:tcPr>
          <w:p>
            <w:pPr>
              <w:pStyle w:val="TableParagraph"/>
              <w:spacing w:line="159"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59" w:lineRule="exact" w:before="0"/>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spacing w:line="159"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spacing w:line="154" w:lineRule="exact"/>
              <w:ind w:left="79" w:right="4"/>
              <w:rPr>
                <w:sz w:val="16"/>
              </w:rPr>
            </w:pPr>
            <w:r>
              <w:rPr>
                <w:sz w:val="16"/>
              </w:rPr>
              <w:t>ABP</w:t>
            </w:r>
            <w:r>
              <w:rPr>
                <w:spacing w:val="-4"/>
                <w:sz w:val="16"/>
              </w:rPr>
              <w:t> </w:t>
            </w:r>
            <w:r>
              <w:rPr>
                <w:sz w:val="16"/>
              </w:rPr>
              <w:t>(Media</w:t>
            </w:r>
            <w:r>
              <w:rPr>
                <w:spacing w:val="-1"/>
                <w:sz w:val="16"/>
              </w:rPr>
              <w:t> </w:t>
            </w:r>
            <w:r>
              <w:rPr>
                <w:sz w:val="16"/>
              </w:rPr>
              <w:t>company</w:t>
            </w:r>
            <w:r>
              <w:rPr>
                <w:spacing w:val="-5"/>
                <w:sz w:val="16"/>
              </w:rPr>
              <w:t> </w:t>
            </w:r>
            <w:r>
              <w:rPr>
                <w:sz w:val="16"/>
              </w:rPr>
              <w:t>in</w:t>
            </w:r>
            <w:r>
              <w:rPr>
                <w:spacing w:val="-2"/>
                <w:sz w:val="16"/>
              </w:rPr>
              <w:t> india)</w:t>
            </w:r>
          </w:p>
        </w:tc>
        <w:tc>
          <w:tcPr>
            <w:tcW w:w="461" w:type="dxa"/>
          </w:tcPr>
          <w:p>
            <w:pPr>
              <w:pStyle w:val="TableParagraph"/>
              <w:spacing w:line="154" w:lineRule="exact"/>
              <w:ind w:left="59" w:right="3"/>
              <w:rPr>
                <w:sz w:val="16"/>
              </w:rPr>
            </w:pPr>
            <w:r>
              <w:rPr>
                <w:spacing w:val="-5"/>
                <w:sz w:val="16"/>
              </w:rPr>
              <w:t>15</w:t>
            </w:r>
          </w:p>
        </w:tc>
      </w:tr>
      <w:tr>
        <w:trPr>
          <w:trHeight w:val="180" w:hRule="atLeast"/>
        </w:trPr>
        <w:tc>
          <w:tcPr>
            <w:tcW w:w="2590" w:type="dxa"/>
          </w:tcPr>
          <w:p>
            <w:pPr>
              <w:pStyle w:val="TableParagraph"/>
              <w:spacing w:line="155" w:lineRule="exact" w:before="6"/>
              <w:ind w:left="7"/>
              <w:jc w:val="left"/>
              <w:rPr>
                <w:sz w:val="16"/>
              </w:rPr>
            </w:pPr>
            <w:r>
              <w:rPr>
                <w:spacing w:val="-2"/>
                <w:sz w:val="16"/>
              </w:rPr>
              <w:t>Farshidi</w:t>
            </w:r>
            <w:r>
              <w:rPr>
                <w:spacing w:val="-7"/>
                <w:sz w:val="16"/>
              </w:rPr>
              <w:t> </w:t>
            </w:r>
            <w:r>
              <w:rPr>
                <w:spacing w:val="-2"/>
                <w:sz w:val="16"/>
              </w:rPr>
              <w:t>et</w:t>
            </w:r>
            <w:r>
              <w:rPr>
                <w:spacing w:val="-7"/>
                <w:sz w:val="16"/>
              </w:rPr>
              <w:t> </w:t>
            </w:r>
            <w:r>
              <w:rPr>
                <w:spacing w:val="-2"/>
                <w:sz w:val="16"/>
              </w:rPr>
              <w:t>al.</w:t>
            </w:r>
            <w:r>
              <w:rPr>
                <w:spacing w:val="-5"/>
                <w:sz w:val="16"/>
              </w:rPr>
              <w:t> </w:t>
            </w:r>
            <w:r>
              <w:rPr>
                <w:spacing w:val="-2"/>
                <w:sz w:val="16"/>
              </w:rPr>
              <w:t>(2018)</w:t>
            </w:r>
          </w:p>
        </w:tc>
        <w:tc>
          <w:tcPr>
            <w:tcW w:w="596" w:type="dxa"/>
          </w:tcPr>
          <w:p>
            <w:pPr>
              <w:pStyle w:val="TableParagraph"/>
              <w:spacing w:line="155" w:lineRule="exact" w:before="6"/>
              <w:ind w:left="82"/>
              <w:jc w:val="left"/>
              <w:rPr>
                <w:sz w:val="16"/>
              </w:rPr>
            </w:pPr>
            <w:r>
              <w:rPr>
                <w:spacing w:val="-4"/>
                <w:sz w:val="16"/>
              </w:rPr>
              <w:t>2018</w:t>
            </w:r>
          </w:p>
        </w:tc>
        <w:tc>
          <w:tcPr>
            <w:tcW w:w="499" w:type="dxa"/>
          </w:tcPr>
          <w:p>
            <w:pPr>
              <w:pStyle w:val="TableParagraph"/>
              <w:spacing w:line="155" w:lineRule="exact" w:before="6"/>
              <w:ind w:left="78"/>
              <w:rPr>
                <w:sz w:val="16"/>
              </w:rPr>
            </w:pPr>
            <w:r>
              <w:rPr>
                <w:spacing w:val="-10"/>
                <w:w w:val="115"/>
                <w:sz w:val="16"/>
              </w:rPr>
              <w:t>-</w:t>
            </w:r>
          </w:p>
        </w:tc>
        <w:tc>
          <w:tcPr>
            <w:tcW w:w="430" w:type="dxa"/>
          </w:tcPr>
          <w:p>
            <w:pPr>
              <w:pStyle w:val="TableParagraph"/>
              <w:spacing w:line="155" w:lineRule="exact" w:before="6"/>
              <w:ind w:left="11"/>
              <w:rPr>
                <w:sz w:val="16"/>
              </w:rPr>
            </w:pPr>
            <w:r>
              <w:rPr>
                <w:spacing w:val="-10"/>
                <w:w w:val="115"/>
                <w:sz w:val="16"/>
              </w:rPr>
              <w:t>-</w:t>
            </w:r>
          </w:p>
        </w:tc>
        <w:tc>
          <w:tcPr>
            <w:tcW w:w="425" w:type="dxa"/>
          </w:tcPr>
          <w:p>
            <w:pPr>
              <w:pStyle w:val="TableParagraph"/>
              <w:spacing w:line="161"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61" w:lineRule="exact" w:before="0"/>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spacing w:line="161"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spacing w:line="155" w:lineRule="exact" w:before="6"/>
              <w:ind w:left="79" w:right="1"/>
              <w:rPr>
                <w:sz w:val="16"/>
              </w:rPr>
            </w:pPr>
            <w:r>
              <w:rPr>
                <w:sz w:val="16"/>
              </w:rPr>
              <w:t>Software</w:t>
            </w:r>
            <w:r>
              <w:rPr>
                <w:spacing w:val="-11"/>
                <w:sz w:val="16"/>
              </w:rPr>
              <w:t> </w:t>
            </w:r>
            <w:r>
              <w:rPr>
                <w:spacing w:val="-2"/>
                <w:sz w:val="16"/>
              </w:rPr>
              <w:t>companies</w:t>
            </w:r>
          </w:p>
        </w:tc>
        <w:tc>
          <w:tcPr>
            <w:tcW w:w="461" w:type="dxa"/>
          </w:tcPr>
          <w:p>
            <w:pPr>
              <w:pStyle w:val="TableParagraph"/>
              <w:spacing w:line="155" w:lineRule="exact" w:before="6"/>
              <w:ind w:left="59" w:right="3"/>
              <w:rPr>
                <w:sz w:val="16"/>
              </w:rPr>
            </w:pPr>
            <w:r>
              <w:rPr>
                <w:spacing w:val="-5"/>
                <w:sz w:val="16"/>
              </w:rPr>
              <w:t>16</w:t>
            </w:r>
          </w:p>
        </w:tc>
      </w:tr>
      <w:tr>
        <w:trPr>
          <w:trHeight w:val="187" w:hRule="atLeast"/>
        </w:trPr>
        <w:tc>
          <w:tcPr>
            <w:tcW w:w="2590" w:type="dxa"/>
          </w:tcPr>
          <w:p>
            <w:pPr>
              <w:pStyle w:val="TableParagraph"/>
              <w:spacing w:line="161" w:lineRule="exact" w:before="6"/>
              <w:ind w:left="7"/>
              <w:jc w:val="left"/>
              <w:rPr>
                <w:sz w:val="16"/>
              </w:rPr>
            </w:pPr>
            <w:r>
              <w:rPr>
                <w:sz w:val="16"/>
              </w:rPr>
              <w:t>Nasiri</w:t>
            </w:r>
            <w:r>
              <w:rPr>
                <w:spacing w:val="-10"/>
                <w:sz w:val="16"/>
              </w:rPr>
              <w:t> </w:t>
            </w:r>
            <w:r>
              <w:rPr>
                <w:sz w:val="16"/>
              </w:rPr>
              <w:t>et</w:t>
            </w:r>
            <w:r>
              <w:rPr>
                <w:spacing w:val="-11"/>
                <w:sz w:val="16"/>
              </w:rPr>
              <w:t> </w:t>
            </w:r>
            <w:r>
              <w:rPr>
                <w:sz w:val="16"/>
              </w:rPr>
              <w:t>al.</w:t>
            </w:r>
            <w:r>
              <w:rPr>
                <w:spacing w:val="-9"/>
                <w:sz w:val="16"/>
              </w:rPr>
              <w:t> </w:t>
            </w:r>
            <w:r>
              <w:rPr>
                <w:spacing w:val="-2"/>
                <w:sz w:val="16"/>
              </w:rPr>
              <w:t>(2018)</w:t>
            </w:r>
          </w:p>
        </w:tc>
        <w:tc>
          <w:tcPr>
            <w:tcW w:w="596" w:type="dxa"/>
          </w:tcPr>
          <w:p>
            <w:pPr>
              <w:pStyle w:val="TableParagraph"/>
              <w:spacing w:line="161" w:lineRule="exact" w:before="6"/>
              <w:ind w:left="82"/>
              <w:jc w:val="left"/>
              <w:rPr>
                <w:sz w:val="16"/>
              </w:rPr>
            </w:pPr>
            <w:r>
              <w:rPr>
                <w:spacing w:val="-4"/>
                <w:sz w:val="16"/>
              </w:rPr>
              <w:t>2018</w:t>
            </w:r>
          </w:p>
        </w:tc>
        <w:tc>
          <w:tcPr>
            <w:tcW w:w="499" w:type="dxa"/>
          </w:tcPr>
          <w:p>
            <w:pPr>
              <w:pStyle w:val="TableParagraph"/>
              <w:spacing w:line="168" w:lineRule="exact" w:before="0"/>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spacing w:line="168" w:lineRule="exact" w:before="0"/>
              <w:ind w:left="11" w:right="3"/>
              <w:rPr>
                <w:rFonts w:ascii="AoyagiKouzanFontT" w:hAnsi="AoyagiKouzanFontT"/>
                <w:sz w:val="16"/>
              </w:rPr>
            </w:pPr>
            <w:r>
              <w:rPr>
                <w:rFonts w:ascii="AoyagiKouzanFontT" w:hAnsi="AoyagiKouzanFontT"/>
                <w:spacing w:val="-10"/>
                <w:w w:val="85"/>
                <w:sz w:val="16"/>
              </w:rPr>
              <w:t>✓</w:t>
            </w:r>
          </w:p>
        </w:tc>
        <w:tc>
          <w:tcPr>
            <w:tcW w:w="425" w:type="dxa"/>
          </w:tcPr>
          <w:p>
            <w:pPr>
              <w:pStyle w:val="TableParagraph"/>
              <w:spacing w:line="168"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68" w:lineRule="exact" w:before="0"/>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spacing w:line="168"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spacing w:line="161" w:lineRule="exact" w:before="6"/>
              <w:ind w:left="79" w:right="4"/>
              <w:rPr>
                <w:sz w:val="16"/>
              </w:rPr>
            </w:pPr>
            <w:r>
              <w:rPr>
                <w:spacing w:val="-2"/>
                <w:sz w:val="16"/>
              </w:rPr>
              <w:t>Questionnaire</w:t>
            </w:r>
          </w:p>
        </w:tc>
        <w:tc>
          <w:tcPr>
            <w:tcW w:w="461" w:type="dxa"/>
          </w:tcPr>
          <w:p>
            <w:pPr>
              <w:pStyle w:val="TableParagraph"/>
              <w:spacing w:line="161" w:lineRule="exact" w:before="6"/>
              <w:ind w:left="59" w:right="3"/>
              <w:rPr>
                <w:sz w:val="16"/>
              </w:rPr>
            </w:pPr>
            <w:r>
              <w:rPr>
                <w:spacing w:val="-5"/>
                <w:sz w:val="16"/>
              </w:rPr>
              <w:t>17</w:t>
            </w:r>
          </w:p>
        </w:tc>
      </w:tr>
      <w:tr>
        <w:trPr>
          <w:trHeight w:val="186" w:hRule="atLeast"/>
        </w:trPr>
        <w:tc>
          <w:tcPr>
            <w:tcW w:w="2590" w:type="dxa"/>
          </w:tcPr>
          <w:p>
            <w:pPr>
              <w:pStyle w:val="TableParagraph"/>
              <w:spacing w:before="13"/>
              <w:ind w:left="7"/>
              <w:jc w:val="left"/>
              <w:rPr>
                <w:sz w:val="16"/>
              </w:rPr>
            </w:pPr>
            <w:r>
              <w:rPr>
                <w:spacing w:val="-2"/>
                <w:sz w:val="16"/>
              </w:rPr>
              <w:t>Chen</w:t>
            </w:r>
            <w:r>
              <w:rPr>
                <w:spacing w:val="-7"/>
                <w:sz w:val="16"/>
              </w:rPr>
              <w:t> </w:t>
            </w:r>
            <w:r>
              <w:rPr>
                <w:spacing w:val="-2"/>
                <w:sz w:val="16"/>
              </w:rPr>
              <w:t>et</w:t>
            </w:r>
            <w:r>
              <w:rPr>
                <w:spacing w:val="-8"/>
                <w:sz w:val="16"/>
              </w:rPr>
              <w:t> </w:t>
            </w:r>
            <w:r>
              <w:rPr>
                <w:spacing w:val="-2"/>
                <w:sz w:val="16"/>
              </w:rPr>
              <w:t>al.</w:t>
            </w:r>
            <w:r>
              <w:rPr>
                <w:spacing w:val="-5"/>
                <w:sz w:val="16"/>
              </w:rPr>
              <w:t> </w:t>
            </w:r>
            <w:r>
              <w:rPr>
                <w:spacing w:val="-2"/>
                <w:sz w:val="16"/>
              </w:rPr>
              <w:t>(2018)</w:t>
            </w:r>
          </w:p>
        </w:tc>
        <w:tc>
          <w:tcPr>
            <w:tcW w:w="596" w:type="dxa"/>
          </w:tcPr>
          <w:p>
            <w:pPr>
              <w:pStyle w:val="TableParagraph"/>
              <w:spacing w:before="13"/>
              <w:ind w:left="82"/>
              <w:jc w:val="left"/>
              <w:rPr>
                <w:sz w:val="16"/>
              </w:rPr>
            </w:pPr>
            <w:r>
              <w:rPr>
                <w:spacing w:val="-4"/>
                <w:sz w:val="16"/>
              </w:rPr>
              <w:t>2018</w:t>
            </w:r>
          </w:p>
        </w:tc>
        <w:tc>
          <w:tcPr>
            <w:tcW w:w="499" w:type="dxa"/>
          </w:tcPr>
          <w:p>
            <w:pPr>
              <w:pStyle w:val="TableParagraph"/>
              <w:spacing w:line="152" w:lineRule="exact" w:before="14"/>
              <w:ind w:left="78"/>
              <w:rPr>
                <w:sz w:val="16"/>
              </w:rPr>
            </w:pPr>
            <w:r>
              <w:rPr>
                <w:spacing w:val="-10"/>
                <w:w w:val="115"/>
                <w:sz w:val="16"/>
              </w:rPr>
              <w:t>-</w:t>
            </w:r>
          </w:p>
        </w:tc>
        <w:tc>
          <w:tcPr>
            <w:tcW w:w="430" w:type="dxa"/>
          </w:tcPr>
          <w:p>
            <w:pPr>
              <w:pStyle w:val="TableParagraph"/>
              <w:spacing w:line="152" w:lineRule="exact" w:before="14"/>
              <w:ind w:left="11"/>
              <w:rPr>
                <w:sz w:val="16"/>
              </w:rPr>
            </w:pPr>
            <w:r>
              <w:rPr>
                <w:spacing w:val="-10"/>
                <w:w w:val="115"/>
                <w:sz w:val="16"/>
              </w:rPr>
              <w:t>-</w:t>
            </w:r>
          </w:p>
        </w:tc>
        <w:tc>
          <w:tcPr>
            <w:tcW w:w="425" w:type="dxa"/>
          </w:tcPr>
          <w:p>
            <w:pPr>
              <w:pStyle w:val="TableParagraph"/>
              <w:spacing w:line="151" w:lineRule="exact" w:before="16"/>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51" w:lineRule="exact" w:before="16"/>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spacing w:line="151" w:lineRule="exact" w:before="16"/>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spacing w:before="13"/>
              <w:ind w:left="79" w:right="2"/>
              <w:rPr>
                <w:sz w:val="16"/>
              </w:rPr>
            </w:pPr>
            <w:r>
              <w:rPr>
                <w:sz w:val="16"/>
              </w:rPr>
              <w:t>Location </w:t>
            </w:r>
            <w:r>
              <w:rPr>
                <w:spacing w:val="-2"/>
                <w:sz w:val="16"/>
              </w:rPr>
              <w:t>Selection</w:t>
            </w:r>
          </w:p>
        </w:tc>
        <w:tc>
          <w:tcPr>
            <w:tcW w:w="461" w:type="dxa"/>
          </w:tcPr>
          <w:p>
            <w:pPr>
              <w:pStyle w:val="TableParagraph"/>
              <w:spacing w:before="13"/>
              <w:ind w:left="59" w:right="3"/>
              <w:rPr>
                <w:sz w:val="16"/>
              </w:rPr>
            </w:pPr>
            <w:r>
              <w:rPr>
                <w:spacing w:val="-5"/>
                <w:sz w:val="16"/>
              </w:rPr>
              <w:t>18</w:t>
            </w:r>
          </w:p>
        </w:tc>
      </w:tr>
      <w:tr>
        <w:trPr>
          <w:trHeight w:val="241" w:hRule="atLeast"/>
        </w:trPr>
        <w:tc>
          <w:tcPr>
            <w:tcW w:w="2590" w:type="dxa"/>
          </w:tcPr>
          <w:p>
            <w:pPr>
              <w:pStyle w:val="TableParagraph"/>
              <w:spacing w:line="240" w:lineRule="auto" w:before="4"/>
              <w:ind w:left="7"/>
              <w:jc w:val="left"/>
              <w:rPr>
                <w:sz w:val="16"/>
              </w:rPr>
            </w:pPr>
            <w:r>
              <w:rPr>
                <w:spacing w:val="-4"/>
                <w:sz w:val="16"/>
              </w:rPr>
              <w:t>Lepschy</w:t>
            </w:r>
            <w:r>
              <w:rPr>
                <w:spacing w:val="-3"/>
                <w:sz w:val="16"/>
              </w:rPr>
              <w:t> </w:t>
            </w:r>
            <w:r>
              <w:rPr>
                <w:spacing w:val="-4"/>
                <w:sz w:val="16"/>
              </w:rPr>
              <w:t>et</w:t>
            </w:r>
            <w:r>
              <w:rPr>
                <w:spacing w:val="-3"/>
                <w:sz w:val="16"/>
              </w:rPr>
              <w:t> </w:t>
            </w:r>
            <w:r>
              <w:rPr>
                <w:spacing w:val="-4"/>
                <w:sz w:val="16"/>
              </w:rPr>
              <w:t>al.</w:t>
            </w:r>
            <w:r>
              <w:rPr>
                <w:sz w:val="16"/>
              </w:rPr>
              <w:t> </w:t>
            </w:r>
            <w:r>
              <w:rPr>
                <w:spacing w:val="-4"/>
                <w:sz w:val="16"/>
              </w:rPr>
              <w:t>(2018)</w:t>
            </w:r>
          </w:p>
        </w:tc>
        <w:tc>
          <w:tcPr>
            <w:tcW w:w="596" w:type="dxa"/>
          </w:tcPr>
          <w:p>
            <w:pPr>
              <w:pStyle w:val="TableParagraph"/>
              <w:spacing w:line="240" w:lineRule="auto" w:before="4"/>
              <w:ind w:left="82"/>
              <w:jc w:val="left"/>
              <w:rPr>
                <w:sz w:val="16"/>
              </w:rPr>
            </w:pPr>
            <w:r>
              <w:rPr>
                <w:spacing w:val="-4"/>
                <w:sz w:val="16"/>
              </w:rPr>
              <w:t>2018</w:t>
            </w:r>
          </w:p>
        </w:tc>
        <w:tc>
          <w:tcPr>
            <w:tcW w:w="499" w:type="dxa"/>
          </w:tcPr>
          <w:p>
            <w:pPr>
              <w:pStyle w:val="TableParagraph"/>
              <w:spacing w:line="240" w:lineRule="auto" w:before="8"/>
              <w:ind w:left="78"/>
              <w:rPr>
                <w:sz w:val="16"/>
              </w:rPr>
            </w:pPr>
            <w:r>
              <w:rPr>
                <w:spacing w:val="-10"/>
                <w:w w:val="115"/>
                <w:sz w:val="16"/>
              </w:rPr>
              <w:t>-</w:t>
            </w:r>
          </w:p>
        </w:tc>
        <w:tc>
          <w:tcPr>
            <w:tcW w:w="430" w:type="dxa"/>
          </w:tcPr>
          <w:p>
            <w:pPr>
              <w:pStyle w:val="TableParagraph"/>
              <w:spacing w:line="203" w:lineRule="exact" w:before="0"/>
              <w:ind w:left="11" w:right="1"/>
              <w:rPr>
                <w:rFonts w:ascii="AoyagiKouzanFontT" w:hAnsi="AoyagiKouzanFontT"/>
                <w:sz w:val="16"/>
              </w:rPr>
            </w:pPr>
            <w:r>
              <w:rPr>
                <w:rFonts w:ascii="AoyagiKouzanFontT" w:hAnsi="AoyagiKouzanFontT"/>
                <w:spacing w:val="-10"/>
                <w:w w:val="85"/>
                <w:sz w:val="16"/>
              </w:rPr>
              <w:t>✓</w:t>
            </w:r>
          </w:p>
        </w:tc>
        <w:tc>
          <w:tcPr>
            <w:tcW w:w="425" w:type="dxa"/>
          </w:tcPr>
          <w:p>
            <w:pPr>
              <w:pStyle w:val="TableParagraph"/>
              <w:spacing w:line="194" w:lineRule="exact" w:before="27"/>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94" w:lineRule="exact" w:before="27"/>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spacing w:line="194" w:lineRule="exact" w:before="27"/>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spacing w:line="240" w:lineRule="auto" w:before="4"/>
              <w:ind w:left="79" w:right="2"/>
              <w:rPr>
                <w:sz w:val="16"/>
              </w:rPr>
            </w:pPr>
            <w:r>
              <w:rPr>
                <w:spacing w:val="-2"/>
                <w:sz w:val="16"/>
              </w:rPr>
              <w:t>American/Canadian</w:t>
            </w:r>
            <w:r>
              <w:rPr>
                <w:spacing w:val="5"/>
                <w:sz w:val="16"/>
              </w:rPr>
              <w:t> </w:t>
            </w:r>
            <w:r>
              <w:rPr>
                <w:spacing w:val="-2"/>
                <w:sz w:val="16"/>
              </w:rPr>
              <w:t>basketball</w:t>
            </w:r>
            <w:r>
              <w:rPr>
                <w:spacing w:val="7"/>
                <w:sz w:val="16"/>
              </w:rPr>
              <w:t> </w:t>
            </w:r>
            <w:r>
              <w:rPr>
                <w:spacing w:val="-2"/>
                <w:sz w:val="16"/>
              </w:rPr>
              <w:t>league</w:t>
            </w:r>
            <w:r>
              <w:rPr>
                <w:spacing w:val="9"/>
                <w:sz w:val="16"/>
              </w:rPr>
              <w:t> </w:t>
            </w:r>
            <w:r>
              <w:rPr>
                <w:spacing w:val="-5"/>
                <w:sz w:val="16"/>
              </w:rPr>
              <w:t>NBA</w:t>
            </w:r>
          </w:p>
        </w:tc>
        <w:tc>
          <w:tcPr>
            <w:tcW w:w="461" w:type="dxa"/>
          </w:tcPr>
          <w:p>
            <w:pPr>
              <w:pStyle w:val="TableParagraph"/>
              <w:spacing w:line="240" w:lineRule="auto" w:before="4"/>
              <w:ind w:left="59" w:right="3"/>
              <w:rPr>
                <w:sz w:val="16"/>
              </w:rPr>
            </w:pPr>
            <w:r>
              <w:rPr>
                <w:spacing w:val="-5"/>
                <w:sz w:val="16"/>
              </w:rPr>
              <w:t>19</w:t>
            </w:r>
          </w:p>
        </w:tc>
      </w:tr>
      <w:tr>
        <w:trPr>
          <w:trHeight w:val="226" w:hRule="atLeast"/>
        </w:trPr>
        <w:tc>
          <w:tcPr>
            <w:tcW w:w="2590" w:type="dxa"/>
          </w:tcPr>
          <w:p>
            <w:pPr>
              <w:pStyle w:val="TableParagraph"/>
              <w:spacing w:before="53"/>
              <w:ind w:left="7"/>
              <w:jc w:val="left"/>
              <w:rPr>
                <w:sz w:val="16"/>
              </w:rPr>
            </w:pPr>
            <w:r>
              <w:rPr>
                <w:sz w:val="16"/>
              </w:rPr>
              <w:t>Bhat</w:t>
            </w:r>
            <w:r>
              <w:rPr>
                <w:spacing w:val="-10"/>
                <w:sz w:val="16"/>
              </w:rPr>
              <w:t> </w:t>
            </w:r>
            <w:r>
              <w:rPr>
                <w:sz w:val="16"/>
              </w:rPr>
              <w:t>et</w:t>
            </w:r>
            <w:r>
              <w:rPr>
                <w:spacing w:val="-10"/>
                <w:sz w:val="16"/>
              </w:rPr>
              <w:t> </w:t>
            </w:r>
            <w:r>
              <w:rPr>
                <w:sz w:val="16"/>
              </w:rPr>
              <w:t>al.</w:t>
            </w:r>
            <w:r>
              <w:rPr>
                <w:spacing w:val="-9"/>
                <w:sz w:val="16"/>
              </w:rPr>
              <w:t> </w:t>
            </w:r>
            <w:r>
              <w:rPr>
                <w:spacing w:val="-2"/>
                <w:sz w:val="16"/>
              </w:rPr>
              <w:t>(2019)</w:t>
            </w:r>
          </w:p>
        </w:tc>
        <w:tc>
          <w:tcPr>
            <w:tcW w:w="596" w:type="dxa"/>
          </w:tcPr>
          <w:p>
            <w:pPr>
              <w:pStyle w:val="TableParagraph"/>
              <w:spacing w:before="53"/>
              <w:ind w:left="82"/>
              <w:jc w:val="left"/>
              <w:rPr>
                <w:sz w:val="16"/>
              </w:rPr>
            </w:pPr>
            <w:r>
              <w:rPr>
                <w:spacing w:val="-4"/>
                <w:sz w:val="16"/>
              </w:rPr>
              <w:t>2019</w:t>
            </w:r>
          </w:p>
        </w:tc>
        <w:tc>
          <w:tcPr>
            <w:tcW w:w="499" w:type="dxa"/>
          </w:tcPr>
          <w:p>
            <w:pPr>
              <w:pStyle w:val="TableParagraph"/>
              <w:spacing w:line="170" w:lineRule="exact" w:before="36"/>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spacing w:line="156" w:lineRule="exact" w:before="51"/>
              <w:ind w:left="11"/>
              <w:rPr>
                <w:sz w:val="16"/>
              </w:rPr>
            </w:pPr>
            <w:r>
              <w:rPr>
                <w:spacing w:val="-10"/>
                <w:w w:val="115"/>
                <w:sz w:val="16"/>
              </w:rPr>
              <w:t>-</w:t>
            </w:r>
          </w:p>
        </w:tc>
        <w:tc>
          <w:tcPr>
            <w:tcW w:w="425" w:type="dxa"/>
          </w:tcPr>
          <w:p>
            <w:pPr>
              <w:pStyle w:val="TableParagraph"/>
              <w:spacing w:line="156" w:lineRule="exact" w:before="51"/>
              <w:ind w:left="6"/>
              <w:rPr>
                <w:sz w:val="16"/>
              </w:rPr>
            </w:pPr>
            <w:r>
              <w:rPr>
                <w:spacing w:val="-10"/>
                <w:w w:val="115"/>
                <w:sz w:val="16"/>
              </w:rPr>
              <w:t>-</w:t>
            </w:r>
          </w:p>
        </w:tc>
        <w:tc>
          <w:tcPr>
            <w:tcW w:w="479" w:type="dxa"/>
          </w:tcPr>
          <w:p>
            <w:pPr>
              <w:pStyle w:val="TableParagraph"/>
              <w:spacing w:line="171" w:lineRule="exact" w:before="35"/>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spacing w:line="156" w:lineRule="exact" w:before="51"/>
              <w:ind w:left="335"/>
              <w:jc w:val="left"/>
              <w:rPr>
                <w:sz w:val="16"/>
              </w:rPr>
            </w:pPr>
            <w:r>
              <w:rPr>
                <w:spacing w:val="-10"/>
                <w:w w:val="115"/>
                <w:sz w:val="16"/>
              </w:rPr>
              <w:t>-</w:t>
            </w:r>
          </w:p>
        </w:tc>
        <w:tc>
          <w:tcPr>
            <w:tcW w:w="4628" w:type="dxa"/>
          </w:tcPr>
          <w:p>
            <w:pPr>
              <w:pStyle w:val="TableParagraph"/>
              <w:spacing w:before="53"/>
              <w:ind w:left="79" w:right="5"/>
              <w:rPr>
                <w:sz w:val="16"/>
              </w:rPr>
            </w:pPr>
            <w:r>
              <w:rPr>
                <w:spacing w:val="-10"/>
                <w:w w:val="115"/>
                <w:sz w:val="16"/>
              </w:rPr>
              <w:t>-</w:t>
            </w:r>
          </w:p>
        </w:tc>
        <w:tc>
          <w:tcPr>
            <w:tcW w:w="461" w:type="dxa"/>
          </w:tcPr>
          <w:p>
            <w:pPr>
              <w:pStyle w:val="TableParagraph"/>
              <w:spacing w:before="53"/>
              <w:ind w:left="59" w:right="3"/>
              <w:rPr>
                <w:sz w:val="16"/>
              </w:rPr>
            </w:pPr>
            <w:r>
              <w:rPr>
                <w:spacing w:val="-5"/>
                <w:sz w:val="16"/>
              </w:rPr>
              <w:t>20</w:t>
            </w:r>
          </w:p>
        </w:tc>
      </w:tr>
      <w:tr>
        <w:trPr>
          <w:trHeight w:val="178" w:hRule="atLeast"/>
        </w:trPr>
        <w:tc>
          <w:tcPr>
            <w:tcW w:w="2590" w:type="dxa"/>
          </w:tcPr>
          <w:p>
            <w:pPr>
              <w:pStyle w:val="TableParagraph"/>
              <w:ind w:left="7"/>
              <w:jc w:val="left"/>
              <w:rPr>
                <w:sz w:val="16"/>
              </w:rPr>
            </w:pPr>
            <w:r>
              <w:rPr>
                <w:spacing w:val="-2"/>
                <w:sz w:val="16"/>
              </w:rPr>
              <w:t>Shahriar</w:t>
            </w:r>
            <w:r>
              <w:rPr>
                <w:spacing w:val="-7"/>
                <w:sz w:val="16"/>
              </w:rPr>
              <w:t> </w:t>
            </w:r>
            <w:r>
              <w:rPr>
                <w:spacing w:val="-2"/>
                <w:sz w:val="16"/>
              </w:rPr>
              <w:t>et</w:t>
            </w:r>
            <w:r>
              <w:rPr>
                <w:spacing w:val="-7"/>
                <w:sz w:val="16"/>
              </w:rPr>
              <w:t> </w:t>
            </w:r>
            <w:r>
              <w:rPr>
                <w:spacing w:val="-2"/>
                <w:sz w:val="16"/>
              </w:rPr>
              <w:t>al.</w:t>
            </w:r>
            <w:r>
              <w:rPr>
                <w:spacing w:val="-6"/>
                <w:sz w:val="16"/>
              </w:rPr>
              <w:t> </w:t>
            </w:r>
            <w:r>
              <w:rPr>
                <w:spacing w:val="-2"/>
                <w:sz w:val="16"/>
              </w:rPr>
              <w:t>(2019)</w:t>
            </w:r>
          </w:p>
        </w:tc>
        <w:tc>
          <w:tcPr>
            <w:tcW w:w="596" w:type="dxa"/>
          </w:tcPr>
          <w:p>
            <w:pPr>
              <w:pStyle w:val="TableParagraph"/>
              <w:ind w:left="82"/>
              <w:jc w:val="left"/>
              <w:rPr>
                <w:sz w:val="16"/>
              </w:rPr>
            </w:pPr>
            <w:r>
              <w:rPr>
                <w:spacing w:val="-4"/>
                <w:sz w:val="16"/>
              </w:rPr>
              <w:t>2019</w:t>
            </w:r>
          </w:p>
        </w:tc>
        <w:tc>
          <w:tcPr>
            <w:tcW w:w="499" w:type="dxa"/>
          </w:tcPr>
          <w:p>
            <w:pPr>
              <w:pStyle w:val="TableParagraph"/>
              <w:ind w:left="78"/>
              <w:rPr>
                <w:sz w:val="16"/>
              </w:rPr>
            </w:pPr>
            <w:r>
              <w:rPr>
                <w:spacing w:val="-10"/>
                <w:w w:val="115"/>
                <w:sz w:val="16"/>
              </w:rPr>
              <w:t>-</w:t>
            </w:r>
          </w:p>
        </w:tc>
        <w:tc>
          <w:tcPr>
            <w:tcW w:w="430" w:type="dxa"/>
          </w:tcPr>
          <w:p>
            <w:pPr>
              <w:pStyle w:val="TableParagraph"/>
              <w:spacing w:line="159" w:lineRule="exact" w:before="0"/>
              <w:ind w:left="11" w:right="3"/>
              <w:rPr>
                <w:rFonts w:ascii="AoyagiKouzanFontT" w:hAnsi="AoyagiKouzanFontT"/>
                <w:sz w:val="16"/>
              </w:rPr>
            </w:pPr>
            <w:r>
              <w:rPr>
                <w:rFonts w:ascii="AoyagiKouzanFontT" w:hAnsi="AoyagiKouzanFontT"/>
                <w:spacing w:val="-10"/>
                <w:w w:val="85"/>
                <w:sz w:val="16"/>
              </w:rPr>
              <w:t>✓</w:t>
            </w:r>
          </w:p>
        </w:tc>
        <w:tc>
          <w:tcPr>
            <w:tcW w:w="425" w:type="dxa"/>
          </w:tcPr>
          <w:p>
            <w:pPr>
              <w:pStyle w:val="TableParagraph"/>
              <w:spacing w:line="159"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59" w:lineRule="exact" w:before="0"/>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spacing w:line="159"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ind w:left="79" w:right="3"/>
              <w:rPr>
                <w:sz w:val="16"/>
              </w:rPr>
            </w:pPr>
            <w:r>
              <w:rPr>
                <w:spacing w:val="-4"/>
                <w:sz w:val="16"/>
              </w:rPr>
              <w:t>Bangladesh</w:t>
            </w:r>
            <w:r>
              <w:rPr>
                <w:spacing w:val="-3"/>
                <w:sz w:val="16"/>
              </w:rPr>
              <w:t> </w:t>
            </w:r>
            <w:r>
              <w:rPr>
                <w:spacing w:val="-4"/>
                <w:sz w:val="16"/>
              </w:rPr>
              <w:t>Soccer</w:t>
            </w:r>
            <w:r>
              <w:rPr>
                <w:spacing w:val="-2"/>
                <w:sz w:val="16"/>
              </w:rPr>
              <w:t> </w:t>
            </w:r>
            <w:r>
              <w:rPr>
                <w:spacing w:val="-4"/>
                <w:sz w:val="16"/>
              </w:rPr>
              <w:t>Team</w:t>
            </w:r>
          </w:p>
        </w:tc>
        <w:tc>
          <w:tcPr>
            <w:tcW w:w="461" w:type="dxa"/>
          </w:tcPr>
          <w:p>
            <w:pPr>
              <w:pStyle w:val="TableParagraph"/>
              <w:ind w:left="59" w:right="3"/>
              <w:rPr>
                <w:sz w:val="16"/>
              </w:rPr>
            </w:pPr>
            <w:r>
              <w:rPr>
                <w:spacing w:val="-5"/>
                <w:sz w:val="16"/>
              </w:rPr>
              <w:t>21</w:t>
            </w:r>
          </w:p>
        </w:tc>
      </w:tr>
      <w:tr>
        <w:trPr>
          <w:trHeight w:val="178" w:hRule="atLeast"/>
        </w:trPr>
        <w:tc>
          <w:tcPr>
            <w:tcW w:w="2590" w:type="dxa"/>
          </w:tcPr>
          <w:p>
            <w:pPr>
              <w:pStyle w:val="TableParagraph"/>
              <w:ind w:left="7"/>
              <w:jc w:val="left"/>
              <w:rPr>
                <w:sz w:val="16"/>
              </w:rPr>
            </w:pPr>
            <w:r>
              <w:rPr>
                <w:sz w:val="16"/>
              </w:rPr>
              <w:t>Mohanta</w:t>
            </w:r>
            <w:r>
              <w:rPr>
                <w:spacing w:val="-4"/>
                <w:sz w:val="16"/>
              </w:rPr>
              <w:t> </w:t>
            </w:r>
            <w:r>
              <w:rPr>
                <w:sz w:val="16"/>
              </w:rPr>
              <w:t>et</w:t>
            </w:r>
            <w:r>
              <w:rPr>
                <w:spacing w:val="-2"/>
                <w:sz w:val="16"/>
              </w:rPr>
              <w:t> </w:t>
            </w:r>
            <w:r>
              <w:rPr>
                <w:sz w:val="16"/>
              </w:rPr>
              <w:t>al.</w:t>
            </w:r>
            <w:r>
              <w:rPr>
                <w:spacing w:val="-2"/>
                <w:sz w:val="16"/>
              </w:rPr>
              <w:t> (2019)</w:t>
            </w:r>
          </w:p>
        </w:tc>
        <w:tc>
          <w:tcPr>
            <w:tcW w:w="596" w:type="dxa"/>
          </w:tcPr>
          <w:p>
            <w:pPr>
              <w:pStyle w:val="TableParagraph"/>
              <w:ind w:left="82"/>
              <w:jc w:val="left"/>
              <w:rPr>
                <w:sz w:val="16"/>
              </w:rPr>
            </w:pPr>
            <w:r>
              <w:rPr>
                <w:spacing w:val="-4"/>
                <w:sz w:val="16"/>
              </w:rPr>
              <w:t>2019</w:t>
            </w:r>
          </w:p>
        </w:tc>
        <w:tc>
          <w:tcPr>
            <w:tcW w:w="499" w:type="dxa"/>
          </w:tcPr>
          <w:p>
            <w:pPr>
              <w:pStyle w:val="TableParagraph"/>
              <w:ind w:left="78"/>
              <w:rPr>
                <w:sz w:val="16"/>
              </w:rPr>
            </w:pPr>
            <w:r>
              <w:rPr>
                <w:spacing w:val="-10"/>
                <w:w w:val="115"/>
                <w:sz w:val="16"/>
              </w:rPr>
              <w:t>-</w:t>
            </w:r>
          </w:p>
        </w:tc>
        <w:tc>
          <w:tcPr>
            <w:tcW w:w="430" w:type="dxa"/>
          </w:tcPr>
          <w:p>
            <w:pPr>
              <w:pStyle w:val="TableParagraph"/>
              <w:ind w:left="11"/>
              <w:rPr>
                <w:sz w:val="16"/>
              </w:rPr>
            </w:pPr>
            <w:r>
              <w:rPr>
                <w:spacing w:val="-10"/>
                <w:w w:val="115"/>
                <w:sz w:val="16"/>
              </w:rPr>
              <w:t>-</w:t>
            </w:r>
          </w:p>
        </w:tc>
        <w:tc>
          <w:tcPr>
            <w:tcW w:w="425" w:type="dxa"/>
          </w:tcPr>
          <w:p>
            <w:pPr>
              <w:pStyle w:val="TableParagraph"/>
              <w:spacing w:line="159"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59" w:lineRule="exact" w:before="0"/>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ind w:left="335"/>
              <w:jc w:val="left"/>
              <w:rPr>
                <w:sz w:val="16"/>
              </w:rPr>
            </w:pPr>
            <w:r>
              <w:rPr>
                <w:spacing w:val="-10"/>
                <w:w w:val="115"/>
                <w:sz w:val="16"/>
              </w:rPr>
              <w:t>-</w:t>
            </w:r>
          </w:p>
        </w:tc>
        <w:tc>
          <w:tcPr>
            <w:tcW w:w="4628" w:type="dxa"/>
          </w:tcPr>
          <w:p>
            <w:pPr>
              <w:pStyle w:val="TableParagraph"/>
              <w:ind w:left="79" w:right="5"/>
              <w:rPr>
                <w:sz w:val="16"/>
              </w:rPr>
            </w:pPr>
            <w:r>
              <w:rPr>
                <w:spacing w:val="-10"/>
                <w:w w:val="115"/>
                <w:sz w:val="16"/>
              </w:rPr>
              <w:t>-</w:t>
            </w:r>
          </w:p>
        </w:tc>
        <w:tc>
          <w:tcPr>
            <w:tcW w:w="461" w:type="dxa"/>
          </w:tcPr>
          <w:p>
            <w:pPr>
              <w:pStyle w:val="TableParagraph"/>
              <w:ind w:left="59" w:right="3"/>
              <w:rPr>
                <w:sz w:val="16"/>
              </w:rPr>
            </w:pPr>
            <w:r>
              <w:rPr>
                <w:spacing w:val="-5"/>
                <w:sz w:val="16"/>
              </w:rPr>
              <w:t>22</w:t>
            </w:r>
          </w:p>
        </w:tc>
      </w:tr>
      <w:tr>
        <w:trPr>
          <w:trHeight w:val="179" w:hRule="atLeast"/>
        </w:trPr>
        <w:tc>
          <w:tcPr>
            <w:tcW w:w="2590" w:type="dxa"/>
          </w:tcPr>
          <w:p>
            <w:pPr>
              <w:pStyle w:val="TableParagraph"/>
              <w:spacing w:line="154" w:lineRule="exact"/>
              <w:ind w:left="7"/>
              <w:jc w:val="left"/>
              <w:rPr>
                <w:sz w:val="16"/>
              </w:rPr>
            </w:pPr>
            <w:r>
              <w:rPr>
                <w:sz w:val="16"/>
              </w:rPr>
              <w:t>Nsolo</w:t>
            </w:r>
            <w:r>
              <w:rPr>
                <w:spacing w:val="-6"/>
                <w:sz w:val="16"/>
              </w:rPr>
              <w:t> </w:t>
            </w:r>
            <w:r>
              <w:rPr>
                <w:sz w:val="16"/>
              </w:rPr>
              <w:t>et</w:t>
            </w:r>
            <w:r>
              <w:rPr>
                <w:spacing w:val="-4"/>
                <w:sz w:val="16"/>
              </w:rPr>
              <w:t> </w:t>
            </w:r>
            <w:r>
              <w:rPr>
                <w:sz w:val="16"/>
              </w:rPr>
              <w:t>al.</w:t>
            </w:r>
            <w:r>
              <w:rPr>
                <w:spacing w:val="-4"/>
                <w:sz w:val="16"/>
              </w:rPr>
              <w:t> </w:t>
            </w:r>
            <w:r>
              <w:rPr>
                <w:spacing w:val="-2"/>
                <w:sz w:val="16"/>
              </w:rPr>
              <w:t>(2019)</w:t>
            </w:r>
          </w:p>
        </w:tc>
        <w:tc>
          <w:tcPr>
            <w:tcW w:w="596" w:type="dxa"/>
          </w:tcPr>
          <w:p>
            <w:pPr>
              <w:pStyle w:val="TableParagraph"/>
              <w:spacing w:line="154" w:lineRule="exact"/>
              <w:ind w:left="82"/>
              <w:jc w:val="left"/>
              <w:rPr>
                <w:sz w:val="16"/>
              </w:rPr>
            </w:pPr>
            <w:r>
              <w:rPr>
                <w:spacing w:val="-4"/>
                <w:sz w:val="16"/>
              </w:rPr>
              <w:t>2019</w:t>
            </w:r>
          </w:p>
        </w:tc>
        <w:tc>
          <w:tcPr>
            <w:tcW w:w="499" w:type="dxa"/>
          </w:tcPr>
          <w:p>
            <w:pPr>
              <w:pStyle w:val="TableParagraph"/>
              <w:spacing w:line="154" w:lineRule="exact"/>
              <w:ind w:left="78"/>
              <w:rPr>
                <w:sz w:val="16"/>
              </w:rPr>
            </w:pPr>
            <w:r>
              <w:rPr>
                <w:spacing w:val="-10"/>
                <w:w w:val="115"/>
                <w:sz w:val="16"/>
              </w:rPr>
              <w:t>-</w:t>
            </w:r>
          </w:p>
        </w:tc>
        <w:tc>
          <w:tcPr>
            <w:tcW w:w="430" w:type="dxa"/>
          </w:tcPr>
          <w:p>
            <w:pPr>
              <w:pStyle w:val="TableParagraph"/>
              <w:spacing w:line="154" w:lineRule="exact"/>
              <w:ind w:left="11"/>
              <w:rPr>
                <w:sz w:val="16"/>
              </w:rPr>
            </w:pPr>
            <w:r>
              <w:rPr>
                <w:spacing w:val="-10"/>
                <w:w w:val="115"/>
                <w:sz w:val="16"/>
              </w:rPr>
              <w:t>-</w:t>
            </w:r>
          </w:p>
        </w:tc>
        <w:tc>
          <w:tcPr>
            <w:tcW w:w="425" w:type="dxa"/>
          </w:tcPr>
          <w:p>
            <w:pPr>
              <w:pStyle w:val="TableParagraph"/>
              <w:spacing w:line="154" w:lineRule="exact"/>
              <w:ind w:left="6"/>
              <w:rPr>
                <w:sz w:val="16"/>
              </w:rPr>
            </w:pPr>
            <w:r>
              <w:rPr>
                <w:spacing w:val="-10"/>
                <w:w w:val="115"/>
                <w:sz w:val="16"/>
              </w:rPr>
              <w:t>-</w:t>
            </w:r>
          </w:p>
        </w:tc>
        <w:tc>
          <w:tcPr>
            <w:tcW w:w="479" w:type="dxa"/>
          </w:tcPr>
          <w:p>
            <w:pPr>
              <w:pStyle w:val="TableParagraph"/>
              <w:spacing w:line="159" w:lineRule="exact" w:before="0"/>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spacing w:line="159"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spacing w:line="154" w:lineRule="exact"/>
              <w:ind w:left="79" w:right="1"/>
              <w:rPr>
                <w:sz w:val="16"/>
              </w:rPr>
            </w:pPr>
            <w:r>
              <w:rPr>
                <w:sz w:val="16"/>
              </w:rPr>
              <w:t>WhoScored</w:t>
            </w:r>
            <w:r>
              <w:rPr>
                <w:spacing w:val="2"/>
                <w:sz w:val="16"/>
              </w:rPr>
              <w:t> </w:t>
            </w:r>
            <w:r>
              <w:rPr>
                <w:sz w:val="16"/>
              </w:rPr>
              <w:t>-</w:t>
            </w:r>
            <w:r>
              <w:rPr>
                <w:spacing w:val="3"/>
                <w:sz w:val="16"/>
              </w:rPr>
              <w:t> </w:t>
            </w:r>
            <w:r>
              <w:rPr>
                <w:spacing w:val="-4"/>
                <w:sz w:val="16"/>
              </w:rPr>
              <w:t>Opta</w:t>
            </w:r>
          </w:p>
        </w:tc>
        <w:tc>
          <w:tcPr>
            <w:tcW w:w="461" w:type="dxa"/>
          </w:tcPr>
          <w:p>
            <w:pPr>
              <w:pStyle w:val="TableParagraph"/>
              <w:spacing w:line="154" w:lineRule="exact"/>
              <w:ind w:left="59" w:right="3"/>
              <w:rPr>
                <w:sz w:val="16"/>
              </w:rPr>
            </w:pPr>
            <w:r>
              <w:rPr>
                <w:spacing w:val="-5"/>
                <w:sz w:val="16"/>
              </w:rPr>
              <w:t>23</w:t>
            </w:r>
          </w:p>
        </w:tc>
      </w:tr>
      <w:tr>
        <w:trPr>
          <w:trHeight w:val="178" w:hRule="atLeast"/>
        </w:trPr>
        <w:tc>
          <w:tcPr>
            <w:tcW w:w="2590" w:type="dxa"/>
          </w:tcPr>
          <w:p>
            <w:pPr>
              <w:pStyle w:val="TableParagraph"/>
              <w:spacing w:before="6"/>
              <w:ind w:left="7"/>
              <w:jc w:val="left"/>
              <w:rPr>
                <w:sz w:val="16"/>
              </w:rPr>
            </w:pPr>
            <w:r>
              <w:rPr>
                <w:sz w:val="16"/>
              </w:rPr>
              <w:t>Ouahli</w:t>
            </w:r>
            <w:r>
              <w:rPr>
                <w:spacing w:val="-11"/>
                <w:sz w:val="16"/>
              </w:rPr>
              <w:t> </w:t>
            </w:r>
            <w:r>
              <w:rPr>
                <w:sz w:val="16"/>
              </w:rPr>
              <w:t>and</w:t>
            </w:r>
            <w:r>
              <w:rPr>
                <w:spacing w:val="26"/>
                <w:sz w:val="16"/>
              </w:rPr>
              <w:t> </w:t>
            </w:r>
            <w:r>
              <w:rPr>
                <w:sz w:val="16"/>
              </w:rPr>
              <w:t>Cherkaoui</w:t>
            </w:r>
            <w:r>
              <w:rPr>
                <w:spacing w:val="-7"/>
                <w:sz w:val="16"/>
              </w:rPr>
              <w:t> </w:t>
            </w:r>
            <w:r>
              <w:rPr>
                <w:spacing w:val="-2"/>
                <w:sz w:val="16"/>
              </w:rPr>
              <w:t>(2019)</w:t>
            </w:r>
          </w:p>
        </w:tc>
        <w:tc>
          <w:tcPr>
            <w:tcW w:w="596" w:type="dxa"/>
          </w:tcPr>
          <w:p>
            <w:pPr>
              <w:pStyle w:val="TableParagraph"/>
              <w:spacing w:before="6"/>
              <w:ind w:left="82"/>
              <w:jc w:val="left"/>
              <w:rPr>
                <w:sz w:val="16"/>
              </w:rPr>
            </w:pPr>
            <w:r>
              <w:rPr>
                <w:spacing w:val="-4"/>
                <w:sz w:val="16"/>
              </w:rPr>
              <w:t>2019</w:t>
            </w:r>
          </w:p>
        </w:tc>
        <w:tc>
          <w:tcPr>
            <w:tcW w:w="499" w:type="dxa"/>
          </w:tcPr>
          <w:p>
            <w:pPr>
              <w:pStyle w:val="TableParagraph"/>
              <w:spacing w:before="6"/>
              <w:ind w:left="78"/>
              <w:rPr>
                <w:sz w:val="16"/>
              </w:rPr>
            </w:pPr>
            <w:r>
              <w:rPr>
                <w:spacing w:val="-10"/>
                <w:w w:val="115"/>
                <w:sz w:val="16"/>
              </w:rPr>
              <w:t>-</w:t>
            </w:r>
          </w:p>
        </w:tc>
        <w:tc>
          <w:tcPr>
            <w:tcW w:w="430" w:type="dxa"/>
          </w:tcPr>
          <w:p>
            <w:pPr>
              <w:pStyle w:val="TableParagraph"/>
              <w:spacing w:before="6"/>
              <w:ind w:left="11"/>
              <w:rPr>
                <w:sz w:val="16"/>
              </w:rPr>
            </w:pPr>
            <w:r>
              <w:rPr>
                <w:spacing w:val="-10"/>
                <w:w w:val="115"/>
                <w:sz w:val="16"/>
              </w:rPr>
              <w:t>-</w:t>
            </w:r>
          </w:p>
        </w:tc>
        <w:tc>
          <w:tcPr>
            <w:tcW w:w="425" w:type="dxa"/>
          </w:tcPr>
          <w:p>
            <w:pPr>
              <w:pStyle w:val="TableParagraph"/>
              <w:spacing w:line="159"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59" w:lineRule="exact" w:before="0"/>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spacing w:line="159"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spacing w:before="6"/>
              <w:ind w:left="79" w:right="5"/>
              <w:rPr>
                <w:sz w:val="16"/>
              </w:rPr>
            </w:pPr>
            <w:r>
              <w:rPr>
                <w:spacing w:val="-10"/>
                <w:w w:val="115"/>
                <w:sz w:val="16"/>
              </w:rPr>
              <w:t>-</w:t>
            </w:r>
          </w:p>
        </w:tc>
        <w:tc>
          <w:tcPr>
            <w:tcW w:w="461" w:type="dxa"/>
          </w:tcPr>
          <w:p>
            <w:pPr>
              <w:pStyle w:val="TableParagraph"/>
              <w:spacing w:before="6"/>
              <w:ind w:left="59" w:right="3"/>
              <w:rPr>
                <w:sz w:val="16"/>
              </w:rPr>
            </w:pPr>
            <w:r>
              <w:rPr>
                <w:spacing w:val="-5"/>
                <w:sz w:val="16"/>
              </w:rPr>
              <w:t>24</w:t>
            </w:r>
          </w:p>
        </w:tc>
      </w:tr>
      <w:tr>
        <w:trPr>
          <w:trHeight w:val="178" w:hRule="atLeast"/>
        </w:trPr>
        <w:tc>
          <w:tcPr>
            <w:tcW w:w="2590" w:type="dxa"/>
          </w:tcPr>
          <w:p>
            <w:pPr>
              <w:pStyle w:val="TableParagraph"/>
              <w:ind w:left="7"/>
              <w:jc w:val="left"/>
              <w:rPr>
                <w:sz w:val="16"/>
              </w:rPr>
            </w:pPr>
            <w:r>
              <w:rPr>
                <w:sz w:val="16"/>
              </w:rPr>
              <w:t>Purwanto</w:t>
            </w:r>
            <w:r>
              <w:rPr>
                <w:spacing w:val="-9"/>
                <w:sz w:val="16"/>
              </w:rPr>
              <w:t> </w:t>
            </w:r>
            <w:r>
              <w:rPr>
                <w:sz w:val="16"/>
              </w:rPr>
              <w:t>et</w:t>
            </w:r>
            <w:r>
              <w:rPr>
                <w:spacing w:val="-10"/>
                <w:sz w:val="16"/>
              </w:rPr>
              <w:t> </w:t>
            </w:r>
            <w:r>
              <w:rPr>
                <w:sz w:val="16"/>
              </w:rPr>
              <w:t>al.</w:t>
            </w:r>
            <w:r>
              <w:rPr>
                <w:spacing w:val="-8"/>
                <w:sz w:val="16"/>
              </w:rPr>
              <w:t> </w:t>
            </w:r>
            <w:r>
              <w:rPr>
                <w:spacing w:val="-2"/>
                <w:sz w:val="16"/>
              </w:rPr>
              <w:t>(2018)</w:t>
            </w:r>
          </w:p>
        </w:tc>
        <w:tc>
          <w:tcPr>
            <w:tcW w:w="596" w:type="dxa"/>
          </w:tcPr>
          <w:p>
            <w:pPr>
              <w:pStyle w:val="TableParagraph"/>
              <w:ind w:left="82"/>
              <w:jc w:val="left"/>
              <w:rPr>
                <w:sz w:val="16"/>
              </w:rPr>
            </w:pPr>
            <w:r>
              <w:rPr>
                <w:spacing w:val="-4"/>
                <w:sz w:val="16"/>
              </w:rPr>
              <w:t>2019</w:t>
            </w:r>
          </w:p>
        </w:tc>
        <w:tc>
          <w:tcPr>
            <w:tcW w:w="499" w:type="dxa"/>
          </w:tcPr>
          <w:p>
            <w:pPr>
              <w:pStyle w:val="TableParagraph"/>
              <w:ind w:left="78"/>
              <w:rPr>
                <w:sz w:val="16"/>
              </w:rPr>
            </w:pPr>
            <w:r>
              <w:rPr>
                <w:spacing w:val="-10"/>
                <w:w w:val="115"/>
                <w:sz w:val="16"/>
              </w:rPr>
              <w:t>-</w:t>
            </w:r>
          </w:p>
        </w:tc>
        <w:tc>
          <w:tcPr>
            <w:tcW w:w="430" w:type="dxa"/>
          </w:tcPr>
          <w:p>
            <w:pPr>
              <w:pStyle w:val="TableParagraph"/>
              <w:ind w:left="11"/>
              <w:rPr>
                <w:sz w:val="16"/>
              </w:rPr>
            </w:pPr>
            <w:r>
              <w:rPr>
                <w:spacing w:val="-10"/>
                <w:w w:val="115"/>
                <w:sz w:val="16"/>
              </w:rPr>
              <w:t>-</w:t>
            </w:r>
          </w:p>
        </w:tc>
        <w:tc>
          <w:tcPr>
            <w:tcW w:w="425" w:type="dxa"/>
          </w:tcPr>
          <w:p>
            <w:pPr>
              <w:pStyle w:val="TableParagraph"/>
              <w:ind w:left="6"/>
              <w:rPr>
                <w:sz w:val="16"/>
              </w:rPr>
            </w:pPr>
            <w:r>
              <w:rPr>
                <w:spacing w:val="-10"/>
                <w:w w:val="115"/>
                <w:sz w:val="16"/>
              </w:rPr>
              <w:t>-</w:t>
            </w:r>
          </w:p>
        </w:tc>
        <w:tc>
          <w:tcPr>
            <w:tcW w:w="479" w:type="dxa"/>
          </w:tcPr>
          <w:p>
            <w:pPr>
              <w:pStyle w:val="TableParagraph"/>
              <w:spacing w:line="158" w:lineRule="exact" w:before="0"/>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ind w:left="335"/>
              <w:jc w:val="left"/>
              <w:rPr>
                <w:sz w:val="16"/>
              </w:rPr>
            </w:pPr>
            <w:r>
              <w:rPr>
                <w:spacing w:val="-10"/>
                <w:w w:val="115"/>
                <w:sz w:val="16"/>
              </w:rPr>
              <w:t>-</w:t>
            </w:r>
          </w:p>
        </w:tc>
        <w:tc>
          <w:tcPr>
            <w:tcW w:w="4628" w:type="dxa"/>
          </w:tcPr>
          <w:p>
            <w:pPr>
              <w:pStyle w:val="TableParagraph"/>
              <w:ind w:left="79"/>
              <w:rPr>
                <w:sz w:val="16"/>
              </w:rPr>
            </w:pPr>
            <w:r>
              <w:rPr>
                <w:spacing w:val="-4"/>
                <w:sz w:val="16"/>
              </w:rPr>
              <w:t>Wysout</w:t>
            </w:r>
            <w:r>
              <w:rPr>
                <w:spacing w:val="16"/>
                <w:sz w:val="16"/>
              </w:rPr>
              <w:t> </w:t>
            </w:r>
            <w:r>
              <w:rPr>
                <w:spacing w:val="-4"/>
                <w:sz w:val="16"/>
              </w:rPr>
              <w:t>(soccer-logs)</w:t>
            </w:r>
          </w:p>
        </w:tc>
        <w:tc>
          <w:tcPr>
            <w:tcW w:w="461" w:type="dxa"/>
          </w:tcPr>
          <w:p>
            <w:pPr>
              <w:pStyle w:val="TableParagraph"/>
              <w:ind w:left="59" w:right="3"/>
              <w:rPr>
                <w:sz w:val="16"/>
              </w:rPr>
            </w:pPr>
            <w:r>
              <w:rPr>
                <w:spacing w:val="-5"/>
                <w:sz w:val="16"/>
              </w:rPr>
              <w:t>25</w:t>
            </w:r>
          </w:p>
        </w:tc>
      </w:tr>
      <w:tr>
        <w:trPr>
          <w:trHeight w:val="179" w:hRule="atLeast"/>
        </w:trPr>
        <w:tc>
          <w:tcPr>
            <w:tcW w:w="2590" w:type="dxa"/>
          </w:tcPr>
          <w:p>
            <w:pPr>
              <w:pStyle w:val="TableParagraph"/>
              <w:spacing w:line="154" w:lineRule="exact"/>
              <w:ind w:left="7"/>
              <w:jc w:val="left"/>
              <w:rPr>
                <w:sz w:val="16"/>
              </w:rPr>
            </w:pPr>
            <w:r>
              <w:rPr>
                <w:spacing w:val="-2"/>
                <w:sz w:val="16"/>
              </w:rPr>
              <w:t>Patnaik</w:t>
            </w:r>
            <w:r>
              <w:rPr>
                <w:spacing w:val="-7"/>
                <w:sz w:val="16"/>
              </w:rPr>
              <w:t> </w:t>
            </w:r>
            <w:r>
              <w:rPr>
                <w:spacing w:val="-2"/>
                <w:sz w:val="16"/>
              </w:rPr>
              <w:t>et</w:t>
            </w:r>
            <w:r>
              <w:rPr>
                <w:spacing w:val="-6"/>
                <w:sz w:val="16"/>
              </w:rPr>
              <w:t> </w:t>
            </w:r>
            <w:r>
              <w:rPr>
                <w:spacing w:val="-2"/>
                <w:sz w:val="16"/>
              </w:rPr>
              <w:t>al.</w:t>
            </w:r>
            <w:r>
              <w:rPr>
                <w:spacing w:val="-6"/>
                <w:sz w:val="16"/>
              </w:rPr>
              <w:t> </w:t>
            </w:r>
            <w:r>
              <w:rPr>
                <w:spacing w:val="-2"/>
                <w:sz w:val="16"/>
              </w:rPr>
              <w:t>(2019)</w:t>
            </w:r>
          </w:p>
        </w:tc>
        <w:tc>
          <w:tcPr>
            <w:tcW w:w="596" w:type="dxa"/>
          </w:tcPr>
          <w:p>
            <w:pPr>
              <w:pStyle w:val="TableParagraph"/>
              <w:spacing w:line="154" w:lineRule="exact"/>
              <w:ind w:left="82"/>
              <w:jc w:val="left"/>
              <w:rPr>
                <w:sz w:val="16"/>
              </w:rPr>
            </w:pPr>
            <w:r>
              <w:rPr>
                <w:spacing w:val="-4"/>
                <w:sz w:val="16"/>
              </w:rPr>
              <w:t>2019</w:t>
            </w:r>
          </w:p>
        </w:tc>
        <w:tc>
          <w:tcPr>
            <w:tcW w:w="499" w:type="dxa"/>
          </w:tcPr>
          <w:p>
            <w:pPr>
              <w:pStyle w:val="TableParagraph"/>
              <w:spacing w:line="154" w:lineRule="exact"/>
              <w:ind w:left="78"/>
              <w:rPr>
                <w:sz w:val="16"/>
              </w:rPr>
            </w:pPr>
            <w:r>
              <w:rPr>
                <w:spacing w:val="-10"/>
                <w:w w:val="115"/>
                <w:sz w:val="16"/>
              </w:rPr>
              <w:t>-</w:t>
            </w:r>
          </w:p>
        </w:tc>
        <w:tc>
          <w:tcPr>
            <w:tcW w:w="430" w:type="dxa"/>
          </w:tcPr>
          <w:p>
            <w:pPr>
              <w:pStyle w:val="TableParagraph"/>
              <w:spacing w:line="159" w:lineRule="exact" w:before="0"/>
              <w:ind w:left="11" w:right="3"/>
              <w:rPr>
                <w:rFonts w:ascii="AoyagiKouzanFontT" w:hAnsi="AoyagiKouzanFontT"/>
                <w:sz w:val="16"/>
              </w:rPr>
            </w:pPr>
            <w:r>
              <w:rPr>
                <w:rFonts w:ascii="AoyagiKouzanFontT" w:hAnsi="AoyagiKouzanFontT"/>
                <w:spacing w:val="-10"/>
                <w:w w:val="85"/>
                <w:sz w:val="16"/>
              </w:rPr>
              <w:t>✓</w:t>
            </w:r>
          </w:p>
        </w:tc>
        <w:tc>
          <w:tcPr>
            <w:tcW w:w="425" w:type="dxa"/>
          </w:tcPr>
          <w:p>
            <w:pPr>
              <w:pStyle w:val="TableParagraph"/>
              <w:spacing w:line="154" w:lineRule="exact"/>
              <w:ind w:left="6"/>
              <w:rPr>
                <w:sz w:val="16"/>
              </w:rPr>
            </w:pPr>
            <w:r>
              <w:rPr>
                <w:spacing w:val="-10"/>
                <w:w w:val="115"/>
                <w:sz w:val="16"/>
              </w:rPr>
              <w:t>-</w:t>
            </w:r>
          </w:p>
        </w:tc>
        <w:tc>
          <w:tcPr>
            <w:tcW w:w="479" w:type="dxa"/>
          </w:tcPr>
          <w:p>
            <w:pPr>
              <w:pStyle w:val="TableParagraph"/>
              <w:spacing w:line="154" w:lineRule="exact"/>
              <w:ind w:left="4" w:right="47"/>
              <w:rPr>
                <w:sz w:val="16"/>
              </w:rPr>
            </w:pPr>
            <w:r>
              <w:rPr>
                <w:spacing w:val="-10"/>
                <w:w w:val="115"/>
                <w:sz w:val="16"/>
              </w:rPr>
              <w:t>-</w:t>
            </w:r>
          </w:p>
        </w:tc>
        <w:tc>
          <w:tcPr>
            <w:tcW w:w="797" w:type="dxa"/>
          </w:tcPr>
          <w:p>
            <w:pPr>
              <w:pStyle w:val="TableParagraph"/>
              <w:spacing w:line="159"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spacing w:line="154" w:lineRule="exact"/>
              <w:ind w:left="79" w:right="2"/>
              <w:rPr>
                <w:sz w:val="16"/>
              </w:rPr>
            </w:pPr>
            <w:r>
              <w:rPr>
                <w:spacing w:val="-4"/>
                <w:sz w:val="16"/>
              </w:rPr>
              <w:t>OPTA</w:t>
            </w:r>
          </w:p>
        </w:tc>
        <w:tc>
          <w:tcPr>
            <w:tcW w:w="461" w:type="dxa"/>
          </w:tcPr>
          <w:p>
            <w:pPr>
              <w:pStyle w:val="TableParagraph"/>
              <w:spacing w:line="154" w:lineRule="exact"/>
              <w:ind w:left="59" w:right="3"/>
              <w:rPr>
                <w:sz w:val="16"/>
              </w:rPr>
            </w:pPr>
            <w:r>
              <w:rPr>
                <w:spacing w:val="-5"/>
                <w:sz w:val="16"/>
              </w:rPr>
              <w:t>26</w:t>
            </w:r>
          </w:p>
        </w:tc>
      </w:tr>
      <w:tr>
        <w:trPr>
          <w:trHeight w:val="180" w:hRule="atLeast"/>
        </w:trPr>
        <w:tc>
          <w:tcPr>
            <w:tcW w:w="2590" w:type="dxa"/>
          </w:tcPr>
          <w:p>
            <w:pPr>
              <w:pStyle w:val="TableParagraph"/>
              <w:spacing w:line="154" w:lineRule="exact" w:before="6"/>
              <w:ind w:left="7"/>
              <w:jc w:val="left"/>
              <w:rPr>
                <w:sz w:val="16"/>
              </w:rPr>
            </w:pPr>
            <w:r>
              <w:rPr>
                <w:spacing w:val="-4"/>
                <w:sz w:val="16"/>
              </w:rPr>
              <w:t>Saeed</w:t>
            </w:r>
            <w:r>
              <w:rPr>
                <w:spacing w:val="-6"/>
                <w:sz w:val="16"/>
              </w:rPr>
              <w:t> </w:t>
            </w:r>
            <w:r>
              <w:rPr>
                <w:spacing w:val="-4"/>
                <w:sz w:val="16"/>
              </w:rPr>
              <w:t>et</w:t>
            </w:r>
            <w:r>
              <w:rPr>
                <w:spacing w:val="-6"/>
                <w:sz w:val="16"/>
              </w:rPr>
              <w:t> </w:t>
            </w:r>
            <w:r>
              <w:rPr>
                <w:spacing w:val="-4"/>
                <w:sz w:val="16"/>
              </w:rPr>
              <w:t>al.</w:t>
            </w:r>
            <w:r>
              <w:rPr>
                <w:spacing w:val="-5"/>
                <w:sz w:val="16"/>
              </w:rPr>
              <w:t> </w:t>
            </w:r>
            <w:r>
              <w:rPr>
                <w:spacing w:val="-4"/>
                <w:sz w:val="16"/>
              </w:rPr>
              <w:t>(2019)</w:t>
            </w:r>
          </w:p>
        </w:tc>
        <w:tc>
          <w:tcPr>
            <w:tcW w:w="596" w:type="dxa"/>
          </w:tcPr>
          <w:p>
            <w:pPr>
              <w:pStyle w:val="TableParagraph"/>
              <w:spacing w:line="154" w:lineRule="exact" w:before="6"/>
              <w:ind w:left="82"/>
              <w:jc w:val="left"/>
              <w:rPr>
                <w:sz w:val="16"/>
              </w:rPr>
            </w:pPr>
            <w:r>
              <w:rPr>
                <w:spacing w:val="-4"/>
                <w:sz w:val="16"/>
              </w:rPr>
              <w:t>2019</w:t>
            </w:r>
          </w:p>
        </w:tc>
        <w:tc>
          <w:tcPr>
            <w:tcW w:w="499" w:type="dxa"/>
          </w:tcPr>
          <w:p>
            <w:pPr>
              <w:pStyle w:val="TableParagraph"/>
              <w:spacing w:line="154" w:lineRule="exact" w:before="6"/>
              <w:ind w:left="78"/>
              <w:rPr>
                <w:sz w:val="16"/>
              </w:rPr>
            </w:pPr>
            <w:r>
              <w:rPr>
                <w:spacing w:val="-10"/>
                <w:w w:val="115"/>
                <w:sz w:val="16"/>
              </w:rPr>
              <w:t>-</w:t>
            </w:r>
          </w:p>
        </w:tc>
        <w:tc>
          <w:tcPr>
            <w:tcW w:w="430" w:type="dxa"/>
          </w:tcPr>
          <w:p>
            <w:pPr>
              <w:pStyle w:val="TableParagraph"/>
              <w:spacing w:line="154" w:lineRule="exact" w:before="6"/>
              <w:ind w:left="11"/>
              <w:rPr>
                <w:sz w:val="16"/>
              </w:rPr>
            </w:pPr>
            <w:r>
              <w:rPr>
                <w:spacing w:val="-10"/>
                <w:w w:val="115"/>
                <w:sz w:val="16"/>
              </w:rPr>
              <w:t>-</w:t>
            </w:r>
          </w:p>
        </w:tc>
        <w:tc>
          <w:tcPr>
            <w:tcW w:w="425" w:type="dxa"/>
          </w:tcPr>
          <w:p>
            <w:pPr>
              <w:pStyle w:val="TableParagraph"/>
              <w:spacing w:line="160"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54" w:lineRule="exact" w:before="6"/>
              <w:ind w:left="4" w:right="47"/>
              <w:rPr>
                <w:sz w:val="16"/>
              </w:rPr>
            </w:pPr>
            <w:r>
              <w:rPr>
                <w:spacing w:val="-10"/>
                <w:w w:val="115"/>
                <w:sz w:val="16"/>
              </w:rPr>
              <w:t>-</w:t>
            </w:r>
          </w:p>
        </w:tc>
        <w:tc>
          <w:tcPr>
            <w:tcW w:w="797" w:type="dxa"/>
          </w:tcPr>
          <w:p>
            <w:pPr>
              <w:pStyle w:val="TableParagraph"/>
              <w:spacing w:line="154" w:lineRule="exact" w:before="6"/>
              <w:ind w:left="335"/>
              <w:jc w:val="left"/>
              <w:rPr>
                <w:sz w:val="16"/>
              </w:rPr>
            </w:pPr>
            <w:r>
              <w:rPr>
                <w:spacing w:val="-10"/>
                <w:w w:val="115"/>
                <w:sz w:val="16"/>
              </w:rPr>
              <w:t>-</w:t>
            </w:r>
          </w:p>
        </w:tc>
        <w:tc>
          <w:tcPr>
            <w:tcW w:w="4628" w:type="dxa"/>
          </w:tcPr>
          <w:p>
            <w:pPr>
              <w:pStyle w:val="TableParagraph"/>
              <w:spacing w:line="154" w:lineRule="exact" w:before="6"/>
              <w:ind w:left="79" w:right="5"/>
              <w:rPr>
                <w:sz w:val="16"/>
              </w:rPr>
            </w:pPr>
            <w:r>
              <w:rPr>
                <w:spacing w:val="-10"/>
                <w:w w:val="115"/>
                <w:sz w:val="16"/>
              </w:rPr>
              <w:t>-</w:t>
            </w:r>
          </w:p>
        </w:tc>
        <w:tc>
          <w:tcPr>
            <w:tcW w:w="461" w:type="dxa"/>
          </w:tcPr>
          <w:p>
            <w:pPr>
              <w:pStyle w:val="TableParagraph"/>
              <w:spacing w:line="154" w:lineRule="exact" w:before="6"/>
              <w:ind w:left="59" w:right="3"/>
              <w:rPr>
                <w:sz w:val="16"/>
              </w:rPr>
            </w:pPr>
            <w:r>
              <w:rPr>
                <w:spacing w:val="-5"/>
                <w:sz w:val="16"/>
              </w:rPr>
              <w:t>27</w:t>
            </w:r>
          </w:p>
        </w:tc>
      </w:tr>
      <w:tr>
        <w:trPr>
          <w:trHeight w:val="187" w:hRule="atLeast"/>
        </w:trPr>
        <w:tc>
          <w:tcPr>
            <w:tcW w:w="2590" w:type="dxa"/>
          </w:tcPr>
          <w:p>
            <w:pPr>
              <w:pStyle w:val="TableParagraph"/>
              <w:spacing w:line="161" w:lineRule="exact" w:before="6"/>
              <w:ind w:left="7"/>
              <w:jc w:val="left"/>
              <w:rPr>
                <w:sz w:val="16"/>
              </w:rPr>
            </w:pPr>
            <w:r>
              <w:rPr>
                <w:sz w:val="16"/>
              </w:rPr>
              <w:t>Gu</w:t>
            </w:r>
            <w:r>
              <w:rPr>
                <w:spacing w:val="-11"/>
                <w:sz w:val="16"/>
              </w:rPr>
              <w:t> </w:t>
            </w:r>
            <w:r>
              <w:rPr>
                <w:sz w:val="16"/>
              </w:rPr>
              <w:t>et</w:t>
            </w:r>
            <w:r>
              <w:rPr>
                <w:spacing w:val="-10"/>
                <w:sz w:val="16"/>
              </w:rPr>
              <w:t> </w:t>
            </w:r>
            <w:r>
              <w:rPr>
                <w:sz w:val="16"/>
              </w:rPr>
              <w:t>al.</w:t>
            </w:r>
            <w:r>
              <w:rPr>
                <w:spacing w:val="-10"/>
                <w:sz w:val="16"/>
              </w:rPr>
              <w:t> </w:t>
            </w:r>
            <w:r>
              <w:rPr>
                <w:spacing w:val="-2"/>
                <w:sz w:val="16"/>
              </w:rPr>
              <w:t>(2019)</w:t>
            </w:r>
          </w:p>
        </w:tc>
        <w:tc>
          <w:tcPr>
            <w:tcW w:w="596" w:type="dxa"/>
          </w:tcPr>
          <w:p>
            <w:pPr>
              <w:pStyle w:val="TableParagraph"/>
              <w:spacing w:line="161" w:lineRule="exact" w:before="6"/>
              <w:ind w:left="82"/>
              <w:jc w:val="left"/>
              <w:rPr>
                <w:sz w:val="16"/>
              </w:rPr>
            </w:pPr>
            <w:r>
              <w:rPr>
                <w:spacing w:val="-4"/>
                <w:sz w:val="16"/>
              </w:rPr>
              <w:t>2019</w:t>
            </w:r>
          </w:p>
        </w:tc>
        <w:tc>
          <w:tcPr>
            <w:tcW w:w="499" w:type="dxa"/>
          </w:tcPr>
          <w:p>
            <w:pPr>
              <w:pStyle w:val="TableParagraph"/>
              <w:spacing w:line="167" w:lineRule="exact" w:before="0"/>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spacing w:line="161" w:lineRule="exact" w:before="6"/>
              <w:ind w:left="11"/>
              <w:rPr>
                <w:sz w:val="16"/>
              </w:rPr>
            </w:pPr>
            <w:r>
              <w:rPr>
                <w:spacing w:val="-10"/>
                <w:w w:val="115"/>
                <w:sz w:val="16"/>
              </w:rPr>
              <w:t>-</w:t>
            </w:r>
          </w:p>
        </w:tc>
        <w:tc>
          <w:tcPr>
            <w:tcW w:w="425" w:type="dxa"/>
          </w:tcPr>
          <w:p>
            <w:pPr>
              <w:pStyle w:val="TableParagraph"/>
              <w:spacing w:line="240" w:lineRule="auto" w:before="0"/>
              <w:jc w:val="left"/>
              <w:rPr>
                <w:rFonts w:ascii="Times New Roman"/>
                <w:sz w:val="12"/>
              </w:rPr>
            </w:pPr>
          </w:p>
        </w:tc>
        <w:tc>
          <w:tcPr>
            <w:tcW w:w="479" w:type="dxa"/>
          </w:tcPr>
          <w:p>
            <w:pPr>
              <w:pStyle w:val="TableParagraph"/>
              <w:spacing w:line="161" w:lineRule="exact" w:before="6"/>
              <w:ind w:left="4" w:right="47"/>
              <w:rPr>
                <w:sz w:val="16"/>
              </w:rPr>
            </w:pPr>
            <w:r>
              <w:rPr>
                <w:spacing w:val="-10"/>
                <w:w w:val="115"/>
                <w:sz w:val="16"/>
              </w:rPr>
              <w:t>-</w:t>
            </w:r>
          </w:p>
        </w:tc>
        <w:tc>
          <w:tcPr>
            <w:tcW w:w="797" w:type="dxa"/>
          </w:tcPr>
          <w:p>
            <w:pPr>
              <w:pStyle w:val="TableParagraph"/>
              <w:spacing w:line="167"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spacing w:line="161" w:lineRule="exact" w:before="6"/>
              <w:ind w:left="79" w:right="1"/>
              <w:rPr>
                <w:sz w:val="16"/>
              </w:rPr>
            </w:pPr>
            <w:r>
              <w:rPr>
                <w:sz w:val="16"/>
              </w:rPr>
              <w:t>Major</w:t>
            </w:r>
            <w:r>
              <w:rPr>
                <w:spacing w:val="3"/>
                <w:sz w:val="16"/>
              </w:rPr>
              <w:t> </w:t>
            </w:r>
            <w:r>
              <w:rPr>
                <w:sz w:val="16"/>
              </w:rPr>
              <w:t>League</w:t>
            </w:r>
            <w:r>
              <w:rPr>
                <w:spacing w:val="4"/>
                <w:sz w:val="16"/>
              </w:rPr>
              <w:t> </w:t>
            </w:r>
            <w:r>
              <w:rPr>
                <w:sz w:val="16"/>
              </w:rPr>
              <w:t>Soccer</w:t>
            </w:r>
            <w:r>
              <w:rPr>
                <w:spacing w:val="4"/>
                <w:sz w:val="16"/>
              </w:rPr>
              <w:t> </w:t>
            </w:r>
            <w:r>
              <w:rPr>
                <w:sz w:val="16"/>
              </w:rPr>
              <w:t>from</w:t>
            </w:r>
            <w:r>
              <w:rPr>
                <w:spacing w:val="4"/>
                <w:sz w:val="16"/>
              </w:rPr>
              <w:t> </w:t>
            </w:r>
            <w:r>
              <w:rPr>
                <w:sz w:val="16"/>
              </w:rPr>
              <w:t>2004</w:t>
            </w:r>
            <w:r>
              <w:rPr>
                <w:spacing w:val="5"/>
                <w:sz w:val="16"/>
              </w:rPr>
              <w:t> </w:t>
            </w:r>
            <w:r>
              <w:rPr>
                <w:sz w:val="16"/>
              </w:rPr>
              <w:t>to</w:t>
            </w:r>
            <w:r>
              <w:rPr>
                <w:spacing w:val="2"/>
                <w:sz w:val="16"/>
              </w:rPr>
              <w:t> </w:t>
            </w:r>
            <w:r>
              <w:rPr>
                <w:spacing w:val="-4"/>
                <w:sz w:val="16"/>
              </w:rPr>
              <w:t>2015</w:t>
            </w:r>
          </w:p>
        </w:tc>
        <w:tc>
          <w:tcPr>
            <w:tcW w:w="461" w:type="dxa"/>
          </w:tcPr>
          <w:p>
            <w:pPr>
              <w:pStyle w:val="TableParagraph"/>
              <w:spacing w:line="161" w:lineRule="exact" w:before="6"/>
              <w:ind w:left="59" w:right="3"/>
              <w:rPr>
                <w:sz w:val="16"/>
              </w:rPr>
            </w:pPr>
            <w:r>
              <w:rPr>
                <w:spacing w:val="-5"/>
                <w:sz w:val="16"/>
              </w:rPr>
              <w:t>28</w:t>
            </w:r>
          </w:p>
        </w:tc>
      </w:tr>
      <w:tr>
        <w:trPr>
          <w:trHeight w:val="225" w:hRule="atLeast"/>
        </w:trPr>
        <w:tc>
          <w:tcPr>
            <w:tcW w:w="2590" w:type="dxa"/>
          </w:tcPr>
          <w:p>
            <w:pPr>
              <w:pStyle w:val="TableParagraph"/>
              <w:spacing w:line="240" w:lineRule="auto" w:before="13"/>
              <w:ind w:left="7"/>
              <w:jc w:val="left"/>
              <w:rPr>
                <w:sz w:val="16"/>
              </w:rPr>
            </w:pPr>
            <w:r>
              <w:rPr>
                <w:spacing w:val="-4"/>
                <w:sz w:val="16"/>
              </w:rPr>
              <w:t>Gomez-Gonzalez</w:t>
            </w:r>
            <w:r>
              <w:rPr>
                <w:spacing w:val="1"/>
                <w:sz w:val="16"/>
              </w:rPr>
              <w:t> </w:t>
            </w:r>
            <w:r>
              <w:rPr>
                <w:spacing w:val="-4"/>
                <w:sz w:val="16"/>
              </w:rPr>
              <w:t>et</w:t>
            </w:r>
            <w:r>
              <w:rPr>
                <w:sz w:val="16"/>
              </w:rPr>
              <w:t> </w:t>
            </w:r>
            <w:r>
              <w:rPr>
                <w:spacing w:val="-4"/>
                <w:sz w:val="16"/>
              </w:rPr>
              <w:t>al.</w:t>
            </w:r>
            <w:r>
              <w:rPr>
                <w:spacing w:val="4"/>
                <w:sz w:val="16"/>
              </w:rPr>
              <w:t> </w:t>
            </w:r>
            <w:r>
              <w:rPr>
                <w:spacing w:val="-4"/>
                <w:sz w:val="16"/>
              </w:rPr>
              <w:t>(2019)</w:t>
            </w:r>
          </w:p>
        </w:tc>
        <w:tc>
          <w:tcPr>
            <w:tcW w:w="596" w:type="dxa"/>
          </w:tcPr>
          <w:p>
            <w:pPr>
              <w:pStyle w:val="TableParagraph"/>
              <w:spacing w:line="240" w:lineRule="auto" w:before="13"/>
              <w:ind w:left="82"/>
              <w:jc w:val="left"/>
              <w:rPr>
                <w:sz w:val="16"/>
              </w:rPr>
            </w:pPr>
            <w:r>
              <w:rPr>
                <w:spacing w:val="-4"/>
                <w:sz w:val="16"/>
              </w:rPr>
              <w:t>2019</w:t>
            </w:r>
          </w:p>
        </w:tc>
        <w:tc>
          <w:tcPr>
            <w:tcW w:w="499" w:type="dxa"/>
          </w:tcPr>
          <w:p>
            <w:pPr>
              <w:pStyle w:val="TableParagraph"/>
              <w:spacing w:line="240" w:lineRule="auto" w:before="15"/>
              <w:ind w:left="78"/>
              <w:rPr>
                <w:sz w:val="16"/>
              </w:rPr>
            </w:pPr>
            <w:r>
              <w:rPr>
                <w:spacing w:val="-10"/>
                <w:w w:val="115"/>
                <w:sz w:val="16"/>
              </w:rPr>
              <w:t>-</w:t>
            </w:r>
          </w:p>
        </w:tc>
        <w:tc>
          <w:tcPr>
            <w:tcW w:w="430" w:type="dxa"/>
          </w:tcPr>
          <w:p>
            <w:pPr>
              <w:pStyle w:val="TableParagraph"/>
              <w:spacing w:line="240" w:lineRule="auto" w:before="13"/>
              <w:ind w:left="11"/>
              <w:rPr>
                <w:sz w:val="16"/>
              </w:rPr>
            </w:pPr>
            <w:r>
              <w:rPr>
                <w:spacing w:val="-10"/>
                <w:w w:val="115"/>
                <w:sz w:val="16"/>
              </w:rPr>
              <w:t>-</w:t>
            </w:r>
          </w:p>
        </w:tc>
        <w:tc>
          <w:tcPr>
            <w:tcW w:w="425" w:type="dxa"/>
          </w:tcPr>
          <w:p>
            <w:pPr>
              <w:pStyle w:val="TableParagraph"/>
              <w:spacing w:line="192" w:lineRule="exact" w:before="13"/>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89" w:lineRule="exact" w:before="17"/>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spacing w:line="240" w:lineRule="auto" w:before="18"/>
              <w:ind w:left="335"/>
              <w:jc w:val="left"/>
              <w:rPr>
                <w:sz w:val="16"/>
              </w:rPr>
            </w:pPr>
            <w:r>
              <w:rPr>
                <w:spacing w:val="-10"/>
                <w:w w:val="115"/>
                <w:sz w:val="16"/>
              </w:rPr>
              <w:t>-</w:t>
            </w:r>
          </w:p>
        </w:tc>
        <w:tc>
          <w:tcPr>
            <w:tcW w:w="4628" w:type="dxa"/>
          </w:tcPr>
          <w:p>
            <w:pPr>
              <w:pStyle w:val="TableParagraph"/>
              <w:spacing w:line="240" w:lineRule="auto" w:before="13"/>
              <w:ind w:left="79" w:right="5"/>
              <w:rPr>
                <w:sz w:val="16"/>
              </w:rPr>
            </w:pPr>
            <w:r>
              <w:rPr>
                <w:spacing w:val="-10"/>
                <w:w w:val="115"/>
                <w:sz w:val="16"/>
              </w:rPr>
              <w:t>-</w:t>
            </w:r>
          </w:p>
        </w:tc>
        <w:tc>
          <w:tcPr>
            <w:tcW w:w="461" w:type="dxa"/>
          </w:tcPr>
          <w:p>
            <w:pPr>
              <w:pStyle w:val="TableParagraph"/>
              <w:spacing w:line="240" w:lineRule="auto" w:before="13"/>
              <w:ind w:left="59" w:right="3"/>
              <w:rPr>
                <w:sz w:val="16"/>
              </w:rPr>
            </w:pPr>
            <w:r>
              <w:rPr>
                <w:spacing w:val="-5"/>
                <w:sz w:val="16"/>
              </w:rPr>
              <w:t>29</w:t>
            </w:r>
          </w:p>
        </w:tc>
      </w:tr>
      <w:tr>
        <w:trPr>
          <w:trHeight w:val="212" w:hRule="atLeast"/>
        </w:trPr>
        <w:tc>
          <w:tcPr>
            <w:tcW w:w="2590" w:type="dxa"/>
          </w:tcPr>
          <w:p>
            <w:pPr>
              <w:pStyle w:val="TableParagraph"/>
              <w:spacing w:before="39"/>
              <w:ind w:left="7"/>
              <w:jc w:val="left"/>
              <w:rPr>
                <w:sz w:val="16"/>
              </w:rPr>
            </w:pPr>
            <w:r>
              <w:rPr>
                <w:sz w:val="16"/>
              </w:rPr>
              <w:t>Alaminos</w:t>
            </w:r>
            <w:r>
              <w:rPr>
                <w:spacing w:val="-11"/>
                <w:sz w:val="16"/>
              </w:rPr>
              <w:t> </w:t>
            </w:r>
            <w:r>
              <w:rPr>
                <w:sz w:val="16"/>
              </w:rPr>
              <w:t>et</w:t>
            </w:r>
            <w:r>
              <w:rPr>
                <w:spacing w:val="-12"/>
                <w:sz w:val="16"/>
              </w:rPr>
              <w:t> </w:t>
            </w:r>
            <w:r>
              <w:rPr>
                <w:sz w:val="16"/>
              </w:rPr>
              <w:t>al.</w:t>
            </w:r>
            <w:r>
              <w:rPr>
                <w:spacing w:val="-9"/>
                <w:sz w:val="16"/>
              </w:rPr>
              <w:t> </w:t>
            </w:r>
            <w:r>
              <w:rPr>
                <w:spacing w:val="-2"/>
                <w:sz w:val="16"/>
              </w:rPr>
              <w:t>(2020)</w:t>
            </w:r>
          </w:p>
        </w:tc>
        <w:tc>
          <w:tcPr>
            <w:tcW w:w="596" w:type="dxa"/>
          </w:tcPr>
          <w:p>
            <w:pPr>
              <w:pStyle w:val="TableParagraph"/>
              <w:spacing w:before="39"/>
              <w:ind w:left="82"/>
              <w:jc w:val="left"/>
              <w:rPr>
                <w:sz w:val="16"/>
              </w:rPr>
            </w:pPr>
            <w:r>
              <w:rPr>
                <w:spacing w:val="-4"/>
                <w:sz w:val="16"/>
              </w:rPr>
              <w:t>2020</w:t>
            </w:r>
          </w:p>
        </w:tc>
        <w:tc>
          <w:tcPr>
            <w:tcW w:w="499" w:type="dxa"/>
          </w:tcPr>
          <w:p>
            <w:pPr>
              <w:pStyle w:val="TableParagraph"/>
              <w:spacing w:line="166" w:lineRule="exact" w:before="26"/>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spacing w:before="39"/>
              <w:ind w:left="11"/>
              <w:rPr>
                <w:sz w:val="16"/>
              </w:rPr>
            </w:pPr>
            <w:r>
              <w:rPr>
                <w:spacing w:val="-10"/>
                <w:w w:val="115"/>
                <w:sz w:val="16"/>
              </w:rPr>
              <w:t>-</w:t>
            </w:r>
          </w:p>
        </w:tc>
        <w:tc>
          <w:tcPr>
            <w:tcW w:w="425" w:type="dxa"/>
          </w:tcPr>
          <w:p>
            <w:pPr>
              <w:pStyle w:val="TableParagraph"/>
              <w:spacing w:before="39"/>
              <w:ind w:left="6"/>
              <w:rPr>
                <w:sz w:val="16"/>
              </w:rPr>
            </w:pPr>
            <w:r>
              <w:rPr>
                <w:spacing w:val="-10"/>
                <w:w w:val="115"/>
                <w:sz w:val="16"/>
              </w:rPr>
              <w:t>-</w:t>
            </w:r>
          </w:p>
        </w:tc>
        <w:tc>
          <w:tcPr>
            <w:tcW w:w="479" w:type="dxa"/>
          </w:tcPr>
          <w:p>
            <w:pPr>
              <w:pStyle w:val="TableParagraph"/>
              <w:spacing w:before="39"/>
              <w:ind w:left="4" w:right="47"/>
              <w:rPr>
                <w:sz w:val="16"/>
              </w:rPr>
            </w:pPr>
            <w:r>
              <w:rPr>
                <w:spacing w:val="-10"/>
                <w:w w:val="115"/>
                <w:sz w:val="16"/>
              </w:rPr>
              <w:t>-</w:t>
            </w:r>
          </w:p>
        </w:tc>
        <w:tc>
          <w:tcPr>
            <w:tcW w:w="797" w:type="dxa"/>
          </w:tcPr>
          <w:p>
            <w:pPr>
              <w:pStyle w:val="TableParagraph"/>
              <w:spacing w:before="39"/>
              <w:ind w:left="335"/>
              <w:jc w:val="left"/>
              <w:rPr>
                <w:sz w:val="16"/>
              </w:rPr>
            </w:pPr>
            <w:r>
              <w:rPr>
                <w:spacing w:val="-10"/>
                <w:w w:val="115"/>
                <w:sz w:val="16"/>
              </w:rPr>
              <w:t>-</w:t>
            </w:r>
          </w:p>
        </w:tc>
        <w:tc>
          <w:tcPr>
            <w:tcW w:w="4628" w:type="dxa"/>
          </w:tcPr>
          <w:p>
            <w:pPr>
              <w:pStyle w:val="TableParagraph"/>
              <w:spacing w:before="39"/>
              <w:ind w:left="79" w:right="5"/>
              <w:rPr>
                <w:sz w:val="16"/>
              </w:rPr>
            </w:pPr>
            <w:r>
              <w:rPr>
                <w:spacing w:val="-10"/>
                <w:w w:val="115"/>
                <w:sz w:val="16"/>
              </w:rPr>
              <w:t>-</w:t>
            </w:r>
          </w:p>
        </w:tc>
        <w:tc>
          <w:tcPr>
            <w:tcW w:w="461" w:type="dxa"/>
          </w:tcPr>
          <w:p>
            <w:pPr>
              <w:pStyle w:val="TableParagraph"/>
              <w:spacing w:before="39"/>
              <w:ind w:left="59" w:right="3"/>
              <w:rPr>
                <w:sz w:val="16"/>
              </w:rPr>
            </w:pPr>
            <w:r>
              <w:rPr>
                <w:spacing w:val="-5"/>
                <w:sz w:val="16"/>
              </w:rPr>
              <w:t>30</w:t>
            </w:r>
          </w:p>
        </w:tc>
      </w:tr>
      <w:tr>
        <w:trPr>
          <w:trHeight w:val="178" w:hRule="atLeast"/>
        </w:trPr>
        <w:tc>
          <w:tcPr>
            <w:tcW w:w="2590" w:type="dxa"/>
          </w:tcPr>
          <w:p>
            <w:pPr>
              <w:pStyle w:val="TableParagraph"/>
              <w:ind w:left="7"/>
              <w:jc w:val="left"/>
              <w:rPr>
                <w:sz w:val="16"/>
              </w:rPr>
            </w:pPr>
            <w:r>
              <w:rPr>
                <w:spacing w:val="-2"/>
                <w:sz w:val="16"/>
              </w:rPr>
              <w:t>Cacho-Elizondo</w:t>
            </w:r>
            <w:r>
              <w:rPr>
                <w:spacing w:val="-9"/>
                <w:sz w:val="16"/>
              </w:rPr>
              <w:t> </w:t>
            </w:r>
            <w:r>
              <w:rPr>
                <w:spacing w:val="-2"/>
                <w:sz w:val="16"/>
              </w:rPr>
              <w:t>(2020)</w:t>
            </w:r>
          </w:p>
        </w:tc>
        <w:tc>
          <w:tcPr>
            <w:tcW w:w="596" w:type="dxa"/>
          </w:tcPr>
          <w:p>
            <w:pPr>
              <w:pStyle w:val="TableParagraph"/>
              <w:ind w:left="82"/>
              <w:jc w:val="left"/>
              <w:rPr>
                <w:sz w:val="16"/>
              </w:rPr>
            </w:pPr>
            <w:r>
              <w:rPr>
                <w:spacing w:val="-4"/>
                <w:sz w:val="16"/>
              </w:rPr>
              <w:t>2020</w:t>
            </w:r>
          </w:p>
        </w:tc>
        <w:tc>
          <w:tcPr>
            <w:tcW w:w="499" w:type="dxa"/>
          </w:tcPr>
          <w:p>
            <w:pPr>
              <w:pStyle w:val="TableParagraph"/>
              <w:ind w:left="78"/>
              <w:rPr>
                <w:sz w:val="16"/>
              </w:rPr>
            </w:pPr>
            <w:r>
              <w:rPr>
                <w:spacing w:val="-10"/>
                <w:w w:val="115"/>
                <w:sz w:val="16"/>
              </w:rPr>
              <w:t>-</w:t>
            </w:r>
          </w:p>
        </w:tc>
        <w:tc>
          <w:tcPr>
            <w:tcW w:w="430" w:type="dxa"/>
          </w:tcPr>
          <w:p>
            <w:pPr>
              <w:pStyle w:val="TableParagraph"/>
              <w:spacing w:line="158" w:lineRule="exact" w:before="0"/>
              <w:ind w:left="11" w:right="3"/>
              <w:rPr>
                <w:rFonts w:ascii="AoyagiKouzanFontT" w:hAnsi="AoyagiKouzanFontT"/>
                <w:sz w:val="16"/>
              </w:rPr>
            </w:pPr>
            <w:r>
              <w:rPr>
                <w:rFonts w:ascii="AoyagiKouzanFontT" w:hAnsi="AoyagiKouzanFontT"/>
                <w:spacing w:val="-10"/>
                <w:w w:val="85"/>
                <w:sz w:val="16"/>
              </w:rPr>
              <w:t>✓</w:t>
            </w:r>
          </w:p>
        </w:tc>
        <w:tc>
          <w:tcPr>
            <w:tcW w:w="425" w:type="dxa"/>
          </w:tcPr>
          <w:p>
            <w:pPr>
              <w:pStyle w:val="TableParagraph"/>
              <w:ind w:left="6"/>
              <w:rPr>
                <w:sz w:val="16"/>
              </w:rPr>
            </w:pPr>
            <w:r>
              <w:rPr>
                <w:spacing w:val="-10"/>
                <w:w w:val="115"/>
                <w:sz w:val="16"/>
              </w:rPr>
              <w:t>-</w:t>
            </w:r>
          </w:p>
        </w:tc>
        <w:tc>
          <w:tcPr>
            <w:tcW w:w="479" w:type="dxa"/>
          </w:tcPr>
          <w:p>
            <w:pPr>
              <w:pStyle w:val="TableParagraph"/>
              <w:ind w:left="4" w:right="47"/>
              <w:rPr>
                <w:sz w:val="16"/>
              </w:rPr>
            </w:pPr>
            <w:r>
              <w:rPr>
                <w:spacing w:val="-10"/>
                <w:w w:val="115"/>
                <w:sz w:val="16"/>
              </w:rPr>
              <w:t>-</w:t>
            </w:r>
          </w:p>
        </w:tc>
        <w:tc>
          <w:tcPr>
            <w:tcW w:w="797" w:type="dxa"/>
          </w:tcPr>
          <w:p>
            <w:pPr>
              <w:pStyle w:val="TableParagraph"/>
              <w:ind w:left="335"/>
              <w:jc w:val="left"/>
              <w:rPr>
                <w:sz w:val="16"/>
              </w:rPr>
            </w:pPr>
            <w:r>
              <w:rPr>
                <w:spacing w:val="-10"/>
                <w:w w:val="115"/>
                <w:sz w:val="16"/>
              </w:rPr>
              <w:t>-</w:t>
            </w:r>
          </w:p>
        </w:tc>
        <w:tc>
          <w:tcPr>
            <w:tcW w:w="4628" w:type="dxa"/>
          </w:tcPr>
          <w:p>
            <w:pPr>
              <w:pStyle w:val="TableParagraph"/>
              <w:ind w:left="79" w:right="5"/>
              <w:rPr>
                <w:sz w:val="16"/>
              </w:rPr>
            </w:pPr>
            <w:r>
              <w:rPr>
                <w:spacing w:val="-10"/>
                <w:w w:val="115"/>
                <w:sz w:val="16"/>
              </w:rPr>
              <w:t>-</w:t>
            </w:r>
          </w:p>
        </w:tc>
        <w:tc>
          <w:tcPr>
            <w:tcW w:w="461" w:type="dxa"/>
          </w:tcPr>
          <w:p>
            <w:pPr>
              <w:pStyle w:val="TableParagraph"/>
              <w:ind w:left="59" w:right="3"/>
              <w:rPr>
                <w:sz w:val="16"/>
              </w:rPr>
            </w:pPr>
            <w:r>
              <w:rPr>
                <w:spacing w:val="-5"/>
                <w:sz w:val="16"/>
              </w:rPr>
              <w:t>31</w:t>
            </w:r>
          </w:p>
        </w:tc>
      </w:tr>
      <w:tr>
        <w:trPr>
          <w:trHeight w:val="177" w:hRule="atLeast"/>
        </w:trPr>
        <w:tc>
          <w:tcPr>
            <w:tcW w:w="2590" w:type="dxa"/>
          </w:tcPr>
          <w:p>
            <w:pPr>
              <w:pStyle w:val="TableParagraph"/>
              <w:ind w:left="7"/>
              <w:jc w:val="left"/>
              <w:rPr>
                <w:sz w:val="16"/>
              </w:rPr>
            </w:pPr>
            <w:r>
              <w:rPr>
                <w:spacing w:val="-4"/>
                <w:sz w:val="16"/>
              </w:rPr>
              <w:t>Gonçalves et</w:t>
            </w:r>
            <w:r>
              <w:rPr>
                <w:spacing w:val="-3"/>
                <w:sz w:val="16"/>
              </w:rPr>
              <w:t> </w:t>
            </w:r>
            <w:r>
              <w:rPr>
                <w:spacing w:val="-4"/>
                <w:sz w:val="16"/>
              </w:rPr>
              <w:t>al.</w:t>
            </w:r>
            <w:r>
              <w:rPr>
                <w:sz w:val="16"/>
              </w:rPr>
              <w:t> </w:t>
            </w:r>
            <w:r>
              <w:rPr>
                <w:spacing w:val="-4"/>
                <w:sz w:val="16"/>
              </w:rPr>
              <w:t>(2020)</w:t>
            </w:r>
          </w:p>
        </w:tc>
        <w:tc>
          <w:tcPr>
            <w:tcW w:w="596" w:type="dxa"/>
          </w:tcPr>
          <w:p>
            <w:pPr>
              <w:pStyle w:val="TableParagraph"/>
              <w:ind w:left="82"/>
              <w:jc w:val="left"/>
              <w:rPr>
                <w:sz w:val="16"/>
              </w:rPr>
            </w:pPr>
            <w:r>
              <w:rPr>
                <w:spacing w:val="-4"/>
                <w:sz w:val="16"/>
              </w:rPr>
              <w:t>2020</w:t>
            </w:r>
          </w:p>
        </w:tc>
        <w:tc>
          <w:tcPr>
            <w:tcW w:w="499" w:type="dxa"/>
          </w:tcPr>
          <w:p>
            <w:pPr>
              <w:pStyle w:val="TableParagraph"/>
              <w:spacing w:line="158" w:lineRule="exact" w:before="0"/>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ind w:left="11"/>
              <w:rPr>
                <w:sz w:val="16"/>
              </w:rPr>
            </w:pPr>
            <w:r>
              <w:rPr>
                <w:spacing w:val="-10"/>
                <w:w w:val="115"/>
                <w:sz w:val="16"/>
              </w:rPr>
              <w:t>-</w:t>
            </w:r>
          </w:p>
        </w:tc>
        <w:tc>
          <w:tcPr>
            <w:tcW w:w="425" w:type="dxa"/>
          </w:tcPr>
          <w:p>
            <w:pPr>
              <w:pStyle w:val="TableParagraph"/>
              <w:ind w:left="6"/>
              <w:rPr>
                <w:sz w:val="16"/>
              </w:rPr>
            </w:pPr>
            <w:r>
              <w:rPr>
                <w:spacing w:val="-10"/>
                <w:w w:val="115"/>
                <w:sz w:val="16"/>
              </w:rPr>
              <w:t>-</w:t>
            </w:r>
          </w:p>
        </w:tc>
        <w:tc>
          <w:tcPr>
            <w:tcW w:w="479" w:type="dxa"/>
          </w:tcPr>
          <w:p>
            <w:pPr>
              <w:pStyle w:val="TableParagraph"/>
              <w:ind w:left="4" w:right="47"/>
              <w:rPr>
                <w:sz w:val="16"/>
              </w:rPr>
            </w:pPr>
            <w:r>
              <w:rPr>
                <w:spacing w:val="-10"/>
                <w:w w:val="115"/>
                <w:sz w:val="16"/>
              </w:rPr>
              <w:t>-</w:t>
            </w:r>
          </w:p>
        </w:tc>
        <w:tc>
          <w:tcPr>
            <w:tcW w:w="797" w:type="dxa"/>
          </w:tcPr>
          <w:p>
            <w:pPr>
              <w:pStyle w:val="TableParagraph"/>
              <w:spacing w:line="158"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ind w:left="79" w:right="1"/>
              <w:rPr>
                <w:sz w:val="16"/>
              </w:rPr>
            </w:pPr>
            <w:r>
              <w:rPr>
                <w:sz w:val="16"/>
              </w:rPr>
              <w:t>Brazilian</w:t>
            </w:r>
            <w:r>
              <w:rPr>
                <w:spacing w:val="3"/>
                <w:sz w:val="16"/>
              </w:rPr>
              <w:t> </w:t>
            </w:r>
            <w:r>
              <w:rPr>
                <w:sz w:val="16"/>
              </w:rPr>
              <w:t>sports</w:t>
            </w:r>
            <w:r>
              <w:rPr>
                <w:spacing w:val="3"/>
                <w:sz w:val="16"/>
              </w:rPr>
              <w:t> </w:t>
            </w:r>
            <w:r>
              <w:rPr>
                <w:sz w:val="16"/>
              </w:rPr>
              <w:t>clubs</w:t>
            </w:r>
            <w:r>
              <w:rPr>
                <w:spacing w:val="3"/>
                <w:sz w:val="16"/>
              </w:rPr>
              <w:t> </w:t>
            </w:r>
            <w:r>
              <w:rPr>
                <w:sz w:val="16"/>
              </w:rPr>
              <w:t>from</w:t>
            </w:r>
            <w:r>
              <w:rPr>
                <w:spacing w:val="5"/>
                <w:sz w:val="16"/>
              </w:rPr>
              <w:t> </w:t>
            </w:r>
            <w:r>
              <w:rPr>
                <w:sz w:val="16"/>
              </w:rPr>
              <w:t>2013</w:t>
            </w:r>
            <w:r>
              <w:rPr>
                <w:spacing w:val="4"/>
                <w:sz w:val="16"/>
              </w:rPr>
              <w:t> </w:t>
            </w:r>
            <w:r>
              <w:rPr>
                <w:sz w:val="16"/>
              </w:rPr>
              <w:t>to</w:t>
            </w:r>
            <w:r>
              <w:rPr>
                <w:spacing w:val="1"/>
                <w:sz w:val="16"/>
              </w:rPr>
              <w:t> </w:t>
            </w:r>
            <w:r>
              <w:rPr>
                <w:spacing w:val="-4"/>
                <w:sz w:val="16"/>
              </w:rPr>
              <w:t>2017</w:t>
            </w:r>
          </w:p>
        </w:tc>
        <w:tc>
          <w:tcPr>
            <w:tcW w:w="461" w:type="dxa"/>
          </w:tcPr>
          <w:p>
            <w:pPr>
              <w:pStyle w:val="TableParagraph"/>
              <w:ind w:left="59" w:right="3"/>
              <w:rPr>
                <w:sz w:val="16"/>
              </w:rPr>
            </w:pPr>
            <w:r>
              <w:rPr>
                <w:spacing w:val="-5"/>
                <w:sz w:val="16"/>
              </w:rPr>
              <w:t>32</w:t>
            </w:r>
          </w:p>
        </w:tc>
      </w:tr>
      <w:tr>
        <w:trPr>
          <w:trHeight w:val="178" w:hRule="atLeast"/>
        </w:trPr>
        <w:tc>
          <w:tcPr>
            <w:tcW w:w="2590" w:type="dxa"/>
          </w:tcPr>
          <w:p>
            <w:pPr>
              <w:pStyle w:val="TableParagraph"/>
              <w:spacing w:line="154" w:lineRule="exact"/>
              <w:ind w:left="7"/>
              <w:jc w:val="left"/>
              <w:rPr>
                <w:sz w:val="16"/>
              </w:rPr>
            </w:pPr>
            <w:r>
              <w:rPr>
                <w:spacing w:val="-2"/>
                <w:sz w:val="16"/>
              </w:rPr>
              <w:t>Yang</w:t>
            </w:r>
            <w:r>
              <w:rPr>
                <w:spacing w:val="-7"/>
                <w:sz w:val="16"/>
              </w:rPr>
              <w:t> </w:t>
            </w:r>
            <w:r>
              <w:rPr>
                <w:spacing w:val="-2"/>
                <w:sz w:val="16"/>
              </w:rPr>
              <w:t>et</w:t>
            </w:r>
            <w:r>
              <w:rPr>
                <w:spacing w:val="-7"/>
                <w:sz w:val="16"/>
              </w:rPr>
              <w:t> </w:t>
            </w:r>
            <w:r>
              <w:rPr>
                <w:spacing w:val="-2"/>
                <w:sz w:val="16"/>
              </w:rPr>
              <w:t>al.</w:t>
            </w:r>
            <w:r>
              <w:rPr>
                <w:spacing w:val="-6"/>
                <w:sz w:val="16"/>
              </w:rPr>
              <w:t> </w:t>
            </w:r>
            <w:r>
              <w:rPr>
                <w:spacing w:val="-2"/>
                <w:sz w:val="16"/>
              </w:rPr>
              <w:t>(2020)</w:t>
            </w:r>
          </w:p>
        </w:tc>
        <w:tc>
          <w:tcPr>
            <w:tcW w:w="596" w:type="dxa"/>
          </w:tcPr>
          <w:p>
            <w:pPr>
              <w:pStyle w:val="TableParagraph"/>
              <w:spacing w:line="154" w:lineRule="exact"/>
              <w:ind w:left="82"/>
              <w:jc w:val="left"/>
              <w:rPr>
                <w:sz w:val="16"/>
              </w:rPr>
            </w:pPr>
            <w:r>
              <w:rPr>
                <w:spacing w:val="-4"/>
                <w:sz w:val="16"/>
              </w:rPr>
              <w:t>2020</w:t>
            </w:r>
          </w:p>
        </w:tc>
        <w:tc>
          <w:tcPr>
            <w:tcW w:w="499" w:type="dxa"/>
          </w:tcPr>
          <w:p>
            <w:pPr>
              <w:pStyle w:val="TableParagraph"/>
              <w:spacing w:line="154" w:lineRule="exact"/>
              <w:ind w:left="78"/>
              <w:rPr>
                <w:sz w:val="16"/>
              </w:rPr>
            </w:pPr>
            <w:r>
              <w:rPr>
                <w:spacing w:val="-10"/>
                <w:w w:val="115"/>
                <w:sz w:val="16"/>
              </w:rPr>
              <w:t>-</w:t>
            </w:r>
          </w:p>
        </w:tc>
        <w:tc>
          <w:tcPr>
            <w:tcW w:w="430" w:type="dxa"/>
          </w:tcPr>
          <w:p>
            <w:pPr>
              <w:pStyle w:val="TableParagraph"/>
              <w:spacing w:line="159" w:lineRule="exact" w:before="0"/>
              <w:ind w:left="11" w:right="3"/>
              <w:rPr>
                <w:rFonts w:ascii="AoyagiKouzanFontT" w:hAnsi="AoyagiKouzanFontT"/>
                <w:sz w:val="16"/>
              </w:rPr>
            </w:pPr>
            <w:r>
              <w:rPr>
                <w:rFonts w:ascii="AoyagiKouzanFontT" w:hAnsi="AoyagiKouzanFontT"/>
                <w:spacing w:val="-10"/>
                <w:w w:val="85"/>
                <w:sz w:val="16"/>
              </w:rPr>
              <w:t>✓</w:t>
            </w:r>
          </w:p>
        </w:tc>
        <w:tc>
          <w:tcPr>
            <w:tcW w:w="425" w:type="dxa"/>
          </w:tcPr>
          <w:p>
            <w:pPr>
              <w:pStyle w:val="TableParagraph"/>
              <w:spacing w:line="159"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59" w:lineRule="exact" w:before="0"/>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spacing w:line="154" w:lineRule="exact"/>
              <w:ind w:left="335"/>
              <w:jc w:val="left"/>
              <w:rPr>
                <w:sz w:val="16"/>
              </w:rPr>
            </w:pPr>
            <w:r>
              <w:rPr>
                <w:spacing w:val="-10"/>
                <w:w w:val="115"/>
                <w:sz w:val="16"/>
              </w:rPr>
              <w:t>-</w:t>
            </w:r>
          </w:p>
        </w:tc>
        <w:tc>
          <w:tcPr>
            <w:tcW w:w="4628" w:type="dxa"/>
          </w:tcPr>
          <w:p>
            <w:pPr>
              <w:pStyle w:val="TableParagraph"/>
              <w:spacing w:line="154" w:lineRule="exact"/>
              <w:ind w:left="79" w:right="5"/>
              <w:rPr>
                <w:sz w:val="16"/>
              </w:rPr>
            </w:pPr>
            <w:r>
              <w:rPr>
                <w:spacing w:val="-10"/>
                <w:w w:val="115"/>
                <w:sz w:val="16"/>
              </w:rPr>
              <w:t>-</w:t>
            </w:r>
          </w:p>
        </w:tc>
        <w:tc>
          <w:tcPr>
            <w:tcW w:w="461" w:type="dxa"/>
          </w:tcPr>
          <w:p>
            <w:pPr>
              <w:pStyle w:val="TableParagraph"/>
              <w:spacing w:line="154" w:lineRule="exact"/>
              <w:ind w:left="59" w:right="3"/>
              <w:rPr>
                <w:sz w:val="16"/>
              </w:rPr>
            </w:pPr>
            <w:r>
              <w:rPr>
                <w:spacing w:val="-5"/>
                <w:sz w:val="16"/>
              </w:rPr>
              <w:t>33</w:t>
            </w:r>
          </w:p>
        </w:tc>
      </w:tr>
      <w:tr>
        <w:trPr>
          <w:trHeight w:val="180" w:hRule="atLeast"/>
        </w:trPr>
        <w:tc>
          <w:tcPr>
            <w:tcW w:w="2590" w:type="dxa"/>
          </w:tcPr>
          <w:p>
            <w:pPr>
              <w:pStyle w:val="TableParagraph"/>
              <w:spacing w:line="155" w:lineRule="exact" w:before="6"/>
              <w:ind w:left="7"/>
              <w:jc w:val="left"/>
              <w:rPr>
                <w:sz w:val="16"/>
              </w:rPr>
            </w:pPr>
            <w:r>
              <w:rPr>
                <w:sz w:val="16"/>
              </w:rPr>
              <w:t>Valenti</w:t>
            </w:r>
            <w:r>
              <w:rPr>
                <w:spacing w:val="-9"/>
                <w:sz w:val="16"/>
              </w:rPr>
              <w:t> </w:t>
            </w:r>
            <w:r>
              <w:rPr>
                <w:sz w:val="16"/>
              </w:rPr>
              <w:t>et</w:t>
            </w:r>
            <w:r>
              <w:rPr>
                <w:spacing w:val="-8"/>
                <w:sz w:val="16"/>
              </w:rPr>
              <w:t> </w:t>
            </w:r>
            <w:r>
              <w:rPr>
                <w:sz w:val="16"/>
              </w:rPr>
              <w:t>al.</w:t>
            </w:r>
            <w:r>
              <w:rPr>
                <w:spacing w:val="-6"/>
                <w:sz w:val="16"/>
              </w:rPr>
              <w:t> </w:t>
            </w:r>
            <w:r>
              <w:rPr>
                <w:spacing w:val="-2"/>
                <w:sz w:val="16"/>
              </w:rPr>
              <w:t>(2020)</w:t>
            </w:r>
          </w:p>
        </w:tc>
        <w:tc>
          <w:tcPr>
            <w:tcW w:w="596" w:type="dxa"/>
          </w:tcPr>
          <w:p>
            <w:pPr>
              <w:pStyle w:val="TableParagraph"/>
              <w:spacing w:line="155" w:lineRule="exact" w:before="6"/>
              <w:ind w:left="82"/>
              <w:jc w:val="left"/>
              <w:rPr>
                <w:sz w:val="16"/>
              </w:rPr>
            </w:pPr>
            <w:r>
              <w:rPr>
                <w:spacing w:val="-4"/>
                <w:sz w:val="16"/>
              </w:rPr>
              <w:t>2020</w:t>
            </w:r>
          </w:p>
        </w:tc>
        <w:tc>
          <w:tcPr>
            <w:tcW w:w="499" w:type="dxa"/>
          </w:tcPr>
          <w:p>
            <w:pPr>
              <w:pStyle w:val="TableParagraph"/>
              <w:spacing w:line="161" w:lineRule="exact" w:before="0"/>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spacing w:line="155" w:lineRule="exact" w:before="6"/>
              <w:ind w:left="11"/>
              <w:rPr>
                <w:sz w:val="16"/>
              </w:rPr>
            </w:pPr>
            <w:r>
              <w:rPr>
                <w:spacing w:val="-10"/>
                <w:w w:val="115"/>
                <w:sz w:val="16"/>
              </w:rPr>
              <w:t>-</w:t>
            </w:r>
          </w:p>
        </w:tc>
        <w:tc>
          <w:tcPr>
            <w:tcW w:w="425" w:type="dxa"/>
          </w:tcPr>
          <w:p>
            <w:pPr>
              <w:pStyle w:val="TableParagraph"/>
              <w:spacing w:line="155" w:lineRule="exact" w:before="6"/>
              <w:ind w:left="6"/>
              <w:rPr>
                <w:sz w:val="16"/>
              </w:rPr>
            </w:pPr>
            <w:r>
              <w:rPr>
                <w:spacing w:val="-10"/>
                <w:w w:val="115"/>
                <w:sz w:val="16"/>
              </w:rPr>
              <w:t>-</w:t>
            </w:r>
          </w:p>
        </w:tc>
        <w:tc>
          <w:tcPr>
            <w:tcW w:w="479" w:type="dxa"/>
          </w:tcPr>
          <w:p>
            <w:pPr>
              <w:pStyle w:val="TableParagraph"/>
              <w:spacing w:line="155" w:lineRule="exact" w:before="6"/>
              <w:ind w:left="4" w:right="47"/>
              <w:rPr>
                <w:sz w:val="16"/>
              </w:rPr>
            </w:pPr>
            <w:r>
              <w:rPr>
                <w:spacing w:val="-10"/>
                <w:w w:val="115"/>
                <w:sz w:val="16"/>
              </w:rPr>
              <w:t>-</w:t>
            </w:r>
          </w:p>
        </w:tc>
        <w:tc>
          <w:tcPr>
            <w:tcW w:w="797" w:type="dxa"/>
          </w:tcPr>
          <w:p>
            <w:pPr>
              <w:pStyle w:val="TableParagraph"/>
              <w:spacing w:line="161"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spacing w:line="155" w:lineRule="exact" w:before="6"/>
              <w:ind w:left="79" w:right="1"/>
              <w:rPr>
                <w:sz w:val="16"/>
              </w:rPr>
            </w:pPr>
            <w:r>
              <w:rPr>
                <w:sz w:val="16"/>
              </w:rPr>
              <w:t>Data</w:t>
            </w:r>
            <w:r>
              <w:rPr>
                <w:spacing w:val="-4"/>
                <w:sz w:val="16"/>
              </w:rPr>
              <w:t> </w:t>
            </w:r>
            <w:r>
              <w:rPr>
                <w:sz w:val="16"/>
              </w:rPr>
              <w:t>from</w:t>
            </w:r>
            <w:r>
              <w:rPr>
                <w:spacing w:val="-2"/>
                <w:sz w:val="16"/>
              </w:rPr>
              <w:t> </w:t>
            </w:r>
            <w:r>
              <w:rPr>
                <w:sz w:val="16"/>
              </w:rPr>
              <w:t>55</w:t>
            </w:r>
            <w:r>
              <w:rPr>
                <w:spacing w:val="1"/>
                <w:sz w:val="16"/>
              </w:rPr>
              <w:t> </w:t>
            </w:r>
            <w:r>
              <w:rPr>
                <w:sz w:val="16"/>
              </w:rPr>
              <w:t>UEFA</w:t>
            </w:r>
            <w:r>
              <w:rPr>
                <w:spacing w:val="-5"/>
                <w:sz w:val="16"/>
              </w:rPr>
              <w:t> </w:t>
            </w:r>
            <w:r>
              <w:rPr>
                <w:sz w:val="16"/>
              </w:rPr>
              <w:t>members</w:t>
            </w:r>
            <w:r>
              <w:rPr>
                <w:spacing w:val="-2"/>
                <w:sz w:val="16"/>
              </w:rPr>
              <w:t> </w:t>
            </w:r>
            <w:r>
              <w:rPr>
                <w:sz w:val="16"/>
              </w:rPr>
              <w:t>from</w:t>
            </w:r>
            <w:r>
              <w:rPr>
                <w:spacing w:val="-1"/>
                <w:sz w:val="16"/>
              </w:rPr>
              <w:t> </w:t>
            </w:r>
            <w:r>
              <w:rPr>
                <w:sz w:val="16"/>
              </w:rPr>
              <w:t>2011-</w:t>
            </w:r>
            <w:r>
              <w:rPr>
                <w:spacing w:val="-4"/>
                <w:sz w:val="16"/>
              </w:rPr>
              <w:t>2017</w:t>
            </w:r>
          </w:p>
        </w:tc>
        <w:tc>
          <w:tcPr>
            <w:tcW w:w="461" w:type="dxa"/>
          </w:tcPr>
          <w:p>
            <w:pPr>
              <w:pStyle w:val="TableParagraph"/>
              <w:spacing w:line="155" w:lineRule="exact" w:before="6"/>
              <w:ind w:left="59" w:right="3"/>
              <w:rPr>
                <w:sz w:val="16"/>
              </w:rPr>
            </w:pPr>
            <w:r>
              <w:rPr>
                <w:spacing w:val="-5"/>
                <w:sz w:val="16"/>
              </w:rPr>
              <w:t>34</w:t>
            </w:r>
          </w:p>
        </w:tc>
      </w:tr>
      <w:tr>
        <w:trPr>
          <w:trHeight w:val="189" w:hRule="atLeast"/>
        </w:trPr>
        <w:tc>
          <w:tcPr>
            <w:tcW w:w="2590" w:type="dxa"/>
          </w:tcPr>
          <w:p>
            <w:pPr>
              <w:pStyle w:val="TableParagraph"/>
              <w:spacing w:line="163" w:lineRule="exact" w:before="6"/>
              <w:ind w:left="7"/>
              <w:jc w:val="left"/>
              <w:rPr>
                <w:sz w:val="16"/>
              </w:rPr>
            </w:pPr>
            <w:r>
              <w:rPr>
                <w:spacing w:val="-2"/>
                <w:sz w:val="16"/>
              </w:rPr>
              <w:t>Salih</w:t>
            </w:r>
            <w:r>
              <w:rPr>
                <w:spacing w:val="-8"/>
                <w:sz w:val="16"/>
              </w:rPr>
              <w:t> </w:t>
            </w:r>
            <w:r>
              <w:rPr>
                <w:spacing w:val="-2"/>
                <w:sz w:val="16"/>
              </w:rPr>
              <w:t>et</w:t>
            </w:r>
            <w:r>
              <w:rPr>
                <w:spacing w:val="-7"/>
                <w:sz w:val="16"/>
              </w:rPr>
              <w:t> </w:t>
            </w:r>
            <w:r>
              <w:rPr>
                <w:spacing w:val="-2"/>
                <w:sz w:val="16"/>
              </w:rPr>
              <w:t>al.</w:t>
            </w:r>
            <w:r>
              <w:rPr>
                <w:spacing w:val="-7"/>
                <w:sz w:val="16"/>
              </w:rPr>
              <w:t> </w:t>
            </w:r>
            <w:r>
              <w:rPr>
                <w:spacing w:val="-2"/>
                <w:sz w:val="16"/>
              </w:rPr>
              <w:t>(2020)</w:t>
            </w:r>
          </w:p>
        </w:tc>
        <w:tc>
          <w:tcPr>
            <w:tcW w:w="596" w:type="dxa"/>
          </w:tcPr>
          <w:p>
            <w:pPr>
              <w:pStyle w:val="TableParagraph"/>
              <w:spacing w:line="163" w:lineRule="exact" w:before="6"/>
              <w:ind w:left="82"/>
              <w:jc w:val="left"/>
              <w:rPr>
                <w:sz w:val="16"/>
              </w:rPr>
            </w:pPr>
            <w:r>
              <w:rPr>
                <w:spacing w:val="-4"/>
                <w:sz w:val="16"/>
              </w:rPr>
              <w:t>2020</w:t>
            </w:r>
          </w:p>
        </w:tc>
        <w:tc>
          <w:tcPr>
            <w:tcW w:w="499" w:type="dxa"/>
          </w:tcPr>
          <w:p>
            <w:pPr>
              <w:pStyle w:val="TableParagraph"/>
              <w:spacing w:line="163" w:lineRule="exact" w:before="6"/>
              <w:ind w:left="78"/>
              <w:rPr>
                <w:sz w:val="16"/>
              </w:rPr>
            </w:pPr>
            <w:r>
              <w:rPr>
                <w:spacing w:val="-10"/>
                <w:w w:val="115"/>
                <w:sz w:val="16"/>
              </w:rPr>
              <w:t>-</w:t>
            </w:r>
          </w:p>
        </w:tc>
        <w:tc>
          <w:tcPr>
            <w:tcW w:w="430" w:type="dxa"/>
          </w:tcPr>
          <w:p>
            <w:pPr>
              <w:pStyle w:val="TableParagraph"/>
              <w:spacing w:line="170" w:lineRule="exact" w:before="0"/>
              <w:ind w:left="11" w:right="3"/>
              <w:rPr>
                <w:rFonts w:ascii="AoyagiKouzanFontT" w:hAnsi="AoyagiKouzanFontT"/>
                <w:sz w:val="16"/>
              </w:rPr>
            </w:pPr>
            <w:r>
              <w:rPr>
                <w:rFonts w:ascii="AoyagiKouzanFontT" w:hAnsi="AoyagiKouzanFontT"/>
                <w:spacing w:val="-10"/>
                <w:w w:val="85"/>
                <w:sz w:val="16"/>
              </w:rPr>
              <w:t>✓</w:t>
            </w:r>
          </w:p>
        </w:tc>
        <w:tc>
          <w:tcPr>
            <w:tcW w:w="425" w:type="dxa"/>
          </w:tcPr>
          <w:p>
            <w:pPr>
              <w:pStyle w:val="TableParagraph"/>
              <w:spacing w:line="170"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70" w:lineRule="exact" w:before="0"/>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spacing w:line="170"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spacing w:line="163" w:lineRule="exact" w:before="6"/>
              <w:ind w:left="79" w:right="3"/>
              <w:rPr>
                <w:sz w:val="16"/>
              </w:rPr>
            </w:pPr>
            <w:r>
              <w:rPr>
                <w:spacing w:val="-2"/>
                <w:sz w:val="16"/>
              </w:rPr>
              <w:t>Data</w:t>
            </w:r>
            <w:r>
              <w:rPr>
                <w:spacing w:val="3"/>
                <w:sz w:val="16"/>
              </w:rPr>
              <w:t> </w:t>
            </w:r>
            <w:r>
              <w:rPr>
                <w:spacing w:val="-2"/>
                <w:sz w:val="16"/>
              </w:rPr>
              <w:t>from</w:t>
            </w:r>
            <w:r>
              <w:rPr>
                <w:spacing w:val="6"/>
                <w:sz w:val="16"/>
              </w:rPr>
              <w:t> </w:t>
            </w:r>
            <w:r>
              <w:rPr>
                <w:spacing w:val="-2"/>
                <w:sz w:val="16"/>
              </w:rPr>
              <w:t>(Raheela</w:t>
            </w:r>
            <w:r>
              <w:rPr>
                <w:spacing w:val="-6"/>
                <w:sz w:val="16"/>
              </w:rPr>
              <w:t> </w:t>
            </w:r>
            <w:r>
              <w:rPr>
                <w:spacing w:val="-2"/>
                <w:sz w:val="16"/>
              </w:rPr>
              <w:t>et</w:t>
            </w:r>
            <w:r>
              <w:rPr>
                <w:spacing w:val="-6"/>
                <w:sz w:val="16"/>
              </w:rPr>
              <w:t> </w:t>
            </w:r>
            <w:r>
              <w:rPr>
                <w:spacing w:val="-2"/>
                <w:sz w:val="16"/>
              </w:rPr>
              <w:t>al.,</w:t>
            </w:r>
            <w:r>
              <w:rPr>
                <w:spacing w:val="-5"/>
                <w:sz w:val="16"/>
              </w:rPr>
              <w:t> </w:t>
            </w:r>
            <w:r>
              <w:rPr>
                <w:spacing w:val="-2"/>
                <w:sz w:val="16"/>
              </w:rPr>
              <w:t>2016)</w:t>
            </w:r>
          </w:p>
        </w:tc>
        <w:tc>
          <w:tcPr>
            <w:tcW w:w="461" w:type="dxa"/>
          </w:tcPr>
          <w:p>
            <w:pPr>
              <w:pStyle w:val="TableParagraph"/>
              <w:spacing w:line="163" w:lineRule="exact" w:before="6"/>
              <w:ind w:left="59" w:right="3"/>
              <w:rPr>
                <w:sz w:val="16"/>
              </w:rPr>
            </w:pPr>
            <w:r>
              <w:rPr>
                <w:spacing w:val="-5"/>
                <w:sz w:val="16"/>
              </w:rPr>
              <w:t>35</w:t>
            </w:r>
          </w:p>
        </w:tc>
      </w:tr>
      <w:tr>
        <w:trPr>
          <w:trHeight w:val="314" w:hRule="atLeast"/>
        </w:trPr>
        <w:tc>
          <w:tcPr>
            <w:tcW w:w="2590" w:type="dxa"/>
          </w:tcPr>
          <w:p>
            <w:pPr>
              <w:pStyle w:val="TableParagraph"/>
              <w:spacing w:line="240" w:lineRule="auto" w:before="15"/>
              <w:ind w:left="7"/>
              <w:jc w:val="left"/>
              <w:rPr>
                <w:sz w:val="16"/>
              </w:rPr>
            </w:pPr>
            <w:r>
              <w:rPr>
                <w:sz w:val="16"/>
              </w:rPr>
              <w:t>Di</w:t>
            </w:r>
            <w:r>
              <w:rPr>
                <w:spacing w:val="-12"/>
                <w:sz w:val="16"/>
              </w:rPr>
              <w:t> </w:t>
            </w:r>
            <w:r>
              <w:rPr>
                <w:sz w:val="16"/>
              </w:rPr>
              <w:t>Simone</w:t>
            </w:r>
            <w:r>
              <w:rPr>
                <w:spacing w:val="-11"/>
                <w:sz w:val="16"/>
              </w:rPr>
              <w:t> </w:t>
            </w:r>
            <w:r>
              <w:rPr>
                <w:sz w:val="16"/>
              </w:rPr>
              <w:t>and</w:t>
            </w:r>
            <w:r>
              <w:rPr>
                <w:spacing w:val="-11"/>
                <w:sz w:val="16"/>
              </w:rPr>
              <w:t> </w:t>
            </w:r>
            <w:r>
              <w:rPr>
                <w:sz w:val="16"/>
              </w:rPr>
              <w:t>Zanardi</w:t>
            </w:r>
            <w:r>
              <w:rPr>
                <w:spacing w:val="-10"/>
                <w:sz w:val="16"/>
              </w:rPr>
              <w:t> </w:t>
            </w:r>
            <w:r>
              <w:rPr>
                <w:spacing w:val="-2"/>
                <w:sz w:val="16"/>
              </w:rPr>
              <w:t>(2020)</w:t>
            </w:r>
          </w:p>
        </w:tc>
        <w:tc>
          <w:tcPr>
            <w:tcW w:w="596" w:type="dxa"/>
          </w:tcPr>
          <w:p>
            <w:pPr>
              <w:pStyle w:val="TableParagraph"/>
              <w:spacing w:line="240" w:lineRule="auto" w:before="15"/>
              <w:ind w:left="82"/>
              <w:jc w:val="left"/>
              <w:rPr>
                <w:sz w:val="16"/>
              </w:rPr>
            </w:pPr>
            <w:r>
              <w:rPr>
                <w:spacing w:val="-4"/>
                <w:sz w:val="16"/>
              </w:rPr>
              <w:t>2020</w:t>
            </w:r>
          </w:p>
        </w:tc>
        <w:tc>
          <w:tcPr>
            <w:tcW w:w="499" w:type="dxa"/>
          </w:tcPr>
          <w:p>
            <w:pPr>
              <w:pStyle w:val="TableParagraph"/>
              <w:spacing w:line="240" w:lineRule="auto" w:before="20"/>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spacing w:line="240" w:lineRule="auto" w:before="15"/>
              <w:ind w:left="11"/>
              <w:rPr>
                <w:sz w:val="16"/>
              </w:rPr>
            </w:pPr>
            <w:r>
              <w:rPr>
                <w:spacing w:val="-10"/>
                <w:w w:val="115"/>
                <w:sz w:val="16"/>
              </w:rPr>
              <w:t>-</w:t>
            </w:r>
          </w:p>
        </w:tc>
        <w:tc>
          <w:tcPr>
            <w:tcW w:w="425" w:type="dxa"/>
          </w:tcPr>
          <w:p>
            <w:pPr>
              <w:pStyle w:val="TableParagraph"/>
              <w:spacing w:line="240" w:lineRule="auto" w:before="15"/>
              <w:ind w:left="6"/>
              <w:rPr>
                <w:sz w:val="16"/>
              </w:rPr>
            </w:pPr>
            <w:r>
              <w:rPr>
                <w:spacing w:val="-10"/>
                <w:w w:val="115"/>
                <w:sz w:val="16"/>
              </w:rPr>
              <w:t>-</w:t>
            </w:r>
          </w:p>
        </w:tc>
        <w:tc>
          <w:tcPr>
            <w:tcW w:w="479" w:type="dxa"/>
          </w:tcPr>
          <w:p>
            <w:pPr>
              <w:pStyle w:val="TableParagraph"/>
              <w:spacing w:line="240" w:lineRule="auto" w:before="15"/>
              <w:ind w:left="4" w:right="47"/>
              <w:rPr>
                <w:sz w:val="16"/>
              </w:rPr>
            </w:pPr>
            <w:r>
              <w:rPr>
                <w:spacing w:val="-10"/>
                <w:w w:val="115"/>
                <w:sz w:val="16"/>
              </w:rPr>
              <w:t>-</w:t>
            </w:r>
          </w:p>
        </w:tc>
        <w:tc>
          <w:tcPr>
            <w:tcW w:w="797" w:type="dxa"/>
          </w:tcPr>
          <w:p>
            <w:pPr>
              <w:pStyle w:val="TableParagraph"/>
              <w:spacing w:line="240" w:lineRule="auto" w:before="2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spacing w:line="240" w:lineRule="auto" w:before="15"/>
              <w:ind w:left="79"/>
              <w:rPr>
                <w:sz w:val="16"/>
              </w:rPr>
            </w:pPr>
            <w:r>
              <w:rPr>
                <w:sz w:val="16"/>
              </w:rPr>
              <w:t>European</w:t>
            </w:r>
            <w:r>
              <w:rPr>
                <w:spacing w:val="5"/>
                <w:sz w:val="16"/>
              </w:rPr>
              <w:t> </w:t>
            </w:r>
            <w:r>
              <w:rPr>
                <w:sz w:val="16"/>
              </w:rPr>
              <w:t>football</w:t>
            </w:r>
            <w:r>
              <w:rPr>
                <w:spacing w:val="4"/>
                <w:sz w:val="16"/>
              </w:rPr>
              <w:t> </w:t>
            </w:r>
            <w:r>
              <w:rPr>
                <w:sz w:val="16"/>
              </w:rPr>
              <w:t>companies</w:t>
            </w:r>
            <w:r>
              <w:rPr>
                <w:spacing w:val="5"/>
                <w:sz w:val="16"/>
              </w:rPr>
              <w:t> </w:t>
            </w:r>
            <w:r>
              <w:rPr>
                <w:sz w:val="16"/>
              </w:rPr>
              <w:t>(59</w:t>
            </w:r>
            <w:r>
              <w:rPr>
                <w:spacing w:val="6"/>
                <w:sz w:val="16"/>
              </w:rPr>
              <w:t> </w:t>
            </w:r>
            <w:r>
              <w:rPr>
                <w:sz w:val="16"/>
              </w:rPr>
              <w:t>firms</w:t>
            </w:r>
            <w:r>
              <w:rPr>
                <w:spacing w:val="6"/>
                <w:sz w:val="16"/>
              </w:rPr>
              <w:t> </w:t>
            </w:r>
            <w:r>
              <w:rPr>
                <w:sz w:val="16"/>
              </w:rPr>
              <w:t>from</w:t>
            </w:r>
            <w:r>
              <w:rPr>
                <w:spacing w:val="6"/>
                <w:sz w:val="16"/>
              </w:rPr>
              <w:t> </w:t>
            </w:r>
            <w:r>
              <w:rPr>
                <w:sz w:val="16"/>
              </w:rPr>
              <w:t>2013</w:t>
            </w:r>
            <w:r>
              <w:rPr>
                <w:spacing w:val="7"/>
                <w:sz w:val="16"/>
              </w:rPr>
              <w:t> </w:t>
            </w:r>
            <w:r>
              <w:rPr>
                <w:sz w:val="16"/>
              </w:rPr>
              <w:t>to</w:t>
            </w:r>
            <w:r>
              <w:rPr>
                <w:spacing w:val="2"/>
                <w:sz w:val="16"/>
              </w:rPr>
              <w:t> </w:t>
            </w:r>
            <w:r>
              <w:rPr>
                <w:spacing w:val="-2"/>
                <w:sz w:val="16"/>
              </w:rPr>
              <w:t>2018).</w:t>
            </w:r>
          </w:p>
        </w:tc>
        <w:tc>
          <w:tcPr>
            <w:tcW w:w="461" w:type="dxa"/>
          </w:tcPr>
          <w:p>
            <w:pPr>
              <w:pStyle w:val="TableParagraph"/>
              <w:spacing w:line="240" w:lineRule="auto" w:before="15"/>
              <w:ind w:left="59" w:right="3"/>
              <w:rPr>
                <w:sz w:val="16"/>
              </w:rPr>
            </w:pPr>
            <w:r>
              <w:rPr>
                <w:spacing w:val="-5"/>
                <w:sz w:val="16"/>
              </w:rPr>
              <w:t>36</w:t>
            </w:r>
          </w:p>
        </w:tc>
      </w:tr>
      <w:tr>
        <w:trPr>
          <w:trHeight w:val="305" w:hRule="atLeast"/>
        </w:trPr>
        <w:tc>
          <w:tcPr>
            <w:tcW w:w="2590" w:type="dxa"/>
          </w:tcPr>
          <w:p>
            <w:pPr>
              <w:pStyle w:val="TableParagraph"/>
              <w:spacing w:line="155" w:lineRule="exact" w:before="130"/>
              <w:ind w:left="7"/>
              <w:jc w:val="left"/>
              <w:rPr>
                <w:sz w:val="16"/>
              </w:rPr>
            </w:pPr>
            <w:r>
              <w:rPr>
                <w:sz w:val="16"/>
              </w:rPr>
              <w:t>Romero</w:t>
            </w:r>
            <w:r>
              <w:rPr>
                <w:spacing w:val="-12"/>
                <w:sz w:val="16"/>
              </w:rPr>
              <w:t> </w:t>
            </w:r>
            <w:r>
              <w:rPr>
                <w:sz w:val="16"/>
              </w:rPr>
              <w:t>et</w:t>
            </w:r>
            <w:r>
              <w:rPr>
                <w:spacing w:val="-11"/>
                <w:sz w:val="16"/>
              </w:rPr>
              <w:t> </w:t>
            </w:r>
            <w:r>
              <w:rPr>
                <w:sz w:val="16"/>
              </w:rPr>
              <w:t>al.</w:t>
            </w:r>
            <w:r>
              <w:rPr>
                <w:spacing w:val="-8"/>
                <w:sz w:val="16"/>
              </w:rPr>
              <w:t> </w:t>
            </w:r>
            <w:r>
              <w:rPr>
                <w:spacing w:val="-2"/>
                <w:sz w:val="16"/>
              </w:rPr>
              <w:t>(2021)</w:t>
            </w:r>
          </w:p>
        </w:tc>
        <w:tc>
          <w:tcPr>
            <w:tcW w:w="596" w:type="dxa"/>
          </w:tcPr>
          <w:p>
            <w:pPr>
              <w:pStyle w:val="TableParagraph"/>
              <w:spacing w:line="155" w:lineRule="exact" w:before="130"/>
              <w:ind w:left="82"/>
              <w:jc w:val="left"/>
              <w:rPr>
                <w:sz w:val="16"/>
              </w:rPr>
            </w:pPr>
            <w:r>
              <w:rPr>
                <w:spacing w:val="-4"/>
                <w:sz w:val="16"/>
              </w:rPr>
              <w:t>2021</w:t>
            </w:r>
          </w:p>
        </w:tc>
        <w:tc>
          <w:tcPr>
            <w:tcW w:w="499" w:type="dxa"/>
          </w:tcPr>
          <w:p>
            <w:pPr>
              <w:pStyle w:val="TableParagraph"/>
              <w:spacing w:line="155" w:lineRule="exact" w:before="130"/>
              <w:ind w:left="78"/>
              <w:rPr>
                <w:sz w:val="16"/>
              </w:rPr>
            </w:pPr>
            <w:r>
              <w:rPr>
                <w:spacing w:val="-10"/>
                <w:w w:val="115"/>
                <w:sz w:val="16"/>
              </w:rPr>
              <w:t>-</w:t>
            </w:r>
          </w:p>
        </w:tc>
        <w:tc>
          <w:tcPr>
            <w:tcW w:w="430" w:type="dxa"/>
          </w:tcPr>
          <w:p>
            <w:pPr>
              <w:pStyle w:val="TableParagraph"/>
              <w:spacing w:line="170" w:lineRule="exact" w:before="115"/>
              <w:ind w:left="11" w:right="3"/>
              <w:rPr>
                <w:rFonts w:ascii="AoyagiKouzanFontT" w:hAnsi="AoyagiKouzanFontT"/>
                <w:sz w:val="16"/>
              </w:rPr>
            </w:pPr>
            <w:r>
              <w:rPr>
                <w:rFonts w:ascii="AoyagiKouzanFontT" w:hAnsi="AoyagiKouzanFontT"/>
                <w:spacing w:val="-10"/>
                <w:w w:val="85"/>
                <w:sz w:val="16"/>
              </w:rPr>
              <w:t>✓</w:t>
            </w:r>
          </w:p>
        </w:tc>
        <w:tc>
          <w:tcPr>
            <w:tcW w:w="425" w:type="dxa"/>
          </w:tcPr>
          <w:p>
            <w:pPr>
              <w:pStyle w:val="TableParagraph"/>
              <w:spacing w:line="170" w:lineRule="exact" w:before="115"/>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70" w:lineRule="exact" w:before="115"/>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spacing w:line="170" w:lineRule="exact" w:before="115"/>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spacing w:line="155" w:lineRule="exact" w:before="130"/>
              <w:ind w:left="79" w:right="5"/>
              <w:rPr>
                <w:sz w:val="16"/>
              </w:rPr>
            </w:pPr>
            <w:r>
              <w:rPr>
                <w:sz w:val="16"/>
              </w:rPr>
              <w:t>2018</w:t>
            </w:r>
            <w:r>
              <w:rPr>
                <w:spacing w:val="-9"/>
                <w:sz w:val="16"/>
              </w:rPr>
              <w:t> </w:t>
            </w:r>
            <w:r>
              <w:rPr>
                <w:sz w:val="16"/>
              </w:rPr>
              <w:t>European</w:t>
            </w:r>
            <w:r>
              <w:rPr>
                <w:spacing w:val="-7"/>
                <w:sz w:val="16"/>
              </w:rPr>
              <w:t> </w:t>
            </w:r>
            <w:r>
              <w:rPr>
                <w:sz w:val="16"/>
              </w:rPr>
              <w:t>Men’s</w:t>
            </w:r>
            <w:r>
              <w:rPr>
                <w:spacing w:val="-7"/>
                <w:sz w:val="16"/>
              </w:rPr>
              <w:t> </w:t>
            </w:r>
            <w:r>
              <w:rPr>
                <w:sz w:val="16"/>
              </w:rPr>
              <w:t>Handball</w:t>
            </w:r>
            <w:r>
              <w:rPr>
                <w:spacing w:val="-8"/>
                <w:sz w:val="16"/>
              </w:rPr>
              <w:t> </w:t>
            </w:r>
            <w:r>
              <w:rPr>
                <w:spacing w:val="-2"/>
                <w:sz w:val="16"/>
              </w:rPr>
              <w:t>Championship</w:t>
            </w:r>
          </w:p>
        </w:tc>
        <w:tc>
          <w:tcPr>
            <w:tcW w:w="461" w:type="dxa"/>
          </w:tcPr>
          <w:p>
            <w:pPr>
              <w:pStyle w:val="TableParagraph"/>
              <w:spacing w:line="155" w:lineRule="exact" w:before="130"/>
              <w:ind w:left="59" w:right="3"/>
              <w:rPr>
                <w:sz w:val="16"/>
              </w:rPr>
            </w:pPr>
            <w:r>
              <w:rPr>
                <w:spacing w:val="-5"/>
                <w:sz w:val="16"/>
              </w:rPr>
              <w:t>37</w:t>
            </w:r>
          </w:p>
        </w:tc>
      </w:tr>
      <w:tr>
        <w:trPr>
          <w:trHeight w:val="180" w:hRule="atLeast"/>
        </w:trPr>
        <w:tc>
          <w:tcPr>
            <w:tcW w:w="2590" w:type="dxa"/>
          </w:tcPr>
          <w:p>
            <w:pPr>
              <w:pStyle w:val="TableParagraph"/>
              <w:spacing w:before="6"/>
              <w:ind w:left="7"/>
              <w:jc w:val="left"/>
              <w:rPr>
                <w:sz w:val="16"/>
              </w:rPr>
            </w:pPr>
            <w:r>
              <w:rPr>
                <w:spacing w:val="-4"/>
                <w:sz w:val="16"/>
              </w:rPr>
              <w:t>Bai</w:t>
            </w:r>
            <w:r>
              <w:rPr>
                <w:spacing w:val="-6"/>
                <w:sz w:val="16"/>
              </w:rPr>
              <w:t> </w:t>
            </w:r>
            <w:r>
              <w:rPr>
                <w:spacing w:val="-4"/>
                <w:sz w:val="16"/>
              </w:rPr>
              <w:t>and</w:t>
            </w:r>
            <w:r>
              <w:rPr>
                <w:spacing w:val="-5"/>
                <w:sz w:val="16"/>
              </w:rPr>
              <w:t> </w:t>
            </w:r>
            <w:r>
              <w:rPr>
                <w:spacing w:val="-4"/>
                <w:sz w:val="16"/>
              </w:rPr>
              <w:t>Bai (2021)</w:t>
            </w:r>
          </w:p>
        </w:tc>
        <w:tc>
          <w:tcPr>
            <w:tcW w:w="596" w:type="dxa"/>
          </w:tcPr>
          <w:p>
            <w:pPr>
              <w:pStyle w:val="TableParagraph"/>
              <w:spacing w:before="6"/>
              <w:ind w:left="82"/>
              <w:jc w:val="left"/>
              <w:rPr>
                <w:sz w:val="16"/>
              </w:rPr>
            </w:pPr>
            <w:r>
              <w:rPr>
                <w:spacing w:val="-4"/>
                <w:sz w:val="16"/>
              </w:rPr>
              <w:t>2021</w:t>
            </w:r>
          </w:p>
        </w:tc>
        <w:tc>
          <w:tcPr>
            <w:tcW w:w="499" w:type="dxa"/>
          </w:tcPr>
          <w:p>
            <w:pPr>
              <w:pStyle w:val="TableParagraph"/>
              <w:spacing w:before="6"/>
              <w:ind w:left="78"/>
              <w:rPr>
                <w:sz w:val="16"/>
              </w:rPr>
            </w:pPr>
            <w:r>
              <w:rPr>
                <w:spacing w:val="-10"/>
                <w:w w:val="115"/>
                <w:sz w:val="16"/>
              </w:rPr>
              <w:t>-</w:t>
            </w:r>
          </w:p>
        </w:tc>
        <w:tc>
          <w:tcPr>
            <w:tcW w:w="430" w:type="dxa"/>
          </w:tcPr>
          <w:p>
            <w:pPr>
              <w:pStyle w:val="TableParagraph"/>
              <w:spacing w:line="160" w:lineRule="exact" w:before="0"/>
              <w:ind w:left="11" w:right="3"/>
              <w:rPr>
                <w:rFonts w:ascii="AoyagiKouzanFontT" w:hAnsi="AoyagiKouzanFontT"/>
                <w:sz w:val="16"/>
              </w:rPr>
            </w:pPr>
            <w:r>
              <w:rPr>
                <w:rFonts w:ascii="AoyagiKouzanFontT" w:hAnsi="AoyagiKouzanFontT"/>
                <w:spacing w:val="-10"/>
                <w:w w:val="85"/>
                <w:sz w:val="16"/>
              </w:rPr>
              <w:t>✓</w:t>
            </w:r>
          </w:p>
        </w:tc>
        <w:tc>
          <w:tcPr>
            <w:tcW w:w="425" w:type="dxa"/>
          </w:tcPr>
          <w:p>
            <w:pPr>
              <w:pStyle w:val="TableParagraph"/>
              <w:spacing w:before="6"/>
              <w:ind w:left="6"/>
              <w:rPr>
                <w:sz w:val="16"/>
              </w:rPr>
            </w:pPr>
            <w:r>
              <w:rPr>
                <w:spacing w:val="-10"/>
                <w:w w:val="115"/>
                <w:sz w:val="16"/>
              </w:rPr>
              <w:t>-</w:t>
            </w:r>
          </w:p>
        </w:tc>
        <w:tc>
          <w:tcPr>
            <w:tcW w:w="479" w:type="dxa"/>
          </w:tcPr>
          <w:p>
            <w:pPr>
              <w:pStyle w:val="TableParagraph"/>
              <w:spacing w:before="6"/>
              <w:ind w:left="4" w:right="47"/>
              <w:rPr>
                <w:sz w:val="16"/>
              </w:rPr>
            </w:pPr>
            <w:r>
              <w:rPr>
                <w:spacing w:val="-10"/>
                <w:w w:val="115"/>
                <w:sz w:val="16"/>
              </w:rPr>
              <w:t>-</w:t>
            </w:r>
          </w:p>
        </w:tc>
        <w:tc>
          <w:tcPr>
            <w:tcW w:w="797" w:type="dxa"/>
          </w:tcPr>
          <w:p>
            <w:pPr>
              <w:pStyle w:val="TableParagraph"/>
              <w:spacing w:before="6"/>
              <w:ind w:left="335"/>
              <w:jc w:val="left"/>
              <w:rPr>
                <w:sz w:val="16"/>
              </w:rPr>
            </w:pPr>
            <w:r>
              <w:rPr>
                <w:spacing w:val="-10"/>
                <w:w w:val="115"/>
                <w:sz w:val="16"/>
              </w:rPr>
              <w:t>-</w:t>
            </w:r>
          </w:p>
        </w:tc>
        <w:tc>
          <w:tcPr>
            <w:tcW w:w="4628" w:type="dxa"/>
          </w:tcPr>
          <w:p>
            <w:pPr>
              <w:pStyle w:val="TableParagraph"/>
              <w:spacing w:before="6"/>
              <w:ind w:left="79" w:right="5"/>
              <w:rPr>
                <w:sz w:val="16"/>
              </w:rPr>
            </w:pPr>
            <w:r>
              <w:rPr>
                <w:spacing w:val="-10"/>
                <w:w w:val="115"/>
                <w:sz w:val="16"/>
              </w:rPr>
              <w:t>-</w:t>
            </w:r>
          </w:p>
        </w:tc>
        <w:tc>
          <w:tcPr>
            <w:tcW w:w="461" w:type="dxa"/>
          </w:tcPr>
          <w:p>
            <w:pPr>
              <w:pStyle w:val="TableParagraph"/>
              <w:spacing w:before="6"/>
              <w:ind w:left="59" w:right="3"/>
              <w:rPr>
                <w:sz w:val="16"/>
              </w:rPr>
            </w:pPr>
            <w:r>
              <w:rPr>
                <w:spacing w:val="-5"/>
                <w:sz w:val="16"/>
              </w:rPr>
              <w:t>38</w:t>
            </w:r>
          </w:p>
        </w:tc>
      </w:tr>
      <w:tr>
        <w:trPr>
          <w:trHeight w:val="178" w:hRule="atLeast"/>
        </w:trPr>
        <w:tc>
          <w:tcPr>
            <w:tcW w:w="2590" w:type="dxa"/>
          </w:tcPr>
          <w:p>
            <w:pPr>
              <w:pStyle w:val="TableParagraph"/>
              <w:ind w:left="7"/>
              <w:jc w:val="left"/>
              <w:rPr>
                <w:sz w:val="16"/>
              </w:rPr>
            </w:pPr>
            <w:r>
              <w:rPr>
                <w:spacing w:val="-2"/>
                <w:sz w:val="16"/>
              </w:rPr>
              <w:t>Manish.</w:t>
            </w:r>
            <w:r>
              <w:rPr>
                <w:spacing w:val="-4"/>
                <w:sz w:val="16"/>
              </w:rPr>
              <w:t> </w:t>
            </w:r>
            <w:r>
              <w:rPr>
                <w:spacing w:val="-2"/>
                <w:sz w:val="16"/>
              </w:rPr>
              <w:t>et</w:t>
            </w:r>
            <w:r>
              <w:rPr>
                <w:spacing w:val="-4"/>
                <w:sz w:val="16"/>
              </w:rPr>
              <w:t> </w:t>
            </w:r>
            <w:r>
              <w:rPr>
                <w:spacing w:val="-2"/>
                <w:sz w:val="16"/>
              </w:rPr>
              <w:t>al.</w:t>
            </w:r>
            <w:r>
              <w:rPr>
                <w:spacing w:val="-3"/>
                <w:sz w:val="16"/>
              </w:rPr>
              <w:t> </w:t>
            </w:r>
            <w:r>
              <w:rPr>
                <w:spacing w:val="-2"/>
                <w:sz w:val="16"/>
              </w:rPr>
              <w:t>(2021)</w:t>
            </w:r>
          </w:p>
        </w:tc>
        <w:tc>
          <w:tcPr>
            <w:tcW w:w="596" w:type="dxa"/>
          </w:tcPr>
          <w:p>
            <w:pPr>
              <w:pStyle w:val="TableParagraph"/>
              <w:ind w:left="82"/>
              <w:jc w:val="left"/>
              <w:rPr>
                <w:sz w:val="16"/>
              </w:rPr>
            </w:pPr>
            <w:r>
              <w:rPr>
                <w:spacing w:val="-4"/>
                <w:sz w:val="16"/>
              </w:rPr>
              <w:t>2021</w:t>
            </w:r>
          </w:p>
        </w:tc>
        <w:tc>
          <w:tcPr>
            <w:tcW w:w="499" w:type="dxa"/>
          </w:tcPr>
          <w:p>
            <w:pPr>
              <w:pStyle w:val="TableParagraph"/>
              <w:spacing w:line="159" w:lineRule="exact" w:before="0"/>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spacing w:line="159" w:lineRule="exact" w:before="0"/>
              <w:ind w:left="11" w:right="3"/>
              <w:rPr>
                <w:rFonts w:ascii="AoyagiKouzanFontT" w:hAnsi="AoyagiKouzanFontT"/>
                <w:sz w:val="16"/>
              </w:rPr>
            </w:pPr>
            <w:r>
              <w:rPr>
                <w:rFonts w:ascii="AoyagiKouzanFontT" w:hAnsi="AoyagiKouzanFontT"/>
                <w:spacing w:val="-10"/>
                <w:w w:val="85"/>
                <w:sz w:val="16"/>
              </w:rPr>
              <w:t>✓</w:t>
            </w:r>
          </w:p>
        </w:tc>
        <w:tc>
          <w:tcPr>
            <w:tcW w:w="425" w:type="dxa"/>
          </w:tcPr>
          <w:p>
            <w:pPr>
              <w:pStyle w:val="TableParagraph"/>
              <w:ind w:left="6"/>
              <w:rPr>
                <w:sz w:val="16"/>
              </w:rPr>
            </w:pPr>
            <w:r>
              <w:rPr>
                <w:spacing w:val="-10"/>
                <w:w w:val="115"/>
                <w:sz w:val="16"/>
              </w:rPr>
              <w:t>-</w:t>
            </w:r>
          </w:p>
        </w:tc>
        <w:tc>
          <w:tcPr>
            <w:tcW w:w="479" w:type="dxa"/>
          </w:tcPr>
          <w:p>
            <w:pPr>
              <w:pStyle w:val="TableParagraph"/>
              <w:ind w:left="4" w:right="47"/>
              <w:rPr>
                <w:sz w:val="16"/>
              </w:rPr>
            </w:pPr>
            <w:r>
              <w:rPr>
                <w:spacing w:val="-10"/>
                <w:w w:val="115"/>
                <w:sz w:val="16"/>
              </w:rPr>
              <w:t>-</w:t>
            </w:r>
          </w:p>
        </w:tc>
        <w:tc>
          <w:tcPr>
            <w:tcW w:w="797" w:type="dxa"/>
          </w:tcPr>
          <w:p>
            <w:pPr>
              <w:pStyle w:val="TableParagraph"/>
              <w:ind w:left="335"/>
              <w:jc w:val="left"/>
              <w:rPr>
                <w:sz w:val="16"/>
              </w:rPr>
            </w:pPr>
            <w:r>
              <w:rPr>
                <w:spacing w:val="-10"/>
                <w:w w:val="115"/>
                <w:sz w:val="16"/>
              </w:rPr>
              <w:t>-</w:t>
            </w:r>
          </w:p>
        </w:tc>
        <w:tc>
          <w:tcPr>
            <w:tcW w:w="4628" w:type="dxa"/>
          </w:tcPr>
          <w:p>
            <w:pPr>
              <w:pStyle w:val="TableParagraph"/>
              <w:ind w:left="79" w:right="5"/>
              <w:rPr>
                <w:sz w:val="16"/>
              </w:rPr>
            </w:pPr>
            <w:r>
              <w:rPr>
                <w:spacing w:val="-10"/>
                <w:w w:val="115"/>
                <w:sz w:val="16"/>
              </w:rPr>
              <w:t>-</w:t>
            </w:r>
          </w:p>
        </w:tc>
        <w:tc>
          <w:tcPr>
            <w:tcW w:w="461" w:type="dxa"/>
          </w:tcPr>
          <w:p>
            <w:pPr>
              <w:pStyle w:val="TableParagraph"/>
              <w:ind w:left="59" w:right="3"/>
              <w:rPr>
                <w:sz w:val="16"/>
              </w:rPr>
            </w:pPr>
            <w:r>
              <w:rPr>
                <w:spacing w:val="-5"/>
                <w:sz w:val="16"/>
              </w:rPr>
              <w:t>39</w:t>
            </w:r>
          </w:p>
        </w:tc>
      </w:tr>
      <w:tr>
        <w:trPr>
          <w:trHeight w:val="178" w:hRule="atLeast"/>
        </w:trPr>
        <w:tc>
          <w:tcPr>
            <w:tcW w:w="2590" w:type="dxa"/>
          </w:tcPr>
          <w:p>
            <w:pPr>
              <w:pStyle w:val="TableParagraph"/>
              <w:ind w:left="7"/>
              <w:jc w:val="left"/>
              <w:rPr>
                <w:sz w:val="16"/>
              </w:rPr>
            </w:pPr>
            <w:r>
              <w:rPr>
                <w:spacing w:val="-2"/>
                <w:sz w:val="16"/>
              </w:rPr>
              <w:t>Azeman</w:t>
            </w:r>
            <w:r>
              <w:rPr>
                <w:spacing w:val="-7"/>
                <w:sz w:val="16"/>
              </w:rPr>
              <w:t> </w:t>
            </w:r>
            <w:r>
              <w:rPr>
                <w:spacing w:val="-2"/>
                <w:sz w:val="16"/>
              </w:rPr>
              <w:t>et</w:t>
            </w:r>
            <w:r>
              <w:rPr>
                <w:spacing w:val="-6"/>
                <w:sz w:val="16"/>
              </w:rPr>
              <w:t> </w:t>
            </w:r>
            <w:r>
              <w:rPr>
                <w:spacing w:val="-2"/>
                <w:sz w:val="16"/>
              </w:rPr>
              <w:t>al.</w:t>
            </w:r>
            <w:r>
              <w:rPr>
                <w:spacing w:val="-3"/>
                <w:sz w:val="16"/>
              </w:rPr>
              <w:t> </w:t>
            </w:r>
            <w:r>
              <w:rPr>
                <w:spacing w:val="-2"/>
                <w:sz w:val="16"/>
              </w:rPr>
              <w:t>(2021)</w:t>
            </w:r>
          </w:p>
        </w:tc>
        <w:tc>
          <w:tcPr>
            <w:tcW w:w="596" w:type="dxa"/>
          </w:tcPr>
          <w:p>
            <w:pPr>
              <w:pStyle w:val="TableParagraph"/>
              <w:ind w:left="82"/>
              <w:jc w:val="left"/>
              <w:rPr>
                <w:sz w:val="16"/>
              </w:rPr>
            </w:pPr>
            <w:r>
              <w:rPr>
                <w:spacing w:val="-4"/>
                <w:sz w:val="16"/>
              </w:rPr>
              <w:t>2021</w:t>
            </w:r>
          </w:p>
        </w:tc>
        <w:tc>
          <w:tcPr>
            <w:tcW w:w="499" w:type="dxa"/>
          </w:tcPr>
          <w:p>
            <w:pPr>
              <w:pStyle w:val="TableParagraph"/>
              <w:ind w:left="78"/>
              <w:rPr>
                <w:sz w:val="16"/>
              </w:rPr>
            </w:pPr>
            <w:r>
              <w:rPr>
                <w:spacing w:val="-10"/>
                <w:w w:val="115"/>
                <w:sz w:val="16"/>
              </w:rPr>
              <w:t>-</w:t>
            </w:r>
          </w:p>
        </w:tc>
        <w:tc>
          <w:tcPr>
            <w:tcW w:w="430" w:type="dxa"/>
          </w:tcPr>
          <w:p>
            <w:pPr>
              <w:pStyle w:val="TableParagraph"/>
              <w:spacing w:line="158" w:lineRule="exact" w:before="0"/>
              <w:ind w:left="11" w:right="3"/>
              <w:rPr>
                <w:rFonts w:ascii="AoyagiKouzanFontT" w:hAnsi="AoyagiKouzanFontT"/>
                <w:sz w:val="16"/>
              </w:rPr>
            </w:pPr>
            <w:r>
              <w:rPr>
                <w:rFonts w:ascii="AoyagiKouzanFontT" w:hAnsi="AoyagiKouzanFontT"/>
                <w:spacing w:val="-10"/>
                <w:w w:val="85"/>
                <w:sz w:val="16"/>
              </w:rPr>
              <w:t>✓</w:t>
            </w:r>
          </w:p>
        </w:tc>
        <w:tc>
          <w:tcPr>
            <w:tcW w:w="425" w:type="dxa"/>
          </w:tcPr>
          <w:p>
            <w:pPr>
              <w:pStyle w:val="TableParagraph"/>
              <w:spacing w:line="158"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58" w:lineRule="exact" w:before="0"/>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spacing w:line="158"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ind w:left="79" w:right="2"/>
              <w:rPr>
                <w:sz w:val="16"/>
              </w:rPr>
            </w:pPr>
            <w:r>
              <w:rPr>
                <w:spacing w:val="-2"/>
                <w:sz w:val="16"/>
              </w:rPr>
              <w:t>English</w:t>
            </w:r>
            <w:r>
              <w:rPr>
                <w:spacing w:val="-7"/>
                <w:sz w:val="16"/>
              </w:rPr>
              <w:t> </w:t>
            </w:r>
            <w:r>
              <w:rPr>
                <w:spacing w:val="-2"/>
                <w:sz w:val="16"/>
              </w:rPr>
              <w:t>Premier</w:t>
            </w:r>
            <w:r>
              <w:rPr>
                <w:spacing w:val="-7"/>
                <w:sz w:val="16"/>
              </w:rPr>
              <w:t> </w:t>
            </w:r>
            <w:r>
              <w:rPr>
                <w:spacing w:val="-2"/>
                <w:sz w:val="16"/>
              </w:rPr>
              <w:t>League</w:t>
            </w:r>
            <w:r>
              <w:rPr>
                <w:spacing w:val="-8"/>
                <w:sz w:val="16"/>
              </w:rPr>
              <w:t> </w:t>
            </w:r>
            <w:r>
              <w:rPr>
                <w:spacing w:val="-2"/>
                <w:sz w:val="16"/>
              </w:rPr>
              <w:t>Season</w:t>
            </w:r>
            <w:r>
              <w:rPr>
                <w:spacing w:val="-8"/>
                <w:sz w:val="16"/>
              </w:rPr>
              <w:t> </w:t>
            </w:r>
            <w:r>
              <w:rPr>
                <w:spacing w:val="-2"/>
                <w:sz w:val="16"/>
              </w:rPr>
              <w:t>2005-</w:t>
            </w:r>
            <w:r>
              <w:rPr>
                <w:spacing w:val="-4"/>
                <w:sz w:val="16"/>
              </w:rPr>
              <w:t>2006</w:t>
            </w:r>
          </w:p>
        </w:tc>
        <w:tc>
          <w:tcPr>
            <w:tcW w:w="461" w:type="dxa"/>
          </w:tcPr>
          <w:p>
            <w:pPr>
              <w:pStyle w:val="TableParagraph"/>
              <w:ind w:left="59" w:right="3"/>
              <w:rPr>
                <w:sz w:val="16"/>
              </w:rPr>
            </w:pPr>
            <w:r>
              <w:rPr>
                <w:spacing w:val="-5"/>
                <w:sz w:val="16"/>
              </w:rPr>
              <w:t>40</w:t>
            </w:r>
          </w:p>
        </w:tc>
      </w:tr>
      <w:tr>
        <w:trPr>
          <w:trHeight w:val="177" w:hRule="atLeast"/>
        </w:trPr>
        <w:tc>
          <w:tcPr>
            <w:tcW w:w="2590" w:type="dxa"/>
          </w:tcPr>
          <w:p>
            <w:pPr>
              <w:pStyle w:val="TableParagraph"/>
              <w:ind w:left="7"/>
              <w:jc w:val="left"/>
              <w:rPr>
                <w:sz w:val="16"/>
              </w:rPr>
            </w:pPr>
            <w:r>
              <w:rPr>
                <w:spacing w:val="-4"/>
                <w:sz w:val="16"/>
              </w:rPr>
              <w:t>Rahman</w:t>
            </w:r>
            <w:r>
              <w:rPr>
                <w:spacing w:val="3"/>
                <w:sz w:val="16"/>
              </w:rPr>
              <w:t> </w:t>
            </w:r>
            <w:r>
              <w:rPr>
                <w:spacing w:val="-4"/>
                <w:sz w:val="16"/>
              </w:rPr>
              <w:t>and</w:t>
            </w:r>
            <w:r>
              <w:rPr>
                <w:spacing w:val="4"/>
                <w:sz w:val="16"/>
              </w:rPr>
              <w:t> </w:t>
            </w:r>
            <w:r>
              <w:rPr>
                <w:spacing w:val="-4"/>
                <w:sz w:val="16"/>
              </w:rPr>
              <w:t>Asadujjaman</w:t>
            </w:r>
            <w:r>
              <w:rPr>
                <w:spacing w:val="5"/>
                <w:sz w:val="16"/>
              </w:rPr>
              <w:t> </w:t>
            </w:r>
            <w:r>
              <w:rPr>
                <w:spacing w:val="-4"/>
                <w:sz w:val="16"/>
              </w:rPr>
              <w:t>(2021)</w:t>
            </w:r>
          </w:p>
        </w:tc>
        <w:tc>
          <w:tcPr>
            <w:tcW w:w="596" w:type="dxa"/>
          </w:tcPr>
          <w:p>
            <w:pPr>
              <w:pStyle w:val="TableParagraph"/>
              <w:ind w:left="82"/>
              <w:jc w:val="left"/>
              <w:rPr>
                <w:sz w:val="16"/>
              </w:rPr>
            </w:pPr>
            <w:r>
              <w:rPr>
                <w:spacing w:val="-4"/>
                <w:sz w:val="16"/>
              </w:rPr>
              <w:t>2021</w:t>
            </w:r>
          </w:p>
        </w:tc>
        <w:tc>
          <w:tcPr>
            <w:tcW w:w="499" w:type="dxa"/>
          </w:tcPr>
          <w:p>
            <w:pPr>
              <w:pStyle w:val="TableParagraph"/>
              <w:ind w:left="78"/>
              <w:rPr>
                <w:sz w:val="16"/>
              </w:rPr>
            </w:pPr>
            <w:r>
              <w:rPr>
                <w:spacing w:val="-10"/>
                <w:w w:val="115"/>
                <w:sz w:val="16"/>
              </w:rPr>
              <w:t>-</w:t>
            </w:r>
          </w:p>
        </w:tc>
        <w:tc>
          <w:tcPr>
            <w:tcW w:w="430" w:type="dxa"/>
          </w:tcPr>
          <w:p>
            <w:pPr>
              <w:pStyle w:val="TableParagraph"/>
              <w:ind w:left="11"/>
              <w:rPr>
                <w:sz w:val="16"/>
              </w:rPr>
            </w:pPr>
            <w:r>
              <w:rPr>
                <w:spacing w:val="-10"/>
                <w:w w:val="115"/>
                <w:sz w:val="16"/>
              </w:rPr>
              <w:t>-</w:t>
            </w:r>
          </w:p>
        </w:tc>
        <w:tc>
          <w:tcPr>
            <w:tcW w:w="425" w:type="dxa"/>
          </w:tcPr>
          <w:p>
            <w:pPr>
              <w:pStyle w:val="TableParagraph"/>
              <w:spacing w:line="158"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58" w:lineRule="exact" w:before="0"/>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ind w:left="335"/>
              <w:jc w:val="left"/>
              <w:rPr>
                <w:sz w:val="16"/>
              </w:rPr>
            </w:pPr>
            <w:r>
              <w:rPr>
                <w:spacing w:val="-10"/>
                <w:w w:val="115"/>
                <w:sz w:val="16"/>
              </w:rPr>
              <w:t>-</w:t>
            </w:r>
          </w:p>
        </w:tc>
        <w:tc>
          <w:tcPr>
            <w:tcW w:w="4628" w:type="dxa"/>
          </w:tcPr>
          <w:p>
            <w:pPr>
              <w:pStyle w:val="TableParagraph"/>
              <w:ind w:left="79" w:right="5"/>
              <w:rPr>
                <w:sz w:val="16"/>
              </w:rPr>
            </w:pPr>
            <w:r>
              <w:rPr>
                <w:spacing w:val="-10"/>
                <w:w w:val="115"/>
                <w:sz w:val="16"/>
              </w:rPr>
              <w:t>-</w:t>
            </w:r>
          </w:p>
        </w:tc>
        <w:tc>
          <w:tcPr>
            <w:tcW w:w="461" w:type="dxa"/>
          </w:tcPr>
          <w:p>
            <w:pPr>
              <w:pStyle w:val="TableParagraph"/>
              <w:ind w:left="59" w:right="3"/>
              <w:rPr>
                <w:sz w:val="16"/>
              </w:rPr>
            </w:pPr>
            <w:r>
              <w:rPr>
                <w:spacing w:val="-5"/>
                <w:sz w:val="16"/>
              </w:rPr>
              <w:t>41</w:t>
            </w:r>
          </w:p>
        </w:tc>
      </w:tr>
      <w:tr>
        <w:trPr>
          <w:trHeight w:val="178" w:hRule="atLeast"/>
        </w:trPr>
        <w:tc>
          <w:tcPr>
            <w:tcW w:w="2590" w:type="dxa"/>
          </w:tcPr>
          <w:p>
            <w:pPr>
              <w:pStyle w:val="TableParagraph"/>
              <w:ind w:left="7"/>
              <w:jc w:val="left"/>
              <w:rPr>
                <w:sz w:val="16"/>
              </w:rPr>
            </w:pPr>
            <w:r>
              <w:rPr>
                <w:sz w:val="16"/>
              </w:rPr>
              <w:t>Wieckowski</w:t>
            </w:r>
            <w:r>
              <w:rPr>
                <w:spacing w:val="-12"/>
                <w:sz w:val="16"/>
              </w:rPr>
              <w:t> </w:t>
            </w:r>
            <w:r>
              <w:rPr>
                <w:sz w:val="16"/>
              </w:rPr>
              <w:t>and</w:t>
            </w:r>
            <w:r>
              <w:rPr>
                <w:spacing w:val="-10"/>
                <w:sz w:val="16"/>
              </w:rPr>
              <w:t> </w:t>
            </w:r>
            <w:r>
              <w:rPr>
                <w:sz w:val="16"/>
              </w:rPr>
              <w:t>Watróbski</w:t>
            </w:r>
            <w:r>
              <w:rPr>
                <w:spacing w:val="-10"/>
                <w:sz w:val="16"/>
              </w:rPr>
              <w:t> </w:t>
            </w:r>
            <w:r>
              <w:rPr>
                <w:spacing w:val="-2"/>
                <w:sz w:val="16"/>
              </w:rPr>
              <w:t>(2021)</w:t>
            </w:r>
          </w:p>
        </w:tc>
        <w:tc>
          <w:tcPr>
            <w:tcW w:w="596" w:type="dxa"/>
          </w:tcPr>
          <w:p>
            <w:pPr>
              <w:pStyle w:val="TableParagraph"/>
              <w:ind w:left="82"/>
              <w:jc w:val="left"/>
              <w:rPr>
                <w:sz w:val="16"/>
              </w:rPr>
            </w:pPr>
            <w:r>
              <w:rPr>
                <w:spacing w:val="-4"/>
                <w:sz w:val="16"/>
              </w:rPr>
              <w:t>2021</w:t>
            </w:r>
          </w:p>
        </w:tc>
        <w:tc>
          <w:tcPr>
            <w:tcW w:w="499" w:type="dxa"/>
          </w:tcPr>
          <w:p>
            <w:pPr>
              <w:pStyle w:val="TableParagraph"/>
              <w:ind w:left="78"/>
              <w:rPr>
                <w:sz w:val="16"/>
              </w:rPr>
            </w:pPr>
            <w:r>
              <w:rPr>
                <w:spacing w:val="-10"/>
                <w:w w:val="115"/>
                <w:sz w:val="16"/>
              </w:rPr>
              <w:t>-</w:t>
            </w:r>
          </w:p>
        </w:tc>
        <w:tc>
          <w:tcPr>
            <w:tcW w:w="430" w:type="dxa"/>
          </w:tcPr>
          <w:p>
            <w:pPr>
              <w:pStyle w:val="TableParagraph"/>
              <w:ind w:left="11"/>
              <w:rPr>
                <w:sz w:val="16"/>
              </w:rPr>
            </w:pPr>
            <w:r>
              <w:rPr>
                <w:spacing w:val="-10"/>
                <w:w w:val="115"/>
                <w:sz w:val="16"/>
              </w:rPr>
              <w:t>-</w:t>
            </w:r>
          </w:p>
        </w:tc>
        <w:tc>
          <w:tcPr>
            <w:tcW w:w="425" w:type="dxa"/>
          </w:tcPr>
          <w:p>
            <w:pPr>
              <w:pStyle w:val="TableParagraph"/>
              <w:spacing w:line="158"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58" w:lineRule="exact" w:before="0"/>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spacing w:line="158"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ind w:left="79" w:right="3"/>
              <w:rPr>
                <w:sz w:val="16"/>
              </w:rPr>
            </w:pPr>
            <w:r>
              <w:rPr>
                <w:sz w:val="16"/>
              </w:rPr>
              <w:t>Formula</w:t>
            </w:r>
            <w:r>
              <w:rPr>
                <w:spacing w:val="-8"/>
                <w:sz w:val="16"/>
              </w:rPr>
              <w:t> </w:t>
            </w:r>
            <w:r>
              <w:rPr>
                <w:spacing w:val="-10"/>
                <w:sz w:val="16"/>
              </w:rPr>
              <w:t>1</w:t>
            </w:r>
          </w:p>
        </w:tc>
        <w:tc>
          <w:tcPr>
            <w:tcW w:w="461" w:type="dxa"/>
          </w:tcPr>
          <w:p>
            <w:pPr>
              <w:pStyle w:val="TableParagraph"/>
              <w:ind w:left="59" w:right="3"/>
              <w:rPr>
                <w:sz w:val="16"/>
              </w:rPr>
            </w:pPr>
            <w:r>
              <w:rPr>
                <w:spacing w:val="-5"/>
                <w:sz w:val="16"/>
              </w:rPr>
              <w:t>42</w:t>
            </w:r>
          </w:p>
        </w:tc>
      </w:tr>
      <w:tr>
        <w:trPr>
          <w:trHeight w:val="178" w:hRule="atLeast"/>
        </w:trPr>
        <w:tc>
          <w:tcPr>
            <w:tcW w:w="2590" w:type="dxa"/>
          </w:tcPr>
          <w:p>
            <w:pPr>
              <w:pStyle w:val="TableParagraph"/>
              <w:ind w:left="7"/>
              <w:jc w:val="left"/>
              <w:rPr>
                <w:sz w:val="16"/>
              </w:rPr>
            </w:pPr>
            <w:r>
              <w:rPr>
                <w:sz w:val="16"/>
              </w:rPr>
              <w:t>Zhao</w:t>
            </w:r>
            <w:r>
              <w:rPr>
                <w:spacing w:val="-9"/>
                <w:sz w:val="16"/>
              </w:rPr>
              <w:t> </w:t>
            </w:r>
            <w:r>
              <w:rPr>
                <w:sz w:val="16"/>
              </w:rPr>
              <w:t>et</w:t>
            </w:r>
            <w:r>
              <w:rPr>
                <w:spacing w:val="-8"/>
                <w:sz w:val="16"/>
              </w:rPr>
              <w:t> </w:t>
            </w:r>
            <w:r>
              <w:rPr>
                <w:sz w:val="16"/>
              </w:rPr>
              <w:t>al.</w:t>
            </w:r>
            <w:r>
              <w:rPr>
                <w:spacing w:val="-9"/>
                <w:sz w:val="16"/>
              </w:rPr>
              <w:t> </w:t>
            </w:r>
            <w:r>
              <w:rPr>
                <w:spacing w:val="-2"/>
                <w:sz w:val="16"/>
              </w:rPr>
              <w:t>(2021)</w:t>
            </w:r>
          </w:p>
        </w:tc>
        <w:tc>
          <w:tcPr>
            <w:tcW w:w="596" w:type="dxa"/>
          </w:tcPr>
          <w:p>
            <w:pPr>
              <w:pStyle w:val="TableParagraph"/>
              <w:ind w:left="82"/>
              <w:jc w:val="left"/>
              <w:rPr>
                <w:sz w:val="16"/>
              </w:rPr>
            </w:pPr>
            <w:r>
              <w:rPr>
                <w:spacing w:val="-4"/>
                <w:sz w:val="16"/>
              </w:rPr>
              <w:t>2021</w:t>
            </w:r>
          </w:p>
        </w:tc>
        <w:tc>
          <w:tcPr>
            <w:tcW w:w="499" w:type="dxa"/>
          </w:tcPr>
          <w:p>
            <w:pPr>
              <w:pStyle w:val="TableParagraph"/>
              <w:ind w:left="78"/>
              <w:rPr>
                <w:sz w:val="16"/>
              </w:rPr>
            </w:pPr>
            <w:r>
              <w:rPr>
                <w:spacing w:val="-10"/>
                <w:w w:val="115"/>
                <w:sz w:val="16"/>
              </w:rPr>
              <w:t>-</w:t>
            </w:r>
          </w:p>
        </w:tc>
        <w:tc>
          <w:tcPr>
            <w:tcW w:w="430" w:type="dxa"/>
          </w:tcPr>
          <w:p>
            <w:pPr>
              <w:pStyle w:val="TableParagraph"/>
              <w:ind w:left="11"/>
              <w:rPr>
                <w:sz w:val="16"/>
              </w:rPr>
            </w:pPr>
            <w:r>
              <w:rPr>
                <w:spacing w:val="-10"/>
                <w:w w:val="115"/>
                <w:sz w:val="16"/>
              </w:rPr>
              <w:t>-</w:t>
            </w:r>
          </w:p>
        </w:tc>
        <w:tc>
          <w:tcPr>
            <w:tcW w:w="425" w:type="dxa"/>
          </w:tcPr>
          <w:p>
            <w:pPr>
              <w:pStyle w:val="TableParagraph"/>
              <w:ind w:left="6"/>
              <w:rPr>
                <w:sz w:val="16"/>
              </w:rPr>
            </w:pPr>
            <w:r>
              <w:rPr>
                <w:spacing w:val="-10"/>
                <w:w w:val="115"/>
                <w:sz w:val="16"/>
              </w:rPr>
              <w:t>-</w:t>
            </w:r>
          </w:p>
        </w:tc>
        <w:tc>
          <w:tcPr>
            <w:tcW w:w="479" w:type="dxa"/>
          </w:tcPr>
          <w:p>
            <w:pPr>
              <w:pStyle w:val="TableParagraph"/>
              <w:spacing w:line="159" w:lineRule="exact" w:before="0"/>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spacing w:line="159"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ind w:left="79" w:right="3"/>
              <w:rPr>
                <w:sz w:val="16"/>
              </w:rPr>
            </w:pPr>
            <w:r>
              <w:rPr>
                <w:spacing w:val="-2"/>
                <w:sz w:val="16"/>
              </w:rPr>
              <w:t>Sofifa</w:t>
            </w:r>
          </w:p>
        </w:tc>
        <w:tc>
          <w:tcPr>
            <w:tcW w:w="461" w:type="dxa"/>
          </w:tcPr>
          <w:p>
            <w:pPr>
              <w:pStyle w:val="TableParagraph"/>
              <w:ind w:left="59" w:right="3"/>
              <w:rPr>
                <w:sz w:val="16"/>
              </w:rPr>
            </w:pPr>
            <w:r>
              <w:rPr>
                <w:spacing w:val="-5"/>
                <w:sz w:val="16"/>
              </w:rPr>
              <w:t>43</w:t>
            </w:r>
          </w:p>
        </w:tc>
      </w:tr>
      <w:tr>
        <w:trPr>
          <w:trHeight w:val="178" w:hRule="atLeast"/>
        </w:trPr>
        <w:tc>
          <w:tcPr>
            <w:tcW w:w="2590" w:type="dxa"/>
          </w:tcPr>
          <w:p>
            <w:pPr>
              <w:pStyle w:val="TableParagraph"/>
              <w:ind w:left="7"/>
              <w:jc w:val="left"/>
              <w:rPr>
                <w:sz w:val="16"/>
              </w:rPr>
            </w:pPr>
            <w:r>
              <w:rPr>
                <w:sz w:val="16"/>
              </w:rPr>
              <w:t>Aydemir</w:t>
            </w:r>
            <w:r>
              <w:rPr>
                <w:spacing w:val="-6"/>
                <w:sz w:val="16"/>
              </w:rPr>
              <w:t> </w:t>
            </w:r>
            <w:r>
              <w:rPr>
                <w:sz w:val="16"/>
              </w:rPr>
              <w:t>et</w:t>
            </w:r>
            <w:r>
              <w:rPr>
                <w:spacing w:val="-6"/>
                <w:sz w:val="16"/>
              </w:rPr>
              <w:t> </w:t>
            </w:r>
            <w:r>
              <w:rPr>
                <w:sz w:val="16"/>
              </w:rPr>
              <w:t>al.</w:t>
            </w:r>
            <w:r>
              <w:rPr>
                <w:spacing w:val="-4"/>
                <w:sz w:val="16"/>
              </w:rPr>
              <w:t> </w:t>
            </w:r>
            <w:r>
              <w:rPr>
                <w:spacing w:val="-2"/>
                <w:sz w:val="16"/>
              </w:rPr>
              <w:t>(2021)</w:t>
            </w:r>
          </w:p>
        </w:tc>
        <w:tc>
          <w:tcPr>
            <w:tcW w:w="596" w:type="dxa"/>
          </w:tcPr>
          <w:p>
            <w:pPr>
              <w:pStyle w:val="TableParagraph"/>
              <w:ind w:left="82"/>
              <w:jc w:val="left"/>
              <w:rPr>
                <w:sz w:val="16"/>
              </w:rPr>
            </w:pPr>
            <w:r>
              <w:rPr>
                <w:spacing w:val="-4"/>
                <w:sz w:val="16"/>
              </w:rPr>
              <w:t>2021</w:t>
            </w:r>
          </w:p>
        </w:tc>
        <w:tc>
          <w:tcPr>
            <w:tcW w:w="499" w:type="dxa"/>
          </w:tcPr>
          <w:p>
            <w:pPr>
              <w:pStyle w:val="TableParagraph"/>
              <w:spacing w:line="159" w:lineRule="exact" w:before="0"/>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spacing w:line="159" w:lineRule="exact" w:before="0"/>
              <w:ind w:left="11" w:right="3"/>
              <w:rPr>
                <w:rFonts w:ascii="AoyagiKouzanFontT" w:hAnsi="AoyagiKouzanFontT"/>
                <w:sz w:val="16"/>
              </w:rPr>
            </w:pPr>
            <w:r>
              <w:rPr>
                <w:rFonts w:ascii="AoyagiKouzanFontT" w:hAnsi="AoyagiKouzanFontT"/>
                <w:spacing w:val="-10"/>
                <w:w w:val="85"/>
                <w:sz w:val="16"/>
              </w:rPr>
              <w:t>✓</w:t>
            </w:r>
          </w:p>
        </w:tc>
        <w:tc>
          <w:tcPr>
            <w:tcW w:w="425" w:type="dxa"/>
          </w:tcPr>
          <w:p>
            <w:pPr>
              <w:pStyle w:val="TableParagraph"/>
              <w:spacing w:line="159"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ind w:left="4" w:right="47"/>
              <w:rPr>
                <w:sz w:val="16"/>
              </w:rPr>
            </w:pPr>
            <w:r>
              <w:rPr>
                <w:spacing w:val="-10"/>
                <w:w w:val="115"/>
                <w:sz w:val="16"/>
              </w:rPr>
              <w:t>-</w:t>
            </w:r>
          </w:p>
        </w:tc>
        <w:tc>
          <w:tcPr>
            <w:tcW w:w="797" w:type="dxa"/>
          </w:tcPr>
          <w:p>
            <w:pPr>
              <w:pStyle w:val="TableParagraph"/>
              <w:ind w:left="335"/>
              <w:jc w:val="left"/>
              <w:rPr>
                <w:sz w:val="16"/>
              </w:rPr>
            </w:pPr>
            <w:r>
              <w:rPr>
                <w:spacing w:val="-10"/>
                <w:w w:val="115"/>
                <w:sz w:val="16"/>
              </w:rPr>
              <w:t>-</w:t>
            </w:r>
          </w:p>
        </w:tc>
        <w:tc>
          <w:tcPr>
            <w:tcW w:w="4628" w:type="dxa"/>
          </w:tcPr>
          <w:p>
            <w:pPr>
              <w:pStyle w:val="TableParagraph"/>
              <w:ind w:left="79" w:right="5"/>
              <w:rPr>
                <w:sz w:val="16"/>
              </w:rPr>
            </w:pPr>
            <w:r>
              <w:rPr>
                <w:spacing w:val="-10"/>
                <w:w w:val="115"/>
                <w:sz w:val="16"/>
              </w:rPr>
              <w:t>-</w:t>
            </w:r>
          </w:p>
        </w:tc>
        <w:tc>
          <w:tcPr>
            <w:tcW w:w="461" w:type="dxa"/>
          </w:tcPr>
          <w:p>
            <w:pPr>
              <w:pStyle w:val="TableParagraph"/>
              <w:ind w:left="59" w:right="3"/>
              <w:rPr>
                <w:sz w:val="16"/>
              </w:rPr>
            </w:pPr>
            <w:r>
              <w:rPr>
                <w:spacing w:val="-5"/>
                <w:sz w:val="16"/>
              </w:rPr>
              <w:t>44</w:t>
            </w:r>
          </w:p>
        </w:tc>
      </w:tr>
      <w:tr>
        <w:trPr>
          <w:trHeight w:val="178" w:hRule="atLeast"/>
        </w:trPr>
        <w:tc>
          <w:tcPr>
            <w:tcW w:w="2590" w:type="dxa"/>
          </w:tcPr>
          <w:p>
            <w:pPr>
              <w:pStyle w:val="TableParagraph"/>
              <w:ind w:left="7"/>
              <w:jc w:val="left"/>
              <w:rPr>
                <w:sz w:val="16"/>
              </w:rPr>
            </w:pPr>
            <w:r>
              <w:rPr>
                <w:sz w:val="16"/>
              </w:rPr>
              <w:t>Li</w:t>
            </w:r>
            <w:r>
              <w:rPr>
                <w:spacing w:val="-9"/>
                <w:sz w:val="16"/>
              </w:rPr>
              <w:t> </w:t>
            </w:r>
            <w:r>
              <w:rPr>
                <w:sz w:val="16"/>
              </w:rPr>
              <w:t>et</w:t>
            </w:r>
            <w:r>
              <w:rPr>
                <w:spacing w:val="-9"/>
                <w:sz w:val="16"/>
              </w:rPr>
              <w:t> </w:t>
            </w:r>
            <w:r>
              <w:rPr>
                <w:sz w:val="16"/>
              </w:rPr>
              <w:t>al.</w:t>
            </w:r>
            <w:r>
              <w:rPr>
                <w:spacing w:val="-9"/>
                <w:sz w:val="16"/>
              </w:rPr>
              <w:t> </w:t>
            </w:r>
            <w:r>
              <w:rPr>
                <w:spacing w:val="-2"/>
                <w:sz w:val="16"/>
              </w:rPr>
              <w:t>(2021)</w:t>
            </w:r>
          </w:p>
        </w:tc>
        <w:tc>
          <w:tcPr>
            <w:tcW w:w="596" w:type="dxa"/>
          </w:tcPr>
          <w:p>
            <w:pPr>
              <w:pStyle w:val="TableParagraph"/>
              <w:ind w:left="82"/>
              <w:jc w:val="left"/>
              <w:rPr>
                <w:sz w:val="16"/>
              </w:rPr>
            </w:pPr>
            <w:r>
              <w:rPr>
                <w:spacing w:val="-4"/>
                <w:sz w:val="16"/>
              </w:rPr>
              <w:t>2021</w:t>
            </w:r>
          </w:p>
        </w:tc>
        <w:tc>
          <w:tcPr>
            <w:tcW w:w="499" w:type="dxa"/>
          </w:tcPr>
          <w:p>
            <w:pPr>
              <w:pStyle w:val="TableParagraph"/>
              <w:spacing w:line="158" w:lineRule="exact" w:before="0"/>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spacing w:line="158" w:lineRule="exact" w:before="0"/>
              <w:ind w:left="11" w:right="3"/>
              <w:rPr>
                <w:rFonts w:ascii="AoyagiKouzanFontT" w:hAnsi="AoyagiKouzanFontT"/>
                <w:sz w:val="16"/>
              </w:rPr>
            </w:pPr>
            <w:r>
              <w:rPr>
                <w:rFonts w:ascii="AoyagiKouzanFontT" w:hAnsi="AoyagiKouzanFontT"/>
                <w:spacing w:val="-10"/>
                <w:w w:val="85"/>
                <w:sz w:val="16"/>
              </w:rPr>
              <w:t>✓</w:t>
            </w:r>
          </w:p>
        </w:tc>
        <w:tc>
          <w:tcPr>
            <w:tcW w:w="425" w:type="dxa"/>
          </w:tcPr>
          <w:p>
            <w:pPr>
              <w:pStyle w:val="TableParagraph"/>
              <w:ind w:left="6"/>
              <w:rPr>
                <w:sz w:val="16"/>
              </w:rPr>
            </w:pPr>
            <w:r>
              <w:rPr>
                <w:spacing w:val="-10"/>
                <w:w w:val="115"/>
                <w:sz w:val="16"/>
              </w:rPr>
              <w:t>-</w:t>
            </w:r>
          </w:p>
        </w:tc>
        <w:tc>
          <w:tcPr>
            <w:tcW w:w="479" w:type="dxa"/>
          </w:tcPr>
          <w:p>
            <w:pPr>
              <w:pStyle w:val="TableParagraph"/>
              <w:ind w:left="4" w:right="47"/>
              <w:rPr>
                <w:sz w:val="16"/>
              </w:rPr>
            </w:pPr>
            <w:r>
              <w:rPr>
                <w:spacing w:val="-10"/>
                <w:w w:val="115"/>
                <w:sz w:val="16"/>
              </w:rPr>
              <w:t>-</w:t>
            </w:r>
          </w:p>
        </w:tc>
        <w:tc>
          <w:tcPr>
            <w:tcW w:w="797" w:type="dxa"/>
          </w:tcPr>
          <w:p>
            <w:pPr>
              <w:pStyle w:val="TableParagraph"/>
              <w:spacing w:line="158"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ind w:left="79" w:right="3"/>
              <w:rPr>
                <w:sz w:val="16"/>
              </w:rPr>
            </w:pPr>
            <w:r>
              <w:rPr>
                <w:sz w:val="16"/>
              </w:rPr>
              <w:t>National</w:t>
            </w:r>
            <w:r>
              <w:rPr>
                <w:spacing w:val="-4"/>
                <w:sz w:val="16"/>
              </w:rPr>
              <w:t> </w:t>
            </w:r>
            <w:r>
              <w:rPr>
                <w:sz w:val="16"/>
              </w:rPr>
              <w:t>Basketball</w:t>
            </w:r>
            <w:r>
              <w:rPr>
                <w:spacing w:val="-3"/>
                <w:sz w:val="16"/>
              </w:rPr>
              <w:t> </w:t>
            </w:r>
            <w:r>
              <w:rPr>
                <w:sz w:val="16"/>
              </w:rPr>
              <w:t>Association</w:t>
            </w:r>
            <w:r>
              <w:rPr>
                <w:spacing w:val="-3"/>
                <w:sz w:val="16"/>
              </w:rPr>
              <w:t> </w:t>
            </w:r>
            <w:r>
              <w:rPr>
                <w:sz w:val="16"/>
              </w:rPr>
              <w:t>2012</w:t>
            </w:r>
            <w:r>
              <w:rPr>
                <w:spacing w:val="-2"/>
                <w:sz w:val="16"/>
              </w:rPr>
              <w:t> </w:t>
            </w:r>
            <w:r>
              <w:rPr>
                <w:sz w:val="16"/>
              </w:rPr>
              <w:t>to</w:t>
            </w:r>
            <w:r>
              <w:rPr>
                <w:spacing w:val="-6"/>
                <w:sz w:val="16"/>
              </w:rPr>
              <w:t> </w:t>
            </w:r>
            <w:r>
              <w:rPr>
                <w:spacing w:val="-4"/>
                <w:sz w:val="16"/>
              </w:rPr>
              <w:t>2015</w:t>
            </w:r>
          </w:p>
        </w:tc>
        <w:tc>
          <w:tcPr>
            <w:tcW w:w="461" w:type="dxa"/>
          </w:tcPr>
          <w:p>
            <w:pPr>
              <w:pStyle w:val="TableParagraph"/>
              <w:ind w:left="59" w:right="3"/>
              <w:rPr>
                <w:sz w:val="16"/>
              </w:rPr>
            </w:pPr>
            <w:r>
              <w:rPr>
                <w:spacing w:val="-5"/>
                <w:sz w:val="16"/>
              </w:rPr>
              <w:t>45</w:t>
            </w:r>
          </w:p>
        </w:tc>
      </w:tr>
      <w:tr>
        <w:trPr>
          <w:trHeight w:val="178" w:hRule="atLeast"/>
        </w:trPr>
        <w:tc>
          <w:tcPr>
            <w:tcW w:w="2590" w:type="dxa"/>
          </w:tcPr>
          <w:p>
            <w:pPr>
              <w:pStyle w:val="TableParagraph"/>
              <w:spacing w:line="154" w:lineRule="exact"/>
              <w:ind w:left="7"/>
              <w:jc w:val="left"/>
              <w:rPr>
                <w:sz w:val="16"/>
              </w:rPr>
            </w:pPr>
            <w:r>
              <w:rPr>
                <w:spacing w:val="-2"/>
                <w:sz w:val="16"/>
              </w:rPr>
              <w:t>Fry</w:t>
            </w:r>
            <w:r>
              <w:rPr>
                <w:spacing w:val="-8"/>
                <w:sz w:val="16"/>
              </w:rPr>
              <w:t> </w:t>
            </w:r>
            <w:r>
              <w:rPr>
                <w:spacing w:val="-2"/>
                <w:sz w:val="16"/>
              </w:rPr>
              <w:t>et</w:t>
            </w:r>
            <w:r>
              <w:rPr>
                <w:spacing w:val="-7"/>
                <w:sz w:val="16"/>
              </w:rPr>
              <w:t> </w:t>
            </w:r>
            <w:r>
              <w:rPr>
                <w:spacing w:val="-2"/>
                <w:sz w:val="16"/>
              </w:rPr>
              <w:t>al.</w:t>
            </w:r>
            <w:r>
              <w:rPr>
                <w:spacing w:val="-5"/>
                <w:sz w:val="16"/>
              </w:rPr>
              <w:t> </w:t>
            </w:r>
            <w:r>
              <w:rPr>
                <w:spacing w:val="-2"/>
                <w:sz w:val="16"/>
              </w:rPr>
              <w:t>(2021)</w:t>
            </w:r>
          </w:p>
        </w:tc>
        <w:tc>
          <w:tcPr>
            <w:tcW w:w="596" w:type="dxa"/>
          </w:tcPr>
          <w:p>
            <w:pPr>
              <w:pStyle w:val="TableParagraph"/>
              <w:spacing w:line="154" w:lineRule="exact"/>
              <w:ind w:left="82"/>
              <w:jc w:val="left"/>
              <w:rPr>
                <w:sz w:val="16"/>
              </w:rPr>
            </w:pPr>
            <w:r>
              <w:rPr>
                <w:spacing w:val="-4"/>
                <w:sz w:val="16"/>
              </w:rPr>
              <w:t>2021</w:t>
            </w:r>
          </w:p>
        </w:tc>
        <w:tc>
          <w:tcPr>
            <w:tcW w:w="499" w:type="dxa"/>
          </w:tcPr>
          <w:p>
            <w:pPr>
              <w:pStyle w:val="TableParagraph"/>
              <w:spacing w:line="159" w:lineRule="exact" w:before="0"/>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spacing w:line="154" w:lineRule="exact"/>
              <w:ind w:left="11"/>
              <w:rPr>
                <w:sz w:val="16"/>
              </w:rPr>
            </w:pPr>
            <w:r>
              <w:rPr>
                <w:spacing w:val="-10"/>
                <w:w w:val="115"/>
                <w:sz w:val="16"/>
              </w:rPr>
              <w:t>-</w:t>
            </w:r>
          </w:p>
        </w:tc>
        <w:tc>
          <w:tcPr>
            <w:tcW w:w="425" w:type="dxa"/>
          </w:tcPr>
          <w:p>
            <w:pPr>
              <w:pStyle w:val="TableParagraph"/>
              <w:spacing w:line="154" w:lineRule="exact"/>
              <w:ind w:left="6"/>
              <w:rPr>
                <w:sz w:val="16"/>
              </w:rPr>
            </w:pPr>
            <w:r>
              <w:rPr>
                <w:spacing w:val="-10"/>
                <w:w w:val="115"/>
                <w:sz w:val="16"/>
              </w:rPr>
              <w:t>-</w:t>
            </w:r>
          </w:p>
        </w:tc>
        <w:tc>
          <w:tcPr>
            <w:tcW w:w="479" w:type="dxa"/>
          </w:tcPr>
          <w:p>
            <w:pPr>
              <w:pStyle w:val="TableParagraph"/>
              <w:spacing w:line="154" w:lineRule="exact"/>
              <w:ind w:left="4" w:right="47"/>
              <w:rPr>
                <w:sz w:val="16"/>
              </w:rPr>
            </w:pPr>
            <w:r>
              <w:rPr>
                <w:spacing w:val="-10"/>
                <w:w w:val="115"/>
                <w:sz w:val="16"/>
              </w:rPr>
              <w:t>-</w:t>
            </w:r>
          </w:p>
        </w:tc>
        <w:tc>
          <w:tcPr>
            <w:tcW w:w="797" w:type="dxa"/>
          </w:tcPr>
          <w:p>
            <w:pPr>
              <w:pStyle w:val="TableParagraph"/>
              <w:spacing w:line="154" w:lineRule="exact"/>
              <w:ind w:left="335"/>
              <w:jc w:val="left"/>
              <w:rPr>
                <w:sz w:val="16"/>
              </w:rPr>
            </w:pPr>
            <w:r>
              <w:rPr>
                <w:spacing w:val="-10"/>
                <w:w w:val="115"/>
                <w:sz w:val="16"/>
              </w:rPr>
              <w:t>-</w:t>
            </w:r>
          </w:p>
        </w:tc>
        <w:tc>
          <w:tcPr>
            <w:tcW w:w="4628" w:type="dxa"/>
          </w:tcPr>
          <w:p>
            <w:pPr>
              <w:pStyle w:val="TableParagraph"/>
              <w:spacing w:line="154" w:lineRule="exact"/>
              <w:ind w:left="79" w:right="5"/>
              <w:rPr>
                <w:sz w:val="16"/>
              </w:rPr>
            </w:pPr>
            <w:r>
              <w:rPr>
                <w:spacing w:val="-10"/>
                <w:w w:val="115"/>
                <w:sz w:val="16"/>
              </w:rPr>
              <w:t>-</w:t>
            </w:r>
          </w:p>
        </w:tc>
        <w:tc>
          <w:tcPr>
            <w:tcW w:w="461" w:type="dxa"/>
          </w:tcPr>
          <w:p>
            <w:pPr>
              <w:pStyle w:val="TableParagraph"/>
              <w:spacing w:line="154" w:lineRule="exact"/>
              <w:ind w:left="59" w:right="3"/>
              <w:rPr>
                <w:sz w:val="16"/>
              </w:rPr>
            </w:pPr>
            <w:r>
              <w:rPr>
                <w:spacing w:val="-5"/>
                <w:sz w:val="16"/>
              </w:rPr>
              <w:t>46</w:t>
            </w:r>
          </w:p>
        </w:tc>
      </w:tr>
      <w:tr>
        <w:trPr>
          <w:trHeight w:val="180" w:hRule="atLeast"/>
        </w:trPr>
        <w:tc>
          <w:tcPr>
            <w:tcW w:w="2590" w:type="dxa"/>
          </w:tcPr>
          <w:p>
            <w:pPr>
              <w:pStyle w:val="TableParagraph"/>
              <w:spacing w:line="154" w:lineRule="exact" w:before="6"/>
              <w:ind w:left="7"/>
              <w:jc w:val="left"/>
              <w:rPr>
                <w:sz w:val="16"/>
              </w:rPr>
            </w:pPr>
            <w:r>
              <w:rPr>
                <w:spacing w:val="-6"/>
                <w:sz w:val="16"/>
              </w:rPr>
              <w:t>Kaczynska</w:t>
            </w:r>
            <w:r>
              <w:rPr>
                <w:sz w:val="16"/>
              </w:rPr>
              <w:t> </w:t>
            </w:r>
            <w:r>
              <w:rPr>
                <w:spacing w:val="-6"/>
                <w:sz w:val="16"/>
              </w:rPr>
              <w:t>et</w:t>
            </w:r>
            <w:r>
              <w:rPr>
                <w:spacing w:val="1"/>
                <w:sz w:val="16"/>
              </w:rPr>
              <w:t> </w:t>
            </w:r>
            <w:r>
              <w:rPr>
                <w:spacing w:val="-6"/>
                <w:sz w:val="16"/>
              </w:rPr>
              <w:t>al.</w:t>
            </w:r>
            <w:r>
              <w:rPr>
                <w:spacing w:val="1"/>
                <w:sz w:val="16"/>
              </w:rPr>
              <w:t> </w:t>
            </w:r>
            <w:r>
              <w:rPr>
                <w:spacing w:val="-6"/>
                <w:sz w:val="16"/>
              </w:rPr>
              <w:t>(2021)</w:t>
            </w:r>
          </w:p>
        </w:tc>
        <w:tc>
          <w:tcPr>
            <w:tcW w:w="596" w:type="dxa"/>
          </w:tcPr>
          <w:p>
            <w:pPr>
              <w:pStyle w:val="TableParagraph"/>
              <w:spacing w:line="154" w:lineRule="exact" w:before="6"/>
              <w:ind w:left="82"/>
              <w:jc w:val="left"/>
              <w:rPr>
                <w:sz w:val="16"/>
              </w:rPr>
            </w:pPr>
            <w:r>
              <w:rPr>
                <w:spacing w:val="-4"/>
                <w:sz w:val="16"/>
              </w:rPr>
              <w:t>2021</w:t>
            </w:r>
          </w:p>
        </w:tc>
        <w:tc>
          <w:tcPr>
            <w:tcW w:w="499" w:type="dxa"/>
          </w:tcPr>
          <w:p>
            <w:pPr>
              <w:pStyle w:val="TableParagraph"/>
              <w:spacing w:line="154" w:lineRule="exact" w:before="6"/>
              <w:ind w:left="78"/>
              <w:rPr>
                <w:sz w:val="16"/>
              </w:rPr>
            </w:pPr>
            <w:r>
              <w:rPr>
                <w:spacing w:val="-10"/>
                <w:w w:val="115"/>
                <w:sz w:val="16"/>
              </w:rPr>
              <w:t>-</w:t>
            </w:r>
          </w:p>
        </w:tc>
        <w:tc>
          <w:tcPr>
            <w:tcW w:w="430" w:type="dxa"/>
          </w:tcPr>
          <w:p>
            <w:pPr>
              <w:pStyle w:val="TableParagraph"/>
              <w:spacing w:line="154" w:lineRule="exact" w:before="6"/>
              <w:ind w:left="11"/>
              <w:rPr>
                <w:sz w:val="16"/>
              </w:rPr>
            </w:pPr>
            <w:r>
              <w:rPr>
                <w:spacing w:val="-10"/>
                <w:w w:val="115"/>
                <w:sz w:val="16"/>
              </w:rPr>
              <w:t>-</w:t>
            </w:r>
          </w:p>
        </w:tc>
        <w:tc>
          <w:tcPr>
            <w:tcW w:w="425" w:type="dxa"/>
          </w:tcPr>
          <w:p>
            <w:pPr>
              <w:pStyle w:val="TableParagraph"/>
              <w:spacing w:line="160"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60" w:lineRule="exact" w:before="0"/>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spacing w:line="160"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spacing w:line="154" w:lineRule="exact" w:before="6"/>
              <w:ind w:left="79" w:right="4"/>
              <w:rPr>
                <w:sz w:val="16"/>
              </w:rPr>
            </w:pPr>
            <w:r>
              <w:rPr>
                <w:spacing w:val="-2"/>
                <w:sz w:val="16"/>
              </w:rPr>
              <w:t>ratings.fide.com</w:t>
            </w:r>
            <w:r>
              <w:rPr>
                <w:spacing w:val="13"/>
                <w:sz w:val="16"/>
              </w:rPr>
              <w:t> </w:t>
            </w:r>
            <w:r>
              <w:rPr>
                <w:spacing w:val="-2"/>
                <w:sz w:val="16"/>
              </w:rPr>
              <w:t>(chess)</w:t>
            </w:r>
          </w:p>
        </w:tc>
        <w:tc>
          <w:tcPr>
            <w:tcW w:w="461" w:type="dxa"/>
          </w:tcPr>
          <w:p>
            <w:pPr>
              <w:pStyle w:val="TableParagraph"/>
              <w:spacing w:line="154" w:lineRule="exact" w:before="6"/>
              <w:ind w:left="59" w:right="3"/>
              <w:rPr>
                <w:sz w:val="16"/>
              </w:rPr>
            </w:pPr>
            <w:r>
              <w:rPr>
                <w:spacing w:val="-5"/>
                <w:sz w:val="16"/>
              </w:rPr>
              <w:t>47</w:t>
            </w:r>
          </w:p>
        </w:tc>
      </w:tr>
      <w:tr>
        <w:trPr>
          <w:trHeight w:val="265" w:hRule="atLeast"/>
        </w:trPr>
        <w:tc>
          <w:tcPr>
            <w:tcW w:w="2590" w:type="dxa"/>
          </w:tcPr>
          <w:p>
            <w:pPr>
              <w:pStyle w:val="TableParagraph"/>
              <w:spacing w:line="240" w:lineRule="auto" w:before="6"/>
              <w:ind w:left="7"/>
              <w:jc w:val="left"/>
              <w:rPr>
                <w:sz w:val="16"/>
              </w:rPr>
            </w:pPr>
            <w:r>
              <w:rPr>
                <w:sz w:val="16"/>
              </w:rPr>
              <w:t>Dimitropoulos</w:t>
            </w:r>
            <w:r>
              <w:rPr>
                <w:spacing w:val="-3"/>
                <w:sz w:val="16"/>
              </w:rPr>
              <w:t> </w:t>
            </w:r>
            <w:r>
              <w:rPr>
                <w:sz w:val="16"/>
              </w:rPr>
              <w:t>and</w:t>
            </w:r>
            <w:r>
              <w:rPr>
                <w:spacing w:val="-3"/>
                <w:sz w:val="16"/>
              </w:rPr>
              <w:t> </w:t>
            </w:r>
            <w:r>
              <w:rPr>
                <w:sz w:val="16"/>
              </w:rPr>
              <w:t>Scafarto</w:t>
            </w:r>
            <w:r>
              <w:rPr>
                <w:spacing w:val="-1"/>
                <w:sz w:val="16"/>
              </w:rPr>
              <w:t> </w:t>
            </w:r>
            <w:r>
              <w:rPr>
                <w:spacing w:val="-2"/>
                <w:sz w:val="16"/>
              </w:rPr>
              <w:t>(2021)</w:t>
            </w:r>
          </w:p>
        </w:tc>
        <w:tc>
          <w:tcPr>
            <w:tcW w:w="596" w:type="dxa"/>
          </w:tcPr>
          <w:p>
            <w:pPr>
              <w:pStyle w:val="TableParagraph"/>
              <w:spacing w:line="240" w:lineRule="auto" w:before="6"/>
              <w:ind w:left="82"/>
              <w:jc w:val="left"/>
              <w:rPr>
                <w:sz w:val="16"/>
              </w:rPr>
            </w:pPr>
            <w:r>
              <w:rPr>
                <w:spacing w:val="-4"/>
                <w:sz w:val="16"/>
              </w:rPr>
              <w:t>2021</w:t>
            </w:r>
          </w:p>
        </w:tc>
        <w:tc>
          <w:tcPr>
            <w:tcW w:w="499" w:type="dxa"/>
          </w:tcPr>
          <w:p>
            <w:pPr>
              <w:pStyle w:val="TableParagraph"/>
              <w:spacing w:line="201" w:lineRule="exact" w:before="0"/>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spacing w:line="240" w:lineRule="auto" w:before="6"/>
              <w:ind w:left="11"/>
              <w:rPr>
                <w:sz w:val="16"/>
              </w:rPr>
            </w:pPr>
            <w:r>
              <w:rPr>
                <w:spacing w:val="-10"/>
                <w:w w:val="115"/>
                <w:sz w:val="16"/>
              </w:rPr>
              <w:t>-</w:t>
            </w:r>
          </w:p>
        </w:tc>
        <w:tc>
          <w:tcPr>
            <w:tcW w:w="425" w:type="dxa"/>
          </w:tcPr>
          <w:p>
            <w:pPr>
              <w:pStyle w:val="TableParagraph"/>
              <w:spacing w:line="240" w:lineRule="auto" w:before="6"/>
              <w:ind w:left="6"/>
              <w:rPr>
                <w:sz w:val="16"/>
              </w:rPr>
            </w:pPr>
            <w:r>
              <w:rPr>
                <w:spacing w:val="-10"/>
                <w:w w:val="115"/>
                <w:sz w:val="16"/>
              </w:rPr>
              <w:t>-</w:t>
            </w:r>
          </w:p>
        </w:tc>
        <w:tc>
          <w:tcPr>
            <w:tcW w:w="479" w:type="dxa"/>
          </w:tcPr>
          <w:p>
            <w:pPr>
              <w:pStyle w:val="TableParagraph"/>
              <w:spacing w:line="240" w:lineRule="auto" w:before="6"/>
              <w:ind w:left="4" w:right="47"/>
              <w:rPr>
                <w:sz w:val="16"/>
              </w:rPr>
            </w:pPr>
            <w:r>
              <w:rPr>
                <w:spacing w:val="-10"/>
                <w:w w:val="115"/>
                <w:sz w:val="16"/>
              </w:rPr>
              <w:t>-</w:t>
            </w:r>
          </w:p>
        </w:tc>
        <w:tc>
          <w:tcPr>
            <w:tcW w:w="797" w:type="dxa"/>
          </w:tcPr>
          <w:p>
            <w:pPr>
              <w:pStyle w:val="TableParagraph"/>
              <w:spacing w:line="240" w:lineRule="auto" w:before="6"/>
              <w:ind w:left="335"/>
              <w:jc w:val="left"/>
              <w:rPr>
                <w:sz w:val="16"/>
              </w:rPr>
            </w:pPr>
            <w:r>
              <w:rPr>
                <w:spacing w:val="-10"/>
                <w:w w:val="115"/>
                <w:sz w:val="16"/>
              </w:rPr>
              <w:t>-</w:t>
            </w:r>
          </w:p>
        </w:tc>
        <w:tc>
          <w:tcPr>
            <w:tcW w:w="4628" w:type="dxa"/>
          </w:tcPr>
          <w:p>
            <w:pPr>
              <w:pStyle w:val="TableParagraph"/>
              <w:spacing w:line="240" w:lineRule="auto" w:before="6"/>
              <w:ind w:left="79" w:right="5"/>
              <w:rPr>
                <w:sz w:val="16"/>
              </w:rPr>
            </w:pPr>
            <w:r>
              <w:rPr>
                <w:spacing w:val="-10"/>
                <w:w w:val="115"/>
                <w:sz w:val="16"/>
              </w:rPr>
              <w:t>-</w:t>
            </w:r>
          </w:p>
        </w:tc>
        <w:tc>
          <w:tcPr>
            <w:tcW w:w="461" w:type="dxa"/>
          </w:tcPr>
          <w:p>
            <w:pPr>
              <w:pStyle w:val="TableParagraph"/>
              <w:spacing w:line="240" w:lineRule="auto" w:before="6"/>
              <w:ind w:left="59" w:right="3"/>
              <w:rPr>
                <w:sz w:val="16"/>
              </w:rPr>
            </w:pPr>
            <w:r>
              <w:rPr>
                <w:spacing w:val="-5"/>
                <w:sz w:val="16"/>
              </w:rPr>
              <w:t>48</w:t>
            </w:r>
          </w:p>
        </w:tc>
      </w:tr>
      <w:tr>
        <w:trPr>
          <w:trHeight w:val="267" w:hRule="atLeast"/>
        </w:trPr>
        <w:tc>
          <w:tcPr>
            <w:tcW w:w="2590" w:type="dxa"/>
          </w:tcPr>
          <w:p>
            <w:pPr>
              <w:pStyle w:val="TableParagraph"/>
              <w:spacing w:line="156" w:lineRule="exact" w:before="92"/>
              <w:ind w:left="7"/>
              <w:jc w:val="left"/>
              <w:rPr>
                <w:sz w:val="16"/>
              </w:rPr>
            </w:pPr>
            <w:r>
              <w:rPr>
                <w:spacing w:val="-2"/>
                <w:sz w:val="16"/>
              </w:rPr>
              <w:t>Garcia‐delBarrio</w:t>
            </w:r>
            <w:r>
              <w:rPr>
                <w:spacing w:val="-6"/>
                <w:sz w:val="16"/>
              </w:rPr>
              <w:t> </w:t>
            </w:r>
            <w:r>
              <w:rPr>
                <w:spacing w:val="-2"/>
                <w:sz w:val="16"/>
              </w:rPr>
              <w:t>and</w:t>
            </w:r>
            <w:r>
              <w:rPr>
                <w:spacing w:val="-6"/>
                <w:sz w:val="16"/>
              </w:rPr>
              <w:t> </w:t>
            </w:r>
            <w:r>
              <w:rPr>
                <w:spacing w:val="-2"/>
                <w:sz w:val="16"/>
              </w:rPr>
              <w:t>Agnese</w:t>
            </w:r>
            <w:r>
              <w:rPr>
                <w:spacing w:val="-5"/>
                <w:sz w:val="16"/>
              </w:rPr>
              <w:t> </w:t>
            </w:r>
            <w:r>
              <w:rPr>
                <w:spacing w:val="-2"/>
                <w:sz w:val="16"/>
              </w:rPr>
              <w:t>(2022)</w:t>
            </w:r>
          </w:p>
        </w:tc>
        <w:tc>
          <w:tcPr>
            <w:tcW w:w="596" w:type="dxa"/>
          </w:tcPr>
          <w:p>
            <w:pPr>
              <w:pStyle w:val="TableParagraph"/>
              <w:spacing w:line="156" w:lineRule="exact" w:before="92"/>
              <w:ind w:left="82"/>
              <w:jc w:val="left"/>
              <w:rPr>
                <w:sz w:val="16"/>
              </w:rPr>
            </w:pPr>
            <w:r>
              <w:rPr>
                <w:spacing w:val="-4"/>
                <w:sz w:val="16"/>
              </w:rPr>
              <w:t>2022</w:t>
            </w:r>
          </w:p>
        </w:tc>
        <w:tc>
          <w:tcPr>
            <w:tcW w:w="499" w:type="dxa"/>
          </w:tcPr>
          <w:p>
            <w:pPr>
              <w:pStyle w:val="TableParagraph"/>
              <w:spacing w:line="171" w:lineRule="exact" w:before="76"/>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spacing w:line="156" w:lineRule="exact" w:before="92"/>
              <w:ind w:left="11"/>
              <w:rPr>
                <w:sz w:val="16"/>
              </w:rPr>
            </w:pPr>
            <w:r>
              <w:rPr>
                <w:spacing w:val="-10"/>
                <w:w w:val="115"/>
                <w:sz w:val="16"/>
              </w:rPr>
              <w:t>-</w:t>
            </w:r>
          </w:p>
        </w:tc>
        <w:tc>
          <w:tcPr>
            <w:tcW w:w="425" w:type="dxa"/>
          </w:tcPr>
          <w:p>
            <w:pPr>
              <w:pStyle w:val="TableParagraph"/>
              <w:spacing w:line="156" w:lineRule="exact" w:before="92"/>
              <w:ind w:left="6"/>
              <w:rPr>
                <w:sz w:val="16"/>
              </w:rPr>
            </w:pPr>
            <w:r>
              <w:rPr>
                <w:spacing w:val="-10"/>
                <w:w w:val="115"/>
                <w:sz w:val="16"/>
              </w:rPr>
              <w:t>-</w:t>
            </w:r>
          </w:p>
        </w:tc>
        <w:tc>
          <w:tcPr>
            <w:tcW w:w="479" w:type="dxa"/>
          </w:tcPr>
          <w:p>
            <w:pPr>
              <w:pStyle w:val="TableParagraph"/>
              <w:spacing w:line="156" w:lineRule="exact" w:before="92"/>
              <w:ind w:left="4" w:right="47"/>
              <w:rPr>
                <w:sz w:val="16"/>
              </w:rPr>
            </w:pPr>
            <w:r>
              <w:rPr>
                <w:spacing w:val="-10"/>
                <w:w w:val="115"/>
                <w:sz w:val="16"/>
              </w:rPr>
              <w:t>-</w:t>
            </w:r>
          </w:p>
        </w:tc>
        <w:tc>
          <w:tcPr>
            <w:tcW w:w="797" w:type="dxa"/>
          </w:tcPr>
          <w:p>
            <w:pPr>
              <w:pStyle w:val="TableParagraph"/>
              <w:spacing w:line="171" w:lineRule="exact" w:before="76"/>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spacing w:line="156" w:lineRule="exact" w:before="92"/>
              <w:ind w:left="79" w:right="3"/>
              <w:rPr>
                <w:sz w:val="16"/>
              </w:rPr>
            </w:pPr>
            <w:r>
              <w:rPr>
                <w:sz w:val="16"/>
              </w:rPr>
              <w:t>Premier</w:t>
            </w:r>
            <w:r>
              <w:rPr>
                <w:spacing w:val="-8"/>
                <w:sz w:val="16"/>
              </w:rPr>
              <w:t> </w:t>
            </w:r>
            <w:r>
              <w:rPr>
                <w:sz w:val="16"/>
              </w:rPr>
              <w:t>League,</w:t>
            </w:r>
            <w:r>
              <w:rPr>
                <w:spacing w:val="-5"/>
                <w:sz w:val="16"/>
              </w:rPr>
              <w:t> </w:t>
            </w:r>
            <w:r>
              <w:rPr>
                <w:sz w:val="16"/>
              </w:rPr>
              <w:t>La</w:t>
            </w:r>
            <w:r>
              <w:rPr>
                <w:spacing w:val="-6"/>
                <w:sz w:val="16"/>
              </w:rPr>
              <w:t> </w:t>
            </w:r>
            <w:r>
              <w:rPr>
                <w:sz w:val="16"/>
              </w:rPr>
              <w:t>Liga,</w:t>
            </w:r>
            <w:r>
              <w:rPr>
                <w:spacing w:val="-6"/>
                <w:sz w:val="16"/>
              </w:rPr>
              <w:t> </w:t>
            </w:r>
            <w:r>
              <w:rPr>
                <w:sz w:val="16"/>
              </w:rPr>
              <w:t>Serie</w:t>
            </w:r>
            <w:r>
              <w:rPr>
                <w:spacing w:val="-9"/>
                <w:sz w:val="16"/>
              </w:rPr>
              <w:t> </w:t>
            </w:r>
            <w:r>
              <w:rPr>
                <w:sz w:val="16"/>
              </w:rPr>
              <w:t>A,</w:t>
            </w:r>
            <w:r>
              <w:rPr>
                <w:spacing w:val="-7"/>
                <w:sz w:val="16"/>
              </w:rPr>
              <w:t> </w:t>
            </w:r>
            <w:r>
              <w:rPr>
                <w:sz w:val="16"/>
              </w:rPr>
              <w:t>and</w:t>
            </w:r>
            <w:r>
              <w:rPr>
                <w:spacing w:val="-8"/>
                <w:sz w:val="16"/>
              </w:rPr>
              <w:t> </w:t>
            </w:r>
            <w:r>
              <w:rPr>
                <w:sz w:val="16"/>
              </w:rPr>
              <w:t>Ligue</w:t>
            </w:r>
            <w:r>
              <w:rPr>
                <w:spacing w:val="-10"/>
                <w:sz w:val="16"/>
              </w:rPr>
              <w:t> </w:t>
            </w:r>
            <w:r>
              <w:rPr>
                <w:sz w:val="16"/>
              </w:rPr>
              <w:t>1,</w:t>
            </w:r>
            <w:r>
              <w:rPr>
                <w:spacing w:val="-7"/>
                <w:sz w:val="16"/>
              </w:rPr>
              <w:t> </w:t>
            </w:r>
            <w:r>
              <w:rPr>
                <w:sz w:val="16"/>
              </w:rPr>
              <w:t>201-</w:t>
            </w:r>
            <w:r>
              <w:rPr>
                <w:spacing w:val="-9"/>
                <w:sz w:val="16"/>
              </w:rPr>
              <w:t> </w:t>
            </w:r>
            <w:r>
              <w:rPr>
                <w:spacing w:val="-4"/>
                <w:sz w:val="16"/>
              </w:rPr>
              <w:t>2019</w:t>
            </w:r>
          </w:p>
        </w:tc>
        <w:tc>
          <w:tcPr>
            <w:tcW w:w="461" w:type="dxa"/>
          </w:tcPr>
          <w:p>
            <w:pPr>
              <w:pStyle w:val="TableParagraph"/>
              <w:spacing w:line="156" w:lineRule="exact" w:before="92"/>
              <w:ind w:left="59" w:right="3"/>
              <w:rPr>
                <w:sz w:val="16"/>
              </w:rPr>
            </w:pPr>
            <w:r>
              <w:rPr>
                <w:spacing w:val="-5"/>
                <w:sz w:val="16"/>
              </w:rPr>
              <w:t>49</w:t>
            </w:r>
          </w:p>
        </w:tc>
      </w:tr>
      <w:tr>
        <w:trPr>
          <w:trHeight w:val="181" w:hRule="atLeast"/>
        </w:trPr>
        <w:tc>
          <w:tcPr>
            <w:tcW w:w="2590" w:type="dxa"/>
          </w:tcPr>
          <w:p>
            <w:pPr>
              <w:pStyle w:val="TableParagraph"/>
              <w:spacing w:line="152" w:lineRule="exact" w:before="9"/>
              <w:ind w:left="7"/>
              <w:jc w:val="left"/>
              <w:rPr>
                <w:sz w:val="16"/>
              </w:rPr>
            </w:pPr>
            <w:r>
              <w:rPr>
                <w:sz w:val="16"/>
              </w:rPr>
              <w:t>Steve</w:t>
            </w:r>
            <w:r>
              <w:rPr>
                <w:spacing w:val="-12"/>
                <w:sz w:val="16"/>
              </w:rPr>
              <w:t> </w:t>
            </w:r>
            <w:r>
              <w:rPr>
                <w:sz w:val="16"/>
              </w:rPr>
              <w:t>Arrul</w:t>
            </w:r>
            <w:r>
              <w:rPr>
                <w:spacing w:val="-11"/>
                <w:sz w:val="16"/>
              </w:rPr>
              <w:t> </w:t>
            </w:r>
            <w:r>
              <w:rPr>
                <w:sz w:val="16"/>
              </w:rPr>
              <w:t>et</w:t>
            </w:r>
            <w:r>
              <w:rPr>
                <w:spacing w:val="-11"/>
                <w:sz w:val="16"/>
              </w:rPr>
              <w:t> </w:t>
            </w:r>
            <w:r>
              <w:rPr>
                <w:sz w:val="16"/>
              </w:rPr>
              <w:t>al.</w:t>
            </w:r>
            <w:r>
              <w:rPr>
                <w:spacing w:val="-8"/>
                <w:sz w:val="16"/>
              </w:rPr>
              <w:t> </w:t>
            </w:r>
            <w:r>
              <w:rPr>
                <w:spacing w:val="-2"/>
                <w:sz w:val="16"/>
              </w:rPr>
              <w:t>(2022)</w:t>
            </w:r>
          </w:p>
        </w:tc>
        <w:tc>
          <w:tcPr>
            <w:tcW w:w="596" w:type="dxa"/>
          </w:tcPr>
          <w:p>
            <w:pPr>
              <w:pStyle w:val="TableParagraph"/>
              <w:spacing w:line="152" w:lineRule="exact" w:before="9"/>
              <w:ind w:left="82"/>
              <w:jc w:val="left"/>
              <w:rPr>
                <w:sz w:val="16"/>
              </w:rPr>
            </w:pPr>
            <w:r>
              <w:rPr>
                <w:spacing w:val="-4"/>
                <w:sz w:val="16"/>
              </w:rPr>
              <w:t>2022</w:t>
            </w:r>
          </w:p>
        </w:tc>
        <w:tc>
          <w:tcPr>
            <w:tcW w:w="499" w:type="dxa"/>
          </w:tcPr>
          <w:p>
            <w:pPr>
              <w:pStyle w:val="TableParagraph"/>
              <w:spacing w:line="161" w:lineRule="exact" w:before="0"/>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spacing w:before="8"/>
              <w:ind w:left="11"/>
              <w:rPr>
                <w:sz w:val="16"/>
              </w:rPr>
            </w:pPr>
            <w:r>
              <w:rPr>
                <w:spacing w:val="-10"/>
                <w:w w:val="115"/>
                <w:sz w:val="16"/>
              </w:rPr>
              <w:t>-</w:t>
            </w:r>
          </w:p>
        </w:tc>
        <w:tc>
          <w:tcPr>
            <w:tcW w:w="425" w:type="dxa"/>
          </w:tcPr>
          <w:p>
            <w:pPr>
              <w:pStyle w:val="TableParagraph"/>
              <w:spacing w:line="152" w:lineRule="exact" w:before="9"/>
              <w:ind w:left="6"/>
              <w:rPr>
                <w:sz w:val="16"/>
              </w:rPr>
            </w:pPr>
            <w:r>
              <w:rPr>
                <w:spacing w:val="-10"/>
                <w:w w:val="115"/>
                <w:sz w:val="16"/>
              </w:rPr>
              <w:t>-</w:t>
            </w:r>
          </w:p>
        </w:tc>
        <w:tc>
          <w:tcPr>
            <w:tcW w:w="479" w:type="dxa"/>
          </w:tcPr>
          <w:p>
            <w:pPr>
              <w:pStyle w:val="TableParagraph"/>
              <w:spacing w:line="152" w:lineRule="exact" w:before="9"/>
              <w:ind w:left="4" w:right="47"/>
              <w:rPr>
                <w:sz w:val="16"/>
              </w:rPr>
            </w:pPr>
            <w:r>
              <w:rPr>
                <w:spacing w:val="-10"/>
                <w:w w:val="115"/>
                <w:sz w:val="16"/>
              </w:rPr>
              <w:t>-</w:t>
            </w:r>
          </w:p>
        </w:tc>
        <w:tc>
          <w:tcPr>
            <w:tcW w:w="797" w:type="dxa"/>
          </w:tcPr>
          <w:p>
            <w:pPr>
              <w:pStyle w:val="TableParagraph"/>
              <w:spacing w:line="161"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spacing w:line="152" w:lineRule="exact" w:before="9"/>
              <w:ind w:left="79" w:right="1"/>
              <w:rPr>
                <w:sz w:val="16"/>
              </w:rPr>
            </w:pPr>
            <w:r>
              <w:rPr>
                <w:w w:val="85"/>
                <w:sz w:val="16"/>
              </w:rPr>
              <w:t>FIFA</w:t>
            </w:r>
            <w:r>
              <w:rPr>
                <w:spacing w:val="5"/>
                <w:sz w:val="16"/>
              </w:rPr>
              <w:t> </w:t>
            </w:r>
            <w:r>
              <w:rPr>
                <w:spacing w:val="-4"/>
                <w:sz w:val="16"/>
              </w:rPr>
              <w:t>2019</w:t>
            </w:r>
          </w:p>
        </w:tc>
        <w:tc>
          <w:tcPr>
            <w:tcW w:w="461" w:type="dxa"/>
          </w:tcPr>
          <w:p>
            <w:pPr>
              <w:pStyle w:val="TableParagraph"/>
              <w:spacing w:line="152" w:lineRule="exact" w:before="9"/>
              <w:ind w:left="59" w:right="3"/>
              <w:rPr>
                <w:sz w:val="16"/>
              </w:rPr>
            </w:pPr>
            <w:r>
              <w:rPr>
                <w:spacing w:val="-5"/>
                <w:sz w:val="16"/>
              </w:rPr>
              <w:t>50</w:t>
            </w:r>
          </w:p>
        </w:tc>
      </w:tr>
      <w:tr>
        <w:trPr>
          <w:trHeight w:val="177" w:hRule="atLeast"/>
        </w:trPr>
        <w:tc>
          <w:tcPr>
            <w:tcW w:w="2590" w:type="dxa"/>
          </w:tcPr>
          <w:p>
            <w:pPr>
              <w:pStyle w:val="TableParagraph"/>
              <w:spacing w:before="4"/>
              <w:ind w:left="7"/>
              <w:jc w:val="left"/>
              <w:rPr>
                <w:sz w:val="16"/>
              </w:rPr>
            </w:pPr>
            <w:r>
              <w:rPr>
                <w:sz w:val="16"/>
              </w:rPr>
              <w:t>Morciano</w:t>
            </w:r>
            <w:r>
              <w:rPr>
                <w:spacing w:val="-3"/>
                <w:sz w:val="16"/>
              </w:rPr>
              <w:t> </w:t>
            </w:r>
            <w:r>
              <w:rPr>
                <w:sz w:val="16"/>
              </w:rPr>
              <w:t>et</w:t>
            </w:r>
            <w:r>
              <w:rPr>
                <w:spacing w:val="-3"/>
                <w:sz w:val="16"/>
              </w:rPr>
              <w:t> </w:t>
            </w:r>
            <w:r>
              <w:rPr>
                <w:sz w:val="16"/>
              </w:rPr>
              <w:t>al.</w:t>
            </w:r>
            <w:r>
              <w:rPr>
                <w:spacing w:val="-3"/>
                <w:sz w:val="16"/>
              </w:rPr>
              <w:t> </w:t>
            </w:r>
            <w:r>
              <w:rPr>
                <w:spacing w:val="-2"/>
                <w:sz w:val="16"/>
              </w:rPr>
              <w:t>(2022)</w:t>
            </w:r>
          </w:p>
        </w:tc>
        <w:tc>
          <w:tcPr>
            <w:tcW w:w="596" w:type="dxa"/>
          </w:tcPr>
          <w:p>
            <w:pPr>
              <w:pStyle w:val="TableParagraph"/>
              <w:spacing w:before="4"/>
              <w:ind w:left="82"/>
              <w:jc w:val="left"/>
              <w:rPr>
                <w:sz w:val="16"/>
              </w:rPr>
            </w:pPr>
            <w:r>
              <w:rPr>
                <w:spacing w:val="-4"/>
                <w:sz w:val="16"/>
              </w:rPr>
              <w:t>2022</w:t>
            </w:r>
          </w:p>
        </w:tc>
        <w:tc>
          <w:tcPr>
            <w:tcW w:w="499" w:type="dxa"/>
          </w:tcPr>
          <w:p>
            <w:pPr>
              <w:pStyle w:val="TableParagraph"/>
              <w:spacing w:line="158" w:lineRule="exact" w:before="0"/>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spacing w:line="158" w:lineRule="exact" w:before="0"/>
              <w:ind w:left="11" w:right="3"/>
              <w:rPr>
                <w:rFonts w:ascii="AoyagiKouzanFontT" w:hAnsi="AoyagiKouzanFontT"/>
                <w:sz w:val="16"/>
              </w:rPr>
            </w:pPr>
            <w:r>
              <w:rPr>
                <w:rFonts w:ascii="AoyagiKouzanFontT" w:hAnsi="AoyagiKouzanFontT"/>
                <w:spacing w:val="-10"/>
                <w:w w:val="85"/>
                <w:sz w:val="16"/>
              </w:rPr>
              <w:t>✓</w:t>
            </w:r>
          </w:p>
        </w:tc>
        <w:tc>
          <w:tcPr>
            <w:tcW w:w="425" w:type="dxa"/>
          </w:tcPr>
          <w:p>
            <w:pPr>
              <w:pStyle w:val="TableParagraph"/>
              <w:spacing w:before="4"/>
              <w:ind w:left="6"/>
              <w:rPr>
                <w:sz w:val="16"/>
              </w:rPr>
            </w:pPr>
            <w:r>
              <w:rPr>
                <w:spacing w:val="-10"/>
                <w:w w:val="115"/>
                <w:sz w:val="16"/>
              </w:rPr>
              <w:t>-</w:t>
            </w:r>
          </w:p>
        </w:tc>
        <w:tc>
          <w:tcPr>
            <w:tcW w:w="479" w:type="dxa"/>
          </w:tcPr>
          <w:p>
            <w:pPr>
              <w:pStyle w:val="TableParagraph"/>
              <w:spacing w:before="4"/>
              <w:ind w:left="4" w:right="47"/>
              <w:rPr>
                <w:sz w:val="16"/>
              </w:rPr>
            </w:pPr>
            <w:r>
              <w:rPr>
                <w:spacing w:val="-10"/>
                <w:w w:val="115"/>
                <w:sz w:val="16"/>
              </w:rPr>
              <w:t>-</w:t>
            </w:r>
          </w:p>
        </w:tc>
        <w:tc>
          <w:tcPr>
            <w:tcW w:w="797" w:type="dxa"/>
          </w:tcPr>
          <w:p>
            <w:pPr>
              <w:pStyle w:val="TableParagraph"/>
              <w:spacing w:before="4"/>
              <w:ind w:left="335"/>
              <w:jc w:val="left"/>
              <w:rPr>
                <w:sz w:val="16"/>
              </w:rPr>
            </w:pPr>
            <w:r>
              <w:rPr>
                <w:spacing w:val="-10"/>
                <w:w w:val="115"/>
                <w:sz w:val="16"/>
              </w:rPr>
              <w:t>-</w:t>
            </w:r>
          </w:p>
        </w:tc>
        <w:tc>
          <w:tcPr>
            <w:tcW w:w="4628" w:type="dxa"/>
          </w:tcPr>
          <w:p>
            <w:pPr>
              <w:pStyle w:val="TableParagraph"/>
              <w:spacing w:before="4"/>
              <w:ind w:left="79" w:right="5"/>
              <w:rPr>
                <w:sz w:val="16"/>
              </w:rPr>
            </w:pPr>
            <w:r>
              <w:rPr>
                <w:spacing w:val="-10"/>
                <w:w w:val="115"/>
                <w:sz w:val="16"/>
              </w:rPr>
              <w:t>-</w:t>
            </w:r>
          </w:p>
        </w:tc>
        <w:tc>
          <w:tcPr>
            <w:tcW w:w="461" w:type="dxa"/>
          </w:tcPr>
          <w:p>
            <w:pPr>
              <w:pStyle w:val="TableParagraph"/>
              <w:spacing w:before="4"/>
              <w:ind w:left="59" w:right="3"/>
              <w:rPr>
                <w:sz w:val="16"/>
              </w:rPr>
            </w:pPr>
            <w:r>
              <w:rPr>
                <w:spacing w:val="-5"/>
                <w:sz w:val="16"/>
              </w:rPr>
              <w:t>51</w:t>
            </w:r>
          </w:p>
        </w:tc>
      </w:tr>
      <w:tr>
        <w:trPr>
          <w:trHeight w:val="177" w:hRule="atLeast"/>
        </w:trPr>
        <w:tc>
          <w:tcPr>
            <w:tcW w:w="2590" w:type="dxa"/>
          </w:tcPr>
          <w:p>
            <w:pPr>
              <w:pStyle w:val="TableParagraph"/>
              <w:spacing w:line="152" w:lineRule="exact"/>
              <w:ind w:left="7"/>
              <w:jc w:val="left"/>
              <w:rPr>
                <w:sz w:val="16"/>
              </w:rPr>
            </w:pPr>
            <w:r>
              <w:rPr>
                <w:spacing w:val="-4"/>
                <w:sz w:val="16"/>
              </w:rPr>
              <w:t>Rose</w:t>
            </w:r>
            <w:r>
              <w:rPr>
                <w:spacing w:val="-5"/>
                <w:sz w:val="16"/>
              </w:rPr>
              <w:t> </w:t>
            </w:r>
            <w:r>
              <w:rPr>
                <w:spacing w:val="-4"/>
                <w:sz w:val="16"/>
              </w:rPr>
              <w:t>et</w:t>
            </w:r>
            <w:r>
              <w:rPr>
                <w:spacing w:val="-6"/>
                <w:sz w:val="16"/>
              </w:rPr>
              <w:t> </w:t>
            </w:r>
            <w:r>
              <w:rPr>
                <w:spacing w:val="-4"/>
                <w:sz w:val="16"/>
              </w:rPr>
              <w:t>al. (2022)</w:t>
            </w:r>
          </w:p>
        </w:tc>
        <w:tc>
          <w:tcPr>
            <w:tcW w:w="596" w:type="dxa"/>
          </w:tcPr>
          <w:p>
            <w:pPr>
              <w:pStyle w:val="TableParagraph"/>
              <w:spacing w:line="152" w:lineRule="exact"/>
              <w:ind w:left="82"/>
              <w:jc w:val="left"/>
              <w:rPr>
                <w:sz w:val="16"/>
              </w:rPr>
            </w:pPr>
            <w:r>
              <w:rPr>
                <w:spacing w:val="-4"/>
                <w:sz w:val="16"/>
              </w:rPr>
              <w:t>2022</w:t>
            </w:r>
          </w:p>
        </w:tc>
        <w:tc>
          <w:tcPr>
            <w:tcW w:w="499" w:type="dxa"/>
          </w:tcPr>
          <w:p>
            <w:pPr>
              <w:pStyle w:val="TableParagraph"/>
              <w:spacing w:line="158" w:lineRule="exact" w:before="0"/>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spacing w:line="152" w:lineRule="exact"/>
              <w:ind w:left="11"/>
              <w:rPr>
                <w:sz w:val="16"/>
              </w:rPr>
            </w:pPr>
            <w:r>
              <w:rPr>
                <w:spacing w:val="-10"/>
                <w:w w:val="115"/>
                <w:sz w:val="16"/>
              </w:rPr>
              <w:t>-</w:t>
            </w:r>
          </w:p>
        </w:tc>
        <w:tc>
          <w:tcPr>
            <w:tcW w:w="425" w:type="dxa"/>
          </w:tcPr>
          <w:p>
            <w:pPr>
              <w:pStyle w:val="TableParagraph"/>
              <w:spacing w:line="152" w:lineRule="exact"/>
              <w:ind w:left="6"/>
              <w:rPr>
                <w:sz w:val="16"/>
              </w:rPr>
            </w:pPr>
            <w:r>
              <w:rPr>
                <w:spacing w:val="-10"/>
                <w:w w:val="115"/>
                <w:sz w:val="16"/>
              </w:rPr>
              <w:t>-</w:t>
            </w:r>
          </w:p>
        </w:tc>
        <w:tc>
          <w:tcPr>
            <w:tcW w:w="479" w:type="dxa"/>
          </w:tcPr>
          <w:p>
            <w:pPr>
              <w:pStyle w:val="TableParagraph"/>
              <w:spacing w:line="152" w:lineRule="exact"/>
              <w:ind w:left="4" w:right="47"/>
              <w:rPr>
                <w:sz w:val="16"/>
              </w:rPr>
            </w:pPr>
            <w:r>
              <w:rPr>
                <w:spacing w:val="-10"/>
                <w:w w:val="115"/>
                <w:sz w:val="16"/>
              </w:rPr>
              <w:t>-</w:t>
            </w:r>
          </w:p>
        </w:tc>
        <w:tc>
          <w:tcPr>
            <w:tcW w:w="797" w:type="dxa"/>
          </w:tcPr>
          <w:p>
            <w:pPr>
              <w:pStyle w:val="TableParagraph"/>
              <w:spacing w:line="152" w:lineRule="exact"/>
              <w:ind w:left="335"/>
              <w:jc w:val="left"/>
              <w:rPr>
                <w:sz w:val="16"/>
              </w:rPr>
            </w:pPr>
            <w:r>
              <w:rPr>
                <w:spacing w:val="-10"/>
                <w:w w:val="115"/>
                <w:sz w:val="16"/>
              </w:rPr>
              <w:t>-</w:t>
            </w:r>
          </w:p>
        </w:tc>
        <w:tc>
          <w:tcPr>
            <w:tcW w:w="4628" w:type="dxa"/>
          </w:tcPr>
          <w:p>
            <w:pPr>
              <w:pStyle w:val="TableParagraph"/>
              <w:spacing w:line="152" w:lineRule="exact"/>
              <w:ind w:left="79" w:right="5"/>
              <w:rPr>
                <w:sz w:val="16"/>
              </w:rPr>
            </w:pPr>
            <w:r>
              <w:rPr>
                <w:spacing w:val="-10"/>
                <w:w w:val="115"/>
                <w:sz w:val="16"/>
              </w:rPr>
              <w:t>-</w:t>
            </w:r>
          </w:p>
        </w:tc>
        <w:tc>
          <w:tcPr>
            <w:tcW w:w="461" w:type="dxa"/>
          </w:tcPr>
          <w:p>
            <w:pPr>
              <w:pStyle w:val="TableParagraph"/>
              <w:spacing w:line="152" w:lineRule="exact"/>
              <w:ind w:left="59" w:right="3"/>
              <w:rPr>
                <w:sz w:val="16"/>
              </w:rPr>
            </w:pPr>
            <w:r>
              <w:rPr>
                <w:spacing w:val="-5"/>
                <w:sz w:val="16"/>
              </w:rPr>
              <w:t>52</w:t>
            </w:r>
          </w:p>
        </w:tc>
      </w:tr>
      <w:tr>
        <w:trPr>
          <w:trHeight w:val="178" w:hRule="atLeast"/>
        </w:trPr>
        <w:tc>
          <w:tcPr>
            <w:tcW w:w="2590" w:type="dxa"/>
          </w:tcPr>
          <w:p>
            <w:pPr>
              <w:pStyle w:val="TableParagraph"/>
              <w:spacing w:line="154" w:lineRule="exact" w:before="4"/>
              <w:ind w:left="7"/>
              <w:jc w:val="left"/>
              <w:rPr>
                <w:sz w:val="16"/>
              </w:rPr>
            </w:pPr>
            <w:r>
              <w:rPr>
                <w:spacing w:val="-2"/>
                <w:sz w:val="16"/>
              </w:rPr>
              <w:t>Jenifer</w:t>
            </w:r>
            <w:r>
              <w:rPr>
                <w:spacing w:val="-10"/>
                <w:sz w:val="16"/>
              </w:rPr>
              <w:t> </w:t>
            </w:r>
            <w:r>
              <w:rPr>
                <w:spacing w:val="-2"/>
                <w:sz w:val="16"/>
              </w:rPr>
              <w:t>and</w:t>
            </w:r>
            <w:r>
              <w:rPr>
                <w:spacing w:val="27"/>
                <w:sz w:val="16"/>
              </w:rPr>
              <w:t> </w:t>
            </w:r>
            <w:r>
              <w:rPr>
                <w:spacing w:val="-2"/>
                <w:sz w:val="16"/>
              </w:rPr>
              <w:t>Sundarrajan.</w:t>
            </w:r>
            <w:r>
              <w:rPr>
                <w:spacing w:val="-6"/>
                <w:sz w:val="16"/>
              </w:rPr>
              <w:t> </w:t>
            </w:r>
            <w:r>
              <w:rPr>
                <w:spacing w:val="-2"/>
                <w:sz w:val="16"/>
              </w:rPr>
              <w:t>(2022)</w:t>
            </w:r>
          </w:p>
        </w:tc>
        <w:tc>
          <w:tcPr>
            <w:tcW w:w="596" w:type="dxa"/>
          </w:tcPr>
          <w:p>
            <w:pPr>
              <w:pStyle w:val="TableParagraph"/>
              <w:spacing w:line="154" w:lineRule="exact" w:before="4"/>
              <w:ind w:left="82"/>
              <w:jc w:val="left"/>
              <w:rPr>
                <w:sz w:val="16"/>
              </w:rPr>
            </w:pPr>
            <w:r>
              <w:rPr>
                <w:spacing w:val="-4"/>
                <w:sz w:val="16"/>
              </w:rPr>
              <w:t>2022</w:t>
            </w:r>
          </w:p>
        </w:tc>
        <w:tc>
          <w:tcPr>
            <w:tcW w:w="499" w:type="dxa"/>
          </w:tcPr>
          <w:p>
            <w:pPr>
              <w:pStyle w:val="TableParagraph"/>
              <w:spacing w:line="154" w:lineRule="exact" w:before="4"/>
              <w:ind w:left="78"/>
              <w:rPr>
                <w:sz w:val="16"/>
              </w:rPr>
            </w:pPr>
            <w:r>
              <w:rPr>
                <w:spacing w:val="-10"/>
                <w:w w:val="115"/>
                <w:sz w:val="16"/>
              </w:rPr>
              <w:t>-</w:t>
            </w:r>
          </w:p>
        </w:tc>
        <w:tc>
          <w:tcPr>
            <w:tcW w:w="430" w:type="dxa"/>
          </w:tcPr>
          <w:p>
            <w:pPr>
              <w:pStyle w:val="TableParagraph"/>
              <w:spacing w:line="154" w:lineRule="exact" w:before="4"/>
              <w:ind w:left="11"/>
              <w:rPr>
                <w:sz w:val="16"/>
              </w:rPr>
            </w:pPr>
            <w:r>
              <w:rPr>
                <w:spacing w:val="-10"/>
                <w:w w:val="115"/>
                <w:sz w:val="16"/>
              </w:rPr>
              <w:t>-</w:t>
            </w:r>
          </w:p>
        </w:tc>
        <w:tc>
          <w:tcPr>
            <w:tcW w:w="425" w:type="dxa"/>
          </w:tcPr>
          <w:p>
            <w:pPr>
              <w:pStyle w:val="TableParagraph"/>
              <w:spacing w:line="158"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58" w:lineRule="exact" w:before="0"/>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spacing w:line="154" w:lineRule="exact" w:before="4"/>
              <w:ind w:left="335"/>
              <w:jc w:val="left"/>
              <w:rPr>
                <w:sz w:val="16"/>
              </w:rPr>
            </w:pPr>
            <w:r>
              <w:rPr>
                <w:spacing w:val="-10"/>
                <w:w w:val="115"/>
                <w:sz w:val="16"/>
              </w:rPr>
              <w:t>-</w:t>
            </w:r>
          </w:p>
        </w:tc>
        <w:tc>
          <w:tcPr>
            <w:tcW w:w="4628" w:type="dxa"/>
          </w:tcPr>
          <w:p>
            <w:pPr>
              <w:pStyle w:val="TableParagraph"/>
              <w:spacing w:line="154" w:lineRule="exact" w:before="4"/>
              <w:ind w:left="79" w:right="5"/>
              <w:rPr>
                <w:sz w:val="16"/>
              </w:rPr>
            </w:pPr>
            <w:r>
              <w:rPr>
                <w:spacing w:val="-10"/>
                <w:w w:val="115"/>
                <w:sz w:val="16"/>
              </w:rPr>
              <w:t>-</w:t>
            </w:r>
          </w:p>
        </w:tc>
        <w:tc>
          <w:tcPr>
            <w:tcW w:w="461" w:type="dxa"/>
          </w:tcPr>
          <w:p>
            <w:pPr>
              <w:pStyle w:val="TableParagraph"/>
              <w:spacing w:line="154" w:lineRule="exact" w:before="4"/>
              <w:ind w:left="59" w:right="3"/>
              <w:rPr>
                <w:sz w:val="16"/>
              </w:rPr>
            </w:pPr>
            <w:r>
              <w:rPr>
                <w:spacing w:val="-5"/>
                <w:sz w:val="16"/>
              </w:rPr>
              <w:t>53</w:t>
            </w:r>
          </w:p>
        </w:tc>
      </w:tr>
      <w:tr>
        <w:trPr>
          <w:trHeight w:val="180" w:hRule="atLeast"/>
        </w:trPr>
        <w:tc>
          <w:tcPr>
            <w:tcW w:w="2590" w:type="dxa"/>
          </w:tcPr>
          <w:p>
            <w:pPr>
              <w:pStyle w:val="TableParagraph"/>
              <w:spacing w:line="155" w:lineRule="exact" w:before="6"/>
              <w:ind w:left="7"/>
              <w:jc w:val="left"/>
              <w:rPr>
                <w:sz w:val="16"/>
              </w:rPr>
            </w:pPr>
            <w:r>
              <w:rPr>
                <w:sz w:val="16"/>
              </w:rPr>
              <w:t>Datta</w:t>
            </w:r>
            <w:r>
              <w:rPr>
                <w:spacing w:val="-9"/>
                <w:sz w:val="16"/>
              </w:rPr>
              <w:t> </w:t>
            </w:r>
            <w:r>
              <w:rPr>
                <w:sz w:val="16"/>
              </w:rPr>
              <w:t>and</w:t>
            </w:r>
            <w:r>
              <w:rPr>
                <w:spacing w:val="-10"/>
                <w:sz w:val="16"/>
              </w:rPr>
              <w:t> </w:t>
            </w:r>
            <w:r>
              <w:rPr>
                <w:sz w:val="16"/>
              </w:rPr>
              <w:t>Rudra</w:t>
            </w:r>
            <w:r>
              <w:rPr>
                <w:spacing w:val="-7"/>
                <w:sz w:val="16"/>
              </w:rPr>
              <w:t> </w:t>
            </w:r>
            <w:r>
              <w:rPr>
                <w:spacing w:val="-2"/>
                <w:sz w:val="16"/>
              </w:rPr>
              <w:t>(2022)</w:t>
            </w:r>
          </w:p>
        </w:tc>
        <w:tc>
          <w:tcPr>
            <w:tcW w:w="596" w:type="dxa"/>
          </w:tcPr>
          <w:p>
            <w:pPr>
              <w:pStyle w:val="TableParagraph"/>
              <w:spacing w:line="155" w:lineRule="exact" w:before="6"/>
              <w:ind w:left="82"/>
              <w:jc w:val="left"/>
              <w:rPr>
                <w:sz w:val="16"/>
              </w:rPr>
            </w:pPr>
            <w:r>
              <w:rPr>
                <w:spacing w:val="-4"/>
                <w:sz w:val="16"/>
              </w:rPr>
              <w:t>2022</w:t>
            </w:r>
          </w:p>
        </w:tc>
        <w:tc>
          <w:tcPr>
            <w:tcW w:w="499" w:type="dxa"/>
          </w:tcPr>
          <w:p>
            <w:pPr>
              <w:pStyle w:val="TableParagraph"/>
              <w:spacing w:line="161" w:lineRule="exact" w:before="0"/>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spacing w:line="161" w:lineRule="exact" w:before="0"/>
              <w:ind w:left="11" w:right="3"/>
              <w:rPr>
                <w:rFonts w:ascii="AoyagiKouzanFontT" w:hAnsi="AoyagiKouzanFontT"/>
                <w:sz w:val="16"/>
              </w:rPr>
            </w:pPr>
            <w:r>
              <w:rPr>
                <w:rFonts w:ascii="AoyagiKouzanFontT" w:hAnsi="AoyagiKouzanFontT"/>
                <w:spacing w:val="-10"/>
                <w:w w:val="85"/>
                <w:sz w:val="16"/>
              </w:rPr>
              <w:t>✓</w:t>
            </w:r>
          </w:p>
        </w:tc>
        <w:tc>
          <w:tcPr>
            <w:tcW w:w="425" w:type="dxa"/>
          </w:tcPr>
          <w:p>
            <w:pPr>
              <w:pStyle w:val="TableParagraph"/>
              <w:spacing w:line="161"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55" w:lineRule="exact" w:before="6"/>
              <w:ind w:left="4" w:right="47"/>
              <w:rPr>
                <w:sz w:val="16"/>
              </w:rPr>
            </w:pPr>
            <w:r>
              <w:rPr>
                <w:spacing w:val="-10"/>
                <w:w w:val="115"/>
                <w:sz w:val="16"/>
              </w:rPr>
              <w:t>-</w:t>
            </w:r>
          </w:p>
        </w:tc>
        <w:tc>
          <w:tcPr>
            <w:tcW w:w="797" w:type="dxa"/>
          </w:tcPr>
          <w:p>
            <w:pPr>
              <w:pStyle w:val="TableParagraph"/>
              <w:spacing w:line="155" w:lineRule="exact" w:before="6"/>
              <w:ind w:left="335"/>
              <w:jc w:val="left"/>
              <w:rPr>
                <w:sz w:val="16"/>
              </w:rPr>
            </w:pPr>
            <w:r>
              <w:rPr>
                <w:spacing w:val="-10"/>
                <w:w w:val="115"/>
                <w:sz w:val="16"/>
              </w:rPr>
              <w:t>-</w:t>
            </w:r>
          </w:p>
        </w:tc>
        <w:tc>
          <w:tcPr>
            <w:tcW w:w="4628" w:type="dxa"/>
          </w:tcPr>
          <w:p>
            <w:pPr>
              <w:pStyle w:val="TableParagraph"/>
              <w:spacing w:line="155" w:lineRule="exact" w:before="6"/>
              <w:ind w:left="79" w:right="5"/>
              <w:rPr>
                <w:sz w:val="16"/>
              </w:rPr>
            </w:pPr>
            <w:r>
              <w:rPr>
                <w:spacing w:val="-10"/>
                <w:w w:val="115"/>
                <w:sz w:val="16"/>
              </w:rPr>
              <w:t>-</w:t>
            </w:r>
          </w:p>
        </w:tc>
        <w:tc>
          <w:tcPr>
            <w:tcW w:w="461" w:type="dxa"/>
          </w:tcPr>
          <w:p>
            <w:pPr>
              <w:pStyle w:val="TableParagraph"/>
              <w:spacing w:line="155" w:lineRule="exact" w:before="6"/>
              <w:ind w:left="59" w:right="3"/>
              <w:rPr>
                <w:sz w:val="16"/>
              </w:rPr>
            </w:pPr>
            <w:r>
              <w:rPr>
                <w:spacing w:val="-5"/>
                <w:sz w:val="16"/>
              </w:rPr>
              <w:t>54</w:t>
            </w:r>
          </w:p>
        </w:tc>
      </w:tr>
      <w:tr>
        <w:trPr>
          <w:trHeight w:val="180" w:hRule="atLeast"/>
        </w:trPr>
        <w:tc>
          <w:tcPr>
            <w:tcW w:w="2590" w:type="dxa"/>
          </w:tcPr>
          <w:p>
            <w:pPr>
              <w:pStyle w:val="TableParagraph"/>
              <w:spacing w:before="8"/>
              <w:ind w:left="7"/>
              <w:jc w:val="left"/>
              <w:rPr>
                <w:sz w:val="16"/>
              </w:rPr>
            </w:pPr>
            <w:r>
              <w:rPr>
                <w:spacing w:val="-2"/>
                <w:sz w:val="16"/>
              </w:rPr>
              <w:t>Parida</w:t>
            </w:r>
            <w:r>
              <w:rPr>
                <w:spacing w:val="-8"/>
                <w:sz w:val="16"/>
              </w:rPr>
              <w:t> </w:t>
            </w:r>
            <w:r>
              <w:rPr>
                <w:spacing w:val="-2"/>
                <w:sz w:val="16"/>
              </w:rPr>
              <w:t>et</w:t>
            </w:r>
            <w:r>
              <w:rPr>
                <w:spacing w:val="-8"/>
                <w:sz w:val="16"/>
              </w:rPr>
              <w:t> </w:t>
            </w:r>
            <w:r>
              <w:rPr>
                <w:spacing w:val="-2"/>
                <w:sz w:val="16"/>
              </w:rPr>
              <w:t>al.</w:t>
            </w:r>
            <w:r>
              <w:rPr>
                <w:spacing w:val="-7"/>
                <w:sz w:val="16"/>
              </w:rPr>
              <w:t> </w:t>
            </w:r>
            <w:r>
              <w:rPr>
                <w:spacing w:val="-2"/>
                <w:sz w:val="16"/>
              </w:rPr>
              <w:t>(2022)</w:t>
            </w:r>
          </w:p>
        </w:tc>
        <w:tc>
          <w:tcPr>
            <w:tcW w:w="596" w:type="dxa"/>
          </w:tcPr>
          <w:p>
            <w:pPr>
              <w:pStyle w:val="TableParagraph"/>
              <w:spacing w:before="8"/>
              <w:ind w:left="82"/>
              <w:jc w:val="left"/>
              <w:rPr>
                <w:sz w:val="16"/>
              </w:rPr>
            </w:pPr>
            <w:r>
              <w:rPr>
                <w:spacing w:val="-4"/>
                <w:sz w:val="16"/>
              </w:rPr>
              <w:t>2022</w:t>
            </w:r>
          </w:p>
        </w:tc>
        <w:tc>
          <w:tcPr>
            <w:tcW w:w="499" w:type="dxa"/>
          </w:tcPr>
          <w:p>
            <w:pPr>
              <w:pStyle w:val="TableParagraph"/>
              <w:spacing w:line="161" w:lineRule="exact" w:before="0"/>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spacing w:line="161" w:lineRule="exact" w:before="0"/>
              <w:ind w:left="11" w:right="3"/>
              <w:rPr>
                <w:rFonts w:ascii="AoyagiKouzanFontT" w:hAnsi="AoyagiKouzanFontT"/>
                <w:sz w:val="16"/>
              </w:rPr>
            </w:pPr>
            <w:r>
              <w:rPr>
                <w:rFonts w:ascii="AoyagiKouzanFontT" w:hAnsi="AoyagiKouzanFontT"/>
                <w:spacing w:val="-10"/>
                <w:w w:val="85"/>
                <w:sz w:val="16"/>
              </w:rPr>
              <w:t>✓</w:t>
            </w:r>
          </w:p>
        </w:tc>
        <w:tc>
          <w:tcPr>
            <w:tcW w:w="425" w:type="dxa"/>
          </w:tcPr>
          <w:p>
            <w:pPr>
              <w:pStyle w:val="TableParagraph"/>
              <w:spacing w:line="161"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54" w:lineRule="exact" w:before="6"/>
              <w:ind w:left="4" w:right="47"/>
              <w:rPr>
                <w:sz w:val="16"/>
              </w:rPr>
            </w:pPr>
            <w:r>
              <w:rPr>
                <w:spacing w:val="-10"/>
                <w:w w:val="115"/>
                <w:sz w:val="16"/>
              </w:rPr>
              <w:t>-</w:t>
            </w:r>
          </w:p>
        </w:tc>
        <w:tc>
          <w:tcPr>
            <w:tcW w:w="797" w:type="dxa"/>
          </w:tcPr>
          <w:p>
            <w:pPr>
              <w:pStyle w:val="TableParagraph"/>
              <w:spacing w:line="161"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spacing w:before="8"/>
              <w:ind w:left="79" w:right="3"/>
              <w:rPr>
                <w:sz w:val="16"/>
              </w:rPr>
            </w:pPr>
            <w:r>
              <w:rPr>
                <w:sz w:val="16"/>
              </w:rPr>
              <w:t>Football</w:t>
            </w:r>
            <w:r>
              <w:rPr>
                <w:spacing w:val="-2"/>
                <w:sz w:val="16"/>
              </w:rPr>
              <w:t> </w:t>
            </w:r>
            <w:r>
              <w:rPr>
                <w:sz w:val="16"/>
              </w:rPr>
              <w:t>Club</w:t>
            </w:r>
            <w:r>
              <w:rPr>
                <w:spacing w:val="-3"/>
                <w:sz w:val="16"/>
              </w:rPr>
              <w:t> </w:t>
            </w:r>
            <w:r>
              <w:rPr>
                <w:spacing w:val="-2"/>
                <w:sz w:val="16"/>
              </w:rPr>
              <w:t>Barcelona</w:t>
            </w:r>
          </w:p>
        </w:tc>
        <w:tc>
          <w:tcPr>
            <w:tcW w:w="461" w:type="dxa"/>
          </w:tcPr>
          <w:p>
            <w:pPr>
              <w:pStyle w:val="TableParagraph"/>
              <w:spacing w:before="8"/>
              <w:ind w:left="59" w:right="3"/>
              <w:rPr>
                <w:sz w:val="16"/>
              </w:rPr>
            </w:pPr>
            <w:r>
              <w:rPr>
                <w:spacing w:val="-5"/>
                <w:sz w:val="16"/>
              </w:rPr>
              <w:t>55</w:t>
            </w:r>
          </w:p>
        </w:tc>
      </w:tr>
      <w:tr>
        <w:trPr>
          <w:trHeight w:val="177" w:hRule="atLeast"/>
        </w:trPr>
        <w:tc>
          <w:tcPr>
            <w:tcW w:w="2590" w:type="dxa"/>
          </w:tcPr>
          <w:p>
            <w:pPr>
              <w:pStyle w:val="TableParagraph"/>
              <w:ind w:left="7"/>
              <w:jc w:val="left"/>
              <w:rPr>
                <w:sz w:val="16"/>
              </w:rPr>
            </w:pPr>
            <w:r>
              <w:rPr>
                <w:spacing w:val="-2"/>
                <w:sz w:val="16"/>
              </w:rPr>
              <w:t>Hu</w:t>
            </w:r>
            <w:r>
              <w:rPr>
                <w:spacing w:val="-7"/>
                <w:sz w:val="16"/>
              </w:rPr>
              <w:t> </w:t>
            </w:r>
            <w:r>
              <w:rPr>
                <w:spacing w:val="-2"/>
                <w:sz w:val="16"/>
              </w:rPr>
              <w:t>and</w:t>
            </w:r>
            <w:r>
              <w:rPr>
                <w:spacing w:val="-7"/>
                <w:sz w:val="16"/>
              </w:rPr>
              <w:t> </w:t>
            </w:r>
            <w:r>
              <w:rPr>
                <w:spacing w:val="-2"/>
                <w:sz w:val="16"/>
              </w:rPr>
              <w:t>Fu,</w:t>
            </w:r>
            <w:r>
              <w:rPr>
                <w:spacing w:val="-7"/>
                <w:sz w:val="16"/>
              </w:rPr>
              <w:t> </w:t>
            </w:r>
            <w:r>
              <w:rPr>
                <w:spacing w:val="-2"/>
                <w:sz w:val="16"/>
              </w:rPr>
              <w:t>(2022)</w:t>
            </w:r>
          </w:p>
        </w:tc>
        <w:tc>
          <w:tcPr>
            <w:tcW w:w="596" w:type="dxa"/>
          </w:tcPr>
          <w:p>
            <w:pPr>
              <w:pStyle w:val="TableParagraph"/>
              <w:ind w:left="82"/>
              <w:jc w:val="left"/>
              <w:rPr>
                <w:sz w:val="16"/>
              </w:rPr>
            </w:pPr>
            <w:r>
              <w:rPr>
                <w:spacing w:val="-4"/>
                <w:sz w:val="16"/>
              </w:rPr>
              <w:t>2022</w:t>
            </w:r>
          </w:p>
        </w:tc>
        <w:tc>
          <w:tcPr>
            <w:tcW w:w="499" w:type="dxa"/>
          </w:tcPr>
          <w:p>
            <w:pPr>
              <w:pStyle w:val="TableParagraph"/>
              <w:ind w:left="78"/>
              <w:rPr>
                <w:sz w:val="16"/>
              </w:rPr>
            </w:pPr>
            <w:r>
              <w:rPr>
                <w:spacing w:val="-10"/>
                <w:w w:val="115"/>
                <w:sz w:val="16"/>
              </w:rPr>
              <w:t>-</w:t>
            </w:r>
          </w:p>
        </w:tc>
        <w:tc>
          <w:tcPr>
            <w:tcW w:w="430" w:type="dxa"/>
          </w:tcPr>
          <w:p>
            <w:pPr>
              <w:pStyle w:val="TableParagraph"/>
              <w:ind w:left="11"/>
              <w:rPr>
                <w:sz w:val="16"/>
              </w:rPr>
            </w:pPr>
            <w:r>
              <w:rPr>
                <w:spacing w:val="-10"/>
                <w:w w:val="115"/>
                <w:sz w:val="16"/>
              </w:rPr>
              <w:t>-</w:t>
            </w:r>
          </w:p>
        </w:tc>
        <w:tc>
          <w:tcPr>
            <w:tcW w:w="425" w:type="dxa"/>
          </w:tcPr>
          <w:p>
            <w:pPr>
              <w:pStyle w:val="TableParagraph"/>
              <w:ind w:left="6"/>
              <w:rPr>
                <w:sz w:val="16"/>
              </w:rPr>
            </w:pPr>
            <w:r>
              <w:rPr>
                <w:spacing w:val="-10"/>
                <w:w w:val="115"/>
                <w:sz w:val="16"/>
              </w:rPr>
              <w:t>-</w:t>
            </w:r>
          </w:p>
        </w:tc>
        <w:tc>
          <w:tcPr>
            <w:tcW w:w="479" w:type="dxa"/>
          </w:tcPr>
          <w:p>
            <w:pPr>
              <w:pStyle w:val="TableParagraph"/>
              <w:spacing w:line="158" w:lineRule="exact" w:before="0"/>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spacing w:line="158"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ind w:left="79" w:right="2"/>
              <w:rPr>
                <w:sz w:val="16"/>
              </w:rPr>
            </w:pPr>
            <w:r>
              <w:rPr>
                <w:sz w:val="16"/>
              </w:rPr>
              <w:t>Premier</w:t>
            </w:r>
            <w:r>
              <w:rPr>
                <w:spacing w:val="-3"/>
                <w:sz w:val="16"/>
              </w:rPr>
              <w:t> </w:t>
            </w:r>
            <w:r>
              <w:rPr>
                <w:sz w:val="16"/>
              </w:rPr>
              <w:t>League</w:t>
            </w:r>
            <w:r>
              <w:rPr>
                <w:spacing w:val="-1"/>
                <w:sz w:val="16"/>
              </w:rPr>
              <w:t> </w:t>
            </w:r>
            <w:r>
              <w:rPr>
                <w:sz w:val="16"/>
              </w:rPr>
              <w:t>&amp;</w:t>
            </w:r>
            <w:r>
              <w:rPr>
                <w:spacing w:val="-3"/>
                <w:sz w:val="16"/>
              </w:rPr>
              <w:t> </w:t>
            </w:r>
            <w:r>
              <w:rPr>
                <w:sz w:val="16"/>
              </w:rPr>
              <w:t>La</w:t>
            </w:r>
            <w:r>
              <w:rPr>
                <w:spacing w:val="-1"/>
                <w:sz w:val="16"/>
              </w:rPr>
              <w:t> </w:t>
            </w:r>
            <w:r>
              <w:rPr>
                <w:sz w:val="16"/>
              </w:rPr>
              <w:t>Liga</w:t>
            </w:r>
            <w:r>
              <w:rPr>
                <w:spacing w:val="-2"/>
                <w:sz w:val="16"/>
              </w:rPr>
              <w:t> </w:t>
            </w:r>
            <w:r>
              <w:rPr>
                <w:spacing w:val="-4"/>
                <w:sz w:val="16"/>
              </w:rPr>
              <w:t>data</w:t>
            </w:r>
          </w:p>
        </w:tc>
        <w:tc>
          <w:tcPr>
            <w:tcW w:w="461" w:type="dxa"/>
          </w:tcPr>
          <w:p>
            <w:pPr>
              <w:pStyle w:val="TableParagraph"/>
              <w:ind w:left="59" w:right="3"/>
              <w:rPr>
                <w:sz w:val="16"/>
              </w:rPr>
            </w:pPr>
            <w:r>
              <w:rPr>
                <w:spacing w:val="-5"/>
                <w:sz w:val="16"/>
              </w:rPr>
              <w:t>56</w:t>
            </w:r>
          </w:p>
        </w:tc>
      </w:tr>
      <w:tr>
        <w:trPr>
          <w:trHeight w:val="176" w:hRule="atLeast"/>
        </w:trPr>
        <w:tc>
          <w:tcPr>
            <w:tcW w:w="2590" w:type="dxa"/>
          </w:tcPr>
          <w:p>
            <w:pPr>
              <w:pStyle w:val="TableParagraph"/>
              <w:spacing w:line="152" w:lineRule="exact"/>
              <w:ind w:left="7"/>
              <w:jc w:val="left"/>
              <w:rPr>
                <w:sz w:val="16"/>
              </w:rPr>
            </w:pPr>
            <w:r>
              <w:rPr>
                <w:spacing w:val="-4"/>
                <w:sz w:val="16"/>
              </w:rPr>
              <w:t>Karakaya et</w:t>
            </w:r>
            <w:r>
              <w:rPr>
                <w:spacing w:val="-2"/>
                <w:sz w:val="16"/>
              </w:rPr>
              <w:t> </w:t>
            </w:r>
            <w:r>
              <w:rPr>
                <w:spacing w:val="-4"/>
                <w:sz w:val="16"/>
              </w:rPr>
              <w:t>al.</w:t>
            </w:r>
            <w:r>
              <w:rPr>
                <w:spacing w:val="-2"/>
                <w:sz w:val="16"/>
              </w:rPr>
              <w:t> </w:t>
            </w:r>
            <w:r>
              <w:rPr>
                <w:spacing w:val="-4"/>
                <w:sz w:val="16"/>
              </w:rPr>
              <w:t>(2022)</w:t>
            </w:r>
          </w:p>
        </w:tc>
        <w:tc>
          <w:tcPr>
            <w:tcW w:w="596" w:type="dxa"/>
          </w:tcPr>
          <w:p>
            <w:pPr>
              <w:pStyle w:val="TableParagraph"/>
              <w:spacing w:line="152" w:lineRule="exact"/>
              <w:ind w:left="82"/>
              <w:jc w:val="left"/>
              <w:rPr>
                <w:sz w:val="16"/>
              </w:rPr>
            </w:pPr>
            <w:r>
              <w:rPr>
                <w:spacing w:val="-4"/>
                <w:sz w:val="16"/>
              </w:rPr>
              <w:t>2022</w:t>
            </w:r>
          </w:p>
        </w:tc>
        <w:tc>
          <w:tcPr>
            <w:tcW w:w="499" w:type="dxa"/>
          </w:tcPr>
          <w:p>
            <w:pPr>
              <w:pStyle w:val="TableParagraph"/>
              <w:spacing w:line="152" w:lineRule="exact"/>
              <w:ind w:left="78"/>
              <w:rPr>
                <w:sz w:val="16"/>
              </w:rPr>
            </w:pPr>
            <w:r>
              <w:rPr>
                <w:spacing w:val="-10"/>
                <w:w w:val="115"/>
                <w:sz w:val="16"/>
              </w:rPr>
              <w:t>-</w:t>
            </w:r>
          </w:p>
        </w:tc>
        <w:tc>
          <w:tcPr>
            <w:tcW w:w="430" w:type="dxa"/>
          </w:tcPr>
          <w:p>
            <w:pPr>
              <w:pStyle w:val="TableParagraph"/>
              <w:spacing w:line="157" w:lineRule="exact" w:before="0"/>
              <w:ind w:left="11" w:right="3"/>
              <w:rPr>
                <w:rFonts w:ascii="AoyagiKouzanFontT" w:hAnsi="AoyagiKouzanFontT"/>
                <w:sz w:val="16"/>
              </w:rPr>
            </w:pPr>
            <w:r>
              <w:rPr>
                <w:rFonts w:ascii="AoyagiKouzanFontT" w:hAnsi="AoyagiKouzanFontT"/>
                <w:spacing w:val="-10"/>
                <w:w w:val="85"/>
                <w:sz w:val="16"/>
              </w:rPr>
              <w:t>✓</w:t>
            </w:r>
          </w:p>
        </w:tc>
        <w:tc>
          <w:tcPr>
            <w:tcW w:w="425" w:type="dxa"/>
          </w:tcPr>
          <w:p>
            <w:pPr>
              <w:pStyle w:val="TableParagraph"/>
              <w:spacing w:line="157"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52" w:lineRule="exact"/>
              <w:ind w:left="4" w:right="47"/>
              <w:rPr>
                <w:sz w:val="16"/>
              </w:rPr>
            </w:pPr>
            <w:r>
              <w:rPr>
                <w:spacing w:val="-10"/>
                <w:w w:val="115"/>
                <w:sz w:val="16"/>
              </w:rPr>
              <w:t>-</w:t>
            </w:r>
          </w:p>
        </w:tc>
        <w:tc>
          <w:tcPr>
            <w:tcW w:w="797" w:type="dxa"/>
          </w:tcPr>
          <w:p>
            <w:pPr>
              <w:pStyle w:val="TableParagraph"/>
              <w:spacing w:line="152" w:lineRule="exact"/>
              <w:ind w:left="335"/>
              <w:jc w:val="left"/>
              <w:rPr>
                <w:sz w:val="16"/>
              </w:rPr>
            </w:pPr>
            <w:r>
              <w:rPr>
                <w:spacing w:val="-10"/>
                <w:w w:val="115"/>
                <w:sz w:val="16"/>
              </w:rPr>
              <w:t>-</w:t>
            </w:r>
          </w:p>
        </w:tc>
        <w:tc>
          <w:tcPr>
            <w:tcW w:w="4628" w:type="dxa"/>
          </w:tcPr>
          <w:p>
            <w:pPr>
              <w:pStyle w:val="TableParagraph"/>
              <w:spacing w:line="152" w:lineRule="exact"/>
              <w:ind w:left="79" w:right="5"/>
              <w:rPr>
                <w:sz w:val="16"/>
              </w:rPr>
            </w:pPr>
            <w:r>
              <w:rPr>
                <w:spacing w:val="-10"/>
                <w:w w:val="115"/>
                <w:sz w:val="16"/>
              </w:rPr>
              <w:t>-</w:t>
            </w:r>
          </w:p>
        </w:tc>
        <w:tc>
          <w:tcPr>
            <w:tcW w:w="461" w:type="dxa"/>
          </w:tcPr>
          <w:p>
            <w:pPr>
              <w:pStyle w:val="TableParagraph"/>
              <w:spacing w:line="152" w:lineRule="exact"/>
              <w:ind w:left="59" w:right="3"/>
              <w:rPr>
                <w:sz w:val="16"/>
              </w:rPr>
            </w:pPr>
            <w:r>
              <w:rPr>
                <w:spacing w:val="-5"/>
                <w:sz w:val="16"/>
              </w:rPr>
              <w:t>57</w:t>
            </w:r>
          </w:p>
        </w:tc>
      </w:tr>
      <w:tr>
        <w:trPr>
          <w:trHeight w:val="177" w:hRule="atLeast"/>
        </w:trPr>
        <w:tc>
          <w:tcPr>
            <w:tcW w:w="2590" w:type="dxa"/>
          </w:tcPr>
          <w:p>
            <w:pPr>
              <w:pStyle w:val="TableParagraph"/>
              <w:spacing w:before="4"/>
              <w:ind w:left="7"/>
              <w:jc w:val="left"/>
              <w:rPr>
                <w:sz w:val="16"/>
              </w:rPr>
            </w:pPr>
            <w:r>
              <w:rPr>
                <w:sz w:val="16"/>
              </w:rPr>
              <w:t>Mahmood</w:t>
            </w:r>
            <w:r>
              <w:rPr>
                <w:spacing w:val="-1"/>
                <w:sz w:val="16"/>
              </w:rPr>
              <w:t> </w:t>
            </w:r>
            <w:r>
              <w:rPr>
                <w:sz w:val="16"/>
              </w:rPr>
              <w:t>et</w:t>
            </w:r>
            <w:r>
              <w:rPr>
                <w:spacing w:val="1"/>
                <w:sz w:val="16"/>
              </w:rPr>
              <w:t> </w:t>
            </w:r>
            <w:r>
              <w:rPr>
                <w:sz w:val="16"/>
              </w:rPr>
              <w:t>al.</w:t>
            </w:r>
            <w:r>
              <w:rPr>
                <w:spacing w:val="2"/>
                <w:sz w:val="16"/>
              </w:rPr>
              <w:t> </w:t>
            </w:r>
            <w:r>
              <w:rPr>
                <w:spacing w:val="-2"/>
                <w:sz w:val="16"/>
              </w:rPr>
              <w:t>(2021)</w:t>
            </w:r>
          </w:p>
        </w:tc>
        <w:tc>
          <w:tcPr>
            <w:tcW w:w="596" w:type="dxa"/>
          </w:tcPr>
          <w:p>
            <w:pPr>
              <w:pStyle w:val="TableParagraph"/>
              <w:spacing w:before="4"/>
              <w:ind w:left="82"/>
              <w:jc w:val="left"/>
              <w:rPr>
                <w:sz w:val="16"/>
              </w:rPr>
            </w:pPr>
            <w:r>
              <w:rPr>
                <w:spacing w:val="-4"/>
                <w:sz w:val="16"/>
              </w:rPr>
              <w:t>2022</w:t>
            </w:r>
          </w:p>
        </w:tc>
        <w:tc>
          <w:tcPr>
            <w:tcW w:w="499" w:type="dxa"/>
          </w:tcPr>
          <w:p>
            <w:pPr>
              <w:pStyle w:val="TableParagraph"/>
              <w:spacing w:line="158" w:lineRule="exact" w:before="0"/>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spacing w:before="4"/>
              <w:ind w:left="11"/>
              <w:rPr>
                <w:sz w:val="16"/>
              </w:rPr>
            </w:pPr>
            <w:r>
              <w:rPr>
                <w:spacing w:val="-10"/>
                <w:w w:val="115"/>
                <w:sz w:val="16"/>
              </w:rPr>
              <w:t>-</w:t>
            </w:r>
          </w:p>
        </w:tc>
        <w:tc>
          <w:tcPr>
            <w:tcW w:w="425" w:type="dxa"/>
          </w:tcPr>
          <w:p>
            <w:pPr>
              <w:pStyle w:val="TableParagraph"/>
              <w:spacing w:before="4"/>
              <w:ind w:left="6"/>
              <w:rPr>
                <w:sz w:val="16"/>
              </w:rPr>
            </w:pPr>
            <w:r>
              <w:rPr>
                <w:spacing w:val="-10"/>
                <w:w w:val="115"/>
                <w:sz w:val="16"/>
              </w:rPr>
              <w:t>-</w:t>
            </w:r>
          </w:p>
        </w:tc>
        <w:tc>
          <w:tcPr>
            <w:tcW w:w="479" w:type="dxa"/>
          </w:tcPr>
          <w:p>
            <w:pPr>
              <w:pStyle w:val="TableParagraph"/>
              <w:spacing w:before="4"/>
              <w:ind w:left="4" w:right="47"/>
              <w:rPr>
                <w:sz w:val="16"/>
              </w:rPr>
            </w:pPr>
            <w:r>
              <w:rPr>
                <w:spacing w:val="-10"/>
                <w:w w:val="115"/>
                <w:sz w:val="16"/>
              </w:rPr>
              <w:t>-</w:t>
            </w:r>
          </w:p>
        </w:tc>
        <w:tc>
          <w:tcPr>
            <w:tcW w:w="797" w:type="dxa"/>
          </w:tcPr>
          <w:p>
            <w:pPr>
              <w:pStyle w:val="TableParagraph"/>
              <w:spacing w:line="158"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spacing w:before="4"/>
              <w:ind w:left="79" w:right="5"/>
              <w:rPr>
                <w:sz w:val="16"/>
              </w:rPr>
            </w:pPr>
            <w:r>
              <w:rPr>
                <w:spacing w:val="-2"/>
                <w:sz w:val="16"/>
              </w:rPr>
              <w:t>National</w:t>
            </w:r>
            <w:r>
              <w:rPr>
                <w:spacing w:val="-3"/>
                <w:sz w:val="16"/>
              </w:rPr>
              <w:t> </w:t>
            </w:r>
            <w:r>
              <w:rPr>
                <w:spacing w:val="-2"/>
                <w:sz w:val="16"/>
              </w:rPr>
              <w:t>Basketball Association</w:t>
            </w:r>
          </w:p>
        </w:tc>
        <w:tc>
          <w:tcPr>
            <w:tcW w:w="461" w:type="dxa"/>
          </w:tcPr>
          <w:p>
            <w:pPr>
              <w:pStyle w:val="TableParagraph"/>
              <w:spacing w:before="4"/>
              <w:ind w:left="59" w:right="3"/>
              <w:rPr>
                <w:sz w:val="16"/>
              </w:rPr>
            </w:pPr>
            <w:r>
              <w:rPr>
                <w:spacing w:val="-5"/>
                <w:sz w:val="16"/>
              </w:rPr>
              <w:t>59</w:t>
            </w:r>
          </w:p>
        </w:tc>
      </w:tr>
      <w:tr>
        <w:trPr>
          <w:trHeight w:val="186" w:hRule="atLeast"/>
        </w:trPr>
        <w:tc>
          <w:tcPr>
            <w:tcW w:w="2590" w:type="dxa"/>
          </w:tcPr>
          <w:p>
            <w:pPr>
              <w:pStyle w:val="TableParagraph"/>
              <w:spacing w:line="161" w:lineRule="exact"/>
              <w:ind w:left="7"/>
              <w:jc w:val="left"/>
              <w:rPr>
                <w:sz w:val="16"/>
              </w:rPr>
            </w:pPr>
            <w:r>
              <w:rPr>
                <w:sz w:val="16"/>
              </w:rPr>
              <w:t>Wieckowski</w:t>
            </w:r>
            <w:r>
              <w:rPr>
                <w:spacing w:val="-11"/>
                <w:sz w:val="16"/>
              </w:rPr>
              <w:t> </w:t>
            </w:r>
            <w:r>
              <w:rPr>
                <w:sz w:val="16"/>
              </w:rPr>
              <w:t>and</w:t>
            </w:r>
            <w:r>
              <w:rPr>
                <w:spacing w:val="-10"/>
                <w:sz w:val="16"/>
              </w:rPr>
              <w:t> </w:t>
            </w:r>
            <w:r>
              <w:rPr>
                <w:sz w:val="16"/>
              </w:rPr>
              <w:t>Watróbski</w:t>
            </w:r>
            <w:r>
              <w:rPr>
                <w:spacing w:val="-10"/>
                <w:sz w:val="16"/>
              </w:rPr>
              <w:t> </w:t>
            </w:r>
            <w:r>
              <w:rPr>
                <w:spacing w:val="-2"/>
                <w:sz w:val="16"/>
              </w:rPr>
              <w:t>(2021)</w:t>
            </w:r>
          </w:p>
        </w:tc>
        <w:tc>
          <w:tcPr>
            <w:tcW w:w="596" w:type="dxa"/>
          </w:tcPr>
          <w:p>
            <w:pPr>
              <w:pStyle w:val="TableParagraph"/>
              <w:spacing w:line="161" w:lineRule="exact"/>
              <w:ind w:left="82"/>
              <w:jc w:val="left"/>
              <w:rPr>
                <w:sz w:val="16"/>
              </w:rPr>
            </w:pPr>
            <w:r>
              <w:rPr>
                <w:spacing w:val="-4"/>
                <w:sz w:val="16"/>
              </w:rPr>
              <w:t>2022</w:t>
            </w:r>
          </w:p>
        </w:tc>
        <w:tc>
          <w:tcPr>
            <w:tcW w:w="499" w:type="dxa"/>
          </w:tcPr>
          <w:p>
            <w:pPr>
              <w:pStyle w:val="TableParagraph"/>
              <w:spacing w:line="161" w:lineRule="exact"/>
              <w:ind w:left="78"/>
              <w:rPr>
                <w:sz w:val="16"/>
              </w:rPr>
            </w:pPr>
            <w:r>
              <w:rPr>
                <w:spacing w:val="-10"/>
                <w:w w:val="115"/>
                <w:sz w:val="16"/>
              </w:rPr>
              <w:t>-</w:t>
            </w:r>
          </w:p>
        </w:tc>
        <w:tc>
          <w:tcPr>
            <w:tcW w:w="430" w:type="dxa"/>
          </w:tcPr>
          <w:p>
            <w:pPr>
              <w:pStyle w:val="TableParagraph"/>
              <w:spacing w:line="161" w:lineRule="exact"/>
              <w:ind w:left="11"/>
              <w:rPr>
                <w:sz w:val="16"/>
              </w:rPr>
            </w:pPr>
            <w:r>
              <w:rPr>
                <w:spacing w:val="-10"/>
                <w:w w:val="115"/>
                <w:sz w:val="16"/>
              </w:rPr>
              <w:t>-</w:t>
            </w:r>
          </w:p>
        </w:tc>
        <w:tc>
          <w:tcPr>
            <w:tcW w:w="425" w:type="dxa"/>
          </w:tcPr>
          <w:p>
            <w:pPr>
              <w:pStyle w:val="TableParagraph"/>
              <w:spacing w:line="167"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67" w:lineRule="exact" w:before="0"/>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spacing w:line="167"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spacing w:line="161" w:lineRule="exact"/>
              <w:ind w:left="79" w:right="4"/>
              <w:rPr>
                <w:sz w:val="16"/>
              </w:rPr>
            </w:pPr>
            <w:r>
              <w:rPr>
                <w:sz w:val="16"/>
              </w:rPr>
              <w:t>Randomly</w:t>
            </w:r>
            <w:r>
              <w:rPr>
                <w:spacing w:val="-10"/>
                <w:sz w:val="16"/>
              </w:rPr>
              <w:t> </w:t>
            </w:r>
            <w:r>
              <w:rPr>
                <w:sz w:val="16"/>
              </w:rPr>
              <w:t>generated</w:t>
            </w:r>
            <w:r>
              <w:rPr>
                <w:spacing w:val="-6"/>
                <w:sz w:val="16"/>
              </w:rPr>
              <w:t> </w:t>
            </w:r>
            <w:r>
              <w:rPr>
                <w:sz w:val="16"/>
              </w:rPr>
              <w:t>decision</w:t>
            </w:r>
            <w:r>
              <w:rPr>
                <w:spacing w:val="-4"/>
                <w:sz w:val="16"/>
              </w:rPr>
              <w:t> </w:t>
            </w:r>
            <w:r>
              <w:rPr>
                <w:spacing w:val="-2"/>
                <w:sz w:val="16"/>
              </w:rPr>
              <w:t>matrix</w:t>
            </w:r>
          </w:p>
        </w:tc>
        <w:tc>
          <w:tcPr>
            <w:tcW w:w="461" w:type="dxa"/>
          </w:tcPr>
          <w:p>
            <w:pPr>
              <w:pStyle w:val="TableParagraph"/>
              <w:spacing w:line="161" w:lineRule="exact"/>
              <w:ind w:left="59" w:right="3"/>
              <w:rPr>
                <w:sz w:val="16"/>
              </w:rPr>
            </w:pPr>
            <w:r>
              <w:rPr>
                <w:spacing w:val="-5"/>
                <w:sz w:val="16"/>
              </w:rPr>
              <w:t>60</w:t>
            </w:r>
          </w:p>
        </w:tc>
      </w:tr>
      <w:tr>
        <w:trPr>
          <w:trHeight w:val="267" w:hRule="atLeast"/>
        </w:trPr>
        <w:tc>
          <w:tcPr>
            <w:tcW w:w="2590" w:type="dxa"/>
          </w:tcPr>
          <w:p>
            <w:pPr>
              <w:pStyle w:val="TableParagraph"/>
              <w:spacing w:line="240" w:lineRule="auto" w:before="15"/>
              <w:ind w:left="7"/>
              <w:jc w:val="left"/>
              <w:rPr>
                <w:sz w:val="16"/>
              </w:rPr>
            </w:pPr>
            <w:r>
              <w:rPr>
                <w:sz w:val="16"/>
              </w:rPr>
              <w:t>Ribeiro</w:t>
            </w:r>
            <w:r>
              <w:rPr>
                <w:spacing w:val="-9"/>
                <w:sz w:val="16"/>
              </w:rPr>
              <w:t> </w:t>
            </w:r>
            <w:r>
              <w:rPr>
                <w:sz w:val="16"/>
              </w:rPr>
              <w:t>et</w:t>
            </w:r>
            <w:r>
              <w:rPr>
                <w:spacing w:val="-8"/>
                <w:sz w:val="16"/>
              </w:rPr>
              <w:t> </w:t>
            </w:r>
            <w:r>
              <w:rPr>
                <w:sz w:val="16"/>
              </w:rPr>
              <w:t>al.</w:t>
            </w:r>
            <w:r>
              <w:rPr>
                <w:spacing w:val="-8"/>
                <w:sz w:val="16"/>
              </w:rPr>
              <w:t> </w:t>
            </w:r>
            <w:r>
              <w:rPr>
                <w:spacing w:val="-2"/>
                <w:sz w:val="16"/>
              </w:rPr>
              <w:t>(2022)</w:t>
            </w:r>
          </w:p>
        </w:tc>
        <w:tc>
          <w:tcPr>
            <w:tcW w:w="596" w:type="dxa"/>
          </w:tcPr>
          <w:p>
            <w:pPr>
              <w:pStyle w:val="TableParagraph"/>
              <w:spacing w:line="240" w:lineRule="auto" w:before="15"/>
              <w:ind w:left="82"/>
              <w:jc w:val="left"/>
              <w:rPr>
                <w:sz w:val="16"/>
              </w:rPr>
            </w:pPr>
            <w:r>
              <w:rPr>
                <w:spacing w:val="-4"/>
                <w:sz w:val="16"/>
              </w:rPr>
              <w:t>2022</w:t>
            </w:r>
          </w:p>
        </w:tc>
        <w:tc>
          <w:tcPr>
            <w:tcW w:w="499" w:type="dxa"/>
          </w:tcPr>
          <w:p>
            <w:pPr>
              <w:pStyle w:val="TableParagraph"/>
              <w:spacing w:line="240" w:lineRule="auto" w:before="17"/>
              <w:ind w:left="78" w:right="3"/>
              <w:rPr>
                <w:rFonts w:ascii="AoyagiKouzanFontT" w:hAnsi="AoyagiKouzanFontT"/>
                <w:sz w:val="16"/>
              </w:rPr>
            </w:pPr>
            <w:r>
              <w:rPr>
                <w:rFonts w:ascii="AoyagiKouzanFontT" w:hAnsi="AoyagiKouzanFontT"/>
                <w:spacing w:val="-10"/>
                <w:w w:val="85"/>
                <w:sz w:val="16"/>
              </w:rPr>
              <w:t>✓</w:t>
            </w:r>
          </w:p>
        </w:tc>
        <w:tc>
          <w:tcPr>
            <w:tcW w:w="430" w:type="dxa"/>
          </w:tcPr>
          <w:p>
            <w:pPr>
              <w:pStyle w:val="TableParagraph"/>
              <w:spacing w:line="240" w:lineRule="auto" w:before="17"/>
              <w:ind w:left="11" w:right="3"/>
              <w:rPr>
                <w:rFonts w:ascii="AoyagiKouzanFontT" w:hAnsi="AoyagiKouzanFontT"/>
                <w:sz w:val="16"/>
              </w:rPr>
            </w:pPr>
            <w:r>
              <w:rPr>
                <w:rFonts w:ascii="AoyagiKouzanFontT" w:hAnsi="AoyagiKouzanFontT"/>
                <w:spacing w:val="-10"/>
                <w:w w:val="85"/>
                <w:sz w:val="16"/>
              </w:rPr>
              <w:t>✓</w:t>
            </w:r>
          </w:p>
        </w:tc>
        <w:tc>
          <w:tcPr>
            <w:tcW w:w="425" w:type="dxa"/>
          </w:tcPr>
          <w:p>
            <w:pPr>
              <w:pStyle w:val="TableParagraph"/>
              <w:spacing w:line="240" w:lineRule="auto" w:before="18"/>
              <w:ind w:left="6"/>
              <w:rPr>
                <w:sz w:val="16"/>
              </w:rPr>
            </w:pPr>
            <w:r>
              <w:rPr>
                <w:spacing w:val="-10"/>
                <w:w w:val="115"/>
                <w:sz w:val="16"/>
              </w:rPr>
              <w:t>-</w:t>
            </w:r>
          </w:p>
        </w:tc>
        <w:tc>
          <w:tcPr>
            <w:tcW w:w="479" w:type="dxa"/>
          </w:tcPr>
          <w:p>
            <w:pPr>
              <w:pStyle w:val="TableParagraph"/>
              <w:spacing w:line="240" w:lineRule="auto" w:before="18"/>
              <w:ind w:left="4" w:right="47"/>
              <w:rPr>
                <w:sz w:val="16"/>
              </w:rPr>
            </w:pPr>
            <w:r>
              <w:rPr>
                <w:spacing w:val="-10"/>
                <w:w w:val="115"/>
                <w:sz w:val="16"/>
              </w:rPr>
              <w:t>-</w:t>
            </w:r>
          </w:p>
        </w:tc>
        <w:tc>
          <w:tcPr>
            <w:tcW w:w="797" w:type="dxa"/>
          </w:tcPr>
          <w:p>
            <w:pPr>
              <w:pStyle w:val="TableParagraph"/>
              <w:spacing w:line="240" w:lineRule="auto" w:before="17"/>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spacing w:line="240" w:lineRule="auto" w:before="13"/>
              <w:ind w:left="79"/>
              <w:rPr>
                <w:sz w:val="16"/>
              </w:rPr>
            </w:pPr>
            <w:r>
              <w:rPr>
                <w:sz w:val="16"/>
              </w:rPr>
              <w:t>Portuguese</w:t>
            </w:r>
            <w:r>
              <w:rPr>
                <w:spacing w:val="-3"/>
                <w:sz w:val="16"/>
              </w:rPr>
              <w:t> </w:t>
            </w:r>
            <w:r>
              <w:rPr>
                <w:sz w:val="16"/>
              </w:rPr>
              <w:t>First</w:t>
            </w:r>
            <w:r>
              <w:rPr>
                <w:spacing w:val="4"/>
                <w:sz w:val="16"/>
              </w:rPr>
              <w:t> </w:t>
            </w:r>
            <w:r>
              <w:rPr>
                <w:sz w:val="16"/>
              </w:rPr>
              <w:t>League</w:t>
            </w:r>
            <w:r>
              <w:rPr>
                <w:spacing w:val="-2"/>
                <w:sz w:val="16"/>
              </w:rPr>
              <w:t> </w:t>
            </w:r>
            <w:r>
              <w:rPr>
                <w:sz w:val="16"/>
              </w:rPr>
              <w:t>from</w:t>
            </w:r>
            <w:r>
              <w:rPr>
                <w:spacing w:val="1"/>
                <w:sz w:val="16"/>
              </w:rPr>
              <w:t> </w:t>
            </w:r>
            <w:r>
              <w:rPr>
                <w:sz w:val="16"/>
              </w:rPr>
              <w:t>2016</w:t>
            </w:r>
            <w:r>
              <w:rPr>
                <w:spacing w:val="2"/>
                <w:sz w:val="16"/>
              </w:rPr>
              <w:t> </w:t>
            </w:r>
            <w:r>
              <w:rPr>
                <w:sz w:val="16"/>
              </w:rPr>
              <w:t>to</w:t>
            </w:r>
            <w:r>
              <w:rPr>
                <w:spacing w:val="-3"/>
                <w:sz w:val="16"/>
              </w:rPr>
              <w:t> </w:t>
            </w:r>
            <w:r>
              <w:rPr>
                <w:spacing w:val="-4"/>
                <w:sz w:val="16"/>
              </w:rPr>
              <w:t>2018</w:t>
            </w:r>
          </w:p>
        </w:tc>
        <w:tc>
          <w:tcPr>
            <w:tcW w:w="461" w:type="dxa"/>
          </w:tcPr>
          <w:p>
            <w:pPr>
              <w:pStyle w:val="TableParagraph"/>
              <w:spacing w:line="240" w:lineRule="auto" w:before="15"/>
              <w:ind w:left="59" w:right="3"/>
              <w:rPr>
                <w:sz w:val="16"/>
              </w:rPr>
            </w:pPr>
            <w:r>
              <w:rPr>
                <w:spacing w:val="-5"/>
                <w:sz w:val="16"/>
              </w:rPr>
              <w:t>61</w:t>
            </w:r>
          </w:p>
        </w:tc>
      </w:tr>
      <w:tr>
        <w:trPr>
          <w:trHeight w:val="256" w:hRule="atLeast"/>
        </w:trPr>
        <w:tc>
          <w:tcPr>
            <w:tcW w:w="2590" w:type="dxa"/>
          </w:tcPr>
          <w:p>
            <w:pPr>
              <w:pStyle w:val="TableParagraph"/>
              <w:spacing w:line="155" w:lineRule="exact" w:before="81"/>
              <w:ind w:left="7"/>
              <w:jc w:val="left"/>
              <w:rPr>
                <w:sz w:val="16"/>
              </w:rPr>
            </w:pPr>
            <w:r>
              <w:rPr>
                <w:sz w:val="16"/>
              </w:rPr>
              <w:t>Manju</w:t>
            </w:r>
            <w:r>
              <w:rPr>
                <w:spacing w:val="-4"/>
                <w:sz w:val="16"/>
              </w:rPr>
              <w:t> </w:t>
            </w:r>
            <w:r>
              <w:rPr>
                <w:sz w:val="16"/>
              </w:rPr>
              <w:t>and</w:t>
            </w:r>
            <w:r>
              <w:rPr>
                <w:spacing w:val="-3"/>
                <w:sz w:val="16"/>
              </w:rPr>
              <w:t> </w:t>
            </w:r>
            <w:r>
              <w:rPr>
                <w:sz w:val="16"/>
              </w:rPr>
              <w:t>Philip</w:t>
            </w:r>
            <w:r>
              <w:rPr>
                <w:spacing w:val="-1"/>
                <w:sz w:val="16"/>
              </w:rPr>
              <w:t> </w:t>
            </w:r>
            <w:r>
              <w:rPr>
                <w:spacing w:val="-2"/>
                <w:sz w:val="16"/>
              </w:rPr>
              <w:t>(2023)</w:t>
            </w:r>
          </w:p>
        </w:tc>
        <w:tc>
          <w:tcPr>
            <w:tcW w:w="596" w:type="dxa"/>
          </w:tcPr>
          <w:p>
            <w:pPr>
              <w:pStyle w:val="TableParagraph"/>
              <w:spacing w:line="155" w:lineRule="exact" w:before="81"/>
              <w:ind w:left="82"/>
              <w:jc w:val="left"/>
              <w:rPr>
                <w:sz w:val="16"/>
              </w:rPr>
            </w:pPr>
            <w:r>
              <w:rPr>
                <w:spacing w:val="-4"/>
                <w:sz w:val="16"/>
              </w:rPr>
              <w:t>2023</w:t>
            </w:r>
          </w:p>
        </w:tc>
        <w:tc>
          <w:tcPr>
            <w:tcW w:w="499" w:type="dxa"/>
          </w:tcPr>
          <w:p>
            <w:pPr>
              <w:pStyle w:val="TableParagraph"/>
              <w:spacing w:line="155" w:lineRule="exact" w:before="81"/>
              <w:ind w:left="78"/>
              <w:rPr>
                <w:sz w:val="16"/>
              </w:rPr>
            </w:pPr>
            <w:r>
              <w:rPr>
                <w:spacing w:val="-10"/>
                <w:w w:val="115"/>
                <w:sz w:val="16"/>
              </w:rPr>
              <w:t>-</w:t>
            </w:r>
          </w:p>
        </w:tc>
        <w:tc>
          <w:tcPr>
            <w:tcW w:w="430" w:type="dxa"/>
          </w:tcPr>
          <w:p>
            <w:pPr>
              <w:pStyle w:val="TableParagraph"/>
              <w:spacing w:line="155" w:lineRule="exact" w:before="81"/>
              <w:ind w:left="11"/>
              <w:rPr>
                <w:sz w:val="16"/>
              </w:rPr>
            </w:pPr>
            <w:r>
              <w:rPr>
                <w:spacing w:val="-10"/>
                <w:w w:val="115"/>
                <w:sz w:val="16"/>
              </w:rPr>
              <w:t>-</w:t>
            </w:r>
          </w:p>
        </w:tc>
        <w:tc>
          <w:tcPr>
            <w:tcW w:w="425" w:type="dxa"/>
          </w:tcPr>
          <w:p>
            <w:pPr>
              <w:pStyle w:val="TableParagraph"/>
              <w:spacing w:line="171" w:lineRule="exact" w:before="66"/>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71" w:lineRule="exact" w:before="66"/>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spacing w:line="171" w:lineRule="exact" w:before="66"/>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spacing w:line="155" w:lineRule="exact" w:before="81"/>
              <w:ind w:left="79"/>
              <w:rPr>
                <w:sz w:val="16"/>
              </w:rPr>
            </w:pPr>
            <w:r>
              <w:rPr>
                <w:sz w:val="16"/>
              </w:rPr>
              <w:t>Dataset</w:t>
            </w:r>
            <w:r>
              <w:rPr>
                <w:spacing w:val="-3"/>
                <w:sz w:val="16"/>
              </w:rPr>
              <w:t> </w:t>
            </w:r>
            <w:r>
              <w:rPr>
                <w:sz w:val="16"/>
              </w:rPr>
              <w:t>of</w:t>
            </w:r>
            <w:r>
              <w:rPr>
                <w:spacing w:val="-4"/>
                <w:sz w:val="16"/>
              </w:rPr>
              <w:t> </w:t>
            </w:r>
            <w:r>
              <w:rPr>
                <w:sz w:val="16"/>
              </w:rPr>
              <w:t>cricket</w:t>
            </w:r>
            <w:r>
              <w:rPr>
                <w:spacing w:val="-3"/>
                <w:sz w:val="16"/>
              </w:rPr>
              <w:t> </w:t>
            </w:r>
            <w:r>
              <w:rPr>
                <w:sz w:val="16"/>
              </w:rPr>
              <w:t>matches</w:t>
            </w:r>
            <w:r>
              <w:rPr>
                <w:spacing w:val="-3"/>
                <w:sz w:val="16"/>
              </w:rPr>
              <w:t> </w:t>
            </w:r>
            <w:r>
              <w:rPr>
                <w:sz w:val="16"/>
              </w:rPr>
              <w:t>2008-</w:t>
            </w:r>
            <w:r>
              <w:rPr>
                <w:spacing w:val="-4"/>
                <w:sz w:val="16"/>
              </w:rPr>
              <w:t>2022</w:t>
            </w:r>
          </w:p>
        </w:tc>
        <w:tc>
          <w:tcPr>
            <w:tcW w:w="461" w:type="dxa"/>
          </w:tcPr>
          <w:p>
            <w:pPr>
              <w:pStyle w:val="TableParagraph"/>
              <w:spacing w:line="155" w:lineRule="exact" w:before="81"/>
              <w:ind w:left="59" w:right="3"/>
              <w:rPr>
                <w:sz w:val="16"/>
              </w:rPr>
            </w:pPr>
            <w:r>
              <w:rPr>
                <w:spacing w:val="-5"/>
                <w:sz w:val="16"/>
              </w:rPr>
              <w:t>62</w:t>
            </w:r>
          </w:p>
        </w:tc>
      </w:tr>
      <w:tr>
        <w:trPr>
          <w:trHeight w:val="181" w:hRule="atLeast"/>
        </w:trPr>
        <w:tc>
          <w:tcPr>
            <w:tcW w:w="2590" w:type="dxa"/>
          </w:tcPr>
          <w:p>
            <w:pPr>
              <w:pStyle w:val="TableParagraph"/>
              <w:spacing w:line="154" w:lineRule="exact" w:before="7"/>
              <w:ind w:left="7"/>
              <w:jc w:val="left"/>
              <w:rPr>
                <w:sz w:val="16"/>
              </w:rPr>
            </w:pPr>
            <w:r>
              <w:rPr>
                <w:spacing w:val="-2"/>
                <w:sz w:val="16"/>
              </w:rPr>
              <w:t>Peddii</w:t>
            </w:r>
            <w:r>
              <w:rPr>
                <w:spacing w:val="-6"/>
                <w:sz w:val="16"/>
              </w:rPr>
              <w:t> </w:t>
            </w:r>
            <w:r>
              <w:rPr>
                <w:spacing w:val="-2"/>
                <w:sz w:val="16"/>
              </w:rPr>
              <w:t>and</w:t>
            </w:r>
            <w:r>
              <w:rPr>
                <w:spacing w:val="-7"/>
                <w:sz w:val="16"/>
              </w:rPr>
              <w:t> </w:t>
            </w:r>
            <w:r>
              <w:rPr>
                <w:spacing w:val="-2"/>
                <w:sz w:val="16"/>
              </w:rPr>
              <w:t>Jain</w:t>
            </w:r>
            <w:r>
              <w:rPr>
                <w:spacing w:val="-7"/>
                <w:sz w:val="16"/>
              </w:rPr>
              <w:t> </w:t>
            </w:r>
            <w:r>
              <w:rPr>
                <w:spacing w:val="-2"/>
                <w:sz w:val="16"/>
              </w:rPr>
              <w:t>(2023)</w:t>
            </w:r>
          </w:p>
        </w:tc>
        <w:tc>
          <w:tcPr>
            <w:tcW w:w="596" w:type="dxa"/>
          </w:tcPr>
          <w:p>
            <w:pPr>
              <w:pStyle w:val="TableParagraph"/>
              <w:spacing w:line="154" w:lineRule="exact" w:before="7"/>
              <w:ind w:left="82"/>
              <w:jc w:val="left"/>
              <w:rPr>
                <w:sz w:val="16"/>
              </w:rPr>
            </w:pPr>
            <w:r>
              <w:rPr>
                <w:spacing w:val="-4"/>
                <w:sz w:val="16"/>
              </w:rPr>
              <w:t>2023</w:t>
            </w:r>
          </w:p>
        </w:tc>
        <w:tc>
          <w:tcPr>
            <w:tcW w:w="499" w:type="dxa"/>
          </w:tcPr>
          <w:p>
            <w:pPr>
              <w:pStyle w:val="TableParagraph"/>
              <w:spacing w:line="154" w:lineRule="exact" w:before="7"/>
              <w:ind w:left="78"/>
              <w:rPr>
                <w:sz w:val="16"/>
              </w:rPr>
            </w:pPr>
            <w:r>
              <w:rPr>
                <w:spacing w:val="-10"/>
                <w:w w:val="115"/>
                <w:sz w:val="16"/>
              </w:rPr>
              <w:t>-</w:t>
            </w:r>
          </w:p>
        </w:tc>
        <w:tc>
          <w:tcPr>
            <w:tcW w:w="430" w:type="dxa"/>
          </w:tcPr>
          <w:p>
            <w:pPr>
              <w:pStyle w:val="TableParagraph"/>
              <w:spacing w:line="161" w:lineRule="exact" w:before="0"/>
              <w:ind w:left="11" w:right="3"/>
              <w:rPr>
                <w:rFonts w:ascii="AoyagiKouzanFontT" w:hAnsi="AoyagiKouzanFontT"/>
                <w:sz w:val="16"/>
              </w:rPr>
            </w:pPr>
            <w:r>
              <w:rPr>
                <w:rFonts w:ascii="AoyagiKouzanFontT" w:hAnsi="AoyagiKouzanFontT"/>
                <w:spacing w:val="-10"/>
                <w:w w:val="85"/>
                <w:sz w:val="16"/>
              </w:rPr>
              <w:t>✓</w:t>
            </w:r>
          </w:p>
        </w:tc>
        <w:tc>
          <w:tcPr>
            <w:tcW w:w="425" w:type="dxa"/>
          </w:tcPr>
          <w:p>
            <w:pPr>
              <w:pStyle w:val="TableParagraph"/>
              <w:spacing w:line="161"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61" w:lineRule="exact" w:before="0"/>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spacing w:line="161"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spacing w:line="154" w:lineRule="exact" w:before="7"/>
              <w:ind w:left="79" w:right="4"/>
              <w:rPr>
                <w:sz w:val="16"/>
              </w:rPr>
            </w:pPr>
            <w:r>
              <w:rPr>
                <w:sz w:val="16"/>
              </w:rPr>
              <w:t>Historical</w:t>
            </w:r>
            <w:r>
              <w:rPr>
                <w:spacing w:val="-2"/>
                <w:sz w:val="16"/>
              </w:rPr>
              <w:t> </w:t>
            </w:r>
            <w:r>
              <w:rPr>
                <w:spacing w:val="-4"/>
                <w:sz w:val="16"/>
              </w:rPr>
              <w:t>data</w:t>
            </w:r>
          </w:p>
        </w:tc>
        <w:tc>
          <w:tcPr>
            <w:tcW w:w="461" w:type="dxa"/>
          </w:tcPr>
          <w:p>
            <w:pPr>
              <w:pStyle w:val="TableParagraph"/>
              <w:spacing w:line="154" w:lineRule="exact" w:before="7"/>
              <w:ind w:left="59" w:right="3"/>
              <w:rPr>
                <w:sz w:val="16"/>
              </w:rPr>
            </w:pPr>
            <w:r>
              <w:rPr>
                <w:spacing w:val="-5"/>
                <w:sz w:val="16"/>
              </w:rPr>
              <w:t>63</w:t>
            </w:r>
          </w:p>
        </w:tc>
      </w:tr>
      <w:tr>
        <w:trPr>
          <w:trHeight w:val="179" w:hRule="atLeast"/>
        </w:trPr>
        <w:tc>
          <w:tcPr>
            <w:tcW w:w="2590" w:type="dxa"/>
          </w:tcPr>
          <w:p>
            <w:pPr>
              <w:pStyle w:val="TableParagraph"/>
              <w:spacing w:line="154" w:lineRule="exact" w:before="6"/>
              <w:ind w:left="7"/>
              <w:jc w:val="left"/>
              <w:rPr>
                <w:sz w:val="16"/>
              </w:rPr>
            </w:pPr>
            <w:r>
              <w:rPr>
                <w:sz w:val="16"/>
              </w:rPr>
              <w:t>Athish</w:t>
            </w:r>
            <w:r>
              <w:rPr>
                <w:spacing w:val="-9"/>
                <w:sz w:val="16"/>
              </w:rPr>
              <w:t> </w:t>
            </w:r>
            <w:r>
              <w:rPr>
                <w:sz w:val="16"/>
              </w:rPr>
              <w:t>V</w:t>
            </w:r>
            <w:r>
              <w:rPr>
                <w:spacing w:val="-6"/>
                <w:sz w:val="16"/>
              </w:rPr>
              <w:t> </w:t>
            </w:r>
            <w:r>
              <w:rPr>
                <w:sz w:val="16"/>
              </w:rPr>
              <w:t>et</w:t>
            </w:r>
            <w:r>
              <w:rPr>
                <w:spacing w:val="-8"/>
                <w:sz w:val="16"/>
              </w:rPr>
              <w:t> </w:t>
            </w:r>
            <w:r>
              <w:rPr>
                <w:sz w:val="16"/>
              </w:rPr>
              <w:t>al.</w:t>
            </w:r>
            <w:r>
              <w:rPr>
                <w:spacing w:val="-7"/>
                <w:sz w:val="16"/>
              </w:rPr>
              <w:t> </w:t>
            </w:r>
            <w:r>
              <w:rPr>
                <w:spacing w:val="-2"/>
                <w:sz w:val="16"/>
              </w:rPr>
              <w:t>(2023)</w:t>
            </w:r>
          </w:p>
        </w:tc>
        <w:tc>
          <w:tcPr>
            <w:tcW w:w="596" w:type="dxa"/>
          </w:tcPr>
          <w:p>
            <w:pPr>
              <w:pStyle w:val="TableParagraph"/>
              <w:spacing w:line="154" w:lineRule="exact" w:before="6"/>
              <w:ind w:left="82"/>
              <w:jc w:val="left"/>
              <w:rPr>
                <w:sz w:val="16"/>
              </w:rPr>
            </w:pPr>
            <w:r>
              <w:rPr>
                <w:spacing w:val="-4"/>
                <w:sz w:val="16"/>
              </w:rPr>
              <w:t>2023</w:t>
            </w:r>
          </w:p>
        </w:tc>
        <w:tc>
          <w:tcPr>
            <w:tcW w:w="499" w:type="dxa"/>
          </w:tcPr>
          <w:p>
            <w:pPr>
              <w:pStyle w:val="TableParagraph"/>
              <w:spacing w:line="154" w:lineRule="exact" w:before="6"/>
              <w:ind w:left="78"/>
              <w:rPr>
                <w:sz w:val="16"/>
              </w:rPr>
            </w:pPr>
            <w:r>
              <w:rPr>
                <w:spacing w:val="-10"/>
                <w:w w:val="115"/>
                <w:sz w:val="16"/>
              </w:rPr>
              <w:t>-</w:t>
            </w:r>
          </w:p>
        </w:tc>
        <w:tc>
          <w:tcPr>
            <w:tcW w:w="430" w:type="dxa"/>
          </w:tcPr>
          <w:p>
            <w:pPr>
              <w:pStyle w:val="TableParagraph"/>
              <w:spacing w:line="154" w:lineRule="exact" w:before="6"/>
              <w:ind w:left="11"/>
              <w:rPr>
                <w:sz w:val="16"/>
              </w:rPr>
            </w:pPr>
            <w:r>
              <w:rPr>
                <w:spacing w:val="-10"/>
                <w:w w:val="115"/>
                <w:sz w:val="16"/>
              </w:rPr>
              <w:t>-</w:t>
            </w:r>
          </w:p>
        </w:tc>
        <w:tc>
          <w:tcPr>
            <w:tcW w:w="425" w:type="dxa"/>
          </w:tcPr>
          <w:p>
            <w:pPr>
              <w:pStyle w:val="TableParagraph"/>
              <w:spacing w:line="160"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60" w:lineRule="exact" w:before="0"/>
              <w:ind w:right="47"/>
              <w:rPr>
                <w:rFonts w:ascii="AoyagiKouzanFontT" w:hAnsi="AoyagiKouzanFontT"/>
                <w:sz w:val="16"/>
              </w:rPr>
            </w:pPr>
            <w:r>
              <w:rPr>
                <w:rFonts w:ascii="AoyagiKouzanFontT" w:hAnsi="AoyagiKouzanFontT"/>
                <w:spacing w:val="-10"/>
                <w:w w:val="85"/>
                <w:sz w:val="16"/>
              </w:rPr>
              <w:t>✓</w:t>
            </w:r>
          </w:p>
        </w:tc>
        <w:tc>
          <w:tcPr>
            <w:tcW w:w="797" w:type="dxa"/>
          </w:tcPr>
          <w:p>
            <w:pPr>
              <w:pStyle w:val="TableParagraph"/>
              <w:spacing w:line="160" w:lineRule="exact" w:before="0"/>
              <w:ind w:left="302"/>
              <w:jc w:val="left"/>
              <w:rPr>
                <w:rFonts w:ascii="AoyagiKouzanFontT" w:hAnsi="AoyagiKouzanFontT"/>
                <w:sz w:val="16"/>
              </w:rPr>
            </w:pPr>
            <w:r>
              <w:rPr>
                <w:rFonts w:ascii="AoyagiKouzanFontT" w:hAnsi="AoyagiKouzanFontT"/>
                <w:spacing w:val="-10"/>
                <w:w w:val="85"/>
                <w:sz w:val="16"/>
              </w:rPr>
              <w:t>✓</w:t>
            </w:r>
          </w:p>
        </w:tc>
        <w:tc>
          <w:tcPr>
            <w:tcW w:w="4628" w:type="dxa"/>
          </w:tcPr>
          <w:p>
            <w:pPr>
              <w:pStyle w:val="TableParagraph"/>
              <w:spacing w:line="154" w:lineRule="exact" w:before="6"/>
              <w:ind w:left="79" w:right="2"/>
              <w:rPr>
                <w:sz w:val="16"/>
              </w:rPr>
            </w:pPr>
            <w:r>
              <w:rPr>
                <w:sz w:val="16"/>
              </w:rPr>
              <w:t>kaggle.com</w:t>
            </w:r>
            <w:r>
              <w:rPr>
                <w:spacing w:val="9"/>
                <w:sz w:val="16"/>
              </w:rPr>
              <w:t> </w:t>
            </w:r>
            <w:r>
              <w:rPr>
                <w:sz w:val="16"/>
              </w:rPr>
              <w:t>&amp;</w:t>
            </w:r>
            <w:r>
              <w:rPr>
                <w:spacing w:val="6"/>
                <w:sz w:val="16"/>
              </w:rPr>
              <w:t> </w:t>
            </w:r>
            <w:r>
              <w:rPr>
                <w:spacing w:val="-2"/>
                <w:sz w:val="16"/>
              </w:rPr>
              <w:t>Sofifa.com.</w:t>
            </w:r>
          </w:p>
        </w:tc>
        <w:tc>
          <w:tcPr>
            <w:tcW w:w="461" w:type="dxa"/>
          </w:tcPr>
          <w:p>
            <w:pPr>
              <w:pStyle w:val="TableParagraph"/>
              <w:spacing w:line="154" w:lineRule="exact" w:before="6"/>
              <w:ind w:left="59" w:right="3"/>
              <w:rPr>
                <w:sz w:val="16"/>
              </w:rPr>
            </w:pPr>
            <w:r>
              <w:rPr>
                <w:spacing w:val="-5"/>
                <w:sz w:val="16"/>
              </w:rPr>
              <w:t>64</w:t>
            </w:r>
          </w:p>
        </w:tc>
      </w:tr>
      <w:tr>
        <w:trPr>
          <w:trHeight w:val="188" w:hRule="atLeast"/>
        </w:trPr>
        <w:tc>
          <w:tcPr>
            <w:tcW w:w="2590" w:type="dxa"/>
          </w:tcPr>
          <w:p>
            <w:pPr>
              <w:pStyle w:val="TableParagraph"/>
              <w:spacing w:line="163" w:lineRule="exact"/>
              <w:ind w:left="7"/>
              <w:jc w:val="left"/>
              <w:rPr>
                <w:sz w:val="16"/>
              </w:rPr>
            </w:pPr>
            <w:r>
              <w:rPr>
                <w:spacing w:val="-2"/>
                <w:sz w:val="16"/>
              </w:rPr>
              <w:t>Joe</w:t>
            </w:r>
            <w:r>
              <w:rPr>
                <w:spacing w:val="-6"/>
                <w:sz w:val="16"/>
              </w:rPr>
              <w:t> </w:t>
            </w:r>
            <w:r>
              <w:rPr>
                <w:spacing w:val="-2"/>
                <w:sz w:val="16"/>
              </w:rPr>
              <w:t>Anand</w:t>
            </w:r>
            <w:r>
              <w:rPr>
                <w:spacing w:val="-5"/>
                <w:sz w:val="16"/>
              </w:rPr>
              <w:t> </w:t>
            </w:r>
            <w:r>
              <w:rPr>
                <w:spacing w:val="-2"/>
                <w:sz w:val="16"/>
              </w:rPr>
              <w:t>et</w:t>
            </w:r>
            <w:r>
              <w:rPr>
                <w:spacing w:val="-5"/>
                <w:sz w:val="16"/>
              </w:rPr>
              <w:t> </w:t>
            </w:r>
            <w:r>
              <w:rPr>
                <w:spacing w:val="-2"/>
                <w:sz w:val="16"/>
              </w:rPr>
              <w:t>al.</w:t>
            </w:r>
            <w:r>
              <w:rPr>
                <w:spacing w:val="-4"/>
                <w:sz w:val="16"/>
              </w:rPr>
              <w:t> </w:t>
            </w:r>
            <w:r>
              <w:rPr>
                <w:spacing w:val="-2"/>
                <w:sz w:val="16"/>
              </w:rPr>
              <w:t>(2023)</w:t>
            </w:r>
          </w:p>
        </w:tc>
        <w:tc>
          <w:tcPr>
            <w:tcW w:w="596" w:type="dxa"/>
          </w:tcPr>
          <w:p>
            <w:pPr>
              <w:pStyle w:val="TableParagraph"/>
              <w:spacing w:line="163" w:lineRule="exact"/>
              <w:ind w:left="82"/>
              <w:jc w:val="left"/>
              <w:rPr>
                <w:sz w:val="16"/>
              </w:rPr>
            </w:pPr>
            <w:r>
              <w:rPr>
                <w:spacing w:val="-4"/>
                <w:sz w:val="16"/>
              </w:rPr>
              <w:t>2023</w:t>
            </w:r>
          </w:p>
        </w:tc>
        <w:tc>
          <w:tcPr>
            <w:tcW w:w="499" w:type="dxa"/>
          </w:tcPr>
          <w:p>
            <w:pPr>
              <w:pStyle w:val="TableParagraph"/>
              <w:spacing w:line="163" w:lineRule="exact"/>
              <w:ind w:left="78"/>
              <w:rPr>
                <w:sz w:val="16"/>
              </w:rPr>
            </w:pPr>
            <w:r>
              <w:rPr>
                <w:spacing w:val="-10"/>
                <w:w w:val="115"/>
                <w:sz w:val="16"/>
              </w:rPr>
              <w:t>-</w:t>
            </w:r>
          </w:p>
        </w:tc>
        <w:tc>
          <w:tcPr>
            <w:tcW w:w="430" w:type="dxa"/>
          </w:tcPr>
          <w:p>
            <w:pPr>
              <w:pStyle w:val="TableParagraph"/>
              <w:spacing w:line="163" w:lineRule="exact"/>
              <w:ind w:left="11"/>
              <w:rPr>
                <w:sz w:val="16"/>
              </w:rPr>
            </w:pPr>
            <w:r>
              <w:rPr>
                <w:spacing w:val="-10"/>
                <w:w w:val="115"/>
                <w:sz w:val="16"/>
              </w:rPr>
              <w:t>-</w:t>
            </w:r>
          </w:p>
        </w:tc>
        <w:tc>
          <w:tcPr>
            <w:tcW w:w="425" w:type="dxa"/>
          </w:tcPr>
          <w:p>
            <w:pPr>
              <w:pStyle w:val="TableParagraph"/>
              <w:spacing w:line="169" w:lineRule="exact" w:before="0"/>
              <w:ind w:left="6" w:right="4"/>
              <w:rPr>
                <w:rFonts w:ascii="AoyagiKouzanFontT" w:hAnsi="AoyagiKouzanFontT"/>
                <w:sz w:val="16"/>
              </w:rPr>
            </w:pPr>
            <w:r>
              <w:rPr>
                <w:rFonts w:ascii="AoyagiKouzanFontT" w:hAnsi="AoyagiKouzanFontT"/>
                <w:spacing w:val="-10"/>
                <w:w w:val="85"/>
                <w:sz w:val="16"/>
              </w:rPr>
              <w:t>✓</w:t>
            </w:r>
          </w:p>
        </w:tc>
        <w:tc>
          <w:tcPr>
            <w:tcW w:w="479" w:type="dxa"/>
          </w:tcPr>
          <w:p>
            <w:pPr>
              <w:pStyle w:val="TableParagraph"/>
              <w:spacing w:line="163" w:lineRule="exact"/>
              <w:ind w:left="4" w:right="47"/>
              <w:rPr>
                <w:sz w:val="16"/>
              </w:rPr>
            </w:pPr>
            <w:r>
              <w:rPr>
                <w:spacing w:val="-10"/>
                <w:w w:val="115"/>
                <w:sz w:val="16"/>
              </w:rPr>
              <w:t>-</w:t>
            </w:r>
          </w:p>
        </w:tc>
        <w:tc>
          <w:tcPr>
            <w:tcW w:w="797" w:type="dxa"/>
          </w:tcPr>
          <w:p>
            <w:pPr>
              <w:pStyle w:val="TableParagraph"/>
              <w:spacing w:line="163" w:lineRule="exact"/>
              <w:ind w:left="335"/>
              <w:jc w:val="left"/>
              <w:rPr>
                <w:sz w:val="16"/>
              </w:rPr>
            </w:pPr>
            <w:r>
              <w:rPr>
                <w:spacing w:val="-10"/>
                <w:w w:val="115"/>
                <w:sz w:val="16"/>
              </w:rPr>
              <w:t>-</w:t>
            </w:r>
          </w:p>
        </w:tc>
        <w:tc>
          <w:tcPr>
            <w:tcW w:w="4628" w:type="dxa"/>
          </w:tcPr>
          <w:p>
            <w:pPr>
              <w:pStyle w:val="TableParagraph"/>
              <w:spacing w:line="163" w:lineRule="exact"/>
              <w:ind w:left="79" w:right="5"/>
              <w:rPr>
                <w:sz w:val="16"/>
              </w:rPr>
            </w:pPr>
            <w:r>
              <w:rPr>
                <w:spacing w:val="-10"/>
                <w:w w:val="115"/>
                <w:sz w:val="16"/>
              </w:rPr>
              <w:t>-</w:t>
            </w:r>
          </w:p>
        </w:tc>
        <w:tc>
          <w:tcPr>
            <w:tcW w:w="461" w:type="dxa"/>
          </w:tcPr>
          <w:p>
            <w:pPr>
              <w:pStyle w:val="TableParagraph"/>
              <w:spacing w:line="163" w:lineRule="exact"/>
              <w:ind w:left="59" w:right="3"/>
              <w:rPr>
                <w:sz w:val="16"/>
              </w:rPr>
            </w:pPr>
            <w:r>
              <w:rPr>
                <w:spacing w:val="-5"/>
                <w:sz w:val="16"/>
              </w:rPr>
              <w:t>65</w:t>
            </w:r>
          </w:p>
        </w:tc>
      </w:tr>
      <w:tr>
        <w:trPr>
          <w:trHeight w:val="253" w:hRule="atLeast"/>
        </w:trPr>
        <w:tc>
          <w:tcPr>
            <w:tcW w:w="2590" w:type="dxa"/>
            <w:tcBorders>
              <w:bottom w:val="single" w:sz="12" w:space="0" w:color="000000"/>
            </w:tcBorders>
          </w:tcPr>
          <w:p>
            <w:pPr>
              <w:pStyle w:val="TableParagraph"/>
              <w:spacing w:line="240" w:lineRule="auto" w:before="15"/>
              <w:ind w:left="7"/>
              <w:jc w:val="left"/>
              <w:rPr>
                <w:sz w:val="16"/>
              </w:rPr>
            </w:pPr>
            <w:r>
              <w:rPr>
                <w:sz w:val="16"/>
              </w:rPr>
              <w:t>McHale</w:t>
            </w:r>
            <w:r>
              <w:rPr>
                <w:spacing w:val="-9"/>
                <w:sz w:val="16"/>
              </w:rPr>
              <w:t> </w:t>
            </w:r>
            <w:r>
              <w:rPr>
                <w:sz w:val="16"/>
              </w:rPr>
              <w:t>and</w:t>
            </w:r>
            <w:r>
              <w:rPr>
                <w:spacing w:val="-9"/>
                <w:sz w:val="16"/>
              </w:rPr>
              <w:t> </w:t>
            </w:r>
            <w:r>
              <w:rPr>
                <w:sz w:val="16"/>
              </w:rPr>
              <w:t>Holmes</w:t>
            </w:r>
            <w:r>
              <w:rPr>
                <w:spacing w:val="-10"/>
                <w:sz w:val="16"/>
              </w:rPr>
              <w:t> </w:t>
            </w:r>
            <w:r>
              <w:rPr>
                <w:spacing w:val="-2"/>
                <w:sz w:val="16"/>
              </w:rPr>
              <w:t>(2023)</w:t>
            </w:r>
          </w:p>
        </w:tc>
        <w:tc>
          <w:tcPr>
            <w:tcW w:w="596" w:type="dxa"/>
            <w:tcBorders>
              <w:bottom w:val="single" w:sz="12" w:space="0" w:color="000000"/>
            </w:tcBorders>
          </w:tcPr>
          <w:p>
            <w:pPr>
              <w:pStyle w:val="TableParagraph"/>
              <w:spacing w:line="240" w:lineRule="auto" w:before="15"/>
              <w:ind w:left="82"/>
              <w:jc w:val="left"/>
              <w:rPr>
                <w:sz w:val="16"/>
              </w:rPr>
            </w:pPr>
            <w:r>
              <w:rPr>
                <w:spacing w:val="-4"/>
                <w:sz w:val="16"/>
              </w:rPr>
              <w:t>2023</w:t>
            </w:r>
          </w:p>
        </w:tc>
        <w:tc>
          <w:tcPr>
            <w:tcW w:w="499" w:type="dxa"/>
            <w:tcBorders>
              <w:bottom w:val="single" w:sz="12" w:space="0" w:color="000000"/>
            </w:tcBorders>
          </w:tcPr>
          <w:p>
            <w:pPr>
              <w:pStyle w:val="TableParagraph"/>
              <w:spacing w:line="240" w:lineRule="auto" w:before="20"/>
              <w:ind w:left="78" w:right="3"/>
              <w:rPr>
                <w:rFonts w:ascii="AoyagiKouzanFontT" w:hAnsi="AoyagiKouzanFontT"/>
                <w:sz w:val="16"/>
              </w:rPr>
            </w:pPr>
            <w:r>
              <w:rPr>
                <w:rFonts w:ascii="AoyagiKouzanFontT" w:hAnsi="AoyagiKouzanFontT"/>
                <w:spacing w:val="-10"/>
                <w:w w:val="85"/>
                <w:sz w:val="16"/>
              </w:rPr>
              <w:t>✓</w:t>
            </w:r>
          </w:p>
        </w:tc>
        <w:tc>
          <w:tcPr>
            <w:tcW w:w="430" w:type="dxa"/>
            <w:tcBorders>
              <w:bottom w:val="single" w:sz="12" w:space="0" w:color="000000"/>
            </w:tcBorders>
          </w:tcPr>
          <w:p>
            <w:pPr>
              <w:pStyle w:val="TableParagraph"/>
              <w:spacing w:line="240" w:lineRule="auto" w:before="20"/>
              <w:ind w:left="11" w:right="3"/>
              <w:rPr>
                <w:rFonts w:ascii="AoyagiKouzanFontT" w:hAnsi="AoyagiKouzanFontT"/>
                <w:sz w:val="16"/>
              </w:rPr>
            </w:pPr>
            <w:r>
              <w:rPr>
                <w:rFonts w:ascii="AoyagiKouzanFontT" w:hAnsi="AoyagiKouzanFontT"/>
                <w:spacing w:val="-10"/>
                <w:w w:val="85"/>
                <w:sz w:val="16"/>
              </w:rPr>
              <w:t>✓</w:t>
            </w:r>
          </w:p>
        </w:tc>
        <w:tc>
          <w:tcPr>
            <w:tcW w:w="425" w:type="dxa"/>
            <w:tcBorders>
              <w:bottom w:val="single" w:sz="12" w:space="0" w:color="000000"/>
            </w:tcBorders>
          </w:tcPr>
          <w:p>
            <w:pPr>
              <w:pStyle w:val="TableParagraph"/>
              <w:spacing w:line="240" w:lineRule="auto" w:before="20"/>
              <w:ind w:left="6" w:right="4"/>
              <w:rPr>
                <w:rFonts w:ascii="AoyagiKouzanFontT" w:hAnsi="AoyagiKouzanFontT"/>
                <w:sz w:val="16"/>
              </w:rPr>
            </w:pPr>
            <w:r>
              <w:rPr>
                <w:rFonts w:ascii="AoyagiKouzanFontT" w:hAnsi="AoyagiKouzanFontT"/>
                <w:spacing w:val="-10"/>
                <w:w w:val="85"/>
                <w:sz w:val="16"/>
              </w:rPr>
              <w:t>✓</w:t>
            </w:r>
          </w:p>
        </w:tc>
        <w:tc>
          <w:tcPr>
            <w:tcW w:w="479" w:type="dxa"/>
            <w:tcBorders>
              <w:bottom w:val="single" w:sz="12" w:space="0" w:color="000000"/>
            </w:tcBorders>
          </w:tcPr>
          <w:p>
            <w:pPr>
              <w:pStyle w:val="TableParagraph"/>
              <w:spacing w:line="240" w:lineRule="auto" w:before="15"/>
              <w:ind w:left="4" w:right="47"/>
              <w:rPr>
                <w:sz w:val="16"/>
              </w:rPr>
            </w:pPr>
            <w:r>
              <w:rPr>
                <w:spacing w:val="-10"/>
                <w:w w:val="115"/>
                <w:sz w:val="16"/>
              </w:rPr>
              <w:t>-</w:t>
            </w:r>
          </w:p>
        </w:tc>
        <w:tc>
          <w:tcPr>
            <w:tcW w:w="797" w:type="dxa"/>
            <w:tcBorders>
              <w:bottom w:val="single" w:sz="12" w:space="0" w:color="000000"/>
            </w:tcBorders>
          </w:tcPr>
          <w:p>
            <w:pPr>
              <w:pStyle w:val="TableParagraph"/>
              <w:spacing w:line="240" w:lineRule="auto" w:before="20"/>
              <w:ind w:left="302"/>
              <w:jc w:val="left"/>
              <w:rPr>
                <w:rFonts w:ascii="AoyagiKouzanFontT" w:hAnsi="AoyagiKouzanFontT"/>
                <w:sz w:val="16"/>
              </w:rPr>
            </w:pPr>
            <w:r>
              <w:rPr>
                <w:rFonts w:ascii="AoyagiKouzanFontT" w:hAnsi="AoyagiKouzanFontT"/>
                <w:spacing w:val="-10"/>
                <w:w w:val="85"/>
                <w:sz w:val="16"/>
              </w:rPr>
              <w:t>✓</w:t>
            </w:r>
          </w:p>
        </w:tc>
        <w:tc>
          <w:tcPr>
            <w:tcW w:w="4628" w:type="dxa"/>
            <w:tcBorders>
              <w:bottom w:val="single" w:sz="12" w:space="0" w:color="000000"/>
            </w:tcBorders>
          </w:tcPr>
          <w:p>
            <w:pPr>
              <w:pStyle w:val="TableParagraph"/>
              <w:spacing w:line="240" w:lineRule="auto" w:before="15"/>
              <w:ind w:left="79" w:right="3"/>
              <w:rPr>
                <w:sz w:val="16"/>
              </w:rPr>
            </w:pPr>
            <w:r>
              <w:rPr>
                <w:sz w:val="16"/>
              </w:rPr>
              <w:t>transfermarkt.com,</w:t>
            </w:r>
            <w:r>
              <w:rPr>
                <w:spacing w:val="-10"/>
                <w:sz w:val="16"/>
              </w:rPr>
              <w:t> </w:t>
            </w:r>
            <w:r>
              <w:rPr>
                <w:sz w:val="16"/>
              </w:rPr>
              <w:t>Instat,</w:t>
            </w:r>
            <w:r>
              <w:rPr>
                <w:spacing w:val="-10"/>
                <w:sz w:val="16"/>
              </w:rPr>
              <w:t> </w:t>
            </w:r>
            <w:r>
              <w:rPr>
                <w:sz w:val="16"/>
              </w:rPr>
              <w:t>sofifa.</w:t>
            </w:r>
            <w:r>
              <w:rPr>
                <w:spacing w:val="-10"/>
                <w:sz w:val="16"/>
              </w:rPr>
              <w:t> </w:t>
            </w:r>
            <w:r>
              <w:rPr>
                <w:spacing w:val="-5"/>
                <w:sz w:val="16"/>
              </w:rPr>
              <w:t>com</w:t>
            </w:r>
          </w:p>
        </w:tc>
        <w:tc>
          <w:tcPr>
            <w:tcW w:w="461" w:type="dxa"/>
            <w:tcBorders>
              <w:bottom w:val="single" w:sz="12" w:space="0" w:color="000000"/>
            </w:tcBorders>
          </w:tcPr>
          <w:p>
            <w:pPr>
              <w:pStyle w:val="TableParagraph"/>
              <w:spacing w:line="240" w:lineRule="auto" w:before="15"/>
              <w:ind w:left="59" w:right="3"/>
              <w:rPr>
                <w:sz w:val="16"/>
              </w:rPr>
            </w:pPr>
            <w:r>
              <w:rPr>
                <w:spacing w:val="-5"/>
                <w:sz w:val="16"/>
              </w:rPr>
              <w:t>66</w:t>
            </w:r>
          </w:p>
        </w:tc>
      </w:tr>
    </w:tbl>
    <w:p>
      <w:pPr>
        <w:spacing w:after="0" w:line="240" w:lineRule="auto"/>
        <w:rPr>
          <w:sz w:val="16"/>
        </w:rPr>
        <w:sectPr>
          <w:pgSz w:w="12240" w:h="15840"/>
          <w:pgMar w:header="537" w:footer="682" w:top="820" w:bottom="880" w:left="0" w:right="0"/>
        </w:sectPr>
      </w:pPr>
    </w:p>
    <w:p>
      <w:pPr>
        <w:pStyle w:val="BodyText"/>
        <w:spacing w:line="247" w:lineRule="auto" w:before="162"/>
        <w:ind w:left="979" w:right="968"/>
        <w:jc w:val="both"/>
      </w:pPr>
      <w:r>
        <w:rPr/>
        <w:t>New</w:t>
      </w:r>
      <w:r>
        <w:rPr>
          <w:spacing w:val="15"/>
        </w:rPr>
        <w:t> </w:t>
      </w:r>
      <w:r>
        <w:rPr/>
        <w:t>team</w:t>
      </w:r>
      <w:r>
        <w:rPr>
          <w:spacing w:val="19"/>
        </w:rPr>
        <w:t> </w:t>
      </w:r>
      <w:r>
        <w:rPr/>
        <w:t>members</w:t>
      </w:r>
      <w:r>
        <w:rPr>
          <w:spacing w:val="22"/>
        </w:rPr>
        <w:t> </w:t>
      </w:r>
      <w:r>
        <w:rPr/>
        <w:t>in</w:t>
      </w:r>
      <w:r>
        <w:rPr>
          <w:spacing w:val="20"/>
        </w:rPr>
        <w:t> </w:t>
      </w:r>
      <w:r>
        <w:rPr/>
        <w:t>football</w:t>
      </w:r>
      <w:r>
        <w:rPr>
          <w:spacing w:val="18"/>
        </w:rPr>
        <w:t> </w:t>
      </w:r>
      <w:r>
        <w:rPr/>
        <w:t>and</w:t>
      </w:r>
      <w:r>
        <w:rPr>
          <w:spacing w:val="22"/>
        </w:rPr>
        <w:t> </w:t>
      </w:r>
      <w:r>
        <w:rPr/>
        <w:t>volleyball</w:t>
      </w:r>
      <w:r>
        <w:rPr>
          <w:spacing w:val="20"/>
        </w:rPr>
        <w:t> </w:t>
      </w:r>
      <w:r>
        <w:rPr/>
        <w:t>support the idea</w:t>
      </w:r>
      <w:r>
        <w:rPr>
          <w:spacing w:val="20"/>
        </w:rPr>
        <w:t> </w:t>
      </w:r>
      <w:r>
        <w:rPr/>
        <w:t>that</w:t>
      </w:r>
      <w:r>
        <w:rPr>
          <w:spacing w:val="21"/>
        </w:rPr>
        <w:t> </w:t>
      </w:r>
      <w:r>
        <w:rPr/>
        <w:t>hiring</w:t>
      </w:r>
      <w:r>
        <w:rPr>
          <w:spacing w:val="20"/>
        </w:rPr>
        <w:t> </w:t>
      </w:r>
      <w:r>
        <w:rPr/>
        <w:t>new</w:t>
      </w:r>
      <w:r>
        <w:rPr>
          <w:spacing w:val="18"/>
        </w:rPr>
        <w:t> </w:t>
      </w:r>
      <w:r>
        <w:rPr/>
        <w:t>players</w:t>
      </w:r>
      <w:r>
        <w:rPr>
          <w:spacing w:val="17"/>
        </w:rPr>
        <w:t> </w:t>
      </w:r>
      <w:r>
        <w:rPr/>
        <w:t>to</w:t>
      </w:r>
      <w:r>
        <w:rPr>
          <w:spacing w:val="23"/>
        </w:rPr>
        <w:t> </w:t>
      </w:r>
      <w:r>
        <w:rPr/>
        <w:t>improve</w:t>
      </w:r>
      <w:r>
        <w:rPr>
          <w:spacing w:val="22"/>
        </w:rPr>
        <w:t> </w:t>
      </w:r>
      <w:r>
        <w:rPr/>
        <w:t>a</w:t>
      </w:r>
      <w:r>
        <w:rPr>
          <w:spacing w:val="19"/>
        </w:rPr>
        <w:t> </w:t>
      </w:r>
      <w:r>
        <w:rPr/>
        <w:t>team’s</w:t>
      </w:r>
      <w:r>
        <w:rPr>
          <w:spacing w:val="21"/>
        </w:rPr>
        <w:t> </w:t>
      </w:r>
      <w:r>
        <w:rPr/>
        <w:t>quality</w:t>
      </w:r>
      <w:r>
        <w:rPr>
          <w:spacing w:val="17"/>
        </w:rPr>
        <w:t> </w:t>
      </w:r>
      <w:r>
        <w:rPr/>
        <w:t>is one</w:t>
      </w:r>
      <w:r>
        <w:rPr>
          <w:spacing w:val="23"/>
        </w:rPr>
        <w:t> </w:t>
      </w:r>
      <w:r>
        <w:rPr/>
        <w:t>of the difficulties in sports and human resources management.</w:t>
      </w:r>
    </w:p>
    <w:p>
      <w:pPr>
        <w:pStyle w:val="BodyText"/>
        <w:spacing w:line="247" w:lineRule="auto" w:before="3"/>
        <w:ind w:left="979" w:right="1120" w:firstLine="195"/>
      </w:pPr>
      <w:r>
        <w:rPr/>
        <w:t>Based</w:t>
      </w:r>
      <w:r>
        <w:rPr>
          <w:spacing w:val="22"/>
        </w:rPr>
        <w:t> </w:t>
      </w:r>
      <w:r>
        <w:rPr/>
        <w:t>on</w:t>
      </w:r>
      <w:r>
        <w:rPr>
          <w:spacing w:val="21"/>
        </w:rPr>
        <w:t> </w:t>
      </w:r>
      <w:r>
        <w:rPr/>
        <w:t>these</w:t>
      </w:r>
      <w:r>
        <w:rPr>
          <w:spacing w:val="22"/>
        </w:rPr>
        <w:t> </w:t>
      </w:r>
      <w:r>
        <w:rPr/>
        <w:t>studies,</w:t>
      </w:r>
      <w:r>
        <w:rPr>
          <w:spacing w:val="25"/>
        </w:rPr>
        <w:t> </w:t>
      </w:r>
      <w:r>
        <w:rPr/>
        <w:t>we</w:t>
      </w:r>
      <w:r>
        <w:rPr>
          <w:spacing w:val="21"/>
        </w:rPr>
        <w:t> </w:t>
      </w:r>
      <w:r>
        <w:rPr/>
        <w:t>conclude</w:t>
      </w:r>
      <w:r>
        <w:rPr>
          <w:spacing w:val="22"/>
        </w:rPr>
        <w:t> </w:t>
      </w:r>
      <w:r>
        <w:rPr/>
        <w:t>that</w:t>
      </w:r>
      <w:r>
        <w:rPr>
          <w:spacing w:val="23"/>
        </w:rPr>
        <w:t> </w:t>
      </w:r>
      <w:r>
        <w:rPr/>
        <w:t>financial</w:t>
      </w:r>
      <w:r>
        <w:rPr>
          <w:spacing w:val="23"/>
        </w:rPr>
        <w:t> </w:t>
      </w:r>
      <w:r>
        <w:rPr/>
        <w:t>and</w:t>
      </w:r>
      <w:r>
        <w:rPr>
          <w:spacing w:val="24"/>
        </w:rPr>
        <w:t> </w:t>
      </w:r>
      <w:r>
        <w:rPr/>
        <w:t>sporting</w:t>
      </w:r>
      <w:r>
        <w:rPr>
          <w:spacing w:val="22"/>
        </w:rPr>
        <w:t> </w:t>
      </w:r>
      <w:r>
        <w:rPr/>
        <w:t>performances</w:t>
      </w:r>
      <w:r>
        <w:rPr>
          <w:spacing w:val="24"/>
        </w:rPr>
        <w:t> </w:t>
      </w:r>
      <w:r>
        <w:rPr/>
        <w:t>are</w:t>
      </w:r>
      <w:r>
        <w:rPr>
          <w:spacing w:val="22"/>
        </w:rPr>
        <w:t> </w:t>
      </w:r>
      <w:r>
        <w:rPr/>
        <w:t>two</w:t>
      </w:r>
      <w:r>
        <w:rPr>
          <w:spacing w:val="26"/>
        </w:rPr>
        <w:t> </w:t>
      </w:r>
      <w:r>
        <w:rPr/>
        <w:t>major</w:t>
      </w:r>
      <w:r>
        <w:rPr>
          <w:spacing w:val="24"/>
        </w:rPr>
        <w:t> </w:t>
      </w:r>
      <w:r>
        <w:rPr/>
        <w:t>factors</w:t>
      </w:r>
      <w:r>
        <w:rPr>
          <w:spacing w:val="22"/>
        </w:rPr>
        <w:t> </w:t>
      </w:r>
      <w:r>
        <w:rPr/>
        <w:t>in</w:t>
      </w:r>
      <w:r>
        <w:rPr>
          <w:spacing w:val="21"/>
        </w:rPr>
        <w:t> </w:t>
      </w:r>
      <w:r>
        <w:rPr/>
        <w:t>club</w:t>
      </w:r>
      <w:r>
        <w:rPr>
          <w:spacing w:val="22"/>
        </w:rPr>
        <w:t> </w:t>
      </w:r>
      <w:r>
        <w:rPr/>
        <w:t>success; hence,</w:t>
      </w:r>
      <w:r>
        <w:rPr>
          <w:spacing w:val="28"/>
        </w:rPr>
        <w:t> </w:t>
      </w:r>
      <w:r>
        <w:rPr/>
        <w:t>several</w:t>
      </w:r>
      <w:r>
        <w:rPr>
          <w:spacing w:val="26"/>
        </w:rPr>
        <w:t> </w:t>
      </w:r>
      <w:r>
        <w:rPr/>
        <w:t>playing</w:t>
      </w:r>
      <w:r>
        <w:rPr>
          <w:spacing w:val="29"/>
        </w:rPr>
        <w:t> </w:t>
      </w:r>
      <w:r>
        <w:rPr/>
        <w:t>and</w:t>
      </w:r>
      <w:r>
        <w:rPr>
          <w:spacing w:val="26"/>
        </w:rPr>
        <w:t> </w:t>
      </w:r>
      <w:r>
        <w:rPr/>
        <w:t>non-playing</w:t>
      </w:r>
      <w:r>
        <w:rPr>
          <w:spacing w:val="27"/>
        </w:rPr>
        <w:t> </w:t>
      </w:r>
      <w:r>
        <w:rPr/>
        <w:t>criteria</w:t>
      </w:r>
      <w:r>
        <w:rPr>
          <w:spacing w:val="26"/>
        </w:rPr>
        <w:t> </w:t>
      </w:r>
      <w:r>
        <w:rPr/>
        <w:t>should</w:t>
      </w:r>
      <w:r>
        <w:rPr>
          <w:spacing w:val="26"/>
        </w:rPr>
        <w:t> </w:t>
      </w:r>
      <w:r>
        <w:rPr/>
        <w:t>be analyzed</w:t>
      </w:r>
      <w:r>
        <w:rPr>
          <w:spacing w:val="26"/>
        </w:rPr>
        <w:t> </w:t>
      </w:r>
      <w:r>
        <w:rPr/>
        <w:t>to</w:t>
      </w:r>
      <w:r>
        <w:rPr>
          <w:spacing w:val="27"/>
        </w:rPr>
        <w:t> </w:t>
      </w:r>
      <w:r>
        <w:rPr/>
        <w:t>improve</w:t>
      </w:r>
      <w:r>
        <w:rPr>
          <w:spacing w:val="28"/>
        </w:rPr>
        <w:t> </w:t>
      </w:r>
      <w:r>
        <w:rPr/>
        <w:t>the player</w:t>
      </w:r>
      <w:r>
        <w:rPr>
          <w:spacing w:val="26"/>
        </w:rPr>
        <w:t> </w:t>
      </w:r>
      <w:r>
        <w:rPr/>
        <w:t>selection process.</w:t>
      </w:r>
    </w:p>
    <w:p>
      <w:pPr>
        <w:pStyle w:val="ListParagraph"/>
        <w:numPr>
          <w:ilvl w:val="0"/>
          <w:numId w:val="3"/>
        </w:numPr>
        <w:tabs>
          <w:tab w:pos="1445" w:val="left" w:leader="none"/>
        </w:tabs>
        <w:spacing w:line="249" w:lineRule="auto" w:before="221" w:after="0"/>
        <w:ind w:left="979" w:right="968" w:firstLine="195"/>
        <w:jc w:val="both"/>
        <w:rPr>
          <w:sz w:val="20"/>
        </w:rPr>
      </w:pPr>
      <w:r>
        <w:rPr>
          <w:i/>
          <w:sz w:val="20"/>
        </w:rPr>
        <w:t>RQ2: What are the main criteria and sub-criteria for selecting football</w:t>
      </w:r>
      <w:r>
        <w:rPr>
          <w:i/>
          <w:spacing w:val="40"/>
          <w:sz w:val="20"/>
        </w:rPr>
        <w:t> </w:t>
      </w:r>
      <w:r>
        <w:rPr>
          <w:i/>
          <w:sz w:val="20"/>
        </w:rPr>
        <w:t>players? </w:t>
      </w:r>
      <w:r>
        <w:rPr>
          <w:sz w:val="20"/>
        </w:rPr>
        <w:t>The</w:t>
      </w:r>
      <w:r>
        <w:rPr>
          <w:spacing w:val="40"/>
          <w:sz w:val="20"/>
        </w:rPr>
        <w:t> </w:t>
      </w:r>
      <w:r>
        <w:rPr>
          <w:sz w:val="20"/>
        </w:rPr>
        <w:t>selection of</w:t>
      </w:r>
      <w:r>
        <w:rPr>
          <w:spacing w:val="40"/>
          <w:sz w:val="20"/>
        </w:rPr>
        <w:t> </w:t>
      </w:r>
      <w:r>
        <w:rPr>
          <w:sz w:val="20"/>
        </w:rPr>
        <w:t>a football player includes many performance attributes, also known as criteria, such as technical, physical, mental, and behavioral attributes</w:t>
      </w:r>
      <w:r>
        <w:rPr>
          <w:spacing w:val="33"/>
          <w:sz w:val="20"/>
        </w:rPr>
        <w:t> </w:t>
      </w:r>
      <w:r>
        <w:rPr>
          <w:sz w:val="20"/>
        </w:rPr>
        <w:t>that have emerged</w:t>
      </w:r>
      <w:r>
        <w:rPr>
          <w:spacing w:val="39"/>
          <w:sz w:val="20"/>
        </w:rPr>
        <w:t> </w:t>
      </w:r>
      <w:r>
        <w:rPr>
          <w:sz w:val="20"/>
        </w:rPr>
        <w:t>from Big Data technologies.</w:t>
      </w:r>
      <w:r>
        <w:rPr>
          <w:spacing w:val="39"/>
          <w:sz w:val="20"/>
        </w:rPr>
        <w:t> </w:t>
      </w:r>
      <w:r>
        <w:rPr>
          <w:sz w:val="20"/>
        </w:rPr>
        <w:t>Due to the increasing amount and different types of sports data, Big Data has become a challenge (Bai and Bai, 2021). Specialized companies such as OPTA, FIFA, and the websites of the official leagues provide an exponential number of datasets for Big Data research related to football analytics, focusing on individual player characteristics (Raheela et al., 2016; Cacho-Elizondo, 2020). In selecting the best player, Nikjo et al. (2015) defines six criteria after questioning ten experts and three decision-makers. These criteria include technical and tactical skills, experience of professional play, average number</w:t>
      </w:r>
      <w:r>
        <w:rPr>
          <w:spacing w:val="40"/>
          <w:sz w:val="20"/>
        </w:rPr>
        <w:t> </w:t>
      </w:r>
      <w:r>
        <w:rPr>
          <w:sz w:val="20"/>
        </w:rPr>
        <w:t>of</w:t>
      </w:r>
      <w:r>
        <w:rPr>
          <w:spacing w:val="40"/>
          <w:sz w:val="20"/>
        </w:rPr>
        <w:t> </w:t>
      </w:r>
      <w:r>
        <w:rPr>
          <w:sz w:val="20"/>
        </w:rPr>
        <w:t>goals</w:t>
      </w:r>
      <w:r>
        <w:rPr>
          <w:spacing w:val="40"/>
          <w:sz w:val="20"/>
        </w:rPr>
        <w:t> </w:t>
      </w:r>
      <w:r>
        <w:rPr>
          <w:sz w:val="20"/>
        </w:rPr>
        <w:t>scored</w:t>
      </w:r>
      <w:r>
        <w:rPr>
          <w:spacing w:val="40"/>
          <w:sz w:val="20"/>
        </w:rPr>
        <w:t> </w:t>
      </w:r>
      <w:r>
        <w:rPr>
          <w:sz w:val="20"/>
        </w:rPr>
        <w:t>per</w:t>
      </w:r>
      <w:r>
        <w:rPr>
          <w:spacing w:val="40"/>
          <w:sz w:val="20"/>
        </w:rPr>
        <w:t> </w:t>
      </w:r>
      <w:r>
        <w:rPr>
          <w:sz w:val="20"/>
        </w:rPr>
        <w:t>game,</w:t>
      </w:r>
      <w:r>
        <w:rPr>
          <w:spacing w:val="40"/>
          <w:sz w:val="20"/>
        </w:rPr>
        <w:t> </w:t>
      </w:r>
      <w:r>
        <w:rPr>
          <w:sz w:val="20"/>
        </w:rPr>
        <w:t>ability</w:t>
      </w:r>
      <w:r>
        <w:rPr>
          <w:spacing w:val="40"/>
          <w:sz w:val="20"/>
        </w:rPr>
        <w:t> </w:t>
      </w:r>
      <w:r>
        <w:rPr>
          <w:sz w:val="20"/>
        </w:rPr>
        <w:t>to</w:t>
      </w:r>
      <w:r>
        <w:rPr>
          <w:spacing w:val="40"/>
          <w:sz w:val="20"/>
        </w:rPr>
        <w:t> </w:t>
      </w:r>
      <w:r>
        <w:rPr>
          <w:sz w:val="20"/>
        </w:rPr>
        <w:t>coordinate</w:t>
      </w:r>
      <w:r>
        <w:rPr>
          <w:spacing w:val="40"/>
          <w:sz w:val="20"/>
        </w:rPr>
        <w:t> </w:t>
      </w:r>
      <w:r>
        <w:rPr>
          <w:sz w:val="20"/>
        </w:rPr>
        <w:t>with</w:t>
      </w:r>
      <w:r>
        <w:rPr>
          <w:spacing w:val="40"/>
          <w:sz w:val="20"/>
        </w:rPr>
        <w:t> </w:t>
      </w:r>
      <w:r>
        <w:rPr>
          <w:sz w:val="20"/>
        </w:rPr>
        <w:t>the</w:t>
      </w:r>
      <w:r>
        <w:rPr>
          <w:spacing w:val="40"/>
          <w:sz w:val="20"/>
        </w:rPr>
        <w:t> </w:t>
      </w:r>
      <w:r>
        <w:rPr>
          <w:sz w:val="20"/>
        </w:rPr>
        <w:t>team,</w:t>
      </w:r>
      <w:r>
        <w:rPr>
          <w:spacing w:val="40"/>
          <w:sz w:val="20"/>
        </w:rPr>
        <w:t> </w:t>
      </w:r>
      <w:r>
        <w:rPr>
          <w:sz w:val="20"/>
        </w:rPr>
        <w:t>moral</w:t>
      </w:r>
      <w:r>
        <w:rPr>
          <w:spacing w:val="40"/>
          <w:sz w:val="20"/>
        </w:rPr>
        <w:t> </w:t>
      </w:r>
      <w:r>
        <w:rPr>
          <w:sz w:val="20"/>
        </w:rPr>
        <w:t>and</w:t>
      </w:r>
      <w:r>
        <w:rPr>
          <w:spacing w:val="40"/>
          <w:sz w:val="20"/>
        </w:rPr>
        <w:t> </w:t>
      </w:r>
      <w:r>
        <w:rPr>
          <w:sz w:val="20"/>
        </w:rPr>
        <w:t>behavioral features,</w:t>
      </w:r>
      <w:r>
        <w:rPr>
          <w:spacing w:val="40"/>
          <w:sz w:val="20"/>
        </w:rPr>
        <w:t> </w:t>
      </w:r>
      <w:r>
        <w:rPr>
          <w:sz w:val="20"/>
        </w:rPr>
        <w:t>and</w:t>
      </w:r>
      <w:r>
        <w:rPr>
          <w:spacing w:val="40"/>
          <w:sz w:val="20"/>
        </w:rPr>
        <w:t> </w:t>
      </w:r>
      <w:r>
        <w:rPr>
          <w:sz w:val="20"/>
        </w:rPr>
        <w:t>social</w:t>
      </w:r>
      <w:r>
        <w:rPr>
          <w:spacing w:val="40"/>
          <w:sz w:val="20"/>
        </w:rPr>
        <w:t> </w:t>
      </w:r>
      <w:r>
        <w:rPr>
          <w:sz w:val="20"/>
        </w:rPr>
        <w:t>prestige.</w:t>
      </w:r>
    </w:p>
    <w:p>
      <w:pPr>
        <w:pStyle w:val="BodyText"/>
        <w:spacing w:line="249" w:lineRule="auto"/>
        <w:ind w:left="979" w:right="963"/>
        <w:jc w:val="both"/>
      </w:pPr>
      <w:r>
        <w:rPr/>
        <mc:AlternateContent>
          <mc:Choice Requires="wps">
            <w:drawing>
              <wp:anchor distT="0" distB="0" distL="0" distR="0" allowOverlap="1" layoutInCell="1" locked="0" behindDoc="0" simplePos="0" relativeHeight="15742464">
                <wp:simplePos x="0" y="0"/>
                <wp:positionH relativeFrom="page">
                  <wp:posOffset>1659931</wp:posOffset>
                </wp:positionH>
                <wp:positionV relativeFrom="paragraph">
                  <wp:posOffset>1655763</wp:posOffset>
                </wp:positionV>
                <wp:extent cx="4307840" cy="557530"/>
                <wp:effectExtent l="0" t="0" r="0" b="0"/>
                <wp:wrapNone/>
                <wp:docPr id="46" name="Textbox 46"/>
                <wp:cNvGraphicFramePr>
                  <a:graphicFrameLocks/>
                </wp:cNvGraphicFramePr>
                <a:graphic>
                  <a:graphicData uri="http://schemas.microsoft.com/office/word/2010/wordprocessingShape">
                    <wps:wsp>
                      <wps:cNvPr id="46" name="Textbox 46"/>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30.375061pt;width:339.2pt;height:43.9pt;mso-position-horizontal-relative:page;mso-position-vertical-relative:paragraph;z-index:15742464;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Ozceylan (2016) provides a set of criteria based on the position of players within a football team: Goalkeeper, Fullback, Central Defense, Central Midfield, Winger</w:t>
      </w:r>
      <w:r>
        <w:rPr>
          <w:spacing w:val="-1"/>
        </w:rPr>
        <w:t> </w:t>
      </w:r>
      <w:r>
        <w:rPr/>
        <w:t>and Forward Center. The</w:t>
      </w:r>
      <w:r>
        <w:rPr>
          <w:spacing w:val="-1"/>
        </w:rPr>
        <w:t> </w:t>
      </w:r>
      <w:r>
        <w:rPr/>
        <w:t>study</w:t>
      </w:r>
      <w:r>
        <w:rPr>
          <w:spacing w:val="-2"/>
        </w:rPr>
        <w:t> </w:t>
      </w:r>
      <w:r>
        <w:rPr/>
        <w:t>describes</w:t>
      </w:r>
      <w:r>
        <w:rPr>
          <w:spacing w:val="40"/>
        </w:rPr>
        <w:t> </w:t>
      </w:r>
      <w:r>
        <w:rPr/>
        <w:t>a</w:t>
      </w:r>
      <w:r>
        <w:rPr>
          <w:spacing w:val="-3"/>
        </w:rPr>
        <w:t> </w:t>
      </w:r>
      <w:r>
        <w:rPr/>
        <w:t>set</w:t>
      </w:r>
      <w:r>
        <w:rPr>
          <w:spacing w:val="40"/>
        </w:rPr>
        <w:t> </w:t>
      </w:r>
      <w:r>
        <w:rPr/>
        <w:t>of</w:t>
      </w:r>
      <w:r>
        <w:rPr>
          <w:spacing w:val="-2"/>
        </w:rPr>
        <w:t> </w:t>
      </w:r>
      <w:r>
        <w:rPr/>
        <w:t>specific</w:t>
      </w:r>
      <w:r>
        <w:rPr>
          <w:spacing w:val="40"/>
        </w:rPr>
        <w:t> </w:t>
      </w:r>
      <w:r>
        <w:rPr/>
        <w:t>criteria</w:t>
      </w:r>
      <w:r>
        <w:rPr>
          <w:spacing w:val="40"/>
        </w:rPr>
        <w:t> </w:t>
      </w:r>
      <w:r>
        <w:rPr/>
        <w:t>for</w:t>
      </w:r>
      <w:r>
        <w:rPr>
          <w:spacing w:val="-1"/>
        </w:rPr>
        <w:t> </w:t>
      </w:r>
      <w:r>
        <w:rPr/>
        <w:t>goalkeepers,</w:t>
      </w:r>
      <w:r>
        <w:rPr>
          <w:spacing w:val="40"/>
        </w:rPr>
        <w:t> </w:t>
      </w:r>
      <w:r>
        <w:rPr/>
        <w:t>such</w:t>
      </w:r>
      <w:r>
        <w:rPr>
          <w:spacing w:val="-1"/>
        </w:rPr>
        <w:t> </w:t>
      </w:r>
      <w:r>
        <w:rPr/>
        <w:t>as one-on-ones and</w:t>
      </w:r>
      <w:r>
        <w:rPr>
          <w:spacing w:val="40"/>
        </w:rPr>
        <w:t> </w:t>
      </w:r>
      <w:r>
        <w:rPr/>
        <w:t>aerial</w:t>
      </w:r>
      <w:r>
        <w:rPr>
          <w:spacing w:val="40"/>
        </w:rPr>
        <w:t> </w:t>
      </w:r>
      <w:r>
        <w:rPr/>
        <w:t>abilities,</w:t>
      </w:r>
      <w:r>
        <w:rPr>
          <w:spacing w:val="40"/>
        </w:rPr>
        <w:t> </w:t>
      </w:r>
      <w:r>
        <w:rPr/>
        <w:t>and</w:t>
      </w:r>
      <w:r>
        <w:rPr>
          <w:spacing w:val="40"/>
        </w:rPr>
        <w:t> </w:t>
      </w:r>
      <w:r>
        <w:rPr/>
        <w:t>general</w:t>
      </w:r>
      <w:r>
        <w:rPr>
          <w:spacing w:val="40"/>
        </w:rPr>
        <w:t> </w:t>
      </w:r>
      <w:r>
        <w:rPr/>
        <w:t>criteria</w:t>
      </w:r>
      <w:r>
        <w:rPr>
          <w:spacing w:val="40"/>
        </w:rPr>
        <w:t> </w:t>
      </w:r>
      <w:r>
        <w:rPr/>
        <w:t>for</w:t>
      </w:r>
      <w:r>
        <w:rPr>
          <w:spacing w:val="40"/>
        </w:rPr>
        <w:t> </w:t>
      </w:r>
      <w:r>
        <w:rPr/>
        <w:t>all</w:t>
      </w:r>
      <w:r>
        <w:rPr>
          <w:spacing w:val="40"/>
        </w:rPr>
        <w:t> </w:t>
      </w:r>
      <w:r>
        <w:rPr/>
        <w:t>positions,</w:t>
      </w:r>
      <w:r>
        <w:rPr>
          <w:spacing w:val="40"/>
        </w:rPr>
        <w:t> </w:t>
      </w:r>
      <w:r>
        <w:rPr/>
        <w:t>such</w:t>
      </w:r>
      <w:r>
        <w:rPr>
          <w:spacing w:val="40"/>
        </w:rPr>
        <w:t> </w:t>
      </w:r>
      <w:r>
        <w:rPr/>
        <w:t>as</w:t>
      </w:r>
      <w:r>
        <w:rPr>
          <w:spacing w:val="40"/>
        </w:rPr>
        <w:t> </w:t>
      </w:r>
      <w:r>
        <w:rPr/>
        <w:t>anticipation,</w:t>
      </w:r>
      <w:r>
        <w:rPr>
          <w:spacing w:val="40"/>
        </w:rPr>
        <w:t> </w:t>
      </w:r>
      <w:r>
        <w:rPr/>
        <w:t>agility,</w:t>
      </w:r>
      <w:r>
        <w:rPr>
          <w:spacing w:val="40"/>
        </w:rPr>
        <w:t> </w:t>
      </w:r>
      <w:r>
        <w:rPr/>
        <w:t>and</w:t>
      </w:r>
      <w:r>
        <w:rPr>
          <w:spacing w:val="40"/>
        </w:rPr>
        <w:t> </w:t>
      </w:r>
      <w:r>
        <w:rPr/>
        <w:t>first</w:t>
      </w:r>
      <w:r>
        <w:rPr>
          <w:spacing w:val="40"/>
        </w:rPr>
        <w:t> </w:t>
      </w:r>
      <w:r>
        <w:rPr/>
        <w:t>touch. Purwanto et al. (2018)</w:t>
      </w:r>
      <w:r>
        <w:rPr>
          <w:spacing w:val="40"/>
        </w:rPr>
        <w:t> </w:t>
      </w:r>
      <w:r>
        <w:rPr/>
        <w:t>discusses a selection method for starting a line-up based on the physical, technical, tactical, and mental criteria. Sub-criteria such as agility, dribbling,</w:t>
      </w:r>
      <w:r>
        <w:rPr>
          <w:spacing w:val="35"/>
        </w:rPr>
        <w:t> </w:t>
      </w:r>
      <w:r>
        <w:rPr/>
        <w:t>ball</w:t>
      </w:r>
      <w:r>
        <w:rPr>
          <w:spacing w:val="36"/>
        </w:rPr>
        <w:t> </w:t>
      </w:r>
      <w:r>
        <w:rPr/>
        <w:t>control,</w:t>
      </w:r>
      <w:r>
        <w:rPr>
          <w:spacing w:val="37"/>
        </w:rPr>
        <w:t> </w:t>
      </w:r>
      <w:r>
        <w:rPr/>
        <w:t>and</w:t>
      </w:r>
      <w:r>
        <w:rPr>
          <w:spacing w:val="36"/>
        </w:rPr>
        <w:t> </w:t>
      </w:r>
      <w:r>
        <w:rPr/>
        <w:t>positional</w:t>
      </w:r>
      <w:r>
        <w:rPr>
          <w:spacing w:val="37"/>
        </w:rPr>
        <w:t> </w:t>
      </w:r>
      <w:r>
        <w:rPr/>
        <w:t>play, have also been</w:t>
      </w:r>
      <w:r>
        <w:rPr>
          <w:spacing w:val="37"/>
        </w:rPr>
        <w:t> </w:t>
      </w:r>
      <w:r>
        <w:rPr/>
        <w:t>studied</w:t>
      </w:r>
      <w:r>
        <w:rPr>
          <w:spacing w:val="38"/>
        </w:rPr>
        <w:t> </w:t>
      </w:r>
      <w:r>
        <w:rPr/>
        <w:t>to</w:t>
      </w:r>
      <w:r>
        <w:rPr>
          <w:spacing w:val="37"/>
        </w:rPr>
        <w:t> </w:t>
      </w:r>
      <w:r>
        <w:rPr/>
        <w:t>develop</w:t>
      </w:r>
      <w:r>
        <w:rPr>
          <w:spacing w:val="37"/>
        </w:rPr>
        <w:t> </w:t>
      </w:r>
      <w:r>
        <w:rPr/>
        <w:t>a</w:t>
      </w:r>
      <w:r>
        <w:rPr>
          <w:spacing w:val="34"/>
        </w:rPr>
        <w:t> </w:t>
      </w:r>
      <w:r>
        <w:rPr/>
        <w:t>system for</w:t>
      </w:r>
      <w:r>
        <w:rPr>
          <w:spacing w:val="40"/>
        </w:rPr>
        <w:t> </w:t>
      </w:r>
      <w:r>
        <w:rPr/>
        <w:t>line-up</w:t>
      </w:r>
      <w:r>
        <w:rPr>
          <w:spacing w:val="40"/>
        </w:rPr>
        <w:t> </w:t>
      </w:r>
      <w:r>
        <w:rPr/>
        <w:t>selection,</w:t>
      </w:r>
      <w:r>
        <w:rPr>
          <w:spacing w:val="40"/>
        </w:rPr>
        <w:t> </w:t>
      </w:r>
      <w:r>
        <w:rPr/>
        <w:t>where</w:t>
      </w:r>
      <w:r>
        <w:rPr>
          <w:spacing w:val="40"/>
        </w:rPr>
        <w:t> </w:t>
      </w:r>
      <w:r>
        <w:rPr/>
        <w:t>technical</w:t>
      </w:r>
      <w:r>
        <w:rPr>
          <w:spacing w:val="40"/>
        </w:rPr>
        <w:t> </w:t>
      </w:r>
      <w:r>
        <w:rPr/>
        <w:t>ability and physical</w:t>
      </w:r>
      <w:r>
        <w:rPr>
          <w:spacing w:val="40"/>
        </w:rPr>
        <w:t> </w:t>
      </w:r>
      <w:r>
        <w:rPr/>
        <w:t>strength</w:t>
      </w:r>
      <w:r>
        <w:rPr>
          <w:spacing w:val="40"/>
        </w:rPr>
        <w:t> </w:t>
      </w:r>
      <w:r>
        <w:rPr/>
        <w:t>are</w:t>
      </w:r>
      <w:r>
        <w:rPr>
          <w:spacing w:val="40"/>
        </w:rPr>
        <w:t> </w:t>
      </w:r>
      <w:r>
        <w:rPr/>
        <w:t>two most significant</w:t>
      </w:r>
      <w:r>
        <w:rPr>
          <w:spacing w:val="40"/>
        </w:rPr>
        <w:t> </w:t>
      </w:r>
      <w:r>
        <w:rPr/>
        <w:t>factors.</w:t>
      </w:r>
      <w:r>
        <w:rPr>
          <w:spacing w:val="40"/>
        </w:rPr>
        <w:t> </w:t>
      </w:r>
      <w:r>
        <w:rPr/>
        <w:t>Qader et al. (2017) presents</w:t>
      </w:r>
      <w:r>
        <w:rPr>
          <w:spacing w:val="25"/>
        </w:rPr>
        <w:t> </w:t>
      </w:r>
      <w:r>
        <w:rPr/>
        <w:t>a</w:t>
      </w:r>
      <w:r>
        <w:rPr>
          <w:spacing w:val="25"/>
        </w:rPr>
        <w:t> </w:t>
      </w:r>
      <w:r>
        <w:rPr/>
        <w:t>methodology</w:t>
      </w:r>
      <w:r>
        <w:rPr>
          <w:spacing w:val="23"/>
        </w:rPr>
        <w:t> </w:t>
      </w:r>
      <w:r>
        <w:rPr/>
        <w:t>for</w:t>
      </w:r>
      <w:r>
        <w:rPr>
          <w:spacing w:val="24"/>
        </w:rPr>
        <w:t> </w:t>
      </w:r>
      <w:r>
        <w:rPr/>
        <w:t>evaluating</w:t>
      </w:r>
      <w:r>
        <w:rPr>
          <w:spacing w:val="22"/>
        </w:rPr>
        <w:t> </w:t>
      </w:r>
      <w:r>
        <w:rPr/>
        <w:t>and</w:t>
      </w:r>
      <w:r>
        <w:rPr>
          <w:spacing w:val="24"/>
        </w:rPr>
        <w:t> </w:t>
      </w:r>
      <w:r>
        <w:rPr/>
        <w:t>ranking</w:t>
      </w:r>
      <w:r>
        <w:rPr>
          <w:spacing w:val="26"/>
        </w:rPr>
        <w:t> </w:t>
      </w:r>
      <w:r>
        <w:rPr/>
        <w:t>football</w:t>
      </w:r>
      <w:r>
        <w:rPr>
          <w:spacing w:val="23"/>
        </w:rPr>
        <w:t> </w:t>
      </w:r>
      <w:r>
        <w:rPr/>
        <w:t>players</w:t>
      </w:r>
      <w:r>
        <w:rPr>
          <w:spacing w:val="23"/>
        </w:rPr>
        <w:t> </w:t>
      </w:r>
      <w:r>
        <w:rPr/>
        <w:t>basedon anthropometric, fitness, and ability tests. Tavana et al. (2013) proposes 18 evaluation criteria</w:t>
      </w:r>
      <w:r>
        <w:rPr>
          <w:spacing w:val="40"/>
        </w:rPr>
        <w:t> </w:t>
      </w:r>
      <w:r>
        <w:rPr/>
        <w:t>(e.g. heading, jumping, and reading the game) that are usually considered by coaches</w:t>
      </w:r>
      <w:r>
        <w:rPr>
          <w:spacing w:val="-2"/>
        </w:rPr>
        <w:t> </w:t>
      </w:r>
      <w:r>
        <w:rPr/>
        <w:t>when</w:t>
      </w:r>
      <w:r>
        <w:rPr>
          <w:spacing w:val="-2"/>
        </w:rPr>
        <w:t> </w:t>
      </w:r>
      <w:r>
        <w:rPr/>
        <w:t>making</w:t>
      </w:r>
      <w:r>
        <w:rPr>
          <w:spacing w:val="-1"/>
        </w:rPr>
        <w:t> </w:t>
      </w:r>
      <w:r>
        <w:rPr/>
        <w:t>team</w:t>
      </w:r>
      <w:r>
        <w:rPr>
          <w:spacing w:val="-4"/>
        </w:rPr>
        <w:t> </w:t>
      </w:r>
      <w:r>
        <w:rPr/>
        <w:t>selections.</w:t>
      </w:r>
      <w:r>
        <w:rPr>
          <w:spacing w:val="-2"/>
        </w:rPr>
        <w:t> </w:t>
      </w:r>
      <w:r>
        <w:rPr/>
        <w:t>The</w:t>
      </w:r>
      <w:r>
        <w:rPr>
          <w:spacing w:val="-2"/>
        </w:rPr>
        <w:t> </w:t>
      </w:r>
      <w:r>
        <w:rPr/>
        <w:t>selection process</w:t>
      </w:r>
      <w:r>
        <w:rPr>
          <w:spacing w:val="-1"/>
        </w:rPr>
        <w:t> </w:t>
      </w:r>
      <w:r>
        <w:rPr/>
        <w:t>includes</w:t>
      </w:r>
      <w:r>
        <w:rPr>
          <w:spacing w:val="-2"/>
        </w:rPr>
        <w:t> </w:t>
      </w:r>
      <w:r>
        <w:rPr/>
        <w:t>four defenders,</w:t>
      </w:r>
      <w:r>
        <w:rPr>
          <w:spacing w:val="-2"/>
        </w:rPr>
        <w:t> </w:t>
      </w:r>
      <w:r>
        <w:rPr/>
        <w:t>four midfielders,</w:t>
      </w:r>
      <w:r>
        <w:rPr>
          <w:spacing w:val="-2"/>
        </w:rPr>
        <w:t> </w:t>
      </w:r>
      <w:r>
        <w:rPr/>
        <w:t>and two forwards.</w:t>
      </w:r>
      <w:r>
        <w:rPr>
          <w:spacing w:val="-1"/>
        </w:rPr>
        <w:t> </w:t>
      </w:r>
      <w:r>
        <w:rPr/>
        <w:t>Nasiri et</w:t>
      </w:r>
      <w:r>
        <w:rPr>
          <w:spacing w:val="-13"/>
        </w:rPr>
        <w:t> </w:t>
      </w:r>
      <w:r>
        <w:rPr/>
        <w:t>al.</w:t>
      </w:r>
      <w:r>
        <w:rPr>
          <w:spacing w:val="-2"/>
        </w:rPr>
        <w:t> </w:t>
      </w:r>
      <w:r>
        <w:rPr/>
        <w:t>(2018) examines several</w:t>
      </w:r>
      <w:r>
        <w:rPr>
          <w:spacing w:val="-1"/>
        </w:rPr>
        <w:t> </w:t>
      </w:r>
      <w:r>
        <w:rPr/>
        <w:t>criteria and sub-criteria considered necessary by</w:t>
      </w:r>
      <w:r>
        <w:rPr>
          <w:spacing w:val="-13"/>
        </w:rPr>
        <w:t> </w:t>
      </w:r>
      <w:r>
        <w:rPr/>
        <w:t>experts and the literature for evaluating football players. The study also describes the existing relationships between</w:t>
      </w:r>
      <w:r>
        <w:rPr>
          <w:spacing w:val="-13"/>
        </w:rPr>
        <w:t> </w:t>
      </w:r>
      <w:r>
        <w:rPr/>
        <w:t>different sub-criteria. For independent criteria such as passing,</w:t>
      </w:r>
      <w:r>
        <w:rPr>
          <w:spacing w:val="-2"/>
        </w:rPr>
        <w:t> </w:t>
      </w:r>
      <w:r>
        <w:rPr/>
        <w:t>dependent</w:t>
      </w:r>
      <w:r>
        <w:rPr>
          <w:spacing w:val="-2"/>
        </w:rPr>
        <w:t> </w:t>
      </w:r>
      <w:r>
        <w:rPr/>
        <w:t>criteria exist, such</w:t>
      </w:r>
      <w:r>
        <w:rPr>
          <w:spacing w:val="-1"/>
        </w:rPr>
        <w:t> </w:t>
      </w:r>
      <w:r>
        <w:rPr/>
        <w:t>as</w:t>
      </w:r>
      <w:r>
        <w:rPr>
          <w:spacing w:val="-1"/>
        </w:rPr>
        <w:t> </w:t>
      </w:r>
      <w:r>
        <w:rPr/>
        <w:t>creativity, reading the</w:t>
      </w:r>
      <w:r>
        <w:rPr>
          <w:spacing w:val="-1"/>
        </w:rPr>
        <w:t> </w:t>
      </w:r>
      <w:r>
        <w:rPr/>
        <w:t>game, reaction,</w:t>
      </w:r>
      <w:r>
        <w:rPr>
          <w:spacing w:val="40"/>
        </w:rPr>
        <w:t> </w:t>
      </w:r>
      <w:r>
        <w:rPr/>
        <w:t>speed, and</w:t>
      </w:r>
      <w:r>
        <w:rPr>
          <w:spacing w:val="40"/>
        </w:rPr>
        <w:t> </w:t>
      </w:r>
      <w:r>
        <w:rPr/>
        <w:t>both</w:t>
      </w:r>
      <w:r>
        <w:rPr>
          <w:spacing w:val="-2"/>
        </w:rPr>
        <w:t> </w:t>
      </w:r>
      <w:r>
        <w:rPr/>
        <w:t>feet.</w:t>
      </w:r>
      <w:r>
        <w:rPr>
          <w:spacing w:val="-1"/>
        </w:rPr>
        <w:t> </w:t>
      </w:r>
      <w:r>
        <w:rPr/>
        <w:t>It</w:t>
      </w:r>
      <w:r>
        <w:rPr>
          <w:spacing w:val="-2"/>
        </w:rPr>
        <w:t> </w:t>
      </w:r>
      <w:r>
        <w:rPr/>
        <w:t>is</w:t>
      </w:r>
      <w:r>
        <w:rPr>
          <w:spacing w:val="40"/>
        </w:rPr>
        <w:t> </w:t>
      </w:r>
      <w:r>
        <w:rPr/>
        <w:t>worth</w:t>
      </w:r>
      <w:r>
        <w:rPr>
          <w:spacing w:val="-2"/>
        </w:rPr>
        <w:t> </w:t>
      </w:r>
      <w:r>
        <w:rPr/>
        <w:t>noting that the talents of players and coaches influence the effectiveness of sports clubs. The essential</w:t>
      </w:r>
      <w:r>
        <w:rPr>
          <w:spacing w:val="21"/>
        </w:rPr>
        <w:t> </w:t>
      </w:r>
      <w:r>
        <w:rPr/>
        <w:t>elements</w:t>
      </w:r>
      <w:r>
        <w:rPr>
          <w:spacing w:val="23"/>
        </w:rPr>
        <w:t> </w:t>
      </w:r>
      <w:r>
        <w:rPr/>
        <w:t>for</w:t>
      </w:r>
      <w:r>
        <w:rPr>
          <w:spacing w:val="21"/>
        </w:rPr>
        <w:t> </w:t>
      </w:r>
      <w:r>
        <w:rPr/>
        <w:t>a</w:t>
      </w:r>
      <w:r>
        <w:rPr>
          <w:spacing w:val="25"/>
        </w:rPr>
        <w:t> </w:t>
      </w:r>
      <w:r>
        <w:rPr/>
        <w:t>sports</w:t>
      </w:r>
      <w:r>
        <w:rPr>
          <w:spacing w:val="21"/>
        </w:rPr>
        <w:t> </w:t>
      </w:r>
      <w:r>
        <w:rPr/>
        <w:t>organization</w:t>
      </w:r>
      <w:r>
        <w:rPr>
          <w:spacing w:val="23"/>
        </w:rPr>
        <w:t> </w:t>
      </w:r>
      <w:r>
        <w:rPr/>
        <w:t>are the</w:t>
      </w:r>
      <w:r>
        <w:rPr>
          <w:spacing w:val="40"/>
        </w:rPr>
        <w:t> </w:t>
      </w:r>
      <w:r>
        <w:rPr/>
        <w:t>athletic</w:t>
      </w:r>
      <w:r>
        <w:rPr>
          <w:spacing w:val="40"/>
        </w:rPr>
        <w:t> </w:t>
      </w:r>
      <w:r>
        <w:rPr/>
        <w:t>resources</w:t>
      </w:r>
      <w:r>
        <w:rPr>
          <w:spacing w:val="40"/>
        </w:rPr>
        <w:t> </w:t>
      </w:r>
      <w:r>
        <w:rPr/>
        <w:t>that</w:t>
      </w:r>
      <w:r>
        <w:rPr>
          <w:spacing w:val="36"/>
        </w:rPr>
        <w:t> </w:t>
      </w:r>
      <w:r>
        <w:rPr/>
        <w:t>constitute</w:t>
      </w:r>
      <w:r>
        <w:rPr>
          <w:spacing w:val="34"/>
        </w:rPr>
        <w:t> </w:t>
      </w:r>
      <w:r>
        <w:rPr/>
        <w:t>its</w:t>
      </w:r>
      <w:r>
        <w:rPr>
          <w:spacing w:val="40"/>
        </w:rPr>
        <w:t> </w:t>
      </w:r>
      <w:r>
        <w:rPr/>
        <w:t>human</w:t>
      </w:r>
      <w:r>
        <w:rPr>
          <w:spacing w:val="40"/>
        </w:rPr>
        <w:t> </w:t>
      </w:r>
      <w:r>
        <w:rPr/>
        <w:t>capital.</w:t>
      </w:r>
      <w:r>
        <w:rPr>
          <w:spacing w:val="40"/>
        </w:rPr>
        <w:t> </w:t>
      </w:r>
      <w:r>
        <w:rPr/>
        <w:t>Therefore,</w:t>
      </w:r>
      <w:r>
        <w:rPr>
          <w:spacing w:val="40"/>
        </w:rPr>
        <w:t> </w:t>
      </w:r>
      <w:r>
        <w:rPr/>
        <w:t>many</w:t>
      </w:r>
      <w:r>
        <w:rPr>
          <w:spacing w:val="40"/>
        </w:rPr>
        <w:t> </w:t>
      </w:r>
      <w:r>
        <w:rPr/>
        <w:t>authors</w:t>
      </w:r>
      <w:r>
        <w:rPr>
          <w:spacing w:val="40"/>
        </w:rPr>
        <w:t> </w:t>
      </w:r>
      <w:r>
        <w:rPr/>
        <w:t>place</w:t>
      </w:r>
      <w:r>
        <w:rPr>
          <w:spacing w:val="40"/>
        </w:rPr>
        <w:t> </w:t>
      </w:r>
      <w:r>
        <w:rPr/>
        <w:t>players</w:t>
      </w:r>
      <w:r>
        <w:rPr>
          <w:spacing w:val="40"/>
        </w:rPr>
        <w:t> </w:t>
      </w:r>
      <w:r>
        <w:rPr/>
        <w:t>at</w:t>
      </w:r>
      <w:r>
        <w:rPr>
          <w:spacing w:val="40"/>
        </w:rPr>
        <w:t> </w:t>
      </w:r>
      <w:r>
        <w:rPr/>
        <w:t>the</w:t>
      </w:r>
      <w:r>
        <w:rPr>
          <w:spacing w:val="40"/>
        </w:rPr>
        <w:t> </w:t>
      </w:r>
      <w:r>
        <w:rPr/>
        <w:t>center</w:t>
      </w:r>
      <w:r>
        <w:rPr>
          <w:spacing w:val="40"/>
        </w:rPr>
        <w:t> </w:t>
      </w:r>
      <w:r>
        <w:rPr/>
        <w:t>of</w:t>
      </w:r>
      <w:r>
        <w:rPr>
          <w:spacing w:val="40"/>
        </w:rPr>
        <w:t> </w:t>
      </w:r>
      <w:r>
        <w:rPr/>
        <w:t>their studies.</w:t>
      </w:r>
      <w:r>
        <w:rPr>
          <w:spacing w:val="40"/>
        </w:rPr>
        <w:t> </w:t>
      </w:r>
      <w:r>
        <w:rPr/>
        <w:t>Therefore,</w:t>
      </w:r>
      <w:r>
        <w:rPr>
          <w:spacing w:val="40"/>
        </w:rPr>
        <w:t> </w:t>
      </w:r>
      <w:r>
        <w:rPr/>
        <w:t>b</w:t>
      </w:r>
      <w:r>
        <w:rPr>
          <w:spacing w:val="-9"/>
        </w:rPr>
        <w:t> </w:t>
      </w:r>
      <w:r>
        <w:rPr/>
        <w:t>o</w:t>
      </w:r>
      <w:r>
        <w:rPr>
          <w:spacing w:val="-8"/>
        </w:rPr>
        <w:t> </w:t>
      </w:r>
      <w:r>
        <w:rPr/>
        <w:t>t</w:t>
      </w:r>
      <w:r>
        <w:rPr>
          <w:spacing w:val="-10"/>
        </w:rPr>
        <w:t> </w:t>
      </w:r>
      <w:r>
        <w:rPr/>
        <w:t>h</w:t>
      </w:r>
      <w:r>
        <w:rPr>
          <w:spacing w:val="80"/>
        </w:rPr>
        <w:t> </w:t>
      </w:r>
      <w:r>
        <w:rPr/>
        <w:t>player</w:t>
      </w:r>
      <w:r>
        <w:rPr>
          <w:spacing w:val="40"/>
        </w:rPr>
        <w:t> </w:t>
      </w:r>
      <w:r>
        <w:rPr/>
        <w:t>recruitment</w:t>
      </w:r>
      <w:r>
        <w:rPr>
          <w:spacing w:val="40"/>
        </w:rPr>
        <w:t> </w:t>
      </w:r>
      <w:r>
        <w:rPr/>
        <w:t>and</w:t>
      </w:r>
      <w:r>
        <w:rPr>
          <w:spacing w:val="-4"/>
        </w:rPr>
        <w:t> </w:t>
      </w:r>
      <w:r>
        <w:rPr/>
        <w:t>team line-up</w:t>
      </w:r>
      <w:r>
        <w:rPr>
          <w:spacing w:val="40"/>
        </w:rPr>
        <w:t> </w:t>
      </w:r>
      <w:r>
        <w:rPr/>
        <w:t>selection</w:t>
      </w:r>
      <w:r>
        <w:rPr>
          <w:spacing w:val="40"/>
        </w:rPr>
        <w:t> </w:t>
      </w:r>
      <w:r>
        <w:rPr/>
        <w:t>are</w:t>
      </w:r>
      <w:r>
        <w:rPr>
          <w:spacing w:val="40"/>
        </w:rPr>
        <w:t> </w:t>
      </w:r>
      <w:r>
        <w:rPr/>
        <w:t>critical</w:t>
      </w:r>
      <w:r>
        <w:rPr>
          <w:spacing w:val="40"/>
        </w:rPr>
        <w:t> </w:t>
      </w:r>
      <w:r>
        <w:rPr/>
        <w:t>for</w:t>
      </w:r>
      <w:r>
        <w:rPr>
          <w:spacing w:val="40"/>
        </w:rPr>
        <w:t> </w:t>
      </w:r>
      <w:r>
        <w:rPr/>
        <w:t>maximizing profits</w:t>
      </w:r>
      <w:r>
        <w:rPr>
          <w:spacing w:val="40"/>
        </w:rPr>
        <w:t> </w:t>
      </w:r>
      <w:r>
        <w:rPr/>
        <w:t>and</w:t>
      </w:r>
      <w:r>
        <w:rPr>
          <w:spacing w:val="40"/>
        </w:rPr>
        <w:t> </w:t>
      </w:r>
      <w:r>
        <w:rPr/>
        <w:t>victory (Charnes et al., 1978; Carmichael et al., 2000, 2011). Consequently, sports management requires decision-making based on scientific</w:t>
      </w:r>
      <w:r>
        <w:rPr>
          <w:spacing w:val="11"/>
        </w:rPr>
        <w:t> </w:t>
      </w:r>
      <w:r>
        <w:rPr/>
        <w:t>research</w:t>
      </w:r>
      <w:r>
        <w:rPr>
          <w:spacing w:val="33"/>
        </w:rPr>
        <w:t> </w:t>
      </w:r>
      <w:r>
        <w:rPr/>
        <w:t>that</w:t>
      </w:r>
      <w:r>
        <w:rPr>
          <w:spacing w:val="31"/>
        </w:rPr>
        <w:t> </w:t>
      </w:r>
      <w:r>
        <w:rPr/>
        <w:t>supports</w:t>
      </w:r>
      <w:r>
        <w:rPr>
          <w:spacing w:val="31"/>
        </w:rPr>
        <w:t> </w:t>
      </w:r>
      <w:r>
        <w:rPr/>
        <w:t>and</w:t>
      </w:r>
      <w:r>
        <w:rPr>
          <w:spacing w:val="34"/>
        </w:rPr>
        <w:t> </w:t>
      </w:r>
      <w:r>
        <w:rPr/>
        <w:t>informs</w:t>
      </w:r>
      <w:r>
        <w:rPr>
          <w:spacing w:val="25"/>
        </w:rPr>
        <w:t> </w:t>
      </w:r>
      <w:r>
        <w:rPr/>
        <w:t>decision-makers</w:t>
      </w:r>
      <w:r>
        <w:rPr>
          <w:spacing w:val="31"/>
        </w:rPr>
        <w:t> </w:t>
      </w:r>
      <w:r>
        <w:rPr/>
        <w:t>of</w:t>
      </w:r>
      <w:r>
        <w:rPr>
          <w:spacing w:val="40"/>
        </w:rPr>
        <w:t> </w:t>
      </w:r>
      <w:r>
        <w:rPr/>
        <w:t>the</w:t>
      </w:r>
      <w:r>
        <w:rPr>
          <w:spacing w:val="35"/>
        </w:rPr>
        <w:t> </w:t>
      </w:r>
      <w:r>
        <w:rPr/>
        <w:t>most</w:t>
      </w:r>
      <w:r>
        <w:rPr>
          <w:spacing w:val="30"/>
        </w:rPr>
        <w:t> </w:t>
      </w:r>
      <w:r>
        <w:rPr/>
        <w:t>effective</w:t>
      </w:r>
      <w:r>
        <w:rPr>
          <w:spacing w:val="33"/>
        </w:rPr>
        <w:t> </w:t>
      </w:r>
      <w:r>
        <w:rPr/>
        <w:t>strategies</w:t>
      </w:r>
      <w:r>
        <w:rPr>
          <w:spacing w:val="-13"/>
        </w:rPr>
        <w:t> </w:t>
      </w:r>
      <w:r>
        <w:rPr/>
        <w:t>to</w:t>
      </w:r>
      <w:r>
        <w:rPr>
          <w:spacing w:val="34"/>
        </w:rPr>
        <w:t> </w:t>
      </w:r>
      <w:r>
        <w:rPr/>
        <w:t>improve</w:t>
      </w:r>
      <w:r>
        <w:rPr>
          <w:spacing w:val="37"/>
        </w:rPr>
        <w:t> </w:t>
      </w:r>
      <w:r>
        <w:rPr/>
        <w:t>team</w:t>
      </w:r>
      <w:r>
        <w:rPr>
          <w:spacing w:val="28"/>
        </w:rPr>
        <w:t> </w:t>
      </w:r>
      <w:r>
        <w:rPr/>
        <w:t>performance and profitability.</w:t>
      </w:r>
    </w:p>
    <w:p>
      <w:pPr>
        <w:pStyle w:val="ListParagraph"/>
        <w:numPr>
          <w:ilvl w:val="0"/>
          <w:numId w:val="3"/>
        </w:numPr>
        <w:tabs>
          <w:tab w:pos="1445" w:val="left" w:leader="none"/>
        </w:tabs>
        <w:spacing w:line="249" w:lineRule="auto" w:before="195" w:after="0"/>
        <w:ind w:left="979" w:right="965" w:firstLine="195"/>
        <w:jc w:val="both"/>
        <w:rPr>
          <w:sz w:val="20"/>
        </w:rPr>
      </w:pPr>
      <w:r>
        <w:rPr>
          <w:i/>
          <w:sz w:val="20"/>
        </w:rPr>
        <w:t>RQ3:</w:t>
      </w:r>
      <w:r>
        <w:rPr>
          <w:i/>
          <w:spacing w:val="40"/>
          <w:sz w:val="20"/>
        </w:rPr>
        <w:t> </w:t>
      </w:r>
      <w:r>
        <w:rPr>
          <w:i/>
          <w:sz w:val="20"/>
        </w:rPr>
        <w:t>What</w:t>
      </w:r>
      <w:r>
        <w:rPr>
          <w:i/>
          <w:spacing w:val="40"/>
          <w:sz w:val="20"/>
        </w:rPr>
        <w:t> </w:t>
      </w:r>
      <w:r>
        <w:rPr>
          <w:i/>
          <w:sz w:val="20"/>
        </w:rPr>
        <w:t>are</w:t>
      </w:r>
      <w:r>
        <w:rPr>
          <w:i/>
          <w:spacing w:val="40"/>
          <w:sz w:val="20"/>
        </w:rPr>
        <w:t> </w:t>
      </w:r>
      <w:r>
        <w:rPr>
          <w:i/>
          <w:sz w:val="20"/>
        </w:rPr>
        <w:t>the</w:t>
      </w:r>
      <w:r>
        <w:rPr>
          <w:i/>
          <w:spacing w:val="40"/>
          <w:sz w:val="20"/>
        </w:rPr>
        <w:t> </w:t>
      </w:r>
      <w:r>
        <w:rPr>
          <w:i/>
          <w:sz w:val="20"/>
        </w:rPr>
        <w:t>existing</w:t>
      </w:r>
      <w:r>
        <w:rPr>
          <w:i/>
          <w:spacing w:val="40"/>
          <w:sz w:val="20"/>
        </w:rPr>
        <w:t> </w:t>
      </w:r>
      <w:r>
        <w:rPr>
          <w:i/>
          <w:sz w:val="20"/>
        </w:rPr>
        <w:t>decision-</w:t>
      </w:r>
      <w:r>
        <w:rPr>
          <w:i/>
          <w:spacing w:val="-13"/>
          <w:sz w:val="20"/>
        </w:rPr>
        <w:t> </w:t>
      </w:r>
      <w:r>
        <w:rPr>
          <w:i/>
          <w:sz w:val="20"/>
        </w:rPr>
        <w:t>making</w:t>
      </w:r>
      <w:r>
        <w:rPr>
          <w:i/>
          <w:spacing w:val="40"/>
          <w:sz w:val="20"/>
        </w:rPr>
        <w:t> </w:t>
      </w:r>
      <w:r>
        <w:rPr>
          <w:i/>
          <w:sz w:val="20"/>
        </w:rPr>
        <w:t>methods</w:t>
      </w:r>
      <w:r>
        <w:rPr>
          <w:i/>
          <w:spacing w:val="40"/>
          <w:sz w:val="20"/>
        </w:rPr>
        <w:t> </w:t>
      </w:r>
      <w:r>
        <w:rPr>
          <w:i/>
          <w:sz w:val="20"/>
        </w:rPr>
        <w:t>in</w:t>
      </w:r>
      <w:r>
        <w:rPr>
          <w:i/>
          <w:spacing w:val="40"/>
          <w:sz w:val="20"/>
        </w:rPr>
        <w:t> </w:t>
      </w:r>
      <w:r>
        <w:rPr>
          <w:i/>
          <w:sz w:val="20"/>
        </w:rPr>
        <w:t>which</w:t>
      </w:r>
      <w:r>
        <w:rPr>
          <w:i/>
          <w:spacing w:val="40"/>
          <w:sz w:val="20"/>
        </w:rPr>
        <w:t> </w:t>
      </w:r>
      <w:r>
        <w:rPr>
          <w:i/>
          <w:sz w:val="20"/>
        </w:rPr>
        <w:t>sports</w:t>
      </w:r>
      <w:r>
        <w:rPr>
          <w:i/>
          <w:spacing w:val="40"/>
          <w:sz w:val="20"/>
        </w:rPr>
        <w:t> </w:t>
      </w:r>
      <w:r>
        <w:rPr>
          <w:i/>
          <w:sz w:val="20"/>
        </w:rPr>
        <w:t>decision</w:t>
      </w:r>
      <w:r>
        <w:rPr>
          <w:i/>
          <w:spacing w:val="40"/>
          <w:sz w:val="20"/>
        </w:rPr>
        <w:t> </w:t>
      </w:r>
      <w:r>
        <w:rPr>
          <w:i/>
          <w:sz w:val="20"/>
        </w:rPr>
        <w:t>makers</w:t>
      </w:r>
      <w:r>
        <w:rPr>
          <w:i/>
          <w:spacing w:val="40"/>
          <w:sz w:val="20"/>
        </w:rPr>
        <w:t> </w:t>
      </w:r>
      <w:r>
        <w:rPr>
          <w:i/>
          <w:sz w:val="20"/>
        </w:rPr>
        <w:t>compare</w:t>
      </w:r>
      <w:r>
        <w:rPr>
          <w:i/>
          <w:spacing w:val="40"/>
          <w:sz w:val="20"/>
        </w:rPr>
        <w:t> </w:t>
      </w:r>
      <w:r>
        <w:rPr>
          <w:i/>
          <w:sz w:val="20"/>
        </w:rPr>
        <w:t>the</w:t>
      </w:r>
      <w:r>
        <w:rPr>
          <w:i/>
          <w:spacing w:val="40"/>
          <w:sz w:val="20"/>
        </w:rPr>
        <w:t> </w:t>
      </w:r>
      <w:r>
        <w:rPr>
          <w:i/>
          <w:sz w:val="20"/>
        </w:rPr>
        <w:t>usefulness,</w:t>
      </w:r>
      <w:r>
        <w:rPr>
          <w:i/>
          <w:sz w:val="20"/>
        </w:rPr>
        <w:t> results,</w:t>
      </w:r>
      <w:r>
        <w:rPr>
          <w:i/>
          <w:spacing w:val="-12"/>
          <w:sz w:val="20"/>
        </w:rPr>
        <w:t> </w:t>
      </w:r>
      <w:r>
        <w:rPr>
          <w:i/>
          <w:sz w:val="20"/>
        </w:rPr>
        <w:t>and validity of several MCDM methods? </w:t>
      </w:r>
      <w:r>
        <w:rPr>
          <w:sz w:val="20"/>
        </w:rPr>
        <w:t>Several MCDM methods have been reported in the literature. Following (Ishizaka and Nemery, 2013), these methods are classified into three</w:t>
      </w:r>
      <w:r>
        <w:rPr>
          <w:spacing w:val="39"/>
          <w:sz w:val="20"/>
        </w:rPr>
        <w:t> </w:t>
      </w:r>
      <w:r>
        <w:rPr>
          <w:sz w:val="20"/>
        </w:rPr>
        <w:t>main categories:</w:t>
      </w:r>
    </w:p>
    <w:p>
      <w:pPr>
        <w:pStyle w:val="ListParagraph"/>
        <w:numPr>
          <w:ilvl w:val="1"/>
          <w:numId w:val="3"/>
        </w:numPr>
        <w:tabs>
          <w:tab w:pos="1377" w:val="left" w:leader="none"/>
        </w:tabs>
        <w:spacing w:line="249" w:lineRule="auto" w:before="14" w:after="0"/>
        <w:ind w:left="1377" w:right="971" w:hanging="203"/>
        <w:jc w:val="both"/>
        <w:rPr>
          <w:sz w:val="20"/>
        </w:rPr>
      </w:pPr>
      <w:r>
        <w:rPr>
          <w:sz w:val="20"/>
        </w:rPr>
        <w:t>Full aggregation approach: this method assumes compensable scores. The</w:t>
      </w:r>
      <w:r>
        <w:rPr>
          <w:spacing w:val="40"/>
          <w:sz w:val="20"/>
        </w:rPr>
        <w:t> </w:t>
      </w:r>
      <w:r>
        <w:rPr>
          <w:sz w:val="20"/>
        </w:rPr>
        <w:t>analytic</w:t>
      </w:r>
      <w:r>
        <w:rPr>
          <w:spacing w:val="40"/>
          <w:sz w:val="20"/>
        </w:rPr>
        <w:t> </w:t>
      </w:r>
      <w:r>
        <w:rPr>
          <w:sz w:val="20"/>
        </w:rPr>
        <w:t>hierarchy</w:t>
      </w:r>
      <w:r>
        <w:rPr>
          <w:spacing w:val="-1"/>
          <w:sz w:val="20"/>
        </w:rPr>
        <w:t> </w:t>
      </w:r>
      <w:r>
        <w:rPr>
          <w:sz w:val="20"/>
        </w:rPr>
        <w:t>process (AHP) implemented by (Saaty and Vargas, 1982) and the analytic network process (ANP) extended from the AHP to consider the interdependent relationships between criteria</w:t>
      </w:r>
      <w:r>
        <w:rPr>
          <w:spacing w:val="39"/>
          <w:sz w:val="20"/>
        </w:rPr>
        <w:t> </w:t>
      </w:r>
      <w:r>
        <w:rPr>
          <w:sz w:val="20"/>
        </w:rPr>
        <w:t>and sub-criteria belong to this approach (Saaty, 1996).</w:t>
      </w:r>
    </w:p>
    <w:p>
      <w:pPr>
        <w:pStyle w:val="ListParagraph"/>
        <w:numPr>
          <w:ilvl w:val="1"/>
          <w:numId w:val="3"/>
        </w:numPr>
        <w:tabs>
          <w:tab w:pos="1377" w:val="left" w:leader="none"/>
        </w:tabs>
        <w:spacing w:line="247" w:lineRule="auto" w:before="0" w:after="0"/>
        <w:ind w:left="1377" w:right="971" w:hanging="203"/>
        <w:jc w:val="both"/>
        <w:rPr>
          <w:sz w:val="20"/>
        </w:rPr>
      </w:pPr>
      <w:r>
        <w:rPr>
          <w:sz w:val="20"/>
        </w:rPr>
        <w:t>Outranking approach: this method assumes that a</w:t>
      </w:r>
      <w:r>
        <w:rPr>
          <w:spacing w:val="40"/>
          <w:sz w:val="20"/>
        </w:rPr>
        <w:t> </w:t>
      </w:r>
      <w:r>
        <w:rPr>
          <w:sz w:val="20"/>
        </w:rPr>
        <w:t>good score cannot compensate for a bad score.</w:t>
      </w:r>
      <w:r>
        <w:rPr>
          <w:spacing w:val="40"/>
          <w:sz w:val="20"/>
        </w:rPr>
        <w:t> </w:t>
      </w:r>
      <w:r>
        <w:rPr>
          <w:sz w:val="20"/>
        </w:rPr>
        <w:t>Methods</w:t>
      </w:r>
      <w:r>
        <w:rPr>
          <w:spacing w:val="40"/>
          <w:sz w:val="20"/>
        </w:rPr>
        <w:t> </w:t>
      </w:r>
      <w:r>
        <w:rPr>
          <w:sz w:val="20"/>
        </w:rPr>
        <w:t>belonging</w:t>
      </w:r>
      <w:r>
        <w:rPr>
          <w:spacing w:val="40"/>
          <w:sz w:val="20"/>
        </w:rPr>
        <w:t> </w:t>
      </w:r>
      <w:r>
        <w:rPr>
          <w:sz w:val="20"/>
        </w:rPr>
        <w:t>to this approach include The elimination Et choix traduisant la réalité (ELECTRE) (Roy, 1968) and the Preference ranking organization method for enrichment evaluations (PROMETHEE) (Mareschal et al., 1984).</w:t>
      </w:r>
    </w:p>
    <w:p>
      <w:pPr>
        <w:pStyle w:val="ListParagraph"/>
        <w:numPr>
          <w:ilvl w:val="1"/>
          <w:numId w:val="3"/>
        </w:numPr>
        <w:tabs>
          <w:tab w:pos="1377" w:val="left" w:leader="none"/>
        </w:tabs>
        <w:spacing w:line="249" w:lineRule="auto" w:before="2" w:after="0"/>
        <w:ind w:left="1377" w:right="972" w:hanging="203"/>
        <w:jc w:val="both"/>
        <w:rPr>
          <w:sz w:val="20"/>
        </w:rPr>
      </w:pPr>
      <w:r>
        <w:rPr>
          <w:sz w:val="20"/>
        </w:rPr>
        <w:t>Goal</w:t>
      </w:r>
      <w:r>
        <w:rPr>
          <w:spacing w:val="-3"/>
          <w:sz w:val="20"/>
        </w:rPr>
        <w:t> </w:t>
      </w:r>
      <w:r>
        <w:rPr>
          <w:sz w:val="20"/>
        </w:rPr>
        <w:t>or</w:t>
      </w:r>
      <w:r>
        <w:rPr>
          <w:spacing w:val="-2"/>
          <w:sz w:val="20"/>
        </w:rPr>
        <w:t> </w:t>
      </w:r>
      <w:r>
        <w:rPr>
          <w:sz w:val="20"/>
        </w:rPr>
        <w:t>reference</w:t>
      </w:r>
      <w:r>
        <w:rPr>
          <w:spacing w:val="-1"/>
          <w:sz w:val="20"/>
        </w:rPr>
        <w:t> </w:t>
      </w:r>
      <w:r>
        <w:rPr>
          <w:sz w:val="20"/>
        </w:rPr>
        <w:t>level</w:t>
      </w:r>
      <w:r>
        <w:rPr>
          <w:spacing w:val="-1"/>
          <w:sz w:val="20"/>
        </w:rPr>
        <w:t> </w:t>
      </w:r>
      <w:r>
        <w:rPr>
          <w:sz w:val="20"/>
        </w:rPr>
        <w:t>approach: this</w:t>
      </w:r>
      <w:r>
        <w:rPr>
          <w:spacing w:val="-1"/>
          <w:sz w:val="20"/>
        </w:rPr>
        <w:t> </w:t>
      </w:r>
      <w:r>
        <w:rPr>
          <w:sz w:val="20"/>
        </w:rPr>
        <w:t>method</w:t>
      </w:r>
      <w:r>
        <w:rPr>
          <w:spacing w:val="-1"/>
          <w:sz w:val="20"/>
        </w:rPr>
        <w:t> </w:t>
      </w:r>
      <w:r>
        <w:rPr>
          <w:sz w:val="20"/>
        </w:rPr>
        <w:t>defines</w:t>
      </w:r>
      <w:r>
        <w:rPr>
          <w:spacing w:val="-1"/>
          <w:sz w:val="20"/>
        </w:rPr>
        <w:t> </w:t>
      </w:r>
      <w:r>
        <w:rPr>
          <w:sz w:val="20"/>
        </w:rPr>
        <w:t>a</w:t>
      </w:r>
      <w:r>
        <w:rPr>
          <w:spacing w:val="-2"/>
          <w:sz w:val="20"/>
        </w:rPr>
        <w:t> </w:t>
      </w:r>
      <w:r>
        <w:rPr>
          <w:sz w:val="20"/>
        </w:rPr>
        <w:t>goal</w:t>
      </w:r>
      <w:r>
        <w:rPr>
          <w:spacing w:val="-2"/>
          <w:sz w:val="20"/>
        </w:rPr>
        <w:t> </w:t>
      </w:r>
      <w:r>
        <w:rPr>
          <w:sz w:val="20"/>
        </w:rPr>
        <w:t>for</w:t>
      </w:r>
      <w:r>
        <w:rPr>
          <w:spacing w:val="-1"/>
          <w:sz w:val="20"/>
        </w:rPr>
        <w:t> </w:t>
      </w:r>
      <w:r>
        <w:rPr>
          <w:sz w:val="20"/>
        </w:rPr>
        <w:t>each</w:t>
      </w:r>
      <w:r>
        <w:rPr>
          <w:spacing w:val="-1"/>
          <w:sz w:val="20"/>
        </w:rPr>
        <w:t> </w:t>
      </w:r>
      <w:r>
        <w:rPr>
          <w:sz w:val="20"/>
        </w:rPr>
        <w:t>criterion,</w:t>
      </w:r>
      <w:r>
        <w:rPr>
          <w:spacing w:val="-1"/>
          <w:sz w:val="20"/>
        </w:rPr>
        <w:t> </w:t>
      </w:r>
      <w:r>
        <w:rPr>
          <w:sz w:val="20"/>
        </w:rPr>
        <w:t>and</w:t>
      </w:r>
      <w:r>
        <w:rPr>
          <w:spacing w:val="-1"/>
          <w:sz w:val="20"/>
        </w:rPr>
        <w:t> </w:t>
      </w:r>
      <w:r>
        <w:rPr>
          <w:sz w:val="20"/>
        </w:rPr>
        <w:t>then</w:t>
      </w:r>
      <w:r>
        <w:rPr>
          <w:spacing w:val="-1"/>
          <w:sz w:val="20"/>
        </w:rPr>
        <w:t> </w:t>
      </w:r>
      <w:r>
        <w:rPr>
          <w:sz w:val="20"/>
        </w:rPr>
        <w:t>identifies</w:t>
      </w:r>
      <w:r>
        <w:rPr>
          <w:spacing w:val="-1"/>
          <w:sz w:val="20"/>
        </w:rPr>
        <w:t> </w:t>
      </w:r>
      <w:r>
        <w:rPr>
          <w:sz w:val="20"/>
        </w:rPr>
        <w:t>the options</w:t>
      </w:r>
      <w:r>
        <w:rPr>
          <w:spacing w:val="-1"/>
          <w:sz w:val="20"/>
        </w:rPr>
        <w:t> </w:t>
      </w:r>
      <w:r>
        <w:rPr>
          <w:sz w:val="20"/>
        </w:rPr>
        <w:t>closest</w:t>
      </w:r>
      <w:r>
        <w:rPr>
          <w:spacing w:val="-2"/>
          <w:sz w:val="20"/>
        </w:rPr>
        <w:t> </w:t>
      </w:r>
      <w:r>
        <w:rPr>
          <w:sz w:val="20"/>
        </w:rPr>
        <w:t>to</w:t>
      </w:r>
      <w:r>
        <w:rPr>
          <w:spacing w:val="-1"/>
          <w:sz w:val="20"/>
        </w:rPr>
        <w:t> </w:t>
      </w:r>
      <w:r>
        <w:rPr>
          <w:sz w:val="20"/>
        </w:rPr>
        <w:t>the ideal reference level or goal. This approach includes the technique for order preferences by similarity to an ideal solution (TOPSIS) proposed by (Hwang and Yoon, 1981) to identify the best alternative based on the concept of the compromise solution, and data envelopment analysis (DEA) formulated by (Charnes et al., 1978) to measure the performance of decision-making units (DMUs) that convert multiple inputs into</w:t>
      </w:r>
      <w:r>
        <w:rPr>
          <w:spacing w:val="40"/>
          <w:sz w:val="20"/>
        </w:rPr>
        <w:t> </w:t>
      </w:r>
      <w:r>
        <w:rPr>
          <w:sz w:val="20"/>
        </w:rPr>
        <w:t>multiple outputs.</w:t>
      </w:r>
    </w:p>
    <w:p>
      <w:pPr>
        <w:pStyle w:val="BodyText"/>
        <w:spacing w:line="249" w:lineRule="auto" w:before="11"/>
        <w:ind w:left="979" w:right="964"/>
        <w:jc w:val="both"/>
      </w:pPr>
      <w:r>
        <w:rPr/>
        <w:t>This</w:t>
      </w:r>
      <w:r>
        <w:rPr>
          <w:spacing w:val="40"/>
        </w:rPr>
        <w:t> </w:t>
      </w:r>
      <w:r>
        <w:rPr/>
        <w:t>research</w:t>
      </w:r>
      <w:r>
        <w:rPr>
          <w:spacing w:val="40"/>
        </w:rPr>
        <w:t> </w:t>
      </w:r>
      <w:r>
        <w:rPr/>
        <w:t>aims</w:t>
      </w:r>
      <w:r>
        <w:rPr>
          <w:spacing w:val="40"/>
        </w:rPr>
        <w:t> </w:t>
      </w:r>
      <w:r>
        <w:rPr/>
        <w:t>to</w:t>
      </w:r>
      <w:r>
        <w:rPr>
          <w:spacing w:val="40"/>
        </w:rPr>
        <w:t> </w:t>
      </w:r>
      <w:r>
        <w:rPr/>
        <w:t>review</w:t>
      </w:r>
      <w:r>
        <w:rPr>
          <w:spacing w:val="40"/>
        </w:rPr>
        <w:t> </w:t>
      </w:r>
      <w:r>
        <w:rPr/>
        <w:t>articles</w:t>
      </w:r>
      <w:r>
        <w:rPr>
          <w:spacing w:val="40"/>
        </w:rPr>
        <w:t> </w:t>
      </w:r>
      <w:r>
        <w:rPr/>
        <w:t>demonstrating</w:t>
      </w:r>
      <w:r>
        <w:rPr>
          <w:spacing w:val="40"/>
        </w:rPr>
        <w:t> </w:t>
      </w:r>
      <w:r>
        <w:rPr/>
        <w:t>the</w:t>
      </w:r>
      <w:r>
        <w:rPr>
          <w:spacing w:val="40"/>
        </w:rPr>
        <w:t> </w:t>
      </w:r>
      <w:r>
        <w:rPr/>
        <w:t>use</w:t>
      </w:r>
      <w:r>
        <w:rPr>
          <w:spacing w:val="40"/>
        </w:rPr>
        <w:t> </w:t>
      </w:r>
      <w:r>
        <w:rPr/>
        <w:t>of</w:t>
      </w:r>
      <w:r>
        <w:rPr>
          <w:spacing w:val="40"/>
        </w:rPr>
        <w:t> </w:t>
      </w:r>
      <w:r>
        <w:rPr/>
        <w:t>multiple</w:t>
      </w:r>
      <w:r>
        <w:rPr>
          <w:spacing w:val="40"/>
        </w:rPr>
        <w:t> </w:t>
      </w:r>
      <w:r>
        <w:rPr/>
        <w:t>criteria</w:t>
      </w:r>
      <w:r>
        <w:rPr>
          <w:spacing w:val="40"/>
        </w:rPr>
        <w:t> </w:t>
      </w:r>
      <w:r>
        <w:rPr/>
        <w:t>decision-making</w:t>
      </w:r>
      <w:r>
        <w:rPr>
          <w:spacing w:val="40"/>
        </w:rPr>
        <w:t> </w:t>
      </w:r>
      <w:r>
        <w:rPr/>
        <w:t>methods in</w:t>
      </w:r>
      <w:r>
        <w:rPr>
          <w:spacing w:val="40"/>
        </w:rPr>
        <w:t> </w:t>
      </w:r>
      <w:r>
        <w:rPr/>
        <w:t>sports, particularly in football player selection (Table 8). Mavi et al. (2012) measures the sporting performance of 18 professional football teams in the German Bandesliga by collecting data for the season 1999/2000. Seungbum and Ross (2012) ranks the criteria and sub-criteria to identify the</w:t>
      </w:r>
      <w:r>
        <w:rPr>
          <w:spacing w:val="-2"/>
        </w:rPr>
        <w:t> </w:t>
      </w:r>
      <w:r>
        <w:rPr/>
        <w:t>decision making factors in sports sponsorship in the</w:t>
      </w:r>
      <w:r>
        <w:rPr>
          <w:spacing w:val="-1"/>
        </w:rPr>
        <w:t> </w:t>
      </w:r>
      <w:r>
        <w:rPr/>
        <w:t>global</w:t>
      </w:r>
      <w:r>
        <w:rPr>
          <w:spacing w:val="-2"/>
        </w:rPr>
        <w:t> </w:t>
      </w:r>
      <w:r>
        <w:rPr/>
        <w:t>market</w:t>
      </w:r>
      <w:r>
        <w:rPr>
          <w:spacing w:val="-1"/>
        </w:rPr>
        <w:t> </w:t>
      </w:r>
      <w:r>
        <w:rPr/>
        <w:t>context. (Blanco et</w:t>
      </w:r>
      <w:r>
        <w:rPr>
          <w:spacing w:val="-2"/>
        </w:rPr>
        <w:t> </w:t>
      </w:r>
      <w:r>
        <w:rPr/>
        <w:t>al., 2018) applies a multi-criteria outranking methodology</w:t>
      </w:r>
      <w:r>
        <w:rPr>
          <w:spacing w:val="-9"/>
        </w:rPr>
        <w:t> </w:t>
      </w:r>
      <w:r>
        <w:rPr/>
        <w:t>to</w:t>
      </w:r>
      <w:r>
        <w:rPr>
          <w:spacing w:val="-3"/>
        </w:rPr>
        <w:t> </w:t>
      </w:r>
      <w:r>
        <w:rPr/>
        <w:t>the</w:t>
      </w:r>
      <w:r>
        <w:rPr>
          <w:spacing w:val="-5"/>
        </w:rPr>
        <w:t> </w:t>
      </w:r>
      <w:r>
        <w:rPr/>
        <w:t>Spanish</w:t>
      </w:r>
      <w:r>
        <w:rPr>
          <w:spacing w:val="-2"/>
        </w:rPr>
        <w:t> </w:t>
      </w:r>
      <w:r>
        <w:rPr/>
        <w:t>ACB</w:t>
      </w:r>
      <w:r>
        <w:rPr>
          <w:spacing w:val="-4"/>
        </w:rPr>
        <w:t> </w:t>
      </w:r>
      <w:r>
        <w:rPr/>
        <w:t>Basketball</w:t>
      </w:r>
      <w:r>
        <w:rPr>
          <w:spacing w:val="-4"/>
        </w:rPr>
        <w:t> </w:t>
      </w:r>
      <w:r>
        <w:rPr/>
        <w:t>League,</w:t>
      </w:r>
      <w:r>
        <w:rPr>
          <w:spacing w:val="-2"/>
        </w:rPr>
        <w:t> </w:t>
      </w:r>
      <w:r>
        <w:rPr/>
        <w:t>using</w:t>
      </w:r>
      <w:r>
        <w:rPr>
          <w:spacing w:val="-3"/>
        </w:rPr>
        <w:t> </w:t>
      </w:r>
      <w:r>
        <w:rPr/>
        <w:t>as</w:t>
      </w:r>
      <w:r>
        <w:rPr>
          <w:spacing w:val="-7"/>
        </w:rPr>
        <w:t> </w:t>
      </w:r>
      <w:r>
        <w:rPr/>
        <w:t>alternatives</w:t>
      </w:r>
      <w:r>
        <w:rPr>
          <w:spacing w:val="-3"/>
        </w:rPr>
        <w:t> </w:t>
      </w:r>
      <w:r>
        <w:rPr/>
        <w:t>the</w:t>
      </w:r>
      <w:r>
        <w:rPr>
          <w:spacing w:val="-3"/>
        </w:rPr>
        <w:t> </w:t>
      </w:r>
      <w:r>
        <w:rPr/>
        <w:t>potential players and as criteria different efficiency</w:t>
      </w:r>
      <w:r>
        <w:rPr>
          <w:spacing w:val="-11"/>
        </w:rPr>
        <w:t> </w:t>
      </w:r>
      <w:r>
        <w:rPr/>
        <w:t>indices.</w:t>
      </w:r>
      <w:r>
        <w:rPr>
          <w:spacing w:val="40"/>
        </w:rPr>
        <w:t> </w:t>
      </w:r>
      <w:r>
        <w:rPr/>
        <w:t>According</w:t>
      </w:r>
      <w:r>
        <w:rPr>
          <w:spacing w:val="40"/>
        </w:rPr>
        <w:t> </w:t>
      </w:r>
      <w:r>
        <w:rPr/>
        <w:t>to</w:t>
      </w:r>
      <w:r>
        <w:rPr>
          <w:spacing w:val="40"/>
        </w:rPr>
        <w:t> </w:t>
      </w:r>
      <w:r>
        <w:rPr/>
        <w:t>Ozceylan (2016),</w:t>
      </w:r>
      <w:r>
        <w:rPr>
          <w:spacing w:val="40"/>
        </w:rPr>
        <w:t> </w:t>
      </w:r>
      <w:r>
        <w:rPr/>
        <w:t>the</w:t>
      </w:r>
      <w:r>
        <w:rPr>
          <w:spacing w:val="40"/>
        </w:rPr>
        <w:t> </w:t>
      </w:r>
      <w:r>
        <w:rPr/>
        <w:t>top-performing players</w:t>
      </w:r>
      <w:r>
        <w:rPr>
          <w:spacing w:val="40"/>
        </w:rPr>
        <w:t> </w:t>
      </w:r>
      <w:r>
        <w:rPr/>
        <w:t>in</w:t>
      </w:r>
      <w:r>
        <w:rPr>
          <w:spacing w:val="40"/>
        </w:rPr>
        <w:t> </w:t>
      </w:r>
      <w:r>
        <w:rPr/>
        <w:t>Turkish football</w:t>
      </w:r>
      <w:r>
        <w:rPr>
          <w:spacing w:val="29"/>
        </w:rPr>
        <w:t> </w:t>
      </w:r>
      <w:r>
        <w:rPr/>
        <w:t>clubs</w:t>
      </w:r>
      <w:r>
        <w:rPr>
          <w:spacing w:val="29"/>
        </w:rPr>
        <w:t> </w:t>
      </w:r>
      <w:r>
        <w:rPr/>
        <w:t>are</w:t>
      </w:r>
      <w:r>
        <w:rPr>
          <w:spacing w:val="31"/>
        </w:rPr>
        <w:t> </w:t>
      </w:r>
      <w:r>
        <w:rPr/>
        <w:t>selected</w:t>
      </w:r>
      <w:r>
        <w:rPr>
          <w:spacing w:val="34"/>
        </w:rPr>
        <w:t> </w:t>
      </w:r>
      <w:r>
        <w:rPr/>
        <w:t>for</w:t>
      </w:r>
      <w:r>
        <w:rPr>
          <w:spacing w:val="33"/>
        </w:rPr>
        <w:t> </w:t>
      </w:r>
      <w:r>
        <w:rPr/>
        <w:t>inclusion</w:t>
      </w:r>
      <w:r>
        <w:rPr>
          <w:spacing w:val="33"/>
        </w:rPr>
        <w:t> </w:t>
      </w:r>
      <w:r>
        <w:rPr/>
        <w:t>in</w:t>
      </w:r>
      <w:r>
        <w:rPr>
          <w:spacing w:val="27"/>
        </w:rPr>
        <w:t> </w:t>
      </w:r>
      <w:r>
        <w:rPr/>
        <w:t>the</w:t>
      </w:r>
      <w:r>
        <w:rPr>
          <w:spacing w:val="31"/>
        </w:rPr>
        <w:t> </w:t>
      </w:r>
      <w:r>
        <w:rPr/>
        <w:t>team.</w:t>
      </w:r>
      <w:r>
        <w:rPr>
          <w:spacing w:val="31"/>
        </w:rPr>
        <w:t> </w:t>
      </w:r>
      <w:r>
        <w:rPr/>
        <w:t>In</w:t>
      </w:r>
      <w:r>
        <w:rPr>
          <w:spacing w:val="40"/>
        </w:rPr>
        <w:t> </w:t>
      </w:r>
      <w:r>
        <w:rPr/>
        <w:t>the first phase, the Analytic Hierarchic Process attributes weight to each criterion based on the player’s position. In the second phase,a scalar is established from zero to one, and an integer linear programming model is developed using the former weights of the player attributes. Dey et al. (2011) contents that the performance of fast-bowlers and spinners of Cricket Indian Premier League is based on their economy rate, bowling average, and bowling</w:t>
      </w:r>
      <w:r>
        <w:rPr>
          <w:spacing w:val="3"/>
        </w:rPr>
        <w:t> </w:t>
      </w:r>
      <w:r>
        <w:rPr/>
        <w:t>strike</w:t>
      </w:r>
      <w:r>
        <w:rPr>
          <w:spacing w:val="3"/>
        </w:rPr>
        <w:t> </w:t>
      </w:r>
      <w:r>
        <w:rPr/>
        <w:t>rate,</w:t>
      </w:r>
      <w:r>
        <w:rPr>
          <w:spacing w:val="3"/>
        </w:rPr>
        <w:t> </w:t>
      </w:r>
      <w:r>
        <w:rPr/>
        <w:t>using</w:t>
      </w:r>
      <w:r>
        <w:rPr>
          <w:spacing w:val="2"/>
        </w:rPr>
        <w:t> </w:t>
      </w:r>
      <w:r>
        <w:rPr/>
        <w:t>AHP-TOPSIS</w:t>
      </w:r>
      <w:r>
        <w:rPr>
          <w:spacing w:val="3"/>
        </w:rPr>
        <w:t> </w:t>
      </w:r>
      <w:r>
        <w:rPr/>
        <w:t>and</w:t>
      </w:r>
      <w:r>
        <w:rPr>
          <w:spacing w:val="2"/>
        </w:rPr>
        <w:t> </w:t>
      </w:r>
      <w:r>
        <w:rPr/>
        <w:t>AHP-COPRAS</w:t>
      </w:r>
      <w:r>
        <w:rPr>
          <w:spacing w:val="2"/>
        </w:rPr>
        <w:t> </w:t>
      </w:r>
      <w:r>
        <w:rPr/>
        <w:t>(complex</w:t>
      </w:r>
      <w:r>
        <w:rPr>
          <w:spacing w:val="3"/>
        </w:rPr>
        <w:t> </w:t>
      </w:r>
      <w:r>
        <w:rPr/>
        <w:t>proportional</w:t>
      </w:r>
      <w:r>
        <w:rPr>
          <w:spacing w:val="1"/>
        </w:rPr>
        <w:t> </w:t>
      </w:r>
      <w:r>
        <w:rPr/>
        <w:t>assessment)</w:t>
      </w:r>
      <w:r>
        <w:rPr>
          <w:spacing w:val="5"/>
        </w:rPr>
        <w:t> </w:t>
      </w:r>
      <w:r>
        <w:rPr/>
        <w:t>approaches.</w:t>
      </w:r>
      <w:r>
        <w:rPr>
          <w:spacing w:val="17"/>
        </w:rPr>
        <w:t> </w:t>
      </w:r>
      <w:r>
        <w:rPr/>
        <w:t>Bozbura</w:t>
      </w:r>
      <w:r>
        <w:rPr>
          <w:spacing w:val="3"/>
        </w:rPr>
        <w:t> </w:t>
      </w:r>
      <w:r>
        <w:rPr/>
        <w:t>et</w:t>
      </w:r>
      <w:r>
        <w:rPr>
          <w:spacing w:val="4"/>
        </w:rPr>
        <w:t> </w:t>
      </w:r>
      <w:r>
        <w:rPr>
          <w:spacing w:val="-5"/>
        </w:rPr>
        <w:t>al.</w:t>
      </w:r>
    </w:p>
    <w:p>
      <w:pPr>
        <w:spacing w:after="0" w:line="249" w:lineRule="auto"/>
        <w:jc w:val="both"/>
        <w:sectPr>
          <w:pgSz w:w="12240" w:h="15840"/>
          <w:pgMar w:header="537" w:footer="682" w:top="820" w:bottom="880" w:left="0" w:right="0"/>
        </w:sectPr>
      </w:pPr>
    </w:p>
    <w:p>
      <w:pPr>
        <w:pStyle w:val="BodyText"/>
        <w:spacing w:line="249" w:lineRule="auto" w:before="98"/>
        <w:ind w:left="979" w:right="964"/>
        <w:jc w:val="both"/>
      </w:pPr>
      <w:r>
        <w:rPr/>
        <w:t>(2008)</w:t>
      </w:r>
      <w:r>
        <w:rPr>
          <w:spacing w:val="33"/>
        </w:rPr>
        <w:t> </w:t>
      </w:r>
      <w:r>
        <w:rPr/>
        <w:t>ranks</w:t>
      </w:r>
      <w:r>
        <w:rPr>
          <w:spacing w:val="34"/>
        </w:rPr>
        <w:t> </w:t>
      </w:r>
      <w:r>
        <w:rPr/>
        <w:t>six</w:t>
      </w:r>
      <w:r>
        <w:rPr>
          <w:spacing w:val="32"/>
        </w:rPr>
        <w:t> </w:t>
      </w:r>
      <w:r>
        <w:rPr/>
        <w:t>national</w:t>
      </w:r>
      <w:r>
        <w:rPr>
          <w:spacing w:val="32"/>
        </w:rPr>
        <w:t> </w:t>
      </w:r>
      <w:r>
        <w:rPr/>
        <w:t>basketball</w:t>
      </w:r>
      <w:r>
        <w:rPr>
          <w:spacing w:val="34"/>
        </w:rPr>
        <w:t> </w:t>
      </w:r>
      <w:r>
        <w:rPr/>
        <w:t>association</w:t>
      </w:r>
      <w:r>
        <w:rPr>
          <w:spacing w:val="19"/>
        </w:rPr>
        <w:t> </w:t>
      </w:r>
      <w:r>
        <w:rPr/>
        <w:t>(NBA)</w:t>
      </w:r>
      <w:r>
        <w:rPr>
          <w:spacing w:val="33"/>
        </w:rPr>
        <w:t> </w:t>
      </w:r>
      <w:r>
        <w:rPr/>
        <w:t>players</w:t>
      </w:r>
      <w:r>
        <w:rPr>
          <w:spacing w:val="34"/>
        </w:rPr>
        <w:t> </w:t>
      </w:r>
      <w:r>
        <w:rPr/>
        <w:t>according</w:t>
      </w:r>
      <w:r>
        <w:rPr>
          <w:spacing w:val="33"/>
        </w:rPr>
        <w:t> </w:t>
      </w:r>
      <w:r>
        <w:rPr/>
        <w:t>to</w:t>
      </w:r>
      <w:r>
        <w:rPr>
          <w:spacing w:val="34"/>
        </w:rPr>
        <w:t> </w:t>
      </w:r>
      <w:r>
        <w:rPr/>
        <w:t>their</w:t>
      </w:r>
      <w:r>
        <w:rPr>
          <w:spacing w:val="33"/>
        </w:rPr>
        <w:t> </w:t>
      </w:r>
      <w:r>
        <w:rPr/>
        <w:t>proximity</w:t>
      </w:r>
      <w:r>
        <w:rPr>
          <w:spacing w:val="33"/>
        </w:rPr>
        <w:t> </w:t>
      </w:r>
      <w:r>
        <w:rPr/>
        <w:t>to</w:t>
      </w:r>
      <w:r>
        <w:rPr>
          <w:spacing w:val="34"/>
        </w:rPr>
        <w:t> </w:t>
      </w:r>
      <w:r>
        <w:rPr/>
        <w:t>the</w:t>
      </w:r>
      <w:r>
        <w:rPr>
          <w:spacing w:val="33"/>
        </w:rPr>
        <w:t> </w:t>
      </w:r>
      <w:r>
        <w:rPr/>
        <w:t>ideal</w:t>
      </w:r>
      <w:r>
        <w:rPr>
          <w:spacing w:val="35"/>
        </w:rPr>
        <w:t> </w:t>
      </w:r>
      <w:r>
        <w:rPr/>
        <w:t>solution</w:t>
      </w:r>
      <w:r>
        <w:rPr>
          <w:spacing w:val="18"/>
        </w:rPr>
        <w:t> </w:t>
      </w:r>
      <w:r>
        <w:rPr/>
        <w:t>given</w:t>
      </w:r>
      <w:r>
        <w:rPr>
          <w:spacing w:val="39"/>
        </w:rPr>
        <w:t> </w:t>
      </w:r>
      <w:r>
        <w:rPr/>
        <w:t>by </w:t>
      </w:r>
      <w:r>
        <w:rPr>
          <w:spacing w:val="14"/>
        </w:rPr>
        <w:t>the</w:t>
      </w:r>
      <w:r>
        <w:rPr>
          <w:spacing w:val="14"/>
        </w:rPr>
        <w:t> </w:t>
      </w:r>
      <w:r>
        <w:rPr/>
        <w:t>TOPSIS method. Dadelo et al. (2014) develops an integrated model of TOPSIS and expert judgment to ensure greater efficiencyin the assessment, rating, and selection of 18 basketball players. Nasiri et al. (2018) proposes an integrated approach combining MCDM analysis and mathematical programming to support decision-makers through the process of building a football team. Nikjo et al. (2015) selects the best players from a sports team. AHP prioritizes each criterion, and extended TOPSIS is applied for weighing decision-makers and ranking alternatives. Purwanto et al. (2018) develops a system to select</w:t>
      </w:r>
      <w:r>
        <w:rPr>
          <w:spacing w:val="40"/>
        </w:rPr>
        <w:t> </w:t>
      </w:r>
      <w:r>
        <w:rPr/>
        <w:t>the starting line-up of football players based on the AHP method, in which technical ability and physical strength are the two critical factors for line-up selection. Raheela et al. (2016) proposes a method for evaluating and ranking 24 football players in the</w:t>
      </w:r>
      <w:r>
        <w:rPr>
          <w:spacing w:val="-1"/>
        </w:rPr>
        <w:t> </w:t>
      </w:r>
      <w:r>
        <w:rPr/>
        <w:t>same</w:t>
      </w:r>
      <w:r>
        <w:rPr>
          <w:spacing w:val="-1"/>
        </w:rPr>
        <w:t> </w:t>
      </w:r>
      <w:r>
        <w:rPr/>
        <w:t>team</w:t>
      </w:r>
      <w:r>
        <w:rPr>
          <w:spacing w:val="-1"/>
        </w:rPr>
        <w:t> </w:t>
      </w:r>
      <w:r>
        <w:rPr/>
        <w:t>using MCDM,</w:t>
      </w:r>
      <w:r>
        <w:rPr>
          <w:spacing w:val="-2"/>
        </w:rPr>
        <w:t> </w:t>
      </w:r>
      <w:r>
        <w:rPr/>
        <w:t>where</w:t>
      </w:r>
      <w:r>
        <w:rPr>
          <w:spacing w:val="-2"/>
        </w:rPr>
        <w:t> </w:t>
      </w:r>
      <w:r>
        <w:rPr/>
        <w:t>players are</w:t>
      </w:r>
      <w:r>
        <w:rPr>
          <w:spacing w:val="-1"/>
        </w:rPr>
        <w:t> </w:t>
      </w:r>
      <w:r>
        <w:rPr/>
        <w:t>selected</w:t>
      </w:r>
      <w:r>
        <w:rPr>
          <w:spacing w:val="-1"/>
        </w:rPr>
        <w:t> </w:t>
      </w:r>
      <w:r>
        <w:rPr/>
        <w:t>according</w:t>
      </w:r>
      <w:r>
        <w:rPr>
          <w:spacing w:val="-1"/>
        </w:rPr>
        <w:t> </w:t>
      </w:r>
      <w:r>
        <w:rPr/>
        <w:t>to</w:t>
      </w:r>
      <w:r>
        <w:rPr>
          <w:spacing w:val="-2"/>
        </w:rPr>
        <w:t> </w:t>
      </w:r>
      <w:r>
        <w:rPr/>
        <w:t>several</w:t>
      </w:r>
      <w:r>
        <w:rPr>
          <w:spacing w:val="-1"/>
        </w:rPr>
        <w:t> </w:t>
      </w:r>
      <w:r>
        <w:rPr/>
        <w:t>physical</w:t>
      </w:r>
      <w:r>
        <w:rPr>
          <w:spacing w:val="-2"/>
        </w:rPr>
        <w:t> </w:t>
      </w:r>
      <w:r>
        <w:rPr/>
        <w:t>fitness</w:t>
      </w:r>
      <w:r>
        <w:rPr>
          <w:spacing w:val="-1"/>
        </w:rPr>
        <w:t> </w:t>
      </w:r>
      <w:r>
        <w:rPr/>
        <w:t>indicators,</w:t>
      </w:r>
      <w:r>
        <w:rPr>
          <w:spacing w:val="-1"/>
        </w:rPr>
        <w:t> </w:t>
      </w:r>
      <w:r>
        <w:rPr/>
        <w:t>such</w:t>
      </w:r>
      <w:r>
        <w:rPr>
          <w:spacing w:val="-1"/>
        </w:rPr>
        <w:t> </w:t>
      </w:r>
      <w:r>
        <w:rPr/>
        <w:t>as</w:t>
      </w:r>
      <w:r>
        <w:rPr>
          <w:spacing w:val="-2"/>
        </w:rPr>
        <w:t> </w:t>
      </w:r>
      <w:r>
        <w:rPr/>
        <w:t>30-meter</w:t>
      </w:r>
      <w:r>
        <w:rPr>
          <w:spacing w:val="-1"/>
        </w:rPr>
        <w:t> </w:t>
      </w:r>
      <w:r>
        <w:rPr/>
        <w:t>speed running. Ballı and Korukoğlu (2014) applies a fuzzy multi-attribute decision-making algorithm based on the fuzzy-AHP and TOPSIS methods to develop a decision support framework for selecting eligible basketball players in Turkey. The findings of this SLR contribute to a deeper understanding of several</w:t>
      </w:r>
      <w:r>
        <w:rPr>
          <w:spacing w:val="33"/>
        </w:rPr>
        <w:t> </w:t>
      </w:r>
      <w:r>
        <w:rPr/>
        <w:t>MCDM</w:t>
      </w:r>
      <w:r>
        <w:rPr>
          <w:spacing w:val="35"/>
        </w:rPr>
        <w:t> </w:t>
      </w:r>
      <w:r>
        <w:rPr/>
        <w:t>methods</w:t>
      </w:r>
      <w:r>
        <w:rPr>
          <w:spacing w:val="33"/>
        </w:rPr>
        <w:t> </w:t>
      </w:r>
      <w:r>
        <w:rPr/>
        <w:t>used</w:t>
      </w:r>
      <w:r>
        <w:rPr>
          <w:spacing w:val="33"/>
        </w:rPr>
        <w:t> </w:t>
      </w:r>
      <w:r>
        <w:rPr/>
        <w:t>in sports.</w:t>
      </w:r>
    </w:p>
    <w:p>
      <w:pPr>
        <w:pStyle w:val="BodyText"/>
        <w:spacing w:before="199"/>
        <w:ind w:left="1017" w:right="1020"/>
        <w:jc w:val="center"/>
      </w:pPr>
      <w:r>
        <w:rPr/>
        <w:t>Table</w:t>
      </w:r>
      <w:r>
        <w:rPr>
          <w:spacing w:val="-3"/>
        </w:rPr>
        <w:t> </w:t>
      </w:r>
      <w:r>
        <w:rPr/>
        <w:t>8</w:t>
      </w:r>
      <w:r>
        <w:rPr>
          <w:spacing w:val="12"/>
        </w:rPr>
        <w:t> </w:t>
      </w:r>
      <w:r>
        <w:rPr/>
        <w:t>Summary</w:t>
      </w:r>
      <w:r>
        <w:rPr>
          <w:spacing w:val="7"/>
        </w:rPr>
        <w:t> </w:t>
      </w:r>
      <w:r>
        <w:rPr/>
        <w:t>of</w:t>
      </w:r>
      <w:r>
        <w:rPr>
          <w:spacing w:val="13"/>
        </w:rPr>
        <w:t> </w:t>
      </w:r>
      <w:r>
        <w:rPr/>
        <w:t>studies</w:t>
      </w:r>
      <w:r>
        <w:rPr>
          <w:spacing w:val="10"/>
        </w:rPr>
        <w:t> </w:t>
      </w:r>
      <w:r>
        <w:rPr/>
        <w:t>related</w:t>
      </w:r>
      <w:r>
        <w:rPr>
          <w:spacing w:val="14"/>
        </w:rPr>
        <w:t> </w:t>
      </w:r>
      <w:r>
        <w:rPr/>
        <w:t>to</w:t>
      </w:r>
      <w:r>
        <w:rPr>
          <w:spacing w:val="15"/>
        </w:rPr>
        <w:t> </w:t>
      </w:r>
      <w:r>
        <w:rPr/>
        <w:t>our</w:t>
      </w:r>
      <w:r>
        <w:rPr>
          <w:spacing w:val="13"/>
        </w:rPr>
        <w:t> </w:t>
      </w:r>
      <w:r>
        <w:rPr>
          <w:spacing w:val="-5"/>
        </w:rPr>
        <w:t>RQ3</w:t>
      </w:r>
    </w:p>
    <w:p>
      <w:pPr>
        <w:pStyle w:val="BodyText"/>
        <w:spacing w:before="41"/>
      </w:pPr>
    </w:p>
    <w:tbl>
      <w:tblPr>
        <w:tblW w:w="0" w:type="auto"/>
        <w:jc w:val="left"/>
        <w:tblInd w:w="1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3"/>
        <w:gridCol w:w="1850"/>
        <w:gridCol w:w="2594"/>
        <w:gridCol w:w="1098"/>
        <w:gridCol w:w="437"/>
        <w:gridCol w:w="2886"/>
      </w:tblGrid>
      <w:tr>
        <w:trPr>
          <w:trHeight w:val="494" w:hRule="atLeast"/>
        </w:trPr>
        <w:tc>
          <w:tcPr>
            <w:tcW w:w="1373" w:type="dxa"/>
            <w:tcBorders>
              <w:top w:val="single" w:sz="8" w:space="0" w:color="000000"/>
              <w:bottom w:val="single" w:sz="8" w:space="0" w:color="000000"/>
            </w:tcBorders>
          </w:tcPr>
          <w:p>
            <w:pPr>
              <w:pStyle w:val="TableParagraph"/>
              <w:spacing w:line="212" w:lineRule="exact" w:before="0"/>
              <w:ind w:left="134"/>
              <w:jc w:val="left"/>
              <w:rPr>
                <w:rFonts w:ascii="Times New Roman"/>
                <w:b/>
                <w:sz w:val="20"/>
              </w:rPr>
            </w:pPr>
            <w:r>
              <w:rPr>
                <w:rFonts w:ascii="Times New Roman"/>
                <w:b/>
                <w:spacing w:val="-2"/>
                <w:sz w:val="20"/>
              </w:rPr>
              <w:t>Methods</w:t>
            </w:r>
          </w:p>
          <w:p>
            <w:pPr>
              <w:pStyle w:val="TableParagraph"/>
              <w:spacing w:line="240" w:lineRule="auto" w:before="4"/>
              <w:ind w:left="134"/>
              <w:jc w:val="left"/>
              <w:rPr>
                <w:rFonts w:ascii="Times New Roman"/>
                <w:b/>
                <w:sz w:val="20"/>
              </w:rPr>
            </w:pPr>
            <w:r>
              <w:rPr>
                <w:rFonts w:ascii="Times New Roman"/>
                <w:b/>
                <w:spacing w:val="-2"/>
                <w:sz w:val="20"/>
              </w:rPr>
              <w:t>References</w:t>
            </w:r>
          </w:p>
        </w:tc>
        <w:tc>
          <w:tcPr>
            <w:tcW w:w="1850" w:type="dxa"/>
            <w:tcBorders>
              <w:top w:val="single" w:sz="8" w:space="0" w:color="000000"/>
              <w:bottom w:val="single" w:sz="8" w:space="0" w:color="000000"/>
            </w:tcBorders>
          </w:tcPr>
          <w:p>
            <w:pPr>
              <w:pStyle w:val="TableParagraph"/>
              <w:spacing w:line="212" w:lineRule="exact" w:before="0"/>
              <w:ind w:left="67"/>
              <w:jc w:val="left"/>
              <w:rPr>
                <w:rFonts w:ascii="Times New Roman"/>
                <w:b/>
                <w:sz w:val="20"/>
              </w:rPr>
            </w:pPr>
            <w:r>
              <w:rPr>
                <w:rFonts w:ascii="Times New Roman"/>
                <w:b/>
                <w:spacing w:val="-2"/>
                <w:sz w:val="20"/>
              </w:rPr>
              <w:t>Category</w:t>
            </w:r>
          </w:p>
        </w:tc>
        <w:tc>
          <w:tcPr>
            <w:tcW w:w="2594" w:type="dxa"/>
            <w:tcBorders>
              <w:top w:val="single" w:sz="8" w:space="0" w:color="000000"/>
              <w:bottom w:val="single" w:sz="8" w:space="0" w:color="000000"/>
            </w:tcBorders>
          </w:tcPr>
          <w:p>
            <w:pPr>
              <w:pStyle w:val="TableParagraph"/>
              <w:spacing w:line="212" w:lineRule="exact" w:before="0"/>
              <w:ind w:left="120"/>
              <w:jc w:val="left"/>
              <w:rPr>
                <w:rFonts w:ascii="Times New Roman"/>
                <w:b/>
                <w:sz w:val="20"/>
              </w:rPr>
            </w:pPr>
            <w:r>
              <w:rPr>
                <w:rFonts w:ascii="Times New Roman"/>
                <w:b/>
                <w:spacing w:val="-2"/>
                <w:sz w:val="20"/>
              </w:rPr>
              <w:t>Application</w:t>
            </w:r>
          </w:p>
        </w:tc>
        <w:tc>
          <w:tcPr>
            <w:tcW w:w="1098" w:type="dxa"/>
            <w:tcBorders>
              <w:top w:val="single" w:sz="8" w:space="0" w:color="000000"/>
              <w:bottom w:val="single" w:sz="8" w:space="0" w:color="000000"/>
            </w:tcBorders>
          </w:tcPr>
          <w:p>
            <w:pPr>
              <w:pStyle w:val="TableParagraph"/>
              <w:spacing w:line="212" w:lineRule="exact" w:before="0"/>
              <w:ind w:left="171"/>
              <w:jc w:val="left"/>
              <w:rPr>
                <w:rFonts w:ascii="Times New Roman"/>
                <w:b/>
                <w:sz w:val="20"/>
              </w:rPr>
            </w:pPr>
            <w:r>
              <w:rPr>
                <w:rFonts w:ascii="Times New Roman"/>
                <w:b/>
                <w:spacing w:val="-4"/>
                <w:sz w:val="20"/>
              </w:rPr>
              <w:t>Goal</w:t>
            </w:r>
          </w:p>
        </w:tc>
        <w:tc>
          <w:tcPr>
            <w:tcW w:w="437" w:type="dxa"/>
            <w:tcBorders>
              <w:top w:val="single" w:sz="8" w:space="0" w:color="000000"/>
              <w:bottom w:val="single" w:sz="8" w:space="0" w:color="000000"/>
            </w:tcBorders>
          </w:tcPr>
          <w:p>
            <w:pPr>
              <w:pStyle w:val="TableParagraph"/>
              <w:spacing w:line="240" w:lineRule="auto" w:before="0"/>
              <w:jc w:val="left"/>
              <w:rPr>
                <w:rFonts w:ascii="Times New Roman"/>
                <w:sz w:val="20"/>
              </w:rPr>
            </w:pPr>
          </w:p>
        </w:tc>
        <w:tc>
          <w:tcPr>
            <w:tcW w:w="2886" w:type="dxa"/>
            <w:tcBorders>
              <w:top w:val="single" w:sz="8" w:space="0" w:color="000000"/>
              <w:bottom w:val="single" w:sz="8" w:space="0" w:color="000000"/>
            </w:tcBorders>
          </w:tcPr>
          <w:p>
            <w:pPr>
              <w:pStyle w:val="TableParagraph"/>
              <w:spacing w:line="212" w:lineRule="exact" w:before="0"/>
              <w:ind w:left="113"/>
              <w:jc w:val="left"/>
              <w:rPr>
                <w:rFonts w:ascii="Times New Roman"/>
                <w:b/>
                <w:sz w:val="20"/>
              </w:rPr>
            </w:pPr>
            <w:r>
              <w:rPr>
                <w:rFonts w:ascii="Times New Roman"/>
                <w:b/>
                <w:sz w:val="20"/>
              </w:rPr>
              <w:t>Criteria</w:t>
            </w:r>
            <w:r>
              <w:rPr>
                <w:rFonts w:ascii="Times New Roman"/>
                <w:b/>
                <w:spacing w:val="14"/>
                <w:sz w:val="20"/>
              </w:rPr>
              <w:t> </w:t>
            </w:r>
            <w:r>
              <w:rPr>
                <w:rFonts w:ascii="Times New Roman"/>
                <w:b/>
                <w:sz w:val="20"/>
              </w:rPr>
              <w:t>(Sub-</w:t>
            </w:r>
            <w:r>
              <w:rPr>
                <w:rFonts w:ascii="Times New Roman"/>
                <w:b/>
                <w:spacing w:val="-2"/>
                <w:sz w:val="20"/>
              </w:rPr>
              <w:t>criteria)</w:t>
            </w:r>
          </w:p>
        </w:tc>
      </w:tr>
      <w:tr>
        <w:trPr>
          <w:trHeight w:val="278" w:hRule="atLeast"/>
        </w:trPr>
        <w:tc>
          <w:tcPr>
            <w:tcW w:w="1373" w:type="dxa"/>
            <w:tcBorders>
              <w:top w:val="single" w:sz="8" w:space="0" w:color="000000"/>
            </w:tcBorders>
          </w:tcPr>
          <w:p>
            <w:pPr>
              <w:pStyle w:val="TableParagraph"/>
              <w:spacing w:line="219" w:lineRule="exact" w:before="39"/>
              <w:ind w:left="134"/>
              <w:jc w:val="left"/>
              <w:rPr>
                <w:rFonts w:ascii="Times New Roman"/>
                <w:sz w:val="20"/>
              </w:rPr>
            </w:pPr>
            <w:r>
              <w:rPr>
                <w:rFonts w:ascii="Times New Roman"/>
                <w:spacing w:val="-2"/>
                <w:sz w:val="20"/>
              </w:rPr>
              <w:t>Fuzzy-</w:t>
            </w:r>
          </w:p>
        </w:tc>
        <w:tc>
          <w:tcPr>
            <w:tcW w:w="1850" w:type="dxa"/>
            <w:tcBorders>
              <w:top w:val="single" w:sz="8" w:space="0" w:color="000000"/>
            </w:tcBorders>
          </w:tcPr>
          <w:p>
            <w:pPr>
              <w:pStyle w:val="TableParagraph"/>
              <w:numPr>
                <w:ilvl w:val="0"/>
                <w:numId w:val="4"/>
              </w:numPr>
              <w:tabs>
                <w:tab w:pos="237" w:val="left" w:leader="none"/>
              </w:tabs>
              <w:spacing w:line="219" w:lineRule="exact" w:before="39" w:after="0"/>
              <w:ind w:left="237" w:right="0" w:hanging="171"/>
              <w:jc w:val="left"/>
              <w:rPr>
                <w:rFonts w:ascii="Times New Roman" w:hAnsi="Times New Roman"/>
                <w:sz w:val="20"/>
              </w:rPr>
            </w:pPr>
            <w:r>
              <w:rPr>
                <w:rFonts w:ascii="Times New Roman" w:hAnsi="Times New Roman"/>
                <w:sz w:val="20"/>
              </w:rPr>
              <w:t>Goal</w:t>
            </w:r>
            <w:r>
              <w:rPr>
                <w:rFonts w:ascii="Times New Roman" w:hAnsi="Times New Roman"/>
                <w:spacing w:val="42"/>
                <w:sz w:val="20"/>
              </w:rPr>
              <w:t> </w:t>
            </w:r>
            <w:r>
              <w:rPr>
                <w:rFonts w:ascii="Times New Roman" w:hAnsi="Times New Roman"/>
                <w:sz w:val="20"/>
              </w:rPr>
              <w:t>or</w:t>
            </w:r>
            <w:r>
              <w:rPr>
                <w:rFonts w:ascii="Times New Roman" w:hAnsi="Times New Roman"/>
                <w:spacing w:val="47"/>
                <w:sz w:val="20"/>
              </w:rPr>
              <w:t> </w:t>
            </w:r>
            <w:r>
              <w:rPr>
                <w:rFonts w:ascii="Times New Roman" w:hAnsi="Times New Roman"/>
                <w:spacing w:val="-2"/>
                <w:sz w:val="20"/>
              </w:rPr>
              <w:t>reference</w:t>
            </w:r>
          </w:p>
        </w:tc>
        <w:tc>
          <w:tcPr>
            <w:tcW w:w="2594" w:type="dxa"/>
            <w:tcBorders>
              <w:top w:val="single" w:sz="8" w:space="0" w:color="000000"/>
            </w:tcBorders>
          </w:tcPr>
          <w:p>
            <w:pPr>
              <w:pStyle w:val="TableParagraph"/>
              <w:spacing w:line="219" w:lineRule="exact" w:before="39"/>
              <w:ind w:left="120"/>
              <w:jc w:val="left"/>
              <w:rPr>
                <w:rFonts w:ascii="Times New Roman"/>
                <w:sz w:val="20"/>
              </w:rPr>
            </w:pPr>
            <w:r>
              <w:rPr>
                <w:rFonts w:ascii="Times New Roman"/>
                <w:sz w:val="20"/>
              </w:rPr>
              <w:t>Predicting</w:t>
            </w:r>
            <w:r>
              <w:rPr>
                <w:rFonts w:ascii="Times New Roman"/>
                <w:spacing w:val="75"/>
                <w:sz w:val="20"/>
              </w:rPr>
              <w:t> </w:t>
            </w:r>
            <w:r>
              <w:rPr>
                <w:rFonts w:ascii="Times New Roman"/>
                <w:sz w:val="20"/>
              </w:rPr>
              <w:t>the</w:t>
            </w:r>
            <w:r>
              <w:rPr>
                <w:rFonts w:ascii="Times New Roman"/>
                <w:spacing w:val="78"/>
                <w:sz w:val="20"/>
              </w:rPr>
              <w:t> </w:t>
            </w:r>
            <w:r>
              <w:rPr>
                <w:rFonts w:ascii="Times New Roman"/>
                <w:sz w:val="20"/>
              </w:rPr>
              <w:t>chances</w:t>
            </w:r>
            <w:r>
              <w:rPr>
                <w:rFonts w:ascii="Times New Roman"/>
                <w:spacing w:val="37"/>
                <w:sz w:val="20"/>
              </w:rPr>
              <w:t>  </w:t>
            </w:r>
            <w:r>
              <w:rPr>
                <w:rFonts w:ascii="Times New Roman"/>
                <w:spacing w:val="-5"/>
                <w:sz w:val="20"/>
              </w:rPr>
              <w:t>of</w:t>
            </w:r>
          </w:p>
        </w:tc>
        <w:tc>
          <w:tcPr>
            <w:tcW w:w="1098" w:type="dxa"/>
            <w:tcBorders>
              <w:top w:val="single" w:sz="8" w:space="0" w:color="000000"/>
            </w:tcBorders>
          </w:tcPr>
          <w:p>
            <w:pPr>
              <w:pStyle w:val="TableParagraph"/>
              <w:spacing w:line="219" w:lineRule="exact" w:before="39"/>
              <w:ind w:left="171"/>
              <w:jc w:val="left"/>
              <w:rPr>
                <w:rFonts w:ascii="Times New Roman"/>
                <w:sz w:val="20"/>
              </w:rPr>
            </w:pPr>
            <w:r>
              <w:rPr>
                <w:rFonts w:ascii="Times New Roman"/>
                <w:spacing w:val="-2"/>
                <w:sz w:val="20"/>
              </w:rPr>
              <w:t>Predicting</w:t>
            </w:r>
          </w:p>
        </w:tc>
        <w:tc>
          <w:tcPr>
            <w:tcW w:w="437" w:type="dxa"/>
            <w:tcBorders>
              <w:top w:val="single" w:sz="8" w:space="0" w:color="000000"/>
            </w:tcBorders>
          </w:tcPr>
          <w:p>
            <w:pPr>
              <w:pStyle w:val="TableParagraph"/>
              <w:spacing w:line="219" w:lineRule="exact" w:before="39"/>
              <w:ind w:right="119"/>
              <w:jc w:val="right"/>
              <w:rPr>
                <w:rFonts w:ascii="Times New Roman"/>
                <w:sz w:val="20"/>
              </w:rPr>
            </w:pPr>
            <w:r>
              <w:rPr>
                <w:rFonts w:ascii="Times New Roman"/>
                <w:spacing w:val="-5"/>
                <w:sz w:val="20"/>
              </w:rPr>
              <w:t>the</w:t>
            </w:r>
          </w:p>
        </w:tc>
        <w:tc>
          <w:tcPr>
            <w:tcW w:w="2886" w:type="dxa"/>
            <w:tcBorders>
              <w:top w:val="single" w:sz="8" w:space="0" w:color="000000"/>
            </w:tcBorders>
          </w:tcPr>
          <w:p>
            <w:pPr>
              <w:pStyle w:val="TableParagraph"/>
              <w:spacing w:line="219" w:lineRule="exact" w:before="39"/>
              <w:ind w:left="113"/>
              <w:jc w:val="left"/>
              <w:rPr>
                <w:rFonts w:ascii="Times New Roman" w:hAnsi="Times New Roman"/>
                <w:sz w:val="20"/>
              </w:rPr>
            </w:pPr>
            <w:r>
              <w:rPr>
                <w:rFonts w:ascii="Times New Roman" w:hAnsi="Times New Roman"/>
                <w:sz w:val="20"/>
              </w:rPr>
              <w:t>Drivers’</w:t>
            </w:r>
            <w:r>
              <w:rPr>
                <w:rFonts w:ascii="Times New Roman" w:hAnsi="Times New Roman"/>
                <w:spacing w:val="22"/>
                <w:sz w:val="20"/>
              </w:rPr>
              <w:t> </w:t>
            </w:r>
            <w:r>
              <w:rPr>
                <w:rFonts w:ascii="Times New Roman" w:hAnsi="Times New Roman"/>
                <w:sz w:val="20"/>
              </w:rPr>
              <w:t>gap;</w:t>
            </w:r>
            <w:r>
              <w:rPr>
                <w:rFonts w:ascii="Times New Roman" w:hAnsi="Times New Roman"/>
                <w:spacing w:val="20"/>
                <w:sz w:val="20"/>
              </w:rPr>
              <w:t> </w:t>
            </w:r>
            <w:r>
              <w:rPr>
                <w:rFonts w:ascii="Times New Roman" w:hAnsi="Times New Roman"/>
                <w:sz w:val="20"/>
              </w:rPr>
              <w:t>Tyres;</w:t>
            </w:r>
            <w:r>
              <w:rPr>
                <w:rFonts w:ascii="Times New Roman" w:hAnsi="Times New Roman"/>
                <w:spacing w:val="69"/>
                <w:sz w:val="20"/>
              </w:rPr>
              <w:t> </w:t>
            </w:r>
            <w:r>
              <w:rPr>
                <w:rFonts w:ascii="Times New Roman" w:hAnsi="Times New Roman"/>
                <w:spacing w:val="-2"/>
                <w:sz w:val="20"/>
              </w:rPr>
              <w:t>Distance;</w:t>
            </w:r>
          </w:p>
        </w:tc>
      </w:tr>
      <w:tr>
        <w:trPr>
          <w:trHeight w:val="238" w:hRule="atLeast"/>
        </w:trPr>
        <w:tc>
          <w:tcPr>
            <w:tcW w:w="1373" w:type="dxa"/>
          </w:tcPr>
          <w:p>
            <w:pPr>
              <w:pStyle w:val="TableParagraph"/>
              <w:spacing w:line="218" w:lineRule="exact" w:before="1"/>
              <w:ind w:left="134"/>
              <w:jc w:val="left"/>
              <w:rPr>
                <w:rFonts w:ascii="Times New Roman"/>
                <w:sz w:val="20"/>
              </w:rPr>
            </w:pPr>
            <w:r>
              <w:rPr>
                <w:rFonts w:ascii="Times New Roman"/>
                <w:spacing w:val="-2"/>
                <w:sz w:val="20"/>
              </w:rPr>
              <w:t>COMET</w:t>
            </w:r>
          </w:p>
        </w:tc>
        <w:tc>
          <w:tcPr>
            <w:tcW w:w="1850" w:type="dxa"/>
          </w:tcPr>
          <w:p>
            <w:pPr>
              <w:pStyle w:val="TableParagraph"/>
              <w:spacing w:line="218" w:lineRule="exact" w:before="1"/>
              <w:ind w:left="67"/>
              <w:jc w:val="left"/>
              <w:rPr>
                <w:rFonts w:ascii="Times New Roman"/>
                <w:sz w:val="20"/>
              </w:rPr>
            </w:pPr>
            <w:r>
              <w:rPr>
                <w:rFonts w:ascii="Times New Roman"/>
                <w:spacing w:val="-2"/>
                <w:sz w:val="20"/>
              </w:rPr>
              <w:t>level</w:t>
            </w:r>
          </w:p>
        </w:tc>
        <w:tc>
          <w:tcPr>
            <w:tcW w:w="2594" w:type="dxa"/>
          </w:tcPr>
          <w:p>
            <w:pPr>
              <w:pStyle w:val="TableParagraph"/>
              <w:spacing w:line="218" w:lineRule="exact" w:before="1"/>
              <w:ind w:left="120"/>
              <w:jc w:val="left"/>
              <w:rPr>
                <w:rFonts w:ascii="Times New Roman"/>
                <w:sz w:val="20"/>
              </w:rPr>
            </w:pPr>
            <w:r>
              <w:rPr>
                <w:rFonts w:ascii="Times New Roman"/>
                <w:sz w:val="20"/>
              </w:rPr>
              <w:t>overtaking</w:t>
            </w:r>
            <w:r>
              <w:rPr>
                <w:rFonts w:ascii="Times New Roman"/>
                <w:spacing w:val="29"/>
                <w:sz w:val="20"/>
              </w:rPr>
              <w:t> </w:t>
            </w:r>
            <w:r>
              <w:rPr>
                <w:rFonts w:ascii="Times New Roman"/>
                <w:sz w:val="20"/>
              </w:rPr>
              <w:t>during</w:t>
            </w:r>
            <w:r>
              <w:rPr>
                <w:rFonts w:ascii="Times New Roman"/>
                <w:spacing w:val="31"/>
                <w:sz w:val="20"/>
              </w:rPr>
              <w:t> </w:t>
            </w:r>
            <w:r>
              <w:rPr>
                <w:rFonts w:ascii="Times New Roman"/>
                <w:sz w:val="20"/>
              </w:rPr>
              <w:t>pit</w:t>
            </w:r>
            <w:r>
              <w:rPr>
                <w:rFonts w:ascii="Times New Roman"/>
                <w:spacing w:val="58"/>
                <w:w w:val="150"/>
                <w:sz w:val="20"/>
              </w:rPr>
              <w:t> </w:t>
            </w:r>
            <w:r>
              <w:rPr>
                <w:rFonts w:ascii="Times New Roman"/>
                <w:spacing w:val="-4"/>
                <w:sz w:val="20"/>
              </w:rPr>
              <w:t>stops</w:t>
            </w:r>
          </w:p>
        </w:tc>
        <w:tc>
          <w:tcPr>
            <w:tcW w:w="1098" w:type="dxa"/>
          </w:tcPr>
          <w:p>
            <w:pPr>
              <w:pStyle w:val="TableParagraph"/>
              <w:spacing w:line="218" w:lineRule="exact" w:before="1"/>
              <w:ind w:left="171"/>
              <w:jc w:val="left"/>
              <w:rPr>
                <w:rFonts w:ascii="Times New Roman"/>
                <w:sz w:val="20"/>
              </w:rPr>
            </w:pPr>
            <w:r>
              <w:rPr>
                <w:rFonts w:ascii="Times New Roman"/>
                <w:spacing w:val="-2"/>
                <w:sz w:val="20"/>
              </w:rPr>
              <w:t>chances</w:t>
            </w:r>
          </w:p>
        </w:tc>
        <w:tc>
          <w:tcPr>
            <w:tcW w:w="437" w:type="dxa"/>
          </w:tcPr>
          <w:p>
            <w:pPr>
              <w:pStyle w:val="TableParagraph"/>
              <w:spacing w:line="218" w:lineRule="exact" w:before="1"/>
              <w:ind w:right="113"/>
              <w:jc w:val="right"/>
              <w:rPr>
                <w:rFonts w:ascii="Times New Roman"/>
                <w:sz w:val="20"/>
              </w:rPr>
            </w:pPr>
            <w:r>
              <w:rPr>
                <w:rFonts w:ascii="Times New Roman"/>
                <w:spacing w:val="-5"/>
                <w:sz w:val="20"/>
              </w:rPr>
              <w:t>of</w:t>
            </w:r>
          </w:p>
        </w:tc>
        <w:tc>
          <w:tcPr>
            <w:tcW w:w="2886" w:type="dxa"/>
          </w:tcPr>
          <w:p>
            <w:pPr>
              <w:pStyle w:val="TableParagraph"/>
              <w:spacing w:line="218" w:lineRule="exact" w:before="1"/>
              <w:ind w:left="113"/>
              <w:jc w:val="left"/>
              <w:rPr>
                <w:rFonts w:ascii="Times New Roman"/>
                <w:sz w:val="20"/>
              </w:rPr>
            </w:pPr>
            <w:r>
              <w:rPr>
                <w:rFonts w:ascii="Times New Roman"/>
                <w:sz w:val="20"/>
              </w:rPr>
              <w:t>Pit</w:t>
            </w:r>
            <w:r>
              <w:rPr>
                <w:rFonts w:ascii="Times New Roman"/>
                <w:spacing w:val="-7"/>
                <w:sz w:val="20"/>
              </w:rPr>
              <w:t> </w:t>
            </w:r>
            <w:r>
              <w:rPr>
                <w:rFonts w:ascii="Times New Roman"/>
                <w:sz w:val="20"/>
              </w:rPr>
              <w:t>stop;</w:t>
            </w:r>
            <w:r>
              <w:rPr>
                <w:rFonts w:ascii="Times New Roman"/>
                <w:spacing w:val="-3"/>
                <w:sz w:val="20"/>
              </w:rPr>
              <w:t> </w:t>
            </w:r>
            <w:r>
              <w:rPr>
                <w:rFonts w:ascii="Times New Roman"/>
                <w:sz w:val="20"/>
              </w:rPr>
              <w:t>Driver</w:t>
            </w:r>
            <w:r>
              <w:rPr>
                <w:rFonts w:ascii="Times New Roman"/>
                <w:spacing w:val="-1"/>
                <w:sz w:val="20"/>
              </w:rPr>
              <w:t> </w:t>
            </w:r>
            <w:r>
              <w:rPr>
                <w:rFonts w:ascii="Times New Roman"/>
                <w:sz w:val="20"/>
              </w:rPr>
              <w:t>experience;</w:t>
            </w:r>
            <w:r>
              <w:rPr>
                <w:rFonts w:ascii="Times New Roman"/>
                <w:spacing w:val="-1"/>
                <w:sz w:val="20"/>
              </w:rPr>
              <w:t> </w:t>
            </w:r>
            <w:r>
              <w:rPr>
                <w:rFonts w:ascii="Times New Roman"/>
                <w:spacing w:val="-4"/>
                <w:sz w:val="20"/>
              </w:rPr>
              <w:t>team</w:t>
            </w:r>
          </w:p>
        </w:tc>
      </w:tr>
      <w:tr>
        <w:trPr>
          <w:trHeight w:val="716" w:hRule="atLeast"/>
        </w:trPr>
        <w:tc>
          <w:tcPr>
            <w:tcW w:w="1373" w:type="dxa"/>
          </w:tcPr>
          <w:p>
            <w:pPr>
              <w:pStyle w:val="TableParagraph"/>
              <w:spacing w:line="228" w:lineRule="auto" w:before="9"/>
              <w:ind w:left="134" w:right="60"/>
              <w:jc w:val="left"/>
              <w:rPr>
                <w:rFonts w:ascii="Times New Roman" w:hAnsi="Times New Roman"/>
                <w:sz w:val="20"/>
              </w:rPr>
            </w:pPr>
            <w:r>
              <w:rPr>
                <w:rFonts w:ascii="Times New Roman" w:hAnsi="Times New Roman"/>
                <w:spacing w:val="-2"/>
                <w:sz w:val="20"/>
              </w:rPr>
              <w:t>Wieckowski </w:t>
            </w:r>
            <w:r>
              <w:rPr>
                <w:rFonts w:ascii="Times New Roman" w:hAnsi="Times New Roman"/>
                <w:sz w:val="20"/>
              </w:rPr>
              <w:t>and</w:t>
            </w:r>
            <w:r>
              <w:rPr>
                <w:rFonts w:ascii="Times New Roman" w:hAnsi="Times New Roman"/>
                <w:spacing w:val="-13"/>
                <w:sz w:val="20"/>
              </w:rPr>
              <w:t> </w:t>
            </w:r>
            <w:r>
              <w:rPr>
                <w:rFonts w:ascii="Times New Roman" w:hAnsi="Times New Roman"/>
                <w:sz w:val="20"/>
              </w:rPr>
              <w:t>Watróbski </w:t>
            </w:r>
            <w:r>
              <w:rPr>
                <w:rFonts w:ascii="Times New Roman" w:hAnsi="Times New Roman"/>
                <w:spacing w:val="-2"/>
                <w:sz w:val="20"/>
              </w:rPr>
              <w:t>(2021)</w:t>
            </w:r>
          </w:p>
        </w:tc>
        <w:tc>
          <w:tcPr>
            <w:tcW w:w="1850" w:type="dxa"/>
          </w:tcPr>
          <w:p>
            <w:pPr>
              <w:pStyle w:val="TableParagraph"/>
              <w:spacing w:line="240" w:lineRule="auto" w:before="0"/>
              <w:jc w:val="left"/>
              <w:rPr>
                <w:rFonts w:ascii="Times New Roman"/>
                <w:sz w:val="20"/>
              </w:rPr>
            </w:pPr>
          </w:p>
        </w:tc>
        <w:tc>
          <w:tcPr>
            <w:tcW w:w="2594" w:type="dxa"/>
          </w:tcPr>
          <w:p>
            <w:pPr>
              <w:pStyle w:val="TableParagraph"/>
              <w:spacing w:line="228" w:lineRule="auto" w:before="9"/>
              <w:ind w:left="120" w:right="172"/>
              <w:jc w:val="both"/>
              <w:rPr>
                <w:rFonts w:ascii="Times New Roman"/>
                <w:sz w:val="20"/>
              </w:rPr>
            </w:pPr>
            <w:r>
              <w:rPr>
                <w:rFonts w:ascii="Times New Roman"/>
                <w:sz w:val="20"/>
              </w:rPr>
              <w:t>in Formula 1 races by </w:t>
            </w:r>
            <w:r>
              <w:rPr>
                <w:rFonts w:ascii="Times New Roman"/>
                <w:sz w:val="20"/>
              </w:rPr>
              <w:t>us- ing fuzzy COmbined</w:t>
            </w:r>
            <w:r>
              <w:rPr>
                <w:rFonts w:ascii="Times New Roman"/>
                <w:spacing w:val="40"/>
                <w:sz w:val="20"/>
              </w:rPr>
              <w:t> </w:t>
            </w:r>
            <w:r>
              <w:rPr>
                <w:rFonts w:ascii="Times New Roman"/>
                <w:sz w:val="20"/>
              </w:rPr>
              <w:t>Mea- surement Techniques</w:t>
            </w:r>
          </w:p>
        </w:tc>
        <w:tc>
          <w:tcPr>
            <w:tcW w:w="1098" w:type="dxa"/>
          </w:tcPr>
          <w:p>
            <w:pPr>
              <w:pStyle w:val="TableParagraph"/>
              <w:spacing w:line="230" w:lineRule="exact" w:before="0"/>
              <w:ind w:left="171"/>
              <w:jc w:val="left"/>
              <w:rPr>
                <w:rFonts w:ascii="Times New Roman"/>
                <w:sz w:val="20"/>
              </w:rPr>
            </w:pPr>
            <w:r>
              <w:rPr>
                <w:rFonts w:ascii="Times New Roman"/>
                <w:spacing w:val="-2"/>
                <w:sz w:val="20"/>
              </w:rPr>
              <w:t>overtaking</w:t>
            </w:r>
          </w:p>
        </w:tc>
        <w:tc>
          <w:tcPr>
            <w:tcW w:w="437" w:type="dxa"/>
          </w:tcPr>
          <w:p>
            <w:pPr>
              <w:pStyle w:val="TableParagraph"/>
              <w:spacing w:line="240" w:lineRule="auto" w:before="0"/>
              <w:jc w:val="left"/>
              <w:rPr>
                <w:rFonts w:ascii="Times New Roman"/>
                <w:sz w:val="20"/>
              </w:rPr>
            </w:pPr>
          </w:p>
        </w:tc>
        <w:tc>
          <w:tcPr>
            <w:tcW w:w="2886" w:type="dxa"/>
          </w:tcPr>
          <w:p>
            <w:pPr>
              <w:pStyle w:val="TableParagraph"/>
              <w:spacing w:line="230" w:lineRule="exact" w:before="0"/>
              <w:ind w:left="113"/>
              <w:jc w:val="left"/>
              <w:rPr>
                <w:rFonts w:ascii="Times New Roman"/>
                <w:sz w:val="20"/>
              </w:rPr>
            </w:pPr>
            <w:r>
              <w:rPr>
                <w:rFonts w:ascii="Times New Roman"/>
                <w:spacing w:val="-2"/>
                <w:sz w:val="20"/>
              </w:rPr>
              <w:t>ranking</w:t>
            </w:r>
          </w:p>
        </w:tc>
      </w:tr>
    </w:tbl>
    <w:p>
      <w:pPr>
        <w:pStyle w:val="BodyText"/>
        <w:tabs>
          <w:tab w:pos="1338" w:val="left" w:leader="none"/>
          <w:tab w:pos="3242" w:val="left" w:leader="none"/>
          <w:tab w:pos="5887" w:val="left" w:leader="none"/>
          <w:tab w:pos="7364" w:val="left" w:leader="none"/>
          <w:tab w:pos="9006" w:val="left" w:leader="none"/>
        </w:tabs>
        <w:spacing w:before="201"/>
        <w:ind w:left="33"/>
        <w:jc w:val="center"/>
      </w:pPr>
      <w:r>
        <w:rPr/>
        <mc:AlternateContent>
          <mc:Choice Requires="wps">
            <w:drawing>
              <wp:anchor distT="0" distB="0" distL="0" distR="0" allowOverlap="1" layoutInCell="1" locked="0" behindDoc="0" simplePos="0" relativeHeight="15743488">
                <wp:simplePos x="0" y="0"/>
                <wp:positionH relativeFrom="page">
                  <wp:posOffset>1659931</wp:posOffset>
                </wp:positionH>
                <wp:positionV relativeFrom="paragraph">
                  <wp:posOffset>418436</wp:posOffset>
                </wp:positionV>
                <wp:extent cx="4307840" cy="557530"/>
                <wp:effectExtent l="0" t="0" r="0" b="0"/>
                <wp:wrapNone/>
                <wp:docPr id="47" name="Textbox 47"/>
                <wp:cNvGraphicFramePr>
                  <a:graphicFrameLocks/>
                </wp:cNvGraphicFramePr>
                <a:graphic>
                  <a:graphicData uri="http://schemas.microsoft.com/office/word/2010/wordprocessingShape">
                    <wps:wsp>
                      <wps:cNvPr id="47" name="Textbox 47"/>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32.947769pt;width:339.2pt;height:43.9pt;mso-position-horizontal-relative:page;mso-position-vertical-relative:paragraph;z-index:15743488;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pacing w:val="-2"/>
        </w:rPr>
        <w:t>Fuzzy-</w:t>
      </w:r>
      <w:r>
        <w:rPr>
          <w:spacing w:val="-5"/>
        </w:rPr>
        <w:t>AHP</w:t>
      </w:r>
      <w:r>
        <w:rPr/>
        <w:tab/>
        <w:t>•</w:t>
      </w:r>
      <w:r>
        <w:rPr>
          <w:spacing w:val="22"/>
        </w:rPr>
        <w:t> </w:t>
      </w:r>
      <w:r>
        <w:rPr/>
        <w:t>Full</w:t>
      </w:r>
      <w:r>
        <w:rPr>
          <w:spacing w:val="7"/>
        </w:rPr>
        <w:t> </w:t>
      </w:r>
      <w:r>
        <w:rPr>
          <w:spacing w:val="-2"/>
        </w:rPr>
        <w:t>aggregation</w:t>
      </w:r>
      <w:r>
        <w:rPr/>
        <w:tab/>
        <w:t>Selecting</w:t>
      </w:r>
      <w:r>
        <w:rPr>
          <w:spacing w:val="26"/>
        </w:rPr>
        <w:t> </w:t>
      </w:r>
      <w:r>
        <w:rPr/>
        <w:t>team</w:t>
      </w:r>
      <w:r>
        <w:rPr>
          <w:spacing w:val="24"/>
        </w:rPr>
        <w:t> </w:t>
      </w:r>
      <w:r>
        <w:rPr>
          <w:spacing w:val="-2"/>
        </w:rPr>
        <w:t>performance</w:t>
      </w:r>
      <w:r>
        <w:rPr/>
        <w:tab/>
      </w:r>
      <w:r>
        <w:rPr>
          <w:spacing w:val="-4"/>
        </w:rPr>
        <w:t>Team</w:t>
      </w:r>
      <w:r>
        <w:rPr/>
        <w:tab/>
      </w:r>
      <w:r>
        <w:rPr>
          <w:spacing w:val="-2"/>
        </w:rPr>
        <w:t>Individual</w:t>
      </w:r>
      <w:r>
        <w:rPr/>
        <w:tab/>
      </w:r>
      <w:r>
        <w:rPr>
          <w:spacing w:val="-2"/>
        </w:rPr>
        <w:t>performance</w:t>
      </w:r>
    </w:p>
    <w:p>
      <w:pPr>
        <w:spacing w:after="0"/>
        <w:jc w:val="center"/>
        <w:sectPr>
          <w:pgSz w:w="12240" w:h="15840"/>
          <w:pgMar w:header="537" w:footer="682" w:top="820" w:bottom="880" w:left="0" w:right="0"/>
        </w:sectPr>
      </w:pPr>
    </w:p>
    <w:p>
      <w:pPr>
        <w:pStyle w:val="BodyText"/>
        <w:spacing w:line="228" w:lineRule="auto" w:before="19"/>
        <w:ind w:left="1144" w:right="38"/>
        <w:jc w:val="both"/>
      </w:pPr>
      <w:r>
        <w:rPr/>
        <w:t>Ouahli</w:t>
      </w:r>
      <w:r>
        <w:rPr>
          <w:spacing w:val="-13"/>
        </w:rPr>
        <w:t> </w:t>
      </w:r>
      <w:r>
        <w:rPr/>
        <w:t>and </w:t>
      </w:r>
      <w:r>
        <w:rPr>
          <w:spacing w:val="-2"/>
        </w:rPr>
        <w:t>Cherkaoui (2019)</w:t>
      </w:r>
    </w:p>
    <w:p>
      <w:pPr>
        <w:pStyle w:val="BodyText"/>
        <w:spacing w:line="228" w:lineRule="auto" w:before="19"/>
        <w:ind w:left="1144"/>
      </w:pPr>
      <w:r>
        <w:rPr/>
        <w:br w:type="column"/>
      </w:r>
      <w:r>
        <w:rPr/>
        <w:t>in</w:t>
      </w:r>
      <w:r>
        <w:rPr>
          <w:spacing w:val="21"/>
        </w:rPr>
        <w:t> </w:t>
      </w:r>
      <w:r>
        <w:rPr/>
        <w:t>industrial</w:t>
      </w:r>
      <w:r>
        <w:rPr>
          <w:spacing w:val="22"/>
        </w:rPr>
        <w:t> </w:t>
      </w:r>
      <w:r>
        <w:rPr/>
        <w:t>and</w:t>
      </w:r>
      <w:r>
        <w:rPr>
          <w:spacing w:val="25"/>
        </w:rPr>
        <w:t> </w:t>
      </w:r>
      <w:r>
        <w:rPr/>
        <w:t>safety</w:t>
      </w:r>
      <w:r>
        <w:rPr>
          <w:spacing w:val="17"/>
        </w:rPr>
        <w:t> </w:t>
      </w:r>
      <w:r>
        <w:rPr/>
        <w:t>criti- cal systems</w:t>
      </w:r>
    </w:p>
    <w:p>
      <w:pPr>
        <w:pStyle w:val="BodyText"/>
        <w:tabs>
          <w:tab w:pos="1689" w:val="left" w:leader="none"/>
          <w:tab w:pos="2858" w:val="left" w:leader="none"/>
          <w:tab w:pos="3866" w:val="left" w:leader="none"/>
        </w:tabs>
        <w:spacing w:line="224" w:lineRule="exact" w:before="10"/>
        <w:ind w:left="212"/>
      </w:pPr>
      <w:r>
        <w:rPr/>
        <w:br w:type="column"/>
      </w:r>
      <w:r>
        <w:rPr>
          <w:spacing w:val="-2"/>
        </w:rPr>
        <w:t>performance</w:t>
      </w:r>
      <w:r>
        <w:rPr/>
        <w:tab/>
      </w:r>
      <w:r>
        <w:rPr>
          <w:spacing w:val="-2"/>
        </w:rPr>
        <w:t>(Personal</w:t>
      </w:r>
      <w:r>
        <w:rPr/>
        <w:tab/>
      </w:r>
      <w:r>
        <w:rPr>
          <w:spacing w:val="-2"/>
        </w:rPr>
        <w:t>factors,</w:t>
      </w:r>
      <w:r>
        <w:rPr/>
        <w:tab/>
      </w:r>
      <w:r>
        <w:rPr>
          <w:spacing w:val="-2"/>
        </w:rPr>
        <w:t>skills,</w:t>
      </w:r>
    </w:p>
    <w:p>
      <w:pPr>
        <w:pStyle w:val="BodyText"/>
        <w:tabs>
          <w:tab w:pos="2858" w:val="left" w:leader="none"/>
          <w:tab w:pos="3009" w:val="left" w:leader="none"/>
        </w:tabs>
        <w:spacing w:line="244" w:lineRule="auto"/>
        <w:ind w:left="1684" w:right="1049" w:firstLine="4"/>
      </w:pPr>
      <w:r>
        <w:rPr>
          <w:spacing w:val="-2"/>
        </w:rPr>
        <w:t>vigilance,</w:t>
      </w:r>
      <w:r>
        <w:rPr/>
        <w:tab/>
        <w:t>Motivations); Job attributes</w:t>
      </w:r>
      <w:r>
        <w:rPr>
          <w:spacing w:val="40"/>
        </w:rPr>
        <w:t> </w:t>
      </w:r>
      <w:r>
        <w:rPr/>
        <w:t>(Criticality,</w:t>
      </w:r>
      <w:r>
        <w:rPr>
          <w:spacing w:val="80"/>
        </w:rPr>
        <w:t> </w:t>
      </w:r>
      <w:r>
        <w:rPr/>
        <w:t>Activity impact,</w:t>
      </w:r>
      <w:r>
        <w:rPr>
          <w:spacing w:val="40"/>
        </w:rPr>
        <w:t> </w:t>
      </w:r>
      <w:r>
        <w:rPr/>
        <w:t>Safety</w:t>
      </w:r>
      <w:r>
        <w:rPr>
          <w:spacing w:val="40"/>
        </w:rPr>
        <w:t> </w:t>
      </w:r>
      <w:r>
        <w:rPr/>
        <w:t>Impact);</w:t>
      </w:r>
      <w:r>
        <w:rPr>
          <w:spacing w:val="40"/>
        </w:rPr>
        <w:t> </w:t>
      </w:r>
      <w:r>
        <w:rPr/>
        <w:t>Team </w:t>
      </w:r>
      <w:r>
        <w:rPr>
          <w:spacing w:val="-2"/>
        </w:rPr>
        <w:t>attruibutes</w:t>
      </w:r>
      <w:r>
        <w:rPr/>
        <w:tab/>
        <w:tab/>
      </w:r>
      <w:r>
        <w:rPr>
          <w:spacing w:val="-2"/>
        </w:rPr>
        <w:t>(Communication, </w:t>
      </w:r>
      <w:r>
        <w:rPr/>
        <w:t>Pattern</w:t>
      </w:r>
      <w:r>
        <w:rPr>
          <w:spacing w:val="40"/>
        </w:rPr>
        <w:t> </w:t>
      </w:r>
      <w:r>
        <w:rPr/>
        <w:t>of</w:t>
      </w:r>
      <w:r>
        <w:rPr>
          <w:spacing w:val="40"/>
        </w:rPr>
        <w:t> </w:t>
      </w:r>
      <w:r>
        <w:rPr/>
        <w:t>distribution,Team experience, Global synergy) </w:t>
      </w:r>
      <w:r>
        <w:rPr>
          <w:spacing w:val="-2"/>
        </w:rPr>
        <w:t>distribution)</w:t>
      </w:r>
    </w:p>
    <w:p>
      <w:pPr>
        <w:spacing w:after="0" w:line="244" w:lineRule="auto"/>
        <w:sectPr>
          <w:type w:val="continuous"/>
          <w:pgSz w:w="12240" w:h="15840"/>
          <w:pgMar w:header="537" w:footer="682" w:top="1300" w:bottom="280" w:left="0" w:right="0"/>
          <w:cols w:num="3" w:equalWidth="0">
            <w:col w:w="2069" w:space="1140"/>
            <w:col w:w="3538" w:space="40"/>
            <w:col w:w="5453"/>
          </w:cols>
        </w:sectPr>
      </w:pPr>
    </w:p>
    <w:p>
      <w:pPr>
        <w:pStyle w:val="BodyText"/>
        <w:spacing w:before="23"/>
      </w:pPr>
    </w:p>
    <w:p>
      <w:pPr>
        <w:pStyle w:val="BodyText"/>
        <w:tabs>
          <w:tab w:pos="2448" w:val="left" w:leader="none"/>
          <w:tab w:pos="4353" w:val="left" w:leader="none"/>
        </w:tabs>
        <w:spacing w:line="249" w:lineRule="auto"/>
        <w:ind w:left="1144" w:right="1115"/>
        <w:jc w:val="both"/>
      </w:pPr>
      <w:r>
        <w:rPr/>
        <w:t>Fuzzy-ANP-</w:t>
      </w:r>
      <w:r>
        <w:rPr>
          <w:spacing w:val="80"/>
        </w:rPr>
        <w:t> </w:t>
      </w:r>
      <w:r>
        <w:rPr/>
        <w:t>• Full aggregation</w:t>
      </w:r>
      <w:r>
        <w:rPr>
          <w:spacing w:val="40"/>
        </w:rPr>
        <w:t>  </w:t>
      </w:r>
      <w:r>
        <w:rPr/>
        <w:t>An integrated approach that</w:t>
      </w:r>
      <w:r>
        <w:rPr>
          <w:spacing w:val="80"/>
          <w:w w:val="150"/>
        </w:rPr>
        <w:t> </w:t>
      </w:r>
      <w:r>
        <w:rPr/>
        <w:t>Status of the</w:t>
      </w:r>
      <w:r>
        <w:rPr>
          <w:spacing w:val="80"/>
          <w:w w:val="150"/>
        </w:rPr>
        <w:t> </w:t>
      </w:r>
      <w:r>
        <w:rPr/>
        <w:t>Technical</w:t>
      </w:r>
      <w:r>
        <w:rPr>
          <w:spacing w:val="-3"/>
        </w:rPr>
        <w:t> </w:t>
      </w:r>
      <w:r>
        <w:rPr/>
        <w:t>ability</w:t>
      </w:r>
      <w:r>
        <w:rPr>
          <w:spacing w:val="-1"/>
        </w:rPr>
        <w:t> </w:t>
      </w:r>
      <w:r>
        <w:rPr/>
        <w:t>-</w:t>
      </w:r>
      <w:r>
        <w:rPr>
          <w:spacing w:val="-2"/>
        </w:rPr>
        <w:t> </w:t>
      </w:r>
      <w:r>
        <w:rPr/>
        <w:t>Mental ability PROMETHEE</w:t>
      </w:r>
      <w:r>
        <w:rPr>
          <w:spacing w:val="40"/>
        </w:rPr>
        <w:t> </w:t>
      </w:r>
      <w:r>
        <w:rPr/>
        <w:t>• Outranking</w:t>
        <w:tab/>
        <w:t>combines</w:t>
      </w:r>
      <w:r>
        <w:rPr>
          <w:spacing w:val="77"/>
        </w:rPr>
        <w:t> </w:t>
      </w:r>
      <w:r>
        <w:rPr/>
        <w:t>MCDM</w:t>
      </w:r>
      <w:r>
        <w:rPr>
          <w:spacing w:val="75"/>
        </w:rPr>
        <w:t> </w:t>
      </w:r>
      <w:r>
        <w:rPr/>
        <w:t>analysis</w:t>
      </w:r>
      <w:r>
        <w:rPr>
          <w:spacing w:val="80"/>
          <w:w w:val="150"/>
        </w:rPr>
        <w:t>  </w:t>
      </w:r>
      <w:r>
        <w:rPr/>
        <w:t>players</w:t>
      </w:r>
      <w:r>
        <w:rPr>
          <w:spacing w:val="25"/>
        </w:rPr>
        <w:t> </w:t>
      </w:r>
      <w:r>
        <w:rPr/>
        <w:t>owned</w:t>
      </w:r>
      <w:r>
        <w:rPr>
          <w:spacing w:val="80"/>
        </w:rPr>
        <w:t>  </w:t>
      </w:r>
      <w:r>
        <w:rPr/>
        <w:t>- Physical</w:t>
      </w:r>
      <w:r>
        <w:rPr>
          <w:spacing w:val="13"/>
        </w:rPr>
        <w:t> </w:t>
      </w:r>
      <w:r>
        <w:rPr/>
        <w:t>ability (</w:t>
      </w:r>
      <w:r>
        <w:rPr>
          <w:spacing w:val="13"/>
        </w:rPr>
        <w:t> </w:t>
      </w:r>
      <w:r>
        <w:rPr/>
        <w:t>Study the</w:t>
      </w:r>
      <w:r>
        <w:rPr>
          <w:spacing w:val="13"/>
        </w:rPr>
        <w:t> </w:t>
      </w:r>
      <w:r>
        <w:rPr/>
        <w:t>re- </w:t>
      </w:r>
      <w:r>
        <w:rPr>
          <w:spacing w:val="-2"/>
        </w:rPr>
        <w:t>II-DEA</w:t>
      </w:r>
      <w:r>
        <w:rPr/>
        <w:tab/>
        <w:t>•</w:t>
      </w:r>
      <w:r>
        <w:rPr>
          <w:spacing w:val="55"/>
        </w:rPr>
        <w:t> </w:t>
      </w:r>
      <w:r>
        <w:rPr/>
        <w:t>Goal</w:t>
      </w:r>
      <w:r>
        <w:rPr>
          <w:spacing w:val="40"/>
        </w:rPr>
        <w:t> </w:t>
      </w:r>
      <w:r>
        <w:rPr/>
        <w:t>or</w:t>
      </w:r>
      <w:r>
        <w:rPr>
          <w:spacing w:val="40"/>
        </w:rPr>
        <w:t> </w:t>
      </w:r>
      <w:r>
        <w:rPr/>
        <w:t>reference</w:t>
      </w:r>
      <w:r>
        <w:rPr>
          <w:spacing w:val="74"/>
        </w:rPr>
        <w:t>  </w:t>
      </w:r>
      <w:r>
        <w:rPr/>
        <w:t>and</w:t>
      </w:r>
      <w:r>
        <w:rPr>
          <w:spacing w:val="40"/>
        </w:rPr>
        <w:t> </w:t>
      </w:r>
      <w:r>
        <w:rPr/>
        <w:t>mathematical</w:t>
      </w:r>
      <w:r>
        <w:rPr>
          <w:spacing w:val="40"/>
        </w:rPr>
        <w:t> </w:t>
      </w:r>
      <w:r>
        <w:rPr/>
        <w:t>program-</w:t>
      </w:r>
      <w:r>
        <w:rPr>
          <w:spacing w:val="80"/>
          <w:w w:val="150"/>
        </w:rPr>
        <w:t>  </w:t>
      </w:r>
      <w:r>
        <w:rPr/>
        <w:t>by</w:t>
      </w:r>
      <w:r>
        <w:rPr>
          <w:spacing w:val="66"/>
        </w:rPr>
        <w:t>  </w:t>
      </w:r>
      <w:r>
        <w:rPr/>
        <w:t>the</w:t>
      </w:r>
      <w:r>
        <w:rPr>
          <w:spacing w:val="64"/>
        </w:rPr>
        <w:t>  </w:t>
      </w:r>
      <w:r>
        <w:rPr/>
        <w:t>club</w:t>
      </w:r>
      <w:r>
        <w:rPr>
          <w:spacing w:val="72"/>
        </w:rPr>
        <w:t>  </w:t>
      </w:r>
      <w:r>
        <w:rPr/>
        <w:t>lationship</w:t>
      </w:r>
      <w:r>
        <w:rPr>
          <w:spacing w:val="16"/>
        </w:rPr>
        <w:t> </w:t>
      </w:r>
      <w:r>
        <w:rPr/>
        <w:t>between</w:t>
      </w:r>
      <w:r>
        <w:rPr>
          <w:spacing w:val="12"/>
        </w:rPr>
        <w:t> </w:t>
      </w:r>
      <w:r>
        <w:rPr/>
        <w:t>sub-criteria)</w:t>
      </w:r>
    </w:p>
    <w:p>
      <w:pPr>
        <w:spacing w:after="0" w:line="249" w:lineRule="auto"/>
        <w:jc w:val="both"/>
        <w:sectPr>
          <w:type w:val="continuous"/>
          <w:pgSz w:w="12240" w:h="15840"/>
          <w:pgMar w:header="537" w:footer="682" w:top="1300" w:bottom="280" w:left="0" w:right="0"/>
        </w:sectPr>
      </w:pPr>
    </w:p>
    <w:p>
      <w:pPr>
        <w:pStyle w:val="BodyText"/>
        <w:spacing w:line="228" w:lineRule="auto" w:before="10"/>
        <w:ind w:left="1144"/>
      </w:pPr>
      <w:r>
        <w:rPr/>
        <w:t>Nasiri</w:t>
      </w:r>
      <w:r>
        <w:rPr>
          <w:spacing w:val="-13"/>
        </w:rPr>
        <w:t> </w:t>
      </w:r>
      <w:r>
        <w:rPr/>
        <w:t>et</w:t>
      </w:r>
      <w:r>
        <w:rPr>
          <w:spacing w:val="-12"/>
        </w:rPr>
        <w:t> </w:t>
      </w:r>
      <w:r>
        <w:rPr/>
        <w:t>al. </w:t>
      </w:r>
      <w:r>
        <w:rPr>
          <w:spacing w:val="-2"/>
        </w:rPr>
        <w:t>(2018)</w:t>
      </w:r>
    </w:p>
    <w:p>
      <w:pPr>
        <w:pStyle w:val="BodyText"/>
        <w:tabs>
          <w:tab w:pos="2240" w:val="left" w:leader="none"/>
        </w:tabs>
        <w:spacing w:line="228" w:lineRule="auto" w:before="10"/>
        <w:ind w:left="2240" w:hanging="1904"/>
      </w:pPr>
      <w:r>
        <w:rPr/>
        <w:br w:type="column"/>
      </w:r>
      <w:r>
        <w:rPr>
          <w:spacing w:val="-2"/>
        </w:rPr>
        <w:t>level</w:t>
      </w:r>
      <w:r>
        <w:rPr/>
        <w:tab/>
        <w:t>ming</w:t>
      </w:r>
      <w:r>
        <w:rPr>
          <w:spacing w:val="40"/>
        </w:rPr>
        <w:t> </w:t>
      </w:r>
      <w:r>
        <w:rPr/>
        <w:t>to</w:t>
      </w:r>
      <w:r>
        <w:rPr>
          <w:spacing w:val="40"/>
        </w:rPr>
        <w:t> </w:t>
      </w:r>
      <w:r>
        <w:rPr/>
        <w:t>support</w:t>
      </w:r>
      <w:r>
        <w:rPr>
          <w:spacing w:val="80"/>
        </w:rPr>
        <w:t> </w:t>
      </w:r>
      <w:r>
        <w:rPr/>
        <w:t>the</w:t>
      </w:r>
      <w:r>
        <w:rPr>
          <w:spacing w:val="80"/>
        </w:rPr>
        <w:t> </w:t>
      </w:r>
      <w:r>
        <w:rPr/>
        <w:t>deci- sion</w:t>
      </w:r>
      <w:r>
        <w:rPr>
          <w:spacing w:val="-15"/>
        </w:rPr>
        <w:t> </w:t>
      </w:r>
      <w:r>
        <w:rPr/>
        <w:t>maker</w:t>
      </w:r>
      <w:r>
        <w:rPr>
          <w:spacing w:val="-12"/>
        </w:rPr>
        <w:t> </w:t>
      </w:r>
      <w:r>
        <w:rPr/>
        <w:t>during</w:t>
      </w:r>
      <w:r>
        <w:rPr>
          <w:spacing w:val="-13"/>
        </w:rPr>
        <w:t> </w:t>
      </w:r>
      <w:r>
        <w:rPr/>
        <w:t>the</w:t>
      </w:r>
      <w:r>
        <w:rPr>
          <w:spacing w:val="-12"/>
        </w:rPr>
        <w:t> </w:t>
      </w:r>
      <w:r>
        <w:rPr/>
        <w:t>football transfer season</w:t>
      </w:r>
    </w:p>
    <w:p>
      <w:pPr>
        <w:pStyle w:val="BodyText"/>
        <w:ind w:left="205"/>
      </w:pPr>
      <w:r>
        <w:rPr/>
        <w:br w:type="column"/>
      </w:r>
      <w:r>
        <w:rPr/>
        <w:t>(sale,</w:t>
      </w:r>
      <w:r>
        <w:rPr>
          <w:spacing w:val="13"/>
        </w:rPr>
        <w:t> </w:t>
      </w:r>
      <w:r>
        <w:rPr>
          <w:spacing w:val="-4"/>
        </w:rPr>
        <w:t>stay)</w:t>
      </w:r>
    </w:p>
    <w:p>
      <w:pPr>
        <w:spacing w:after="0"/>
        <w:sectPr>
          <w:type w:val="continuous"/>
          <w:pgSz w:w="12240" w:h="15840"/>
          <w:pgMar w:header="537" w:footer="682" w:top="1300" w:bottom="280" w:left="0" w:right="0"/>
          <w:cols w:num="3" w:equalWidth="0">
            <w:col w:w="2074" w:space="40"/>
            <w:col w:w="4641" w:space="39"/>
            <w:col w:w="5446"/>
          </w:cols>
        </w:sectPr>
      </w:pPr>
    </w:p>
    <w:p>
      <w:pPr>
        <w:pStyle w:val="BodyText"/>
        <w:tabs>
          <w:tab w:pos="2447" w:val="left" w:leader="none"/>
          <w:tab w:pos="4353" w:val="left" w:leader="none"/>
          <w:tab w:pos="6999" w:val="left" w:leader="none"/>
          <w:tab w:pos="7871" w:val="left" w:leader="none"/>
          <w:tab w:pos="8478" w:val="left" w:leader="none"/>
          <w:tab w:pos="9460" w:val="left" w:leader="none"/>
          <w:tab w:pos="10489" w:val="left" w:leader="none"/>
        </w:tabs>
        <w:spacing w:before="42"/>
        <w:ind w:left="1144"/>
      </w:pPr>
      <w:r>
        <w:rPr>
          <w:spacing w:val="-5"/>
        </w:rPr>
        <w:t>AHP</w:t>
      </w:r>
      <w:r>
        <w:rPr/>
        <w:tab/>
        <w:t>•</w:t>
      </w:r>
      <w:r>
        <w:rPr>
          <w:spacing w:val="23"/>
        </w:rPr>
        <w:t> </w:t>
      </w:r>
      <w:r>
        <w:rPr/>
        <w:t>Full</w:t>
      </w:r>
      <w:r>
        <w:rPr>
          <w:spacing w:val="7"/>
        </w:rPr>
        <w:t> </w:t>
      </w:r>
      <w:r>
        <w:rPr>
          <w:spacing w:val="-2"/>
        </w:rPr>
        <w:t>aggregation</w:t>
      </w:r>
      <w:r>
        <w:rPr/>
        <w:tab/>
        <w:t>Selection</w:t>
      </w:r>
      <w:r>
        <w:rPr>
          <w:spacing w:val="28"/>
        </w:rPr>
        <w:t> </w:t>
      </w:r>
      <w:r>
        <w:rPr/>
        <w:t>starting</w:t>
      </w:r>
      <w:r>
        <w:rPr>
          <w:spacing w:val="27"/>
        </w:rPr>
        <w:t> </w:t>
      </w:r>
      <w:r>
        <w:rPr/>
        <w:t>lineup</w:t>
      </w:r>
      <w:r>
        <w:rPr>
          <w:spacing w:val="78"/>
        </w:rPr>
        <w:t> </w:t>
      </w:r>
      <w:r>
        <w:rPr>
          <w:spacing w:val="-5"/>
        </w:rPr>
        <w:t>of</w:t>
      </w:r>
      <w:r>
        <w:rPr/>
        <w:tab/>
      </w:r>
      <w:r>
        <w:rPr>
          <w:spacing w:val="-2"/>
        </w:rPr>
        <w:t>Starting</w:t>
      </w:r>
      <w:r>
        <w:rPr/>
        <w:tab/>
      </w:r>
      <w:r>
        <w:rPr>
          <w:spacing w:val="-2"/>
        </w:rPr>
        <w:t>line-</w:t>
      </w:r>
      <w:r>
        <w:rPr/>
        <w:tab/>
      </w:r>
      <w:r>
        <w:rPr>
          <w:spacing w:val="-2"/>
        </w:rPr>
        <w:t>Physical,</w:t>
      </w:r>
      <w:r>
        <w:rPr/>
        <w:tab/>
      </w:r>
      <w:r>
        <w:rPr>
          <w:spacing w:val="-2"/>
        </w:rPr>
        <w:t>technical,</w:t>
      </w:r>
      <w:r>
        <w:rPr/>
        <w:tab/>
      </w:r>
      <w:r>
        <w:rPr>
          <w:spacing w:val="-2"/>
        </w:rPr>
        <w:t>tactical,</w:t>
      </w:r>
    </w:p>
    <w:p>
      <w:pPr>
        <w:spacing w:after="0"/>
        <w:sectPr>
          <w:type w:val="continuous"/>
          <w:pgSz w:w="12240" w:h="15840"/>
          <w:pgMar w:header="537" w:footer="682" w:top="1300" w:bottom="280" w:left="0" w:right="0"/>
        </w:sectPr>
      </w:pPr>
    </w:p>
    <w:p>
      <w:pPr>
        <w:pStyle w:val="BodyText"/>
        <w:spacing w:line="232" w:lineRule="auto" w:before="17"/>
        <w:ind w:left="1144" w:right="38"/>
      </w:pPr>
      <w:r>
        <w:rPr/>
        <w:t>Purwanto</w:t>
      </w:r>
      <w:r>
        <w:rPr>
          <w:spacing w:val="-13"/>
        </w:rPr>
        <w:t> </w:t>
      </w:r>
      <w:r>
        <w:rPr/>
        <w:t>et</w:t>
      </w:r>
      <w:r>
        <w:rPr>
          <w:spacing w:val="-12"/>
        </w:rPr>
        <w:t> </w:t>
      </w:r>
      <w:r>
        <w:rPr/>
        <w:t>al. </w:t>
      </w:r>
      <w:r>
        <w:rPr>
          <w:spacing w:val="-2"/>
        </w:rPr>
        <w:t>(2018)</w:t>
      </w:r>
    </w:p>
    <w:p>
      <w:pPr>
        <w:pStyle w:val="BodyText"/>
        <w:spacing w:line="232" w:lineRule="auto" w:before="17"/>
        <w:ind w:left="1144"/>
      </w:pPr>
      <w:r>
        <w:rPr/>
        <w:br w:type="column"/>
      </w:r>
      <w:r>
        <w:rPr/>
        <w:t>football</w:t>
      </w:r>
      <w:r>
        <w:rPr>
          <w:spacing w:val="-13"/>
        </w:rPr>
        <w:t> </w:t>
      </w:r>
      <w:r>
        <w:rPr/>
        <w:t>players</w:t>
      </w:r>
      <w:r>
        <w:rPr>
          <w:spacing w:val="-12"/>
        </w:rPr>
        <w:t> </w:t>
      </w:r>
      <w:r>
        <w:rPr/>
        <w:t>based</w:t>
      </w:r>
      <w:r>
        <w:rPr>
          <w:spacing w:val="-13"/>
        </w:rPr>
        <w:t> </w:t>
      </w:r>
      <w:r>
        <w:rPr/>
        <w:t>on</w:t>
      </w:r>
      <w:r>
        <w:rPr>
          <w:spacing w:val="-12"/>
        </w:rPr>
        <w:t> </w:t>
      </w:r>
      <w:r>
        <w:rPr/>
        <w:t>their </w:t>
      </w:r>
      <w:r>
        <w:rPr>
          <w:spacing w:val="-2"/>
        </w:rPr>
        <w:t>position</w:t>
      </w:r>
    </w:p>
    <w:p>
      <w:pPr>
        <w:pStyle w:val="BodyText"/>
        <w:tabs>
          <w:tab w:pos="1687" w:val="left" w:leader="none"/>
        </w:tabs>
        <w:spacing w:before="11"/>
        <w:ind w:left="208"/>
      </w:pPr>
      <w:r>
        <w:rPr/>
        <w:br w:type="column"/>
      </w:r>
      <w:r>
        <w:rPr/>
        <w:t>up</w:t>
      </w:r>
      <w:r>
        <w:rPr>
          <w:spacing w:val="14"/>
        </w:rPr>
        <w:t> </w:t>
      </w:r>
      <w:r>
        <w:rPr>
          <w:spacing w:val="-2"/>
        </w:rPr>
        <w:t>selection</w:t>
      </w:r>
      <w:r>
        <w:rPr/>
        <w:tab/>
      </w:r>
      <w:r>
        <w:rPr>
          <w:spacing w:val="-2"/>
        </w:rPr>
        <w:t>mental</w:t>
      </w:r>
    </w:p>
    <w:p>
      <w:pPr>
        <w:spacing w:after="0"/>
        <w:sectPr>
          <w:type w:val="continuous"/>
          <w:pgSz w:w="12240" w:h="15840"/>
          <w:pgMar w:header="537" w:footer="682" w:top="1300" w:bottom="280" w:left="0" w:right="0"/>
          <w:cols w:num="3" w:equalWidth="0">
            <w:col w:w="2391" w:space="818"/>
            <w:col w:w="3542" w:space="40"/>
            <w:col w:w="5449"/>
          </w:cols>
        </w:sectPr>
      </w:pPr>
    </w:p>
    <w:p>
      <w:pPr>
        <w:pStyle w:val="BodyText"/>
        <w:spacing w:before="87"/>
      </w:pPr>
    </w:p>
    <w:p>
      <w:pPr>
        <w:pStyle w:val="BodyText"/>
        <w:tabs>
          <w:tab w:pos="4353" w:val="left" w:leader="none"/>
          <w:tab w:pos="5395" w:val="left" w:leader="none"/>
          <w:tab w:pos="5773" w:val="left" w:leader="none"/>
          <w:tab w:pos="6999" w:val="left" w:leader="none"/>
          <w:tab w:pos="8478" w:val="left" w:leader="none"/>
        </w:tabs>
        <w:spacing w:line="252" w:lineRule="auto"/>
        <w:ind w:left="1144" w:right="1120"/>
      </w:pPr>
      <w:r>
        <w:rPr/>
        <w:t>PROMETHEE</w:t>
      </w:r>
      <w:r>
        <w:rPr>
          <w:spacing w:val="40"/>
        </w:rPr>
        <w:t> </w:t>
      </w:r>
      <w:r>
        <w:rPr/>
        <w:t>• Outranking</w:t>
        <w:tab/>
      </w:r>
      <w:r>
        <w:rPr>
          <w:spacing w:val="-2"/>
        </w:rPr>
        <w:t>Applying</w:t>
      </w:r>
      <w:r>
        <w:rPr/>
        <w:tab/>
      </w:r>
      <w:r>
        <w:rPr>
          <w:spacing w:val="-10"/>
        </w:rPr>
        <w:t>a</w:t>
      </w:r>
      <w:r>
        <w:rPr/>
        <w:tab/>
        <w:t>multi-criteria</w:t>
      </w:r>
      <w:r>
        <w:rPr>
          <w:spacing w:val="80"/>
        </w:rPr>
        <w:t> </w:t>
      </w:r>
      <w:r>
        <w:rPr/>
        <w:t>Ranking</w:t>
        <w:tab/>
        <w:t>6</w:t>
      </w:r>
      <w:r>
        <w:rPr>
          <w:spacing w:val="-1"/>
        </w:rPr>
        <w:t> </w:t>
      </w:r>
      <w:r>
        <w:rPr/>
        <w:t>efficiency</w:t>
      </w:r>
      <w:r>
        <w:rPr>
          <w:spacing w:val="-2"/>
        </w:rPr>
        <w:t> </w:t>
      </w:r>
      <w:r>
        <w:rPr/>
        <w:t>indices (such</w:t>
      </w:r>
      <w:r>
        <w:rPr>
          <w:spacing w:val="-3"/>
        </w:rPr>
        <w:t> </w:t>
      </w:r>
      <w:r>
        <w:rPr/>
        <w:t>as Ra- </w:t>
      </w:r>
      <w:r>
        <w:rPr>
          <w:spacing w:val="-5"/>
        </w:rPr>
        <w:t>I-</w:t>
      </w:r>
      <w:r>
        <w:rPr/>
        <w:tab/>
        <w:t>outranking</w:t>
      </w:r>
      <w:r>
        <w:rPr>
          <w:spacing w:val="40"/>
        </w:rPr>
        <w:t> </w:t>
      </w:r>
      <w:r>
        <w:rPr/>
        <w:t>methodology</w:t>
      </w:r>
      <w:r>
        <w:rPr>
          <w:spacing w:val="35"/>
        </w:rPr>
        <w:t> </w:t>
      </w:r>
      <w:r>
        <w:rPr>
          <w:spacing w:val="-5"/>
        </w:rPr>
        <w:t>on</w:t>
      </w:r>
      <w:r>
        <w:rPr/>
        <w:tab/>
      </w:r>
      <w:r>
        <w:rPr>
          <w:spacing w:val="-2"/>
        </w:rPr>
        <w:t>basketball</w:t>
      </w:r>
      <w:r>
        <w:rPr/>
        <w:tab/>
        <w:t>tio</w:t>
      </w:r>
      <w:r>
        <w:rPr>
          <w:spacing w:val="-4"/>
        </w:rPr>
        <w:t> </w:t>
      </w:r>
      <w:r>
        <w:rPr/>
        <w:t>of</w:t>
      </w:r>
      <w:r>
        <w:rPr>
          <w:spacing w:val="-1"/>
        </w:rPr>
        <w:t> </w:t>
      </w:r>
      <w:r>
        <w:rPr/>
        <w:t>points</w:t>
      </w:r>
      <w:r>
        <w:rPr>
          <w:spacing w:val="-1"/>
        </w:rPr>
        <w:t> </w:t>
      </w:r>
      <w:r>
        <w:rPr/>
        <w:t>scored by</w:t>
      </w:r>
      <w:r>
        <w:rPr>
          <w:spacing w:val="-3"/>
        </w:rPr>
        <w:t> </w:t>
      </w:r>
      <w:r>
        <w:rPr/>
        <w:t>the</w:t>
      </w:r>
      <w:r>
        <w:rPr>
          <w:spacing w:val="-1"/>
        </w:rPr>
        <w:t> </w:t>
      </w:r>
      <w:r>
        <w:rPr>
          <w:spacing w:val="-2"/>
        </w:rPr>
        <w:t>player</w:t>
      </w:r>
    </w:p>
    <w:p>
      <w:pPr>
        <w:pStyle w:val="BodyText"/>
        <w:tabs>
          <w:tab w:pos="4353" w:val="left" w:leader="none"/>
          <w:tab w:pos="6999" w:val="left" w:leader="none"/>
          <w:tab w:pos="8478" w:val="left" w:leader="none"/>
        </w:tabs>
        <w:spacing w:line="228" w:lineRule="exact"/>
        <w:ind w:left="1144"/>
      </w:pPr>
      <w:r>
        <w:rPr>
          <w:spacing w:val="-2"/>
        </w:rPr>
        <w:t>PROMETHEE</w:t>
      </w:r>
      <w:r>
        <w:rPr/>
        <w:tab/>
        <w:t>the</w:t>
      </w:r>
      <w:r>
        <w:rPr>
          <w:spacing w:val="34"/>
        </w:rPr>
        <w:t> </w:t>
      </w:r>
      <w:r>
        <w:rPr/>
        <w:t>Spanish</w:t>
      </w:r>
      <w:r>
        <w:rPr>
          <w:spacing w:val="37"/>
        </w:rPr>
        <w:t> </w:t>
      </w:r>
      <w:r>
        <w:rPr/>
        <w:t>ACB</w:t>
      </w:r>
      <w:r>
        <w:rPr>
          <w:spacing w:val="37"/>
        </w:rPr>
        <w:t> </w:t>
      </w:r>
      <w:r>
        <w:rPr>
          <w:spacing w:val="-2"/>
        </w:rPr>
        <w:t>Basketball</w:t>
      </w:r>
      <w:r>
        <w:rPr/>
        <w:tab/>
      </w:r>
      <w:r>
        <w:rPr>
          <w:spacing w:val="-2"/>
        </w:rPr>
        <w:t>players</w:t>
      </w:r>
      <w:r>
        <w:rPr/>
        <w:tab/>
        <w:t>with</w:t>
      </w:r>
      <w:r>
        <w:rPr>
          <w:spacing w:val="5"/>
        </w:rPr>
        <w:t> </w:t>
      </w:r>
      <w:r>
        <w:rPr/>
        <w:t>respect</w:t>
      </w:r>
      <w:r>
        <w:rPr>
          <w:spacing w:val="8"/>
        </w:rPr>
        <w:t> </w:t>
      </w:r>
      <w:r>
        <w:rPr/>
        <w:t>to</w:t>
      </w:r>
      <w:r>
        <w:rPr>
          <w:spacing w:val="56"/>
        </w:rPr>
        <w:t> </w:t>
      </w:r>
      <w:r>
        <w:rPr/>
        <w:t>the</w:t>
      </w:r>
      <w:r>
        <w:rPr>
          <w:spacing w:val="56"/>
        </w:rPr>
        <w:t> </w:t>
      </w:r>
      <w:r>
        <w:rPr/>
        <w:t>number</w:t>
      </w:r>
      <w:r>
        <w:rPr>
          <w:spacing w:val="59"/>
        </w:rPr>
        <w:t> </w:t>
      </w:r>
      <w:r>
        <w:rPr>
          <w:spacing w:val="-7"/>
        </w:rPr>
        <w:t>of</w:t>
      </w:r>
    </w:p>
    <w:p>
      <w:pPr>
        <w:pStyle w:val="BodyText"/>
        <w:tabs>
          <w:tab w:pos="4353" w:val="left" w:leader="none"/>
          <w:tab w:pos="8478" w:val="left" w:leader="none"/>
        </w:tabs>
        <w:spacing w:before="9"/>
        <w:ind w:left="1144"/>
      </w:pPr>
      <w:r>
        <w:rPr>
          <w:spacing w:val="-5"/>
        </w:rPr>
        <w:t>II</w:t>
      </w:r>
      <w:r>
        <w:rPr/>
        <w:tab/>
        <w:t>League</w:t>
      </w:r>
      <w:r>
        <w:rPr>
          <w:spacing w:val="43"/>
        </w:rPr>
        <w:t> </w:t>
      </w:r>
      <w:r>
        <w:rPr/>
        <w:t>using</w:t>
      </w:r>
      <w:r>
        <w:rPr>
          <w:spacing w:val="43"/>
        </w:rPr>
        <w:t> </w:t>
      </w:r>
      <w:r>
        <w:rPr/>
        <w:t>as</w:t>
      </w:r>
      <w:r>
        <w:rPr>
          <w:spacing w:val="46"/>
        </w:rPr>
        <w:t> </w:t>
      </w:r>
      <w:r>
        <w:rPr>
          <w:spacing w:val="-2"/>
        </w:rPr>
        <w:t>alternatives</w:t>
      </w:r>
      <w:r>
        <w:rPr/>
        <w:tab/>
        <w:t>minutes</w:t>
      </w:r>
      <w:r>
        <w:rPr>
          <w:spacing w:val="9"/>
        </w:rPr>
        <w:t> </w:t>
      </w:r>
      <w:r>
        <w:rPr>
          <w:spacing w:val="-2"/>
        </w:rPr>
        <w:t>played)</w:t>
      </w:r>
    </w:p>
    <w:p>
      <w:pPr>
        <w:spacing w:after="0"/>
        <w:sectPr>
          <w:type w:val="continuous"/>
          <w:pgSz w:w="12240" w:h="15840"/>
          <w:pgMar w:header="537" w:footer="682" w:top="1300" w:bottom="280" w:left="0" w:right="0"/>
        </w:sectPr>
      </w:pPr>
    </w:p>
    <w:p>
      <w:pPr>
        <w:pStyle w:val="BodyText"/>
        <w:spacing w:line="228" w:lineRule="auto" w:before="18"/>
        <w:ind w:left="1144" w:right="38"/>
      </w:pPr>
      <w:r>
        <w:rPr/>
        <w:t>Blanco</w:t>
      </w:r>
      <w:r>
        <w:rPr>
          <w:spacing w:val="-13"/>
        </w:rPr>
        <w:t> </w:t>
      </w:r>
      <w:r>
        <w:rPr/>
        <w:t>et</w:t>
      </w:r>
      <w:r>
        <w:rPr>
          <w:spacing w:val="-12"/>
        </w:rPr>
        <w:t> </w:t>
      </w:r>
      <w:r>
        <w:rPr/>
        <w:t>al. </w:t>
      </w:r>
      <w:r>
        <w:rPr>
          <w:spacing w:val="-2"/>
        </w:rPr>
        <w:t>(2018)</w:t>
      </w:r>
    </w:p>
    <w:p>
      <w:pPr>
        <w:pStyle w:val="BodyText"/>
        <w:spacing w:line="228" w:lineRule="auto" w:before="18"/>
        <w:ind w:left="1144" w:right="5583"/>
      </w:pPr>
      <w:r>
        <w:rPr/>
        <w:br w:type="column"/>
      </w:r>
      <w:r>
        <w:rPr/>
        <w:t>the potential</w:t>
      </w:r>
      <w:r>
        <w:rPr>
          <w:spacing w:val="-2"/>
        </w:rPr>
        <w:t> </w:t>
      </w:r>
      <w:r>
        <w:rPr/>
        <w:t>players</w:t>
      </w:r>
      <w:r>
        <w:rPr>
          <w:spacing w:val="40"/>
        </w:rPr>
        <w:t> </w:t>
      </w:r>
      <w:r>
        <w:rPr/>
        <w:t>and</w:t>
      </w:r>
      <w:r>
        <w:rPr>
          <w:spacing w:val="40"/>
        </w:rPr>
        <w:t> </w:t>
      </w:r>
      <w:r>
        <w:rPr/>
        <w:t>as criteria different efficiency </w:t>
      </w:r>
      <w:r>
        <w:rPr>
          <w:spacing w:val="-2"/>
        </w:rPr>
        <w:t>indices</w:t>
      </w:r>
    </w:p>
    <w:p>
      <w:pPr>
        <w:spacing w:after="0" w:line="228" w:lineRule="auto"/>
        <w:sectPr>
          <w:type w:val="continuous"/>
          <w:pgSz w:w="12240" w:h="15840"/>
          <w:pgMar w:header="537" w:footer="682" w:top="1300" w:bottom="280" w:left="0" w:right="0"/>
          <w:cols w:num="2" w:equalWidth="0">
            <w:col w:w="2191" w:space="1018"/>
            <w:col w:w="9031"/>
          </w:cols>
        </w:sectPr>
      </w:pPr>
    </w:p>
    <w:p>
      <w:pPr>
        <w:pStyle w:val="BodyText"/>
        <w:tabs>
          <w:tab w:pos="2447" w:val="left" w:leader="none"/>
          <w:tab w:pos="4353" w:val="left" w:leader="none"/>
          <w:tab w:pos="5145" w:val="left" w:leader="none"/>
          <w:tab w:pos="5328" w:val="left" w:leader="none"/>
          <w:tab w:pos="5685" w:val="left" w:leader="none"/>
          <w:tab w:pos="6181" w:val="left" w:leader="none"/>
          <w:tab w:pos="6999" w:val="left" w:leader="none"/>
          <w:tab w:pos="8478" w:val="left" w:leader="none"/>
        </w:tabs>
        <w:spacing w:line="249" w:lineRule="auto" w:before="43"/>
        <w:ind w:left="1144" w:right="1119"/>
      </w:pPr>
      <w:r>
        <w:rPr>
          <w:spacing w:val="-4"/>
        </w:rPr>
        <w:t>AHP-</w:t>
      </w:r>
      <w:r>
        <w:rPr/>
        <w:tab/>
        <w:t>• Full aggregation</w:t>
        <w:tab/>
      </w:r>
      <w:r>
        <w:rPr>
          <w:spacing w:val="-2"/>
        </w:rPr>
        <w:t>Selecting</w:t>
      </w:r>
      <w:r>
        <w:rPr/>
        <w:tab/>
        <w:tab/>
      </w:r>
      <w:r>
        <w:rPr>
          <w:spacing w:val="-2"/>
        </w:rPr>
        <w:t>football</w:t>
      </w:r>
      <w:r>
        <w:rPr/>
        <w:tab/>
      </w:r>
      <w:r>
        <w:rPr>
          <w:spacing w:val="-2"/>
        </w:rPr>
        <w:t>players</w:t>
      </w:r>
      <w:r>
        <w:rPr/>
        <w:tab/>
        <w:t>Team selection</w:t>
        <w:tab/>
        <w:t>several attributes are</w:t>
      </w:r>
      <w:r>
        <w:rPr>
          <w:spacing w:val="40"/>
        </w:rPr>
        <w:t> </w:t>
      </w:r>
      <w:r>
        <w:rPr/>
        <w:t>given</w:t>
      </w:r>
      <w:r>
        <w:rPr>
          <w:spacing w:val="40"/>
        </w:rPr>
        <w:t> </w:t>
      </w:r>
      <w:r>
        <w:rPr/>
        <w:t>by </w:t>
      </w:r>
      <w:r>
        <w:rPr>
          <w:spacing w:val="-2"/>
        </w:rPr>
        <w:t>TOPSIS</w:t>
      </w:r>
      <w:r>
        <w:rPr/>
        <w:tab/>
      </w:r>
      <w:r>
        <w:rPr>
          <w:spacing w:val="-49"/>
        </w:rPr>
        <w:t> </w:t>
      </w:r>
      <w:r>
        <w:rPr/>
        <w:t>•</w:t>
      </w:r>
      <w:r>
        <w:rPr>
          <w:spacing w:val="52"/>
        </w:rPr>
        <w:t> </w:t>
      </w:r>
      <w:r>
        <w:rPr/>
        <w:t>Goal</w:t>
      </w:r>
      <w:r>
        <w:rPr>
          <w:spacing w:val="43"/>
        </w:rPr>
        <w:t> </w:t>
      </w:r>
      <w:r>
        <w:rPr/>
        <w:t>or</w:t>
      </w:r>
      <w:r>
        <w:rPr>
          <w:spacing w:val="45"/>
        </w:rPr>
        <w:t> </w:t>
      </w:r>
      <w:r>
        <w:rPr>
          <w:spacing w:val="-2"/>
        </w:rPr>
        <w:t>reference</w:t>
      </w:r>
      <w:r>
        <w:rPr/>
        <w:tab/>
      </w:r>
      <w:r>
        <w:rPr>
          <w:spacing w:val="-2"/>
        </w:rPr>
        <w:t>based</w:t>
      </w:r>
      <w:r>
        <w:rPr/>
        <w:tab/>
      </w:r>
      <w:r>
        <w:rPr>
          <w:spacing w:val="-5"/>
        </w:rPr>
        <w:t>on</w:t>
      </w:r>
      <w:r>
        <w:rPr/>
        <w:tab/>
      </w:r>
      <w:r>
        <w:rPr>
          <w:spacing w:val="-2"/>
        </w:rPr>
        <w:t>Multi-criteria</w:t>
      </w:r>
      <w:r>
        <w:rPr/>
        <w:tab/>
        <w:tab/>
        <w:t>player’s</w:t>
      </w:r>
      <w:r>
        <w:rPr>
          <w:spacing w:val="-9"/>
        </w:rPr>
        <w:t> </w:t>
      </w:r>
      <w:r>
        <w:rPr/>
        <w:t>position such</w:t>
      </w:r>
      <w:r>
        <w:rPr>
          <w:spacing w:val="-3"/>
        </w:rPr>
        <w:t> </w:t>
      </w:r>
      <w:r>
        <w:rPr/>
        <w:t>as:</w:t>
      </w:r>
      <w:r>
        <w:rPr>
          <w:spacing w:val="-3"/>
        </w:rPr>
        <w:t> </w:t>
      </w:r>
      <w:r>
        <w:rPr>
          <w:spacing w:val="-2"/>
        </w:rPr>
        <w:t>Finish-</w:t>
      </w:r>
    </w:p>
    <w:p>
      <w:pPr>
        <w:spacing w:after="0" w:line="249" w:lineRule="auto"/>
        <w:sectPr>
          <w:type w:val="continuous"/>
          <w:pgSz w:w="12240" w:h="15840"/>
          <w:pgMar w:header="537" w:footer="682" w:top="1300" w:bottom="280" w:left="0" w:right="0"/>
        </w:sectPr>
      </w:pPr>
    </w:p>
    <w:p>
      <w:pPr>
        <w:pStyle w:val="BodyText"/>
        <w:spacing w:line="228" w:lineRule="auto" w:before="8"/>
        <w:ind w:left="1144"/>
      </w:pPr>
      <w:r>
        <w:rPr/>
        <w:t>Flegl</w:t>
      </w:r>
      <w:r>
        <w:rPr>
          <w:spacing w:val="-13"/>
        </w:rPr>
        <w:t> </w:t>
      </w:r>
      <w:r>
        <w:rPr/>
        <w:t>et</w:t>
      </w:r>
      <w:r>
        <w:rPr>
          <w:spacing w:val="-12"/>
        </w:rPr>
        <w:t> </w:t>
      </w:r>
      <w:r>
        <w:rPr/>
        <w:t>al. </w:t>
      </w:r>
      <w:r>
        <w:rPr>
          <w:spacing w:val="-2"/>
        </w:rPr>
        <w:t>(2018)</w:t>
      </w:r>
    </w:p>
    <w:p>
      <w:pPr>
        <w:pStyle w:val="BodyText"/>
        <w:tabs>
          <w:tab w:pos="2318" w:val="left" w:leader="none"/>
        </w:tabs>
        <w:spacing w:line="228" w:lineRule="auto" w:before="8"/>
        <w:ind w:left="2318" w:right="38" w:hanging="1904"/>
      </w:pPr>
      <w:r>
        <w:rPr/>
        <w:br w:type="column"/>
      </w:r>
      <w:r>
        <w:rPr>
          <w:spacing w:val="-2"/>
        </w:rPr>
        <w:t>level</w:t>
      </w:r>
      <w:r>
        <w:rPr/>
        <w:tab/>
        <w:t>Decision</w:t>
      </w:r>
      <w:r>
        <w:rPr>
          <w:spacing w:val="40"/>
        </w:rPr>
        <w:t> </w:t>
      </w:r>
      <w:r>
        <w:rPr/>
        <w:t>Analysis</w:t>
      </w:r>
      <w:r>
        <w:rPr>
          <w:spacing w:val="40"/>
        </w:rPr>
        <w:t> </w:t>
      </w:r>
      <w:r>
        <w:rPr/>
        <w:t>with</w:t>
      </w:r>
      <w:r>
        <w:rPr>
          <w:spacing w:val="40"/>
        </w:rPr>
        <w:t> </w:t>
      </w:r>
      <w:r>
        <w:rPr/>
        <w:t>the integration</w:t>
      </w:r>
      <w:r>
        <w:rPr>
          <w:spacing w:val="15"/>
        </w:rPr>
        <w:t> </w:t>
      </w:r>
      <w:r>
        <w:rPr/>
        <w:t>of qualitative</w:t>
      </w:r>
      <w:r>
        <w:rPr>
          <w:spacing w:val="17"/>
        </w:rPr>
        <w:t> </w:t>
      </w:r>
      <w:r>
        <w:rPr/>
        <w:t>and quantitative data</w:t>
      </w:r>
    </w:p>
    <w:p>
      <w:pPr>
        <w:pStyle w:val="BodyText"/>
        <w:spacing w:line="228" w:lineRule="auto" w:before="8"/>
        <w:ind w:left="1144" w:right="1114"/>
      </w:pPr>
      <w:r>
        <w:rPr/>
        <w:br w:type="column"/>
      </w:r>
      <w:r>
        <w:rPr/>
        <w:t>ing, Crossing,</w:t>
      </w:r>
      <w:r>
        <w:rPr>
          <w:spacing w:val="35"/>
        </w:rPr>
        <w:t> </w:t>
      </w:r>
      <w:r>
        <w:rPr/>
        <w:t>Agility, ball con trol,</w:t>
      </w:r>
      <w:r>
        <w:rPr>
          <w:spacing w:val="-13"/>
        </w:rPr>
        <w:t> </w:t>
      </w:r>
      <w:r>
        <w:rPr/>
        <w:t>Acceleration,</w:t>
      </w:r>
      <w:r>
        <w:rPr>
          <w:spacing w:val="-12"/>
        </w:rPr>
        <w:t> </w:t>
      </w:r>
      <w:r>
        <w:rPr/>
        <w:t>Vision,</w:t>
      </w:r>
      <w:r>
        <w:rPr>
          <w:spacing w:val="-13"/>
        </w:rPr>
        <w:t> </w:t>
      </w:r>
      <w:r>
        <w:rPr/>
        <w:t>Sprint, speed,</w:t>
      </w:r>
      <w:r>
        <w:rPr>
          <w:spacing w:val="27"/>
        </w:rPr>
        <w:t> </w:t>
      </w:r>
      <w:r>
        <w:rPr/>
        <w:t>Dribbling.</w:t>
      </w:r>
      <w:r>
        <w:rPr>
          <w:spacing w:val="-2"/>
        </w:rPr>
        <w:t> </w:t>
      </w:r>
      <w:r>
        <w:rPr/>
        <w:t>. .</w:t>
      </w:r>
    </w:p>
    <w:p>
      <w:pPr>
        <w:spacing w:after="0" w:line="228" w:lineRule="auto"/>
        <w:sectPr>
          <w:type w:val="continuous"/>
          <w:pgSz w:w="12240" w:h="15840"/>
          <w:pgMar w:header="537" w:footer="682" w:top="1300" w:bottom="280" w:left="0" w:right="0"/>
          <w:cols w:num="3" w:equalWidth="0">
            <w:col w:w="1996" w:space="40"/>
            <w:col w:w="4760" w:space="538"/>
            <w:col w:w="4906"/>
          </w:cols>
        </w:sectPr>
      </w:pPr>
    </w:p>
    <w:p>
      <w:pPr>
        <w:pStyle w:val="BodyText"/>
      </w:pPr>
    </w:p>
    <w:p>
      <w:pPr>
        <w:pStyle w:val="BodyText"/>
        <w:spacing w:before="85" w:after="1"/>
      </w:pPr>
    </w:p>
    <w:p>
      <w:pPr>
        <w:pStyle w:val="BodyText"/>
        <w:spacing w:line="20" w:lineRule="exact"/>
        <w:ind w:left="996"/>
        <w:rPr>
          <w:sz w:val="2"/>
        </w:rPr>
      </w:pPr>
      <w:r>
        <w:rPr>
          <w:sz w:val="2"/>
        </w:rPr>
        <mc:AlternateContent>
          <mc:Choice Requires="wps">
            <w:drawing>
              <wp:inline distT="0" distB="0" distL="0" distR="0">
                <wp:extent cx="6510020" cy="6350"/>
                <wp:effectExtent l="0" t="0" r="0" b="0"/>
                <wp:docPr id="48" name="Group 48"/>
                <wp:cNvGraphicFramePr>
                  <a:graphicFrameLocks/>
                </wp:cNvGraphicFramePr>
                <a:graphic>
                  <a:graphicData uri="http://schemas.microsoft.com/office/word/2010/wordprocessingGroup">
                    <wpg:wgp>
                      <wpg:cNvPr id="48" name="Group 48"/>
                      <wpg:cNvGrpSpPr/>
                      <wpg:grpSpPr>
                        <a:xfrm>
                          <a:off x="0" y="0"/>
                          <a:ext cx="6510020" cy="6350"/>
                          <a:chExt cx="6510020" cy="6350"/>
                        </a:xfrm>
                      </wpg:grpSpPr>
                      <wps:wsp>
                        <wps:cNvPr id="49" name="Graphic 49"/>
                        <wps:cNvSpPr/>
                        <wps:spPr>
                          <a:xfrm>
                            <a:off x="0" y="12"/>
                            <a:ext cx="6510020" cy="6350"/>
                          </a:xfrm>
                          <a:custGeom>
                            <a:avLst/>
                            <a:gdLst/>
                            <a:ahLst/>
                            <a:cxnLst/>
                            <a:rect l="l" t="t" r="r" b="b"/>
                            <a:pathLst>
                              <a:path w="6510020" h="6350">
                                <a:moveTo>
                                  <a:pt x="6509766" y="0"/>
                                </a:moveTo>
                                <a:lnTo>
                                  <a:pt x="6509766" y="0"/>
                                </a:lnTo>
                                <a:lnTo>
                                  <a:pt x="0" y="0"/>
                                </a:lnTo>
                                <a:lnTo>
                                  <a:pt x="0" y="6083"/>
                                </a:lnTo>
                                <a:lnTo>
                                  <a:pt x="6509766" y="6083"/>
                                </a:lnTo>
                                <a:lnTo>
                                  <a:pt x="650976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2.6pt;height:.5pt;mso-position-horizontal-relative:char;mso-position-vertical-relative:line" id="docshapegroup32" coordorigin="0,0" coordsize="10252,10">
                <v:rect style="position:absolute;left:0;top:0;width:10252;height:10" id="docshape33" filled="true" fillcolor="#000000" stroked="false">
                  <v:fill type="solid"/>
                </v:rect>
              </v:group>
            </w:pict>
          </mc:Fallback>
        </mc:AlternateContent>
      </w:r>
      <w:r>
        <w:rPr>
          <w:sz w:val="2"/>
        </w:rPr>
      </w:r>
    </w:p>
    <w:p>
      <w:pPr>
        <w:spacing w:after="0" w:line="20" w:lineRule="exact"/>
        <w:rPr>
          <w:sz w:val="2"/>
        </w:rPr>
        <w:sectPr>
          <w:type w:val="continuous"/>
          <w:pgSz w:w="12240" w:h="15840"/>
          <w:pgMar w:header="537" w:footer="682" w:top="1300" w:bottom="280" w:left="0" w:right="0"/>
        </w:sectPr>
      </w:pPr>
    </w:p>
    <w:p>
      <w:pPr>
        <w:pStyle w:val="BodyText"/>
        <w:spacing w:before="29"/>
      </w:pPr>
    </w:p>
    <w:tbl>
      <w:tblPr>
        <w:tblW w:w="0" w:type="auto"/>
        <w:jc w:val="left"/>
        <w:tblInd w:w="1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9"/>
        <w:gridCol w:w="1895"/>
        <w:gridCol w:w="2592"/>
        <w:gridCol w:w="1430"/>
        <w:gridCol w:w="2934"/>
      </w:tblGrid>
      <w:tr>
        <w:trPr>
          <w:trHeight w:val="513" w:hRule="atLeast"/>
        </w:trPr>
        <w:tc>
          <w:tcPr>
            <w:tcW w:w="1379" w:type="dxa"/>
            <w:tcBorders>
              <w:top w:val="single" w:sz="4" w:space="0" w:color="000000"/>
              <w:bottom w:val="single" w:sz="4" w:space="0" w:color="000000"/>
            </w:tcBorders>
          </w:tcPr>
          <w:p>
            <w:pPr>
              <w:pStyle w:val="TableParagraph"/>
              <w:spacing w:line="212" w:lineRule="exact" w:before="0"/>
              <w:ind w:left="134"/>
              <w:jc w:val="left"/>
              <w:rPr>
                <w:rFonts w:ascii="Times New Roman"/>
                <w:b/>
                <w:sz w:val="20"/>
              </w:rPr>
            </w:pPr>
            <w:r>
              <w:rPr>
                <w:rFonts w:ascii="Times New Roman"/>
                <w:b/>
                <w:spacing w:val="-2"/>
                <w:sz w:val="20"/>
              </w:rPr>
              <w:t>Methods</w:t>
            </w:r>
          </w:p>
          <w:p>
            <w:pPr>
              <w:pStyle w:val="TableParagraph"/>
              <w:spacing w:line="240" w:lineRule="auto" w:before="6"/>
              <w:ind w:left="134"/>
              <w:jc w:val="left"/>
              <w:rPr>
                <w:rFonts w:ascii="Times New Roman"/>
                <w:b/>
                <w:sz w:val="20"/>
              </w:rPr>
            </w:pPr>
            <w:r>
              <w:rPr>
                <w:rFonts w:ascii="Times New Roman"/>
                <w:b/>
                <w:spacing w:val="-2"/>
                <w:sz w:val="20"/>
              </w:rPr>
              <w:t>References</w:t>
            </w:r>
          </w:p>
        </w:tc>
        <w:tc>
          <w:tcPr>
            <w:tcW w:w="1895" w:type="dxa"/>
            <w:tcBorders>
              <w:top w:val="single" w:sz="4" w:space="0" w:color="000000"/>
              <w:bottom w:val="single" w:sz="4" w:space="0" w:color="000000"/>
            </w:tcBorders>
          </w:tcPr>
          <w:p>
            <w:pPr>
              <w:pStyle w:val="TableParagraph"/>
              <w:spacing w:line="212" w:lineRule="exact" w:before="0"/>
              <w:ind w:left="163"/>
              <w:jc w:val="left"/>
              <w:rPr>
                <w:rFonts w:ascii="Times New Roman"/>
                <w:b/>
                <w:sz w:val="20"/>
              </w:rPr>
            </w:pPr>
            <w:r>
              <w:rPr>
                <w:rFonts w:ascii="Times New Roman"/>
                <w:b/>
                <w:spacing w:val="-2"/>
                <w:sz w:val="20"/>
              </w:rPr>
              <w:t>Category</w:t>
            </w:r>
          </w:p>
        </w:tc>
        <w:tc>
          <w:tcPr>
            <w:tcW w:w="2592" w:type="dxa"/>
            <w:tcBorders>
              <w:top w:val="single" w:sz="4" w:space="0" w:color="000000"/>
              <w:bottom w:val="single" w:sz="4" w:space="0" w:color="000000"/>
            </w:tcBorders>
          </w:tcPr>
          <w:p>
            <w:pPr>
              <w:pStyle w:val="TableParagraph"/>
              <w:spacing w:line="212" w:lineRule="exact" w:before="0"/>
              <w:ind w:left="71"/>
              <w:jc w:val="left"/>
              <w:rPr>
                <w:rFonts w:ascii="Times New Roman"/>
                <w:b/>
                <w:sz w:val="20"/>
              </w:rPr>
            </w:pPr>
            <w:r>
              <w:rPr>
                <w:rFonts w:ascii="Times New Roman"/>
                <w:b/>
                <w:spacing w:val="-2"/>
                <w:sz w:val="20"/>
              </w:rPr>
              <w:t>Application</w:t>
            </w:r>
          </w:p>
        </w:tc>
        <w:tc>
          <w:tcPr>
            <w:tcW w:w="1430" w:type="dxa"/>
            <w:tcBorders>
              <w:top w:val="single" w:sz="4" w:space="0" w:color="000000"/>
              <w:bottom w:val="single" w:sz="4" w:space="0" w:color="000000"/>
            </w:tcBorders>
          </w:tcPr>
          <w:p>
            <w:pPr>
              <w:pStyle w:val="TableParagraph"/>
              <w:spacing w:line="212" w:lineRule="exact" w:before="0"/>
              <w:ind w:left="122"/>
              <w:jc w:val="left"/>
              <w:rPr>
                <w:rFonts w:ascii="Times New Roman"/>
                <w:b/>
                <w:sz w:val="20"/>
              </w:rPr>
            </w:pPr>
            <w:r>
              <w:rPr>
                <w:rFonts w:ascii="Times New Roman"/>
                <w:b/>
                <w:spacing w:val="-4"/>
                <w:sz w:val="20"/>
              </w:rPr>
              <w:t>Goal</w:t>
            </w:r>
          </w:p>
        </w:tc>
        <w:tc>
          <w:tcPr>
            <w:tcW w:w="2934" w:type="dxa"/>
            <w:tcBorders>
              <w:top w:val="single" w:sz="4" w:space="0" w:color="000000"/>
              <w:bottom w:val="single" w:sz="4" w:space="0" w:color="000000"/>
            </w:tcBorders>
          </w:tcPr>
          <w:p>
            <w:pPr>
              <w:pStyle w:val="TableParagraph"/>
              <w:spacing w:line="212" w:lineRule="exact" w:before="0"/>
              <w:ind w:left="171"/>
              <w:jc w:val="left"/>
              <w:rPr>
                <w:rFonts w:ascii="Times New Roman"/>
                <w:b/>
                <w:sz w:val="20"/>
              </w:rPr>
            </w:pPr>
            <w:r>
              <w:rPr>
                <w:rFonts w:ascii="Times New Roman"/>
                <w:b/>
                <w:sz w:val="20"/>
              </w:rPr>
              <w:t>Criteria</w:t>
            </w:r>
            <w:r>
              <w:rPr>
                <w:rFonts w:ascii="Times New Roman"/>
                <w:b/>
                <w:spacing w:val="14"/>
                <w:sz w:val="20"/>
              </w:rPr>
              <w:t> </w:t>
            </w:r>
            <w:r>
              <w:rPr>
                <w:rFonts w:ascii="Times New Roman"/>
                <w:b/>
                <w:sz w:val="20"/>
              </w:rPr>
              <w:t>(Sub-</w:t>
            </w:r>
            <w:r>
              <w:rPr>
                <w:rFonts w:ascii="Times New Roman"/>
                <w:b/>
                <w:spacing w:val="-2"/>
                <w:sz w:val="20"/>
              </w:rPr>
              <w:t>criteria)</w:t>
            </w:r>
          </w:p>
        </w:tc>
      </w:tr>
      <w:tr>
        <w:trPr>
          <w:trHeight w:val="313" w:hRule="atLeast"/>
        </w:trPr>
        <w:tc>
          <w:tcPr>
            <w:tcW w:w="1379" w:type="dxa"/>
            <w:tcBorders>
              <w:top w:val="single" w:sz="4" w:space="0" w:color="000000"/>
            </w:tcBorders>
          </w:tcPr>
          <w:p>
            <w:pPr>
              <w:pStyle w:val="TableParagraph"/>
              <w:spacing w:line="219" w:lineRule="exact" w:before="74"/>
              <w:ind w:left="134"/>
              <w:jc w:val="left"/>
              <w:rPr>
                <w:rFonts w:ascii="Times New Roman"/>
                <w:sz w:val="20"/>
              </w:rPr>
            </w:pPr>
            <w:r>
              <w:rPr>
                <w:rFonts w:ascii="Times New Roman"/>
                <w:spacing w:val="-2"/>
                <w:sz w:val="20"/>
              </w:rPr>
              <w:t>TOPSIS</w:t>
            </w:r>
          </w:p>
        </w:tc>
        <w:tc>
          <w:tcPr>
            <w:tcW w:w="1895" w:type="dxa"/>
            <w:tcBorders>
              <w:top w:val="single" w:sz="4" w:space="0" w:color="000000"/>
            </w:tcBorders>
          </w:tcPr>
          <w:p>
            <w:pPr>
              <w:pStyle w:val="TableParagraph"/>
              <w:numPr>
                <w:ilvl w:val="0"/>
                <w:numId w:val="5"/>
              </w:numPr>
              <w:tabs>
                <w:tab w:pos="330" w:val="left" w:leader="none"/>
              </w:tabs>
              <w:spacing w:line="219" w:lineRule="exact" w:before="74" w:after="0"/>
              <w:ind w:left="330" w:right="0" w:hanging="170"/>
              <w:jc w:val="left"/>
              <w:rPr>
                <w:rFonts w:ascii="Times New Roman" w:hAnsi="Times New Roman"/>
                <w:sz w:val="20"/>
              </w:rPr>
            </w:pPr>
            <w:r>
              <w:rPr>
                <w:rFonts w:ascii="Times New Roman" w:hAnsi="Times New Roman"/>
                <w:sz w:val="20"/>
              </w:rPr>
              <w:t>Goal</w:t>
            </w:r>
            <w:r>
              <w:rPr>
                <w:rFonts w:ascii="Times New Roman" w:hAnsi="Times New Roman"/>
                <w:spacing w:val="42"/>
                <w:sz w:val="20"/>
              </w:rPr>
              <w:t> </w:t>
            </w:r>
            <w:r>
              <w:rPr>
                <w:rFonts w:ascii="Times New Roman" w:hAnsi="Times New Roman"/>
                <w:sz w:val="20"/>
              </w:rPr>
              <w:t>or</w:t>
            </w:r>
            <w:r>
              <w:rPr>
                <w:rFonts w:ascii="Times New Roman" w:hAnsi="Times New Roman"/>
                <w:spacing w:val="47"/>
                <w:sz w:val="20"/>
              </w:rPr>
              <w:t> </w:t>
            </w:r>
            <w:r>
              <w:rPr>
                <w:rFonts w:ascii="Times New Roman" w:hAnsi="Times New Roman"/>
                <w:spacing w:val="-2"/>
                <w:sz w:val="20"/>
              </w:rPr>
              <w:t>reference</w:t>
            </w:r>
          </w:p>
        </w:tc>
        <w:tc>
          <w:tcPr>
            <w:tcW w:w="2592" w:type="dxa"/>
            <w:tcBorders>
              <w:top w:val="single" w:sz="4" w:space="0" w:color="000000"/>
            </w:tcBorders>
          </w:tcPr>
          <w:p>
            <w:pPr>
              <w:pStyle w:val="TableParagraph"/>
              <w:spacing w:line="219" w:lineRule="exact" w:before="74"/>
              <w:ind w:left="71"/>
              <w:jc w:val="left"/>
              <w:rPr>
                <w:rFonts w:ascii="Times New Roman"/>
                <w:sz w:val="20"/>
              </w:rPr>
            </w:pPr>
            <w:r>
              <w:rPr>
                <w:rFonts w:ascii="Times New Roman"/>
                <w:sz w:val="20"/>
              </w:rPr>
              <w:t>Assessing</w:t>
            </w:r>
            <w:r>
              <w:rPr>
                <w:rFonts w:ascii="Times New Roman"/>
                <w:spacing w:val="12"/>
                <w:sz w:val="20"/>
              </w:rPr>
              <w:t> </w:t>
            </w:r>
            <w:r>
              <w:rPr>
                <w:rFonts w:ascii="Times New Roman"/>
                <w:sz w:val="20"/>
              </w:rPr>
              <w:t>24</w:t>
            </w:r>
            <w:r>
              <w:rPr>
                <w:rFonts w:ascii="Times New Roman"/>
                <w:spacing w:val="14"/>
                <w:sz w:val="20"/>
              </w:rPr>
              <w:t> </w:t>
            </w:r>
            <w:r>
              <w:rPr>
                <w:rFonts w:ascii="Times New Roman"/>
                <w:sz w:val="20"/>
              </w:rPr>
              <w:t>football</w:t>
            </w:r>
            <w:r>
              <w:rPr>
                <w:rFonts w:ascii="Times New Roman"/>
                <w:spacing w:val="16"/>
                <w:sz w:val="20"/>
              </w:rPr>
              <w:t> </w:t>
            </w:r>
            <w:r>
              <w:rPr>
                <w:rFonts w:ascii="Times New Roman"/>
                <w:spacing w:val="-2"/>
                <w:sz w:val="20"/>
              </w:rPr>
              <w:t>players</w:t>
            </w:r>
          </w:p>
        </w:tc>
        <w:tc>
          <w:tcPr>
            <w:tcW w:w="1430" w:type="dxa"/>
            <w:tcBorders>
              <w:top w:val="single" w:sz="4" w:space="0" w:color="000000"/>
            </w:tcBorders>
          </w:tcPr>
          <w:p>
            <w:pPr>
              <w:pStyle w:val="TableParagraph"/>
              <w:spacing w:line="219" w:lineRule="exact" w:before="74"/>
              <w:ind w:left="122"/>
              <w:jc w:val="left"/>
              <w:rPr>
                <w:rFonts w:ascii="Times New Roman"/>
                <w:sz w:val="20"/>
              </w:rPr>
            </w:pPr>
            <w:r>
              <w:rPr>
                <w:rFonts w:ascii="Times New Roman"/>
                <w:sz w:val="20"/>
              </w:rPr>
              <w:t>Ranking</w:t>
            </w:r>
            <w:r>
              <w:rPr>
                <w:rFonts w:ascii="Times New Roman"/>
                <w:spacing w:val="17"/>
                <w:sz w:val="20"/>
              </w:rPr>
              <w:t> </w:t>
            </w:r>
            <w:r>
              <w:rPr>
                <w:rFonts w:ascii="Times New Roman"/>
                <w:spacing w:val="-2"/>
                <w:sz w:val="20"/>
              </w:rPr>
              <w:t>foot-</w:t>
            </w:r>
          </w:p>
        </w:tc>
        <w:tc>
          <w:tcPr>
            <w:tcW w:w="2934" w:type="dxa"/>
            <w:tcBorders>
              <w:top w:val="single" w:sz="4" w:space="0" w:color="000000"/>
            </w:tcBorders>
          </w:tcPr>
          <w:p>
            <w:pPr>
              <w:pStyle w:val="TableParagraph"/>
              <w:spacing w:line="219" w:lineRule="exact" w:before="74"/>
              <w:ind w:left="171"/>
              <w:jc w:val="left"/>
              <w:rPr>
                <w:rFonts w:ascii="Times New Roman"/>
                <w:sz w:val="20"/>
              </w:rPr>
            </w:pPr>
            <w:r>
              <w:rPr>
                <w:rFonts w:ascii="Times New Roman"/>
                <w:sz w:val="20"/>
              </w:rPr>
              <w:t>Anthropometric,</w:t>
            </w:r>
            <w:r>
              <w:rPr>
                <w:rFonts w:ascii="Times New Roman"/>
                <w:spacing w:val="8"/>
                <w:sz w:val="20"/>
              </w:rPr>
              <w:t> </w:t>
            </w:r>
            <w:r>
              <w:rPr>
                <w:rFonts w:ascii="Times New Roman"/>
                <w:sz w:val="20"/>
              </w:rPr>
              <w:t>fitness,</w:t>
            </w:r>
            <w:r>
              <w:rPr>
                <w:rFonts w:ascii="Times New Roman"/>
                <w:spacing w:val="5"/>
                <w:sz w:val="20"/>
              </w:rPr>
              <w:t> </w:t>
            </w:r>
            <w:r>
              <w:rPr>
                <w:rFonts w:ascii="Times New Roman"/>
                <w:spacing w:val="-2"/>
                <w:sz w:val="20"/>
              </w:rPr>
              <w:t>skills</w:t>
            </w:r>
          </w:p>
        </w:tc>
      </w:tr>
      <w:tr>
        <w:trPr>
          <w:trHeight w:val="501" w:hRule="atLeast"/>
        </w:trPr>
        <w:tc>
          <w:tcPr>
            <w:tcW w:w="1379" w:type="dxa"/>
          </w:tcPr>
          <w:p>
            <w:pPr>
              <w:pStyle w:val="TableParagraph"/>
              <w:spacing w:line="230" w:lineRule="auto" w:before="8"/>
              <w:ind w:left="134"/>
              <w:jc w:val="left"/>
              <w:rPr>
                <w:rFonts w:ascii="Times New Roman"/>
                <w:sz w:val="20"/>
              </w:rPr>
            </w:pPr>
            <w:r>
              <w:rPr>
                <w:rFonts w:ascii="Times New Roman"/>
                <w:sz w:val="20"/>
              </w:rPr>
              <w:t>Raheela</w:t>
            </w:r>
            <w:r>
              <w:rPr>
                <w:rFonts w:ascii="Times New Roman"/>
                <w:spacing w:val="-13"/>
                <w:sz w:val="20"/>
              </w:rPr>
              <w:t> </w:t>
            </w:r>
            <w:r>
              <w:rPr>
                <w:rFonts w:ascii="Times New Roman"/>
                <w:sz w:val="20"/>
              </w:rPr>
              <w:t>et</w:t>
            </w:r>
            <w:r>
              <w:rPr>
                <w:rFonts w:ascii="Times New Roman"/>
                <w:spacing w:val="-12"/>
                <w:sz w:val="20"/>
              </w:rPr>
              <w:t> </w:t>
            </w:r>
            <w:r>
              <w:rPr>
                <w:rFonts w:ascii="Times New Roman"/>
                <w:sz w:val="20"/>
              </w:rPr>
              <w:t>al. </w:t>
            </w:r>
            <w:r>
              <w:rPr>
                <w:rFonts w:ascii="Times New Roman"/>
                <w:spacing w:val="-2"/>
                <w:sz w:val="20"/>
              </w:rPr>
              <w:t>(2016)</w:t>
            </w:r>
          </w:p>
        </w:tc>
        <w:tc>
          <w:tcPr>
            <w:tcW w:w="1895" w:type="dxa"/>
          </w:tcPr>
          <w:p>
            <w:pPr>
              <w:pStyle w:val="TableParagraph"/>
              <w:spacing w:line="240" w:lineRule="auto" w:before="1"/>
              <w:ind w:left="163"/>
              <w:jc w:val="left"/>
              <w:rPr>
                <w:rFonts w:ascii="Times New Roman"/>
                <w:sz w:val="20"/>
              </w:rPr>
            </w:pPr>
            <w:r>
              <w:rPr>
                <w:rFonts w:ascii="Times New Roman"/>
                <w:spacing w:val="-2"/>
                <w:sz w:val="20"/>
              </w:rPr>
              <w:t>level</w:t>
            </w:r>
          </w:p>
        </w:tc>
        <w:tc>
          <w:tcPr>
            <w:tcW w:w="2592" w:type="dxa"/>
          </w:tcPr>
          <w:p>
            <w:pPr>
              <w:pStyle w:val="TableParagraph"/>
              <w:spacing w:line="230" w:lineRule="auto" w:before="8"/>
              <w:ind w:left="71"/>
              <w:jc w:val="left"/>
              <w:rPr>
                <w:rFonts w:ascii="Times New Roman"/>
                <w:sz w:val="20"/>
              </w:rPr>
            </w:pPr>
            <w:r>
              <w:rPr>
                <w:rFonts w:ascii="Times New Roman"/>
                <w:sz w:val="20"/>
              </w:rPr>
              <w:t>belonging</w:t>
            </w:r>
            <w:r>
              <w:rPr>
                <w:rFonts w:ascii="Times New Roman"/>
                <w:spacing w:val="-4"/>
                <w:sz w:val="20"/>
              </w:rPr>
              <w:t> </w:t>
            </w:r>
            <w:r>
              <w:rPr>
                <w:rFonts w:ascii="Times New Roman"/>
                <w:sz w:val="20"/>
              </w:rPr>
              <w:t>in</w:t>
            </w:r>
            <w:r>
              <w:rPr>
                <w:rFonts w:ascii="Times New Roman"/>
                <w:spacing w:val="34"/>
                <w:sz w:val="20"/>
              </w:rPr>
              <w:t> </w:t>
            </w:r>
            <w:r>
              <w:rPr>
                <w:rFonts w:ascii="Times New Roman"/>
                <w:sz w:val="20"/>
              </w:rPr>
              <w:t>the</w:t>
            </w:r>
            <w:r>
              <w:rPr>
                <w:rFonts w:ascii="Times New Roman"/>
                <w:spacing w:val="-5"/>
                <w:sz w:val="20"/>
              </w:rPr>
              <w:t> </w:t>
            </w:r>
            <w:r>
              <w:rPr>
                <w:rFonts w:ascii="Times New Roman"/>
                <w:sz w:val="20"/>
              </w:rPr>
              <w:t>same</w:t>
            </w:r>
            <w:r>
              <w:rPr>
                <w:rFonts w:ascii="Times New Roman"/>
                <w:spacing w:val="37"/>
                <w:sz w:val="20"/>
              </w:rPr>
              <w:t> </w:t>
            </w:r>
            <w:r>
              <w:rPr>
                <w:rFonts w:ascii="Times New Roman"/>
                <w:sz w:val="20"/>
              </w:rPr>
              <w:t>team using a MCDM</w:t>
            </w:r>
          </w:p>
        </w:tc>
        <w:tc>
          <w:tcPr>
            <w:tcW w:w="1430" w:type="dxa"/>
          </w:tcPr>
          <w:p>
            <w:pPr>
              <w:pStyle w:val="TableParagraph"/>
              <w:spacing w:line="240" w:lineRule="auto" w:before="1"/>
              <w:ind w:left="122"/>
              <w:jc w:val="left"/>
              <w:rPr>
                <w:rFonts w:ascii="Times New Roman"/>
                <w:sz w:val="20"/>
              </w:rPr>
            </w:pPr>
            <w:r>
              <w:rPr>
                <w:rFonts w:ascii="Times New Roman"/>
                <w:sz w:val="20"/>
              </w:rPr>
              <w:t>ball</w:t>
            </w:r>
            <w:r>
              <w:rPr>
                <w:rFonts w:ascii="Times New Roman"/>
                <w:spacing w:val="14"/>
                <w:sz w:val="20"/>
              </w:rPr>
              <w:t> </w:t>
            </w:r>
            <w:r>
              <w:rPr>
                <w:rFonts w:ascii="Times New Roman"/>
                <w:spacing w:val="-2"/>
                <w:sz w:val="20"/>
              </w:rPr>
              <w:t>players</w:t>
            </w:r>
          </w:p>
        </w:tc>
        <w:tc>
          <w:tcPr>
            <w:tcW w:w="2934" w:type="dxa"/>
          </w:tcPr>
          <w:p>
            <w:pPr>
              <w:pStyle w:val="TableParagraph"/>
              <w:spacing w:line="240" w:lineRule="auto" w:before="0"/>
              <w:jc w:val="left"/>
              <w:rPr>
                <w:rFonts w:ascii="Times New Roman"/>
                <w:sz w:val="20"/>
              </w:rPr>
            </w:pPr>
          </w:p>
        </w:tc>
      </w:tr>
    </w:tbl>
    <w:p>
      <w:pPr>
        <w:pStyle w:val="BodyText"/>
        <w:spacing w:before="36"/>
      </w:pPr>
    </w:p>
    <w:p>
      <w:pPr>
        <w:pStyle w:val="BodyText"/>
        <w:tabs>
          <w:tab w:pos="2550" w:val="left" w:leader="none"/>
          <w:tab w:pos="4356" w:val="left" w:leader="none"/>
          <w:tab w:pos="6999" w:val="left" w:leader="none"/>
          <w:tab w:pos="8069" w:val="left" w:leader="none"/>
          <w:tab w:pos="8477" w:val="left" w:leader="none"/>
        </w:tabs>
        <w:spacing w:line="254" w:lineRule="auto"/>
        <w:ind w:left="1144" w:right="1116"/>
      </w:pPr>
      <w:r>
        <w:rPr>
          <w:spacing w:val="-2"/>
        </w:rPr>
        <w:t>AHP-linear</w:t>
      </w:r>
      <w:r>
        <w:rPr/>
        <w:tab/>
        <w:t>• Full aggregation</w:t>
        <w:tab/>
        <w:t>Determining</w:t>
      </w:r>
      <w:r>
        <w:rPr>
          <w:spacing w:val="40"/>
        </w:rPr>
        <w:t> </w:t>
      </w:r>
      <w:r>
        <w:rPr/>
        <w:t>top performers</w:t>
        <w:tab/>
      </w:r>
      <w:r>
        <w:rPr>
          <w:spacing w:val="-2"/>
        </w:rPr>
        <w:t>Selection</w:t>
      </w:r>
      <w:r>
        <w:rPr/>
        <w:tab/>
      </w:r>
      <w:r>
        <w:rPr>
          <w:spacing w:val="-6"/>
        </w:rPr>
        <w:t>of</w:t>
      </w:r>
      <w:r>
        <w:rPr/>
        <w:tab/>
        <w:t>Criteria</w:t>
      </w:r>
      <w:r>
        <w:rPr>
          <w:spacing w:val="32"/>
        </w:rPr>
        <w:t> </w:t>
      </w:r>
      <w:r>
        <w:rPr/>
        <w:t>for</w:t>
      </w:r>
      <w:r>
        <w:rPr>
          <w:spacing w:val="31"/>
        </w:rPr>
        <w:t> </w:t>
      </w:r>
      <w:r>
        <w:rPr/>
        <w:t>goalkeepers,</w:t>
      </w:r>
      <w:r>
        <w:rPr>
          <w:spacing w:val="32"/>
        </w:rPr>
        <w:t> </w:t>
      </w:r>
      <w:r>
        <w:rPr/>
        <w:t>defen- </w:t>
      </w:r>
      <w:r>
        <w:rPr>
          <w:spacing w:val="-2"/>
        </w:rPr>
        <w:t>program-</w:t>
      </w:r>
      <w:r>
        <w:rPr/>
        <w:tab/>
        <w:t>•</w:t>
      </w:r>
      <w:r>
        <w:rPr>
          <w:spacing w:val="40"/>
        </w:rPr>
        <w:t> </w:t>
      </w:r>
      <w:r>
        <w:rPr/>
        <w:t>Goal</w:t>
      </w:r>
      <w:r>
        <w:rPr>
          <w:spacing w:val="40"/>
        </w:rPr>
        <w:t> </w:t>
      </w:r>
      <w:r>
        <w:rPr/>
        <w:t>or</w:t>
      </w:r>
      <w:r>
        <w:rPr>
          <w:spacing w:val="40"/>
        </w:rPr>
        <w:t> </w:t>
      </w:r>
      <w:r>
        <w:rPr/>
        <w:t>reference</w:t>
      </w:r>
      <w:r>
        <w:rPr>
          <w:spacing w:val="80"/>
        </w:rPr>
        <w:t> </w:t>
      </w:r>
      <w:r>
        <w:rPr/>
        <w:t>players for inclusion</w:t>
      </w:r>
      <w:r>
        <w:rPr>
          <w:spacing w:val="40"/>
        </w:rPr>
        <w:t> </w:t>
      </w:r>
      <w:r>
        <w:rPr/>
        <w:t>in</w:t>
      </w:r>
      <w:r>
        <w:rPr>
          <w:spacing w:val="40"/>
        </w:rPr>
        <w:t> </w:t>
      </w:r>
      <w:r>
        <w:rPr/>
        <w:t>the</w:t>
        <w:tab/>
        <w:t>top performers</w:t>
        <w:tab/>
        <w:t>sive</w:t>
      </w:r>
      <w:r>
        <w:rPr>
          <w:spacing w:val="22"/>
        </w:rPr>
        <w:t> </w:t>
      </w:r>
      <w:r>
        <w:rPr/>
        <w:t>centres,</w:t>
      </w:r>
      <w:r>
        <w:rPr>
          <w:spacing w:val="24"/>
        </w:rPr>
        <w:t> </w:t>
      </w:r>
      <w:r>
        <w:rPr/>
        <w:t>midfielder</w:t>
      </w:r>
      <w:r>
        <w:rPr>
          <w:spacing w:val="22"/>
        </w:rPr>
        <w:t> </w:t>
      </w:r>
      <w:r>
        <w:rPr/>
        <w:t>centres, ming model</w:t>
        <w:tab/>
      </w:r>
      <w:r>
        <w:rPr>
          <w:spacing w:val="-50"/>
        </w:rPr>
        <w:t> </w:t>
      </w:r>
      <w:r>
        <w:rPr>
          <w:spacing w:val="-2"/>
        </w:rPr>
        <w:t>level</w:t>
      </w:r>
      <w:r>
        <w:rPr/>
        <w:tab/>
      </w:r>
      <w:r>
        <w:rPr>
          <w:spacing w:val="-4"/>
        </w:rPr>
        <w:t>team</w:t>
      </w:r>
      <w:r>
        <w:rPr/>
        <w:tab/>
        <w:tab/>
        <w:tab/>
        <w:t>wings, forward centers</w:t>
      </w:r>
      <w:r>
        <w:rPr>
          <w:spacing w:val="80"/>
        </w:rPr>
        <w:t> </w:t>
      </w:r>
      <w:r>
        <w:rPr>
          <w:spacing w:val="-2"/>
        </w:rPr>
        <w:t>Ozceylan</w:t>
      </w:r>
    </w:p>
    <w:p>
      <w:pPr>
        <w:pStyle w:val="BodyText"/>
        <w:spacing w:line="218" w:lineRule="exact"/>
        <w:ind w:left="1144"/>
      </w:pPr>
      <w:r>
        <w:rPr>
          <w:spacing w:val="-2"/>
        </w:rPr>
        <w:t>(2016)</w:t>
      </w:r>
    </w:p>
    <w:p>
      <w:pPr>
        <w:pStyle w:val="BodyText"/>
        <w:tabs>
          <w:tab w:pos="2550" w:val="left" w:leader="none"/>
          <w:tab w:pos="4356" w:val="left" w:leader="none"/>
          <w:tab w:pos="6999" w:val="left" w:leader="none"/>
          <w:tab w:pos="7917" w:val="left" w:leader="none"/>
          <w:tab w:pos="8477" w:val="left" w:leader="none"/>
        </w:tabs>
        <w:spacing w:line="252" w:lineRule="auto" w:before="15"/>
        <w:ind w:left="1144" w:right="1121"/>
      </w:pPr>
      <w:r>
        <w:rPr>
          <w:spacing w:val="-4"/>
        </w:rPr>
        <w:t>AHP-</w:t>
      </w:r>
      <w:r>
        <w:rPr/>
        <w:tab/>
        <w:t>• Full aggregation</w:t>
        <w:tab/>
        <w:t>Selecting</w:t>
      </w:r>
      <w:r>
        <w:rPr>
          <w:spacing w:val="40"/>
        </w:rPr>
        <w:t> </w:t>
      </w:r>
      <w:r>
        <w:rPr/>
        <w:t>best</w:t>
      </w:r>
      <w:r>
        <w:rPr>
          <w:spacing w:val="80"/>
        </w:rPr>
        <w:t> </w:t>
      </w:r>
      <w:r>
        <w:rPr/>
        <w:t>player</w:t>
      </w:r>
      <w:r>
        <w:rPr>
          <w:spacing w:val="80"/>
        </w:rPr>
        <w:t> </w:t>
      </w:r>
      <w:r>
        <w:rPr/>
        <w:t>in</w:t>
      </w:r>
      <w:r>
        <w:rPr>
          <w:spacing w:val="80"/>
        </w:rPr>
        <w:t> </w:t>
      </w:r>
      <w:r>
        <w:rPr/>
        <w:t>a</w:t>
        <w:tab/>
      </w:r>
      <w:r>
        <w:rPr>
          <w:spacing w:val="-2"/>
        </w:rPr>
        <w:t>Ranking</w:t>
      </w:r>
      <w:r>
        <w:rPr/>
        <w:tab/>
      </w:r>
      <w:r>
        <w:rPr>
          <w:spacing w:val="-4"/>
        </w:rPr>
        <w:t>best</w:t>
      </w:r>
      <w:r>
        <w:rPr/>
        <w:tab/>
        <w:t>6</w:t>
      </w:r>
      <w:r>
        <w:rPr>
          <w:spacing w:val="22"/>
        </w:rPr>
        <w:t> </w:t>
      </w:r>
      <w:r>
        <w:rPr/>
        <w:t>criteria</w:t>
      </w:r>
      <w:r>
        <w:rPr>
          <w:spacing w:val="25"/>
        </w:rPr>
        <w:t> </w:t>
      </w:r>
      <w:r>
        <w:rPr/>
        <w:t>among</w:t>
      </w:r>
      <w:r>
        <w:rPr>
          <w:spacing w:val="24"/>
        </w:rPr>
        <w:t> </w:t>
      </w:r>
      <w:r>
        <w:rPr/>
        <w:t>them:</w:t>
      </w:r>
      <w:r>
        <w:rPr>
          <w:spacing w:val="25"/>
        </w:rPr>
        <w:t> </w:t>
      </w:r>
      <w:r>
        <w:rPr/>
        <w:t>The</w:t>
      </w:r>
      <w:r>
        <w:rPr>
          <w:spacing w:val="23"/>
        </w:rPr>
        <w:t> </w:t>
      </w:r>
      <w:r>
        <w:rPr/>
        <w:t>av- </w:t>
      </w:r>
      <w:r>
        <w:rPr>
          <w:spacing w:val="-2"/>
        </w:rPr>
        <w:t>TOPSIS</w:t>
      </w:r>
      <w:r>
        <w:rPr/>
        <w:tab/>
        <w:t>•</w:t>
      </w:r>
      <w:r>
        <w:rPr>
          <w:spacing w:val="40"/>
        </w:rPr>
        <w:t> </w:t>
      </w:r>
      <w:r>
        <w:rPr/>
        <w:t>Goal</w:t>
      </w:r>
      <w:r>
        <w:rPr>
          <w:spacing w:val="40"/>
        </w:rPr>
        <w:t> </w:t>
      </w:r>
      <w:r>
        <w:rPr/>
        <w:t>or</w:t>
      </w:r>
      <w:r>
        <w:rPr>
          <w:spacing w:val="40"/>
        </w:rPr>
        <w:t> </w:t>
      </w:r>
      <w:r>
        <w:rPr/>
        <w:t>reference</w:t>
      </w:r>
      <w:r>
        <w:rPr>
          <w:spacing w:val="80"/>
        </w:rPr>
        <w:t> </w:t>
      </w:r>
      <w:r>
        <w:rPr/>
        <w:t>sport team.</w:t>
        <w:tab/>
      </w:r>
      <w:r>
        <w:rPr>
          <w:spacing w:val="-2"/>
        </w:rPr>
        <w:t>player</w:t>
      </w:r>
      <w:r>
        <w:rPr/>
        <w:tab/>
        <w:tab/>
        <w:t>erage number of</w:t>
      </w:r>
      <w:r>
        <w:rPr>
          <w:spacing w:val="40"/>
        </w:rPr>
        <w:t> </w:t>
      </w:r>
      <w:r>
        <w:rPr/>
        <w:t>goals</w:t>
      </w:r>
      <w:r>
        <w:rPr>
          <w:spacing w:val="40"/>
        </w:rPr>
        <w:t> </w:t>
      </w:r>
      <w:r>
        <w:rPr/>
        <w:t>scored</w:t>
      </w:r>
    </w:p>
    <w:p>
      <w:pPr>
        <w:spacing w:after="0" w:line="252" w:lineRule="auto"/>
        <w:sectPr>
          <w:headerReference w:type="default" r:id="rId21"/>
          <w:footerReference w:type="default" r:id="rId22"/>
          <w:pgSz w:w="12240" w:h="15840"/>
          <w:pgMar w:header="537" w:footer="682" w:top="1140" w:bottom="880" w:left="0" w:right="0"/>
        </w:sectPr>
      </w:pPr>
    </w:p>
    <w:p>
      <w:pPr>
        <w:pStyle w:val="BodyText"/>
        <w:spacing w:line="230" w:lineRule="auto" w:before="7"/>
        <w:ind w:left="1144"/>
      </w:pPr>
      <w:r>
        <w:rPr/>
        <w:t>Nikjo</w:t>
      </w:r>
      <w:r>
        <w:rPr>
          <w:spacing w:val="-13"/>
        </w:rPr>
        <w:t> </w:t>
      </w:r>
      <w:r>
        <w:rPr/>
        <w:t>et</w:t>
      </w:r>
      <w:r>
        <w:rPr>
          <w:spacing w:val="-12"/>
        </w:rPr>
        <w:t> </w:t>
      </w:r>
      <w:r>
        <w:rPr/>
        <w:t>al. </w:t>
      </w:r>
      <w:r>
        <w:rPr>
          <w:spacing w:val="-2"/>
        </w:rPr>
        <w:t>(2015)</w:t>
      </w:r>
    </w:p>
    <w:p>
      <w:pPr>
        <w:pStyle w:val="BodyText"/>
        <w:tabs>
          <w:tab w:pos="6397" w:val="left" w:leader="none"/>
        </w:tabs>
        <w:spacing w:line="225" w:lineRule="exact"/>
        <w:ind w:left="472"/>
      </w:pPr>
      <w:r>
        <w:rPr/>
        <w:br w:type="column"/>
      </w:r>
      <w:r>
        <w:rPr>
          <w:spacing w:val="-2"/>
        </w:rPr>
        <w:t>level</w:t>
      </w:r>
      <w:r>
        <w:rPr/>
        <w:tab/>
        <w:t>per</w:t>
      </w:r>
      <w:r>
        <w:rPr>
          <w:spacing w:val="30"/>
        </w:rPr>
        <w:t> </w:t>
      </w:r>
      <w:r>
        <w:rPr/>
        <w:t>game</w:t>
      </w:r>
      <w:r>
        <w:rPr>
          <w:spacing w:val="31"/>
        </w:rPr>
        <w:t> </w:t>
      </w:r>
      <w:r>
        <w:rPr/>
        <w:t>(due</w:t>
      </w:r>
      <w:r>
        <w:rPr>
          <w:spacing w:val="31"/>
        </w:rPr>
        <w:t> </w:t>
      </w:r>
      <w:r>
        <w:rPr/>
        <w:t>to</w:t>
      </w:r>
      <w:r>
        <w:rPr>
          <w:spacing w:val="31"/>
        </w:rPr>
        <w:t> </w:t>
      </w:r>
      <w:r>
        <w:rPr/>
        <w:t>the</w:t>
      </w:r>
      <w:r>
        <w:rPr>
          <w:spacing w:val="30"/>
        </w:rPr>
        <w:t> </w:t>
      </w:r>
      <w:r>
        <w:rPr/>
        <w:t>Post)</w:t>
      </w:r>
      <w:r>
        <w:rPr>
          <w:spacing w:val="32"/>
        </w:rPr>
        <w:t> </w:t>
      </w:r>
      <w:r>
        <w:rPr>
          <w:spacing w:val="-5"/>
        </w:rPr>
        <w:t>and</w:t>
      </w:r>
    </w:p>
    <w:p>
      <w:pPr>
        <w:pStyle w:val="BodyText"/>
        <w:spacing w:line="225" w:lineRule="exact"/>
        <w:ind w:left="6397"/>
      </w:pPr>
      <w:r>
        <w:rPr/>
        <w:t>Social</w:t>
      </w:r>
      <w:r>
        <w:rPr>
          <w:spacing w:val="10"/>
        </w:rPr>
        <w:t> </w:t>
      </w:r>
      <w:r>
        <w:rPr/>
        <w:t>prestige</w:t>
      </w:r>
      <w:r>
        <w:rPr>
          <w:spacing w:val="11"/>
        </w:rPr>
        <w:t> </w:t>
      </w:r>
      <w:r>
        <w:rPr>
          <w:spacing w:val="-2"/>
        </w:rPr>
        <w:t>(popularity)</w:t>
      </w:r>
    </w:p>
    <w:p>
      <w:pPr>
        <w:spacing w:after="0" w:line="225" w:lineRule="exact"/>
        <w:sectPr>
          <w:type w:val="continuous"/>
          <w:pgSz w:w="12240" w:h="15840"/>
          <w:pgMar w:header="537" w:footer="682" w:top="1300" w:bottom="280" w:left="0" w:right="0"/>
          <w:cols w:num="2" w:equalWidth="0">
            <w:col w:w="2041" w:space="40"/>
            <w:col w:w="10159"/>
          </w:cols>
        </w:sectPr>
      </w:pPr>
    </w:p>
    <w:p>
      <w:pPr>
        <w:pStyle w:val="BodyText"/>
        <w:spacing w:before="83"/>
      </w:pPr>
    </w:p>
    <w:p>
      <w:pPr>
        <w:pStyle w:val="BodyText"/>
        <w:tabs>
          <w:tab w:pos="2550" w:val="left" w:leader="none"/>
          <w:tab w:pos="6999" w:val="left" w:leader="none"/>
          <w:tab w:pos="8477" w:val="left" w:leader="none"/>
        </w:tabs>
        <w:ind w:left="1144"/>
      </w:pPr>
      <w:r>
        <w:rPr>
          <w:spacing w:val="-2"/>
        </w:rPr>
        <w:t>TOPSIS</w:t>
      </w:r>
      <w:r>
        <w:rPr/>
        <w:tab/>
        <w:t>•</w:t>
      </w:r>
      <w:r>
        <w:rPr>
          <w:spacing w:val="51"/>
        </w:rPr>
        <w:t> </w:t>
      </w:r>
      <w:r>
        <w:rPr/>
        <w:t>Goal</w:t>
      </w:r>
      <w:r>
        <w:rPr>
          <w:spacing w:val="42"/>
        </w:rPr>
        <w:t> </w:t>
      </w:r>
      <w:r>
        <w:rPr/>
        <w:t>or</w:t>
      </w:r>
      <w:r>
        <w:rPr>
          <w:spacing w:val="44"/>
        </w:rPr>
        <w:t> </w:t>
      </w:r>
      <w:r>
        <w:rPr/>
        <w:t>reference</w:t>
      </w:r>
      <w:r>
        <w:rPr>
          <w:spacing w:val="66"/>
          <w:w w:val="150"/>
        </w:rPr>
        <w:t> </w:t>
      </w:r>
      <w:r>
        <w:rPr/>
        <w:t>Ranking</w:t>
      </w:r>
      <w:r>
        <w:rPr>
          <w:spacing w:val="-7"/>
        </w:rPr>
        <w:t> </w:t>
      </w:r>
      <w:r>
        <w:rPr/>
        <w:t>18</w:t>
      </w:r>
      <w:r>
        <w:rPr>
          <w:spacing w:val="-4"/>
        </w:rPr>
        <w:t> </w:t>
      </w:r>
      <w:r>
        <w:rPr/>
        <w:t>basketball</w:t>
      </w:r>
      <w:r>
        <w:rPr>
          <w:spacing w:val="-6"/>
        </w:rPr>
        <w:t> </w:t>
      </w:r>
      <w:r>
        <w:rPr>
          <w:spacing w:val="-2"/>
        </w:rPr>
        <w:t>players</w:t>
      </w:r>
      <w:r>
        <w:rPr/>
        <w:tab/>
        <w:t>Players</w:t>
      </w:r>
      <w:r>
        <w:rPr>
          <w:spacing w:val="-5"/>
        </w:rPr>
        <w:t> </w:t>
      </w:r>
      <w:r>
        <w:rPr>
          <w:spacing w:val="-2"/>
        </w:rPr>
        <w:t>starting</w:t>
      </w:r>
      <w:r>
        <w:rPr/>
        <w:tab/>
        <w:t>23</w:t>
      </w:r>
      <w:r>
        <w:rPr>
          <w:spacing w:val="-2"/>
        </w:rPr>
        <w:t> </w:t>
      </w:r>
      <w:r>
        <w:rPr/>
        <w:t>physical</w:t>
      </w:r>
      <w:r>
        <w:rPr>
          <w:spacing w:val="2"/>
        </w:rPr>
        <w:t> </w:t>
      </w:r>
      <w:r>
        <w:rPr/>
        <w:t>criteria</w:t>
      </w:r>
      <w:r>
        <w:rPr>
          <w:spacing w:val="49"/>
        </w:rPr>
        <w:t> </w:t>
      </w:r>
      <w:r>
        <w:rPr/>
        <w:t>,</w:t>
      </w:r>
      <w:r>
        <w:rPr>
          <w:spacing w:val="48"/>
        </w:rPr>
        <w:t> </w:t>
      </w:r>
      <w:r>
        <w:rPr>
          <w:spacing w:val="-2"/>
        </w:rPr>
        <w:t>classified</w:t>
      </w:r>
    </w:p>
    <w:p>
      <w:pPr>
        <w:spacing w:after="0"/>
        <w:sectPr>
          <w:type w:val="continuous"/>
          <w:pgSz w:w="12240" w:h="15840"/>
          <w:pgMar w:header="537" w:footer="682" w:top="1300" w:bottom="280" w:left="0" w:right="0"/>
        </w:sectPr>
      </w:pPr>
    </w:p>
    <w:p>
      <w:pPr>
        <w:pStyle w:val="BodyText"/>
        <w:spacing w:line="228" w:lineRule="auto" w:before="26"/>
        <w:ind w:left="1144"/>
      </w:pPr>
      <w:r>
        <w:rPr/>
        <w:t>Dadelo</w:t>
      </w:r>
      <w:r>
        <w:rPr>
          <w:spacing w:val="-13"/>
        </w:rPr>
        <w:t> </w:t>
      </w:r>
      <w:r>
        <w:rPr/>
        <w:t>et</w:t>
      </w:r>
      <w:r>
        <w:rPr>
          <w:spacing w:val="-12"/>
        </w:rPr>
        <w:t> </w:t>
      </w:r>
      <w:r>
        <w:rPr/>
        <w:t>al. </w:t>
      </w:r>
      <w:r>
        <w:rPr>
          <w:spacing w:val="-2"/>
        </w:rPr>
        <w:t>(2014)</w:t>
      </w:r>
    </w:p>
    <w:p>
      <w:pPr>
        <w:pStyle w:val="BodyText"/>
        <w:tabs>
          <w:tab w:pos="2154" w:val="left" w:leader="none"/>
          <w:tab w:pos="4797" w:val="left" w:leader="none"/>
          <w:tab w:pos="6275" w:val="left" w:leader="none"/>
        </w:tabs>
        <w:spacing w:before="16"/>
        <w:ind w:left="350"/>
      </w:pPr>
      <w:r>
        <w:rPr/>
        <w:br w:type="column"/>
      </w:r>
      <w:r>
        <w:rPr>
          <w:spacing w:val="-2"/>
        </w:rPr>
        <w:t>level</w:t>
      </w:r>
      <w:r>
        <w:rPr/>
        <w:tab/>
        <w:t>from</w:t>
      </w:r>
      <w:r>
        <w:rPr>
          <w:spacing w:val="8"/>
        </w:rPr>
        <w:t> </w:t>
      </w:r>
      <w:r>
        <w:rPr/>
        <w:t>the</w:t>
      </w:r>
      <w:r>
        <w:rPr>
          <w:spacing w:val="18"/>
        </w:rPr>
        <w:t> </w:t>
      </w:r>
      <w:r>
        <w:rPr/>
        <w:t>best</w:t>
      </w:r>
      <w:r>
        <w:rPr>
          <w:spacing w:val="13"/>
        </w:rPr>
        <w:t> </w:t>
      </w:r>
      <w:r>
        <w:rPr/>
        <w:t>to</w:t>
      </w:r>
      <w:r>
        <w:rPr>
          <w:spacing w:val="19"/>
        </w:rPr>
        <w:t> </w:t>
      </w:r>
      <w:r>
        <w:rPr/>
        <w:t>the</w:t>
      </w:r>
      <w:r>
        <w:rPr>
          <w:spacing w:val="15"/>
        </w:rPr>
        <w:t> </w:t>
      </w:r>
      <w:r>
        <w:rPr>
          <w:spacing w:val="-2"/>
        </w:rPr>
        <w:t>worst</w:t>
      </w:r>
      <w:r>
        <w:rPr/>
        <w:tab/>
        <w:t>the</w:t>
      </w:r>
      <w:r>
        <w:rPr>
          <w:spacing w:val="10"/>
        </w:rPr>
        <w:t> </w:t>
      </w:r>
      <w:r>
        <w:rPr>
          <w:spacing w:val="-4"/>
        </w:rPr>
        <w:t>game</w:t>
      </w:r>
      <w:r>
        <w:rPr/>
        <w:tab/>
        <w:t>into</w:t>
      </w:r>
      <w:r>
        <w:rPr>
          <w:spacing w:val="19"/>
        </w:rPr>
        <w:t> </w:t>
      </w:r>
      <w:r>
        <w:rPr/>
        <w:t>4</w:t>
      </w:r>
      <w:r>
        <w:rPr>
          <w:spacing w:val="23"/>
        </w:rPr>
        <w:t> </w:t>
      </w:r>
      <w:r>
        <w:rPr/>
        <w:t>groups</w:t>
      </w:r>
      <w:r>
        <w:rPr>
          <w:spacing w:val="68"/>
        </w:rPr>
        <w:t> </w:t>
      </w:r>
      <w:r>
        <w:rPr/>
        <w:t>of</w:t>
      </w:r>
      <w:r>
        <w:rPr>
          <w:spacing w:val="68"/>
        </w:rPr>
        <w:t> </w:t>
      </w:r>
      <w:r>
        <w:rPr>
          <w:spacing w:val="-2"/>
        </w:rPr>
        <w:t>competences</w:t>
      </w:r>
    </w:p>
    <w:p>
      <w:pPr>
        <w:pStyle w:val="BodyText"/>
        <w:spacing w:line="256" w:lineRule="auto" w:before="208"/>
        <w:ind w:left="6275" w:right="1217"/>
        <w:jc w:val="both"/>
      </w:pPr>
      <w:r>
        <w:rPr/>
        <w:t>(Body Size and </w:t>
      </w:r>
      <w:r>
        <w:rPr/>
        <w:t>Composition, Speed and Quickness, Power, Aerobic Endurance)</w:t>
      </w:r>
    </w:p>
    <w:p>
      <w:pPr>
        <w:spacing w:after="0" w:line="256" w:lineRule="auto"/>
        <w:jc w:val="both"/>
        <w:sectPr>
          <w:type w:val="continuous"/>
          <w:pgSz w:w="12240" w:h="15840"/>
          <w:pgMar w:header="537" w:footer="682" w:top="1300" w:bottom="280" w:left="0" w:right="0"/>
          <w:cols w:num="2" w:equalWidth="0">
            <w:col w:w="2163" w:space="40"/>
            <w:col w:w="10037"/>
          </w:cols>
        </w:sectPr>
      </w:pPr>
    </w:p>
    <w:p>
      <w:pPr>
        <w:pStyle w:val="BodyText"/>
        <w:tabs>
          <w:tab w:pos="2550" w:val="left" w:leader="none"/>
          <w:tab w:pos="4356" w:val="left" w:leader="none"/>
          <w:tab w:pos="6999" w:val="left" w:leader="none"/>
          <w:tab w:pos="8037" w:val="left" w:leader="none"/>
          <w:tab w:pos="8477" w:val="left" w:leader="none"/>
        </w:tabs>
        <w:spacing w:line="249" w:lineRule="auto" w:before="71"/>
        <w:ind w:left="1144" w:right="1120"/>
      </w:pPr>
      <w:r>
        <w:rPr/>
        <mc:AlternateContent>
          <mc:Choice Requires="wps">
            <w:drawing>
              <wp:anchor distT="0" distB="0" distL="0" distR="0" allowOverlap="1" layoutInCell="1" locked="0" behindDoc="0" simplePos="0" relativeHeight="15744000">
                <wp:simplePos x="0" y="0"/>
                <wp:positionH relativeFrom="page">
                  <wp:posOffset>1659931</wp:posOffset>
                </wp:positionH>
                <wp:positionV relativeFrom="paragraph">
                  <wp:posOffset>15059</wp:posOffset>
                </wp:positionV>
                <wp:extent cx="4307840" cy="557530"/>
                <wp:effectExtent l="0" t="0" r="0" b="0"/>
                <wp:wrapNone/>
                <wp:docPr id="55" name="Textbox 55"/>
                <wp:cNvGraphicFramePr>
                  <a:graphicFrameLocks/>
                </wp:cNvGraphicFramePr>
                <a:graphic>
                  <a:graphicData uri="http://schemas.microsoft.com/office/word/2010/wordprocessingShape">
                    <wps:wsp>
                      <wps:cNvPr id="55" name="Textbox 55"/>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185761pt;width:339.2pt;height:43.9pt;mso-position-horizontal-relative:page;mso-position-vertical-relative:paragraph;z-index:15744000;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Fuzzy Infer-</w:t>
        <w:tab/>
        <w:t>• Full aggregation</w:t>
        <w:tab/>
        <w:t>Selecting player for a football</w:t>
        <w:tab/>
        <w:t>Football player</w:t>
        <w:tab/>
        <w:t>Heading, jumping, Shoot, </w:t>
      </w:r>
      <w:r>
        <w:rPr/>
        <w:t>Short, ence System</w:t>
        <w:tab/>
        <w:tab/>
        <w:t>team</w:t>
      </w:r>
      <w:r>
        <w:rPr>
          <w:spacing w:val="40"/>
        </w:rPr>
        <w:t> </w:t>
      </w:r>
      <w:r>
        <w:rPr/>
        <w:t>by</w:t>
      </w:r>
      <w:r>
        <w:rPr>
          <w:spacing w:val="40"/>
        </w:rPr>
        <w:t> </w:t>
      </w:r>
      <w:r>
        <w:rPr/>
        <w:t>position:</w:t>
      </w:r>
      <w:r>
        <w:rPr>
          <w:spacing w:val="40"/>
        </w:rPr>
        <w:t> </w:t>
      </w:r>
      <w:r>
        <w:rPr/>
        <w:t>defenders,</w:t>
        <w:tab/>
      </w:r>
      <w:r>
        <w:rPr>
          <w:spacing w:val="-2"/>
        </w:rPr>
        <w:t>selection</w:t>
      </w:r>
      <w:r>
        <w:rPr/>
        <w:tab/>
      </w:r>
      <w:r>
        <w:rPr>
          <w:spacing w:val="-6"/>
        </w:rPr>
        <w:t>by</w:t>
      </w:r>
      <w:r>
        <w:rPr/>
        <w:tab/>
        <w:t>passing,</w:t>
      </w:r>
      <w:r>
        <w:rPr>
          <w:spacing w:val="40"/>
        </w:rPr>
        <w:t> </w:t>
      </w:r>
      <w:r>
        <w:rPr/>
        <w:t>Crossing,</w:t>
      </w:r>
      <w:r>
        <w:rPr>
          <w:spacing w:val="40"/>
        </w:rPr>
        <w:t> </w:t>
      </w:r>
      <w:r>
        <w:rPr/>
        <w:t>Ball</w:t>
      </w:r>
      <w:r>
        <w:rPr>
          <w:spacing w:val="80"/>
        </w:rPr>
        <w:t> </w:t>
      </w:r>
      <w:r>
        <w:rPr/>
        <w:t>con-</w:t>
      </w:r>
    </w:p>
    <w:p>
      <w:pPr>
        <w:spacing w:after="0" w:line="249" w:lineRule="auto"/>
        <w:sectPr>
          <w:type w:val="continuous"/>
          <w:pgSz w:w="12240" w:h="15840"/>
          <w:pgMar w:header="537" w:footer="682" w:top="1300" w:bottom="280" w:left="0" w:right="0"/>
        </w:sectPr>
      </w:pPr>
    </w:p>
    <w:p>
      <w:pPr>
        <w:pStyle w:val="BodyText"/>
        <w:spacing w:line="228" w:lineRule="auto" w:before="10"/>
        <w:ind w:left="1144" w:right="38"/>
      </w:pPr>
      <w:r>
        <w:rPr/>
        <w:t>Tavana</w:t>
      </w:r>
      <w:r>
        <w:rPr>
          <w:spacing w:val="-13"/>
        </w:rPr>
        <w:t> </w:t>
      </w:r>
      <w:r>
        <w:rPr/>
        <w:t>et</w:t>
      </w:r>
      <w:r>
        <w:rPr>
          <w:spacing w:val="-12"/>
        </w:rPr>
        <w:t> </w:t>
      </w:r>
      <w:r>
        <w:rPr/>
        <w:t>al. </w:t>
      </w:r>
      <w:r>
        <w:rPr>
          <w:spacing w:val="-2"/>
        </w:rPr>
        <w:t>(2013)</w:t>
      </w:r>
    </w:p>
    <w:p>
      <w:pPr>
        <w:pStyle w:val="BodyText"/>
        <w:tabs>
          <w:tab w:pos="3787" w:val="left" w:leader="none"/>
          <w:tab w:pos="5265" w:val="left" w:leader="none"/>
        </w:tabs>
        <w:spacing w:line="224" w:lineRule="exact"/>
        <w:ind w:left="1144"/>
      </w:pPr>
      <w:r>
        <w:rPr/>
        <w:br w:type="column"/>
      </w:r>
      <w:r>
        <w:rPr/>
        <w:t>midfielders,</w:t>
      </w:r>
      <w:r>
        <w:rPr>
          <w:spacing w:val="3"/>
        </w:rPr>
        <w:t> </w:t>
      </w:r>
      <w:r>
        <w:rPr>
          <w:spacing w:val="-2"/>
        </w:rPr>
        <w:t>forwards</w:t>
      </w:r>
      <w:r>
        <w:rPr/>
        <w:tab/>
      </w:r>
      <w:r>
        <w:rPr>
          <w:spacing w:val="-2"/>
        </w:rPr>
        <w:t>position</w:t>
      </w:r>
      <w:r>
        <w:rPr/>
        <w:tab/>
        <w:t>trol,</w:t>
      </w:r>
      <w:r>
        <w:rPr>
          <w:spacing w:val="-7"/>
        </w:rPr>
        <w:t> </w:t>
      </w:r>
      <w:r>
        <w:rPr/>
        <w:t>Dribbling,</w:t>
      </w:r>
      <w:r>
        <w:rPr>
          <w:spacing w:val="-5"/>
        </w:rPr>
        <w:t> </w:t>
      </w:r>
      <w:r>
        <w:rPr/>
        <w:t>Finishing,</w:t>
      </w:r>
      <w:r>
        <w:rPr>
          <w:spacing w:val="-5"/>
        </w:rPr>
        <w:t> </w:t>
      </w:r>
      <w:r>
        <w:rPr>
          <w:spacing w:val="-2"/>
        </w:rPr>
        <w:t>Speed,</w:t>
      </w:r>
    </w:p>
    <w:p>
      <w:pPr>
        <w:pStyle w:val="BodyText"/>
        <w:ind w:left="5266" w:right="1040"/>
      </w:pPr>
      <w:r>
        <w:rPr/>
        <w:t>Creativity, Create</w:t>
      </w:r>
      <w:r>
        <w:rPr>
          <w:spacing w:val="40"/>
        </w:rPr>
        <w:t> </w:t>
      </w:r>
      <w:r>
        <w:rPr/>
        <w:t>goal,</w:t>
      </w:r>
      <w:r>
        <w:rPr>
          <w:spacing w:val="80"/>
        </w:rPr>
        <w:t> </w:t>
      </w:r>
      <w:r>
        <w:rPr/>
        <w:t>scor- ing,</w:t>
      </w:r>
      <w:r>
        <w:rPr>
          <w:spacing w:val="40"/>
        </w:rPr>
        <w:t> </w:t>
      </w:r>
      <w:r>
        <w:rPr/>
        <w:t>position,</w:t>
      </w:r>
      <w:r>
        <w:rPr>
          <w:spacing w:val="40"/>
        </w:rPr>
        <w:t> </w:t>
      </w:r>
      <w:r>
        <w:rPr/>
        <w:t>Tackling,</w:t>
      </w:r>
      <w:r>
        <w:rPr>
          <w:spacing w:val="80"/>
        </w:rPr>
        <w:t> </w:t>
      </w:r>
      <w:r>
        <w:rPr/>
        <w:t>Both feet,</w:t>
      </w:r>
      <w:r>
        <w:rPr>
          <w:spacing w:val="16"/>
        </w:rPr>
        <w:t> </w:t>
      </w:r>
      <w:r>
        <w:rPr/>
        <w:t>stamina,</w:t>
      </w:r>
      <w:r>
        <w:rPr>
          <w:spacing w:val="21"/>
        </w:rPr>
        <w:t> </w:t>
      </w:r>
      <w:r>
        <w:rPr/>
        <w:t>Height,</w:t>
      </w:r>
      <w:r>
        <w:rPr>
          <w:spacing w:val="20"/>
        </w:rPr>
        <w:t> </w:t>
      </w:r>
      <w:r>
        <w:rPr/>
        <w:t>providing through (long) pass,</w:t>
      </w:r>
      <w:r>
        <w:rPr>
          <w:spacing w:val="40"/>
        </w:rPr>
        <w:t> </w:t>
      </w:r>
      <w:r>
        <w:rPr/>
        <w:t>Technical ability, Create</w:t>
      </w:r>
      <w:r>
        <w:rPr>
          <w:spacing w:val="40"/>
        </w:rPr>
        <w:t> </w:t>
      </w:r>
      <w:r>
        <w:rPr/>
        <w:t>attacking opportunities, Read the game</w:t>
      </w:r>
    </w:p>
    <w:p>
      <w:pPr>
        <w:spacing w:after="0"/>
        <w:sectPr>
          <w:type w:val="continuous"/>
          <w:pgSz w:w="12240" w:h="15840"/>
          <w:pgMar w:header="537" w:footer="682" w:top="1300" w:bottom="280" w:left="0" w:right="0"/>
          <w:cols w:num="2" w:equalWidth="0">
            <w:col w:w="2214" w:space="998"/>
            <w:col w:w="9028"/>
          </w:cols>
        </w:sectPr>
      </w:pPr>
    </w:p>
    <w:p>
      <w:pPr>
        <w:pStyle w:val="BodyText"/>
        <w:spacing w:before="28"/>
      </w:pPr>
    </w:p>
    <w:p>
      <w:pPr>
        <w:pStyle w:val="BodyText"/>
        <w:tabs>
          <w:tab w:pos="2550" w:val="left" w:leader="none"/>
          <w:tab w:pos="4356" w:val="left" w:leader="none"/>
          <w:tab w:pos="6999" w:val="left" w:leader="none"/>
          <w:tab w:pos="8477" w:val="left" w:leader="none"/>
        </w:tabs>
        <w:spacing w:line="247" w:lineRule="auto"/>
        <w:ind w:left="1144" w:right="1117"/>
      </w:pPr>
      <w:r>
        <w:rPr>
          <w:spacing w:val="-4"/>
        </w:rPr>
        <w:t>AHP-</w:t>
      </w:r>
      <w:r>
        <w:rPr/>
        <w:tab/>
        <w:t>• Full aggregation</w:t>
        <w:tab/>
        <w:t>Mesuring</w:t>
      </w:r>
      <w:r>
        <w:rPr>
          <w:spacing w:val="40"/>
        </w:rPr>
        <w:t> </w:t>
      </w:r>
      <w:r>
        <w:rPr/>
        <w:t>the</w:t>
      </w:r>
      <w:r>
        <w:rPr>
          <w:spacing w:val="40"/>
        </w:rPr>
        <w:t> </w:t>
      </w:r>
      <w:r>
        <w:rPr/>
        <w:t>sporting</w:t>
      </w:r>
      <w:r>
        <w:rPr>
          <w:spacing w:val="40"/>
        </w:rPr>
        <w:t> </w:t>
      </w:r>
      <w:r>
        <w:rPr/>
        <w:t>per-</w:t>
        <w:tab/>
        <w:t>Best team</w:t>
        <w:tab/>
        <w:t>Players’</w:t>
      </w:r>
      <w:r>
        <w:rPr>
          <w:spacing w:val="19"/>
        </w:rPr>
        <w:t> </w:t>
      </w:r>
      <w:r>
        <w:rPr/>
        <w:t>annual</w:t>
      </w:r>
      <w:r>
        <w:rPr>
          <w:spacing w:val="21"/>
        </w:rPr>
        <w:t> </w:t>
      </w:r>
      <w:r>
        <w:rPr/>
        <w:t>wages,</w:t>
      </w:r>
      <w:r>
        <w:rPr>
          <w:spacing w:val="20"/>
        </w:rPr>
        <w:t> </w:t>
      </w:r>
      <w:r>
        <w:rPr/>
        <w:t>Coach’s </w:t>
      </w:r>
      <w:r>
        <w:rPr>
          <w:spacing w:val="-2"/>
        </w:rPr>
        <w:t>TOPSIS</w:t>
      </w:r>
      <w:r>
        <w:rPr/>
        <w:tab/>
        <w:t>•</w:t>
      </w:r>
      <w:r>
        <w:rPr>
          <w:spacing w:val="40"/>
        </w:rPr>
        <w:t> </w:t>
      </w:r>
      <w:r>
        <w:rPr/>
        <w:t>Goal</w:t>
      </w:r>
      <w:r>
        <w:rPr>
          <w:spacing w:val="40"/>
        </w:rPr>
        <w:t> </w:t>
      </w:r>
      <w:r>
        <w:rPr/>
        <w:t>or</w:t>
      </w:r>
      <w:r>
        <w:rPr>
          <w:spacing w:val="40"/>
        </w:rPr>
        <w:t> </w:t>
      </w:r>
      <w:r>
        <w:rPr/>
        <w:t>reference</w:t>
      </w:r>
      <w:r>
        <w:rPr>
          <w:spacing w:val="80"/>
        </w:rPr>
        <w:t> </w:t>
      </w:r>
      <w:r>
        <w:rPr/>
        <w:t>formance of</w:t>
      </w:r>
      <w:r>
        <w:rPr>
          <w:spacing w:val="40"/>
        </w:rPr>
        <w:t> </w:t>
      </w:r>
      <w:r>
        <w:rPr/>
        <w:t>18</w:t>
      </w:r>
      <w:r>
        <w:rPr>
          <w:spacing w:val="40"/>
        </w:rPr>
        <w:t> </w:t>
      </w:r>
      <w:r>
        <w:rPr/>
        <w:t>professional</w:t>
        <w:tab/>
        <w:tab/>
        <w:t>monthly wage, Points,</w:t>
      </w:r>
      <w:r>
        <w:rPr>
          <w:spacing w:val="40"/>
        </w:rPr>
        <w:t> </w:t>
      </w:r>
      <w:r>
        <w:rPr/>
        <w:t>Specta-</w:t>
      </w:r>
    </w:p>
    <w:p>
      <w:pPr>
        <w:spacing w:after="0" w:line="247" w:lineRule="auto"/>
        <w:sectPr>
          <w:type w:val="continuous"/>
          <w:pgSz w:w="12240" w:h="15840"/>
          <w:pgMar w:header="537" w:footer="682" w:top="1300" w:bottom="280" w:left="0" w:right="0"/>
        </w:sectPr>
      </w:pPr>
    </w:p>
    <w:p>
      <w:pPr>
        <w:pStyle w:val="BodyText"/>
        <w:spacing w:line="230" w:lineRule="auto" w:before="11"/>
        <w:ind w:left="1144"/>
      </w:pPr>
      <w:r>
        <w:rPr/>
        <w:t>Mavi</w:t>
      </w:r>
      <w:r>
        <w:rPr>
          <w:spacing w:val="-13"/>
        </w:rPr>
        <w:t> </w:t>
      </w:r>
      <w:r>
        <w:rPr/>
        <w:t>et</w:t>
      </w:r>
      <w:r>
        <w:rPr>
          <w:spacing w:val="-12"/>
        </w:rPr>
        <w:t> </w:t>
      </w:r>
      <w:r>
        <w:rPr/>
        <w:t>al. </w:t>
      </w:r>
      <w:r>
        <w:rPr>
          <w:spacing w:val="-2"/>
        </w:rPr>
        <w:t>(2012)</w:t>
      </w:r>
    </w:p>
    <w:p>
      <w:pPr>
        <w:pStyle w:val="BodyText"/>
        <w:tabs>
          <w:tab w:pos="2310" w:val="left" w:leader="none"/>
          <w:tab w:pos="6431" w:val="left" w:leader="none"/>
        </w:tabs>
        <w:spacing w:line="230" w:lineRule="auto" w:before="11"/>
        <w:ind w:left="6431" w:right="1217" w:hanging="5925"/>
      </w:pPr>
      <w:r>
        <w:rPr/>
        <w:br w:type="column"/>
      </w:r>
      <w:r>
        <w:rPr>
          <w:spacing w:val="-2"/>
        </w:rPr>
        <w:t>level</w:t>
      </w:r>
      <w:r>
        <w:rPr/>
        <w:tab/>
        <w:t>football teams.</w:t>
        <w:tab/>
        <w:t>tors, Stadium utilization,</w:t>
      </w:r>
      <w:r>
        <w:rPr>
          <w:spacing w:val="40"/>
        </w:rPr>
        <w:t> </w:t>
      </w:r>
      <w:r>
        <w:rPr/>
        <w:t>Total </w:t>
      </w:r>
      <w:r>
        <w:rPr>
          <w:spacing w:val="-2"/>
        </w:rPr>
        <w:t>revenues)</w:t>
      </w:r>
    </w:p>
    <w:p>
      <w:pPr>
        <w:spacing w:after="0" w:line="230" w:lineRule="auto"/>
        <w:sectPr>
          <w:type w:val="continuous"/>
          <w:pgSz w:w="12240" w:h="15840"/>
          <w:pgMar w:header="537" w:footer="682" w:top="1300" w:bottom="280" w:left="0" w:right="0"/>
          <w:cols w:num="2" w:equalWidth="0">
            <w:col w:w="2006" w:space="40"/>
            <w:col w:w="10194"/>
          </w:cols>
        </w:sectPr>
      </w:pPr>
    </w:p>
    <w:p>
      <w:pPr>
        <w:pStyle w:val="BodyText"/>
        <w:spacing w:before="90"/>
      </w:pPr>
    </w:p>
    <w:p>
      <w:pPr>
        <w:pStyle w:val="BodyText"/>
        <w:tabs>
          <w:tab w:pos="2550" w:val="left" w:leader="none"/>
          <w:tab w:pos="4356" w:val="left" w:leader="none"/>
          <w:tab w:pos="6999" w:val="left" w:leader="none"/>
          <w:tab w:pos="8477" w:val="left" w:leader="none"/>
        </w:tabs>
        <w:ind w:left="1144"/>
      </w:pPr>
      <w:r>
        <w:rPr>
          <w:spacing w:val="-5"/>
        </w:rPr>
        <w:t>AHP</w:t>
      </w:r>
      <w:r>
        <w:rPr/>
        <w:tab/>
        <w:t>•</w:t>
      </w:r>
      <w:r>
        <w:rPr>
          <w:spacing w:val="22"/>
        </w:rPr>
        <w:t> </w:t>
      </w:r>
      <w:r>
        <w:rPr/>
        <w:t>Full</w:t>
      </w:r>
      <w:r>
        <w:rPr>
          <w:spacing w:val="7"/>
        </w:rPr>
        <w:t> </w:t>
      </w:r>
      <w:r>
        <w:rPr>
          <w:spacing w:val="-2"/>
        </w:rPr>
        <w:t>aggregation</w:t>
      </w:r>
      <w:r>
        <w:rPr/>
        <w:tab/>
        <w:t>Ranking</w:t>
      </w:r>
      <w:r>
        <w:rPr>
          <w:spacing w:val="71"/>
        </w:rPr>
        <w:t> </w:t>
      </w:r>
      <w:r>
        <w:rPr/>
        <w:t>criteria</w:t>
      </w:r>
      <w:r>
        <w:rPr>
          <w:spacing w:val="74"/>
        </w:rPr>
        <w:t> </w:t>
      </w:r>
      <w:r>
        <w:rPr/>
        <w:t>and</w:t>
      </w:r>
      <w:r>
        <w:rPr>
          <w:spacing w:val="36"/>
        </w:rPr>
        <w:t>  </w:t>
      </w:r>
      <w:r>
        <w:rPr>
          <w:spacing w:val="-4"/>
        </w:rPr>
        <w:t>sub-</w:t>
      </w:r>
      <w:r>
        <w:rPr/>
        <w:tab/>
      </w:r>
      <w:r>
        <w:rPr>
          <w:spacing w:val="-2"/>
        </w:rPr>
        <w:t>Evaluating</w:t>
      </w:r>
      <w:r>
        <w:rPr/>
        <w:tab/>
        <w:t>Sport</w:t>
      </w:r>
      <w:r>
        <w:rPr>
          <w:spacing w:val="7"/>
        </w:rPr>
        <w:t> </w:t>
      </w:r>
      <w:r>
        <w:rPr/>
        <w:t>team</w:t>
      </w:r>
      <w:r>
        <w:rPr>
          <w:spacing w:val="7"/>
        </w:rPr>
        <w:t> </w:t>
      </w:r>
      <w:r>
        <w:rPr/>
        <w:t>factors</w:t>
      </w:r>
      <w:r>
        <w:rPr>
          <w:spacing w:val="10"/>
        </w:rPr>
        <w:t> </w:t>
      </w:r>
      <w:r>
        <w:rPr/>
        <w:t>(Media</w:t>
      </w:r>
      <w:r>
        <w:rPr>
          <w:spacing w:val="10"/>
        </w:rPr>
        <w:t> </w:t>
      </w:r>
      <w:r>
        <w:rPr>
          <w:spacing w:val="-2"/>
        </w:rPr>
        <w:t>expo-</w:t>
      </w:r>
    </w:p>
    <w:p>
      <w:pPr>
        <w:spacing w:after="0"/>
        <w:sectPr>
          <w:type w:val="continuous"/>
          <w:pgSz w:w="12240" w:h="15840"/>
          <w:pgMar w:header="537" w:footer="682" w:top="1300" w:bottom="280" w:left="0" w:right="0"/>
        </w:sectPr>
      </w:pPr>
    </w:p>
    <w:p>
      <w:pPr>
        <w:pStyle w:val="BodyText"/>
        <w:spacing w:line="228" w:lineRule="auto" w:before="20"/>
        <w:ind w:left="1144" w:right="38"/>
      </w:pPr>
      <w:r>
        <w:rPr/>
        <w:t>Seungbum</w:t>
      </w:r>
      <w:r>
        <w:rPr>
          <w:spacing w:val="-13"/>
        </w:rPr>
        <w:t> </w:t>
      </w:r>
      <w:r>
        <w:rPr/>
        <w:t>and Ross (2012)</w:t>
      </w:r>
    </w:p>
    <w:p>
      <w:pPr>
        <w:pStyle w:val="BodyText"/>
        <w:spacing w:line="228" w:lineRule="auto" w:before="20"/>
        <w:ind w:left="1144"/>
      </w:pPr>
      <w:r>
        <w:rPr/>
        <w:br w:type="column"/>
      </w:r>
      <w:r>
        <w:rPr/>
        <w:t>criteria to</w:t>
      </w:r>
      <w:r>
        <w:rPr>
          <w:spacing w:val="40"/>
        </w:rPr>
        <w:t> </w:t>
      </w:r>
      <w:r>
        <w:rPr/>
        <w:t>Identify</w:t>
      </w:r>
      <w:r>
        <w:rPr>
          <w:spacing w:val="40"/>
        </w:rPr>
        <w:t> </w:t>
      </w:r>
      <w:r>
        <w:rPr/>
        <w:t>the deci- sion</w:t>
      </w:r>
      <w:r>
        <w:rPr>
          <w:spacing w:val="35"/>
        </w:rPr>
        <w:t> </w:t>
      </w:r>
      <w:r>
        <w:rPr/>
        <w:t>making</w:t>
      </w:r>
      <w:r>
        <w:rPr>
          <w:spacing w:val="35"/>
        </w:rPr>
        <w:t> </w:t>
      </w:r>
      <w:r>
        <w:rPr/>
        <w:t>factors</w:t>
      </w:r>
      <w:r>
        <w:rPr>
          <w:spacing w:val="36"/>
        </w:rPr>
        <w:t> </w:t>
      </w:r>
      <w:r>
        <w:rPr/>
        <w:t>of</w:t>
      </w:r>
      <w:r>
        <w:rPr>
          <w:spacing w:val="35"/>
        </w:rPr>
        <w:t> </w:t>
      </w:r>
      <w:r>
        <w:rPr>
          <w:spacing w:val="-4"/>
        </w:rPr>
        <w:t>sport</w:t>
      </w:r>
    </w:p>
    <w:p>
      <w:pPr>
        <w:pStyle w:val="BodyText"/>
        <w:spacing w:line="228" w:lineRule="auto" w:before="20"/>
        <w:ind w:left="207"/>
      </w:pPr>
      <w:r>
        <w:rPr/>
        <w:br w:type="column"/>
      </w:r>
      <w:r>
        <w:rPr/>
        <w:t>Weights</w:t>
      </w:r>
      <w:r>
        <w:rPr>
          <w:spacing w:val="-13"/>
        </w:rPr>
        <w:t> </w:t>
      </w:r>
      <w:r>
        <w:rPr/>
        <w:t>of </w:t>
      </w:r>
      <w:r>
        <w:rPr>
          <w:spacing w:val="-2"/>
        </w:rPr>
        <w:t>factors</w:t>
      </w:r>
    </w:p>
    <w:p>
      <w:pPr>
        <w:pStyle w:val="BodyText"/>
        <w:spacing w:line="228" w:lineRule="auto" w:before="20"/>
        <w:ind w:left="553" w:right="1113"/>
      </w:pPr>
      <w:r>
        <w:rPr/>
        <w:br w:type="column"/>
      </w:r>
      <w:r>
        <w:rPr>
          <w:spacing w:val="-2"/>
        </w:rPr>
        <w:t>sure</w:t>
      </w:r>
      <w:r>
        <w:rPr>
          <w:spacing w:val="-8"/>
        </w:rPr>
        <w:t> </w:t>
      </w:r>
      <w:r>
        <w:rPr>
          <w:spacing w:val="-2"/>
        </w:rPr>
        <w:t>opportunity,</w:t>
      </w:r>
      <w:r>
        <w:rPr>
          <w:spacing w:val="-4"/>
        </w:rPr>
        <w:t> </w:t>
      </w:r>
      <w:r>
        <w:rPr>
          <w:spacing w:val="-2"/>
        </w:rPr>
        <w:t>Sponsorship fit, </w:t>
      </w:r>
      <w:r>
        <w:rPr/>
        <w:t>Team</w:t>
      </w:r>
      <w:r>
        <w:rPr>
          <w:spacing w:val="17"/>
        </w:rPr>
        <w:t> </w:t>
      </w:r>
      <w:r>
        <w:rPr/>
        <w:t>image,</w:t>
      </w:r>
      <w:r>
        <w:rPr>
          <w:spacing w:val="26"/>
        </w:rPr>
        <w:t> </w:t>
      </w:r>
      <w:r>
        <w:rPr/>
        <w:t>Fan</w:t>
      </w:r>
      <w:r>
        <w:rPr>
          <w:spacing w:val="21"/>
        </w:rPr>
        <w:t> </w:t>
      </w:r>
      <w:r>
        <w:rPr/>
        <w:t>base</w:t>
      </w:r>
      <w:r>
        <w:rPr>
          <w:spacing w:val="23"/>
        </w:rPr>
        <w:t> </w:t>
      </w:r>
      <w:r>
        <w:rPr>
          <w:spacing w:val="-2"/>
        </w:rPr>
        <w:t>strength,</w:t>
      </w:r>
    </w:p>
    <w:p>
      <w:pPr>
        <w:spacing w:after="0" w:line="228" w:lineRule="auto"/>
        <w:sectPr>
          <w:type w:val="continuous"/>
          <w:pgSz w:w="12240" w:h="15840"/>
          <w:pgMar w:header="537" w:footer="682" w:top="1300" w:bottom="280" w:left="0" w:right="0"/>
          <w:cols w:num="4" w:equalWidth="0">
            <w:col w:w="2379" w:space="832"/>
            <w:col w:w="3540" w:space="40"/>
            <w:col w:w="1093" w:space="40"/>
            <w:col w:w="4316"/>
          </w:cols>
        </w:sectPr>
      </w:pPr>
    </w:p>
    <w:p>
      <w:pPr>
        <w:pStyle w:val="BodyText"/>
        <w:tabs>
          <w:tab w:pos="6999" w:val="left" w:leader="none"/>
          <w:tab w:pos="8477" w:val="left" w:leader="none"/>
        </w:tabs>
        <w:spacing w:line="247" w:lineRule="auto"/>
        <w:ind w:left="4356" w:right="1115"/>
      </w:pPr>
      <w:r>
        <w:rPr/>
        <w:t>sponsorship in the global mar-</w:t>
        <w:tab/>
        <w:t>affecting</w:t>
      </w:r>
      <w:r>
        <w:rPr>
          <w:spacing w:val="40"/>
        </w:rPr>
        <w:t> </w:t>
      </w:r>
      <w:r>
        <w:rPr/>
        <w:t>sport</w:t>
        <w:tab/>
        <w:t>performance,</w:t>
      </w:r>
      <w:r>
        <w:rPr>
          <w:spacing w:val="14"/>
        </w:rPr>
        <w:t> </w:t>
      </w:r>
      <w:r>
        <w:rPr/>
        <w:t>Hospitality</w:t>
      </w:r>
      <w:r>
        <w:rPr>
          <w:spacing w:val="11"/>
        </w:rPr>
        <w:t> </w:t>
      </w:r>
      <w:r>
        <w:rPr/>
        <w:t>oppor- ket context.</w:t>
        <w:tab/>
      </w:r>
      <w:r>
        <w:rPr>
          <w:spacing w:val="-2"/>
        </w:rPr>
        <w:t>sponsorship</w:t>
      </w:r>
      <w:r>
        <w:rPr/>
        <w:tab/>
        <w:t>tunity, Facility</w:t>
      </w:r>
      <w:r>
        <w:rPr>
          <w:spacing w:val="80"/>
        </w:rPr>
        <w:t> </w:t>
      </w:r>
      <w:r>
        <w:rPr/>
        <w:t>average</w:t>
      </w:r>
      <w:r>
        <w:rPr>
          <w:spacing w:val="80"/>
        </w:rPr>
        <w:t> </w:t>
      </w:r>
      <w:r>
        <w:rPr/>
        <w:t>atten-</w:t>
      </w:r>
    </w:p>
    <w:p>
      <w:pPr>
        <w:pStyle w:val="BodyText"/>
        <w:tabs>
          <w:tab w:pos="8477" w:val="left" w:leader="none"/>
        </w:tabs>
        <w:ind w:left="6999"/>
      </w:pPr>
      <w:r>
        <w:rPr>
          <w:spacing w:val="-2"/>
        </w:rPr>
        <w:t>decision</w:t>
      </w:r>
      <w:r>
        <w:rPr/>
        <w:tab/>
        <w:t>dance),</w:t>
      </w:r>
      <w:r>
        <w:rPr>
          <w:spacing w:val="12"/>
        </w:rPr>
        <w:t> </w:t>
      </w:r>
      <w:r>
        <w:rPr/>
        <w:t>Country</w:t>
      </w:r>
      <w:r>
        <w:rPr>
          <w:spacing w:val="9"/>
        </w:rPr>
        <w:t> </w:t>
      </w:r>
      <w:r>
        <w:rPr/>
        <w:t>factors</w:t>
      </w:r>
      <w:r>
        <w:rPr>
          <w:spacing w:val="10"/>
        </w:rPr>
        <w:t> </w:t>
      </w:r>
      <w:r>
        <w:rPr>
          <w:spacing w:val="-2"/>
        </w:rPr>
        <w:t>(Interest</w:t>
      </w:r>
    </w:p>
    <w:p>
      <w:pPr>
        <w:pStyle w:val="BodyText"/>
        <w:spacing w:line="249" w:lineRule="auto" w:before="4"/>
        <w:ind w:left="8477" w:right="1120"/>
      </w:pPr>
      <w:r>
        <w:rPr/>
        <w:t>level in sport, Political and eco- nomic state),</w:t>
      </w:r>
      <w:r>
        <w:rPr>
          <w:spacing w:val="40"/>
        </w:rPr>
        <w:t> </w:t>
      </w:r>
      <w:r>
        <w:rPr/>
        <w:t>Environment fac- tors (Competitors</w:t>
      </w:r>
      <w:r>
        <w:rPr>
          <w:spacing w:val="16"/>
        </w:rPr>
        <w:t> </w:t>
      </w:r>
      <w:r>
        <w:rPr/>
        <w:t>Ambush</w:t>
      </w:r>
      <w:r>
        <w:rPr>
          <w:spacing w:val="15"/>
        </w:rPr>
        <w:t> </w:t>
      </w:r>
      <w:r>
        <w:rPr/>
        <w:t>mar- keting,</w:t>
      </w:r>
      <w:r>
        <w:rPr>
          <w:spacing w:val="40"/>
        </w:rPr>
        <w:t> </w:t>
      </w:r>
      <w:r>
        <w:rPr/>
        <w:t>League</w:t>
      </w:r>
      <w:r>
        <w:rPr>
          <w:spacing w:val="40"/>
        </w:rPr>
        <w:t> </w:t>
      </w:r>
      <w:r>
        <w:rPr/>
        <w:t>authority</w:t>
      </w:r>
      <w:r>
        <w:rPr>
          <w:spacing w:val="40"/>
        </w:rPr>
        <w:t> </w:t>
      </w:r>
      <w:r>
        <w:rPr/>
        <w:t>over </w:t>
      </w:r>
      <w:r>
        <w:rPr>
          <w:spacing w:val="-2"/>
        </w:rPr>
        <w:t>sponsorship)</w:t>
      </w:r>
    </w:p>
    <w:p>
      <w:pPr>
        <w:pStyle w:val="BodyText"/>
        <w:spacing w:before="40"/>
      </w:pPr>
    </w:p>
    <w:p>
      <w:pPr>
        <w:pStyle w:val="BodyText"/>
        <w:tabs>
          <w:tab w:pos="2550" w:val="left" w:leader="none"/>
          <w:tab w:pos="4356" w:val="left" w:leader="none"/>
          <w:tab w:pos="6999" w:val="left" w:leader="none"/>
          <w:tab w:pos="8069" w:val="left" w:leader="none"/>
          <w:tab w:pos="8477" w:val="left" w:leader="none"/>
        </w:tabs>
        <w:spacing w:line="249" w:lineRule="auto" w:before="1"/>
        <w:ind w:left="1144" w:right="1120"/>
      </w:pPr>
      <w:r>
        <w:rPr>
          <w:spacing w:val="-4"/>
        </w:rPr>
        <w:t>AHP-</w:t>
      </w:r>
      <w:r>
        <w:rPr/>
        <w:tab/>
      </w:r>
      <w:r>
        <w:rPr>
          <w:spacing w:val="-49"/>
        </w:rPr>
        <w:t> </w:t>
      </w:r>
      <w:r>
        <w:rPr/>
        <w:t>•</w:t>
      </w:r>
      <w:r>
        <w:rPr>
          <w:spacing w:val="80"/>
        </w:rPr>
        <w:t> </w:t>
      </w:r>
      <w:r>
        <w:rPr/>
        <w:t>Full aggregation</w:t>
        <w:tab/>
        <w:t>Measuring</w:t>
      </w:r>
      <w:r>
        <w:rPr>
          <w:spacing w:val="40"/>
        </w:rPr>
        <w:t> </w:t>
      </w:r>
      <w:r>
        <w:rPr/>
        <w:t>the</w:t>
      </w:r>
      <w:r>
        <w:rPr>
          <w:spacing w:val="40"/>
        </w:rPr>
        <w:t> </w:t>
      </w:r>
      <w:r>
        <w:rPr/>
        <w:t>performance</w:t>
        <w:tab/>
      </w:r>
      <w:r>
        <w:rPr>
          <w:spacing w:val="-2"/>
        </w:rPr>
        <w:t>Ranking</w:t>
      </w:r>
      <w:r>
        <w:rPr/>
        <w:tab/>
      </w:r>
      <w:r>
        <w:rPr>
          <w:spacing w:val="-6"/>
        </w:rPr>
        <w:t>of</w:t>
      </w:r>
      <w:r>
        <w:rPr/>
        <w:tab/>
        <w:t>Economy rate, bowling </w:t>
      </w:r>
      <w:r>
        <w:rPr/>
        <w:t>average, </w:t>
      </w:r>
      <w:r>
        <w:rPr>
          <w:spacing w:val="-2"/>
        </w:rPr>
        <w:t>TOPSIS</w:t>
      </w:r>
      <w:r>
        <w:rPr/>
        <w:tab/>
        <w:t>•</w:t>
      </w:r>
      <w:r>
        <w:rPr>
          <w:spacing w:val="40"/>
        </w:rPr>
        <w:t> </w:t>
      </w:r>
      <w:r>
        <w:rPr/>
        <w:t>Goal</w:t>
      </w:r>
      <w:r>
        <w:rPr>
          <w:spacing w:val="40"/>
        </w:rPr>
        <w:t> </w:t>
      </w:r>
      <w:r>
        <w:rPr/>
        <w:t>or</w:t>
      </w:r>
      <w:r>
        <w:rPr>
          <w:spacing w:val="40"/>
        </w:rPr>
        <w:t> </w:t>
      </w:r>
      <w:r>
        <w:rPr/>
        <w:t>reference</w:t>
      </w:r>
      <w:r>
        <w:rPr>
          <w:spacing w:val="80"/>
        </w:rPr>
        <w:t> </w:t>
      </w:r>
      <w:r>
        <w:rPr/>
        <w:t>of Fast-bowlers and Spinners</w:t>
        <w:tab/>
      </w:r>
      <w:r>
        <w:rPr>
          <w:spacing w:val="-2"/>
        </w:rPr>
        <w:t>faster-bowlers</w:t>
      </w:r>
      <w:r>
        <w:rPr/>
        <w:tab/>
        <w:t>bowling strike rate</w:t>
      </w:r>
    </w:p>
    <w:p>
      <w:pPr>
        <w:pStyle w:val="BodyText"/>
        <w:tabs>
          <w:tab w:pos="2552" w:val="left" w:leader="none"/>
          <w:tab w:pos="4356" w:val="left" w:leader="none"/>
          <w:tab w:pos="6999" w:val="left" w:leader="none"/>
        </w:tabs>
        <w:spacing w:line="249" w:lineRule="auto"/>
        <w:ind w:left="1144" w:right="4218"/>
      </w:pPr>
      <w:r>
        <w:rPr>
          <w:spacing w:val="-4"/>
        </w:rPr>
        <w:t>AHP-</w:t>
      </w:r>
      <w:r>
        <w:rPr/>
        <w:tab/>
      </w:r>
      <w:r>
        <w:rPr>
          <w:spacing w:val="-4"/>
        </w:rPr>
        <w:t>level</w:t>
      </w:r>
      <w:r>
        <w:rPr/>
        <w:tab/>
        <w:t>of Criket.</w:t>
        <w:tab/>
        <w:t>and</w:t>
      </w:r>
      <w:r>
        <w:rPr>
          <w:spacing w:val="-8"/>
        </w:rPr>
        <w:t> </w:t>
      </w:r>
      <w:r>
        <w:rPr/>
        <w:t>spinners </w:t>
      </w:r>
      <w:r>
        <w:rPr>
          <w:spacing w:val="-2"/>
        </w:rPr>
        <w:t>COPRAS</w:t>
      </w:r>
    </w:p>
    <w:p>
      <w:pPr>
        <w:pStyle w:val="BodyText"/>
        <w:spacing w:before="12"/>
        <w:ind w:left="1144"/>
      </w:pPr>
      <w:r>
        <w:rPr/>
        <w:t>Dey et</w:t>
      </w:r>
      <w:r>
        <w:rPr>
          <w:spacing w:val="-1"/>
        </w:rPr>
        <w:t> </w:t>
      </w:r>
      <w:r>
        <w:rPr>
          <w:spacing w:val="-5"/>
        </w:rPr>
        <w:t>al.</w:t>
      </w:r>
    </w:p>
    <w:p>
      <w:pPr>
        <w:pStyle w:val="BodyText"/>
        <w:tabs>
          <w:tab w:pos="11241" w:val="left" w:leader="none"/>
        </w:tabs>
        <w:ind w:left="996"/>
      </w:pPr>
      <w:r>
        <w:rPr>
          <w:spacing w:val="71"/>
          <w:w w:val="150"/>
          <w:u w:val="single"/>
        </w:rPr>
        <w:t> </w:t>
      </w:r>
      <w:r>
        <w:rPr>
          <w:spacing w:val="-2"/>
          <w:u w:val="single"/>
        </w:rPr>
        <w:t>(2011)</w:t>
      </w:r>
      <w:r>
        <w:rPr>
          <w:u w:val="single"/>
        </w:rPr>
        <w:tab/>
      </w:r>
    </w:p>
    <w:p>
      <w:pPr>
        <w:spacing w:after="0"/>
        <w:sectPr>
          <w:type w:val="continuous"/>
          <w:pgSz w:w="12240" w:h="15840"/>
          <w:pgMar w:header="537" w:footer="682" w:top="1300" w:bottom="280" w:left="0" w:right="0"/>
        </w:sectPr>
      </w:pPr>
    </w:p>
    <w:p>
      <w:pPr>
        <w:pStyle w:val="BodyText"/>
        <w:spacing w:before="24"/>
      </w:pPr>
    </w:p>
    <w:tbl>
      <w:tblPr>
        <w:tblW w:w="0" w:type="auto"/>
        <w:jc w:val="left"/>
        <w:tblInd w:w="10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4"/>
        <w:gridCol w:w="1870"/>
        <w:gridCol w:w="2654"/>
        <w:gridCol w:w="1470"/>
        <w:gridCol w:w="2893"/>
      </w:tblGrid>
      <w:tr>
        <w:trPr>
          <w:trHeight w:val="511" w:hRule="atLeast"/>
        </w:trPr>
        <w:tc>
          <w:tcPr>
            <w:tcW w:w="1334" w:type="dxa"/>
            <w:tcBorders>
              <w:top w:val="single" w:sz="4" w:space="0" w:color="000000"/>
              <w:bottom w:val="single" w:sz="4" w:space="0" w:color="000000"/>
            </w:tcBorders>
          </w:tcPr>
          <w:p>
            <w:pPr>
              <w:pStyle w:val="TableParagraph"/>
              <w:spacing w:line="210" w:lineRule="exact" w:before="0"/>
              <w:ind w:left="122"/>
              <w:jc w:val="left"/>
              <w:rPr>
                <w:rFonts w:ascii="Times New Roman"/>
                <w:b/>
                <w:sz w:val="20"/>
              </w:rPr>
            </w:pPr>
            <w:r>
              <w:rPr>
                <w:rFonts w:ascii="Times New Roman"/>
                <w:b/>
                <w:spacing w:val="-2"/>
                <w:sz w:val="20"/>
              </w:rPr>
              <w:t>Methods</w:t>
            </w:r>
          </w:p>
          <w:p>
            <w:pPr>
              <w:pStyle w:val="TableParagraph"/>
              <w:spacing w:line="240" w:lineRule="auto" w:before="6"/>
              <w:ind w:left="122"/>
              <w:jc w:val="left"/>
              <w:rPr>
                <w:rFonts w:ascii="Times New Roman"/>
                <w:b/>
                <w:sz w:val="20"/>
              </w:rPr>
            </w:pPr>
            <w:r>
              <w:rPr>
                <w:rFonts w:ascii="Times New Roman"/>
                <w:b/>
                <w:spacing w:val="-2"/>
                <w:sz w:val="20"/>
              </w:rPr>
              <w:t>References</w:t>
            </w:r>
          </w:p>
        </w:tc>
        <w:tc>
          <w:tcPr>
            <w:tcW w:w="1870" w:type="dxa"/>
            <w:tcBorders>
              <w:top w:val="single" w:sz="4" w:space="0" w:color="000000"/>
              <w:bottom w:val="single" w:sz="4" w:space="0" w:color="000000"/>
            </w:tcBorders>
          </w:tcPr>
          <w:p>
            <w:pPr>
              <w:pStyle w:val="TableParagraph"/>
              <w:spacing w:line="212" w:lineRule="exact" w:before="0"/>
              <w:ind w:left="96"/>
              <w:jc w:val="left"/>
              <w:rPr>
                <w:rFonts w:ascii="Times New Roman"/>
                <w:b/>
                <w:sz w:val="20"/>
              </w:rPr>
            </w:pPr>
            <w:r>
              <w:rPr>
                <w:rFonts w:ascii="Times New Roman"/>
                <w:b/>
                <w:spacing w:val="-2"/>
                <w:sz w:val="20"/>
              </w:rPr>
              <w:t>Category</w:t>
            </w:r>
          </w:p>
        </w:tc>
        <w:tc>
          <w:tcPr>
            <w:tcW w:w="2654" w:type="dxa"/>
            <w:tcBorders>
              <w:top w:val="single" w:sz="4" w:space="0" w:color="000000"/>
              <w:bottom w:val="single" w:sz="4" w:space="0" w:color="000000"/>
            </w:tcBorders>
          </w:tcPr>
          <w:p>
            <w:pPr>
              <w:pStyle w:val="TableParagraph"/>
              <w:spacing w:line="212" w:lineRule="exact" w:before="0"/>
              <w:ind w:left="131"/>
              <w:jc w:val="left"/>
              <w:rPr>
                <w:rFonts w:ascii="Times New Roman"/>
                <w:b/>
                <w:sz w:val="20"/>
              </w:rPr>
            </w:pPr>
            <w:r>
              <w:rPr>
                <w:rFonts w:ascii="Times New Roman"/>
                <w:b/>
                <w:spacing w:val="-2"/>
                <w:sz w:val="20"/>
              </w:rPr>
              <w:t>Application</w:t>
            </w:r>
          </w:p>
        </w:tc>
        <w:tc>
          <w:tcPr>
            <w:tcW w:w="1470" w:type="dxa"/>
            <w:tcBorders>
              <w:top w:val="single" w:sz="4" w:space="0" w:color="000000"/>
              <w:bottom w:val="single" w:sz="4" w:space="0" w:color="000000"/>
            </w:tcBorders>
          </w:tcPr>
          <w:p>
            <w:pPr>
              <w:pStyle w:val="TableParagraph"/>
              <w:spacing w:line="212" w:lineRule="exact" w:before="0"/>
              <w:ind w:left="118"/>
              <w:jc w:val="left"/>
              <w:rPr>
                <w:rFonts w:ascii="Times New Roman"/>
                <w:b/>
                <w:sz w:val="20"/>
              </w:rPr>
            </w:pPr>
            <w:r>
              <w:rPr>
                <w:rFonts w:ascii="Times New Roman"/>
                <w:b/>
                <w:spacing w:val="-4"/>
                <w:sz w:val="20"/>
              </w:rPr>
              <w:t>Goal</w:t>
            </w:r>
          </w:p>
        </w:tc>
        <w:tc>
          <w:tcPr>
            <w:tcW w:w="2893" w:type="dxa"/>
            <w:tcBorders>
              <w:top w:val="single" w:sz="4" w:space="0" w:color="000000"/>
              <w:bottom w:val="single" w:sz="4" w:space="0" w:color="000000"/>
            </w:tcBorders>
          </w:tcPr>
          <w:p>
            <w:pPr>
              <w:pStyle w:val="TableParagraph"/>
              <w:spacing w:line="212" w:lineRule="exact" w:before="0"/>
              <w:ind w:left="128"/>
              <w:jc w:val="left"/>
              <w:rPr>
                <w:rFonts w:ascii="Times New Roman"/>
                <w:b/>
                <w:sz w:val="20"/>
              </w:rPr>
            </w:pPr>
            <w:r>
              <w:rPr>
                <w:rFonts w:ascii="Times New Roman"/>
                <w:b/>
                <w:sz w:val="20"/>
              </w:rPr>
              <w:t>Criteria</w:t>
            </w:r>
            <w:r>
              <w:rPr>
                <w:rFonts w:ascii="Times New Roman"/>
                <w:b/>
                <w:spacing w:val="14"/>
                <w:sz w:val="20"/>
              </w:rPr>
              <w:t> </w:t>
            </w:r>
            <w:r>
              <w:rPr>
                <w:rFonts w:ascii="Times New Roman"/>
                <w:b/>
                <w:sz w:val="20"/>
              </w:rPr>
              <w:t>(Sub-</w:t>
            </w:r>
            <w:r>
              <w:rPr>
                <w:rFonts w:ascii="Times New Roman"/>
                <w:b/>
                <w:spacing w:val="-2"/>
                <w:sz w:val="20"/>
              </w:rPr>
              <w:t>criteria)</w:t>
            </w:r>
          </w:p>
        </w:tc>
      </w:tr>
      <w:tr>
        <w:trPr>
          <w:trHeight w:val="318" w:hRule="atLeast"/>
        </w:trPr>
        <w:tc>
          <w:tcPr>
            <w:tcW w:w="1334" w:type="dxa"/>
            <w:tcBorders>
              <w:top w:val="single" w:sz="4" w:space="0" w:color="000000"/>
            </w:tcBorders>
          </w:tcPr>
          <w:p>
            <w:pPr>
              <w:pStyle w:val="TableParagraph"/>
              <w:spacing w:line="223" w:lineRule="exact" w:before="76"/>
              <w:ind w:left="122"/>
              <w:jc w:val="left"/>
              <w:rPr>
                <w:rFonts w:ascii="Times New Roman"/>
                <w:sz w:val="20"/>
              </w:rPr>
            </w:pPr>
            <w:r>
              <w:rPr>
                <w:rFonts w:ascii="Times New Roman"/>
                <w:spacing w:val="-2"/>
                <w:sz w:val="20"/>
              </w:rPr>
              <w:t>TOPSIS</w:t>
            </w:r>
          </w:p>
        </w:tc>
        <w:tc>
          <w:tcPr>
            <w:tcW w:w="1870" w:type="dxa"/>
            <w:tcBorders>
              <w:top w:val="single" w:sz="4" w:space="0" w:color="000000"/>
            </w:tcBorders>
          </w:tcPr>
          <w:p>
            <w:pPr>
              <w:pStyle w:val="TableParagraph"/>
              <w:numPr>
                <w:ilvl w:val="0"/>
                <w:numId w:val="6"/>
              </w:numPr>
              <w:tabs>
                <w:tab w:pos="266" w:val="left" w:leader="none"/>
              </w:tabs>
              <w:spacing w:line="223" w:lineRule="exact" w:before="76" w:after="0"/>
              <w:ind w:left="266" w:right="0" w:hanging="171"/>
              <w:jc w:val="left"/>
              <w:rPr>
                <w:rFonts w:ascii="Times New Roman" w:hAnsi="Times New Roman"/>
                <w:sz w:val="20"/>
              </w:rPr>
            </w:pPr>
            <w:r>
              <w:rPr>
                <w:rFonts w:ascii="Times New Roman" w:hAnsi="Times New Roman"/>
                <w:sz w:val="20"/>
              </w:rPr>
              <w:t>Goal</w:t>
            </w:r>
            <w:r>
              <w:rPr>
                <w:rFonts w:ascii="Times New Roman" w:hAnsi="Times New Roman"/>
                <w:spacing w:val="35"/>
                <w:sz w:val="20"/>
              </w:rPr>
              <w:t> </w:t>
            </w:r>
            <w:r>
              <w:rPr>
                <w:rFonts w:ascii="Times New Roman" w:hAnsi="Times New Roman"/>
                <w:sz w:val="20"/>
              </w:rPr>
              <w:t>or</w:t>
            </w:r>
            <w:r>
              <w:rPr>
                <w:rFonts w:ascii="Times New Roman" w:hAnsi="Times New Roman"/>
                <w:spacing w:val="36"/>
                <w:sz w:val="20"/>
              </w:rPr>
              <w:t> </w:t>
            </w:r>
            <w:r>
              <w:rPr>
                <w:rFonts w:ascii="Times New Roman" w:hAnsi="Times New Roman"/>
                <w:spacing w:val="-2"/>
                <w:sz w:val="20"/>
              </w:rPr>
              <w:t>reference</w:t>
            </w:r>
          </w:p>
        </w:tc>
        <w:tc>
          <w:tcPr>
            <w:tcW w:w="2654" w:type="dxa"/>
            <w:tcBorders>
              <w:top w:val="single" w:sz="4" w:space="0" w:color="000000"/>
            </w:tcBorders>
          </w:tcPr>
          <w:p>
            <w:pPr>
              <w:pStyle w:val="TableParagraph"/>
              <w:spacing w:line="223" w:lineRule="exact" w:before="76"/>
              <w:ind w:left="131"/>
              <w:jc w:val="left"/>
              <w:rPr>
                <w:rFonts w:ascii="Times New Roman"/>
                <w:sz w:val="20"/>
              </w:rPr>
            </w:pPr>
            <w:r>
              <w:rPr>
                <w:rFonts w:ascii="Times New Roman"/>
                <w:sz w:val="20"/>
              </w:rPr>
              <w:t>Ranking</w:t>
            </w:r>
            <w:r>
              <w:rPr>
                <w:rFonts w:ascii="Times New Roman"/>
                <w:spacing w:val="14"/>
                <w:sz w:val="20"/>
              </w:rPr>
              <w:t> </w:t>
            </w:r>
            <w:r>
              <w:rPr>
                <w:rFonts w:ascii="Times New Roman"/>
                <w:sz w:val="20"/>
              </w:rPr>
              <w:t>the</w:t>
            </w:r>
            <w:r>
              <w:rPr>
                <w:rFonts w:ascii="Times New Roman"/>
                <w:spacing w:val="64"/>
                <w:sz w:val="20"/>
              </w:rPr>
              <w:t> </w:t>
            </w:r>
            <w:r>
              <w:rPr>
                <w:rFonts w:ascii="Times New Roman"/>
                <w:sz w:val="20"/>
              </w:rPr>
              <w:t>six</w:t>
            </w:r>
            <w:r>
              <w:rPr>
                <w:rFonts w:ascii="Times New Roman"/>
                <w:spacing w:val="60"/>
                <w:sz w:val="20"/>
              </w:rPr>
              <w:t> </w:t>
            </w:r>
            <w:r>
              <w:rPr>
                <w:rFonts w:ascii="Times New Roman"/>
                <w:sz w:val="20"/>
              </w:rPr>
              <w:t>NBA</w:t>
            </w:r>
            <w:r>
              <w:rPr>
                <w:rFonts w:ascii="Times New Roman"/>
                <w:spacing w:val="59"/>
                <w:sz w:val="20"/>
              </w:rPr>
              <w:t> </w:t>
            </w:r>
            <w:r>
              <w:rPr>
                <w:rFonts w:ascii="Times New Roman"/>
                <w:spacing w:val="-4"/>
                <w:sz w:val="20"/>
              </w:rPr>
              <w:t>(Na-</w:t>
            </w:r>
          </w:p>
        </w:tc>
        <w:tc>
          <w:tcPr>
            <w:tcW w:w="1470" w:type="dxa"/>
            <w:tcBorders>
              <w:top w:val="single" w:sz="4" w:space="0" w:color="000000"/>
            </w:tcBorders>
          </w:tcPr>
          <w:p>
            <w:pPr>
              <w:pStyle w:val="TableParagraph"/>
              <w:spacing w:line="223" w:lineRule="exact" w:before="76"/>
              <w:ind w:left="122"/>
              <w:jc w:val="left"/>
              <w:rPr>
                <w:rFonts w:ascii="Times New Roman"/>
                <w:sz w:val="20"/>
              </w:rPr>
            </w:pPr>
            <w:r>
              <w:rPr>
                <w:rFonts w:ascii="Times New Roman"/>
                <w:sz w:val="20"/>
              </w:rPr>
              <w:t>Ranking</w:t>
            </w:r>
            <w:r>
              <w:rPr>
                <w:rFonts w:ascii="Times New Roman"/>
                <w:spacing w:val="-7"/>
                <w:sz w:val="20"/>
              </w:rPr>
              <w:t> </w:t>
            </w:r>
            <w:r>
              <w:rPr>
                <w:rFonts w:ascii="Times New Roman"/>
                <w:spacing w:val="-2"/>
                <w:sz w:val="20"/>
              </w:rPr>
              <w:t>player</w:t>
            </w:r>
          </w:p>
        </w:tc>
        <w:tc>
          <w:tcPr>
            <w:tcW w:w="2893" w:type="dxa"/>
            <w:tcBorders>
              <w:top w:val="single" w:sz="4" w:space="0" w:color="000000"/>
            </w:tcBorders>
          </w:tcPr>
          <w:p>
            <w:pPr>
              <w:pStyle w:val="TableParagraph"/>
              <w:spacing w:line="223" w:lineRule="exact" w:before="76"/>
              <w:ind w:left="128"/>
              <w:jc w:val="left"/>
              <w:rPr>
                <w:rFonts w:ascii="Times New Roman"/>
                <w:sz w:val="20"/>
              </w:rPr>
            </w:pPr>
            <w:r>
              <w:rPr>
                <w:rFonts w:ascii="Times New Roman"/>
                <w:sz w:val="20"/>
              </w:rPr>
              <w:t>Rebounds</w:t>
            </w:r>
            <w:r>
              <w:rPr>
                <w:rFonts w:ascii="Times New Roman"/>
                <w:spacing w:val="33"/>
                <w:sz w:val="20"/>
              </w:rPr>
              <w:t> </w:t>
            </w:r>
            <w:r>
              <w:rPr>
                <w:rFonts w:ascii="Times New Roman"/>
                <w:sz w:val="20"/>
              </w:rPr>
              <w:t>per</w:t>
            </w:r>
            <w:r>
              <w:rPr>
                <w:rFonts w:ascii="Times New Roman"/>
                <w:spacing w:val="38"/>
                <w:sz w:val="20"/>
              </w:rPr>
              <w:t> </w:t>
            </w:r>
            <w:r>
              <w:rPr>
                <w:rFonts w:ascii="Times New Roman"/>
                <w:sz w:val="20"/>
              </w:rPr>
              <w:t>game,</w:t>
            </w:r>
            <w:r>
              <w:rPr>
                <w:rFonts w:ascii="Times New Roman"/>
                <w:spacing w:val="35"/>
                <w:sz w:val="20"/>
              </w:rPr>
              <w:t> </w:t>
            </w:r>
            <w:r>
              <w:rPr>
                <w:rFonts w:ascii="Times New Roman"/>
                <w:sz w:val="20"/>
              </w:rPr>
              <w:t>Points</w:t>
            </w:r>
            <w:r>
              <w:rPr>
                <w:rFonts w:ascii="Times New Roman"/>
                <w:spacing w:val="36"/>
                <w:sz w:val="20"/>
              </w:rPr>
              <w:t> </w:t>
            </w:r>
            <w:r>
              <w:rPr>
                <w:rFonts w:ascii="Times New Roman"/>
                <w:spacing w:val="-5"/>
                <w:sz w:val="20"/>
              </w:rPr>
              <w:t>per</w:t>
            </w:r>
          </w:p>
        </w:tc>
      </w:tr>
      <w:tr>
        <w:trPr>
          <w:trHeight w:val="485" w:hRule="atLeast"/>
        </w:trPr>
        <w:tc>
          <w:tcPr>
            <w:tcW w:w="1334" w:type="dxa"/>
          </w:tcPr>
          <w:p>
            <w:pPr>
              <w:pStyle w:val="TableParagraph"/>
              <w:spacing w:line="240" w:lineRule="auto" w:before="4"/>
              <w:ind w:left="122"/>
              <w:jc w:val="left"/>
              <w:rPr>
                <w:rFonts w:ascii="Times New Roman"/>
                <w:sz w:val="20"/>
              </w:rPr>
            </w:pPr>
            <w:r>
              <w:rPr>
                <w:rFonts w:ascii="Times New Roman"/>
                <w:sz w:val="20"/>
              </w:rPr>
              <w:t>Bozbura</w:t>
            </w:r>
            <w:r>
              <w:rPr>
                <w:rFonts w:ascii="Times New Roman"/>
                <w:spacing w:val="-13"/>
                <w:sz w:val="20"/>
              </w:rPr>
              <w:t> </w:t>
            </w:r>
            <w:r>
              <w:rPr>
                <w:rFonts w:ascii="Times New Roman"/>
                <w:sz w:val="20"/>
              </w:rPr>
              <w:t>et</w:t>
            </w:r>
            <w:r>
              <w:rPr>
                <w:rFonts w:ascii="Times New Roman"/>
                <w:spacing w:val="-12"/>
                <w:sz w:val="20"/>
              </w:rPr>
              <w:t> </w:t>
            </w:r>
            <w:r>
              <w:rPr>
                <w:rFonts w:ascii="Times New Roman"/>
                <w:sz w:val="20"/>
              </w:rPr>
              <w:t>al. </w:t>
            </w:r>
            <w:r>
              <w:rPr>
                <w:rFonts w:ascii="Times New Roman"/>
                <w:spacing w:val="-2"/>
                <w:sz w:val="20"/>
              </w:rPr>
              <w:t>(2008)</w:t>
            </w:r>
          </w:p>
        </w:tc>
        <w:tc>
          <w:tcPr>
            <w:tcW w:w="1870" w:type="dxa"/>
          </w:tcPr>
          <w:p>
            <w:pPr>
              <w:pStyle w:val="TableParagraph"/>
              <w:spacing w:line="240" w:lineRule="auto" w:before="4"/>
              <w:ind w:left="96"/>
              <w:jc w:val="left"/>
              <w:rPr>
                <w:rFonts w:ascii="Times New Roman"/>
                <w:sz w:val="20"/>
              </w:rPr>
            </w:pPr>
            <w:r>
              <w:rPr>
                <w:rFonts w:ascii="Times New Roman"/>
                <w:spacing w:val="-2"/>
                <w:sz w:val="20"/>
              </w:rPr>
              <w:t>level</w:t>
            </w:r>
          </w:p>
        </w:tc>
        <w:tc>
          <w:tcPr>
            <w:tcW w:w="2654" w:type="dxa"/>
          </w:tcPr>
          <w:p>
            <w:pPr>
              <w:pStyle w:val="TableParagraph"/>
              <w:spacing w:line="238" w:lineRule="exact" w:before="0"/>
              <w:ind w:left="131"/>
              <w:jc w:val="left"/>
              <w:rPr>
                <w:rFonts w:ascii="Times New Roman"/>
                <w:sz w:val="20"/>
              </w:rPr>
            </w:pPr>
            <w:r>
              <w:rPr>
                <w:rFonts w:ascii="Times New Roman"/>
                <w:sz w:val="20"/>
              </w:rPr>
              <w:t>tional</w:t>
            </w:r>
            <w:r>
              <w:rPr>
                <w:rFonts w:ascii="Times New Roman"/>
                <w:spacing w:val="-13"/>
                <w:sz w:val="20"/>
              </w:rPr>
              <w:t> </w:t>
            </w:r>
            <w:r>
              <w:rPr>
                <w:rFonts w:ascii="Times New Roman"/>
                <w:sz w:val="20"/>
              </w:rPr>
              <w:t>Basketball</w:t>
            </w:r>
            <w:r>
              <w:rPr>
                <w:rFonts w:ascii="Times New Roman"/>
                <w:spacing w:val="-12"/>
                <w:sz w:val="20"/>
              </w:rPr>
              <w:t> </w:t>
            </w:r>
            <w:r>
              <w:rPr>
                <w:rFonts w:ascii="Times New Roman"/>
                <w:sz w:val="20"/>
              </w:rPr>
              <w:t>Association) players</w:t>
            </w:r>
            <w:r>
              <w:rPr>
                <w:rFonts w:ascii="Times New Roman"/>
                <w:spacing w:val="35"/>
                <w:sz w:val="20"/>
              </w:rPr>
              <w:t>  </w:t>
            </w:r>
            <w:r>
              <w:rPr>
                <w:rFonts w:ascii="Times New Roman"/>
                <w:sz w:val="20"/>
              </w:rPr>
              <w:t>according</w:t>
            </w:r>
            <w:r>
              <w:rPr>
                <w:rFonts w:ascii="Times New Roman"/>
                <w:spacing w:val="36"/>
                <w:sz w:val="20"/>
              </w:rPr>
              <w:t>  </w:t>
            </w:r>
            <w:r>
              <w:rPr>
                <w:rFonts w:ascii="Times New Roman"/>
                <w:sz w:val="20"/>
              </w:rPr>
              <w:t>to</w:t>
            </w:r>
            <w:r>
              <w:rPr>
                <w:rFonts w:ascii="Times New Roman"/>
                <w:spacing w:val="36"/>
                <w:sz w:val="20"/>
              </w:rPr>
              <w:t>  </w:t>
            </w:r>
            <w:r>
              <w:rPr>
                <w:rFonts w:ascii="Times New Roman"/>
                <w:spacing w:val="-4"/>
                <w:sz w:val="20"/>
              </w:rPr>
              <w:t>their</w:t>
            </w:r>
          </w:p>
        </w:tc>
        <w:tc>
          <w:tcPr>
            <w:tcW w:w="1470" w:type="dxa"/>
          </w:tcPr>
          <w:p>
            <w:pPr>
              <w:pStyle w:val="TableParagraph"/>
              <w:spacing w:line="240" w:lineRule="auto" w:before="4"/>
              <w:ind w:left="122"/>
              <w:jc w:val="left"/>
              <w:rPr>
                <w:rFonts w:ascii="Times New Roman"/>
                <w:sz w:val="20"/>
              </w:rPr>
            </w:pPr>
            <w:r>
              <w:rPr>
                <w:rFonts w:ascii="Times New Roman"/>
                <w:sz w:val="20"/>
              </w:rPr>
              <w:t>to</w:t>
            </w:r>
            <w:r>
              <w:rPr>
                <w:rFonts w:ascii="Times New Roman"/>
                <w:spacing w:val="15"/>
                <w:sz w:val="20"/>
              </w:rPr>
              <w:t> </w:t>
            </w:r>
            <w:r>
              <w:rPr>
                <w:rFonts w:ascii="Times New Roman"/>
                <w:spacing w:val="-2"/>
                <w:sz w:val="20"/>
              </w:rPr>
              <w:t>transfer</w:t>
            </w:r>
          </w:p>
        </w:tc>
        <w:tc>
          <w:tcPr>
            <w:tcW w:w="2893" w:type="dxa"/>
          </w:tcPr>
          <w:p>
            <w:pPr>
              <w:pStyle w:val="TableParagraph"/>
              <w:spacing w:line="230" w:lineRule="atLeast"/>
              <w:ind w:left="128"/>
              <w:jc w:val="left"/>
              <w:rPr>
                <w:rFonts w:ascii="Times New Roman"/>
                <w:sz w:val="20"/>
              </w:rPr>
            </w:pPr>
            <w:r>
              <w:rPr>
                <w:rFonts w:ascii="Times New Roman"/>
                <w:sz w:val="20"/>
              </w:rPr>
              <w:t>game, Blocks per game, Age, Player Salary, Assists per </w:t>
            </w:r>
            <w:r>
              <w:rPr>
                <w:rFonts w:ascii="Times New Roman"/>
                <w:sz w:val="20"/>
              </w:rPr>
              <w:t>game</w:t>
            </w:r>
          </w:p>
        </w:tc>
      </w:tr>
      <w:tr>
        <w:trPr>
          <w:trHeight w:val="239" w:hRule="atLeast"/>
        </w:trPr>
        <w:tc>
          <w:tcPr>
            <w:tcW w:w="1334" w:type="dxa"/>
          </w:tcPr>
          <w:p>
            <w:pPr>
              <w:pStyle w:val="TableParagraph"/>
              <w:spacing w:line="240" w:lineRule="auto" w:before="0"/>
              <w:jc w:val="left"/>
              <w:rPr>
                <w:rFonts w:ascii="Times New Roman"/>
                <w:sz w:val="16"/>
              </w:rPr>
            </w:pPr>
          </w:p>
        </w:tc>
        <w:tc>
          <w:tcPr>
            <w:tcW w:w="1870" w:type="dxa"/>
          </w:tcPr>
          <w:p>
            <w:pPr>
              <w:pStyle w:val="TableParagraph"/>
              <w:spacing w:line="240" w:lineRule="auto" w:before="0"/>
              <w:jc w:val="left"/>
              <w:rPr>
                <w:rFonts w:ascii="Times New Roman"/>
                <w:sz w:val="16"/>
              </w:rPr>
            </w:pPr>
          </w:p>
        </w:tc>
        <w:tc>
          <w:tcPr>
            <w:tcW w:w="2654" w:type="dxa"/>
          </w:tcPr>
          <w:p>
            <w:pPr>
              <w:pStyle w:val="TableParagraph"/>
              <w:spacing w:line="219" w:lineRule="exact" w:before="0"/>
              <w:ind w:left="131"/>
              <w:jc w:val="left"/>
              <w:rPr>
                <w:rFonts w:ascii="Times New Roman"/>
                <w:sz w:val="20"/>
              </w:rPr>
            </w:pPr>
            <w:r>
              <w:rPr>
                <w:rFonts w:ascii="Times New Roman"/>
                <w:sz w:val="20"/>
              </w:rPr>
              <w:t>proximities</w:t>
            </w:r>
            <w:r>
              <w:rPr>
                <w:rFonts w:ascii="Times New Roman"/>
                <w:spacing w:val="51"/>
                <w:sz w:val="20"/>
              </w:rPr>
              <w:t> </w:t>
            </w:r>
            <w:r>
              <w:rPr>
                <w:rFonts w:ascii="Times New Roman"/>
                <w:sz w:val="20"/>
              </w:rPr>
              <w:t>to</w:t>
            </w:r>
            <w:r>
              <w:rPr>
                <w:rFonts w:ascii="Times New Roman"/>
                <w:spacing w:val="50"/>
                <w:sz w:val="20"/>
              </w:rPr>
              <w:t> </w:t>
            </w:r>
            <w:r>
              <w:rPr>
                <w:rFonts w:ascii="Times New Roman"/>
                <w:sz w:val="20"/>
              </w:rPr>
              <w:t>ideal</w:t>
            </w:r>
            <w:r>
              <w:rPr>
                <w:rFonts w:ascii="Times New Roman"/>
                <w:spacing w:val="50"/>
                <w:sz w:val="20"/>
              </w:rPr>
              <w:t> </w:t>
            </w:r>
            <w:r>
              <w:rPr>
                <w:rFonts w:ascii="Times New Roman"/>
                <w:spacing w:val="-2"/>
                <w:sz w:val="20"/>
              </w:rPr>
              <w:t>solution</w:t>
            </w:r>
          </w:p>
        </w:tc>
        <w:tc>
          <w:tcPr>
            <w:tcW w:w="1470" w:type="dxa"/>
          </w:tcPr>
          <w:p>
            <w:pPr>
              <w:pStyle w:val="TableParagraph"/>
              <w:spacing w:line="240" w:lineRule="auto" w:before="0"/>
              <w:jc w:val="left"/>
              <w:rPr>
                <w:rFonts w:ascii="Times New Roman"/>
                <w:sz w:val="16"/>
              </w:rPr>
            </w:pPr>
          </w:p>
        </w:tc>
        <w:tc>
          <w:tcPr>
            <w:tcW w:w="2893" w:type="dxa"/>
          </w:tcPr>
          <w:p>
            <w:pPr>
              <w:pStyle w:val="TableParagraph"/>
              <w:spacing w:line="240" w:lineRule="auto" w:before="0"/>
              <w:jc w:val="left"/>
              <w:rPr>
                <w:rFonts w:ascii="Times New Roman"/>
                <w:sz w:val="16"/>
              </w:rPr>
            </w:pPr>
          </w:p>
        </w:tc>
      </w:tr>
      <w:tr>
        <w:trPr>
          <w:trHeight w:val="283" w:hRule="atLeast"/>
        </w:trPr>
        <w:tc>
          <w:tcPr>
            <w:tcW w:w="1334" w:type="dxa"/>
            <w:tcBorders>
              <w:bottom w:val="single" w:sz="12" w:space="0" w:color="000000"/>
            </w:tcBorders>
          </w:tcPr>
          <w:p>
            <w:pPr>
              <w:pStyle w:val="TableParagraph"/>
              <w:spacing w:line="240" w:lineRule="auto" w:before="0"/>
              <w:jc w:val="left"/>
              <w:rPr>
                <w:rFonts w:ascii="Times New Roman"/>
                <w:sz w:val="20"/>
              </w:rPr>
            </w:pPr>
          </w:p>
        </w:tc>
        <w:tc>
          <w:tcPr>
            <w:tcW w:w="1870" w:type="dxa"/>
            <w:tcBorders>
              <w:bottom w:val="single" w:sz="12" w:space="0" w:color="000000"/>
            </w:tcBorders>
          </w:tcPr>
          <w:p>
            <w:pPr>
              <w:pStyle w:val="TableParagraph"/>
              <w:spacing w:line="240" w:lineRule="auto" w:before="0"/>
              <w:jc w:val="left"/>
              <w:rPr>
                <w:rFonts w:ascii="Times New Roman"/>
                <w:sz w:val="20"/>
              </w:rPr>
            </w:pPr>
          </w:p>
        </w:tc>
        <w:tc>
          <w:tcPr>
            <w:tcW w:w="2654" w:type="dxa"/>
            <w:tcBorders>
              <w:bottom w:val="single" w:sz="12" w:space="0" w:color="000000"/>
            </w:tcBorders>
          </w:tcPr>
          <w:p>
            <w:pPr>
              <w:pStyle w:val="TableParagraph"/>
              <w:spacing w:line="240" w:lineRule="auto" w:before="0"/>
              <w:ind w:left="131"/>
              <w:jc w:val="left"/>
              <w:rPr>
                <w:rFonts w:ascii="Times New Roman"/>
                <w:sz w:val="20"/>
              </w:rPr>
            </w:pPr>
            <w:r>
              <w:rPr>
                <w:rFonts w:ascii="Times New Roman"/>
                <w:sz w:val="20"/>
              </w:rPr>
              <w:t>given</w:t>
            </w:r>
            <w:r>
              <w:rPr>
                <w:rFonts w:ascii="Times New Roman"/>
                <w:spacing w:val="13"/>
                <w:sz w:val="20"/>
              </w:rPr>
              <w:t> </w:t>
            </w:r>
            <w:r>
              <w:rPr>
                <w:rFonts w:ascii="Times New Roman"/>
                <w:sz w:val="20"/>
              </w:rPr>
              <w:t>by</w:t>
            </w:r>
            <w:r>
              <w:rPr>
                <w:rFonts w:ascii="Times New Roman"/>
                <w:spacing w:val="10"/>
                <w:sz w:val="20"/>
              </w:rPr>
              <w:t> </w:t>
            </w:r>
            <w:r>
              <w:rPr>
                <w:rFonts w:ascii="Times New Roman"/>
                <w:sz w:val="20"/>
              </w:rPr>
              <w:t>TOPSIS</w:t>
            </w:r>
            <w:r>
              <w:rPr>
                <w:rFonts w:ascii="Times New Roman"/>
                <w:spacing w:val="16"/>
                <w:sz w:val="20"/>
              </w:rPr>
              <w:t> </w:t>
            </w:r>
            <w:r>
              <w:rPr>
                <w:rFonts w:ascii="Times New Roman"/>
                <w:spacing w:val="-2"/>
                <w:sz w:val="20"/>
              </w:rPr>
              <w:t>method.</w:t>
            </w:r>
          </w:p>
        </w:tc>
        <w:tc>
          <w:tcPr>
            <w:tcW w:w="1470" w:type="dxa"/>
            <w:tcBorders>
              <w:bottom w:val="single" w:sz="12" w:space="0" w:color="000000"/>
            </w:tcBorders>
          </w:tcPr>
          <w:p>
            <w:pPr>
              <w:pStyle w:val="TableParagraph"/>
              <w:spacing w:line="240" w:lineRule="auto" w:before="0"/>
              <w:jc w:val="left"/>
              <w:rPr>
                <w:rFonts w:ascii="Times New Roman"/>
                <w:sz w:val="20"/>
              </w:rPr>
            </w:pPr>
          </w:p>
        </w:tc>
        <w:tc>
          <w:tcPr>
            <w:tcW w:w="2893" w:type="dxa"/>
            <w:tcBorders>
              <w:bottom w:val="single" w:sz="12" w:space="0" w:color="000000"/>
            </w:tcBorders>
          </w:tcPr>
          <w:p>
            <w:pPr>
              <w:pStyle w:val="TableParagraph"/>
              <w:spacing w:line="240" w:lineRule="auto" w:before="0"/>
              <w:jc w:val="left"/>
              <w:rPr>
                <w:rFonts w:ascii="Times New Roman"/>
                <w:sz w:val="20"/>
              </w:rPr>
            </w:pPr>
          </w:p>
        </w:tc>
      </w:tr>
    </w:tbl>
    <w:p>
      <w:pPr>
        <w:pStyle w:val="BodyText"/>
      </w:pPr>
    </w:p>
    <w:p>
      <w:pPr>
        <w:pStyle w:val="BodyText"/>
        <w:spacing w:before="60"/>
      </w:pPr>
    </w:p>
    <w:p>
      <w:pPr>
        <w:pStyle w:val="ListParagraph"/>
        <w:numPr>
          <w:ilvl w:val="0"/>
          <w:numId w:val="3"/>
        </w:numPr>
        <w:tabs>
          <w:tab w:pos="1445" w:val="left" w:leader="none"/>
        </w:tabs>
        <w:spacing w:line="249" w:lineRule="auto" w:before="1" w:after="0"/>
        <w:ind w:left="979" w:right="966" w:firstLine="195"/>
        <w:jc w:val="both"/>
        <w:rPr>
          <w:sz w:val="20"/>
        </w:rPr>
      </w:pPr>
      <w:r>
        <w:rPr>
          <w:i/>
          <w:sz w:val="20"/>
        </w:rPr>
        <w:t>RQ4: How can we create a hybrid MCDM model</w:t>
      </w:r>
      <w:r>
        <w:rPr>
          <w:i/>
          <w:spacing w:val="-1"/>
          <w:sz w:val="20"/>
        </w:rPr>
        <w:t> </w:t>
      </w:r>
      <w:r>
        <w:rPr>
          <w:i/>
          <w:sz w:val="20"/>
        </w:rPr>
        <w:t>that incorporates all technical and economic variables to help decision-</w:t>
      </w:r>
      <w:r>
        <w:rPr>
          <w:i/>
          <w:sz w:val="20"/>
        </w:rPr>
        <w:t> makers select the best players for a game? </w:t>
      </w:r>
      <w:r>
        <w:rPr>
          <w:sz w:val="20"/>
        </w:rPr>
        <w:t>Our model uses machine learning algorithms to predict players’ (sporting and financial) performances based on historical data collected from official club websites set of criteria and sub-criteria is then weighted using an MCDM method such as AHP, and football players required for the line-ups are ranked using an appropriate MCDM approach. This hybrid model allows for a complete analysis by integrating the strength of machine learning algorithms to predict criteria and sub-criteria for decision-making</w:t>
      </w:r>
      <w:r>
        <w:rPr>
          <w:spacing w:val="40"/>
          <w:sz w:val="20"/>
        </w:rPr>
        <w:t> </w:t>
      </w:r>
      <w:r>
        <w:rPr>
          <w:sz w:val="20"/>
        </w:rPr>
        <w:t>models.</w:t>
      </w:r>
    </w:p>
    <w:p>
      <w:pPr>
        <w:pStyle w:val="BodyText"/>
        <w:spacing w:line="227" w:lineRule="exact"/>
        <w:ind w:left="1174"/>
        <w:jc w:val="both"/>
      </w:pPr>
      <w:r>
        <w:rPr/>
        <w:t>This</w:t>
      </w:r>
      <w:r>
        <w:rPr>
          <w:spacing w:val="-5"/>
        </w:rPr>
        <w:t> </w:t>
      </w:r>
      <w:r>
        <w:rPr/>
        <w:t>research</w:t>
      </w:r>
      <w:r>
        <w:rPr>
          <w:spacing w:val="-1"/>
        </w:rPr>
        <w:t> </w:t>
      </w:r>
      <w:r>
        <w:rPr/>
        <w:t>question</w:t>
      </w:r>
      <w:r>
        <w:rPr>
          <w:spacing w:val="-1"/>
        </w:rPr>
        <w:t> </w:t>
      </w:r>
      <w:r>
        <w:rPr/>
        <w:t>focuses</w:t>
      </w:r>
      <w:r>
        <w:rPr>
          <w:spacing w:val="-3"/>
        </w:rPr>
        <w:t> </w:t>
      </w:r>
      <w:r>
        <w:rPr/>
        <w:t>on</w:t>
      </w:r>
      <w:r>
        <w:rPr>
          <w:spacing w:val="-2"/>
        </w:rPr>
        <w:t> </w:t>
      </w:r>
      <w:r>
        <w:rPr/>
        <w:t>studies</w:t>
      </w:r>
      <w:r>
        <w:rPr>
          <w:spacing w:val="-2"/>
        </w:rPr>
        <w:t> </w:t>
      </w:r>
      <w:r>
        <w:rPr/>
        <w:t>(samples)</w:t>
      </w:r>
      <w:r>
        <w:rPr>
          <w:spacing w:val="-1"/>
        </w:rPr>
        <w:t> </w:t>
      </w:r>
      <w:r>
        <w:rPr/>
        <w:t>that</w:t>
      </w:r>
      <w:r>
        <w:rPr>
          <w:spacing w:val="-1"/>
        </w:rPr>
        <w:t> </w:t>
      </w:r>
      <w:r>
        <w:rPr/>
        <w:t>construct</w:t>
      </w:r>
      <w:r>
        <w:rPr>
          <w:spacing w:val="-2"/>
        </w:rPr>
        <w:t> </w:t>
      </w:r>
      <w:r>
        <w:rPr/>
        <w:t>a</w:t>
      </w:r>
      <w:r>
        <w:rPr>
          <w:spacing w:val="-1"/>
        </w:rPr>
        <w:t> </w:t>
      </w:r>
      <w:r>
        <w:rPr/>
        <w:t>model to select</w:t>
      </w:r>
      <w:r>
        <w:rPr>
          <w:spacing w:val="-3"/>
        </w:rPr>
        <w:t> </w:t>
      </w:r>
      <w:r>
        <w:rPr/>
        <w:t>or</w:t>
      </w:r>
      <w:r>
        <w:rPr>
          <w:spacing w:val="-2"/>
        </w:rPr>
        <w:t> </w:t>
      </w:r>
      <w:r>
        <w:rPr/>
        <w:t>rank</w:t>
      </w:r>
      <w:r>
        <w:rPr>
          <w:spacing w:val="-1"/>
        </w:rPr>
        <w:t> </w:t>
      </w:r>
      <w:r>
        <w:rPr/>
        <w:t>the</w:t>
      </w:r>
      <w:r>
        <w:rPr>
          <w:spacing w:val="-2"/>
        </w:rPr>
        <w:t> </w:t>
      </w:r>
      <w:r>
        <w:rPr/>
        <w:t>best</w:t>
      </w:r>
      <w:r>
        <w:rPr>
          <w:spacing w:val="-3"/>
        </w:rPr>
        <w:t> </w:t>
      </w:r>
      <w:r>
        <w:rPr/>
        <w:t>players</w:t>
      </w:r>
      <w:r>
        <w:rPr>
          <w:spacing w:val="1"/>
        </w:rPr>
        <w:t> </w:t>
      </w:r>
      <w:r>
        <w:rPr/>
        <w:t>(Table</w:t>
      </w:r>
      <w:r>
        <w:rPr>
          <w:spacing w:val="17"/>
        </w:rPr>
        <w:t> </w:t>
      </w:r>
      <w:r>
        <w:rPr>
          <w:spacing w:val="-5"/>
        </w:rPr>
        <w:t>9).</w:t>
      </w:r>
    </w:p>
    <w:p>
      <w:pPr>
        <w:pStyle w:val="BodyText"/>
        <w:spacing w:before="208"/>
        <w:ind w:left="1017" w:right="1018"/>
        <w:jc w:val="center"/>
      </w:pPr>
      <w:r>
        <w:rPr/>
        <w:t>Table</w:t>
      </w:r>
      <w:r>
        <w:rPr>
          <w:spacing w:val="9"/>
        </w:rPr>
        <w:t> </w:t>
      </w:r>
      <w:r>
        <w:rPr/>
        <w:t>9</w:t>
      </w:r>
      <w:r>
        <w:rPr>
          <w:spacing w:val="25"/>
        </w:rPr>
        <w:t> </w:t>
      </w:r>
      <w:r>
        <w:rPr/>
        <w:t>A</w:t>
      </w:r>
      <w:r>
        <w:rPr>
          <w:spacing w:val="10"/>
        </w:rPr>
        <w:t> </w:t>
      </w:r>
      <w:r>
        <w:rPr/>
        <w:t>samples</w:t>
      </w:r>
      <w:r>
        <w:rPr>
          <w:spacing w:val="11"/>
        </w:rPr>
        <w:t> </w:t>
      </w:r>
      <w:r>
        <w:rPr/>
        <w:t>of</w:t>
      </w:r>
      <w:r>
        <w:rPr>
          <w:spacing w:val="13"/>
        </w:rPr>
        <w:t> </w:t>
      </w:r>
      <w:r>
        <w:rPr/>
        <w:t>studies</w:t>
      </w:r>
      <w:r>
        <w:rPr>
          <w:spacing w:val="11"/>
        </w:rPr>
        <w:t> </w:t>
      </w:r>
      <w:r>
        <w:rPr/>
        <w:t>related</w:t>
      </w:r>
      <w:r>
        <w:rPr>
          <w:spacing w:val="15"/>
        </w:rPr>
        <w:t> </w:t>
      </w:r>
      <w:r>
        <w:rPr/>
        <w:t>to</w:t>
      </w:r>
      <w:r>
        <w:rPr>
          <w:spacing w:val="15"/>
        </w:rPr>
        <w:t> </w:t>
      </w:r>
      <w:r>
        <w:rPr>
          <w:spacing w:val="-5"/>
        </w:rPr>
        <w:t>RQ4</w:t>
      </w:r>
    </w:p>
    <w:p>
      <w:pPr>
        <w:pStyle w:val="BodyText"/>
        <w:spacing w:before="7"/>
      </w:pPr>
      <w:r>
        <w:rPr/>
        <mc:AlternateContent>
          <mc:Choice Requires="wps">
            <w:drawing>
              <wp:anchor distT="0" distB="0" distL="0" distR="0" allowOverlap="1" layoutInCell="1" locked="0" behindDoc="1" simplePos="0" relativeHeight="487603712">
                <wp:simplePos x="0" y="0"/>
                <wp:positionH relativeFrom="page">
                  <wp:posOffset>900684</wp:posOffset>
                </wp:positionH>
                <wp:positionV relativeFrom="paragraph">
                  <wp:posOffset>166051</wp:posOffset>
                </wp:positionV>
                <wp:extent cx="5861050" cy="1270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5861050" cy="12700"/>
                        </a:xfrm>
                        <a:custGeom>
                          <a:avLst/>
                          <a:gdLst/>
                          <a:ahLst/>
                          <a:cxnLst/>
                          <a:rect l="l" t="t" r="r" b="b"/>
                          <a:pathLst>
                            <a:path w="5861050" h="12700">
                              <a:moveTo>
                                <a:pt x="2383015" y="0"/>
                              </a:moveTo>
                              <a:lnTo>
                                <a:pt x="2370836" y="0"/>
                              </a:lnTo>
                              <a:lnTo>
                                <a:pt x="1092200" y="0"/>
                              </a:lnTo>
                              <a:lnTo>
                                <a:pt x="1080008" y="0"/>
                              </a:lnTo>
                              <a:lnTo>
                                <a:pt x="0" y="0"/>
                              </a:lnTo>
                              <a:lnTo>
                                <a:pt x="0" y="12179"/>
                              </a:lnTo>
                              <a:lnTo>
                                <a:pt x="1080008" y="12179"/>
                              </a:lnTo>
                              <a:lnTo>
                                <a:pt x="1092200" y="12179"/>
                              </a:lnTo>
                              <a:lnTo>
                                <a:pt x="2370836" y="12179"/>
                              </a:lnTo>
                              <a:lnTo>
                                <a:pt x="2383015" y="12179"/>
                              </a:lnTo>
                              <a:lnTo>
                                <a:pt x="2383015" y="0"/>
                              </a:lnTo>
                              <a:close/>
                            </a:path>
                            <a:path w="5861050" h="12700">
                              <a:moveTo>
                                <a:pt x="5861050" y="0"/>
                              </a:moveTo>
                              <a:lnTo>
                                <a:pt x="2383028" y="0"/>
                              </a:lnTo>
                              <a:lnTo>
                                <a:pt x="2383028" y="12179"/>
                              </a:lnTo>
                              <a:lnTo>
                                <a:pt x="5861050" y="12179"/>
                              </a:lnTo>
                              <a:lnTo>
                                <a:pt x="58610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920006pt;margin-top:13.074927pt;width:461.5pt;height:1pt;mso-position-horizontal-relative:page;mso-position-vertical-relative:paragraph;z-index:-15712768;mso-wrap-distance-left:0;mso-wrap-distance-right:0" id="docshape39" coordorigin="1418,261" coordsize="9230,20" path="m5171,261l5152,261,3138,261,3119,261,1418,261,1418,281,3119,281,3138,281,5152,281,5171,281,5171,261xm10648,261l5171,261,5171,281,10648,281,10648,261xe" filled="true" fillcolor="#000000" stroked="false">
                <v:path arrowok="t"/>
                <v:fill type="solid"/>
                <w10:wrap type="topAndBottom"/>
              </v:shape>
            </w:pict>
          </mc:Fallback>
        </mc:AlternateContent>
      </w:r>
    </w:p>
    <w:p>
      <w:pPr>
        <w:pStyle w:val="Heading3"/>
        <w:tabs>
          <w:tab w:pos="3475" w:val="left" w:leader="none"/>
          <w:tab w:pos="5264" w:val="left" w:leader="none"/>
        </w:tabs>
        <w:spacing w:after="28"/>
        <w:ind w:left="1546"/>
        <w:jc w:val="both"/>
      </w:pPr>
      <w:r>
        <w:rPr>
          <w:spacing w:val="-2"/>
        </w:rPr>
        <w:t>References</w:t>
      </w:r>
      <w:r>
        <w:rPr/>
        <w:tab/>
      </w:r>
      <w:r>
        <w:rPr>
          <w:spacing w:val="-2"/>
        </w:rPr>
        <w:t>Model/System</w:t>
      </w:r>
      <w:r>
        <w:rPr/>
        <w:tab/>
      </w:r>
      <w:r>
        <w:rPr>
          <w:spacing w:val="-2"/>
        </w:rPr>
        <w:t>Application</w:t>
      </w:r>
    </w:p>
    <w:p>
      <w:pPr>
        <w:pStyle w:val="BodyText"/>
        <w:spacing w:line="20" w:lineRule="exact"/>
        <w:ind w:left="1418"/>
        <w:rPr>
          <w:sz w:val="2"/>
        </w:rPr>
      </w:pPr>
      <w:r>
        <w:rPr>
          <w:sz w:val="2"/>
        </w:rPr>
        <mc:AlternateContent>
          <mc:Choice Requires="wps">
            <w:drawing>
              <wp:inline distT="0" distB="0" distL="0" distR="0">
                <wp:extent cx="5861050" cy="12700"/>
                <wp:effectExtent l="0" t="0" r="0" b="0"/>
                <wp:docPr id="57" name="Group 57"/>
                <wp:cNvGraphicFramePr>
                  <a:graphicFrameLocks/>
                </wp:cNvGraphicFramePr>
                <a:graphic>
                  <a:graphicData uri="http://schemas.microsoft.com/office/word/2010/wordprocessingGroup">
                    <wpg:wgp>
                      <wpg:cNvPr id="57" name="Group 57"/>
                      <wpg:cNvGrpSpPr/>
                      <wpg:grpSpPr>
                        <a:xfrm>
                          <a:off x="0" y="0"/>
                          <a:ext cx="5861050" cy="12700"/>
                          <a:chExt cx="5861050" cy="12700"/>
                        </a:xfrm>
                      </wpg:grpSpPr>
                      <wps:wsp>
                        <wps:cNvPr id="58" name="Graphic 58"/>
                        <wps:cNvSpPr/>
                        <wps:spPr>
                          <a:xfrm>
                            <a:off x="0" y="12"/>
                            <a:ext cx="5861050" cy="12700"/>
                          </a:xfrm>
                          <a:custGeom>
                            <a:avLst/>
                            <a:gdLst/>
                            <a:ahLst/>
                            <a:cxnLst/>
                            <a:rect l="l" t="t" r="r" b="b"/>
                            <a:pathLst>
                              <a:path w="5861050" h="12700">
                                <a:moveTo>
                                  <a:pt x="2383015" y="0"/>
                                </a:moveTo>
                                <a:lnTo>
                                  <a:pt x="2370836" y="0"/>
                                </a:lnTo>
                                <a:lnTo>
                                  <a:pt x="1092200" y="0"/>
                                </a:lnTo>
                                <a:lnTo>
                                  <a:pt x="1080008" y="0"/>
                                </a:lnTo>
                                <a:lnTo>
                                  <a:pt x="0" y="0"/>
                                </a:lnTo>
                                <a:lnTo>
                                  <a:pt x="0" y="12179"/>
                                </a:lnTo>
                                <a:lnTo>
                                  <a:pt x="1080008" y="12179"/>
                                </a:lnTo>
                                <a:lnTo>
                                  <a:pt x="1092200" y="12179"/>
                                </a:lnTo>
                                <a:lnTo>
                                  <a:pt x="2370836" y="12179"/>
                                </a:lnTo>
                                <a:lnTo>
                                  <a:pt x="2383015" y="12179"/>
                                </a:lnTo>
                                <a:lnTo>
                                  <a:pt x="2383015" y="0"/>
                                </a:lnTo>
                                <a:close/>
                              </a:path>
                              <a:path w="5861050" h="12700">
                                <a:moveTo>
                                  <a:pt x="5861050" y="0"/>
                                </a:moveTo>
                                <a:lnTo>
                                  <a:pt x="2383028" y="0"/>
                                </a:lnTo>
                                <a:lnTo>
                                  <a:pt x="2383028" y="12179"/>
                                </a:lnTo>
                                <a:lnTo>
                                  <a:pt x="5861050" y="12179"/>
                                </a:lnTo>
                                <a:lnTo>
                                  <a:pt x="58610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1.5pt;height:1pt;mso-position-horizontal-relative:char;mso-position-vertical-relative:line" id="docshapegroup40" coordorigin="0,0" coordsize="9230,20">
                <v:shape style="position:absolute;left:0;top:0;width:9230;height:20" id="docshape41" coordorigin="0,0" coordsize="9230,20" path="m3753,0l3734,0,1720,0,1701,0,0,0,0,19,1701,19,1720,19,3734,19,3753,19,3753,0xm9230,0l3753,0,3753,19,9230,19,9230,0xe" filled="true" fillcolor="#000000" stroked="false">
                  <v:path arrowok="t"/>
                  <v:fill type="solid"/>
                </v:shape>
              </v:group>
            </w:pict>
          </mc:Fallback>
        </mc:AlternateContent>
      </w:r>
      <w:r>
        <w:rPr>
          <w:sz w:val="2"/>
        </w:rPr>
      </w:r>
    </w:p>
    <w:p>
      <w:pPr>
        <w:pStyle w:val="BodyText"/>
        <w:tabs>
          <w:tab w:pos="3475" w:val="left" w:leader="none"/>
        </w:tabs>
        <w:spacing w:line="249" w:lineRule="auto" w:before="38"/>
        <w:ind w:left="3475" w:right="1653" w:hanging="2058"/>
        <w:jc w:val="both"/>
      </w:pPr>
      <w:r>
        <w:rPr/>
        <mc:AlternateContent>
          <mc:Choice Requires="wps">
            <w:drawing>
              <wp:anchor distT="0" distB="0" distL="0" distR="0" allowOverlap="1" layoutInCell="1" locked="0" behindDoc="0" simplePos="0" relativeHeight="15746048">
                <wp:simplePos x="0" y="0"/>
                <wp:positionH relativeFrom="page">
                  <wp:posOffset>1659931</wp:posOffset>
                </wp:positionH>
                <wp:positionV relativeFrom="paragraph">
                  <wp:posOffset>288134</wp:posOffset>
                </wp:positionV>
                <wp:extent cx="4307840" cy="557530"/>
                <wp:effectExtent l="0" t="0" r="0" b="0"/>
                <wp:wrapNone/>
                <wp:docPr id="59" name="Textbox 59"/>
                <wp:cNvGraphicFramePr>
                  <a:graphicFrameLocks/>
                </wp:cNvGraphicFramePr>
                <a:graphic>
                  <a:graphicData uri="http://schemas.microsoft.com/office/word/2010/wordprocessingShape">
                    <wps:wsp>
                      <wps:cNvPr id="59" name="Textbox 59"/>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22.687765pt;width:339.2pt;height:43.9pt;mso-position-horizontal-relative:page;mso-position-vertical-relative:paragraph;z-index:15746048;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Feng et al. (2010)</w:t>
        <w:tab/>
        <w:t>Multi-objective 0–1</w:t>
      </w:r>
      <w:r>
        <w:rPr>
          <w:spacing w:val="40"/>
        </w:rPr>
        <w:t> </w:t>
      </w:r>
      <w:r>
        <w:rPr/>
        <w:t>Proposed method to select the members of a cross-functional programming model</w:t>
      </w:r>
      <w:r>
        <w:rPr>
          <w:spacing w:val="80"/>
        </w:rPr>
        <w:t> </w:t>
      </w:r>
      <w:r>
        <w:rPr/>
        <w:t>team. They considered both the individual performance of can- and</w:t>
      </w:r>
      <w:r>
        <w:rPr>
          <w:spacing w:val="40"/>
        </w:rPr>
        <w:t>  </w:t>
      </w:r>
      <w:r>
        <w:rPr/>
        <w:t>an</w:t>
      </w:r>
      <w:r>
        <w:rPr>
          <w:spacing w:val="40"/>
        </w:rPr>
        <w:t>  </w:t>
      </w:r>
      <w:r>
        <w:rPr/>
        <w:t>improved</w:t>
      </w:r>
      <w:r>
        <w:rPr>
          <w:spacing w:val="80"/>
        </w:rPr>
        <w:t> </w:t>
      </w:r>
      <w:r>
        <w:rPr/>
        <w:t>didates</w:t>
      </w:r>
      <w:r>
        <w:rPr>
          <w:spacing w:val="40"/>
        </w:rPr>
        <w:t> </w:t>
      </w:r>
      <w:r>
        <w:rPr/>
        <w:t>and</w:t>
      </w:r>
      <w:r>
        <w:rPr>
          <w:spacing w:val="40"/>
        </w:rPr>
        <w:t> </w:t>
      </w:r>
      <w:r>
        <w:rPr/>
        <w:t>the</w:t>
      </w:r>
      <w:r>
        <w:rPr>
          <w:spacing w:val="40"/>
        </w:rPr>
        <w:t> </w:t>
      </w:r>
      <w:r>
        <w:rPr/>
        <w:t>collaborative</w:t>
      </w:r>
      <w:r>
        <w:rPr>
          <w:spacing w:val="40"/>
        </w:rPr>
        <w:t> </w:t>
      </w:r>
      <w:r>
        <w:rPr/>
        <w:t>performance</w:t>
      </w:r>
      <w:r>
        <w:rPr>
          <w:spacing w:val="40"/>
        </w:rPr>
        <w:t> </w:t>
      </w:r>
      <w:r>
        <w:rPr/>
        <w:t>between</w:t>
      </w:r>
      <w:r>
        <w:rPr>
          <w:spacing w:val="40"/>
        </w:rPr>
        <w:t> </w:t>
      </w:r>
      <w:r>
        <w:rPr/>
        <w:t>candidates.</w:t>
      </w:r>
    </w:p>
    <w:p>
      <w:pPr>
        <w:pStyle w:val="BodyText"/>
        <w:tabs>
          <w:tab w:pos="5264" w:val="left" w:leader="none"/>
        </w:tabs>
        <w:spacing w:line="256" w:lineRule="auto"/>
        <w:ind w:left="5264" w:right="1653" w:hanging="1790"/>
      </w:pPr>
      <w:r>
        <w:rPr/>
        <w:t>NSGA-II algorithm</w:t>
        <w:tab/>
        <w:t>They</w:t>
      </w:r>
      <w:r>
        <w:rPr>
          <w:spacing w:val="24"/>
        </w:rPr>
        <w:t> </w:t>
      </w:r>
      <w:r>
        <w:rPr/>
        <w:t>developed</w:t>
      </w:r>
      <w:r>
        <w:rPr>
          <w:spacing w:val="32"/>
        </w:rPr>
        <w:t> </w:t>
      </w:r>
      <w:r>
        <w:rPr/>
        <w:t>a</w:t>
      </w:r>
      <w:r>
        <w:rPr>
          <w:spacing w:val="32"/>
        </w:rPr>
        <w:t> </w:t>
      </w:r>
      <w:r>
        <w:rPr/>
        <w:t>multi-objective</w:t>
      </w:r>
      <w:r>
        <w:rPr>
          <w:spacing w:val="29"/>
        </w:rPr>
        <w:t> </w:t>
      </w:r>
      <w:r>
        <w:rPr/>
        <w:t>0–1</w:t>
      </w:r>
      <w:r>
        <w:rPr>
          <w:spacing w:val="29"/>
        </w:rPr>
        <w:t> </w:t>
      </w:r>
      <w:r>
        <w:rPr/>
        <w:t>programming</w:t>
      </w:r>
      <w:r>
        <w:rPr>
          <w:spacing w:val="34"/>
        </w:rPr>
        <w:t> </w:t>
      </w:r>
      <w:r>
        <w:rPr/>
        <w:t>model</w:t>
      </w:r>
      <w:r>
        <w:rPr>
          <w:spacing w:val="30"/>
        </w:rPr>
        <w:t> </w:t>
      </w:r>
      <w:r>
        <w:rPr/>
        <w:t>and improved the</w:t>
      </w:r>
      <w:r>
        <w:rPr>
          <w:spacing w:val="-1"/>
        </w:rPr>
        <w:t> </w:t>
      </w:r>
      <w:r>
        <w:rPr/>
        <w:t>nondominated sorting</w:t>
      </w:r>
      <w:r>
        <w:rPr>
          <w:spacing w:val="-1"/>
        </w:rPr>
        <w:t> </w:t>
      </w:r>
      <w:r>
        <w:rPr/>
        <w:t>genetic</w:t>
      </w:r>
      <w:r>
        <w:rPr>
          <w:spacing w:val="-4"/>
        </w:rPr>
        <w:t> </w:t>
      </w:r>
      <w:r>
        <w:rPr/>
        <w:t>algorithm</w:t>
      </w:r>
      <w:r>
        <w:rPr>
          <w:spacing w:val="-7"/>
        </w:rPr>
        <w:t> </w:t>
      </w:r>
      <w:r>
        <w:rPr/>
        <w:t>II</w:t>
      </w:r>
      <w:r>
        <w:rPr>
          <w:spacing w:val="-1"/>
        </w:rPr>
        <w:t> </w:t>
      </w:r>
      <w:r>
        <w:rPr/>
        <w:t>(INSGA- II) to solve The member selection problem.</w:t>
      </w:r>
    </w:p>
    <w:p>
      <w:pPr>
        <w:pStyle w:val="BodyText"/>
        <w:tabs>
          <w:tab w:pos="3475" w:val="left" w:leader="none"/>
          <w:tab w:pos="5264" w:val="left" w:leader="none"/>
        </w:tabs>
        <w:spacing w:line="249" w:lineRule="auto" w:before="70"/>
        <w:ind w:left="3475" w:right="1718" w:hanging="2058"/>
        <w:jc w:val="right"/>
      </w:pPr>
      <w:r>
        <w:rPr/>
        <w:t>Tavana et al. (2013)</w:t>
        <w:tab/>
      </w:r>
      <w:r>
        <w:rPr>
          <w:spacing w:val="-2"/>
        </w:rPr>
        <w:t>Two-phase</w:t>
      </w:r>
      <w:r>
        <w:rPr/>
        <w:tab/>
        <w:t>Proposed</w:t>
      </w:r>
      <w:r>
        <w:rPr>
          <w:spacing w:val="27"/>
        </w:rPr>
        <w:t> </w:t>
      </w:r>
      <w:r>
        <w:rPr/>
        <w:t>a</w:t>
      </w:r>
      <w:r>
        <w:rPr>
          <w:spacing w:val="23"/>
        </w:rPr>
        <w:t> </w:t>
      </w:r>
      <w:r>
        <w:rPr/>
        <w:t>two-stage</w:t>
      </w:r>
      <w:r>
        <w:rPr>
          <w:spacing w:val="25"/>
        </w:rPr>
        <w:t> </w:t>
      </w:r>
      <w:r>
        <w:rPr/>
        <w:t>framework</w:t>
      </w:r>
      <w:r>
        <w:rPr>
          <w:spacing w:val="26"/>
        </w:rPr>
        <w:t> </w:t>
      </w:r>
      <w:r>
        <w:rPr/>
        <w:t>for</w:t>
      </w:r>
      <w:r>
        <w:rPr>
          <w:spacing w:val="25"/>
        </w:rPr>
        <w:t> </w:t>
      </w:r>
      <w:r>
        <w:rPr/>
        <w:t>player</w:t>
      </w:r>
      <w:r>
        <w:rPr>
          <w:spacing w:val="28"/>
        </w:rPr>
        <w:t> </w:t>
      </w:r>
      <w:r>
        <w:rPr/>
        <w:t>selection</w:t>
      </w:r>
      <w:r>
        <w:rPr>
          <w:spacing w:val="27"/>
        </w:rPr>
        <w:t> </w:t>
      </w:r>
      <w:r>
        <w:rPr/>
        <w:t>and</w:t>
      </w:r>
      <w:r>
        <w:rPr>
          <w:spacing w:val="25"/>
        </w:rPr>
        <w:t> </w:t>
      </w:r>
      <w:r>
        <w:rPr/>
        <w:t>team </w:t>
      </w:r>
      <w:r>
        <w:rPr>
          <w:spacing w:val="-2"/>
        </w:rPr>
        <w:t>framework</w:t>
      </w:r>
      <w:r>
        <w:rPr/>
        <w:tab/>
        <w:t>formation in football: first a fuzzy ranking method, then evalua- tion of alternative combinations of selected layers using a fuzzy</w:t>
      </w:r>
    </w:p>
    <w:p>
      <w:pPr>
        <w:pStyle w:val="BodyText"/>
        <w:spacing w:line="229" w:lineRule="exact"/>
        <w:ind w:left="5264"/>
      </w:pPr>
      <w:r>
        <w:rPr/>
        <w:t>inference</w:t>
      </w:r>
      <w:r>
        <w:rPr>
          <w:spacing w:val="11"/>
        </w:rPr>
        <w:t> </w:t>
      </w:r>
      <w:r>
        <w:rPr/>
        <w:t>system</w:t>
      </w:r>
      <w:r>
        <w:rPr>
          <w:spacing w:val="9"/>
        </w:rPr>
        <w:t> </w:t>
      </w:r>
      <w:r>
        <w:rPr>
          <w:spacing w:val="-2"/>
        </w:rPr>
        <w:t>(FIS).</w:t>
      </w:r>
    </w:p>
    <w:p>
      <w:pPr>
        <w:pStyle w:val="BodyText"/>
        <w:spacing w:line="264" w:lineRule="auto" w:before="10"/>
        <w:ind w:left="5264" w:right="1653"/>
      </w:pPr>
      <w:r>
        <w:rPr/>
        <w:t>This framework</w:t>
      </w:r>
      <w:r>
        <w:rPr>
          <w:spacing w:val="26"/>
        </w:rPr>
        <w:t> </w:t>
      </w:r>
      <w:r>
        <w:rPr/>
        <w:t>is</w:t>
      </w:r>
      <w:r>
        <w:rPr>
          <w:spacing w:val="24"/>
        </w:rPr>
        <w:t> </w:t>
      </w:r>
      <w:r>
        <w:rPr/>
        <w:t>illustrated</w:t>
      </w:r>
      <w:r>
        <w:rPr>
          <w:spacing w:val="29"/>
        </w:rPr>
        <w:t> </w:t>
      </w:r>
      <w:r>
        <w:rPr/>
        <w:t>with a</w:t>
      </w:r>
      <w:r>
        <w:rPr>
          <w:spacing w:val="25"/>
        </w:rPr>
        <w:t> </w:t>
      </w:r>
      <w:r>
        <w:rPr/>
        <w:t>case</w:t>
      </w:r>
      <w:r>
        <w:rPr>
          <w:spacing w:val="25"/>
        </w:rPr>
        <w:t> </w:t>
      </w:r>
      <w:r>
        <w:rPr/>
        <w:t>study using</w:t>
      </w:r>
      <w:r>
        <w:rPr>
          <w:spacing w:val="24"/>
        </w:rPr>
        <w:t> </w:t>
      </w:r>
      <w:r>
        <w:rPr/>
        <w:t>real</w:t>
      </w:r>
      <w:r>
        <w:rPr>
          <w:spacing w:val="27"/>
        </w:rPr>
        <w:t> </w:t>
      </w:r>
      <w:r>
        <w:rPr/>
        <w:t>data from a professional football team.</w:t>
      </w:r>
    </w:p>
    <w:p>
      <w:pPr>
        <w:spacing w:after="0" w:line="264" w:lineRule="auto"/>
        <w:sectPr>
          <w:pgSz w:w="12240" w:h="15840"/>
          <w:pgMar w:header="537" w:footer="682" w:top="1140" w:bottom="880" w:left="0" w:right="0"/>
        </w:sectPr>
      </w:pPr>
    </w:p>
    <w:p>
      <w:pPr>
        <w:pStyle w:val="BodyText"/>
        <w:spacing w:line="232" w:lineRule="auto" w:before="67"/>
        <w:ind w:left="1418"/>
      </w:pPr>
      <w:r>
        <w:rPr/>
        <w:t>Ballı</w:t>
      </w:r>
      <w:r>
        <w:rPr>
          <w:spacing w:val="-13"/>
        </w:rPr>
        <w:t> </w:t>
      </w:r>
      <w:r>
        <w:rPr/>
        <w:t>and</w:t>
      </w:r>
      <w:r>
        <w:rPr>
          <w:spacing w:val="-12"/>
        </w:rPr>
        <w:t> </w:t>
      </w:r>
      <w:r>
        <w:rPr/>
        <w:t>Korukoğlu </w:t>
      </w:r>
      <w:r>
        <w:rPr>
          <w:spacing w:val="-2"/>
        </w:rPr>
        <w:t>(2014)</w:t>
      </w:r>
    </w:p>
    <w:p>
      <w:pPr>
        <w:pStyle w:val="BodyText"/>
        <w:spacing w:line="232" w:lineRule="auto" w:before="67"/>
        <w:ind w:left="370"/>
      </w:pPr>
      <w:r>
        <w:rPr/>
        <w:br w:type="column"/>
      </w:r>
      <w:r>
        <w:rPr/>
        <w:t>Fuzzy decision support</w:t>
      </w:r>
      <w:r>
        <w:rPr>
          <w:spacing w:val="-13"/>
        </w:rPr>
        <w:t> </w:t>
      </w:r>
      <w:r>
        <w:rPr/>
        <w:t>framework</w:t>
      </w:r>
    </w:p>
    <w:p>
      <w:pPr>
        <w:pStyle w:val="BodyText"/>
        <w:spacing w:line="232" w:lineRule="auto" w:before="67"/>
        <w:ind w:left="221" w:right="1649"/>
      </w:pPr>
      <w:r>
        <w:rPr/>
        <w:br w:type="column"/>
      </w:r>
      <w:r>
        <w:rPr/>
        <w:t>Developed a fuzzy multi-attribute decision-making algorithm for the selection problem</w:t>
      </w:r>
      <w:r>
        <w:rPr>
          <w:spacing w:val="40"/>
        </w:rPr>
        <w:t> </w:t>
      </w:r>
      <w:r>
        <w:rPr/>
        <w:t>of</w:t>
      </w:r>
      <w:r>
        <w:rPr>
          <w:spacing w:val="40"/>
        </w:rPr>
        <w:t> </w:t>
      </w:r>
      <w:r>
        <w:rPr/>
        <w:t>basketball</w:t>
      </w:r>
      <w:r>
        <w:rPr>
          <w:spacing w:val="40"/>
        </w:rPr>
        <w:t> </w:t>
      </w:r>
      <w:r>
        <w:rPr/>
        <w:t>players.</w:t>
      </w:r>
      <w:r>
        <w:rPr>
          <w:spacing w:val="40"/>
        </w:rPr>
        <w:t> </w:t>
      </w:r>
      <w:r>
        <w:rPr/>
        <w:t>The</w:t>
      </w:r>
      <w:r>
        <w:rPr>
          <w:spacing w:val="40"/>
        </w:rPr>
        <w:t> </w:t>
      </w:r>
      <w:r>
        <w:rPr/>
        <w:t>model</w:t>
      </w:r>
      <w:r>
        <w:rPr>
          <w:spacing w:val="40"/>
        </w:rPr>
        <w:t> </w:t>
      </w:r>
      <w:r>
        <w:rPr/>
        <w:t>used</w:t>
      </w:r>
    </w:p>
    <w:p>
      <w:pPr>
        <w:spacing w:after="0" w:line="232" w:lineRule="auto"/>
        <w:sectPr>
          <w:type w:val="continuous"/>
          <w:pgSz w:w="12240" w:h="15840"/>
          <w:pgMar w:header="537" w:footer="682" w:top="1300" w:bottom="280" w:left="0" w:right="0"/>
          <w:cols w:num="3" w:equalWidth="0">
            <w:col w:w="3065" w:space="40"/>
            <w:col w:w="1899" w:space="39"/>
            <w:col w:w="7197"/>
          </w:cols>
        </w:sectPr>
      </w:pPr>
    </w:p>
    <w:p>
      <w:pPr>
        <w:pStyle w:val="BodyText"/>
        <w:tabs>
          <w:tab w:pos="5264" w:val="left" w:leader="none"/>
        </w:tabs>
        <w:spacing w:line="249" w:lineRule="auto"/>
        <w:ind w:left="5264" w:right="1718" w:hanging="1790"/>
      </w:pPr>
      <w:r>
        <w:rPr/>
        <w:t>port framework</w:t>
        <w:tab/>
        <w:t>FAHP method</w:t>
      </w:r>
      <w:r>
        <w:rPr>
          <w:spacing w:val="-3"/>
        </w:rPr>
        <w:t> </w:t>
      </w:r>
      <w:r>
        <w:rPr/>
        <w:t>to</w:t>
      </w:r>
      <w:r>
        <w:rPr>
          <w:spacing w:val="-1"/>
        </w:rPr>
        <w:t> </w:t>
      </w:r>
      <w:r>
        <w:rPr/>
        <w:t>identify</w:t>
      </w:r>
      <w:r>
        <w:rPr>
          <w:spacing w:val="-3"/>
        </w:rPr>
        <w:t> </w:t>
      </w:r>
      <w:r>
        <w:rPr/>
        <w:t>the</w:t>
      </w:r>
      <w:r>
        <w:rPr>
          <w:spacing w:val="-4"/>
        </w:rPr>
        <w:t> </w:t>
      </w:r>
      <w:r>
        <w:rPr/>
        <w:t>weights</w:t>
      </w:r>
      <w:r>
        <w:rPr>
          <w:spacing w:val="-5"/>
        </w:rPr>
        <w:t> </w:t>
      </w:r>
      <w:r>
        <w:rPr/>
        <w:t>of</w:t>
      </w:r>
      <w:r>
        <w:rPr>
          <w:spacing w:val="-4"/>
        </w:rPr>
        <w:t> </w:t>
      </w:r>
      <w:r>
        <w:rPr/>
        <w:t>criteria,</w:t>
      </w:r>
      <w:r>
        <w:rPr>
          <w:spacing w:val="-1"/>
        </w:rPr>
        <w:t> </w:t>
      </w:r>
      <w:r>
        <w:rPr/>
        <w:t>and</w:t>
      </w:r>
      <w:r>
        <w:rPr>
          <w:spacing w:val="-3"/>
        </w:rPr>
        <w:t> </w:t>
      </w:r>
      <w:r>
        <w:rPr/>
        <w:t>the</w:t>
      </w:r>
      <w:r>
        <w:rPr>
          <w:spacing w:val="-3"/>
        </w:rPr>
        <w:t> </w:t>
      </w:r>
      <w:r>
        <w:rPr/>
        <w:t>TOPSIS method for the final ranking alternatives.</w:t>
      </w:r>
    </w:p>
    <w:p>
      <w:pPr>
        <w:pStyle w:val="BodyText"/>
        <w:spacing w:before="92"/>
      </w:pPr>
    </w:p>
    <w:p>
      <w:pPr>
        <w:pStyle w:val="BodyText"/>
        <w:tabs>
          <w:tab w:pos="3475" w:val="left" w:leader="none"/>
          <w:tab w:pos="4289" w:val="left" w:leader="none"/>
          <w:tab w:pos="4349" w:val="left" w:leader="none"/>
          <w:tab w:pos="4649" w:val="left" w:leader="none"/>
          <w:tab w:pos="5264" w:val="left" w:leader="none"/>
        </w:tabs>
        <w:spacing w:line="249" w:lineRule="auto"/>
        <w:ind w:left="3475" w:right="1721" w:hanging="2058"/>
        <w:jc w:val="right"/>
      </w:pPr>
      <w:r>
        <w:rPr/>
        <w:t>Nikjo et al. (2015)</w:t>
        <w:tab/>
      </w:r>
      <w:r>
        <w:rPr>
          <w:spacing w:val="-4"/>
        </w:rPr>
        <w:t>WeFA</w:t>
      </w:r>
      <w:r>
        <w:rPr/>
        <w:tab/>
        <w:t>(Weighted</w:t>
      </w:r>
      <w:r>
        <w:rPr>
          <w:spacing w:val="40"/>
        </w:rPr>
        <w:t> </w:t>
      </w:r>
      <w:r>
        <w:rPr/>
        <w:t>Presented</w:t>
      </w:r>
      <w:r>
        <w:rPr>
          <w:spacing w:val="32"/>
        </w:rPr>
        <w:t> </w:t>
      </w:r>
      <w:r>
        <w:rPr/>
        <w:t>a</w:t>
      </w:r>
      <w:r>
        <w:rPr>
          <w:spacing w:val="28"/>
        </w:rPr>
        <w:t> </w:t>
      </w:r>
      <w:r>
        <w:rPr/>
        <w:t>new</w:t>
      </w:r>
      <w:r>
        <w:rPr>
          <w:spacing w:val="28"/>
        </w:rPr>
        <w:t> </w:t>
      </w:r>
      <w:r>
        <w:rPr/>
        <w:t>model</w:t>
      </w:r>
      <w:r>
        <w:rPr>
          <w:spacing w:val="32"/>
        </w:rPr>
        <w:t> </w:t>
      </w:r>
      <w:r>
        <w:rPr/>
        <w:t>for</w:t>
      </w:r>
      <w:r>
        <w:rPr>
          <w:spacing w:val="30"/>
        </w:rPr>
        <w:t> </w:t>
      </w:r>
      <w:r>
        <w:rPr/>
        <w:t>clubs’</w:t>
      </w:r>
      <w:r>
        <w:rPr>
          <w:spacing w:val="29"/>
        </w:rPr>
        <w:t> </w:t>
      </w:r>
      <w:r>
        <w:rPr/>
        <w:t>head</w:t>
      </w:r>
      <w:r>
        <w:rPr>
          <w:spacing w:val="30"/>
        </w:rPr>
        <w:t> </w:t>
      </w:r>
      <w:r>
        <w:rPr/>
        <w:t>coaches</w:t>
      </w:r>
      <w:r>
        <w:rPr>
          <w:spacing w:val="34"/>
        </w:rPr>
        <w:t> </w:t>
      </w:r>
      <w:r>
        <w:rPr/>
        <w:t>and</w:t>
      </w:r>
      <w:r>
        <w:rPr>
          <w:spacing w:val="32"/>
        </w:rPr>
        <w:t> </w:t>
      </w:r>
      <w:r>
        <w:rPr/>
        <w:t>managers </w:t>
      </w:r>
      <w:r>
        <w:rPr>
          <w:spacing w:val="-2"/>
        </w:rPr>
        <w:t>Factors</w:t>
      </w:r>
      <w:r>
        <w:rPr/>
        <w:tab/>
        <w:tab/>
        <w:t>Analysis)</w:t>
      </w:r>
      <w:r>
        <w:rPr>
          <w:spacing w:val="80"/>
        </w:rPr>
        <w:t> </w:t>
      </w:r>
      <w:r>
        <w:rPr/>
        <w:t>by</w:t>
      </w:r>
      <w:r>
        <w:rPr>
          <w:spacing w:val="40"/>
        </w:rPr>
        <w:t> </w:t>
      </w:r>
      <w:r>
        <w:rPr/>
        <w:t>considering</w:t>
      </w:r>
      <w:r>
        <w:rPr>
          <w:spacing w:val="40"/>
        </w:rPr>
        <w:t> </w:t>
      </w:r>
      <w:r>
        <w:rPr/>
        <w:t>experts’</w:t>
      </w:r>
      <w:r>
        <w:rPr>
          <w:spacing w:val="40"/>
        </w:rPr>
        <w:t> </w:t>
      </w:r>
      <w:r>
        <w:rPr/>
        <w:t>votes.</w:t>
      </w:r>
      <w:r>
        <w:rPr>
          <w:spacing w:val="40"/>
        </w:rPr>
        <w:t> </w:t>
      </w:r>
      <w:r>
        <w:rPr/>
        <w:t>This</w:t>
      </w:r>
      <w:r>
        <w:rPr>
          <w:spacing w:val="40"/>
        </w:rPr>
        <w:t> </w:t>
      </w:r>
      <w:r>
        <w:rPr/>
        <w:t>approach</w:t>
      </w:r>
      <w:r>
        <w:rPr>
          <w:spacing w:val="40"/>
        </w:rPr>
        <w:t> </w:t>
      </w:r>
      <w:r>
        <w:rPr/>
        <w:t>is</w:t>
      </w:r>
      <w:r>
        <w:rPr>
          <w:spacing w:val="40"/>
        </w:rPr>
        <w:t> </w:t>
      </w:r>
      <w:r>
        <w:rPr/>
        <w:t>based</w:t>
      </w:r>
      <w:r>
        <w:rPr>
          <w:spacing w:val="40"/>
        </w:rPr>
        <w:t> </w:t>
      </w:r>
      <w:r>
        <w:rPr/>
        <w:t>on</w:t>
      </w:r>
      <w:r>
        <w:rPr>
          <w:spacing w:val="40"/>
        </w:rPr>
        <w:t> </w:t>
      </w:r>
      <w:r>
        <w:rPr/>
        <w:t>the </w:t>
      </w:r>
      <w:r>
        <w:rPr>
          <w:spacing w:val="-2"/>
        </w:rPr>
        <w:t>framework</w:t>
      </w:r>
      <w:r>
        <w:rPr/>
        <w:tab/>
        <w:tab/>
        <w:t>AHP-</w:t>
      </w:r>
      <w:r>
        <w:rPr>
          <w:spacing w:val="80"/>
        </w:rPr>
        <w:t> </w:t>
      </w:r>
      <w:r>
        <w:rPr/>
        <w:t>analytical</w:t>
      </w:r>
      <w:r>
        <w:rPr>
          <w:spacing w:val="26"/>
        </w:rPr>
        <w:t> </w:t>
      </w:r>
      <w:r>
        <w:rPr/>
        <w:t>hierarchy</w:t>
      </w:r>
      <w:r>
        <w:rPr>
          <w:spacing w:val="26"/>
        </w:rPr>
        <w:t> </w:t>
      </w:r>
      <w:r>
        <w:rPr/>
        <w:t>method</w:t>
      </w:r>
      <w:r>
        <w:rPr>
          <w:spacing w:val="26"/>
        </w:rPr>
        <w:t> </w:t>
      </w:r>
      <w:r>
        <w:rPr/>
        <w:t>(AHP)</w:t>
      </w:r>
      <w:r>
        <w:rPr>
          <w:spacing w:val="28"/>
        </w:rPr>
        <w:t> </w:t>
      </w:r>
      <w:r>
        <w:rPr/>
        <w:t>which</w:t>
      </w:r>
      <w:r>
        <w:rPr>
          <w:spacing w:val="24"/>
        </w:rPr>
        <w:t> </w:t>
      </w:r>
      <w:r>
        <w:rPr/>
        <w:t>is</w:t>
      </w:r>
      <w:r>
        <w:rPr>
          <w:spacing w:val="24"/>
        </w:rPr>
        <w:t> </w:t>
      </w:r>
      <w:r>
        <w:rPr/>
        <w:t>used</w:t>
      </w:r>
      <w:r>
        <w:rPr>
          <w:spacing w:val="27"/>
        </w:rPr>
        <w:t> </w:t>
      </w:r>
      <w:r>
        <w:rPr/>
        <w:t>to</w:t>
      </w:r>
      <w:r>
        <w:rPr>
          <w:spacing w:val="24"/>
        </w:rPr>
        <w:t> </w:t>
      </w:r>
      <w:r>
        <w:rPr/>
        <w:t>determine Extended TOPSIS</w:t>
        <w:tab/>
        <w:t>the</w:t>
      </w:r>
      <w:r>
        <w:rPr>
          <w:spacing w:val="-3"/>
        </w:rPr>
        <w:t> </w:t>
      </w:r>
      <w:r>
        <w:rPr/>
        <w:t>weight</w:t>
      </w:r>
      <w:r>
        <w:rPr>
          <w:spacing w:val="-2"/>
        </w:rPr>
        <w:t> </w:t>
      </w:r>
      <w:r>
        <w:rPr/>
        <w:t>of</w:t>
      </w:r>
      <w:r>
        <w:rPr>
          <w:spacing w:val="-6"/>
        </w:rPr>
        <w:t> </w:t>
      </w:r>
      <w:r>
        <w:rPr/>
        <w:t>each</w:t>
      </w:r>
      <w:r>
        <w:rPr>
          <w:spacing w:val="-6"/>
        </w:rPr>
        <w:t> </w:t>
      </w:r>
      <w:r>
        <w:rPr/>
        <w:t>criterion</w:t>
      </w:r>
      <w:r>
        <w:rPr>
          <w:spacing w:val="-5"/>
        </w:rPr>
        <w:t> </w:t>
      </w:r>
      <w:r>
        <w:rPr/>
        <w:t>and</w:t>
      </w:r>
      <w:r>
        <w:rPr>
          <w:spacing w:val="-4"/>
        </w:rPr>
        <w:t> </w:t>
      </w:r>
      <w:r>
        <w:rPr/>
        <w:t>the</w:t>
      </w:r>
      <w:r>
        <w:rPr>
          <w:spacing w:val="-6"/>
        </w:rPr>
        <w:t> </w:t>
      </w:r>
      <w:r>
        <w:rPr/>
        <w:t>extended</w:t>
      </w:r>
      <w:r>
        <w:rPr>
          <w:spacing w:val="-1"/>
        </w:rPr>
        <w:t> </w:t>
      </w:r>
      <w:r>
        <w:rPr/>
        <w:t>TOPSIS</w:t>
      </w:r>
      <w:r>
        <w:rPr>
          <w:spacing w:val="-3"/>
        </w:rPr>
        <w:t> </w:t>
      </w:r>
      <w:r>
        <w:rPr/>
        <w:t>method</w:t>
      </w:r>
      <w:r>
        <w:rPr>
          <w:spacing w:val="-5"/>
        </w:rPr>
        <w:t> </w:t>
      </w:r>
      <w:r>
        <w:rPr/>
        <w:t>for weighting to decision makers (DM) and ranking of alternatives.</w:t>
      </w:r>
    </w:p>
    <w:p>
      <w:pPr>
        <w:pStyle w:val="BodyText"/>
        <w:spacing w:line="266" w:lineRule="auto"/>
        <w:ind w:left="5264" w:right="1718"/>
      </w:pPr>
      <w:r>
        <w:rPr/>
        <mc:AlternateContent>
          <mc:Choice Requires="wps">
            <w:drawing>
              <wp:anchor distT="0" distB="0" distL="0" distR="0" allowOverlap="1" layoutInCell="1" locked="0" behindDoc="1" simplePos="0" relativeHeight="487604736">
                <wp:simplePos x="0" y="0"/>
                <wp:positionH relativeFrom="page">
                  <wp:posOffset>891540</wp:posOffset>
                </wp:positionH>
                <wp:positionV relativeFrom="paragraph">
                  <wp:posOffset>340541</wp:posOffset>
                </wp:positionV>
                <wp:extent cx="5870575" cy="6350"/>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5870575" cy="6350"/>
                        </a:xfrm>
                        <a:custGeom>
                          <a:avLst/>
                          <a:gdLst/>
                          <a:ahLst/>
                          <a:cxnLst/>
                          <a:rect l="l" t="t" r="r" b="b"/>
                          <a:pathLst>
                            <a:path w="5870575" h="6350">
                              <a:moveTo>
                                <a:pt x="5870194" y="0"/>
                              </a:moveTo>
                              <a:lnTo>
                                <a:pt x="5870194" y="0"/>
                              </a:lnTo>
                              <a:lnTo>
                                <a:pt x="0" y="0"/>
                              </a:lnTo>
                              <a:lnTo>
                                <a:pt x="0" y="6096"/>
                              </a:lnTo>
                              <a:lnTo>
                                <a:pt x="5870194" y="6096"/>
                              </a:lnTo>
                              <a:lnTo>
                                <a:pt x="58701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200005pt;margin-top:26.814274pt;width:462.220022pt;height:.48pt;mso-position-horizontal-relative:page;mso-position-vertical-relative:paragraph;z-index:-15711744;mso-wrap-distance-left:0;mso-wrap-distance-right:0" id="docshape42" filled="true" fillcolor="#000000" stroked="false">
                <v:fill type="solid"/>
                <w10:wrap type="topAndBottom"/>
              </v:rect>
            </w:pict>
          </mc:Fallback>
        </mc:AlternateContent>
      </w:r>
      <w:r>
        <w:rPr/>
        <w:t>A</w:t>
      </w:r>
      <w:r>
        <w:rPr>
          <w:spacing w:val="-10"/>
        </w:rPr>
        <w:t> </w:t>
      </w:r>
      <w:r>
        <w:rPr/>
        <w:t>numerical</w:t>
      </w:r>
      <w:r>
        <w:rPr>
          <w:spacing w:val="-6"/>
        </w:rPr>
        <w:t> </w:t>
      </w:r>
      <w:r>
        <w:rPr/>
        <w:t>example</w:t>
      </w:r>
      <w:r>
        <w:rPr>
          <w:spacing w:val="-4"/>
        </w:rPr>
        <w:t> </w:t>
      </w:r>
      <w:r>
        <w:rPr/>
        <w:t>is</w:t>
      </w:r>
      <w:r>
        <w:rPr>
          <w:spacing w:val="-8"/>
        </w:rPr>
        <w:t> </w:t>
      </w:r>
      <w:r>
        <w:rPr/>
        <w:t>given</w:t>
      </w:r>
      <w:r>
        <w:rPr>
          <w:spacing w:val="-8"/>
        </w:rPr>
        <w:t> </w:t>
      </w:r>
      <w:r>
        <w:rPr/>
        <w:t>with</w:t>
      </w:r>
      <w:r>
        <w:rPr>
          <w:spacing w:val="-8"/>
        </w:rPr>
        <w:t> </w:t>
      </w:r>
      <w:r>
        <w:rPr/>
        <w:t>10</w:t>
      </w:r>
      <w:r>
        <w:rPr>
          <w:spacing w:val="-6"/>
        </w:rPr>
        <w:t> </w:t>
      </w:r>
      <w:r>
        <w:rPr/>
        <w:t>experts,</w:t>
      </w:r>
      <w:r>
        <w:rPr>
          <w:spacing w:val="-5"/>
        </w:rPr>
        <w:t> </w:t>
      </w:r>
      <w:r>
        <w:rPr/>
        <w:t>3</w:t>
      </w:r>
      <w:r>
        <w:rPr>
          <w:spacing w:val="-8"/>
        </w:rPr>
        <w:t> </w:t>
      </w:r>
      <w:r>
        <w:rPr/>
        <w:t>decision</w:t>
      </w:r>
      <w:r>
        <w:rPr>
          <w:spacing w:val="-8"/>
        </w:rPr>
        <w:t> </w:t>
      </w:r>
      <w:r>
        <w:rPr/>
        <w:t>makers, 4 players, and 6 criteria.</w:t>
      </w:r>
    </w:p>
    <w:p>
      <w:pPr>
        <w:spacing w:after="0" w:line="266" w:lineRule="auto"/>
        <w:sectPr>
          <w:type w:val="continuous"/>
          <w:pgSz w:w="12240" w:h="15840"/>
          <w:pgMar w:header="537" w:footer="682" w:top="1300" w:bottom="280" w:left="0" w:right="0"/>
        </w:sectPr>
      </w:pPr>
    </w:p>
    <w:p>
      <w:pPr>
        <w:pStyle w:val="BodyText"/>
        <w:spacing w:before="15"/>
      </w:pPr>
    </w:p>
    <w:p>
      <w:pPr>
        <w:pStyle w:val="BodyText"/>
        <w:spacing w:line="20" w:lineRule="exact"/>
        <w:ind w:left="1601"/>
        <w:rPr>
          <w:sz w:val="2"/>
        </w:rPr>
      </w:pPr>
      <w:r>
        <w:rPr>
          <w:sz w:val="2"/>
        </w:rPr>
        <mc:AlternateContent>
          <mc:Choice Requires="wps">
            <w:drawing>
              <wp:inline distT="0" distB="0" distL="0" distR="0">
                <wp:extent cx="5734050" cy="10160"/>
                <wp:effectExtent l="9525" t="0" r="0" b="8890"/>
                <wp:docPr id="66" name="Group 66"/>
                <wp:cNvGraphicFramePr>
                  <a:graphicFrameLocks/>
                </wp:cNvGraphicFramePr>
                <a:graphic>
                  <a:graphicData uri="http://schemas.microsoft.com/office/word/2010/wordprocessingGroup">
                    <wpg:wgp>
                      <wpg:cNvPr id="66" name="Group 66"/>
                      <wpg:cNvGrpSpPr/>
                      <wpg:grpSpPr>
                        <a:xfrm>
                          <a:off x="0" y="0"/>
                          <a:ext cx="5734050" cy="10160"/>
                          <a:chExt cx="5734050" cy="10160"/>
                        </a:xfrm>
                      </wpg:grpSpPr>
                      <wps:wsp>
                        <wps:cNvPr id="67" name="Graphic 67"/>
                        <wps:cNvSpPr/>
                        <wps:spPr>
                          <a:xfrm>
                            <a:off x="0" y="2527"/>
                            <a:ext cx="5734050" cy="5080"/>
                          </a:xfrm>
                          <a:custGeom>
                            <a:avLst/>
                            <a:gdLst/>
                            <a:ahLst/>
                            <a:cxnLst/>
                            <a:rect l="l" t="t" r="r" b="b"/>
                            <a:pathLst>
                              <a:path w="5734050" h="5080">
                                <a:moveTo>
                                  <a:pt x="0" y="0"/>
                                </a:moveTo>
                                <a:lnTo>
                                  <a:pt x="5734050" y="0"/>
                                </a:lnTo>
                              </a:path>
                              <a:path w="5734050" h="5080">
                                <a:moveTo>
                                  <a:pt x="0" y="0"/>
                                </a:moveTo>
                                <a:lnTo>
                                  <a:pt x="5734050" y="0"/>
                                </a:lnTo>
                              </a:path>
                              <a:path w="5734050" h="5080">
                                <a:moveTo>
                                  <a:pt x="0" y="5079"/>
                                </a:moveTo>
                                <a:lnTo>
                                  <a:pt x="5734050" y="5079"/>
                                </a:lnTo>
                              </a:path>
                              <a:path w="5734050" h="5080">
                                <a:moveTo>
                                  <a:pt x="0" y="5079"/>
                                </a:moveTo>
                                <a:lnTo>
                                  <a:pt x="5734050" y="5079"/>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1.5pt;height:.8pt;mso-position-horizontal-relative:char;mso-position-vertical-relative:line" id="docshapegroup48" coordorigin="0,0" coordsize="9030,16">
                <v:shape style="position:absolute;left:0;top:3;width:9030;height:8" id="docshape49" coordorigin="0,4" coordsize="9030,8" path="m0,4l9030,4m0,4l9030,4m0,12l9030,12m0,12l9030,12e" filled="false" stroked="true" strokeweight=".39803pt" strokecolor="#000000">
                  <v:path arrowok="t"/>
                  <v:stroke dashstyle="solid"/>
                </v:shape>
              </v:group>
            </w:pict>
          </mc:Fallback>
        </mc:AlternateContent>
      </w:r>
      <w:r>
        <w:rPr>
          <w:sz w:val="2"/>
        </w:rPr>
      </w:r>
    </w:p>
    <w:p>
      <w:pPr>
        <w:pStyle w:val="Heading3"/>
        <w:tabs>
          <w:tab w:pos="3372" w:val="left" w:leader="none"/>
          <w:tab w:pos="5247" w:val="left" w:leader="none"/>
        </w:tabs>
      </w:pPr>
      <w:r>
        <w:rPr/>
        <mc:AlternateContent>
          <mc:Choice Requires="wps">
            <w:drawing>
              <wp:anchor distT="0" distB="0" distL="0" distR="0" allowOverlap="1" layoutInCell="1" locked="0" behindDoc="1" simplePos="0" relativeHeight="485949952">
                <wp:simplePos x="0" y="0"/>
                <wp:positionH relativeFrom="page">
                  <wp:posOffset>1025525</wp:posOffset>
                </wp:positionH>
                <wp:positionV relativeFrom="paragraph">
                  <wp:posOffset>144779</wp:posOffset>
                </wp:positionV>
                <wp:extent cx="573405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5734050" cy="1270"/>
                        </a:xfrm>
                        <a:custGeom>
                          <a:avLst/>
                          <a:gdLst/>
                          <a:ahLst/>
                          <a:cxnLst/>
                          <a:rect l="l" t="t" r="r" b="b"/>
                          <a:pathLst>
                            <a:path w="5734050" h="0">
                              <a:moveTo>
                                <a:pt x="0" y="0"/>
                              </a:moveTo>
                              <a:lnTo>
                                <a:pt x="5734050"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66528" from="80.75pt,11.4pt" to="532.25pt,11.4pt" stroked="true" strokeweight=".49803pt" strokecolor="#000000">
                <v:stroke dashstyle="solid"/>
                <w10:wrap type="none"/>
              </v:line>
            </w:pict>
          </mc:Fallback>
        </mc:AlternateContent>
      </w:r>
      <w:r>
        <w:rPr>
          <w:spacing w:val="-2"/>
        </w:rPr>
        <w:t>References</w:t>
      </w:r>
      <w:r>
        <w:rPr/>
        <w:tab/>
      </w:r>
      <w:r>
        <w:rPr>
          <w:spacing w:val="-2"/>
        </w:rPr>
        <w:t>Model/System</w:t>
      </w:r>
      <w:r>
        <w:rPr/>
        <w:tab/>
      </w:r>
      <w:r>
        <w:rPr>
          <w:spacing w:val="-2"/>
        </w:rPr>
        <w:t>Application</w:t>
      </w:r>
    </w:p>
    <w:p>
      <w:pPr>
        <w:spacing w:after="0"/>
        <w:sectPr>
          <w:headerReference w:type="default" r:id="rId23"/>
          <w:footerReference w:type="default" r:id="rId24"/>
          <w:pgSz w:w="12240" w:h="15840"/>
          <w:pgMar w:header="537" w:footer="682" w:top="1140" w:bottom="880" w:left="0" w:right="0"/>
        </w:sectPr>
      </w:pPr>
    </w:p>
    <w:p>
      <w:pPr>
        <w:pStyle w:val="BodyText"/>
        <w:spacing w:before="79"/>
        <w:ind w:left="1723"/>
        <w:jc w:val="both"/>
      </w:pPr>
      <w:r>
        <w:rPr/>
        <w:t>Ozceylan</w:t>
      </w:r>
      <w:r>
        <w:rPr>
          <w:spacing w:val="-1"/>
        </w:rPr>
        <w:t> </w:t>
      </w:r>
      <w:r>
        <w:rPr/>
        <w:t>(2016)</w:t>
      </w:r>
      <w:r>
        <w:rPr>
          <w:spacing w:val="79"/>
          <w:w w:val="150"/>
        </w:rPr>
        <w:t>  </w:t>
      </w:r>
      <w:r>
        <w:rPr/>
        <w:t>A</w:t>
      </w:r>
      <w:r>
        <w:rPr>
          <w:spacing w:val="64"/>
          <w:w w:val="150"/>
        </w:rPr>
        <w:t>   </w:t>
      </w:r>
      <w:r>
        <w:rPr>
          <w:spacing w:val="-2"/>
        </w:rPr>
        <w:t>mathematical</w:t>
      </w:r>
    </w:p>
    <w:p>
      <w:pPr>
        <w:pStyle w:val="BodyText"/>
        <w:spacing w:line="247" w:lineRule="auto" w:before="9"/>
        <w:ind w:left="3372" w:right="2"/>
        <w:jc w:val="both"/>
      </w:pPr>
      <w:r>
        <w:rPr/>
        <w:t>model for </w:t>
      </w:r>
      <w:r>
        <w:rPr/>
        <w:t>player </w:t>
      </w:r>
      <w:r>
        <w:rPr>
          <w:spacing w:val="-2"/>
        </w:rPr>
        <w:t>selection</w:t>
      </w:r>
    </w:p>
    <w:p>
      <w:pPr>
        <w:pStyle w:val="BodyText"/>
      </w:pPr>
    </w:p>
    <w:p>
      <w:pPr>
        <w:pStyle w:val="BodyText"/>
      </w:pPr>
    </w:p>
    <w:p>
      <w:pPr>
        <w:pStyle w:val="BodyText"/>
      </w:pPr>
    </w:p>
    <w:p>
      <w:pPr>
        <w:pStyle w:val="BodyText"/>
      </w:pPr>
    </w:p>
    <w:p>
      <w:pPr>
        <w:pStyle w:val="BodyText"/>
        <w:spacing w:before="155"/>
      </w:pPr>
    </w:p>
    <w:p>
      <w:pPr>
        <w:pStyle w:val="BodyText"/>
        <w:ind w:left="1723"/>
        <w:jc w:val="both"/>
      </w:pPr>
      <w:r>
        <w:rPr/>
        <w:t>Blanco</w:t>
      </w:r>
      <w:r>
        <w:rPr>
          <w:spacing w:val="-3"/>
        </w:rPr>
        <w:t> </w:t>
      </w:r>
      <w:r>
        <w:rPr/>
        <w:t>et</w:t>
      </w:r>
      <w:r>
        <w:rPr>
          <w:spacing w:val="-3"/>
        </w:rPr>
        <w:t> </w:t>
      </w:r>
      <w:r>
        <w:rPr/>
        <w:t>al.</w:t>
      </w:r>
      <w:r>
        <w:rPr>
          <w:spacing w:val="-3"/>
        </w:rPr>
        <w:t> </w:t>
      </w:r>
      <w:r>
        <w:rPr/>
        <w:t>(2018)</w:t>
      </w:r>
      <w:r>
        <w:rPr>
          <w:spacing w:val="54"/>
        </w:rPr>
        <w:t> </w:t>
      </w:r>
      <w:r>
        <w:rPr/>
        <w:t>Quantitative</w:t>
      </w:r>
      <w:r>
        <w:rPr>
          <w:spacing w:val="74"/>
          <w:w w:val="150"/>
        </w:rPr>
        <w:t>  </w:t>
      </w:r>
      <w:r>
        <w:rPr>
          <w:spacing w:val="-4"/>
        </w:rPr>
        <w:t>tool</w:t>
      </w:r>
    </w:p>
    <w:p>
      <w:pPr>
        <w:pStyle w:val="BodyText"/>
        <w:spacing w:line="247" w:lineRule="auto" w:before="7"/>
        <w:ind w:left="3372"/>
        <w:jc w:val="both"/>
      </w:pPr>
      <w:r>
        <w:rPr/>
        <w:t>based on </w:t>
      </w:r>
      <w:r>
        <w:rPr/>
        <w:t>the </w:t>
      </w:r>
      <w:r>
        <w:rPr>
          <w:spacing w:val="-2"/>
        </w:rPr>
        <w:t>PROMETHEE</w:t>
      </w:r>
    </w:p>
    <w:p>
      <w:pPr>
        <w:pStyle w:val="BodyText"/>
        <w:spacing w:before="114"/>
      </w:pPr>
    </w:p>
    <w:p>
      <w:pPr>
        <w:pStyle w:val="BodyText"/>
        <w:ind w:left="1723"/>
        <w:jc w:val="both"/>
      </w:pPr>
      <w:r>
        <w:rPr/>
        <w:t>Flegl</w:t>
      </w:r>
      <w:r>
        <w:rPr>
          <w:spacing w:val="-1"/>
        </w:rPr>
        <w:t> </w:t>
      </w:r>
      <w:r>
        <w:rPr/>
        <w:t>et</w:t>
      </w:r>
      <w:r>
        <w:rPr>
          <w:spacing w:val="-1"/>
        </w:rPr>
        <w:t> </w:t>
      </w:r>
      <w:r>
        <w:rPr/>
        <w:t>al.</w:t>
      </w:r>
      <w:r>
        <w:rPr>
          <w:spacing w:val="-1"/>
        </w:rPr>
        <w:t> </w:t>
      </w:r>
      <w:r>
        <w:rPr/>
        <w:t>(2018)</w:t>
      </w:r>
      <w:r>
        <w:rPr>
          <w:spacing w:val="57"/>
        </w:rPr>
        <w:t>  </w:t>
      </w:r>
      <w:r>
        <w:rPr/>
        <w:t>New</w:t>
      </w:r>
      <w:r>
        <w:rPr>
          <w:spacing w:val="54"/>
        </w:rPr>
        <w:t>  </w:t>
      </w:r>
      <w:r>
        <w:rPr>
          <w:spacing w:val="-2"/>
        </w:rPr>
        <w:t>methodology</w:t>
      </w:r>
    </w:p>
    <w:p>
      <w:pPr>
        <w:pStyle w:val="BodyText"/>
        <w:tabs>
          <w:tab w:pos="4233" w:val="left" w:leader="none"/>
        </w:tabs>
        <w:spacing w:line="249" w:lineRule="auto" w:before="9"/>
        <w:ind w:left="3372" w:right="1"/>
        <w:jc w:val="both"/>
      </w:pPr>
      <w:r>
        <w:rPr>
          <w:spacing w:val="-4"/>
        </w:rPr>
        <w:t>for</w:t>
      </w:r>
      <w:r>
        <w:rPr/>
        <w:tab/>
      </w:r>
      <w:r>
        <w:rPr>
          <w:spacing w:val="-2"/>
        </w:rPr>
        <w:t>personnel </w:t>
      </w:r>
      <w:r>
        <w:rPr/>
        <w:t>selection </w:t>
      </w:r>
      <w:r>
        <w:rPr/>
        <w:t>(AHP- </w:t>
      </w:r>
      <w:r>
        <w:rPr>
          <w:spacing w:val="-2"/>
        </w:rPr>
        <w:t>TOPSIS)</w:t>
      </w:r>
    </w:p>
    <w:p>
      <w:pPr>
        <w:pStyle w:val="BodyText"/>
        <w:tabs>
          <w:tab w:pos="4777" w:val="left" w:leader="none"/>
        </w:tabs>
        <w:spacing w:before="100"/>
        <w:ind w:left="1723"/>
        <w:jc w:val="both"/>
      </w:pPr>
      <w:r>
        <w:rPr/>
        <w:t>Purwanto</w:t>
      </w:r>
      <w:r>
        <w:rPr>
          <w:spacing w:val="-1"/>
        </w:rPr>
        <w:t> </w:t>
      </w:r>
      <w:r>
        <w:rPr/>
        <w:t>et</w:t>
      </w:r>
      <w:r>
        <w:rPr>
          <w:spacing w:val="-2"/>
        </w:rPr>
        <w:t> </w:t>
      </w:r>
      <w:r>
        <w:rPr/>
        <w:t>al.</w:t>
      </w:r>
      <w:r>
        <w:rPr>
          <w:spacing w:val="-1"/>
        </w:rPr>
        <w:t> </w:t>
      </w:r>
      <w:r>
        <w:rPr/>
        <w:t>(2018)</w:t>
      </w:r>
      <w:r>
        <w:rPr>
          <w:spacing w:val="37"/>
        </w:rPr>
        <w:t> </w:t>
      </w:r>
      <w:r>
        <w:rPr>
          <w:spacing w:val="-2"/>
        </w:rPr>
        <w:t>System</w:t>
      </w:r>
      <w:r>
        <w:rPr/>
        <w:tab/>
      </w:r>
      <w:r>
        <w:rPr>
          <w:spacing w:val="-5"/>
        </w:rPr>
        <w:t>for</w:t>
      </w:r>
    </w:p>
    <w:p>
      <w:pPr>
        <w:pStyle w:val="BodyText"/>
        <w:spacing w:before="9"/>
        <w:ind w:right="309"/>
        <w:jc w:val="right"/>
      </w:pPr>
      <w:r>
        <w:rPr>
          <w:spacing w:val="-2"/>
        </w:rPr>
        <w:t>Line-upSelection</w:t>
      </w:r>
    </w:p>
    <w:p>
      <w:pPr>
        <w:pStyle w:val="BodyText"/>
        <w:tabs>
          <w:tab w:pos="2597" w:val="left" w:leader="none"/>
        </w:tabs>
        <w:spacing w:before="112"/>
        <w:ind w:right="238"/>
        <w:jc w:val="right"/>
      </w:pPr>
      <w:r>
        <w:rPr/>
        <w:t>Ouahli</w:t>
      </w:r>
      <w:r>
        <w:rPr>
          <w:spacing w:val="-3"/>
        </w:rPr>
        <w:t> </w:t>
      </w:r>
      <w:r>
        <w:rPr/>
        <w:t>and</w:t>
      </w:r>
      <w:r>
        <w:rPr>
          <w:spacing w:val="-2"/>
        </w:rPr>
        <w:t> </w:t>
      </w:r>
      <w:r>
        <w:rPr/>
        <w:t>Cherkaoui</w:t>
      </w:r>
      <w:r>
        <w:rPr>
          <w:spacing w:val="-1"/>
        </w:rPr>
        <w:t> </w:t>
      </w:r>
      <w:r>
        <w:rPr>
          <w:spacing w:val="-2"/>
        </w:rPr>
        <w:t>(2019)</w:t>
      </w:r>
      <w:r>
        <w:rPr/>
        <w:tab/>
      </w:r>
      <w:r>
        <w:rPr>
          <w:spacing w:val="-4"/>
        </w:rPr>
        <w:t>Team</w:t>
      </w:r>
    </w:p>
    <w:p>
      <w:pPr>
        <w:pStyle w:val="BodyText"/>
        <w:spacing w:line="249" w:lineRule="auto" w:before="9"/>
        <w:ind w:left="3372" w:right="1"/>
        <w:jc w:val="both"/>
      </w:pPr>
      <w:r>
        <w:rPr/>
        <mc:AlternateContent>
          <mc:Choice Requires="wps">
            <w:drawing>
              <wp:anchor distT="0" distB="0" distL="0" distR="0" allowOverlap="1" layoutInCell="1" locked="0" behindDoc="0" simplePos="0" relativeHeight="15748096">
                <wp:simplePos x="0" y="0"/>
                <wp:positionH relativeFrom="page">
                  <wp:posOffset>1659931</wp:posOffset>
                </wp:positionH>
                <wp:positionV relativeFrom="paragraph">
                  <wp:posOffset>164433</wp:posOffset>
                </wp:positionV>
                <wp:extent cx="4307840" cy="557530"/>
                <wp:effectExtent l="0" t="0" r="0" b="0"/>
                <wp:wrapNone/>
                <wp:docPr id="69" name="Textbox 69"/>
                <wp:cNvGraphicFramePr>
                  <a:graphicFrameLocks/>
                </wp:cNvGraphicFramePr>
                <a:graphic>
                  <a:graphicData uri="http://schemas.microsoft.com/office/word/2010/wordprocessingShape">
                    <wps:wsp>
                      <wps:cNvPr id="69" name="Textbox 69"/>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2.94754pt;width:339.2pt;height:43.9pt;mso-position-horizontal-relative:page;mso-position-vertical-relative:paragraph;z-index:15748096;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performance </w:t>
      </w:r>
      <w:r>
        <w:rPr/>
        <w:t>model using the Fuzzy- </w:t>
      </w:r>
      <w:r>
        <w:rPr>
          <w:spacing w:val="-4"/>
        </w:rPr>
        <w:t>AHP</w:t>
      </w:r>
    </w:p>
    <w:p>
      <w:pPr>
        <w:pStyle w:val="BodyText"/>
        <w:spacing w:before="100"/>
        <w:ind w:left="1723"/>
        <w:jc w:val="both"/>
      </w:pPr>
      <w:r>
        <w:rPr/>
        <w:t>Nasiri</w:t>
      </w:r>
      <w:r>
        <w:rPr>
          <w:spacing w:val="-1"/>
        </w:rPr>
        <w:t> </w:t>
      </w:r>
      <w:r>
        <w:rPr/>
        <w:t>et</w:t>
      </w:r>
      <w:r>
        <w:rPr>
          <w:spacing w:val="-1"/>
        </w:rPr>
        <w:t> </w:t>
      </w:r>
      <w:r>
        <w:rPr/>
        <w:t>al.</w:t>
      </w:r>
      <w:r>
        <w:rPr>
          <w:spacing w:val="-1"/>
        </w:rPr>
        <w:t> </w:t>
      </w:r>
      <w:r>
        <w:rPr/>
        <w:t>(2018)</w:t>
      </w:r>
      <w:r>
        <w:rPr>
          <w:spacing w:val="61"/>
          <w:w w:val="150"/>
        </w:rPr>
        <w:t> </w:t>
      </w:r>
      <w:r>
        <w:rPr/>
        <w:t>A</w:t>
      </w:r>
      <w:r>
        <w:rPr>
          <w:spacing w:val="29"/>
        </w:rPr>
        <w:t>  </w:t>
      </w:r>
      <w:r>
        <w:rPr/>
        <w:t>bi-objective</w:t>
      </w:r>
      <w:r>
        <w:rPr>
          <w:spacing w:val="29"/>
        </w:rPr>
        <w:t>  </w:t>
      </w:r>
      <w:r>
        <w:rPr>
          <w:spacing w:val="-5"/>
        </w:rPr>
        <w:t>in-</w:t>
      </w:r>
    </w:p>
    <w:p>
      <w:pPr>
        <w:pStyle w:val="BodyText"/>
        <w:spacing w:line="249" w:lineRule="auto" w:before="9"/>
        <w:ind w:left="3372"/>
      </w:pPr>
      <w:r>
        <w:rPr/>
        <w:t>teger</w:t>
      </w:r>
      <w:r>
        <w:rPr>
          <w:spacing w:val="65"/>
        </w:rPr>
        <w:t> </w:t>
      </w:r>
      <w:r>
        <w:rPr/>
        <w:t>programming </w:t>
      </w:r>
      <w:r>
        <w:rPr>
          <w:spacing w:val="-4"/>
        </w:rPr>
        <w:t>model</w:t>
      </w:r>
    </w:p>
    <w:p>
      <w:pPr>
        <w:pStyle w:val="BodyText"/>
        <w:spacing w:before="111"/>
      </w:pPr>
    </w:p>
    <w:p>
      <w:pPr>
        <w:pStyle w:val="BodyText"/>
        <w:ind w:left="1723"/>
      </w:pPr>
      <w:r>
        <w:rPr/>
        <w:t>Nsolo</w:t>
      </w:r>
      <w:r>
        <w:rPr>
          <w:spacing w:val="-1"/>
        </w:rPr>
        <w:t> </w:t>
      </w:r>
      <w:r>
        <w:rPr/>
        <w:t>et</w:t>
      </w:r>
      <w:r>
        <w:rPr>
          <w:spacing w:val="-2"/>
        </w:rPr>
        <w:t> </w:t>
      </w:r>
      <w:r>
        <w:rPr/>
        <w:t>al.</w:t>
      </w:r>
      <w:r>
        <w:rPr>
          <w:spacing w:val="-1"/>
        </w:rPr>
        <w:t> </w:t>
      </w:r>
      <w:r>
        <w:rPr/>
        <w:t>(2019)</w:t>
      </w:r>
      <w:r>
        <w:rPr>
          <w:spacing w:val="72"/>
          <w:w w:val="150"/>
        </w:rPr>
        <w:t> </w:t>
      </w:r>
      <w:r>
        <w:rPr/>
        <w:t>Machine</w:t>
      </w:r>
      <w:r>
        <w:rPr>
          <w:spacing w:val="2"/>
        </w:rPr>
        <w:t> </w:t>
      </w:r>
      <w:r>
        <w:rPr>
          <w:spacing w:val="-2"/>
        </w:rPr>
        <w:t>learning</w:t>
      </w:r>
    </w:p>
    <w:p>
      <w:pPr>
        <w:pStyle w:val="BodyText"/>
        <w:spacing w:before="6"/>
        <w:ind w:left="3372"/>
      </w:pPr>
      <w:r>
        <w:rPr>
          <w:spacing w:val="-2"/>
        </w:rPr>
        <w:t>algorithms</w:t>
      </w:r>
    </w:p>
    <w:p>
      <w:pPr>
        <w:pStyle w:val="BodyText"/>
      </w:pPr>
    </w:p>
    <w:p>
      <w:pPr>
        <w:pStyle w:val="BodyText"/>
        <w:spacing w:before="131"/>
      </w:pPr>
    </w:p>
    <w:p>
      <w:pPr>
        <w:pStyle w:val="BodyText"/>
        <w:ind w:left="1723"/>
      </w:pPr>
      <w:r>
        <w:rPr/>
        <w:t>Pappalardo</w:t>
      </w:r>
      <w:r>
        <w:rPr>
          <w:spacing w:val="-3"/>
        </w:rPr>
        <w:t> </w:t>
      </w:r>
      <w:r>
        <w:rPr/>
        <w:t>et</w:t>
      </w:r>
      <w:r>
        <w:rPr>
          <w:spacing w:val="-3"/>
        </w:rPr>
        <w:t> </w:t>
      </w:r>
      <w:r>
        <w:rPr/>
        <w:t>al. </w:t>
      </w:r>
      <w:r>
        <w:rPr>
          <w:spacing w:val="-2"/>
        </w:rPr>
        <w:t>(2019)</w:t>
      </w:r>
    </w:p>
    <w:p>
      <w:pPr>
        <w:pStyle w:val="BodyText"/>
        <w:tabs>
          <w:tab w:pos="4941" w:val="left" w:leader="none"/>
        </w:tabs>
        <w:spacing w:line="249" w:lineRule="auto"/>
        <w:ind w:left="3372" w:right="5"/>
      </w:pPr>
      <w:r>
        <w:rPr>
          <w:spacing w:val="-2"/>
        </w:rPr>
        <w:t>PlayeRank</w:t>
      </w:r>
      <w:r>
        <w:rPr/>
        <w:tab/>
      </w:r>
      <w:r>
        <w:rPr>
          <w:spacing w:val="-10"/>
        </w:rPr>
        <w:t>-</w:t>
      </w:r>
      <w:r>
        <w:rPr/>
        <w:t> Machine Learning</w:t>
      </w:r>
    </w:p>
    <w:p>
      <w:pPr>
        <w:pStyle w:val="BodyText"/>
      </w:pPr>
    </w:p>
    <w:p>
      <w:pPr>
        <w:pStyle w:val="BodyText"/>
      </w:pPr>
    </w:p>
    <w:p>
      <w:pPr>
        <w:pStyle w:val="BodyText"/>
      </w:pPr>
    </w:p>
    <w:p>
      <w:pPr>
        <w:pStyle w:val="BodyText"/>
        <w:spacing w:before="68"/>
      </w:pPr>
    </w:p>
    <w:p>
      <w:pPr>
        <w:pStyle w:val="BodyText"/>
        <w:spacing w:before="1"/>
        <w:ind w:left="1723"/>
      </w:pPr>
      <w:r>
        <w:rPr/>
        <w:t>Yang</w:t>
      </w:r>
      <w:r>
        <w:rPr>
          <w:spacing w:val="47"/>
        </w:rPr>
        <w:t> </w:t>
      </w:r>
      <w:r>
        <w:rPr/>
        <w:t>et</w:t>
      </w:r>
      <w:r>
        <w:rPr>
          <w:spacing w:val="47"/>
        </w:rPr>
        <w:t> </w:t>
      </w:r>
      <w:r>
        <w:rPr/>
        <w:t>al.</w:t>
      </w:r>
      <w:r>
        <w:rPr>
          <w:spacing w:val="48"/>
        </w:rPr>
        <w:t> </w:t>
      </w:r>
      <w:r>
        <w:rPr/>
        <w:t>(2020)Deep</w:t>
      </w:r>
      <w:r>
        <w:rPr>
          <w:spacing w:val="49"/>
        </w:rPr>
        <w:t> </w:t>
      </w:r>
      <w:r>
        <w:rPr/>
        <w:t>learning</w:t>
      </w:r>
      <w:r>
        <w:rPr>
          <w:spacing w:val="49"/>
        </w:rPr>
        <w:t> </w:t>
      </w:r>
      <w:r>
        <w:rPr>
          <w:spacing w:val="-4"/>
        </w:rPr>
        <w:t>algo-</w:t>
      </w:r>
    </w:p>
    <w:p>
      <w:pPr>
        <w:pStyle w:val="BodyText"/>
        <w:spacing w:before="6"/>
        <w:ind w:left="3372"/>
        <w:jc w:val="both"/>
      </w:pPr>
      <w:r>
        <w:rPr/>
        <w:t>rithms</w:t>
      </w:r>
      <w:r>
        <w:rPr>
          <w:spacing w:val="15"/>
        </w:rPr>
        <w:t> </w:t>
      </w:r>
      <w:r>
        <w:rPr>
          <w:spacing w:val="-2"/>
        </w:rPr>
        <w:t>(MCDM)</w:t>
      </w:r>
    </w:p>
    <w:p>
      <w:pPr>
        <w:pStyle w:val="BodyText"/>
      </w:pPr>
    </w:p>
    <w:p>
      <w:pPr>
        <w:pStyle w:val="BodyText"/>
      </w:pPr>
    </w:p>
    <w:p>
      <w:pPr>
        <w:pStyle w:val="BodyText"/>
        <w:spacing w:before="141"/>
      </w:pPr>
    </w:p>
    <w:p>
      <w:pPr>
        <w:pStyle w:val="BodyText"/>
        <w:tabs>
          <w:tab w:pos="3372" w:val="left" w:leader="none"/>
        </w:tabs>
        <w:ind w:left="1723"/>
      </w:pPr>
      <w:r>
        <w:rPr/>
        <w:t>Zhao</w:t>
      </w:r>
      <w:r>
        <w:rPr>
          <w:spacing w:val="-1"/>
        </w:rPr>
        <w:t> </w:t>
      </w:r>
      <w:r>
        <w:rPr/>
        <w:t>et</w:t>
      </w:r>
      <w:r>
        <w:rPr>
          <w:spacing w:val="-1"/>
        </w:rPr>
        <w:t> </w:t>
      </w:r>
      <w:r>
        <w:rPr/>
        <w:t>al.</w:t>
      </w:r>
      <w:r>
        <w:rPr>
          <w:spacing w:val="-1"/>
        </w:rPr>
        <w:t> </w:t>
      </w:r>
      <w:r>
        <w:rPr>
          <w:spacing w:val="-2"/>
        </w:rPr>
        <w:t>(2021)</w:t>
      </w:r>
      <w:r>
        <w:rPr/>
        <w:tab/>
        <w:t>Multi-objective</w:t>
      </w:r>
      <w:r>
        <w:rPr>
          <w:spacing w:val="77"/>
        </w:rPr>
        <w:t> </w:t>
      </w:r>
      <w:r>
        <w:rPr>
          <w:spacing w:val="-5"/>
        </w:rPr>
        <w:t>op-</w:t>
      </w:r>
    </w:p>
    <w:p>
      <w:pPr>
        <w:pStyle w:val="BodyText"/>
        <w:spacing w:line="247" w:lineRule="auto" w:before="9"/>
        <w:ind w:left="3372"/>
      </w:pPr>
      <w:r>
        <w:rPr/>
        <w:t>timization</w:t>
      </w:r>
      <w:r>
        <w:rPr>
          <w:spacing w:val="25"/>
        </w:rPr>
        <w:t> </w:t>
      </w:r>
      <w:r>
        <w:rPr/>
        <w:t>-</w:t>
      </w:r>
      <w:r>
        <w:rPr>
          <w:spacing w:val="23"/>
        </w:rPr>
        <w:t> </w:t>
      </w:r>
      <w:r>
        <w:rPr/>
        <w:t>genetic </w:t>
      </w:r>
      <w:r>
        <w:rPr>
          <w:spacing w:val="-2"/>
        </w:rPr>
        <w:t>algorithm</w:t>
      </w:r>
    </w:p>
    <w:p>
      <w:pPr>
        <w:pStyle w:val="BodyText"/>
        <w:spacing w:line="249" w:lineRule="auto" w:before="79"/>
        <w:ind w:left="195" w:right="1713"/>
        <w:jc w:val="both"/>
      </w:pPr>
      <w:r>
        <w:rPr/>
        <w:br w:type="column"/>
      </w:r>
      <w:r>
        <w:rPr/>
        <w:t>Study proposes a two-phase approach for selecting football players. In the first phase, the attributes of each player at each position were prioritized using AHP. In the second phase, a 0-1 integer linear programming model was developed using the weights of player attributes and the best players were determined for inclusion in the team. The proposed solution was applied to a Turkish football club to demonstrate </w:t>
      </w:r>
      <w:r>
        <w:rPr>
          <w:spacing w:val="9"/>
        </w:rPr>
        <w:t>its</w:t>
      </w:r>
      <w:r>
        <w:rPr>
          <w:spacing w:val="9"/>
        </w:rPr>
        <w:t> </w:t>
      </w:r>
      <w:r>
        <w:rPr/>
        <w:t>applicability and </w:t>
      </w:r>
      <w:r>
        <w:rPr>
          <w:spacing w:val="-2"/>
        </w:rPr>
        <w:t>performance.</w:t>
      </w:r>
    </w:p>
    <w:p>
      <w:pPr>
        <w:pStyle w:val="BodyText"/>
        <w:spacing w:line="249" w:lineRule="auto" w:before="96"/>
        <w:ind w:left="195" w:right="1719"/>
        <w:jc w:val="both"/>
      </w:pPr>
      <w:r>
        <w:rPr/>
        <w:t>A quantitative ranking system was constructed to aggregate basketball players</w:t>
      </w:r>
      <w:r>
        <w:rPr>
          <w:spacing w:val="40"/>
        </w:rPr>
        <w:t> </w:t>
      </w:r>
      <w:r>
        <w:rPr/>
        <w:t>using</w:t>
      </w:r>
      <w:r>
        <w:rPr>
          <w:spacing w:val="40"/>
        </w:rPr>
        <w:t> </w:t>
      </w:r>
      <w:r>
        <w:rPr/>
        <w:t>the</w:t>
      </w:r>
      <w:r>
        <w:rPr>
          <w:spacing w:val="40"/>
        </w:rPr>
        <w:t> </w:t>
      </w:r>
      <w:r>
        <w:rPr/>
        <w:t>PROMETHEE</w:t>
      </w:r>
      <w:r>
        <w:rPr>
          <w:spacing w:val="40"/>
        </w:rPr>
        <w:t> </w:t>
      </w:r>
      <w:r>
        <w:rPr/>
        <w:t>methodology.</w:t>
      </w:r>
      <w:r>
        <w:rPr>
          <w:spacing w:val="40"/>
        </w:rPr>
        <w:t> </w:t>
      </w:r>
      <w:r>
        <w:rPr/>
        <w:t>A case study of 191 players who participated in the Spanish ACB basketballleague during the 2014-2015 season.</w:t>
      </w:r>
    </w:p>
    <w:p>
      <w:pPr>
        <w:pStyle w:val="BodyText"/>
        <w:spacing w:line="249" w:lineRule="auto" w:before="104"/>
        <w:ind w:left="195" w:right="1716"/>
        <w:jc w:val="both"/>
      </w:pPr>
      <w:r>
        <w:rPr/>
        <w:t>proposed a new methodology for personnel selection based on MCDA and integrated qualitative and quantitative data to select Mexican football teams for the 2018 W</w:t>
      </w:r>
      <w:r>
        <w:rPr>
          <w:spacing w:val="-26"/>
        </w:rPr>
        <w:t> </w:t>
      </w:r>
      <w:r>
        <w:rPr/>
        <w:t>orld Cup in Russia.</w:t>
      </w:r>
    </w:p>
    <w:p>
      <w:pPr>
        <w:pStyle w:val="BodyText"/>
        <w:spacing w:before="111"/>
      </w:pPr>
    </w:p>
    <w:p>
      <w:pPr>
        <w:pStyle w:val="BodyText"/>
        <w:spacing w:line="247" w:lineRule="auto"/>
        <w:ind w:left="195" w:right="1717"/>
        <w:jc w:val="both"/>
      </w:pPr>
      <w:r>
        <w:rPr/>
        <w:t>A system was developed to select the starting lineup of football playersbased on the AHP method.</w:t>
      </w:r>
    </w:p>
    <w:p>
      <w:pPr>
        <w:pStyle w:val="BodyText"/>
        <w:spacing w:line="249" w:lineRule="auto" w:before="105"/>
        <w:ind w:left="195" w:right="1723"/>
        <w:jc w:val="both"/>
      </w:pPr>
      <w:r>
        <w:rPr/>
        <w:t>Three performance teams in industrial</w:t>
      </w:r>
      <w:r>
        <w:rPr>
          <w:spacing w:val="-1"/>
        </w:rPr>
        <w:t> </w:t>
      </w:r>
      <w:r>
        <w:rPr/>
        <w:t>and safety critical systems were developed based on individual performance, job attributes and teamattributes using the</w:t>
      </w:r>
      <w:r>
        <w:rPr>
          <w:spacing w:val="-4"/>
        </w:rPr>
        <w:t> </w:t>
      </w:r>
      <w:r>
        <w:rPr/>
        <w:t>fuzzy-Ahp method.</w:t>
      </w:r>
    </w:p>
    <w:p>
      <w:pPr>
        <w:pStyle w:val="BodyText"/>
        <w:spacing w:before="212"/>
      </w:pPr>
    </w:p>
    <w:p>
      <w:pPr>
        <w:pStyle w:val="BodyText"/>
        <w:spacing w:line="249" w:lineRule="auto" w:before="1"/>
        <w:ind w:left="195" w:right="1713"/>
        <w:jc w:val="both"/>
      </w:pPr>
      <w:r>
        <w:rPr/>
        <w:t>proposed an integrated approach that combines a multi-criteria decision-making analysis (FANP-PROMETHEE II-DEA) </w:t>
      </w:r>
      <w:r>
        <w:rPr/>
        <w:t>and mathematical programming to assist decision-makers in their selection process.</w:t>
      </w:r>
    </w:p>
    <w:p>
      <w:pPr>
        <w:pStyle w:val="BodyText"/>
        <w:spacing w:line="249" w:lineRule="auto" w:before="99"/>
        <w:ind w:left="195" w:right="1720"/>
        <w:jc w:val="both"/>
      </w:pPr>
      <w:r>
        <w:rPr/>
        <w:t>Compared which attributes and skills best predict the success of individual players in their positions in five top European football leagues and evaluate different machine learning algorithms in terms of their predictive performance.</w:t>
      </w:r>
    </w:p>
    <w:p>
      <w:pPr>
        <w:pStyle w:val="BodyText"/>
        <w:spacing w:line="249" w:lineRule="auto" w:before="101"/>
        <w:ind w:left="195" w:right="1712"/>
        <w:jc w:val="both"/>
      </w:pPr>
      <w:r>
        <w:rPr/>
        <w:t>Developed a data-driven framework to help professional football scouts evaluate, search, rank, and recommend football players. This tool, called PlayeRank, is based on a machine learning approach.</w:t>
      </w:r>
      <w:r>
        <w:rPr>
          <w:spacing w:val="33"/>
        </w:rPr>
        <w:t> </w:t>
      </w:r>
      <w:r>
        <w:rPr/>
        <w:t>It</w:t>
      </w:r>
      <w:r>
        <w:rPr>
          <w:spacing w:val="31"/>
        </w:rPr>
        <w:t> </w:t>
      </w:r>
      <w:r>
        <w:rPr/>
        <w:t>uses</w:t>
      </w:r>
      <w:r>
        <w:rPr>
          <w:spacing w:val="35"/>
        </w:rPr>
        <w:t> </w:t>
      </w:r>
      <w:r>
        <w:rPr/>
        <w:t>a</w:t>
      </w:r>
      <w:r>
        <w:rPr>
          <w:spacing w:val="35"/>
        </w:rPr>
        <w:t> </w:t>
      </w:r>
      <w:r>
        <w:rPr/>
        <w:t>large</w:t>
      </w:r>
      <w:r>
        <w:rPr>
          <w:spacing w:val="34"/>
        </w:rPr>
        <w:t> </w:t>
      </w:r>
      <w:r>
        <w:rPr/>
        <w:t>dataset</w:t>
      </w:r>
      <w:r>
        <w:rPr>
          <w:spacing w:val="31"/>
        </w:rPr>
        <w:t> </w:t>
      </w:r>
      <w:r>
        <w:rPr/>
        <w:t>of</w:t>
      </w:r>
      <w:r>
        <w:rPr>
          <w:spacing w:val="34"/>
        </w:rPr>
        <w:t> </w:t>
      </w:r>
      <w:r>
        <w:rPr/>
        <w:t>football</w:t>
      </w:r>
      <w:r>
        <w:rPr>
          <w:spacing w:val="36"/>
        </w:rPr>
        <w:t> </w:t>
      </w:r>
      <w:r>
        <w:rPr/>
        <w:t>records</w:t>
      </w:r>
      <w:r>
        <w:rPr>
          <w:spacing w:val="33"/>
        </w:rPr>
        <w:t> </w:t>
      </w:r>
      <w:r>
        <w:rPr/>
        <w:t>consisting of millions of match events from four seasons of 18 well-known football competitions.</w:t>
      </w:r>
    </w:p>
    <w:p>
      <w:pPr>
        <w:pStyle w:val="BodyText"/>
        <w:spacing w:line="249" w:lineRule="auto" w:before="95"/>
        <w:ind w:left="195" w:right="1715"/>
        <w:jc w:val="both"/>
      </w:pPr>
      <w:r>
        <w:rPr/>
        <w:t>It has been argued that when faced with a set of alternatives, multi-criteria decision making is one of the most appropriate decision-making tools. Combining deep learning algorithms with multi-criteria decision making has proven beneficial for Big</w:t>
      </w:r>
      <w:r>
        <w:rPr>
          <w:spacing w:val="80"/>
        </w:rPr>
        <w:t> </w:t>
      </w:r>
      <w:r>
        <w:rPr>
          <w:spacing w:val="-2"/>
        </w:rPr>
        <w:t>Data.</w:t>
      </w:r>
    </w:p>
    <w:p>
      <w:pPr>
        <w:pStyle w:val="BodyText"/>
        <w:spacing w:line="249" w:lineRule="auto" w:before="100"/>
        <w:ind w:left="195" w:right="1711"/>
        <w:jc w:val="both"/>
      </w:pPr>
      <w:r>
        <w:rPr/>
        <w:t>The team composition issue was formulated as a multi-objective optimization problem and, a variant of the genetic algorithm was proposed that</w:t>
      </w:r>
      <w:r>
        <w:rPr>
          <w:spacing w:val="-7"/>
        </w:rPr>
        <w:t> </w:t>
      </w:r>
      <w:r>
        <w:rPr/>
        <w:t>can</w:t>
      </w:r>
      <w:r>
        <w:rPr>
          <w:spacing w:val="-5"/>
        </w:rPr>
        <w:t> </w:t>
      </w:r>
      <w:r>
        <w:rPr/>
        <w:t>automatically</w:t>
      </w:r>
      <w:r>
        <w:rPr>
          <w:spacing w:val="-7"/>
        </w:rPr>
        <w:t> </w:t>
      </w:r>
      <w:r>
        <w:rPr/>
        <w:t>output</w:t>
      </w:r>
      <w:r>
        <w:rPr>
          <w:spacing w:val="-5"/>
        </w:rPr>
        <w:t> </w:t>
      </w:r>
      <w:r>
        <w:rPr/>
        <w:t>and</w:t>
      </w:r>
      <w:r>
        <w:rPr>
          <w:spacing w:val="-6"/>
        </w:rPr>
        <w:t> </w:t>
      </w:r>
      <w:r>
        <w:rPr/>
        <w:t>recommend a</w:t>
      </w:r>
      <w:r>
        <w:rPr>
          <w:spacing w:val="-5"/>
        </w:rPr>
        <w:t> </w:t>
      </w:r>
      <w:r>
        <w:rPr/>
        <w:t>football team with</w:t>
      </w:r>
      <w:r>
        <w:rPr>
          <w:spacing w:val="-10"/>
        </w:rPr>
        <w:t> </w:t>
      </w:r>
      <w:r>
        <w:rPr/>
        <w:t>a high win rate by quantifying the players’ abilities under a givenbudget constraint.</w:t>
      </w:r>
    </w:p>
    <w:p>
      <w:pPr>
        <w:spacing w:after="0" w:line="249" w:lineRule="auto"/>
        <w:jc w:val="both"/>
        <w:sectPr>
          <w:type w:val="continuous"/>
          <w:pgSz w:w="12240" w:h="15840"/>
          <w:pgMar w:header="537" w:footer="682" w:top="1300" w:bottom="280" w:left="0" w:right="0"/>
          <w:cols w:num="2" w:equalWidth="0">
            <w:col w:w="5017" w:space="40"/>
            <w:col w:w="7183"/>
          </w:cols>
        </w:sectPr>
      </w:pPr>
    </w:p>
    <w:p>
      <w:pPr>
        <w:pStyle w:val="BodyText"/>
        <w:spacing w:before="1"/>
        <w:rPr>
          <w:sz w:val="5"/>
        </w:rPr>
      </w:pPr>
    </w:p>
    <w:p>
      <w:pPr>
        <w:pStyle w:val="BodyText"/>
        <w:spacing w:line="20" w:lineRule="exact"/>
        <w:ind w:left="1625"/>
        <w:rPr>
          <w:sz w:val="2"/>
        </w:rPr>
      </w:pPr>
      <w:r>
        <w:rPr>
          <w:sz w:val="2"/>
        </w:rPr>
        <mc:AlternateContent>
          <mc:Choice Requires="wps">
            <w:drawing>
              <wp:inline distT="0" distB="0" distL="0" distR="0">
                <wp:extent cx="5733415" cy="6350"/>
                <wp:effectExtent l="9525" t="0" r="635" b="3175"/>
                <wp:docPr id="70" name="Group 70"/>
                <wp:cNvGraphicFramePr>
                  <a:graphicFrameLocks/>
                </wp:cNvGraphicFramePr>
                <a:graphic>
                  <a:graphicData uri="http://schemas.microsoft.com/office/word/2010/wordprocessingGroup">
                    <wpg:wgp>
                      <wpg:cNvPr id="70" name="Group 70"/>
                      <wpg:cNvGrpSpPr/>
                      <wpg:grpSpPr>
                        <a:xfrm>
                          <a:off x="0" y="0"/>
                          <a:ext cx="5733415" cy="6350"/>
                          <a:chExt cx="5733415" cy="6350"/>
                        </a:xfrm>
                      </wpg:grpSpPr>
                      <wps:wsp>
                        <wps:cNvPr id="71" name="Graphic 71"/>
                        <wps:cNvSpPr/>
                        <wps:spPr>
                          <a:xfrm>
                            <a:off x="0" y="3162"/>
                            <a:ext cx="5733415" cy="1270"/>
                          </a:xfrm>
                          <a:custGeom>
                            <a:avLst/>
                            <a:gdLst/>
                            <a:ahLst/>
                            <a:cxnLst/>
                            <a:rect l="l" t="t" r="r" b="b"/>
                            <a:pathLst>
                              <a:path w="5733415" h="0">
                                <a:moveTo>
                                  <a:pt x="0" y="0"/>
                                </a:moveTo>
                                <a:lnTo>
                                  <a:pt x="5733415"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1.45pt;height:.5pt;mso-position-horizontal-relative:char;mso-position-vertical-relative:line" id="docshapegroup50" coordorigin="0,0" coordsize="9029,10">
                <v:line style="position:absolute" from="0,5" to="9029,5" stroked="true" strokeweight=".49803pt" strokecolor="#000000">
                  <v:stroke dashstyle="solid"/>
                </v:line>
              </v:group>
            </w:pict>
          </mc:Fallback>
        </mc:AlternateContent>
      </w:r>
      <w:r>
        <w:rPr>
          <w:sz w:val="2"/>
        </w:rPr>
      </w:r>
    </w:p>
    <w:p>
      <w:pPr>
        <w:spacing w:after="0" w:line="20" w:lineRule="exact"/>
        <w:rPr>
          <w:sz w:val="2"/>
        </w:rPr>
        <w:sectPr>
          <w:type w:val="continuous"/>
          <w:pgSz w:w="12240" w:h="15840"/>
          <w:pgMar w:header="537" w:footer="682" w:top="1300" w:bottom="280" w:left="0" w:right="0"/>
        </w:sectPr>
      </w:pPr>
    </w:p>
    <w:p>
      <w:pPr>
        <w:pStyle w:val="BodyText"/>
        <w:spacing w:before="15"/>
      </w:pPr>
    </w:p>
    <w:p>
      <w:pPr>
        <w:pStyle w:val="BodyText"/>
        <w:spacing w:line="20" w:lineRule="exact"/>
        <w:ind w:left="1601"/>
        <w:rPr>
          <w:sz w:val="2"/>
        </w:rPr>
      </w:pPr>
      <w:r>
        <w:rPr>
          <w:sz w:val="2"/>
        </w:rPr>
        <mc:AlternateContent>
          <mc:Choice Requires="wps">
            <w:drawing>
              <wp:inline distT="0" distB="0" distL="0" distR="0">
                <wp:extent cx="5734050" cy="10160"/>
                <wp:effectExtent l="9525" t="0" r="0" b="8890"/>
                <wp:docPr id="72" name="Group 72"/>
                <wp:cNvGraphicFramePr>
                  <a:graphicFrameLocks/>
                </wp:cNvGraphicFramePr>
                <a:graphic>
                  <a:graphicData uri="http://schemas.microsoft.com/office/word/2010/wordprocessingGroup">
                    <wpg:wgp>
                      <wpg:cNvPr id="72" name="Group 72"/>
                      <wpg:cNvGrpSpPr/>
                      <wpg:grpSpPr>
                        <a:xfrm>
                          <a:off x="0" y="0"/>
                          <a:ext cx="5734050" cy="10160"/>
                          <a:chExt cx="5734050" cy="10160"/>
                        </a:xfrm>
                      </wpg:grpSpPr>
                      <wps:wsp>
                        <wps:cNvPr id="73" name="Graphic 73"/>
                        <wps:cNvSpPr/>
                        <wps:spPr>
                          <a:xfrm>
                            <a:off x="0" y="2527"/>
                            <a:ext cx="5734050" cy="5080"/>
                          </a:xfrm>
                          <a:custGeom>
                            <a:avLst/>
                            <a:gdLst/>
                            <a:ahLst/>
                            <a:cxnLst/>
                            <a:rect l="l" t="t" r="r" b="b"/>
                            <a:pathLst>
                              <a:path w="5734050" h="5080">
                                <a:moveTo>
                                  <a:pt x="0" y="0"/>
                                </a:moveTo>
                                <a:lnTo>
                                  <a:pt x="5734050" y="0"/>
                                </a:lnTo>
                              </a:path>
                              <a:path w="5734050" h="5080">
                                <a:moveTo>
                                  <a:pt x="0" y="0"/>
                                </a:moveTo>
                                <a:lnTo>
                                  <a:pt x="5734050" y="0"/>
                                </a:lnTo>
                              </a:path>
                              <a:path w="5734050" h="5080">
                                <a:moveTo>
                                  <a:pt x="0" y="5079"/>
                                </a:moveTo>
                                <a:lnTo>
                                  <a:pt x="5734050" y="5079"/>
                                </a:lnTo>
                              </a:path>
                              <a:path w="5734050" h="5080">
                                <a:moveTo>
                                  <a:pt x="0" y="5079"/>
                                </a:moveTo>
                                <a:lnTo>
                                  <a:pt x="5734050" y="5079"/>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1.5pt;height:.8pt;mso-position-horizontal-relative:char;mso-position-vertical-relative:line" id="docshapegroup51" coordorigin="0,0" coordsize="9030,16">
                <v:shape style="position:absolute;left:0;top:3;width:9030;height:8" id="docshape52" coordorigin="0,4" coordsize="9030,8" path="m0,4l9030,4m0,4l9030,4m0,12l9030,12m0,12l9030,12e" filled="false" stroked="true" strokeweight=".39803pt" strokecolor="#000000">
                  <v:path arrowok="t"/>
                  <v:stroke dashstyle="solid"/>
                </v:shape>
              </v:group>
            </w:pict>
          </mc:Fallback>
        </mc:AlternateContent>
      </w:r>
      <w:r>
        <w:rPr>
          <w:sz w:val="2"/>
        </w:rPr>
      </w:r>
    </w:p>
    <w:p>
      <w:pPr>
        <w:pStyle w:val="Heading3"/>
        <w:tabs>
          <w:tab w:pos="3372" w:val="left" w:leader="none"/>
          <w:tab w:pos="5247" w:val="left" w:leader="none"/>
        </w:tabs>
      </w:pPr>
      <w:r>
        <w:rPr/>
        <mc:AlternateContent>
          <mc:Choice Requires="wps">
            <w:drawing>
              <wp:anchor distT="0" distB="0" distL="0" distR="0" allowOverlap="1" layoutInCell="1" locked="0" behindDoc="1" simplePos="0" relativeHeight="485952000">
                <wp:simplePos x="0" y="0"/>
                <wp:positionH relativeFrom="page">
                  <wp:posOffset>1025525</wp:posOffset>
                </wp:positionH>
                <wp:positionV relativeFrom="paragraph">
                  <wp:posOffset>144779</wp:posOffset>
                </wp:positionV>
                <wp:extent cx="573405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5734050" cy="1270"/>
                        </a:xfrm>
                        <a:custGeom>
                          <a:avLst/>
                          <a:gdLst/>
                          <a:ahLst/>
                          <a:cxnLst/>
                          <a:rect l="l" t="t" r="r" b="b"/>
                          <a:pathLst>
                            <a:path w="5734050" h="0">
                              <a:moveTo>
                                <a:pt x="0" y="0"/>
                              </a:moveTo>
                              <a:lnTo>
                                <a:pt x="5734050"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64480" from="80.75pt,11.4pt" to="532.25pt,11.4pt" stroked="true" strokeweight=".49803pt" strokecolor="#000000">
                <v:stroke dashstyle="solid"/>
                <w10:wrap type="none"/>
              </v:line>
            </w:pict>
          </mc:Fallback>
        </mc:AlternateContent>
      </w:r>
      <w:r>
        <w:rPr>
          <w:spacing w:val="-2"/>
        </w:rPr>
        <w:t>References</w:t>
      </w:r>
      <w:r>
        <w:rPr/>
        <w:tab/>
      </w:r>
      <w:r>
        <w:rPr>
          <w:spacing w:val="-2"/>
        </w:rPr>
        <w:t>Model/System</w:t>
      </w:r>
      <w:r>
        <w:rPr/>
        <w:tab/>
      </w:r>
      <w:r>
        <w:rPr>
          <w:spacing w:val="-2"/>
        </w:rPr>
        <w:t>Application</w:t>
      </w:r>
    </w:p>
    <w:p>
      <w:pPr>
        <w:spacing w:after="0"/>
        <w:sectPr>
          <w:pgSz w:w="12240" w:h="15840"/>
          <w:pgMar w:header="537" w:footer="682" w:top="1140" w:bottom="880" w:left="0" w:right="0"/>
        </w:sectPr>
      </w:pPr>
    </w:p>
    <w:p>
      <w:pPr>
        <w:pStyle w:val="BodyText"/>
        <w:spacing w:before="79"/>
        <w:ind w:left="1723"/>
      </w:pPr>
      <w:r>
        <w:rPr/>
        <w:t>Wieckowski</w:t>
      </w:r>
      <w:r>
        <w:rPr>
          <w:spacing w:val="-3"/>
        </w:rPr>
        <w:t> </w:t>
      </w:r>
      <w:r>
        <w:rPr>
          <w:spacing w:val="-5"/>
        </w:rPr>
        <w:t>and</w:t>
      </w:r>
    </w:p>
    <w:p>
      <w:pPr>
        <w:pStyle w:val="BodyText"/>
        <w:spacing w:before="76"/>
        <w:ind w:left="1772"/>
      </w:pPr>
      <w:r>
        <w:rPr/>
        <w:t>Watróbski</w:t>
      </w:r>
      <w:r>
        <w:rPr>
          <w:spacing w:val="-2"/>
        </w:rPr>
        <w:t> </w:t>
      </w:r>
      <w:r>
        <w:rPr/>
        <w:t>(2021)</w:t>
      </w:r>
      <w:r>
        <w:rPr>
          <w:spacing w:val="38"/>
        </w:rPr>
        <w:t>  </w:t>
      </w:r>
      <w:r>
        <w:rPr/>
        <w:t>Complex</w:t>
      </w:r>
      <w:r>
        <w:rPr>
          <w:spacing w:val="3"/>
        </w:rPr>
        <w:t> </w:t>
      </w:r>
      <w:r>
        <w:rPr>
          <w:spacing w:val="-4"/>
        </w:rPr>
        <w:t>MCDM</w:t>
      </w:r>
    </w:p>
    <w:p>
      <w:pPr>
        <w:pStyle w:val="BodyText"/>
        <w:spacing w:line="249" w:lineRule="auto" w:before="8"/>
        <w:ind w:left="3372" w:right="62"/>
      </w:pPr>
      <w:r>
        <w:rPr/>
        <w:t>model based on COMET</w:t>
      </w:r>
      <w:r>
        <w:rPr>
          <w:spacing w:val="-13"/>
        </w:rPr>
        <w:t> </w:t>
      </w:r>
      <w:r>
        <w:rPr/>
        <w:t>method and fuzzy COs</w:t>
      </w:r>
    </w:p>
    <w:p>
      <w:pPr>
        <w:pStyle w:val="BodyText"/>
        <w:spacing w:line="249" w:lineRule="auto" w:before="79"/>
        <w:ind w:left="419" w:right="1712"/>
        <w:jc w:val="both"/>
      </w:pPr>
      <w:r>
        <w:rPr/>
        <w:br w:type="column"/>
      </w:r>
      <w:r>
        <w:rPr/>
        <w:t>built a complex MCDM model based on the Characteristic Objects</w:t>
      </w:r>
      <w:r>
        <w:rPr>
          <w:spacing w:val="40"/>
        </w:rPr>
        <w:t> </w:t>
      </w:r>
      <w:r>
        <w:rPr/>
        <w:t>Method</w:t>
      </w:r>
      <w:r>
        <w:rPr>
          <w:spacing w:val="40"/>
        </w:rPr>
        <w:t> </w:t>
      </w:r>
      <w:r>
        <w:rPr/>
        <w:t>(COMET)</w:t>
      </w:r>
      <w:r>
        <w:rPr>
          <w:spacing w:val="40"/>
        </w:rPr>
        <w:t> </w:t>
      </w:r>
      <w:r>
        <w:rPr/>
        <w:t>Method,</w:t>
      </w:r>
      <w:r>
        <w:rPr>
          <w:spacing w:val="40"/>
        </w:rPr>
        <w:t> </w:t>
      </w:r>
      <w:r>
        <w:rPr/>
        <w:t>which</w:t>
      </w:r>
      <w:r>
        <w:rPr>
          <w:spacing w:val="40"/>
        </w:rPr>
        <w:t> </w:t>
      </w:r>
      <w:r>
        <w:rPr/>
        <w:t>was</w:t>
      </w:r>
      <w:r>
        <w:rPr>
          <w:spacing w:val="40"/>
        </w:rPr>
        <w:t> </w:t>
      </w:r>
      <w:r>
        <w:rPr/>
        <w:t>used</w:t>
      </w:r>
      <w:r>
        <w:rPr>
          <w:spacing w:val="40"/>
        </w:rPr>
        <w:t> </w:t>
      </w:r>
      <w:r>
        <w:rPr/>
        <w:t>to</w:t>
      </w:r>
      <w:r>
        <w:rPr>
          <w:spacing w:val="40"/>
        </w:rPr>
        <w:t> </w:t>
      </w:r>
      <w:r>
        <w:rPr/>
        <w:t>predict</w:t>
      </w:r>
      <w:r>
        <w:rPr>
          <w:spacing w:val="-13"/>
        </w:rPr>
        <w:t> </w:t>
      </w:r>
      <w:r>
        <w:rPr/>
        <w:t>the chances of overtaking during pit stops in Formula 1 races. This model can reduce</w:t>
      </w:r>
      <w:r>
        <w:rPr>
          <w:spacing w:val="-2"/>
        </w:rPr>
        <w:t> </w:t>
      </w:r>
      <w:r>
        <w:rPr/>
        <w:t>the</w:t>
      </w:r>
      <w:r>
        <w:rPr>
          <w:spacing w:val="-1"/>
        </w:rPr>
        <w:t> </w:t>
      </w:r>
      <w:r>
        <w:rPr/>
        <w:t>number of characteristic objects (COs) pair comparisons that must be performed by an expert (from 1111 to 111), while maintaining its efficiency.</w:t>
      </w:r>
    </w:p>
    <w:p>
      <w:pPr>
        <w:spacing w:after="0" w:line="249" w:lineRule="auto"/>
        <w:jc w:val="both"/>
        <w:sectPr>
          <w:type w:val="continuous"/>
          <w:pgSz w:w="12240" w:h="15840"/>
          <w:pgMar w:header="537" w:footer="682" w:top="1300" w:bottom="280" w:left="0" w:right="0"/>
          <w:cols w:num="2" w:equalWidth="0">
            <w:col w:w="4791" w:space="40"/>
            <w:col w:w="7409"/>
          </w:cols>
        </w:sectPr>
      </w:pPr>
    </w:p>
    <w:p>
      <w:pPr>
        <w:pStyle w:val="BodyText"/>
        <w:spacing w:before="8"/>
        <w:rPr>
          <w:sz w:val="2"/>
        </w:rPr>
      </w:pPr>
    </w:p>
    <w:p>
      <w:pPr>
        <w:pStyle w:val="BodyText"/>
        <w:spacing w:line="22" w:lineRule="exact"/>
        <w:ind w:left="2331"/>
        <w:rPr>
          <w:sz w:val="2"/>
        </w:rPr>
      </w:pPr>
      <w:r>
        <w:rPr>
          <w:sz w:val="2"/>
        </w:rPr>
        <mc:AlternateContent>
          <mc:Choice Requires="wps">
            <w:drawing>
              <wp:inline distT="0" distB="0" distL="0" distR="0">
                <wp:extent cx="5733415" cy="13970"/>
                <wp:effectExtent l="9525" t="0" r="635" b="5079"/>
                <wp:docPr id="75" name="Group 75"/>
                <wp:cNvGraphicFramePr>
                  <a:graphicFrameLocks/>
                </wp:cNvGraphicFramePr>
                <a:graphic>
                  <a:graphicData uri="http://schemas.microsoft.com/office/word/2010/wordprocessingGroup">
                    <wpg:wgp>
                      <wpg:cNvPr id="75" name="Group 75"/>
                      <wpg:cNvGrpSpPr/>
                      <wpg:grpSpPr>
                        <a:xfrm>
                          <a:off x="0" y="0"/>
                          <a:ext cx="5733415" cy="13970"/>
                          <a:chExt cx="5733415" cy="13970"/>
                        </a:xfrm>
                      </wpg:grpSpPr>
                      <wps:wsp>
                        <wps:cNvPr id="76" name="Graphic 76"/>
                        <wps:cNvSpPr/>
                        <wps:spPr>
                          <a:xfrm>
                            <a:off x="0" y="5061"/>
                            <a:ext cx="5733415" cy="1270"/>
                          </a:xfrm>
                          <a:custGeom>
                            <a:avLst/>
                            <a:gdLst/>
                            <a:ahLst/>
                            <a:cxnLst/>
                            <a:rect l="l" t="t" r="r" b="b"/>
                            <a:pathLst>
                              <a:path w="5733415" h="0">
                                <a:moveTo>
                                  <a:pt x="0" y="0"/>
                                </a:moveTo>
                                <a:lnTo>
                                  <a:pt x="5733415" y="0"/>
                                </a:lnTo>
                              </a:path>
                            </a:pathLst>
                          </a:custGeom>
                          <a:ln w="10122">
                            <a:solidFill>
                              <a:srgbClr val="000000"/>
                            </a:solidFill>
                            <a:prstDash val="solid"/>
                          </a:ln>
                        </wps:spPr>
                        <wps:bodyPr wrap="square" lIns="0" tIns="0" rIns="0" bIns="0" rtlCol="0">
                          <a:prstTxWarp prst="textNoShape">
                            <a:avLst/>
                          </a:prstTxWarp>
                          <a:noAutofit/>
                        </wps:bodyPr>
                      </wps:wsp>
                      <wps:wsp>
                        <wps:cNvPr id="77" name="Graphic 77"/>
                        <wps:cNvSpPr/>
                        <wps:spPr>
                          <a:xfrm>
                            <a:off x="0" y="11411"/>
                            <a:ext cx="5733415" cy="1270"/>
                          </a:xfrm>
                          <a:custGeom>
                            <a:avLst/>
                            <a:gdLst/>
                            <a:ahLst/>
                            <a:cxnLst/>
                            <a:rect l="l" t="t" r="r" b="b"/>
                            <a:pathLst>
                              <a:path w="5733415" h="0">
                                <a:moveTo>
                                  <a:pt x="0" y="0"/>
                                </a:moveTo>
                                <a:lnTo>
                                  <a:pt x="5733415" y="0"/>
                                </a:lnTo>
                              </a:path>
                              <a:path w="5733415" h="0">
                                <a:moveTo>
                                  <a:pt x="0" y="0"/>
                                </a:moveTo>
                                <a:lnTo>
                                  <a:pt x="5733415"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1.45pt;height:1.1pt;mso-position-horizontal-relative:char;mso-position-vertical-relative:line" id="docshapegroup53" coordorigin="0,0" coordsize="9029,22">
                <v:line style="position:absolute" from="0,8" to="9029,8" stroked="true" strokeweight=".79701pt" strokecolor="#000000">
                  <v:stroke dashstyle="solid"/>
                </v:line>
                <v:shape style="position:absolute;left:0;top:17;width:9029;height:2" id="docshape54" coordorigin="0,18" coordsize="9029,0" path="m0,18l9029,18m0,18l9029,18e" filled="false" stroked="true" strokeweight=".39803pt" strokecolor="#000000">
                  <v:path arrowok="t"/>
                  <v:stroke dashstyle="solid"/>
                </v:shape>
              </v:group>
            </w:pict>
          </mc:Fallback>
        </mc:AlternateContent>
      </w:r>
      <w:r>
        <w:rPr>
          <w:sz w:val="2"/>
        </w:rPr>
      </w:r>
    </w:p>
    <w:p>
      <w:pPr>
        <w:pStyle w:val="Heading2"/>
        <w:numPr>
          <w:ilvl w:val="0"/>
          <w:numId w:val="1"/>
        </w:numPr>
        <w:tabs>
          <w:tab w:pos="2854" w:val="left" w:leader="none"/>
        </w:tabs>
        <w:spacing w:line="240" w:lineRule="auto" w:before="244" w:after="0"/>
        <w:ind w:left="2854" w:right="0" w:hanging="358"/>
        <w:jc w:val="left"/>
      </w:pPr>
      <w:r>
        <w:rPr/>
        <w:t>Discussion</w:t>
      </w:r>
      <w:r>
        <w:rPr>
          <w:spacing w:val="-8"/>
        </w:rPr>
        <w:t> </w:t>
      </w:r>
      <w:r>
        <w:rPr/>
        <w:t>and</w:t>
      </w:r>
      <w:r>
        <w:rPr>
          <w:spacing w:val="-7"/>
        </w:rPr>
        <w:t> </w:t>
      </w:r>
      <w:r>
        <w:rPr>
          <w:spacing w:val="-2"/>
        </w:rPr>
        <w:t>conclusion</w:t>
      </w:r>
    </w:p>
    <w:p>
      <w:pPr>
        <w:pStyle w:val="BodyText"/>
        <w:spacing w:line="247" w:lineRule="auto" w:before="221"/>
        <w:ind w:left="1699" w:right="1629" w:firstLine="195"/>
        <w:jc w:val="both"/>
      </w:pPr>
      <w:r>
        <w:rPr/>
        <w:t>This</w:t>
      </w:r>
      <w:r>
        <w:rPr>
          <w:spacing w:val="-2"/>
        </w:rPr>
        <w:t> </w:t>
      </w:r>
      <w:r>
        <w:rPr/>
        <w:t>SLR</w:t>
      </w:r>
      <w:r>
        <w:rPr>
          <w:spacing w:val="-1"/>
        </w:rPr>
        <w:t> </w:t>
      </w:r>
      <w:r>
        <w:rPr/>
        <w:t>allowed</w:t>
      </w:r>
      <w:r>
        <w:rPr>
          <w:spacing w:val="-1"/>
        </w:rPr>
        <w:t> </w:t>
      </w:r>
      <w:r>
        <w:rPr/>
        <w:t>us</w:t>
      </w:r>
      <w:r>
        <w:rPr>
          <w:spacing w:val="-2"/>
        </w:rPr>
        <w:t> </w:t>
      </w:r>
      <w:r>
        <w:rPr/>
        <w:t>to</w:t>
      </w:r>
      <w:r>
        <w:rPr>
          <w:spacing w:val="-2"/>
        </w:rPr>
        <w:t> </w:t>
      </w:r>
      <w:r>
        <w:rPr/>
        <w:t>delve</w:t>
      </w:r>
      <w:r>
        <w:rPr>
          <w:spacing w:val="-2"/>
        </w:rPr>
        <w:t> </w:t>
      </w:r>
      <w:r>
        <w:rPr/>
        <w:t>deeper</w:t>
      </w:r>
      <w:r>
        <w:rPr>
          <w:spacing w:val="40"/>
        </w:rPr>
        <w:t> </w:t>
      </w:r>
      <w:r>
        <w:rPr/>
        <w:t>into</w:t>
      </w:r>
      <w:r>
        <w:rPr>
          <w:spacing w:val="-2"/>
        </w:rPr>
        <w:t> </w:t>
      </w:r>
      <w:r>
        <w:rPr/>
        <w:t>the</w:t>
      </w:r>
      <w:r>
        <w:rPr>
          <w:spacing w:val="-2"/>
        </w:rPr>
        <w:t> </w:t>
      </w:r>
      <w:r>
        <w:rPr/>
        <w:t>proposed</w:t>
      </w:r>
      <w:r>
        <w:rPr>
          <w:spacing w:val="-2"/>
        </w:rPr>
        <w:t> </w:t>
      </w:r>
      <w:r>
        <w:rPr/>
        <w:t>study</w:t>
      </w:r>
      <w:r>
        <w:rPr>
          <w:spacing w:val="-1"/>
        </w:rPr>
        <w:t> </w:t>
      </w:r>
      <w:r>
        <w:rPr/>
        <w:t>area</w:t>
      </w:r>
      <w:r>
        <w:rPr>
          <w:spacing w:val="-2"/>
        </w:rPr>
        <w:t> </w:t>
      </w:r>
      <w:r>
        <w:rPr/>
        <w:t>and</w:t>
      </w:r>
      <w:r>
        <w:rPr>
          <w:spacing w:val="-1"/>
        </w:rPr>
        <w:t> </w:t>
      </w:r>
      <w:r>
        <w:rPr/>
        <w:t>analyze</w:t>
      </w:r>
      <w:r>
        <w:rPr>
          <w:spacing w:val="-1"/>
        </w:rPr>
        <w:t> </w:t>
      </w:r>
      <w:r>
        <w:rPr/>
        <w:t>the</w:t>
      </w:r>
      <w:r>
        <w:rPr>
          <w:spacing w:val="-2"/>
        </w:rPr>
        <w:t> </w:t>
      </w:r>
      <w:r>
        <w:rPr/>
        <w:t>literature</w:t>
      </w:r>
      <w:r>
        <w:rPr>
          <w:spacing w:val="-1"/>
        </w:rPr>
        <w:t> </w:t>
      </w:r>
      <w:r>
        <w:rPr/>
        <w:t>concerning four research questions. This analysis focused on the following:</w:t>
      </w:r>
    </w:p>
    <w:p>
      <w:pPr>
        <w:pStyle w:val="ListParagraph"/>
        <w:numPr>
          <w:ilvl w:val="0"/>
          <w:numId w:val="7"/>
        </w:numPr>
        <w:tabs>
          <w:tab w:pos="2097" w:val="left" w:leader="none"/>
        </w:tabs>
        <w:spacing w:line="240" w:lineRule="auto" w:before="98" w:after="0"/>
        <w:ind w:left="2097" w:right="716" w:hanging="203"/>
        <w:jc w:val="both"/>
        <w:rPr>
          <w:sz w:val="20"/>
        </w:rPr>
      </w:pPr>
      <w:r>
        <w:rPr>
          <w:sz w:val="20"/>
        </w:rPr>
        <w:t>First, we examined the relationship between player performance and </w:t>
      </w:r>
      <w:r>
        <w:rPr>
          <w:spacing w:val="12"/>
          <w:sz w:val="20"/>
        </w:rPr>
        <w:t>football</w:t>
      </w:r>
      <w:r>
        <w:rPr>
          <w:spacing w:val="12"/>
          <w:sz w:val="20"/>
        </w:rPr>
        <w:t> </w:t>
      </w:r>
      <w:r>
        <w:rPr>
          <w:sz w:val="20"/>
        </w:rPr>
        <w:t>clubs’ managerial and financial </w:t>
      </w:r>
      <w:r>
        <w:rPr>
          <w:spacing w:val="-2"/>
          <w:sz w:val="20"/>
        </w:rPr>
        <w:t>performance.</w:t>
      </w:r>
    </w:p>
    <w:p>
      <w:pPr>
        <w:pStyle w:val="ListParagraph"/>
        <w:numPr>
          <w:ilvl w:val="0"/>
          <w:numId w:val="7"/>
        </w:numPr>
        <w:tabs>
          <w:tab w:pos="2097" w:val="left" w:leader="none"/>
        </w:tabs>
        <w:spacing w:line="249" w:lineRule="auto" w:before="9" w:after="0"/>
        <w:ind w:left="2097" w:right="1636" w:hanging="203"/>
        <w:jc w:val="both"/>
        <w:rPr>
          <w:sz w:val="20"/>
        </w:rPr>
      </w:pPr>
      <w:r>
        <w:rPr>
          <w:sz w:val="20"/>
        </w:rPr>
        <w:t>Second, the main criteria and sub-criteria related to football players’ positions on the pitch were included in the selection process. In this step, we noticed a lack of publications on this topic. In addition, previous articles did not address all criteria,</w:t>
      </w:r>
      <w:r>
        <w:rPr>
          <w:spacing w:val="30"/>
          <w:sz w:val="20"/>
        </w:rPr>
        <w:t> </w:t>
      </w:r>
      <w:r>
        <w:rPr>
          <w:sz w:val="20"/>
        </w:rPr>
        <w:t>sub-criteria, and</w:t>
      </w:r>
      <w:r>
        <w:rPr>
          <w:spacing w:val="31"/>
          <w:sz w:val="20"/>
        </w:rPr>
        <w:t> </w:t>
      </w:r>
      <w:r>
        <w:rPr>
          <w:sz w:val="20"/>
        </w:rPr>
        <w:t>the</w:t>
      </w:r>
      <w:r>
        <w:rPr>
          <w:spacing w:val="29"/>
          <w:sz w:val="20"/>
        </w:rPr>
        <w:t> </w:t>
      </w:r>
      <w:r>
        <w:rPr>
          <w:sz w:val="20"/>
        </w:rPr>
        <w:t>correlations</w:t>
      </w:r>
      <w:r>
        <w:rPr>
          <w:spacing w:val="28"/>
          <w:sz w:val="20"/>
        </w:rPr>
        <w:t> </w:t>
      </w:r>
      <w:r>
        <w:rPr>
          <w:sz w:val="20"/>
        </w:rPr>
        <w:t>except</w:t>
      </w:r>
      <w:r>
        <w:rPr>
          <w:spacing w:val="28"/>
          <w:sz w:val="20"/>
        </w:rPr>
        <w:t> </w:t>
      </w:r>
      <w:r>
        <w:rPr>
          <w:sz w:val="20"/>
        </w:rPr>
        <w:t>for</w:t>
      </w:r>
      <w:r>
        <w:rPr>
          <w:spacing w:val="28"/>
          <w:sz w:val="20"/>
        </w:rPr>
        <w:t> </w:t>
      </w:r>
      <w:r>
        <w:rPr>
          <w:sz w:val="20"/>
        </w:rPr>
        <w:t>(Tavana et al., 2013).</w:t>
      </w:r>
    </w:p>
    <w:p>
      <w:pPr>
        <w:pStyle w:val="ListParagraph"/>
        <w:numPr>
          <w:ilvl w:val="0"/>
          <w:numId w:val="7"/>
        </w:numPr>
        <w:tabs>
          <w:tab w:pos="2097" w:val="left" w:leader="none"/>
        </w:tabs>
        <w:spacing w:line="249" w:lineRule="auto" w:before="0" w:after="0"/>
        <w:ind w:left="2097" w:right="1628" w:hanging="203"/>
        <w:jc w:val="both"/>
        <w:rPr>
          <w:sz w:val="20"/>
        </w:rPr>
      </w:pPr>
      <w:r>
        <w:rPr>
          <w:sz w:val="20"/>
        </w:rPr>
        <w:t>Third, decision-making methods that could be available to decision-makers for solving the player</w:t>
      </w:r>
      <w:r>
        <w:rPr>
          <w:spacing w:val="40"/>
          <w:sz w:val="20"/>
        </w:rPr>
        <w:t> </w:t>
      </w:r>
      <w:r>
        <w:rPr>
          <w:sz w:val="20"/>
        </w:rPr>
        <w:t>selection problem were </w:t>
      </w:r>
      <w:r>
        <w:rPr>
          <w:spacing w:val="16"/>
          <w:sz w:val="20"/>
        </w:rPr>
        <w:t>identified.</w:t>
      </w:r>
    </w:p>
    <w:p>
      <w:pPr>
        <w:pStyle w:val="ListParagraph"/>
        <w:numPr>
          <w:ilvl w:val="0"/>
          <w:numId w:val="7"/>
        </w:numPr>
        <w:tabs>
          <w:tab w:pos="2097" w:val="left" w:leader="none"/>
        </w:tabs>
        <w:spacing w:line="247" w:lineRule="auto" w:before="0" w:after="0"/>
        <w:ind w:left="2097" w:right="1649" w:hanging="203"/>
        <w:jc w:val="both"/>
        <w:rPr>
          <w:sz w:val="20"/>
        </w:rPr>
      </w:pPr>
      <w:r>
        <w:rPr>
          <w:sz w:val="20"/>
        </w:rPr>
        <w:t>Finally, studies dealing with the construction of models, case studies, and databases for solving the selection of football players were examined.</w:t>
      </w:r>
    </w:p>
    <w:p>
      <w:pPr>
        <w:pStyle w:val="BodyText"/>
        <w:spacing w:line="249" w:lineRule="auto" w:before="88"/>
        <w:ind w:left="1699" w:right="1628" w:firstLine="195"/>
        <w:jc w:val="both"/>
      </w:pPr>
      <w:r>
        <w:rPr/>
        <mc:AlternateContent>
          <mc:Choice Requires="wps">
            <w:drawing>
              <wp:anchor distT="0" distB="0" distL="0" distR="0" allowOverlap="1" layoutInCell="1" locked="0" behindDoc="0" simplePos="0" relativeHeight="15750144">
                <wp:simplePos x="0" y="0"/>
                <wp:positionH relativeFrom="page">
                  <wp:posOffset>1659931</wp:posOffset>
                </wp:positionH>
                <wp:positionV relativeFrom="paragraph">
                  <wp:posOffset>179286</wp:posOffset>
                </wp:positionV>
                <wp:extent cx="4307840" cy="557530"/>
                <wp:effectExtent l="0" t="0" r="0" b="0"/>
                <wp:wrapNone/>
                <wp:docPr id="78" name="Textbox 78"/>
                <wp:cNvGraphicFramePr>
                  <a:graphicFrameLocks/>
                </wp:cNvGraphicFramePr>
                <a:graphic>
                  <a:graphicData uri="http://schemas.microsoft.com/office/word/2010/wordprocessingShape">
                    <wps:wsp>
                      <wps:cNvPr id="78" name="Textbox 78"/>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4.117072pt;width:339.2pt;height:43.9pt;mso-position-horizontal-relative:page;mso-position-vertical-relative:paragraph;z-index:15750144;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The proposed study used the systematic literature protocol and guidelines by Kitchenham et al. (Barbara Kitchenham and Charters, 2007). Data published between 2018 and 2023 were collected from digital libraries (IEEE, ScienceDirect, Springer, Taylor and Francis and Wiley).</w:t>
      </w:r>
      <w:r>
        <w:rPr>
          <w:spacing w:val="27"/>
        </w:rPr>
        <w:t> </w:t>
      </w:r>
      <w:r>
        <w:rPr/>
        <w:t>Other</w:t>
      </w:r>
      <w:r>
        <w:rPr>
          <w:spacing w:val="29"/>
        </w:rPr>
        <w:t> </w:t>
      </w:r>
      <w:r>
        <w:rPr/>
        <w:t>relevant</w:t>
      </w:r>
      <w:r>
        <w:rPr>
          <w:spacing w:val="30"/>
        </w:rPr>
        <w:t> </w:t>
      </w:r>
      <w:r>
        <w:rPr/>
        <w:t>articles</w:t>
      </w:r>
      <w:r>
        <w:rPr>
          <w:spacing w:val="28"/>
        </w:rPr>
        <w:t> </w:t>
      </w:r>
      <w:r>
        <w:rPr/>
        <w:t>were</w:t>
      </w:r>
      <w:r>
        <w:rPr>
          <w:spacing w:val="30"/>
        </w:rPr>
        <w:t> </w:t>
      </w:r>
      <w:r>
        <w:rPr/>
        <w:t>retrieved</w:t>
      </w:r>
      <w:r>
        <w:rPr>
          <w:spacing w:val="32"/>
        </w:rPr>
        <w:t> </w:t>
      </w:r>
      <w:r>
        <w:rPr/>
        <w:t>from the digital library of the University of Burgundy,</w:t>
      </w:r>
      <w:r>
        <w:rPr>
          <w:spacing w:val="-1"/>
        </w:rPr>
        <w:t> </w:t>
      </w:r>
      <w:r>
        <w:rPr/>
        <w:t>although</w:t>
      </w:r>
      <w:r>
        <w:rPr>
          <w:spacing w:val="-1"/>
        </w:rPr>
        <w:t> </w:t>
      </w:r>
      <w:r>
        <w:rPr/>
        <w:t>they</w:t>
      </w:r>
      <w:r>
        <w:rPr>
          <w:spacing w:val="-3"/>
        </w:rPr>
        <w:t> </w:t>
      </w:r>
      <w:r>
        <w:rPr/>
        <w:t>were</w:t>
      </w:r>
      <w:r>
        <w:rPr>
          <w:spacing w:val="-2"/>
        </w:rPr>
        <w:t> </w:t>
      </w:r>
      <w:r>
        <w:rPr/>
        <w:t>not</w:t>
      </w:r>
      <w:r>
        <w:rPr>
          <w:spacing w:val="-2"/>
        </w:rPr>
        <w:t> </w:t>
      </w:r>
      <w:r>
        <w:rPr/>
        <w:t>included in</w:t>
      </w:r>
      <w:r>
        <w:rPr>
          <w:spacing w:val="-1"/>
        </w:rPr>
        <w:t> </w:t>
      </w:r>
      <w:r>
        <w:rPr/>
        <w:t>the</w:t>
      </w:r>
      <w:r>
        <w:rPr>
          <w:spacing w:val="-1"/>
        </w:rPr>
        <w:t> </w:t>
      </w:r>
      <w:r>
        <w:rPr/>
        <w:t>selected</w:t>
      </w:r>
      <w:r>
        <w:rPr>
          <w:spacing w:val="-1"/>
        </w:rPr>
        <w:t> </w:t>
      </w:r>
      <w:r>
        <w:rPr/>
        <w:t>period</w:t>
      </w:r>
      <w:r>
        <w:rPr>
          <w:spacing w:val="-1"/>
        </w:rPr>
        <w:t> </w:t>
      </w:r>
      <w:r>
        <w:rPr/>
        <w:t>of</w:t>
      </w:r>
      <w:r>
        <w:rPr>
          <w:spacing w:val="-1"/>
        </w:rPr>
        <w:t> </w:t>
      </w:r>
      <w:r>
        <w:rPr/>
        <w:t>the SLR. To successfully perform the proposed SLR, all resources listed in Tables 7, 8, and 9 were carefully analyzed: Title, Keywords, Abstract, and T</w:t>
      </w:r>
      <w:r>
        <w:rPr>
          <w:spacing w:val="-13"/>
        </w:rPr>
        <w:t> </w:t>
      </w:r>
      <w:r>
        <w:rPr/>
        <w:t>ext. These findings led us to conclude that of the 66 papers identified by</w:t>
      </w:r>
      <w:r>
        <w:rPr>
          <w:spacing w:val="38"/>
        </w:rPr>
        <w:t> </w:t>
      </w:r>
      <w:r>
        <w:rPr/>
        <w:t>the</w:t>
      </w:r>
      <w:r>
        <w:rPr>
          <w:spacing w:val="40"/>
        </w:rPr>
        <w:t> </w:t>
      </w:r>
      <w:r>
        <w:rPr/>
        <w:t>SLR</w:t>
      </w:r>
      <w:r>
        <w:rPr>
          <w:spacing w:val="38"/>
        </w:rPr>
        <w:t> </w:t>
      </w:r>
      <w:r>
        <w:rPr/>
        <w:t>process,</w:t>
      </w:r>
      <w:r>
        <w:rPr>
          <w:spacing w:val="16"/>
        </w:rPr>
        <w:t> only</w:t>
      </w:r>
      <w:r>
        <w:rPr>
          <w:spacing w:val="40"/>
        </w:rPr>
        <w:t> </w:t>
      </w:r>
      <w:r>
        <w:rPr/>
        <w:t>a</w:t>
      </w:r>
      <w:r>
        <w:rPr>
          <w:spacing w:val="40"/>
        </w:rPr>
        <w:t> </w:t>
      </w:r>
      <w:r>
        <w:rPr/>
        <w:t>few</w:t>
      </w:r>
      <w:r>
        <w:rPr>
          <w:spacing w:val="40"/>
        </w:rPr>
        <w:t> </w:t>
      </w:r>
      <w:r>
        <w:rPr/>
        <w:t>articles</w:t>
      </w:r>
      <w:r>
        <w:rPr>
          <w:spacing w:val="40"/>
        </w:rPr>
        <w:t> </w:t>
      </w:r>
      <w:r>
        <w:rPr/>
        <w:t>addressed</w:t>
      </w:r>
      <w:r>
        <w:rPr>
          <w:spacing w:val="40"/>
        </w:rPr>
        <w:t> </w:t>
      </w:r>
      <w:r>
        <w:rPr/>
        <w:t>our</w:t>
      </w:r>
      <w:r>
        <w:rPr>
          <w:spacing w:val="40"/>
        </w:rPr>
        <w:t> </w:t>
      </w:r>
      <w:r>
        <w:rPr/>
        <w:t>four</w:t>
      </w:r>
      <w:r>
        <w:rPr>
          <w:spacing w:val="40"/>
        </w:rPr>
        <w:t> </w:t>
      </w:r>
      <w:r>
        <w:rPr/>
        <w:t>research</w:t>
      </w:r>
      <w:r>
        <w:rPr>
          <w:spacing w:val="40"/>
        </w:rPr>
        <w:t> </w:t>
      </w:r>
      <w:r>
        <w:rPr/>
        <w:t>questions</w:t>
      </w:r>
      <w:r>
        <w:rPr>
          <w:spacing w:val="40"/>
        </w:rPr>
        <w:t> </w:t>
      </w:r>
      <w:r>
        <w:rPr/>
        <w:t>(Blanco et al., 2018; Flegl et al., 2018; Nasiri et al., 2018; Purwanto et al., 2018; Shahriar et al., 2019; Kizielewicz and Dobryakova, 2020; Romero et al., 2021).</w:t>
      </w:r>
      <w:r>
        <w:rPr>
          <w:spacing w:val="-1"/>
        </w:rPr>
        <w:t> </w:t>
      </w:r>
      <w:r>
        <w:rPr/>
        <w:t>We could conclude that line-up selection</w:t>
      </w:r>
      <w:r>
        <w:rPr>
          <w:spacing w:val="-1"/>
        </w:rPr>
        <w:t> </w:t>
      </w:r>
      <w:r>
        <w:rPr/>
        <w:t>using</w:t>
      </w:r>
      <w:r>
        <w:rPr>
          <w:spacing w:val="-1"/>
        </w:rPr>
        <w:t> </w:t>
      </w:r>
      <w:r>
        <w:rPr/>
        <w:t>MCDM methods was a relevant research area and topical subject,</w:t>
      </w:r>
      <w:r>
        <w:rPr>
          <w:spacing w:val="-1"/>
        </w:rPr>
        <w:t> </w:t>
      </w:r>
      <w:r>
        <w:rPr/>
        <w:t>especially</w:t>
      </w:r>
      <w:r>
        <w:rPr>
          <w:spacing w:val="-1"/>
        </w:rPr>
        <w:t> </w:t>
      </w:r>
      <w:r>
        <w:rPr/>
        <w:t>when combined with machine learning algorithms. This study identified new ways to develop a decision support system for player selection problems using multiple and</w:t>
      </w:r>
      <w:r>
        <w:rPr>
          <w:spacing w:val="40"/>
        </w:rPr>
        <w:t> </w:t>
      </w:r>
      <w:r>
        <w:rPr/>
        <w:t>conflicting</w:t>
      </w:r>
      <w:r>
        <w:rPr>
          <w:spacing w:val="40"/>
        </w:rPr>
        <w:t> </w:t>
      </w:r>
      <w:r>
        <w:rPr/>
        <w:t>criteria.</w:t>
      </w:r>
      <w:r>
        <w:rPr>
          <w:spacing w:val="40"/>
        </w:rPr>
        <w:t> </w:t>
      </w:r>
      <w:r>
        <w:rPr/>
        <w:t>This</w:t>
      </w:r>
      <w:r>
        <w:rPr>
          <w:spacing w:val="40"/>
        </w:rPr>
        <w:t> </w:t>
      </w:r>
      <w:r>
        <w:rPr/>
        <w:t>study’s results</w:t>
      </w:r>
      <w:r>
        <w:rPr>
          <w:spacing w:val="40"/>
        </w:rPr>
        <w:t> </w:t>
      </w:r>
      <w:r>
        <w:rPr/>
        <w:t>may</w:t>
      </w:r>
      <w:r>
        <w:rPr>
          <w:spacing w:val="40"/>
        </w:rPr>
        <w:t> </w:t>
      </w:r>
      <w:r>
        <w:rPr/>
        <w:t>help</w:t>
      </w:r>
      <w:r>
        <w:rPr>
          <w:spacing w:val="40"/>
        </w:rPr>
        <w:t> </w:t>
      </w:r>
      <w:r>
        <w:rPr/>
        <w:t>the</w:t>
      </w:r>
      <w:r>
        <w:rPr>
          <w:spacing w:val="40"/>
        </w:rPr>
        <w:t> </w:t>
      </w:r>
      <w:r>
        <w:rPr/>
        <w:t>research</w:t>
      </w:r>
      <w:r>
        <w:rPr>
          <w:spacing w:val="40"/>
        </w:rPr>
        <w:t> </w:t>
      </w:r>
      <w:r>
        <w:rPr/>
        <w:t>community</w:t>
      </w:r>
      <w:r>
        <w:rPr>
          <w:spacing w:val="40"/>
        </w:rPr>
        <w:t> </w:t>
      </w:r>
      <w:r>
        <w:rPr/>
        <w:t>in</w:t>
      </w:r>
      <w:r>
        <w:rPr>
          <w:spacing w:val="40"/>
        </w:rPr>
        <w:t> </w:t>
      </w:r>
      <w:r>
        <w:rPr/>
        <w:t>this</w:t>
      </w:r>
      <w:r>
        <w:rPr>
          <w:spacing w:val="40"/>
        </w:rPr>
        <w:t> </w:t>
      </w:r>
      <w:r>
        <w:rPr/>
        <w:t>area to better understand and design models, decision support systems based on several criteria, and integrated machine learning algorithms.</w:t>
      </w:r>
    </w:p>
    <w:p>
      <w:pPr>
        <w:pStyle w:val="BodyText"/>
        <w:spacing w:line="249" w:lineRule="auto" w:before="11"/>
        <w:ind w:left="1699" w:right="1628" w:firstLine="195"/>
        <w:jc w:val="both"/>
      </w:pPr>
      <w:r>
        <w:rPr/>
        <w:t>Selecting</w:t>
      </w:r>
      <w:r>
        <w:rPr>
          <w:spacing w:val="40"/>
        </w:rPr>
        <w:t> </w:t>
      </w:r>
      <w:r>
        <w:rPr/>
        <w:t>a</w:t>
      </w:r>
      <w:r>
        <w:rPr>
          <w:spacing w:val="40"/>
        </w:rPr>
        <w:t> </w:t>
      </w:r>
      <w:r>
        <w:rPr/>
        <w:t>line-up</w:t>
      </w:r>
      <w:r>
        <w:rPr>
          <w:spacing w:val="40"/>
        </w:rPr>
        <w:t> </w:t>
      </w:r>
      <w:r>
        <w:rPr/>
        <w:t>of</w:t>
      </w:r>
      <w:r>
        <w:rPr>
          <w:spacing w:val="40"/>
        </w:rPr>
        <w:t> </w:t>
      </w:r>
      <w:r>
        <w:rPr/>
        <w:t>teams</w:t>
      </w:r>
      <w:r>
        <w:rPr>
          <w:spacing w:val="40"/>
        </w:rPr>
        <w:t> </w:t>
      </w:r>
      <w:r>
        <w:rPr/>
        <w:t>for</w:t>
      </w:r>
      <w:r>
        <w:rPr>
          <w:spacing w:val="40"/>
        </w:rPr>
        <w:t> </w:t>
      </w:r>
      <w:r>
        <w:rPr/>
        <w:t>a</w:t>
      </w:r>
      <w:r>
        <w:rPr>
          <w:spacing w:val="40"/>
        </w:rPr>
        <w:t> </w:t>
      </w:r>
      <w:r>
        <w:rPr/>
        <w:t>decisive</w:t>
      </w:r>
      <w:r>
        <w:rPr>
          <w:spacing w:val="40"/>
        </w:rPr>
        <w:t> </w:t>
      </w:r>
      <w:r>
        <w:rPr/>
        <w:t>competition</w:t>
      </w:r>
      <w:r>
        <w:rPr>
          <w:spacing w:val="40"/>
        </w:rPr>
        <w:t> </w:t>
      </w:r>
      <w:r>
        <w:rPr/>
        <w:t>is</w:t>
      </w:r>
      <w:r>
        <w:rPr>
          <w:spacing w:val="40"/>
        </w:rPr>
        <w:t> </w:t>
      </w:r>
      <w:r>
        <w:rPr/>
        <w:t>complex because many qualitative and quantitative criteria and sub-criteria must be considered. However, this process tends to be subjectively interpreted, depending on the experience of coaches and managers (Dadelo et al., 2014; Purwanto et al., 2018; Salles</w:t>
      </w:r>
      <w:r>
        <w:rPr>
          <w:spacing w:val="-3"/>
        </w:rPr>
        <w:t> </w:t>
      </w:r>
      <w:r>
        <w:rPr/>
        <w:t>et</w:t>
      </w:r>
      <w:r>
        <w:rPr>
          <w:spacing w:val="-3"/>
        </w:rPr>
        <w:t> </w:t>
      </w:r>
      <w:r>
        <w:rPr/>
        <w:t>al.,</w:t>
      </w:r>
      <w:r>
        <w:rPr>
          <w:spacing w:val="-3"/>
        </w:rPr>
        <w:t> </w:t>
      </w:r>
      <w:r>
        <w:rPr/>
        <w:t>2019).</w:t>
      </w:r>
      <w:r>
        <w:rPr>
          <w:spacing w:val="-3"/>
        </w:rPr>
        <w:t> </w:t>
      </w:r>
      <w:r>
        <w:rPr/>
        <w:t>MCDM</w:t>
      </w:r>
      <w:r>
        <w:rPr>
          <w:spacing w:val="-3"/>
        </w:rPr>
        <w:t> </w:t>
      </w:r>
      <w:r>
        <w:rPr/>
        <w:t>approaches</w:t>
      </w:r>
      <w:r>
        <w:rPr>
          <w:spacing w:val="-4"/>
        </w:rPr>
        <w:t> </w:t>
      </w:r>
      <w:r>
        <w:rPr/>
        <w:t>may</w:t>
      </w:r>
      <w:r>
        <w:rPr>
          <w:spacing w:val="-1"/>
        </w:rPr>
        <w:t> </w:t>
      </w:r>
      <w:r>
        <w:rPr/>
        <w:t>assist</w:t>
      </w:r>
      <w:r>
        <w:rPr>
          <w:spacing w:val="-4"/>
        </w:rPr>
        <w:t> </w:t>
      </w:r>
      <w:r>
        <w:rPr/>
        <w:t>decision-makers</w:t>
      </w:r>
      <w:r>
        <w:rPr>
          <w:spacing w:val="-3"/>
        </w:rPr>
        <w:t> </w:t>
      </w:r>
      <w:r>
        <w:rPr/>
        <w:t>in</w:t>
      </w:r>
      <w:r>
        <w:rPr>
          <w:spacing w:val="-3"/>
        </w:rPr>
        <w:t> </w:t>
      </w:r>
      <w:r>
        <w:rPr/>
        <w:t>making</w:t>
      </w:r>
      <w:r>
        <w:rPr>
          <w:spacing w:val="-3"/>
        </w:rPr>
        <w:t> </w:t>
      </w:r>
      <w:r>
        <w:rPr/>
        <w:t>more</w:t>
      </w:r>
      <w:r>
        <w:rPr>
          <w:spacing w:val="-3"/>
        </w:rPr>
        <w:t> </w:t>
      </w:r>
      <w:r>
        <w:rPr/>
        <w:t>objective</w:t>
      </w:r>
      <w:r>
        <w:rPr>
          <w:spacing w:val="-3"/>
        </w:rPr>
        <w:t> </w:t>
      </w:r>
      <w:r>
        <w:rPr/>
        <w:t>decisions.</w:t>
      </w:r>
      <w:r>
        <w:rPr>
          <w:spacing w:val="-3"/>
        </w:rPr>
        <w:t> </w:t>
      </w:r>
      <w:r>
        <w:rPr/>
        <w:t>In</w:t>
      </w:r>
      <w:r>
        <w:rPr>
          <w:spacing w:val="-3"/>
        </w:rPr>
        <w:t> </w:t>
      </w:r>
      <w:r>
        <w:rPr/>
        <w:t>this context, the current research aims to produce a comprehensive report on the relationship between managerial- financial</w:t>
      </w:r>
      <w:r>
        <w:rPr>
          <w:spacing w:val="-6"/>
        </w:rPr>
        <w:t> </w:t>
      </w:r>
      <w:r>
        <w:rPr/>
        <w:t>and</w:t>
      </w:r>
      <w:r>
        <w:rPr>
          <w:spacing w:val="-4"/>
        </w:rPr>
        <w:t> </w:t>
      </w:r>
      <w:r>
        <w:rPr/>
        <w:t>sporting</w:t>
      </w:r>
      <w:r>
        <w:rPr>
          <w:spacing w:val="-6"/>
        </w:rPr>
        <w:t> </w:t>
      </w:r>
      <w:r>
        <w:rPr/>
        <w:t>performance,</w:t>
      </w:r>
      <w:r>
        <w:rPr>
          <w:spacing w:val="-5"/>
        </w:rPr>
        <w:t> </w:t>
      </w:r>
      <w:r>
        <w:rPr/>
        <w:t>and</w:t>
      </w:r>
      <w:r>
        <w:rPr>
          <w:spacing w:val="-4"/>
        </w:rPr>
        <w:t> </w:t>
      </w:r>
      <w:r>
        <w:rPr/>
        <w:t>the</w:t>
      </w:r>
      <w:r>
        <w:rPr>
          <w:spacing w:val="-7"/>
        </w:rPr>
        <w:t> </w:t>
      </w:r>
      <w:r>
        <w:rPr/>
        <w:t>application</w:t>
      </w:r>
      <w:r>
        <w:rPr>
          <w:spacing w:val="-7"/>
        </w:rPr>
        <w:t> </w:t>
      </w:r>
      <w:r>
        <w:rPr/>
        <w:t>of</w:t>
      </w:r>
      <w:r>
        <w:rPr>
          <w:spacing w:val="-8"/>
        </w:rPr>
        <w:t> </w:t>
      </w:r>
      <w:r>
        <w:rPr/>
        <w:t>MCDMand machine learning algorithms in football team formation.</w:t>
      </w:r>
    </w:p>
    <w:p>
      <w:pPr>
        <w:pStyle w:val="BodyText"/>
        <w:spacing w:line="249" w:lineRule="auto" w:before="15"/>
        <w:ind w:left="1699" w:right="1625" w:firstLine="195"/>
        <w:jc w:val="both"/>
      </w:pPr>
      <w:r>
        <w:rPr>
          <w:b/>
        </w:rPr>
        <w:t>Future research directions: </w:t>
      </w:r>
      <w:r>
        <w:rPr/>
        <w:t>Although this highlighted the combined use of MCDM and machine</w:t>
      </w:r>
      <w:r>
        <w:rPr>
          <w:spacing w:val="40"/>
        </w:rPr>
        <w:t> </w:t>
      </w:r>
      <w:r>
        <w:rPr/>
        <w:t>learning for football player selection and performance prediction, future studies should incorporate more biometric and psychological data to refine these predictions. In addition, with rapid advancements in technology, the exploration of Artificial Intelligence (AI) techniques will ensure increased transparency in selection decisions. Finally, the</w:t>
      </w:r>
      <w:r>
        <w:rPr>
          <w:spacing w:val="-2"/>
        </w:rPr>
        <w:t> </w:t>
      </w:r>
      <w:r>
        <w:rPr/>
        <w:t>proposed</w:t>
      </w:r>
      <w:r>
        <w:rPr>
          <w:spacing w:val="-1"/>
        </w:rPr>
        <w:t> </w:t>
      </w:r>
      <w:r>
        <w:rPr/>
        <w:t>methodology</w:t>
      </w:r>
      <w:r>
        <w:rPr>
          <w:spacing w:val="-1"/>
        </w:rPr>
        <w:t> </w:t>
      </w:r>
      <w:r>
        <w:rPr/>
        <w:t>deserves</w:t>
      </w:r>
      <w:r>
        <w:rPr>
          <w:spacing w:val="-1"/>
        </w:rPr>
        <w:t> </w:t>
      </w:r>
      <w:r>
        <w:rPr/>
        <w:t>to</w:t>
      </w:r>
      <w:r>
        <w:rPr>
          <w:spacing w:val="-2"/>
        </w:rPr>
        <w:t> </w:t>
      </w:r>
      <w:r>
        <w:rPr/>
        <w:t>be</w:t>
      </w:r>
      <w:r>
        <w:rPr>
          <w:spacing w:val="-1"/>
        </w:rPr>
        <w:t> </w:t>
      </w:r>
      <w:r>
        <w:rPr/>
        <w:t>studied</w:t>
      </w:r>
      <w:r>
        <w:rPr>
          <w:spacing w:val="-1"/>
        </w:rPr>
        <w:t> </w:t>
      </w:r>
      <w:r>
        <w:rPr/>
        <w:t>in</w:t>
      </w:r>
      <w:r>
        <w:rPr>
          <w:spacing w:val="-1"/>
        </w:rPr>
        <w:t> </w:t>
      </w:r>
      <w:r>
        <w:rPr/>
        <w:t>other sports contexts, paving the way for broader applications and interdisciplinary results.</w:t>
      </w:r>
    </w:p>
    <w:p>
      <w:pPr>
        <w:pStyle w:val="BodyText"/>
        <w:spacing w:before="111"/>
      </w:pPr>
    </w:p>
    <w:p>
      <w:pPr>
        <w:pStyle w:val="Heading3"/>
        <w:ind w:left="1922"/>
      </w:pPr>
      <w:r>
        <w:rPr/>
        <w:t>Data</w:t>
      </w:r>
      <w:r>
        <w:rPr>
          <w:spacing w:val="-1"/>
        </w:rPr>
        <w:t> </w:t>
      </w:r>
      <w:r>
        <w:rPr>
          <w:spacing w:val="-2"/>
        </w:rPr>
        <w:t>availability</w:t>
      </w:r>
    </w:p>
    <w:p>
      <w:pPr>
        <w:pStyle w:val="BodyText"/>
        <w:spacing w:before="1"/>
        <w:ind w:left="1896"/>
      </w:pPr>
      <w:r>
        <w:rPr/>
        <w:t>There</w:t>
      </w:r>
      <w:r>
        <w:rPr>
          <w:spacing w:val="13"/>
        </w:rPr>
        <w:t> </w:t>
      </w:r>
      <w:r>
        <w:rPr/>
        <w:t>are</w:t>
      </w:r>
      <w:r>
        <w:rPr>
          <w:spacing w:val="15"/>
        </w:rPr>
        <w:t> </w:t>
      </w:r>
      <w:r>
        <w:rPr/>
        <w:t>no</w:t>
      </w:r>
      <w:r>
        <w:rPr>
          <w:spacing w:val="14"/>
        </w:rPr>
        <w:t> </w:t>
      </w:r>
      <w:r>
        <w:rPr/>
        <w:t>data</w:t>
      </w:r>
      <w:r>
        <w:rPr>
          <w:spacing w:val="15"/>
        </w:rPr>
        <w:t> </w:t>
      </w:r>
      <w:r>
        <w:rPr>
          <w:spacing w:val="-2"/>
        </w:rPr>
        <w:t>available.</w:t>
      </w:r>
    </w:p>
    <w:p>
      <w:pPr>
        <w:pStyle w:val="Heading3"/>
        <w:spacing w:before="1"/>
        <w:ind w:left="1926"/>
      </w:pPr>
      <w:r>
        <w:rPr/>
        <w:t>Conflicts</w:t>
      </w:r>
      <w:r>
        <w:rPr>
          <w:spacing w:val="-2"/>
        </w:rPr>
        <w:t> </w:t>
      </w:r>
      <w:r>
        <w:rPr/>
        <w:t>of </w:t>
      </w:r>
      <w:r>
        <w:rPr>
          <w:spacing w:val="-2"/>
        </w:rPr>
        <w:t>interest</w:t>
      </w:r>
    </w:p>
    <w:p>
      <w:pPr>
        <w:pStyle w:val="BodyText"/>
        <w:ind w:left="1896"/>
      </w:pPr>
      <w:r>
        <w:rPr/>
        <w:t>There</w:t>
      </w:r>
      <w:r>
        <w:rPr>
          <w:spacing w:val="14"/>
        </w:rPr>
        <w:t> </w:t>
      </w:r>
      <w:r>
        <w:rPr/>
        <w:t>are</w:t>
      </w:r>
      <w:r>
        <w:rPr>
          <w:spacing w:val="11"/>
        </w:rPr>
        <w:t> </w:t>
      </w:r>
      <w:r>
        <w:rPr/>
        <w:t>no</w:t>
      </w:r>
      <w:r>
        <w:rPr>
          <w:spacing w:val="15"/>
        </w:rPr>
        <w:t> </w:t>
      </w:r>
      <w:r>
        <w:rPr/>
        <w:t>conflicts</w:t>
      </w:r>
      <w:r>
        <w:rPr>
          <w:spacing w:val="13"/>
        </w:rPr>
        <w:t> </w:t>
      </w:r>
      <w:r>
        <w:rPr/>
        <w:t>of</w:t>
      </w:r>
      <w:r>
        <w:rPr>
          <w:spacing w:val="11"/>
        </w:rPr>
        <w:t> </w:t>
      </w:r>
      <w:r>
        <w:rPr/>
        <w:t>interest</w:t>
      </w:r>
      <w:r>
        <w:rPr>
          <w:spacing w:val="14"/>
        </w:rPr>
        <w:t> </w:t>
      </w:r>
      <w:r>
        <w:rPr/>
        <w:t>related</w:t>
      </w:r>
      <w:r>
        <w:rPr>
          <w:spacing w:val="15"/>
        </w:rPr>
        <w:t> </w:t>
      </w:r>
      <w:r>
        <w:rPr/>
        <w:t>to</w:t>
      </w:r>
      <w:r>
        <w:rPr>
          <w:spacing w:val="14"/>
        </w:rPr>
        <w:t> </w:t>
      </w:r>
      <w:r>
        <w:rPr/>
        <w:t>this</w:t>
      </w:r>
      <w:r>
        <w:rPr>
          <w:spacing w:val="14"/>
        </w:rPr>
        <w:t> </w:t>
      </w:r>
      <w:r>
        <w:rPr>
          <w:spacing w:val="-2"/>
        </w:rPr>
        <w:t>article.</w:t>
      </w:r>
    </w:p>
    <w:p>
      <w:pPr>
        <w:spacing w:after="0"/>
        <w:sectPr>
          <w:type w:val="continuous"/>
          <w:pgSz w:w="12240" w:h="15840"/>
          <w:pgMar w:header="537" w:footer="682" w:top="1300" w:bottom="280" w:left="0" w:right="0"/>
        </w:sectPr>
      </w:pPr>
    </w:p>
    <w:p>
      <w:pPr>
        <w:spacing w:before="127"/>
        <w:ind w:left="2443" w:right="0" w:firstLine="0"/>
        <w:jc w:val="left"/>
        <w:rPr>
          <w:b/>
          <w:sz w:val="20"/>
        </w:rPr>
      </w:pPr>
      <w:r>
        <w:rPr>
          <w:b/>
          <w:spacing w:val="-2"/>
          <w:sz w:val="20"/>
        </w:rPr>
        <w:t>References</w:t>
      </w:r>
    </w:p>
    <w:p>
      <w:pPr>
        <w:pStyle w:val="BodyText"/>
        <w:spacing w:before="23"/>
        <w:rPr>
          <w:b/>
        </w:rPr>
      </w:pPr>
    </w:p>
    <w:p>
      <w:pPr>
        <w:spacing w:before="0"/>
        <w:ind w:left="2230" w:right="719" w:hanging="433"/>
        <w:jc w:val="both"/>
        <w:rPr>
          <w:sz w:val="22"/>
        </w:rPr>
      </w:pPr>
      <w:r>
        <w:rPr>
          <w:sz w:val="22"/>
        </w:rPr>
        <w:t>Alaminos, D., Esteban, I., Fernández-Gámez, M. A., 2020. Financial performance analysis in European football clubs. Entropy, 22(9), 1-16.</w:t>
      </w:r>
    </w:p>
    <w:p>
      <w:pPr>
        <w:spacing w:before="1"/>
        <w:ind w:left="2230" w:right="718" w:hanging="433"/>
        <w:jc w:val="both"/>
        <w:rPr>
          <w:sz w:val="22"/>
        </w:rPr>
      </w:pPr>
      <w:r>
        <w:rPr>
          <w:sz w:val="22"/>
        </w:rPr>
        <w:t>Arnason, A., Sigurdsson, S. B., Gudmundsson, A., Holme, I., Engebretsen, L., Bahr, R., 2004. Physical Fitness, Injuries, and Team Performance in Soccer. MSSE, 36(2), 278‑285.</w:t>
      </w:r>
    </w:p>
    <w:p>
      <w:pPr>
        <w:spacing w:before="0"/>
        <w:ind w:left="2230" w:right="718" w:hanging="433"/>
        <w:jc w:val="both"/>
        <w:rPr>
          <w:sz w:val="22"/>
        </w:rPr>
      </w:pPr>
      <w:r>
        <w:rPr>
          <w:sz w:val="22"/>
        </w:rPr>
        <w:t>Athish V, P., Rajeswari, D., Sree Nandha S, S., 2023. Football Prediction System using Gaussian Naïve</w:t>
      </w:r>
      <w:r>
        <w:rPr>
          <w:spacing w:val="40"/>
          <w:sz w:val="22"/>
        </w:rPr>
        <w:t> </w:t>
      </w:r>
      <w:r>
        <w:rPr>
          <w:sz w:val="22"/>
        </w:rPr>
        <w:t>Bayes Algorithm. In: 2023 Second International Conference on Electronics and Renewable Systems, IEEE, pp. 1640‑1643.</w:t>
      </w:r>
    </w:p>
    <w:p>
      <w:pPr>
        <w:spacing w:before="0"/>
        <w:ind w:left="2230" w:right="718" w:hanging="433"/>
        <w:jc w:val="both"/>
        <w:rPr>
          <w:sz w:val="22"/>
        </w:rPr>
      </w:pPr>
      <w:r>
        <w:rPr>
          <w:sz w:val="22"/>
        </w:rPr>
        <w:t>Aydemir,</w:t>
      </w:r>
      <w:r>
        <w:rPr>
          <w:spacing w:val="-1"/>
          <w:sz w:val="22"/>
        </w:rPr>
        <w:t> </w:t>
      </w:r>
      <w:r>
        <w:rPr>
          <w:sz w:val="22"/>
        </w:rPr>
        <w:t>A.</w:t>
      </w:r>
      <w:r>
        <w:rPr>
          <w:spacing w:val="-1"/>
          <w:sz w:val="22"/>
        </w:rPr>
        <w:t> </w:t>
      </w:r>
      <w:r>
        <w:rPr>
          <w:sz w:val="22"/>
        </w:rPr>
        <w:t>E.,</w:t>
      </w:r>
      <w:r>
        <w:rPr>
          <w:spacing w:val="-1"/>
          <w:sz w:val="22"/>
        </w:rPr>
        <w:t> </w:t>
      </w:r>
      <w:r>
        <w:rPr>
          <w:sz w:val="22"/>
        </w:rPr>
        <w:t>Temizel, T.</w:t>
      </w:r>
      <w:r>
        <w:rPr>
          <w:spacing w:val="-1"/>
          <w:sz w:val="22"/>
        </w:rPr>
        <w:t> </w:t>
      </w:r>
      <w:r>
        <w:rPr>
          <w:sz w:val="22"/>
        </w:rPr>
        <w:t>T.,</w:t>
      </w:r>
      <w:r>
        <w:rPr>
          <w:spacing w:val="-1"/>
          <w:sz w:val="22"/>
        </w:rPr>
        <w:t> </w:t>
      </w:r>
      <w:r>
        <w:rPr>
          <w:sz w:val="22"/>
        </w:rPr>
        <w:t>Temizel,</w:t>
      </w:r>
      <w:r>
        <w:rPr>
          <w:spacing w:val="-1"/>
          <w:sz w:val="22"/>
        </w:rPr>
        <w:t> </w:t>
      </w:r>
      <w:r>
        <w:rPr>
          <w:sz w:val="22"/>
        </w:rPr>
        <w:t>A.,</w:t>
      </w:r>
      <w:r>
        <w:rPr>
          <w:spacing w:val="-1"/>
          <w:sz w:val="22"/>
        </w:rPr>
        <w:t> </w:t>
      </w:r>
      <w:r>
        <w:rPr>
          <w:sz w:val="22"/>
        </w:rPr>
        <w:t>Preshlenov,</w:t>
      </w:r>
      <w:r>
        <w:rPr>
          <w:spacing w:val="-1"/>
          <w:sz w:val="22"/>
        </w:rPr>
        <w:t> </w:t>
      </w:r>
      <w:r>
        <w:rPr>
          <w:sz w:val="22"/>
        </w:rPr>
        <w:t>K.,</w:t>
      </w:r>
      <w:r>
        <w:rPr>
          <w:spacing w:val="-1"/>
          <w:sz w:val="22"/>
        </w:rPr>
        <w:t> </w:t>
      </w:r>
      <w:r>
        <w:rPr>
          <w:sz w:val="22"/>
        </w:rPr>
        <w:t>Strahinov,</w:t>
      </w:r>
      <w:r>
        <w:rPr>
          <w:spacing w:val="-1"/>
          <w:sz w:val="22"/>
        </w:rPr>
        <w:t> </w:t>
      </w:r>
      <w:r>
        <w:rPr>
          <w:sz w:val="22"/>
        </w:rPr>
        <w:t>D.</w:t>
      </w:r>
      <w:r>
        <w:rPr>
          <w:spacing w:val="-1"/>
          <w:sz w:val="22"/>
        </w:rPr>
        <w:t> </w:t>
      </w:r>
      <w:r>
        <w:rPr>
          <w:sz w:val="22"/>
        </w:rPr>
        <w:t>M., 2021.</w:t>
      </w:r>
      <w:r>
        <w:rPr>
          <w:spacing w:val="-1"/>
          <w:sz w:val="22"/>
        </w:rPr>
        <w:t> </w:t>
      </w:r>
      <w:r>
        <w:rPr>
          <w:sz w:val="22"/>
        </w:rPr>
        <w:t>A</w:t>
      </w:r>
      <w:r>
        <w:rPr>
          <w:spacing w:val="-1"/>
          <w:sz w:val="22"/>
        </w:rPr>
        <w:t> </w:t>
      </w:r>
      <w:r>
        <w:rPr>
          <w:sz w:val="22"/>
        </w:rPr>
        <w:t>Dimension</w:t>
      </w:r>
      <w:r>
        <w:rPr>
          <w:spacing w:val="-1"/>
          <w:sz w:val="22"/>
        </w:rPr>
        <w:t> </w:t>
      </w:r>
      <w:r>
        <w:rPr>
          <w:sz w:val="22"/>
        </w:rPr>
        <w:t>Reduction Approach to Player Rankings in European Football. IEEE Access, 9(8), 119503‑119519.</w:t>
      </w:r>
    </w:p>
    <w:p>
      <w:pPr>
        <w:spacing w:before="0"/>
        <w:ind w:left="2230" w:right="720" w:hanging="433"/>
        <w:jc w:val="both"/>
        <w:rPr>
          <w:sz w:val="22"/>
        </w:rPr>
      </w:pPr>
      <w:r>
        <w:rPr>
          <w:sz w:val="22"/>
        </w:rPr>
        <w:t>Azeman, A. A., Mustapha, A., Razali, N., Nanthaamomphong, A., Abd Wahab, M. H., 2021. Prediction of Football Matches Results</w:t>
      </w:r>
      <w:r>
        <w:rPr>
          <w:spacing w:val="-12"/>
          <w:sz w:val="22"/>
        </w:rPr>
        <w:t> </w:t>
      </w:r>
      <w:r>
        <w:rPr>
          <w:sz w:val="22"/>
        </w:rPr>
        <w:t>: Decision Forest against Neural Networks. In: 2021 18th International Conference on Electrical Engineering/Electronics, Computer, Telecommunications and Information Technology (ECTI-CON), IEEE, pp. 1032‑1035.</w:t>
      </w:r>
    </w:p>
    <w:p>
      <w:pPr>
        <w:spacing w:before="0"/>
        <w:ind w:left="2230" w:right="715" w:hanging="433"/>
        <w:jc w:val="both"/>
        <w:rPr>
          <w:sz w:val="22"/>
        </w:rPr>
      </w:pPr>
      <w:r>
        <w:rPr>
          <w:sz w:val="22"/>
        </w:rPr>
        <w:t>Bai, Z., Bai, X., 2021. Sports Big Data</w:t>
      </w:r>
      <w:r>
        <w:rPr>
          <w:spacing w:val="-14"/>
          <w:sz w:val="22"/>
        </w:rPr>
        <w:t> </w:t>
      </w:r>
      <w:r>
        <w:rPr>
          <w:sz w:val="22"/>
        </w:rPr>
        <w:t>: Management, Analysis, Applications, and Challenges. Complexity, 2021(1), 1-11.</w:t>
      </w:r>
    </w:p>
    <w:p>
      <w:pPr>
        <w:spacing w:before="0"/>
        <w:ind w:left="2230" w:right="714" w:hanging="433"/>
        <w:jc w:val="both"/>
        <w:rPr>
          <w:sz w:val="22"/>
        </w:rPr>
      </w:pPr>
      <w:r>
        <w:rPr>
          <w:sz w:val="22"/>
        </w:rPr>
        <w:t>Ballı, S., Korukoğlu, S., 2014. Development of a fuzzy decision support framework for complex multi- attribute decision problems</w:t>
      </w:r>
      <w:r>
        <w:rPr>
          <w:spacing w:val="-14"/>
          <w:sz w:val="22"/>
        </w:rPr>
        <w:t> </w:t>
      </w:r>
      <w:r>
        <w:rPr>
          <w:sz w:val="22"/>
        </w:rPr>
        <w:t>: A case study for the selection of skilful basketball players. Expert Syst, 31(1), 56‑69.</w:t>
      </w:r>
    </w:p>
    <w:p>
      <w:pPr>
        <w:spacing w:before="0"/>
        <w:ind w:left="2230" w:right="717" w:hanging="433"/>
        <w:jc w:val="both"/>
        <w:rPr>
          <w:sz w:val="22"/>
        </w:rPr>
      </w:pPr>
      <w:r>
        <w:rPr>
          <w:sz w:val="22"/>
        </w:rPr>
        <w:t>Barbara Kitchenham, Charters, S., 2007. Guidelines for performing Systematic Literature Reviews in Software</w:t>
      </w:r>
      <w:r>
        <w:rPr>
          <w:spacing w:val="-3"/>
          <w:sz w:val="22"/>
        </w:rPr>
        <w:t> </w:t>
      </w:r>
      <w:r>
        <w:rPr>
          <w:sz w:val="22"/>
        </w:rPr>
        <w:t>Engineering.</w:t>
      </w:r>
      <w:r>
        <w:rPr>
          <w:spacing w:val="-2"/>
          <w:sz w:val="22"/>
        </w:rPr>
        <w:t> </w:t>
      </w:r>
      <w:r>
        <w:rPr>
          <w:sz w:val="22"/>
        </w:rPr>
        <w:t>Technical</w:t>
      </w:r>
      <w:r>
        <w:rPr>
          <w:spacing w:val="-2"/>
          <w:sz w:val="22"/>
        </w:rPr>
        <w:t> </w:t>
      </w:r>
      <w:r>
        <w:rPr>
          <w:sz w:val="22"/>
        </w:rPr>
        <w:t>Report</w:t>
      </w:r>
      <w:r>
        <w:rPr>
          <w:spacing w:val="-3"/>
          <w:sz w:val="22"/>
        </w:rPr>
        <w:t> </w:t>
      </w:r>
      <w:r>
        <w:rPr>
          <w:sz w:val="22"/>
        </w:rPr>
        <w:t>EBSE</w:t>
      </w:r>
      <w:r>
        <w:rPr>
          <w:spacing w:val="-2"/>
          <w:sz w:val="22"/>
        </w:rPr>
        <w:t> </w:t>
      </w:r>
      <w:r>
        <w:rPr>
          <w:sz w:val="22"/>
        </w:rPr>
        <w:t>2007-001,</w:t>
      </w:r>
      <w:r>
        <w:rPr>
          <w:spacing w:val="-2"/>
          <w:sz w:val="22"/>
        </w:rPr>
        <w:t> </w:t>
      </w:r>
      <w:r>
        <w:rPr>
          <w:sz w:val="22"/>
        </w:rPr>
        <w:t>Keele</w:t>
      </w:r>
      <w:r>
        <w:rPr>
          <w:spacing w:val="-2"/>
          <w:sz w:val="22"/>
        </w:rPr>
        <w:t> </w:t>
      </w:r>
      <w:r>
        <w:rPr>
          <w:sz w:val="22"/>
        </w:rPr>
        <w:t>University</w:t>
      </w:r>
      <w:r>
        <w:rPr>
          <w:spacing w:val="-1"/>
          <w:sz w:val="22"/>
        </w:rPr>
        <w:t> </w:t>
      </w:r>
      <w:r>
        <w:rPr>
          <w:sz w:val="22"/>
        </w:rPr>
        <w:t>and</w:t>
      </w:r>
      <w:r>
        <w:rPr>
          <w:spacing w:val="-4"/>
          <w:sz w:val="22"/>
        </w:rPr>
        <w:t> </w:t>
      </w:r>
      <w:r>
        <w:rPr>
          <w:sz w:val="22"/>
        </w:rPr>
        <w:t>Durham</w:t>
      </w:r>
      <w:r>
        <w:rPr>
          <w:spacing w:val="-4"/>
          <w:sz w:val="22"/>
        </w:rPr>
        <w:t> </w:t>
      </w:r>
      <w:r>
        <w:rPr>
          <w:sz w:val="22"/>
        </w:rPr>
        <w:t>University Joint </w:t>
      </w:r>
      <w:r>
        <w:rPr>
          <w:spacing w:val="-2"/>
          <w:sz w:val="22"/>
        </w:rPr>
        <w:t>Report.</w:t>
      </w:r>
    </w:p>
    <w:p>
      <w:pPr>
        <w:spacing w:line="252" w:lineRule="exact" w:before="0"/>
        <w:ind w:left="1797" w:right="0" w:firstLine="0"/>
        <w:jc w:val="both"/>
        <w:rPr>
          <w:sz w:val="22"/>
        </w:rPr>
      </w:pPr>
      <w:r>
        <w:rPr/>
        <mc:AlternateContent>
          <mc:Choice Requires="wps">
            <w:drawing>
              <wp:anchor distT="0" distB="0" distL="0" distR="0" allowOverlap="1" layoutInCell="1" locked="0" behindDoc="0" simplePos="0" relativeHeight="15750656">
                <wp:simplePos x="0" y="0"/>
                <wp:positionH relativeFrom="page">
                  <wp:posOffset>1659931</wp:posOffset>
                </wp:positionH>
                <wp:positionV relativeFrom="paragraph">
                  <wp:posOffset>108031</wp:posOffset>
                </wp:positionV>
                <wp:extent cx="4307840" cy="557530"/>
                <wp:effectExtent l="0" t="0" r="0" b="0"/>
                <wp:wrapNone/>
                <wp:docPr id="83" name="Textbox 83"/>
                <wp:cNvGraphicFramePr>
                  <a:graphicFrameLocks/>
                </wp:cNvGraphicFramePr>
                <a:graphic>
                  <a:graphicData uri="http://schemas.microsoft.com/office/word/2010/wordprocessingShape">
                    <wps:wsp>
                      <wps:cNvPr id="83" name="Textbox 83"/>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8.506414pt;width:339.2pt;height:43.9pt;mso-position-horizontal-relative:page;mso-position-vertical-relative:paragraph;z-index:15750656;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2"/>
        </w:rPr>
        <w:t>Barros,</w:t>
      </w:r>
      <w:r>
        <w:rPr>
          <w:spacing w:val="-6"/>
          <w:sz w:val="22"/>
        </w:rPr>
        <w:t> </w:t>
      </w:r>
      <w:r>
        <w:rPr>
          <w:sz w:val="22"/>
        </w:rPr>
        <w:t>C.</w:t>
      </w:r>
      <w:r>
        <w:rPr>
          <w:spacing w:val="-6"/>
          <w:sz w:val="22"/>
        </w:rPr>
        <w:t> </w:t>
      </w:r>
      <w:r>
        <w:rPr>
          <w:sz w:val="22"/>
        </w:rPr>
        <w:t>P.,</w:t>
      </w:r>
      <w:r>
        <w:rPr>
          <w:spacing w:val="-5"/>
          <w:sz w:val="22"/>
        </w:rPr>
        <w:t> </w:t>
      </w:r>
      <w:r>
        <w:rPr>
          <w:sz w:val="22"/>
        </w:rPr>
        <w:t>2006.</w:t>
      </w:r>
      <w:r>
        <w:rPr>
          <w:spacing w:val="-6"/>
          <w:sz w:val="22"/>
        </w:rPr>
        <w:t> </w:t>
      </w:r>
      <w:r>
        <w:rPr>
          <w:sz w:val="22"/>
        </w:rPr>
        <w:t>Portuguese</w:t>
      </w:r>
      <w:r>
        <w:rPr>
          <w:spacing w:val="-6"/>
          <w:sz w:val="22"/>
        </w:rPr>
        <w:t> </w:t>
      </w:r>
      <w:r>
        <w:rPr>
          <w:sz w:val="22"/>
        </w:rPr>
        <w:t>Football.</w:t>
      </w:r>
      <w:r>
        <w:rPr>
          <w:spacing w:val="-4"/>
          <w:sz w:val="22"/>
        </w:rPr>
        <w:t> </w:t>
      </w:r>
      <w:r>
        <w:rPr>
          <w:sz w:val="22"/>
        </w:rPr>
        <w:t>J.</w:t>
      </w:r>
      <w:r>
        <w:rPr>
          <w:spacing w:val="-6"/>
          <w:sz w:val="22"/>
        </w:rPr>
        <w:t> </w:t>
      </w:r>
      <w:r>
        <w:rPr>
          <w:sz w:val="22"/>
        </w:rPr>
        <w:t>Sports</w:t>
      </w:r>
      <w:r>
        <w:rPr>
          <w:spacing w:val="-5"/>
          <w:sz w:val="22"/>
        </w:rPr>
        <w:t> </w:t>
      </w:r>
      <w:r>
        <w:rPr>
          <w:sz w:val="22"/>
        </w:rPr>
        <w:t>Econ.,</w:t>
      </w:r>
      <w:r>
        <w:rPr>
          <w:spacing w:val="-6"/>
          <w:sz w:val="22"/>
        </w:rPr>
        <w:t> </w:t>
      </w:r>
      <w:r>
        <w:rPr>
          <w:sz w:val="22"/>
        </w:rPr>
        <w:t>7(1),</w:t>
      </w:r>
      <w:r>
        <w:rPr>
          <w:spacing w:val="-6"/>
          <w:sz w:val="22"/>
        </w:rPr>
        <w:t> </w:t>
      </w:r>
      <w:r>
        <w:rPr>
          <w:spacing w:val="-2"/>
          <w:sz w:val="22"/>
        </w:rPr>
        <w:t>96‑104.</w:t>
      </w:r>
    </w:p>
    <w:p>
      <w:pPr>
        <w:spacing w:before="0"/>
        <w:ind w:left="2230" w:right="721" w:hanging="433"/>
        <w:jc w:val="both"/>
        <w:rPr>
          <w:sz w:val="22"/>
        </w:rPr>
      </w:pPr>
      <w:r>
        <w:rPr>
          <w:sz w:val="22"/>
        </w:rPr>
        <w:t>Bhat,</w:t>
      </w:r>
      <w:r>
        <w:rPr>
          <w:spacing w:val="-1"/>
          <w:sz w:val="22"/>
        </w:rPr>
        <w:t> </w:t>
      </w:r>
      <w:r>
        <w:rPr>
          <w:sz w:val="22"/>
        </w:rPr>
        <w:t>Z. U.</w:t>
      </w:r>
      <w:r>
        <w:rPr>
          <w:spacing w:val="-1"/>
          <w:sz w:val="22"/>
        </w:rPr>
        <w:t> </w:t>
      </w:r>
      <w:r>
        <w:rPr>
          <w:sz w:val="22"/>
        </w:rPr>
        <w:t>H.,</w:t>
      </w:r>
      <w:r>
        <w:rPr>
          <w:spacing w:val="-1"/>
          <w:sz w:val="22"/>
        </w:rPr>
        <w:t> </w:t>
      </w:r>
      <w:r>
        <w:rPr>
          <w:sz w:val="22"/>
        </w:rPr>
        <w:t>Sultana,</w:t>
      </w:r>
      <w:r>
        <w:rPr>
          <w:spacing w:val="-1"/>
          <w:sz w:val="22"/>
        </w:rPr>
        <w:t> </w:t>
      </w:r>
      <w:r>
        <w:rPr>
          <w:sz w:val="22"/>
        </w:rPr>
        <w:t>D.,</w:t>
      </w:r>
      <w:r>
        <w:rPr>
          <w:spacing w:val="-1"/>
          <w:sz w:val="22"/>
        </w:rPr>
        <w:t> </w:t>
      </w:r>
      <w:r>
        <w:rPr>
          <w:sz w:val="22"/>
        </w:rPr>
        <w:t>Dar,</w:t>
      </w:r>
      <w:r>
        <w:rPr>
          <w:spacing w:val="-1"/>
          <w:sz w:val="22"/>
        </w:rPr>
        <w:t> </w:t>
      </w:r>
      <w:r>
        <w:rPr>
          <w:sz w:val="22"/>
        </w:rPr>
        <w:t>Q.</w:t>
      </w:r>
      <w:r>
        <w:rPr>
          <w:spacing w:val="-1"/>
          <w:sz w:val="22"/>
        </w:rPr>
        <w:t> </w:t>
      </w:r>
      <w:r>
        <w:rPr>
          <w:sz w:val="22"/>
        </w:rPr>
        <w:t>F., 2019.</w:t>
      </w:r>
      <w:r>
        <w:rPr>
          <w:spacing w:val="-1"/>
          <w:sz w:val="22"/>
        </w:rPr>
        <w:t> </w:t>
      </w:r>
      <w:r>
        <w:rPr>
          <w:sz w:val="22"/>
        </w:rPr>
        <w:t>A</w:t>
      </w:r>
      <w:r>
        <w:rPr>
          <w:spacing w:val="-1"/>
          <w:sz w:val="22"/>
        </w:rPr>
        <w:t> </w:t>
      </w:r>
      <w:r>
        <w:rPr>
          <w:sz w:val="22"/>
        </w:rPr>
        <w:t>comprehensive</w:t>
      </w:r>
      <w:r>
        <w:rPr>
          <w:spacing w:val="-2"/>
          <w:sz w:val="22"/>
        </w:rPr>
        <w:t> </w:t>
      </w:r>
      <w:r>
        <w:rPr>
          <w:sz w:val="22"/>
        </w:rPr>
        <w:t>review</w:t>
      </w:r>
      <w:r>
        <w:rPr>
          <w:spacing w:val="-1"/>
          <w:sz w:val="22"/>
        </w:rPr>
        <w:t> </w:t>
      </w:r>
      <w:r>
        <w:rPr>
          <w:sz w:val="22"/>
        </w:rPr>
        <w:t>of</w:t>
      </w:r>
      <w:r>
        <w:rPr>
          <w:spacing w:val="-1"/>
          <w:sz w:val="22"/>
        </w:rPr>
        <w:t> </w:t>
      </w:r>
      <w:r>
        <w:rPr>
          <w:sz w:val="22"/>
        </w:rPr>
        <w:t>data</w:t>
      </w:r>
      <w:r>
        <w:rPr>
          <w:spacing w:val="-1"/>
          <w:sz w:val="22"/>
        </w:rPr>
        <w:t> </w:t>
      </w:r>
      <w:r>
        <w:rPr>
          <w:sz w:val="22"/>
        </w:rPr>
        <w:t>envelopment</w:t>
      </w:r>
      <w:r>
        <w:rPr>
          <w:spacing w:val="-1"/>
          <w:sz w:val="22"/>
        </w:rPr>
        <w:t> </w:t>
      </w:r>
      <w:r>
        <w:rPr>
          <w:sz w:val="22"/>
        </w:rPr>
        <w:t>analysis</w:t>
      </w:r>
      <w:r>
        <w:rPr>
          <w:spacing w:val="-2"/>
          <w:sz w:val="22"/>
        </w:rPr>
        <w:t> </w:t>
      </w:r>
      <w:r>
        <w:rPr>
          <w:sz w:val="22"/>
        </w:rPr>
        <w:t>(DEA) in sports. JSEM, 9(2), 82‑109.</w:t>
      </w:r>
    </w:p>
    <w:p>
      <w:pPr>
        <w:spacing w:before="1"/>
        <w:ind w:left="1603" w:right="715" w:firstLine="0"/>
        <w:jc w:val="right"/>
        <w:rPr>
          <w:sz w:val="22"/>
        </w:rPr>
      </w:pPr>
      <w:r>
        <w:rPr>
          <w:sz w:val="22"/>
        </w:rPr>
        <w:t>Blanco,</w:t>
      </w:r>
      <w:r>
        <w:rPr>
          <w:spacing w:val="68"/>
          <w:sz w:val="22"/>
        </w:rPr>
        <w:t> </w:t>
      </w:r>
      <w:r>
        <w:rPr>
          <w:sz w:val="22"/>
        </w:rPr>
        <w:t>V.,</w:t>
      </w:r>
      <w:r>
        <w:rPr>
          <w:spacing w:val="68"/>
          <w:sz w:val="22"/>
        </w:rPr>
        <w:t> </w:t>
      </w:r>
      <w:r>
        <w:rPr>
          <w:sz w:val="22"/>
        </w:rPr>
        <w:t>Salmerón,</w:t>
      </w:r>
      <w:r>
        <w:rPr>
          <w:spacing w:val="68"/>
          <w:sz w:val="22"/>
        </w:rPr>
        <w:t> </w:t>
      </w:r>
      <w:r>
        <w:rPr>
          <w:sz w:val="22"/>
        </w:rPr>
        <w:t>R.,</w:t>
      </w:r>
      <w:r>
        <w:rPr>
          <w:spacing w:val="68"/>
          <w:sz w:val="22"/>
        </w:rPr>
        <w:t> </w:t>
      </w:r>
      <w:r>
        <w:rPr>
          <w:sz w:val="22"/>
        </w:rPr>
        <w:t>Gómez-Haro,</w:t>
      </w:r>
      <w:r>
        <w:rPr>
          <w:spacing w:val="68"/>
          <w:sz w:val="22"/>
        </w:rPr>
        <w:t> </w:t>
      </w:r>
      <w:r>
        <w:rPr>
          <w:sz w:val="22"/>
        </w:rPr>
        <w:t>S.,</w:t>
      </w:r>
      <w:r>
        <w:rPr>
          <w:spacing w:val="68"/>
          <w:sz w:val="22"/>
        </w:rPr>
        <w:t> </w:t>
      </w:r>
      <w:r>
        <w:rPr>
          <w:sz w:val="22"/>
        </w:rPr>
        <w:t>2018.</w:t>
      </w:r>
      <w:r>
        <w:rPr>
          <w:spacing w:val="66"/>
          <w:sz w:val="22"/>
        </w:rPr>
        <w:t> </w:t>
      </w:r>
      <w:r>
        <w:rPr>
          <w:sz w:val="22"/>
        </w:rPr>
        <w:t>A</w:t>
      </w:r>
      <w:r>
        <w:rPr>
          <w:spacing w:val="67"/>
          <w:sz w:val="22"/>
        </w:rPr>
        <w:t> </w:t>
      </w:r>
      <w:r>
        <w:rPr>
          <w:sz w:val="22"/>
        </w:rPr>
        <w:t>Multicriteria</w:t>
      </w:r>
      <w:r>
        <w:rPr>
          <w:spacing w:val="67"/>
          <w:sz w:val="22"/>
        </w:rPr>
        <w:t> </w:t>
      </w:r>
      <w:r>
        <w:rPr>
          <w:sz w:val="22"/>
        </w:rPr>
        <w:t>Selection</w:t>
      </w:r>
      <w:r>
        <w:rPr>
          <w:spacing w:val="68"/>
          <w:sz w:val="22"/>
        </w:rPr>
        <w:t> </w:t>
      </w:r>
      <w:r>
        <w:rPr>
          <w:sz w:val="22"/>
        </w:rPr>
        <w:t>System</w:t>
      </w:r>
      <w:r>
        <w:rPr>
          <w:spacing w:val="65"/>
          <w:sz w:val="22"/>
        </w:rPr>
        <w:t> </w:t>
      </w:r>
      <w:r>
        <w:rPr>
          <w:sz w:val="22"/>
        </w:rPr>
        <w:t>Based</w:t>
      </w:r>
      <w:r>
        <w:rPr>
          <w:spacing w:val="68"/>
          <w:sz w:val="22"/>
        </w:rPr>
        <w:t> </w:t>
      </w:r>
      <w:r>
        <w:rPr>
          <w:sz w:val="22"/>
        </w:rPr>
        <w:t>on</w:t>
      </w:r>
      <w:r>
        <w:rPr>
          <w:spacing w:val="72"/>
          <w:sz w:val="22"/>
        </w:rPr>
        <w:t> </w:t>
      </w:r>
      <w:r>
        <w:rPr>
          <w:sz w:val="22"/>
        </w:rPr>
        <w:t>Player Performance</w:t>
      </w:r>
      <w:r>
        <w:rPr>
          <w:spacing w:val="-11"/>
          <w:sz w:val="22"/>
        </w:rPr>
        <w:t> </w:t>
      </w:r>
      <w:r>
        <w:rPr>
          <w:sz w:val="22"/>
        </w:rPr>
        <w:t>: Case Study-The Spanish ACB Basketball League. Group Decis. Negot</w:t>
      </w:r>
      <w:r>
        <w:rPr>
          <w:rFonts w:ascii="Arial" w:hAnsi="Arial"/>
          <w:sz w:val="15"/>
        </w:rPr>
        <w:t>.</w:t>
      </w:r>
      <w:r>
        <w:rPr>
          <w:sz w:val="22"/>
        </w:rPr>
        <w:t>, 27(6), 1029‑1046. Boon,</w:t>
      </w:r>
      <w:r>
        <w:rPr>
          <w:spacing w:val="47"/>
          <w:sz w:val="22"/>
        </w:rPr>
        <w:t> </w:t>
      </w:r>
      <w:r>
        <w:rPr>
          <w:sz w:val="22"/>
        </w:rPr>
        <w:t>B.</w:t>
      </w:r>
      <w:r>
        <w:rPr>
          <w:spacing w:val="47"/>
          <w:sz w:val="22"/>
        </w:rPr>
        <w:t> </w:t>
      </w:r>
      <w:r>
        <w:rPr>
          <w:sz w:val="22"/>
        </w:rPr>
        <w:t>H.,</w:t>
      </w:r>
      <w:r>
        <w:rPr>
          <w:spacing w:val="47"/>
          <w:sz w:val="22"/>
        </w:rPr>
        <w:t> </w:t>
      </w:r>
      <w:r>
        <w:rPr>
          <w:sz w:val="22"/>
        </w:rPr>
        <w:t>Sierksma,</w:t>
      </w:r>
      <w:r>
        <w:rPr>
          <w:spacing w:val="49"/>
          <w:sz w:val="22"/>
        </w:rPr>
        <w:t> </w:t>
      </w:r>
      <w:r>
        <w:rPr>
          <w:sz w:val="22"/>
        </w:rPr>
        <w:t>G.,</w:t>
      </w:r>
      <w:r>
        <w:rPr>
          <w:spacing w:val="49"/>
          <w:sz w:val="22"/>
        </w:rPr>
        <w:t> </w:t>
      </w:r>
      <w:r>
        <w:rPr>
          <w:sz w:val="22"/>
        </w:rPr>
        <w:t>2003.</w:t>
      </w:r>
      <w:r>
        <w:rPr>
          <w:spacing w:val="47"/>
          <w:sz w:val="22"/>
        </w:rPr>
        <w:t> </w:t>
      </w:r>
      <w:r>
        <w:rPr>
          <w:sz w:val="22"/>
        </w:rPr>
        <w:t>Team</w:t>
      </w:r>
      <w:r>
        <w:rPr>
          <w:spacing w:val="46"/>
          <w:sz w:val="22"/>
        </w:rPr>
        <w:t> </w:t>
      </w:r>
      <w:r>
        <w:rPr>
          <w:sz w:val="22"/>
        </w:rPr>
        <w:t>formation</w:t>
      </w:r>
      <w:r>
        <w:rPr>
          <w:spacing w:val="-14"/>
          <w:sz w:val="22"/>
        </w:rPr>
        <w:t> </w:t>
      </w:r>
      <w:r>
        <w:rPr>
          <w:sz w:val="22"/>
        </w:rPr>
        <w:t>:</w:t>
      </w:r>
      <w:r>
        <w:rPr>
          <w:spacing w:val="47"/>
          <w:sz w:val="22"/>
        </w:rPr>
        <w:t> </w:t>
      </w:r>
      <w:r>
        <w:rPr>
          <w:sz w:val="22"/>
        </w:rPr>
        <w:t>Matching</w:t>
      </w:r>
      <w:r>
        <w:rPr>
          <w:spacing w:val="46"/>
          <w:sz w:val="22"/>
        </w:rPr>
        <w:t> </w:t>
      </w:r>
      <w:r>
        <w:rPr>
          <w:sz w:val="22"/>
        </w:rPr>
        <w:t>quality</w:t>
      </w:r>
      <w:r>
        <w:rPr>
          <w:spacing w:val="48"/>
          <w:sz w:val="22"/>
        </w:rPr>
        <w:t> </w:t>
      </w:r>
      <w:r>
        <w:rPr>
          <w:sz w:val="22"/>
        </w:rPr>
        <w:t>supply</w:t>
      </w:r>
      <w:r>
        <w:rPr>
          <w:spacing w:val="48"/>
          <w:sz w:val="22"/>
        </w:rPr>
        <w:t> </w:t>
      </w:r>
      <w:r>
        <w:rPr>
          <w:sz w:val="22"/>
        </w:rPr>
        <w:t>and</w:t>
      </w:r>
      <w:r>
        <w:rPr>
          <w:spacing w:val="47"/>
          <w:sz w:val="22"/>
        </w:rPr>
        <w:t> </w:t>
      </w:r>
      <w:r>
        <w:rPr>
          <w:sz w:val="22"/>
        </w:rPr>
        <w:t>quality</w:t>
      </w:r>
      <w:r>
        <w:rPr>
          <w:spacing w:val="47"/>
          <w:sz w:val="22"/>
        </w:rPr>
        <w:t> </w:t>
      </w:r>
      <w:r>
        <w:rPr>
          <w:sz w:val="22"/>
        </w:rPr>
        <w:t>demand.</w:t>
      </w:r>
      <w:r>
        <w:rPr>
          <w:spacing w:val="50"/>
          <w:sz w:val="22"/>
        </w:rPr>
        <w:t> </w:t>
      </w:r>
      <w:r>
        <w:rPr>
          <w:spacing w:val="-4"/>
          <w:sz w:val="22"/>
        </w:rPr>
        <w:t>Eur.</w:t>
      </w:r>
    </w:p>
    <w:p>
      <w:pPr>
        <w:spacing w:before="0"/>
        <w:ind w:left="2230" w:right="0" w:firstLine="0"/>
        <w:jc w:val="both"/>
        <w:rPr>
          <w:sz w:val="22"/>
        </w:rPr>
      </w:pPr>
      <w:r>
        <w:rPr>
          <w:sz w:val="22"/>
        </w:rPr>
        <w:t>J.</w:t>
      </w:r>
      <w:r>
        <w:rPr>
          <w:spacing w:val="-6"/>
          <w:sz w:val="22"/>
        </w:rPr>
        <w:t> </w:t>
      </w:r>
      <w:r>
        <w:rPr>
          <w:sz w:val="22"/>
        </w:rPr>
        <w:t>Oper.</w:t>
      </w:r>
      <w:r>
        <w:rPr>
          <w:spacing w:val="-5"/>
          <w:sz w:val="22"/>
        </w:rPr>
        <w:t> </w:t>
      </w:r>
      <w:r>
        <w:rPr>
          <w:sz w:val="22"/>
        </w:rPr>
        <w:t>Res</w:t>
      </w:r>
      <w:r>
        <w:rPr>
          <w:rFonts w:ascii="Arial" w:hAnsi="Arial"/>
          <w:sz w:val="22"/>
        </w:rPr>
        <w:t>.</w:t>
      </w:r>
      <w:r>
        <w:rPr>
          <w:sz w:val="22"/>
        </w:rPr>
        <w:t>,</w:t>
      </w:r>
      <w:r>
        <w:rPr>
          <w:spacing w:val="-5"/>
          <w:sz w:val="22"/>
        </w:rPr>
        <w:t> </w:t>
      </w:r>
      <w:r>
        <w:rPr>
          <w:sz w:val="22"/>
        </w:rPr>
        <w:t>148(2),</w:t>
      </w:r>
      <w:r>
        <w:rPr>
          <w:spacing w:val="-6"/>
          <w:sz w:val="22"/>
        </w:rPr>
        <w:t> </w:t>
      </w:r>
      <w:r>
        <w:rPr>
          <w:spacing w:val="-2"/>
          <w:sz w:val="22"/>
        </w:rPr>
        <w:t>277‑292.</w:t>
      </w:r>
    </w:p>
    <w:p>
      <w:pPr>
        <w:spacing w:before="0"/>
        <w:ind w:left="2230" w:right="716" w:hanging="433"/>
        <w:jc w:val="both"/>
        <w:rPr>
          <w:sz w:val="22"/>
        </w:rPr>
      </w:pPr>
      <w:r>
        <w:rPr>
          <w:sz w:val="22"/>
        </w:rPr>
        <w:t>Bozbura, F. T., Beşkese, A., &amp; Kaya, T. S., 2008. Topsis Method on Player Selection in Mba. In: 2008 12th International Research/Expert Conference Trends in the Development of Machinery and Associated Technology TMT 2008, Istanbul, Turkey, 26-30 August, 2008, 401‑404.</w:t>
      </w:r>
    </w:p>
    <w:p>
      <w:pPr>
        <w:spacing w:before="0"/>
        <w:ind w:left="2230" w:right="716" w:hanging="433"/>
        <w:jc w:val="both"/>
        <w:rPr>
          <w:sz w:val="22"/>
        </w:rPr>
      </w:pPr>
      <w:r>
        <w:rPr>
          <w:sz w:val="22"/>
        </w:rPr>
        <w:t>Buhagiar,</w:t>
      </w:r>
      <w:r>
        <w:rPr>
          <w:spacing w:val="-2"/>
          <w:sz w:val="22"/>
        </w:rPr>
        <w:t> </w:t>
      </w:r>
      <w:r>
        <w:rPr>
          <w:sz w:val="22"/>
        </w:rPr>
        <w:t>R.,</w:t>
      </w:r>
      <w:r>
        <w:rPr>
          <w:spacing w:val="-3"/>
          <w:sz w:val="22"/>
        </w:rPr>
        <w:t> </w:t>
      </w:r>
      <w:r>
        <w:rPr>
          <w:sz w:val="22"/>
        </w:rPr>
        <w:t>Cortis,</w:t>
      </w:r>
      <w:r>
        <w:rPr>
          <w:spacing w:val="-2"/>
          <w:sz w:val="22"/>
        </w:rPr>
        <w:t> </w:t>
      </w:r>
      <w:r>
        <w:rPr>
          <w:sz w:val="22"/>
        </w:rPr>
        <w:t>D.,</w:t>
      </w:r>
      <w:r>
        <w:rPr>
          <w:spacing w:val="-2"/>
          <w:sz w:val="22"/>
        </w:rPr>
        <w:t> </w:t>
      </w:r>
      <w:r>
        <w:rPr>
          <w:sz w:val="22"/>
        </w:rPr>
        <w:t>Newall,</w:t>
      </w:r>
      <w:r>
        <w:rPr>
          <w:spacing w:val="-2"/>
          <w:sz w:val="22"/>
        </w:rPr>
        <w:t> </w:t>
      </w:r>
      <w:r>
        <w:rPr>
          <w:sz w:val="22"/>
        </w:rPr>
        <w:t>P.</w:t>
      </w:r>
      <w:r>
        <w:rPr>
          <w:spacing w:val="-2"/>
          <w:sz w:val="22"/>
        </w:rPr>
        <w:t> </w:t>
      </w:r>
      <w:r>
        <w:rPr>
          <w:sz w:val="22"/>
        </w:rPr>
        <w:t>W.</w:t>
      </w:r>
      <w:r>
        <w:rPr>
          <w:spacing w:val="-1"/>
          <w:sz w:val="22"/>
        </w:rPr>
        <w:t> </w:t>
      </w:r>
      <w:r>
        <w:rPr>
          <w:sz w:val="22"/>
        </w:rPr>
        <w:t>S., 2018.</w:t>
      </w:r>
      <w:r>
        <w:rPr>
          <w:spacing w:val="-3"/>
          <w:sz w:val="22"/>
        </w:rPr>
        <w:t> </w:t>
      </w:r>
      <w:r>
        <w:rPr>
          <w:sz w:val="22"/>
        </w:rPr>
        <w:t>Why</w:t>
      </w:r>
      <w:r>
        <w:rPr>
          <w:spacing w:val="-2"/>
          <w:sz w:val="22"/>
        </w:rPr>
        <w:t> </w:t>
      </w:r>
      <w:r>
        <w:rPr>
          <w:sz w:val="22"/>
        </w:rPr>
        <w:t>do</w:t>
      </w:r>
      <w:r>
        <w:rPr>
          <w:spacing w:val="-3"/>
          <w:sz w:val="22"/>
        </w:rPr>
        <w:t> </w:t>
      </w:r>
      <w:r>
        <w:rPr>
          <w:sz w:val="22"/>
        </w:rPr>
        <w:t>some</w:t>
      </w:r>
      <w:r>
        <w:rPr>
          <w:spacing w:val="-2"/>
          <w:sz w:val="22"/>
        </w:rPr>
        <w:t> </w:t>
      </w:r>
      <w:r>
        <w:rPr>
          <w:sz w:val="22"/>
        </w:rPr>
        <w:t>soccer</w:t>
      </w:r>
      <w:r>
        <w:rPr>
          <w:spacing w:val="-3"/>
          <w:sz w:val="22"/>
        </w:rPr>
        <w:t> </w:t>
      </w:r>
      <w:r>
        <w:rPr>
          <w:sz w:val="22"/>
        </w:rPr>
        <w:t>bettors</w:t>
      </w:r>
      <w:r>
        <w:rPr>
          <w:spacing w:val="-3"/>
          <w:sz w:val="22"/>
        </w:rPr>
        <w:t> </w:t>
      </w:r>
      <w:r>
        <w:rPr>
          <w:sz w:val="22"/>
        </w:rPr>
        <w:t>lose</w:t>
      </w:r>
      <w:r>
        <w:rPr>
          <w:spacing w:val="-1"/>
          <w:sz w:val="22"/>
        </w:rPr>
        <w:t> </w:t>
      </w:r>
      <w:r>
        <w:rPr>
          <w:sz w:val="22"/>
        </w:rPr>
        <w:t>more</w:t>
      </w:r>
      <w:r>
        <w:rPr>
          <w:spacing w:val="-2"/>
          <w:sz w:val="22"/>
        </w:rPr>
        <w:t> </w:t>
      </w:r>
      <w:r>
        <w:rPr>
          <w:sz w:val="22"/>
        </w:rPr>
        <w:t>money</w:t>
      </w:r>
      <w:r>
        <w:rPr>
          <w:spacing w:val="-1"/>
          <w:sz w:val="22"/>
        </w:rPr>
        <w:t> </w:t>
      </w:r>
      <w:r>
        <w:rPr>
          <w:sz w:val="22"/>
        </w:rPr>
        <w:t>than</w:t>
      </w:r>
      <w:r>
        <w:rPr>
          <w:spacing w:val="-2"/>
          <w:sz w:val="22"/>
        </w:rPr>
        <w:t> </w:t>
      </w:r>
      <w:r>
        <w:rPr>
          <w:sz w:val="22"/>
        </w:rPr>
        <w:t>others? J. Behav. Exp. Finance, 18(6), 85‑93.</w:t>
      </w:r>
    </w:p>
    <w:p>
      <w:pPr>
        <w:spacing w:before="0"/>
        <w:ind w:left="2230" w:right="720" w:hanging="433"/>
        <w:jc w:val="both"/>
        <w:rPr>
          <w:sz w:val="22"/>
        </w:rPr>
      </w:pPr>
      <w:r>
        <w:rPr>
          <w:sz w:val="22"/>
        </w:rPr>
        <w:t>Cacho-Elizondo, S., 2020. Big Data in the Decision-Making Processes of Football Teams Integrating a Theoretical Framework, Applications, and Reach. JSIS, 15(2), 1‑33.</w:t>
      </w:r>
    </w:p>
    <w:p>
      <w:pPr>
        <w:spacing w:before="0"/>
        <w:ind w:left="2230" w:right="722" w:hanging="433"/>
        <w:jc w:val="both"/>
        <w:rPr>
          <w:sz w:val="22"/>
        </w:rPr>
      </w:pPr>
      <w:r>
        <w:rPr>
          <w:sz w:val="22"/>
        </w:rPr>
        <w:t>Carmichael, F., McHale, I., Thomas, D., 2011. Maintaining market position</w:t>
      </w:r>
      <w:r>
        <w:rPr>
          <w:spacing w:val="-14"/>
          <w:sz w:val="22"/>
        </w:rPr>
        <w:t> </w:t>
      </w:r>
      <w:r>
        <w:rPr>
          <w:sz w:val="22"/>
        </w:rPr>
        <w:t>: Team</w:t>
      </w:r>
      <w:r>
        <w:rPr>
          <w:spacing w:val="-2"/>
          <w:sz w:val="22"/>
        </w:rPr>
        <w:t> </w:t>
      </w:r>
      <w:r>
        <w:rPr>
          <w:sz w:val="22"/>
        </w:rPr>
        <w:t>performance, revenue and wage expenditure in the english premier league. Bull. Econ. Res., 63(4), 464‑497.</w:t>
      </w:r>
    </w:p>
    <w:p>
      <w:pPr>
        <w:spacing w:before="0"/>
        <w:ind w:left="1797" w:right="0" w:firstLine="0"/>
        <w:jc w:val="both"/>
        <w:rPr>
          <w:sz w:val="22"/>
        </w:rPr>
      </w:pPr>
      <w:r>
        <w:rPr>
          <w:sz w:val="22"/>
        </w:rPr>
        <w:t>Carmichael,</w:t>
      </w:r>
      <w:r>
        <w:rPr>
          <w:spacing w:val="8"/>
          <w:sz w:val="22"/>
        </w:rPr>
        <w:t> </w:t>
      </w:r>
      <w:r>
        <w:rPr>
          <w:sz w:val="22"/>
        </w:rPr>
        <w:t>F.,</w:t>
      </w:r>
      <w:r>
        <w:rPr>
          <w:spacing w:val="10"/>
          <w:sz w:val="22"/>
        </w:rPr>
        <w:t> </w:t>
      </w:r>
      <w:r>
        <w:rPr>
          <w:sz w:val="22"/>
        </w:rPr>
        <w:t>Thomas,</w:t>
      </w:r>
      <w:r>
        <w:rPr>
          <w:spacing w:val="10"/>
          <w:sz w:val="22"/>
        </w:rPr>
        <w:t> </w:t>
      </w:r>
      <w:r>
        <w:rPr>
          <w:sz w:val="22"/>
        </w:rPr>
        <w:t>D.,</w:t>
      </w:r>
      <w:r>
        <w:rPr>
          <w:spacing w:val="10"/>
          <w:sz w:val="22"/>
        </w:rPr>
        <w:t> </w:t>
      </w:r>
      <w:r>
        <w:rPr>
          <w:sz w:val="22"/>
        </w:rPr>
        <w:t>Ward,</w:t>
      </w:r>
      <w:r>
        <w:rPr>
          <w:spacing w:val="11"/>
          <w:sz w:val="22"/>
        </w:rPr>
        <w:t> </w:t>
      </w:r>
      <w:r>
        <w:rPr>
          <w:sz w:val="22"/>
        </w:rPr>
        <w:t>R.,</w:t>
      </w:r>
      <w:r>
        <w:rPr>
          <w:spacing w:val="11"/>
          <w:sz w:val="22"/>
        </w:rPr>
        <w:t> </w:t>
      </w:r>
      <w:r>
        <w:rPr>
          <w:sz w:val="22"/>
        </w:rPr>
        <w:t>2000.</w:t>
      </w:r>
      <w:r>
        <w:rPr>
          <w:spacing w:val="9"/>
          <w:sz w:val="22"/>
        </w:rPr>
        <w:t> </w:t>
      </w:r>
      <w:r>
        <w:rPr>
          <w:sz w:val="22"/>
        </w:rPr>
        <w:t>Team</w:t>
      </w:r>
      <w:r>
        <w:rPr>
          <w:spacing w:val="9"/>
          <w:sz w:val="22"/>
        </w:rPr>
        <w:t> </w:t>
      </w:r>
      <w:r>
        <w:rPr>
          <w:sz w:val="22"/>
        </w:rPr>
        <w:t>performance</w:t>
      </w:r>
      <w:r>
        <w:rPr>
          <w:spacing w:val="-14"/>
          <w:sz w:val="22"/>
        </w:rPr>
        <w:t> </w:t>
      </w:r>
      <w:r>
        <w:rPr>
          <w:sz w:val="22"/>
        </w:rPr>
        <w:t>:</w:t>
      </w:r>
      <w:r>
        <w:rPr>
          <w:spacing w:val="11"/>
          <w:sz w:val="22"/>
        </w:rPr>
        <w:t> </w:t>
      </w:r>
      <w:r>
        <w:rPr>
          <w:sz w:val="22"/>
        </w:rPr>
        <w:t>The</w:t>
      </w:r>
      <w:r>
        <w:rPr>
          <w:spacing w:val="10"/>
          <w:sz w:val="22"/>
        </w:rPr>
        <w:t> </w:t>
      </w:r>
      <w:r>
        <w:rPr>
          <w:sz w:val="22"/>
        </w:rPr>
        <w:t>case</w:t>
      </w:r>
      <w:r>
        <w:rPr>
          <w:spacing w:val="9"/>
          <w:sz w:val="22"/>
        </w:rPr>
        <w:t> </w:t>
      </w:r>
      <w:r>
        <w:rPr>
          <w:sz w:val="22"/>
        </w:rPr>
        <w:t>of</w:t>
      </w:r>
      <w:r>
        <w:rPr>
          <w:spacing w:val="9"/>
          <w:sz w:val="22"/>
        </w:rPr>
        <w:t> </w:t>
      </w:r>
      <w:r>
        <w:rPr>
          <w:sz w:val="22"/>
        </w:rPr>
        <w:t>English</w:t>
      </w:r>
      <w:r>
        <w:rPr>
          <w:spacing w:val="11"/>
          <w:sz w:val="22"/>
        </w:rPr>
        <w:t> </w:t>
      </w:r>
      <w:r>
        <w:rPr>
          <w:sz w:val="22"/>
        </w:rPr>
        <w:t>Premiership</w:t>
      </w:r>
      <w:r>
        <w:rPr>
          <w:spacing w:val="10"/>
          <w:sz w:val="22"/>
        </w:rPr>
        <w:t> </w:t>
      </w:r>
      <w:r>
        <w:rPr>
          <w:spacing w:val="-2"/>
          <w:sz w:val="22"/>
        </w:rPr>
        <w:t>football.</w:t>
      </w:r>
    </w:p>
    <w:p>
      <w:pPr>
        <w:spacing w:before="0"/>
        <w:ind w:left="2230" w:right="0" w:firstLine="0"/>
        <w:jc w:val="both"/>
        <w:rPr>
          <w:sz w:val="22"/>
        </w:rPr>
      </w:pPr>
      <w:r>
        <w:rPr>
          <w:sz w:val="22"/>
        </w:rPr>
        <w:t>Manage</w:t>
      </w:r>
      <w:r>
        <w:rPr>
          <w:spacing w:val="-7"/>
          <w:sz w:val="22"/>
        </w:rPr>
        <w:t> </w:t>
      </w:r>
      <w:r>
        <w:rPr>
          <w:sz w:val="22"/>
        </w:rPr>
        <w:t>Decis</w:t>
      </w:r>
      <w:r>
        <w:rPr>
          <w:spacing w:val="-7"/>
          <w:sz w:val="22"/>
        </w:rPr>
        <w:t> </w:t>
      </w:r>
      <w:r>
        <w:rPr>
          <w:sz w:val="22"/>
        </w:rPr>
        <w:t>Econ,</w:t>
      </w:r>
      <w:r>
        <w:rPr>
          <w:spacing w:val="-6"/>
          <w:sz w:val="22"/>
        </w:rPr>
        <w:t> </w:t>
      </w:r>
      <w:r>
        <w:rPr>
          <w:sz w:val="22"/>
        </w:rPr>
        <w:t>21(1),</w:t>
      </w:r>
      <w:r>
        <w:rPr>
          <w:spacing w:val="-7"/>
          <w:sz w:val="22"/>
        </w:rPr>
        <w:t> </w:t>
      </w:r>
      <w:r>
        <w:rPr>
          <w:spacing w:val="-2"/>
          <w:sz w:val="22"/>
        </w:rPr>
        <w:t>31‑45.</w:t>
      </w:r>
    </w:p>
    <w:p>
      <w:pPr>
        <w:spacing w:line="253" w:lineRule="exact" w:before="0"/>
        <w:ind w:left="1797" w:right="0" w:firstLine="0"/>
        <w:jc w:val="both"/>
        <w:rPr>
          <w:sz w:val="22"/>
        </w:rPr>
      </w:pPr>
      <w:r>
        <w:rPr>
          <w:sz w:val="22"/>
        </w:rPr>
        <w:t>Charnes,</w:t>
      </w:r>
      <w:r>
        <w:rPr>
          <w:spacing w:val="33"/>
          <w:sz w:val="22"/>
        </w:rPr>
        <w:t> </w:t>
      </w:r>
      <w:r>
        <w:rPr>
          <w:sz w:val="22"/>
        </w:rPr>
        <w:t>A.,</w:t>
      </w:r>
      <w:r>
        <w:rPr>
          <w:spacing w:val="36"/>
          <w:sz w:val="22"/>
        </w:rPr>
        <w:t> </w:t>
      </w:r>
      <w:r>
        <w:rPr>
          <w:sz w:val="22"/>
        </w:rPr>
        <w:t>Cooper,</w:t>
      </w:r>
      <w:r>
        <w:rPr>
          <w:spacing w:val="34"/>
          <w:sz w:val="22"/>
        </w:rPr>
        <w:t> </w:t>
      </w:r>
      <w:r>
        <w:rPr>
          <w:sz w:val="22"/>
        </w:rPr>
        <w:t>W.</w:t>
      </w:r>
      <w:r>
        <w:rPr>
          <w:spacing w:val="35"/>
          <w:sz w:val="22"/>
        </w:rPr>
        <w:t> </w:t>
      </w:r>
      <w:r>
        <w:rPr>
          <w:sz w:val="22"/>
        </w:rPr>
        <w:t>W.,</w:t>
      </w:r>
      <w:r>
        <w:rPr>
          <w:spacing w:val="34"/>
          <w:sz w:val="22"/>
        </w:rPr>
        <w:t> </w:t>
      </w:r>
      <w:r>
        <w:rPr>
          <w:sz w:val="22"/>
        </w:rPr>
        <w:t>Rhodes,</w:t>
      </w:r>
      <w:r>
        <w:rPr>
          <w:spacing w:val="33"/>
          <w:sz w:val="22"/>
        </w:rPr>
        <w:t> </w:t>
      </w:r>
      <w:r>
        <w:rPr>
          <w:sz w:val="22"/>
        </w:rPr>
        <w:t>E.,</w:t>
      </w:r>
      <w:r>
        <w:rPr>
          <w:spacing w:val="36"/>
          <w:sz w:val="22"/>
        </w:rPr>
        <w:t> </w:t>
      </w:r>
      <w:r>
        <w:rPr>
          <w:sz w:val="22"/>
        </w:rPr>
        <w:t>1978.</w:t>
      </w:r>
      <w:r>
        <w:rPr>
          <w:spacing w:val="33"/>
          <w:sz w:val="22"/>
        </w:rPr>
        <w:t> </w:t>
      </w:r>
      <w:r>
        <w:rPr>
          <w:sz w:val="22"/>
        </w:rPr>
        <w:t>Measuring</w:t>
      </w:r>
      <w:r>
        <w:rPr>
          <w:spacing w:val="35"/>
          <w:sz w:val="22"/>
        </w:rPr>
        <w:t> </w:t>
      </w:r>
      <w:r>
        <w:rPr>
          <w:sz w:val="22"/>
        </w:rPr>
        <w:t>the</w:t>
      </w:r>
      <w:r>
        <w:rPr>
          <w:spacing w:val="33"/>
          <w:sz w:val="22"/>
        </w:rPr>
        <w:t> </w:t>
      </w:r>
      <w:r>
        <w:rPr>
          <w:sz w:val="22"/>
        </w:rPr>
        <w:t>efficiency</w:t>
      </w:r>
      <w:r>
        <w:rPr>
          <w:spacing w:val="35"/>
          <w:sz w:val="22"/>
        </w:rPr>
        <w:t> </w:t>
      </w:r>
      <w:r>
        <w:rPr>
          <w:sz w:val="22"/>
        </w:rPr>
        <w:t>of</w:t>
      </w:r>
      <w:r>
        <w:rPr>
          <w:spacing w:val="33"/>
          <w:sz w:val="22"/>
        </w:rPr>
        <w:t> </w:t>
      </w:r>
      <w:r>
        <w:rPr>
          <w:sz w:val="22"/>
        </w:rPr>
        <w:t>decision</w:t>
      </w:r>
      <w:r>
        <w:rPr>
          <w:spacing w:val="34"/>
          <w:sz w:val="22"/>
        </w:rPr>
        <w:t> </w:t>
      </w:r>
      <w:r>
        <w:rPr>
          <w:sz w:val="22"/>
        </w:rPr>
        <w:t>making</w:t>
      </w:r>
      <w:r>
        <w:rPr>
          <w:spacing w:val="33"/>
          <w:sz w:val="22"/>
        </w:rPr>
        <w:t> </w:t>
      </w:r>
      <w:r>
        <w:rPr>
          <w:sz w:val="22"/>
        </w:rPr>
        <w:t>units.</w:t>
      </w:r>
      <w:r>
        <w:rPr>
          <w:spacing w:val="39"/>
          <w:sz w:val="22"/>
        </w:rPr>
        <w:t> </w:t>
      </w:r>
      <w:r>
        <w:rPr>
          <w:spacing w:val="-4"/>
          <w:sz w:val="22"/>
        </w:rPr>
        <w:t>Eur.</w:t>
      </w:r>
    </w:p>
    <w:p>
      <w:pPr>
        <w:spacing w:line="254" w:lineRule="exact" w:before="0"/>
        <w:ind w:left="2230" w:right="0" w:firstLine="0"/>
        <w:jc w:val="both"/>
        <w:rPr>
          <w:sz w:val="22"/>
        </w:rPr>
      </w:pPr>
      <w:r>
        <w:rPr>
          <w:sz w:val="22"/>
        </w:rPr>
        <w:t>J.</w:t>
      </w:r>
      <w:r>
        <w:rPr>
          <w:spacing w:val="-5"/>
          <w:sz w:val="22"/>
        </w:rPr>
        <w:t> </w:t>
      </w:r>
      <w:r>
        <w:rPr>
          <w:sz w:val="22"/>
        </w:rPr>
        <w:t>Oper.</w:t>
      </w:r>
      <w:r>
        <w:rPr>
          <w:spacing w:val="-4"/>
          <w:sz w:val="22"/>
        </w:rPr>
        <w:t> </w:t>
      </w:r>
      <w:r>
        <w:rPr>
          <w:sz w:val="22"/>
        </w:rPr>
        <w:t>Res</w:t>
      </w:r>
      <w:r>
        <w:rPr>
          <w:rFonts w:ascii="Arial" w:hAnsi="Arial"/>
          <w:sz w:val="22"/>
        </w:rPr>
        <w:t>.</w:t>
      </w:r>
      <w:r>
        <w:rPr>
          <w:sz w:val="22"/>
        </w:rPr>
        <w:t>,</w:t>
      </w:r>
      <w:r>
        <w:rPr>
          <w:spacing w:val="-3"/>
          <w:sz w:val="22"/>
        </w:rPr>
        <w:t> </w:t>
      </w:r>
      <w:r>
        <w:rPr>
          <w:sz w:val="22"/>
        </w:rPr>
        <w:t>2(6),</w:t>
      </w:r>
      <w:r>
        <w:rPr>
          <w:spacing w:val="-5"/>
          <w:sz w:val="22"/>
        </w:rPr>
        <w:t> </w:t>
      </w:r>
      <w:r>
        <w:rPr>
          <w:spacing w:val="-2"/>
          <w:sz w:val="22"/>
        </w:rPr>
        <w:t>429‑444.</w:t>
      </w:r>
    </w:p>
    <w:p>
      <w:pPr>
        <w:spacing w:before="0"/>
        <w:ind w:left="2230" w:right="716" w:hanging="433"/>
        <w:jc w:val="both"/>
        <w:rPr>
          <w:sz w:val="22"/>
        </w:rPr>
      </w:pPr>
      <w:r>
        <w:rPr>
          <w:sz w:val="22"/>
        </w:rPr>
        <w:t>Chatterjee, A., Mukherjee, S., Kar, S., 2018. A Rough Approximation of Fuzzy Soft Set-Based Decision- Making Approach in Supplier Selection Problem. Fuzzy Inf. Eng., 10(2), 178‑195.</w:t>
      </w:r>
    </w:p>
    <w:p>
      <w:pPr>
        <w:spacing w:before="1"/>
        <w:ind w:left="2230" w:right="719" w:hanging="433"/>
        <w:jc w:val="both"/>
        <w:rPr>
          <w:sz w:val="22"/>
        </w:rPr>
      </w:pPr>
      <w:r>
        <w:rPr>
          <w:sz w:val="22"/>
        </w:rPr>
        <w:t>Chen, J., Wang, J., Baležentis, T., Zagurskaite, F., Streimikiene, D., Makuteniene, D., 2018. Multicriteria approach towards the sustainable selection of a teahouse location with sensitivity analysis. Sustainability (Switzerland), 10(8), 1‑17.</w:t>
      </w:r>
    </w:p>
    <w:p>
      <w:pPr>
        <w:spacing w:before="0"/>
        <w:ind w:left="2230" w:right="717" w:hanging="433"/>
        <w:jc w:val="both"/>
        <w:rPr>
          <w:sz w:val="22"/>
        </w:rPr>
      </w:pPr>
      <w:r>
        <w:rPr>
          <w:sz w:val="22"/>
        </w:rPr>
        <w:t>Dadelo, S., Turskis, Z., Zavadskas, E. K., Dadeliene, R., 2014. Multi-criteria assessment and ranking system of sport team formation based on objective-measured values of criteria set.</w:t>
      </w:r>
      <w:r>
        <w:rPr>
          <w:spacing w:val="40"/>
          <w:sz w:val="22"/>
        </w:rPr>
        <w:t> </w:t>
      </w:r>
      <w:r>
        <w:rPr>
          <w:sz w:val="22"/>
        </w:rPr>
        <w:t>Expert Syst.</w:t>
      </w:r>
      <w:r>
        <w:rPr>
          <w:spacing w:val="-1"/>
          <w:sz w:val="22"/>
        </w:rPr>
        <w:t> </w:t>
      </w:r>
      <w:r>
        <w:rPr>
          <w:sz w:val="22"/>
        </w:rPr>
        <w:t>Appl., 41(14), </w:t>
      </w:r>
      <w:r>
        <w:rPr>
          <w:spacing w:val="-2"/>
          <w:sz w:val="22"/>
        </w:rPr>
        <w:t>6106‑6113.</w:t>
      </w:r>
    </w:p>
    <w:p>
      <w:pPr>
        <w:spacing w:before="0"/>
        <w:ind w:left="2230" w:right="724" w:hanging="433"/>
        <w:jc w:val="both"/>
        <w:rPr>
          <w:sz w:val="22"/>
        </w:rPr>
      </w:pPr>
      <w:r>
        <w:rPr>
          <w:sz w:val="22"/>
        </w:rPr>
        <w:t>Datta, M., and Rudra, B., 2022. An Intelligent Decision Support System for Bid Prediction of Undervalued Football Players. In: 2022 2nd International Conference on Intelligent Technologies. IEEE, pp. 1‑8.</w:t>
      </w:r>
    </w:p>
    <w:p>
      <w:pPr>
        <w:spacing w:before="0"/>
        <w:ind w:left="2230" w:right="721" w:hanging="433"/>
        <w:jc w:val="both"/>
        <w:rPr>
          <w:sz w:val="22"/>
        </w:rPr>
      </w:pPr>
      <w:r>
        <w:rPr>
          <w:sz w:val="22"/>
        </w:rPr>
        <w:t>Dey, P. K., Ghosh, D. N., &amp; Mondal, A. C., 2011. A MCDM Approach for Evaluating Bowlers Performance in IPL. J. emerg. trends comput. inf. sci., 2(11), 2079‑8407.</w:t>
      </w:r>
    </w:p>
    <w:p>
      <w:pPr>
        <w:spacing w:after="0"/>
        <w:jc w:val="both"/>
        <w:rPr>
          <w:sz w:val="22"/>
        </w:rPr>
        <w:sectPr>
          <w:headerReference w:type="default" r:id="rId25"/>
          <w:footerReference w:type="default" r:id="rId26"/>
          <w:pgSz w:w="12240" w:h="15840"/>
          <w:pgMar w:header="537" w:footer="716" w:top="820" w:bottom="900" w:left="0" w:right="0"/>
        </w:sectPr>
      </w:pPr>
    </w:p>
    <w:p>
      <w:pPr>
        <w:spacing w:before="180"/>
        <w:ind w:left="2230" w:right="524" w:firstLine="0"/>
        <w:jc w:val="left"/>
        <w:rPr>
          <w:sz w:val="22"/>
        </w:rPr>
      </w:pPr>
      <w:r>
        <w:rPr/>
        <mc:AlternateContent>
          <mc:Choice Requires="wps">
            <w:drawing>
              <wp:anchor distT="0" distB="0" distL="0" distR="0" allowOverlap="1" layoutInCell="1" locked="0" behindDoc="0" simplePos="0" relativeHeight="15751168">
                <wp:simplePos x="0" y="0"/>
                <wp:positionH relativeFrom="page">
                  <wp:posOffset>965550</wp:posOffset>
                </wp:positionH>
                <wp:positionV relativeFrom="paragraph">
                  <wp:posOffset>-2050</wp:posOffset>
                </wp:positionV>
                <wp:extent cx="5831840" cy="181610"/>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5831840" cy="181610"/>
                          <a:chExt cx="5831840" cy="181610"/>
                        </a:xfrm>
                      </wpg:grpSpPr>
                      <wps:wsp>
                        <wps:cNvPr id="86" name="Graphic 86"/>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87" name="Image 87"/>
                          <pic:cNvPicPr/>
                        </pic:nvPicPr>
                        <pic:blipFill>
                          <a:blip r:embed="rId7" cstate="print"/>
                          <a:stretch>
                            <a:fillRect/>
                          </a:stretch>
                        </pic:blipFill>
                        <pic:spPr>
                          <a:xfrm>
                            <a:off x="2251080" y="33245"/>
                            <a:ext cx="1151235" cy="147125"/>
                          </a:xfrm>
                          <a:prstGeom prst="rect">
                            <a:avLst/>
                          </a:prstGeom>
                        </pic:spPr>
                      </pic:pic>
                    </wpg:wgp>
                  </a:graphicData>
                </a:graphic>
              </wp:anchor>
            </w:drawing>
          </mc:Choice>
          <mc:Fallback>
            <w:pict>
              <v:group style="position:absolute;margin-left:76.027565pt;margin-top:-.161452pt;width:459.2pt;height:14.3pt;mso-position-horizontal-relative:page;mso-position-vertical-relative:paragraph;z-index:15751168" id="docshapegroup60" coordorigin="1521,-3" coordsize="9184,286">
                <v:rect style="position:absolute;left:1520;top:-4;width:9184;height:286" id="docshape61" filled="true" fillcolor="#ced0d1" stroked="false">
                  <v:fill type="solid"/>
                </v:rect>
                <v:shape style="position:absolute;left:5065;top:49;width:1813;height:232" type="#_x0000_t75" id="docshape62" stroked="false">
                  <v:imagedata r:id="rId7" o:title=""/>
                </v:shape>
                <w10:wrap type="none"/>
              </v:group>
            </w:pict>
          </mc:Fallback>
        </mc:AlternateContent>
      </w:r>
      <w:r>
        <w:rPr>
          <w:sz w:val="22"/>
        </w:rPr>
        <w:t>of basketball players to positions and roles in the game -Empirical verification. Coll. Antropol., 25(7),</w:t>
      </w:r>
      <w:r>
        <w:rPr>
          <w:spacing w:val="80"/>
          <w:sz w:val="22"/>
        </w:rPr>
        <w:t> </w:t>
      </w:r>
      <w:r>
        <w:rPr>
          <w:spacing w:val="-2"/>
          <w:sz w:val="22"/>
        </w:rPr>
        <w:t>141‑152.</w:t>
      </w:r>
    </w:p>
    <w:p>
      <w:pPr>
        <w:spacing w:before="0"/>
        <w:ind w:left="2230" w:right="524" w:hanging="433"/>
        <w:jc w:val="left"/>
        <w:rPr>
          <w:sz w:val="22"/>
        </w:rPr>
      </w:pPr>
      <w:r>
        <w:rPr>
          <w:sz w:val="22"/>
        </w:rPr>
        <w:t>Di</w:t>
      </w:r>
      <w:r>
        <w:rPr>
          <w:spacing w:val="40"/>
          <w:sz w:val="22"/>
        </w:rPr>
        <w:t> </w:t>
      </w:r>
      <w:r>
        <w:rPr>
          <w:sz w:val="22"/>
        </w:rPr>
        <w:t>Simone,</w:t>
      </w:r>
      <w:r>
        <w:rPr>
          <w:spacing w:val="40"/>
          <w:sz w:val="22"/>
        </w:rPr>
        <w:t> </w:t>
      </w:r>
      <w:r>
        <w:rPr>
          <w:sz w:val="22"/>
        </w:rPr>
        <w:t>L.,</w:t>
      </w:r>
      <w:r>
        <w:rPr>
          <w:spacing w:val="40"/>
          <w:sz w:val="22"/>
        </w:rPr>
        <w:t> </w:t>
      </w:r>
      <w:r>
        <w:rPr>
          <w:sz w:val="22"/>
        </w:rPr>
        <w:t>Zanardi,</w:t>
      </w:r>
      <w:r>
        <w:rPr>
          <w:spacing w:val="40"/>
          <w:sz w:val="22"/>
        </w:rPr>
        <w:t> </w:t>
      </w:r>
      <w:r>
        <w:rPr>
          <w:sz w:val="22"/>
        </w:rPr>
        <w:t>D.,</w:t>
      </w:r>
      <w:r>
        <w:rPr>
          <w:spacing w:val="40"/>
          <w:sz w:val="22"/>
        </w:rPr>
        <w:t> </w:t>
      </w:r>
      <w:r>
        <w:rPr>
          <w:sz w:val="22"/>
        </w:rPr>
        <w:t>2020.</w:t>
      </w:r>
      <w:r>
        <w:rPr>
          <w:spacing w:val="40"/>
          <w:sz w:val="22"/>
        </w:rPr>
        <w:t> </w:t>
      </w:r>
      <w:r>
        <w:rPr>
          <w:sz w:val="22"/>
        </w:rPr>
        <w:t>On</w:t>
      </w:r>
      <w:r>
        <w:rPr>
          <w:spacing w:val="40"/>
          <w:sz w:val="22"/>
        </w:rPr>
        <w:t> </w:t>
      </w:r>
      <w:r>
        <w:rPr>
          <w:sz w:val="22"/>
        </w:rPr>
        <w:t>the</w:t>
      </w:r>
      <w:r>
        <w:rPr>
          <w:spacing w:val="40"/>
          <w:sz w:val="22"/>
        </w:rPr>
        <w:t> </w:t>
      </w:r>
      <w:r>
        <w:rPr>
          <w:sz w:val="22"/>
        </w:rPr>
        <w:t>relationship</w:t>
      </w:r>
      <w:r>
        <w:rPr>
          <w:spacing w:val="40"/>
          <w:sz w:val="22"/>
        </w:rPr>
        <w:t> </w:t>
      </w:r>
      <w:r>
        <w:rPr>
          <w:sz w:val="22"/>
        </w:rPr>
        <w:t>between</w:t>
      </w:r>
      <w:r>
        <w:rPr>
          <w:spacing w:val="40"/>
          <w:sz w:val="22"/>
        </w:rPr>
        <w:t> </w:t>
      </w:r>
      <w:r>
        <w:rPr>
          <w:sz w:val="22"/>
        </w:rPr>
        <w:t>sport</w:t>
      </w:r>
      <w:r>
        <w:rPr>
          <w:spacing w:val="40"/>
          <w:sz w:val="22"/>
        </w:rPr>
        <w:t> </w:t>
      </w:r>
      <w:r>
        <w:rPr>
          <w:sz w:val="22"/>
        </w:rPr>
        <w:t>and</w:t>
      </w:r>
      <w:r>
        <w:rPr>
          <w:spacing w:val="40"/>
          <w:sz w:val="22"/>
        </w:rPr>
        <w:t> </w:t>
      </w:r>
      <w:r>
        <w:rPr>
          <w:sz w:val="22"/>
        </w:rPr>
        <w:t>financial</w:t>
      </w:r>
      <w:r>
        <w:rPr>
          <w:spacing w:val="40"/>
          <w:sz w:val="22"/>
        </w:rPr>
        <w:t> </w:t>
      </w:r>
      <w:r>
        <w:rPr>
          <w:sz w:val="22"/>
        </w:rPr>
        <w:t>performances</w:t>
      </w:r>
      <w:r>
        <w:rPr>
          <w:spacing w:val="-14"/>
          <w:sz w:val="22"/>
        </w:rPr>
        <w:t> </w:t>
      </w:r>
      <w:r>
        <w:rPr>
          <w:sz w:val="22"/>
        </w:rPr>
        <w:t>:</w:t>
      </w:r>
      <w:r>
        <w:rPr>
          <w:spacing w:val="40"/>
          <w:sz w:val="22"/>
        </w:rPr>
        <w:t> </w:t>
      </w:r>
      <w:r>
        <w:rPr>
          <w:sz w:val="22"/>
        </w:rPr>
        <w:t>An</w:t>
      </w:r>
      <w:r>
        <w:rPr>
          <w:spacing w:val="80"/>
          <w:sz w:val="22"/>
        </w:rPr>
        <w:t> </w:t>
      </w:r>
      <w:r>
        <w:rPr>
          <w:sz w:val="22"/>
        </w:rPr>
        <w:t>empirical investigation. Manag. Finance, 47(6), 812‑824.</w:t>
      </w:r>
    </w:p>
    <w:p>
      <w:pPr>
        <w:spacing w:before="0"/>
        <w:ind w:left="2230" w:right="524" w:hanging="433"/>
        <w:jc w:val="left"/>
        <w:rPr>
          <w:sz w:val="22"/>
        </w:rPr>
      </w:pPr>
      <w:r>
        <w:rPr>
          <w:sz w:val="22"/>
        </w:rPr>
        <w:t>Dimitropoulos,</w:t>
      </w:r>
      <w:r>
        <w:rPr>
          <w:spacing w:val="40"/>
          <w:sz w:val="22"/>
        </w:rPr>
        <w:t> </w:t>
      </w:r>
      <w:r>
        <w:rPr>
          <w:sz w:val="22"/>
        </w:rPr>
        <w:t>P.,</w:t>
      </w:r>
      <w:r>
        <w:rPr>
          <w:spacing w:val="40"/>
          <w:sz w:val="22"/>
        </w:rPr>
        <w:t> </w:t>
      </w:r>
      <w:r>
        <w:rPr>
          <w:sz w:val="22"/>
        </w:rPr>
        <w:t>Scafarto,</w:t>
      </w:r>
      <w:r>
        <w:rPr>
          <w:spacing w:val="40"/>
          <w:sz w:val="22"/>
        </w:rPr>
        <w:t> </w:t>
      </w:r>
      <w:r>
        <w:rPr>
          <w:sz w:val="22"/>
        </w:rPr>
        <w:t>V.,</w:t>
      </w:r>
      <w:r>
        <w:rPr>
          <w:spacing w:val="40"/>
          <w:sz w:val="22"/>
        </w:rPr>
        <w:t> </w:t>
      </w:r>
      <w:r>
        <w:rPr>
          <w:sz w:val="22"/>
        </w:rPr>
        <w:t>2021.</w:t>
      </w:r>
      <w:r>
        <w:rPr>
          <w:spacing w:val="40"/>
          <w:sz w:val="22"/>
        </w:rPr>
        <w:t> </w:t>
      </w:r>
      <w:r>
        <w:rPr>
          <w:sz w:val="22"/>
        </w:rPr>
        <w:t>The</w:t>
      </w:r>
      <w:r>
        <w:rPr>
          <w:spacing w:val="40"/>
          <w:sz w:val="22"/>
        </w:rPr>
        <w:t> </w:t>
      </w:r>
      <w:r>
        <w:rPr>
          <w:sz w:val="22"/>
        </w:rPr>
        <w:t>impact</w:t>
      </w:r>
      <w:r>
        <w:rPr>
          <w:spacing w:val="40"/>
          <w:sz w:val="22"/>
        </w:rPr>
        <w:t> </w:t>
      </w:r>
      <w:r>
        <w:rPr>
          <w:sz w:val="22"/>
        </w:rPr>
        <w:t>of</w:t>
      </w:r>
      <w:r>
        <w:rPr>
          <w:spacing w:val="40"/>
          <w:sz w:val="22"/>
        </w:rPr>
        <w:t> </w:t>
      </w:r>
      <w:r>
        <w:rPr>
          <w:sz w:val="22"/>
        </w:rPr>
        <w:t>UEFA</w:t>
      </w:r>
      <w:r>
        <w:rPr>
          <w:spacing w:val="40"/>
          <w:sz w:val="22"/>
        </w:rPr>
        <w:t> </w:t>
      </w:r>
      <w:r>
        <w:rPr>
          <w:sz w:val="22"/>
        </w:rPr>
        <w:t>financial</w:t>
      </w:r>
      <w:r>
        <w:rPr>
          <w:spacing w:val="40"/>
          <w:sz w:val="22"/>
        </w:rPr>
        <w:t> </w:t>
      </w:r>
      <w:r>
        <w:rPr>
          <w:sz w:val="22"/>
        </w:rPr>
        <w:t>fair</w:t>
      </w:r>
      <w:r>
        <w:rPr>
          <w:spacing w:val="40"/>
          <w:sz w:val="22"/>
        </w:rPr>
        <w:t> </w:t>
      </w:r>
      <w:r>
        <w:rPr>
          <w:sz w:val="22"/>
        </w:rPr>
        <w:t>play</w:t>
      </w:r>
      <w:r>
        <w:rPr>
          <w:spacing w:val="40"/>
          <w:sz w:val="22"/>
        </w:rPr>
        <w:t> </w:t>
      </w:r>
      <w:r>
        <w:rPr>
          <w:sz w:val="22"/>
        </w:rPr>
        <w:t>on</w:t>
      </w:r>
      <w:r>
        <w:rPr>
          <w:spacing w:val="40"/>
          <w:sz w:val="22"/>
        </w:rPr>
        <w:t> </w:t>
      </w:r>
      <w:r>
        <w:rPr>
          <w:sz w:val="22"/>
        </w:rPr>
        <w:t>player</w:t>
      </w:r>
      <w:r>
        <w:rPr>
          <w:spacing w:val="40"/>
          <w:sz w:val="22"/>
        </w:rPr>
        <w:t> </w:t>
      </w:r>
      <w:r>
        <w:rPr>
          <w:sz w:val="22"/>
        </w:rPr>
        <w:t>expenditures, sporting</w:t>
      </w:r>
      <w:r>
        <w:rPr>
          <w:spacing w:val="-5"/>
          <w:sz w:val="22"/>
        </w:rPr>
        <w:t> </w:t>
      </w:r>
      <w:r>
        <w:rPr>
          <w:sz w:val="22"/>
        </w:rPr>
        <w:t>success</w:t>
      </w:r>
      <w:r>
        <w:rPr>
          <w:spacing w:val="-5"/>
          <w:sz w:val="22"/>
        </w:rPr>
        <w:t> </w:t>
      </w:r>
      <w:r>
        <w:rPr>
          <w:sz w:val="22"/>
        </w:rPr>
        <w:t>and</w:t>
      </w:r>
      <w:r>
        <w:rPr>
          <w:spacing w:val="-4"/>
          <w:sz w:val="22"/>
        </w:rPr>
        <w:t> </w:t>
      </w:r>
      <w:r>
        <w:rPr>
          <w:sz w:val="22"/>
        </w:rPr>
        <w:t>financial</w:t>
      </w:r>
      <w:r>
        <w:rPr>
          <w:spacing w:val="-5"/>
          <w:sz w:val="22"/>
        </w:rPr>
        <w:t> </w:t>
      </w:r>
      <w:r>
        <w:rPr>
          <w:sz w:val="22"/>
        </w:rPr>
        <w:t>performance</w:t>
      </w:r>
      <w:r>
        <w:rPr>
          <w:spacing w:val="-14"/>
          <w:sz w:val="22"/>
        </w:rPr>
        <w:t> </w:t>
      </w:r>
      <w:r>
        <w:rPr>
          <w:sz w:val="22"/>
        </w:rPr>
        <w:t>:</w:t>
      </w:r>
      <w:r>
        <w:rPr>
          <w:spacing w:val="-4"/>
          <w:sz w:val="22"/>
        </w:rPr>
        <w:t> </w:t>
      </w:r>
      <w:r>
        <w:rPr>
          <w:sz w:val="22"/>
        </w:rPr>
        <w:t>Evidence</w:t>
      </w:r>
      <w:r>
        <w:rPr>
          <w:spacing w:val="-5"/>
          <w:sz w:val="22"/>
        </w:rPr>
        <w:t> </w:t>
      </w:r>
      <w:r>
        <w:rPr>
          <w:sz w:val="22"/>
        </w:rPr>
        <w:t>from</w:t>
      </w:r>
      <w:r>
        <w:rPr>
          <w:spacing w:val="-6"/>
          <w:sz w:val="22"/>
        </w:rPr>
        <w:t> </w:t>
      </w:r>
      <w:r>
        <w:rPr>
          <w:sz w:val="22"/>
        </w:rPr>
        <w:t>the</w:t>
      </w:r>
      <w:r>
        <w:rPr>
          <w:spacing w:val="-5"/>
          <w:sz w:val="22"/>
        </w:rPr>
        <w:t> </w:t>
      </w:r>
      <w:r>
        <w:rPr>
          <w:sz w:val="22"/>
        </w:rPr>
        <w:t>Italian</w:t>
      </w:r>
      <w:r>
        <w:rPr>
          <w:spacing w:val="-4"/>
          <w:sz w:val="22"/>
        </w:rPr>
        <w:t> </w:t>
      </w:r>
      <w:r>
        <w:rPr>
          <w:sz w:val="22"/>
        </w:rPr>
        <w:t>top</w:t>
      </w:r>
      <w:r>
        <w:rPr>
          <w:spacing w:val="-4"/>
          <w:sz w:val="22"/>
        </w:rPr>
        <w:t> </w:t>
      </w:r>
      <w:r>
        <w:rPr>
          <w:sz w:val="22"/>
        </w:rPr>
        <w:t>league. ESMQ,</w:t>
      </w:r>
      <w:r>
        <w:rPr>
          <w:spacing w:val="-4"/>
          <w:sz w:val="22"/>
        </w:rPr>
        <w:t> </w:t>
      </w:r>
      <w:r>
        <w:rPr>
          <w:sz w:val="22"/>
        </w:rPr>
        <w:t>21(1),</w:t>
      </w:r>
      <w:r>
        <w:rPr>
          <w:spacing w:val="-5"/>
          <w:sz w:val="22"/>
        </w:rPr>
        <w:t> </w:t>
      </w:r>
      <w:r>
        <w:rPr>
          <w:sz w:val="22"/>
        </w:rPr>
        <w:t>20‑38.</w:t>
      </w:r>
    </w:p>
    <w:p>
      <w:pPr>
        <w:spacing w:before="0"/>
        <w:ind w:left="1797" w:right="0" w:firstLine="0"/>
        <w:jc w:val="left"/>
        <w:rPr>
          <w:sz w:val="22"/>
        </w:rPr>
      </w:pPr>
      <w:r>
        <w:rPr>
          <w:sz w:val="22"/>
        </w:rPr>
        <w:t>Dobson,</w:t>
      </w:r>
      <w:r>
        <w:rPr>
          <w:spacing w:val="-7"/>
          <w:sz w:val="22"/>
        </w:rPr>
        <w:t> </w:t>
      </w:r>
      <w:r>
        <w:rPr>
          <w:sz w:val="22"/>
        </w:rPr>
        <w:t>S.,</w:t>
      </w:r>
      <w:r>
        <w:rPr>
          <w:spacing w:val="-6"/>
          <w:sz w:val="22"/>
        </w:rPr>
        <w:t> </w:t>
      </w:r>
      <w:r>
        <w:rPr>
          <w:sz w:val="22"/>
        </w:rPr>
        <w:t>Goddard,</w:t>
      </w:r>
      <w:r>
        <w:rPr>
          <w:spacing w:val="-7"/>
          <w:sz w:val="22"/>
        </w:rPr>
        <w:t> </w:t>
      </w:r>
      <w:r>
        <w:rPr>
          <w:sz w:val="22"/>
        </w:rPr>
        <w:t>J.,</w:t>
      </w:r>
      <w:r>
        <w:rPr>
          <w:spacing w:val="-7"/>
          <w:sz w:val="22"/>
        </w:rPr>
        <w:t> </w:t>
      </w:r>
      <w:r>
        <w:rPr>
          <w:sz w:val="22"/>
        </w:rPr>
        <w:t>2001.</w:t>
      </w:r>
      <w:r>
        <w:rPr>
          <w:spacing w:val="-7"/>
          <w:sz w:val="22"/>
        </w:rPr>
        <w:t> </w:t>
      </w:r>
      <w:r>
        <w:rPr>
          <w:sz w:val="22"/>
        </w:rPr>
        <w:t>The</w:t>
      </w:r>
      <w:r>
        <w:rPr>
          <w:spacing w:val="-7"/>
          <w:sz w:val="22"/>
        </w:rPr>
        <w:t> </w:t>
      </w:r>
      <w:r>
        <w:rPr>
          <w:sz w:val="22"/>
        </w:rPr>
        <w:t>Economics</w:t>
      </w:r>
      <w:r>
        <w:rPr>
          <w:spacing w:val="-7"/>
          <w:sz w:val="22"/>
        </w:rPr>
        <w:t> </w:t>
      </w:r>
      <w:r>
        <w:rPr>
          <w:sz w:val="22"/>
        </w:rPr>
        <w:t>of</w:t>
      </w:r>
      <w:r>
        <w:rPr>
          <w:spacing w:val="-6"/>
          <w:sz w:val="22"/>
        </w:rPr>
        <w:t> </w:t>
      </w:r>
      <w:r>
        <w:rPr>
          <w:sz w:val="22"/>
        </w:rPr>
        <w:t>Football,</w:t>
      </w:r>
      <w:r>
        <w:rPr>
          <w:spacing w:val="-7"/>
          <w:sz w:val="22"/>
        </w:rPr>
        <w:t> </w:t>
      </w:r>
      <w:r>
        <w:rPr>
          <w:sz w:val="22"/>
        </w:rPr>
        <w:t>University</w:t>
      </w:r>
      <w:r>
        <w:rPr>
          <w:spacing w:val="-4"/>
          <w:sz w:val="22"/>
        </w:rPr>
        <w:t> </w:t>
      </w:r>
      <w:r>
        <w:rPr>
          <w:sz w:val="22"/>
        </w:rPr>
        <w:t>Press.</w:t>
      </w:r>
      <w:r>
        <w:rPr>
          <w:spacing w:val="-7"/>
          <w:sz w:val="22"/>
        </w:rPr>
        <w:t> </w:t>
      </w:r>
      <w:r>
        <w:rPr>
          <w:spacing w:val="-2"/>
          <w:sz w:val="22"/>
        </w:rPr>
        <w:t>Cambridge.</w:t>
      </w:r>
    </w:p>
    <w:p>
      <w:pPr>
        <w:spacing w:before="0"/>
        <w:ind w:left="2230" w:right="718" w:hanging="433"/>
        <w:jc w:val="both"/>
        <w:rPr>
          <w:sz w:val="22"/>
        </w:rPr>
      </w:pPr>
      <w:r>
        <w:rPr>
          <w:sz w:val="22"/>
        </w:rPr>
        <w:t>Farshidi, S., Jansen, S., De Jong, R., Brinkkemper, S., 2018. A decision support system for software technology selection. J. Decis. Syst., 27(sup1), 98‑110.</w:t>
      </w:r>
    </w:p>
    <w:p>
      <w:pPr>
        <w:spacing w:before="0"/>
        <w:ind w:left="2230" w:right="719" w:hanging="433"/>
        <w:jc w:val="both"/>
        <w:rPr>
          <w:sz w:val="22"/>
        </w:rPr>
      </w:pPr>
      <w:r>
        <w:rPr>
          <w:sz w:val="22"/>
        </w:rPr>
        <w:t>Feng, B., Jiang, Z.-Z., Fan, Z.-P., Fu, N., 2010. A method for member selection of cross-functional teams using the individual and collaborative performances. Eur. J. Oper. Res</w:t>
      </w:r>
      <w:r>
        <w:rPr>
          <w:rFonts w:ascii="Arial" w:hAnsi="Arial"/>
          <w:sz w:val="22"/>
        </w:rPr>
        <w:t>.</w:t>
      </w:r>
      <w:r>
        <w:rPr>
          <w:sz w:val="22"/>
        </w:rPr>
        <w:t>, 203(3), 652‑661.</w:t>
      </w:r>
    </w:p>
    <w:p>
      <w:pPr>
        <w:spacing w:before="0"/>
        <w:ind w:left="2230" w:right="717" w:hanging="433"/>
        <w:jc w:val="both"/>
        <w:rPr>
          <w:sz w:val="22"/>
        </w:rPr>
      </w:pPr>
      <w:r>
        <w:rPr>
          <w:sz w:val="22"/>
        </w:rPr>
        <w:t>Flegl, M., Jiménez-Bandala, C. A., Lozano, C., Andrade, L., 2018. Personnel selection in complex organizations</w:t>
      </w:r>
      <w:r>
        <w:rPr>
          <w:spacing w:val="-14"/>
          <w:sz w:val="22"/>
        </w:rPr>
        <w:t> </w:t>
      </w:r>
      <w:r>
        <w:rPr>
          <w:sz w:val="22"/>
        </w:rPr>
        <w:t>:</w:t>
      </w:r>
      <w:r>
        <w:rPr>
          <w:spacing w:val="-1"/>
          <w:sz w:val="22"/>
        </w:rPr>
        <w:t> </w:t>
      </w:r>
      <w:r>
        <w:rPr>
          <w:sz w:val="22"/>
        </w:rPr>
        <w:t>A</w:t>
      </w:r>
      <w:r>
        <w:rPr>
          <w:spacing w:val="-3"/>
          <w:sz w:val="22"/>
        </w:rPr>
        <w:t> </w:t>
      </w:r>
      <w:r>
        <w:rPr>
          <w:sz w:val="22"/>
        </w:rPr>
        <w:t>case</w:t>
      </w:r>
      <w:r>
        <w:rPr>
          <w:spacing w:val="-3"/>
          <w:sz w:val="22"/>
        </w:rPr>
        <w:t> </w:t>
      </w:r>
      <w:r>
        <w:rPr>
          <w:sz w:val="22"/>
        </w:rPr>
        <w:t>of</w:t>
      </w:r>
      <w:r>
        <w:rPr>
          <w:spacing w:val="-1"/>
          <w:sz w:val="22"/>
        </w:rPr>
        <w:t> </w:t>
      </w:r>
      <w:r>
        <w:rPr>
          <w:sz w:val="22"/>
        </w:rPr>
        <w:t>Mexican</w:t>
      </w:r>
      <w:r>
        <w:rPr>
          <w:spacing w:val="-2"/>
          <w:sz w:val="22"/>
        </w:rPr>
        <w:t> </w:t>
      </w:r>
      <w:r>
        <w:rPr>
          <w:sz w:val="22"/>
        </w:rPr>
        <w:t>football</w:t>
      </w:r>
      <w:r>
        <w:rPr>
          <w:spacing w:val="-2"/>
          <w:sz w:val="22"/>
        </w:rPr>
        <w:t> </w:t>
      </w:r>
      <w:r>
        <w:rPr>
          <w:sz w:val="22"/>
        </w:rPr>
        <w:t>team</w:t>
      </w:r>
      <w:r>
        <w:rPr>
          <w:spacing w:val="-4"/>
          <w:sz w:val="22"/>
        </w:rPr>
        <w:t> </w:t>
      </w:r>
      <w:r>
        <w:rPr>
          <w:sz w:val="22"/>
        </w:rPr>
        <w:t>for</w:t>
      </w:r>
      <w:r>
        <w:rPr>
          <w:spacing w:val="-2"/>
          <w:sz w:val="22"/>
        </w:rPr>
        <w:t> </w:t>
      </w:r>
      <w:r>
        <w:rPr>
          <w:sz w:val="22"/>
        </w:rPr>
        <w:t>the</w:t>
      </w:r>
      <w:r>
        <w:rPr>
          <w:spacing w:val="-3"/>
          <w:sz w:val="22"/>
        </w:rPr>
        <w:t> </w:t>
      </w:r>
      <w:r>
        <w:rPr>
          <w:sz w:val="22"/>
        </w:rPr>
        <w:t>2018</w:t>
      </w:r>
      <w:r>
        <w:rPr>
          <w:spacing w:val="-2"/>
          <w:sz w:val="22"/>
        </w:rPr>
        <w:t> </w:t>
      </w:r>
      <w:r>
        <w:rPr>
          <w:sz w:val="22"/>
        </w:rPr>
        <w:t>World</w:t>
      </w:r>
      <w:r>
        <w:rPr>
          <w:spacing w:val="-2"/>
          <w:sz w:val="22"/>
        </w:rPr>
        <w:t> </w:t>
      </w:r>
      <w:r>
        <w:rPr>
          <w:sz w:val="22"/>
        </w:rPr>
        <w:t>Cup</w:t>
      </w:r>
      <w:r>
        <w:rPr>
          <w:spacing w:val="-1"/>
          <w:sz w:val="22"/>
        </w:rPr>
        <w:t> </w:t>
      </w:r>
      <w:r>
        <w:rPr>
          <w:sz w:val="22"/>
        </w:rPr>
        <w:t>in</w:t>
      </w:r>
      <w:r>
        <w:rPr>
          <w:spacing w:val="-2"/>
          <w:sz w:val="22"/>
        </w:rPr>
        <w:t> </w:t>
      </w:r>
      <w:r>
        <w:rPr>
          <w:sz w:val="22"/>
        </w:rPr>
        <w:t>Russia. Revista</w:t>
      </w:r>
      <w:r>
        <w:rPr>
          <w:spacing w:val="-2"/>
          <w:sz w:val="22"/>
        </w:rPr>
        <w:t> </w:t>
      </w:r>
      <w:r>
        <w:rPr>
          <w:sz w:val="22"/>
        </w:rPr>
        <w:t>del</w:t>
      </w:r>
      <w:r>
        <w:rPr>
          <w:spacing w:val="-2"/>
          <w:sz w:val="22"/>
        </w:rPr>
        <w:t> </w:t>
      </w:r>
      <w:r>
        <w:rPr>
          <w:sz w:val="22"/>
        </w:rPr>
        <w:t>Centro</w:t>
      </w:r>
      <w:r>
        <w:rPr>
          <w:spacing w:val="-1"/>
          <w:sz w:val="22"/>
        </w:rPr>
        <w:t> </w:t>
      </w:r>
      <w:r>
        <w:rPr>
          <w:sz w:val="22"/>
        </w:rPr>
        <w:t>de Investigación de la Universidad la Salle, 13(49), 43‑66.</w:t>
      </w:r>
    </w:p>
    <w:p>
      <w:pPr>
        <w:spacing w:before="0"/>
        <w:ind w:left="2230" w:right="716" w:hanging="433"/>
        <w:jc w:val="both"/>
        <w:rPr>
          <w:sz w:val="22"/>
        </w:rPr>
      </w:pPr>
      <w:r>
        <w:rPr>
          <w:sz w:val="22"/>
        </w:rPr>
        <w:t>Frick, B., Simmons, R., 2008. The impact of managerial quality on organizational performance</w:t>
      </w:r>
      <w:r>
        <w:rPr>
          <w:spacing w:val="-14"/>
          <w:sz w:val="22"/>
        </w:rPr>
        <w:t> </w:t>
      </w:r>
      <w:r>
        <w:rPr>
          <w:sz w:val="22"/>
        </w:rPr>
        <w:t>: Evidence from German soccer. Manage Decis Econ, 29(7), 593‑600.</w:t>
      </w:r>
    </w:p>
    <w:p>
      <w:pPr>
        <w:spacing w:line="252" w:lineRule="exact" w:before="0"/>
        <w:ind w:left="1797" w:right="0" w:firstLine="0"/>
        <w:jc w:val="both"/>
        <w:rPr>
          <w:sz w:val="22"/>
        </w:rPr>
      </w:pPr>
      <w:r>
        <w:rPr>
          <w:sz w:val="22"/>
        </w:rPr>
        <w:t>Fry,</w:t>
      </w:r>
      <w:r>
        <w:rPr>
          <w:spacing w:val="10"/>
          <w:sz w:val="22"/>
        </w:rPr>
        <w:t> </w:t>
      </w:r>
      <w:r>
        <w:rPr>
          <w:sz w:val="22"/>
        </w:rPr>
        <w:t>J.,</w:t>
      </w:r>
      <w:r>
        <w:rPr>
          <w:spacing w:val="12"/>
          <w:sz w:val="22"/>
        </w:rPr>
        <w:t> </w:t>
      </w:r>
      <w:r>
        <w:rPr>
          <w:sz w:val="22"/>
        </w:rPr>
        <w:t>Serbera,</w:t>
      </w:r>
      <w:r>
        <w:rPr>
          <w:spacing w:val="11"/>
          <w:sz w:val="22"/>
        </w:rPr>
        <w:t> </w:t>
      </w:r>
      <w:r>
        <w:rPr>
          <w:sz w:val="22"/>
        </w:rPr>
        <w:t>J.-P.,</w:t>
      </w:r>
      <w:r>
        <w:rPr>
          <w:spacing w:val="12"/>
          <w:sz w:val="22"/>
        </w:rPr>
        <w:t> </w:t>
      </w:r>
      <w:r>
        <w:rPr>
          <w:sz w:val="22"/>
        </w:rPr>
        <w:t>Wilson,</w:t>
      </w:r>
      <w:r>
        <w:rPr>
          <w:spacing w:val="12"/>
          <w:sz w:val="22"/>
        </w:rPr>
        <w:t> </w:t>
      </w:r>
      <w:r>
        <w:rPr>
          <w:sz w:val="22"/>
        </w:rPr>
        <w:t>R.,</w:t>
      </w:r>
      <w:r>
        <w:rPr>
          <w:spacing w:val="14"/>
          <w:sz w:val="22"/>
        </w:rPr>
        <w:t> </w:t>
      </w:r>
      <w:r>
        <w:rPr>
          <w:sz w:val="22"/>
        </w:rPr>
        <w:t>2021.</w:t>
      </w:r>
      <w:r>
        <w:rPr>
          <w:spacing w:val="12"/>
          <w:sz w:val="22"/>
        </w:rPr>
        <w:t> </w:t>
      </w:r>
      <w:r>
        <w:rPr>
          <w:sz w:val="22"/>
        </w:rPr>
        <w:t>Managing</w:t>
      </w:r>
      <w:r>
        <w:rPr>
          <w:spacing w:val="11"/>
          <w:sz w:val="22"/>
        </w:rPr>
        <w:t> </w:t>
      </w:r>
      <w:r>
        <w:rPr>
          <w:sz w:val="22"/>
        </w:rPr>
        <w:t>performance</w:t>
      </w:r>
      <w:r>
        <w:rPr>
          <w:spacing w:val="11"/>
          <w:sz w:val="22"/>
        </w:rPr>
        <w:t> </w:t>
      </w:r>
      <w:r>
        <w:rPr>
          <w:sz w:val="22"/>
        </w:rPr>
        <w:t>expectations</w:t>
      </w:r>
      <w:r>
        <w:rPr>
          <w:spacing w:val="12"/>
          <w:sz w:val="22"/>
        </w:rPr>
        <w:t> </w:t>
      </w:r>
      <w:r>
        <w:rPr>
          <w:sz w:val="22"/>
        </w:rPr>
        <w:t>in</w:t>
      </w:r>
      <w:r>
        <w:rPr>
          <w:spacing w:val="12"/>
          <w:sz w:val="22"/>
        </w:rPr>
        <w:t> </w:t>
      </w:r>
      <w:r>
        <w:rPr>
          <w:sz w:val="22"/>
        </w:rPr>
        <w:t>association</w:t>
      </w:r>
      <w:r>
        <w:rPr>
          <w:spacing w:val="12"/>
          <w:sz w:val="22"/>
        </w:rPr>
        <w:t> </w:t>
      </w:r>
      <w:r>
        <w:rPr>
          <w:sz w:val="22"/>
        </w:rPr>
        <w:t>football.</w:t>
      </w:r>
      <w:r>
        <w:rPr>
          <w:spacing w:val="17"/>
          <w:sz w:val="22"/>
        </w:rPr>
        <w:t> </w:t>
      </w:r>
      <w:r>
        <w:rPr>
          <w:sz w:val="22"/>
        </w:rPr>
        <w:t>J.</w:t>
      </w:r>
      <w:r>
        <w:rPr>
          <w:spacing w:val="10"/>
          <w:sz w:val="22"/>
        </w:rPr>
        <w:t> </w:t>
      </w:r>
      <w:r>
        <w:rPr>
          <w:spacing w:val="-4"/>
          <w:sz w:val="22"/>
        </w:rPr>
        <w:t>Bus.</w:t>
      </w:r>
    </w:p>
    <w:p>
      <w:pPr>
        <w:spacing w:line="252" w:lineRule="exact" w:before="0"/>
        <w:ind w:left="2230" w:right="0" w:firstLine="0"/>
        <w:jc w:val="both"/>
        <w:rPr>
          <w:sz w:val="22"/>
        </w:rPr>
      </w:pPr>
      <w:r>
        <w:rPr>
          <w:sz w:val="22"/>
        </w:rPr>
        <w:t>Res,</w:t>
      </w:r>
      <w:r>
        <w:rPr>
          <w:spacing w:val="-5"/>
          <w:sz w:val="22"/>
        </w:rPr>
        <w:t> </w:t>
      </w:r>
      <w:r>
        <w:rPr>
          <w:sz w:val="22"/>
        </w:rPr>
        <w:t>135,</w:t>
      </w:r>
      <w:r>
        <w:rPr>
          <w:spacing w:val="-5"/>
          <w:sz w:val="22"/>
        </w:rPr>
        <w:t> </w:t>
      </w:r>
      <w:r>
        <w:rPr>
          <w:spacing w:val="-2"/>
          <w:sz w:val="22"/>
        </w:rPr>
        <w:t>445‑453.</w:t>
      </w:r>
    </w:p>
    <w:p>
      <w:pPr>
        <w:spacing w:before="0"/>
        <w:ind w:left="2230" w:right="718" w:hanging="433"/>
        <w:jc w:val="both"/>
        <w:rPr>
          <w:sz w:val="22"/>
        </w:rPr>
      </w:pPr>
      <w:r>
        <w:rPr>
          <w:sz w:val="22"/>
        </w:rPr>
        <w:t>Galariotis, E., Germain, C., Zopounidis, C., 2018. A combined methodology for the concurrent evaluation of the business, financial and sports performance of football clubs</w:t>
      </w:r>
      <w:r>
        <w:rPr>
          <w:spacing w:val="-14"/>
          <w:sz w:val="22"/>
        </w:rPr>
        <w:t> </w:t>
      </w:r>
      <w:r>
        <w:rPr>
          <w:sz w:val="22"/>
        </w:rPr>
        <w:t>: The case of France. Ann. Oper. Res., </w:t>
      </w:r>
      <w:r>
        <w:rPr>
          <w:spacing w:val="-4"/>
          <w:sz w:val="22"/>
        </w:rPr>
        <w:t>266(1‑2),</w:t>
      </w:r>
      <w:r>
        <w:rPr>
          <w:spacing w:val="-10"/>
          <w:sz w:val="22"/>
        </w:rPr>
        <w:t> </w:t>
      </w:r>
      <w:r>
        <w:rPr>
          <w:spacing w:val="-4"/>
          <w:sz w:val="22"/>
        </w:rPr>
        <w:t>589‑612.</w:t>
      </w:r>
    </w:p>
    <w:p>
      <w:pPr>
        <w:spacing w:before="1"/>
        <w:ind w:left="2230" w:right="718" w:hanging="433"/>
        <w:jc w:val="both"/>
        <w:rPr>
          <w:sz w:val="22"/>
        </w:rPr>
      </w:pPr>
      <w:r>
        <w:rPr>
          <w:sz w:val="22"/>
        </w:rPr>
        <w:t>Garcia‐del‐Barrio, P., Agnese, P., 2022. To comply or not to comply? How a UEFA </w:t>
      </w:r>
      <w:r>
        <w:rPr>
          <w:sz w:val="22"/>
        </w:rPr>
        <w:t>wage‐to‐revenue requirement might affect the sport and managerial performance of soccer clubs. Manage Decis. Econ., 44(2), 767‑786.</w:t>
      </w:r>
    </w:p>
    <w:p>
      <w:pPr>
        <w:spacing w:before="0"/>
        <w:ind w:left="2230" w:right="718" w:hanging="433"/>
        <w:jc w:val="both"/>
        <w:rPr>
          <w:sz w:val="22"/>
        </w:rPr>
      </w:pPr>
      <w:r>
        <w:rPr/>
        <mc:AlternateContent>
          <mc:Choice Requires="wps">
            <w:drawing>
              <wp:anchor distT="0" distB="0" distL="0" distR="0" allowOverlap="1" layoutInCell="1" locked="0" behindDoc="0" simplePos="0" relativeHeight="15751680">
                <wp:simplePos x="0" y="0"/>
                <wp:positionH relativeFrom="page">
                  <wp:posOffset>1659931</wp:posOffset>
                </wp:positionH>
                <wp:positionV relativeFrom="paragraph">
                  <wp:posOffset>78284</wp:posOffset>
                </wp:positionV>
                <wp:extent cx="4307840" cy="557530"/>
                <wp:effectExtent l="0" t="0" r="0" b="0"/>
                <wp:wrapNone/>
                <wp:docPr id="88" name="Textbox 88"/>
                <wp:cNvGraphicFramePr>
                  <a:graphicFrameLocks/>
                </wp:cNvGraphicFramePr>
                <a:graphic>
                  <a:graphicData uri="http://schemas.microsoft.com/office/word/2010/wordprocessingShape">
                    <wps:wsp>
                      <wps:cNvPr id="88" name="Textbox 88"/>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6.164105pt;width:339.2pt;height:43.9pt;mso-position-horizontal-relative:page;mso-position-vertical-relative:paragraph;z-index:15751680;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2"/>
        </w:rPr>
        <w:t>Gomez-Gonzalez, C., Del Corral, J., Jewell, R. T., García-Unanue, J., Nesseler, C., 2019. A Prospective Analysis of Competitive Balance Levels in Major League Soccer. Rev. Ind. Organ., 54(1), 175‑190.</w:t>
      </w:r>
    </w:p>
    <w:p>
      <w:pPr>
        <w:spacing w:before="0"/>
        <w:ind w:left="2230" w:right="718" w:hanging="433"/>
        <w:jc w:val="both"/>
        <w:rPr>
          <w:sz w:val="22"/>
        </w:rPr>
      </w:pPr>
      <w:r>
        <w:rPr>
          <w:sz w:val="22"/>
        </w:rPr>
        <w:t>Gonçalves, R. S., Mendes, R. C., Henriques, F. M., Tavares, G. M., 2020. The influence of sports</w:t>
      </w:r>
      <w:r>
        <w:rPr>
          <w:spacing w:val="40"/>
          <w:sz w:val="22"/>
        </w:rPr>
        <w:t> </w:t>
      </w:r>
      <w:r>
        <w:rPr>
          <w:sz w:val="22"/>
        </w:rPr>
        <w:t>performance on economic-financial performance</w:t>
      </w:r>
      <w:r>
        <w:rPr>
          <w:spacing w:val="-14"/>
          <w:sz w:val="22"/>
        </w:rPr>
        <w:t> </w:t>
      </w:r>
      <w:r>
        <w:rPr>
          <w:sz w:val="22"/>
        </w:rPr>
        <w:t>: An analysis of Brazilian soccer clubs from 2013 to 2017. Contextus – Revista Contemporânea de Economia e Gestão, 18(11), 239‑250.</w:t>
      </w:r>
    </w:p>
    <w:p>
      <w:pPr>
        <w:spacing w:before="0"/>
        <w:ind w:left="2230" w:right="721" w:hanging="433"/>
        <w:jc w:val="both"/>
        <w:rPr>
          <w:sz w:val="22"/>
        </w:rPr>
      </w:pPr>
      <w:r>
        <w:rPr>
          <w:sz w:val="22"/>
        </w:rPr>
        <w:t>Gu, W., Foster, K., Shang, J., Wei, L., 2019. A game-predicting expert system using big data and machine learning. Expert Syst. Appl., 130(09), 293‑305.</w:t>
      </w:r>
    </w:p>
    <w:p>
      <w:pPr>
        <w:spacing w:before="0"/>
        <w:ind w:left="2230" w:right="717" w:hanging="433"/>
        <w:jc w:val="both"/>
        <w:rPr>
          <w:sz w:val="22"/>
        </w:rPr>
      </w:pPr>
      <w:r>
        <w:rPr>
          <w:sz w:val="22"/>
        </w:rPr>
        <w:t>Hervert-Escobar, L., Matis, T. I., Hernandez-Gress, N., 2018. Prediction Learning Model for Soccer Matches Outcomes. In: 2018 Seventeenth Mexican International Conference on Artificial Intelligence (MICAI), IEEE, pp. 63‑69.</w:t>
      </w:r>
    </w:p>
    <w:p>
      <w:pPr>
        <w:spacing w:before="0"/>
        <w:ind w:left="2230" w:right="715" w:hanging="433"/>
        <w:jc w:val="both"/>
        <w:rPr>
          <w:sz w:val="22"/>
        </w:rPr>
      </w:pPr>
      <w:r>
        <w:rPr>
          <w:sz w:val="22"/>
        </w:rPr>
        <w:t>Hu, S., Fu, M., 2022. Football Match Results Predicting by Machine Learning Techniques. In: 2022 International</w:t>
      </w:r>
      <w:r>
        <w:rPr>
          <w:spacing w:val="18"/>
          <w:sz w:val="22"/>
        </w:rPr>
        <w:t> </w:t>
      </w:r>
      <w:r>
        <w:rPr>
          <w:sz w:val="22"/>
        </w:rPr>
        <w:t>Conference</w:t>
      </w:r>
      <w:r>
        <w:rPr>
          <w:spacing w:val="18"/>
          <w:sz w:val="22"/>
        </w:rPr>
        <w:t> </w:t>
      </w:r>
      <w:r>
        <w:rPr>
          <w:sz w:val="22"/>
        </w:rPr>
        <w:t>on</w:t>
      </w:r>
      <w:r>
        <w:rPr>
          <w:spacing w:val="19"/>
          <w:sz w:val="22"/>
        </w:rPr>
        <w:t> </w:t>
      </w:r>
      <w:r>
        <w:rPr>
          <w:sz w:val="22"/>
        </w:rPr>
        <w:t>Data</w:t>
      </w:r>
      <w:r>
        <w:rPr>
          <w:spacing w:val="18"/>
          <w:sz w:val="22"/>
        </w:rPr>
        <w:t> </w:t>
      </w:r>
      <w:r>
        <w:rPr>
          <w:sz w:val="22"/>
        </w:rPr>
        <w:t>Analytics,</w:t>
      </w:r>
      <w:r>
        <w:rPr>
          <w:spacing w:val="18"/>
          <w:sz w:val="22"/>
        </w:rPr>
        <w:t> </w:t>
      </w:r>
      <w:r>
        <w:rPr>
          <w:sz w:val="22"/>
        </w:rPr>
        <w:t>Computing</w:t>
      </w:r>
      <w:r>
        <w:rPr>
          <w:spacing w:val="19"/>
          <w:sz w:val="22"/>
        </w:rPr>
        <w:t> </w:t>
      </w:r>
      <w:r>
        <w:rPr>
          <w:sz w:val="22"/>
        </w:rPr>
        <w:t>and</w:t>
      </w:r>
      <w:r>
        <w:rPr>
          <w:spacing w:val="20"/>
          <w:sz w:val="22"/>
        </w:rPr>
        <w:t> </w:t>
      </w:r>
      <w:r>
        <w:rPr>
          <w:sz w:val="22"/>
        </w:rPr>
        <w:t>Artificial</w:t>
      </w:r>
      <w:r>
        <w:rPr>
          <w:spacing w:val="19"/>
          <w:sz w:val="22"/>
        </w:rPr>
        <w:t> </w:t>
      </w:r>
      <w:r>
        <w:rPr>
          <w:sz w:val="22"/>
        </w:rPr>
        <w:t>Intelligence</w:t>
      </w:r>
      <w:r>
        <w:rPr>
          <w:spacing w:val="18"/>
          <w:sz w:val="22"/>
        </w:rPr>
        <w:t> </w:t>
      </w:r>
      <w:r>
        <w:rPr>
          <w:sz w:val="22"/>
        </w:rPr>
        <w:t>(ICDACAI),</w:t>
      </w:r>
      <w:r>
        <w:rPr>
          <w:spacing w:val="19"/>
          <w:sz w:val="22"/>
        </w:rPr>
        <w:t> </w:t>
      </w:r>
      <w:r>
        <w:rPr>
          <w:spacing w:val="-2"/>
          <w:sz w:val="22"/>
        </w:rPr>
        <w:t>IEEE,</w:t>
      </w:r>
    </w:p>
    <w:p>
      <w:pPr>
        <w:spacing w:before="0"/>
        <w:ind w:left="2230" w:right="0" w:firstLine="0"/>
        <w:jc w:val="both"/>
        <w:rPr>
          <w:sz w:val="22"/>
        </w:rPr>
      </w:pPr>
      <w:r>
        <w:rPr>
          <w:sz w:val="22"/>
        </w:rPr>
        <w:t>pp.</w:t>
      </w:r>
      <w:r>
        <w:rPr>
          <w:spacing w:val="-3"/>
          <w:sz w:val="22"/>
        </w:rPr>
        <w:t> </w:t>
      </w:r>
      <w:r>
        <w:rPr>
          <w:spacing w:val="-2"/>
          <w:sz w:val="22"/>
        </w:rPr>
        <w:t>72‑76.</w:t>
      </w:r>
    </w:p>
    <w:p>
      <w:pPr>
        <w:spacing w:before="0"/>
        <w:ind w:left="2230" w:right="717" w:hanging="433"/>
        <w:jc w:val="both"/>
        <w:rPr>
          <w:sz w:val="22"/>
        </w:rPr>
      </w:pPr>
      <w:r>
        <w:rPr>
          <w:sz w:val="22"/>
        </w:rPr>
        <w:t>Hwang, C.-L., Yoon, K., 1981. Methods for Multiple Attribute Decision Making. In Multiple Attribute Decision Making</w:t>
      </w:r>
      <w:r>
        <w:rPr>
          <w:spacing w:val="-10"/>
          <w:sz w:val="22"/>
        </w:rPr>
        <w:t> </w:t>
      </w:r>
      <w:r>
        <w:rPr>
          <w:sz w:val="22"/>
        </w:rPr>
        <w:t>: Methods and Applications A State-of-the-Art Survey. Springer Berlin, pp. 58‑191.</w:t>
      </w:r>
    </w:p>
    <w:p>
      <w:pPr>
        <w:spacing w:line="252" w:lineRule="exact" w:before="0"/>
        <w:ind w:left="1797" w:right="0" w:firstLine="0"/>
        <w:jc w:val="both"/>
        <w:rPr>
          <w:sz w:val="22"/>
        </w:rPr>
      </w:pPr>
      <w:r>
        <w:rPr>
          <w:sz w:val="22"/>
        </w:rPr>
        <w:t>Ishizaka,</w:t>
      </w:r>
      <w:r>
        <w:rPr>
          <w:spacing w:val="-7"/>
          <w:sz w:val="22"/>
        </w:rPr>
        <w:t> </w:t>
      </w:r>
      <w:r>
        <w:rPr>
          <w:sz w:val="22"/>
        </w:rPr>
        <w:t>A.,</w:t>
      </w:r>
      <w:r>
        <w:rPr>
          <w:spacing w:val="-6"/>
          <w:sz w:val="22"/>
        </w:rPr>
        <w:t> </w:t>
      </w:r>
      <w:r>
        <w:rPr>
          <w:sz w:val="22"/>
        </w:rPr>
        <w:t>Nemery,</w:t>
      </w:r>
      <w:r>
        <w:rPr>
          <w:spacing w:val="-7"/>
          <w:sz w:val="22"/>
        </w:rPr>
        <w:t> </w:t>
      </w:r>
      <w:r>
        <w:rPr>
          <w:sz w:val="22"/>
        </w:rPr>
        <w:t>P.</w:t>
      </w:r>
      <w:r>
        <w:rPr>
          <w:spacing w:val="-7"/>
          <w:sz w:val="22"/>
        </w:rPr>
        <w:t> </w:t>
      </w:r>
      <w:r>
        <w:rPr>
          <w:sz w:val="22"/>
        </w:rPr>
        <w:t>(2013).</w:t>
      </w:r>
      <w:r>
        <w:rPr>
          <w:spacing w:val="-6"/>
          <w:sz w:val="22"/>
        </w:rPr>
        <w:t> </w:t>
      </w:r>
      <w:r>
        <w:rPr>
          <w:sz w:val="22"/>
        </w:rPr>
        <w:t>Multi-criteria</w:t>
      </w:r>
      <w:r>
        <w:rPr>
          <w:spacing w:val="-7"/>
          <w:sz w:val="22"/>
        </w:rPr>
        <w:t> </w:t>
      </w:r>
      <w:r>
        <w:rPr>
          <w:sz w:val="22"/>
        </w:rPr>
        <w:t>decision</w:t>
      </w:r>
      <w:r>
        <w:rPr>
          <w:spacing w:val="-6"/>
          <w:sz w:val="22"/>
        </w:rPr>
        <w:t> </w:t>
      </w:r>
      <w:r>
        <w:rPr>
          <w:sz w:val="22"/>
        </w:rPr>
        <w:t>analysis</w:t>
      </w:r>
      <w:r>
        <w:rPr>
          <w:spacing w:val="-6"/>
          <w:sz w:val="22"/>
        </w:rPr>
        <w:t> </w:t>
      </w:r>
      <w:r>
        <w:rPr>
          <w:sz w:val="22"/>
        </w:rPr>
        <w:t>(first</w:t>
      </w:r>
      <w:r>
        <w:rPr>
          <w:spacing w:val="-6"/>
          <w:sz w:val="22"/>
        </w:rPr>
        <w:t> </w:t>
      </w:r>
      <w:r>
        <w:rPr>
          <w:sz w:val="22"/>
        </w:rPr>
        <w:t>ed.).</w:t>
      </w:r>
      <w:r>
        <w:rPr>
          <w:spacing w:val="-6"/>
          <w:sz w:val="22"/>
        </w:rPr>
        <w:t> </w:t>
      </w:r>
      <w:r>
        <w:rPr>
          <w:spacing w:val="-2"/>
          <w:sz w:val="22"/>
        </w:rPr>
        <w:t>Wiley.</w:t>
      </w:r>
    </w:p>
    <w:p>
      <w:pPr>
        <w:spacing w:before="1"/>
        <w:ind w:left="2230" w:right="716" w:hanging="433"/>
        <w:jc w:val="both"/>
        <w:rPr>
          <w:sz w:val="22"/>
        </w:rPr>
      </w:pPr>
      <w:r>
        <w:rPr>
          <w:sz w:val="22"/>
        </w:rPr>
        <w:t>Jenifer, Briscilla. S., Sundarrajan, R., 2022. The Fuzzy Analytic Hierarchy Process to measure qualitative weight factor and Fuzzy MCDM methods for ranking the best alternatives in team selection process. In: 2022 International Conference on Machine Learning, Big Data, Cloud and Parallel Computing (COM- IT-CON),IEEE, pp. 501‑510.</w:t>
      </w:r>
    </w:p>
    <w:p>
      <w:pPr>
        <w:spacing w:before="0"/>
        <w:ind w:left="2230" w:right="717" w:hanging="433"/>
        <w:jc w:val="both"/>
        <w:rPr>
          <w:sz w:val="22"/>
        </w:rPr>
      </w:pPr>
      <w:r>
        <w:rPr>
          <w:sz w:val="22"/>
        </w:rPr>
        <w:t>Joe Anand, M. C., Martin, N., Clementking, A., Rani, S., Priyadharshini, S., Siva, S., 2023. Decision Making on Optimal Selection of Advertising Agencies using Machine Learning. In: 2023 International Conference on Information Management (ICIM), IEEE, 121‑125.</w:t>
      </w:r>
    </w:p>
    <w:p>
      <w:pPr>
        <w:spacing w:line="252" w:lineRule="exact" w:before="0"/>
        <w:ind w:left="1797" w:right="0" w:firstLine="0"/>
        <w:jc w:val="both"/>
        <w:rPr>
          <w:sz w:val="22"/>
        </w:rPr>
      </w:pPr>
      <w:r>
        <w:rPr>
          <w:sz w:val="22"/>
        </w:rPr>
        <w:t>Kaczynska,</w:t>
      </w:r>
      <w:r>
        <w:rPr>
          <w:spacing w:val="9"/>
          <w:sz w:val="22"/>
        </w:rPr>
        <w:t> </w:t>
      </w:r>
      <w:r>
        <w:rPr>
          <w:sz w:val="22"/>
        </w:rPr>
        <w:t>A.,</w:t>
      </w:r>
      <w:r>
        <w:rPr>
          <w:spacing w:val="9"/>
          <w:sz w:val="22"/>
        </w:rPr>
        <w:t> </w:t>
      </w:r>
      <w:r>
        <w:rPr>
          <w:sz w:val="22"/>
        </w:rPr>
        <w:t>Kołodziejczyk,</w:t>
      </w:r>
      <w:r>
        <w:rPr>
          <w:spacing w:val="10"/>
          <w:sz w:val="22"/>
        </w:rPr>
        <w:t> </w:t>
      </w:r>
      <w:r>
        <w:rPr>
          <w:sz w:val="22"/>
        </w:rPr>
        <w:t>J.,</w:t>
      </w:r>
      <w:r>
        <w:rPr>
          <w:spacing w:val="12"/>
          <w:sz w:val="22"/>
        </w:rPr>
        <w:t> </w:t>
      </w:r>
      <w:r>
        <w:rPr>
          <w:sz w:val="22"/>
        </w:rPr>
        <w:t>Sałabun,</w:t>
      </w:r>
      <w:r>
        <w:rPr>
          <w:spacing w:val="11"/>
          <w:sz w:val="22"/>
        </w:rPr>
        <w:t> </w:t>
      </w:r>
      <w:r>
        <w:rPr>
          <w:sz w:val="22"/>
        </w:rPr>
        <w:t>W.,</w:t>
      </w:r>
      <w:r>
        <w:rPr>
          <w:spacing w:val="10"/>
          <w:sz w:val="22"/>
        </w:rPr>
        <w:t> </w:t>
      </w:r>
      <w:r>
        <w:rPr>
          <w:sz w:val="22"/>
        </w:rPr>
        <w:t>2021.</w:t>
      </w:r>
      <w:r>
        <w:rPr>
          <w:spacing w:val="9"/>
          <w:sz w:val="22"/>
        </w:rPr>
        <w:t> </w:t>
      </w:r>
      <w:r>
        <w:rPr>
          <w:sz w:val="22"/>
        </w:rPr>
        <w:t>A</w:t>
      </w:r>
      <w:r>
        <w:rPr>
          <w:spacing w:val="10"/>
          <w:sz w:val="22"/>
        </w:rPr>
        <w:t> </w:t>
      </w:r>
      <w:r>
        <w:rPr>
          <w:sz w:val="22"/>
        </w:rPr>
        <w:t>new</w:t>
      </w:r>
      <w:r>
        <w:rPr>
          <w:spacing w:val="11"/>
          <w:sz w:val="22"/>
        </w:rPr>
        <w:t> </w:t>
      </w:r>
      <w:r>
        <w:rPr>
          <w:sz w:val="22"/>
        </w:rPr>
        <w:t>multi-criteria</w:t>
      </w:r>
      <w:r>
        <w:rPr>
          <w:spacing w:val="10"/>
          <w:sz w:val="22"/>
        </w:rPr>
        <w:t> </w:t>
      </w:r>
      <w:r>
        <w:rPr>
          <w:sz w:val="22"/>
        </w:rPr>
        <w:t>model</w:t>
      </w:r>
      <w:r>
        <w:rPr>
          <w:spacing w:val="9"/>
          <w:sz w:val="22"/>
        </w:rPr>
        <w:t> </w:t>
      </w:r>
      <w:r>
        <w:rPr>
          <w:sz w:val="22"/>
        </w:rPr>
        <w:t>for</w:t>
      </w:r>
      <w:r>
        <w:rPr>
          <w:spacing w:val="10"/>
          <w:sz w:val="22"/>
        </w:rPr>
        <w:t> </w:t>
      </w:r>
      <w:r>
        <w:rPr>
          <w:sz w:val="22"/>
        </w:rPr>
        <w:t>ranking</w:t>
      </w:r>
      <w:r>
        <w:rPr>
          <w:spacing w:val="10"/>
          <w:sz w:val="22"/>
        </w:rPr>
        <w:t> </w:t>
      </w:r>
      <w:r>
        <w:rPr>
          <w:sz w:val="22"/>
        </w:rPr>
        <w:t>chess</w:t>
      </w:r>
      <w:r>
        <w:rPr>
          <w:spacing w:val="9"/>
          <w:sz w:val="22"/>
        </w:rPr>
        <w:t> </w:t>
      </w:r>
      <w:r>
        <w:rPr>
          <w:spacing w:val="-2"/>
          <w:sz w:val="22"/>
        </w:rPr>
        <w:t>players.</w:t>
      </w:r>
    </w:p>
    <w:p>
      <w:pPr>
        <w:spacing w:before="1"/>
        <w:ind w:left="2230" w:right="0" w:firstLine="0"/>
        <w:jc w:val="both"/>
        <w:rPr>
          <w:sz w:val="22"/>
        </w:rPr>
      </w:pPr>
      <w:r>
        <w:rPr>
          <w:sz w:val="22"/>
        </w:rPr>
        <w:t>Procedia</w:t>
      </w:r>
      <w:r>
        <w:rPr>
          <w:spacing w:val="-9"/>
          <w:sz w:val="22"/>
        </w:rPr>
        <w:t> </w:t>
      </w:r>
      <w:r>
        <w:rPr>
          <w:sz w:val="22"/>
        </w:rPr>
        <w:t>Comput.</w:t>
      </w:r>
      <w:r>
        <w:rPr>
          <w:spacing w:val="-6"/>
          <w:sz w:val="22"/>
        </w:rPr>
        <w:t> </w:t>
      </w:r>
      <w:r>
        <w:rPr>
          <w:sz w:val="22"/>
        </w:rPr>
        <w:t>Sci.,</w:t>
      </w:r>
      <w:r>
        <w:rPr>
          <w:spacing w:val="-7"/>
          <w:sz w:val="22"/>
        </w:rPr>
        <w:t> </w:t>
      </w:r>
      <w:r>
        <w:rPr>
          <w:sz w:val="22"/>
        </w:rPr>
        <w:t>192(10),</w:t>
      </w:r>
      <w:r>
        <w:rPr>
          <w:spacing w:val="-8"/>
          <w:sz w:val="22"/>
        </w:rPr>
        <w:t> </w:t>
      </w:r>
      <w:r>
        <w:rPr>
          <w:spacing w:val="-2"/>
          <w:sz w:val="22"/>
        </w:rPr>
        <w:t>4290‑4299.</w:t>
      </w:r>
    </w:p>
    <w:p>
      <w:pPr>
        <w:spacing w:before="0"/>
        <w:ind w:left="2230" w:right="524" w:hanging="433"/>
        <w:jc w:val="left"/>
        <w:rPr>
          <w:sz w:val="22"/>
        </w:rPr>
      </w:pPr>
      <w:r>
        <w:rPr>
          <w:sz w:val="22"/>
        </w:rPr>
        <w:t>Karakaya, A., Ulu, A., Akleylek, S., 2022. GOALALERT</w:t>
      </w:r>
      <w:r>
        <w:rPr>
          <w:spacing w:val="-13"/>
          <w:sz w:val="22"/>
        </w:rPr>
        <w:t> </w:t>
      </w:r>
      <w:r>
        <w:rPr>
          <w:sz w:val="22"/>
        </w:rPr>
        <w:t>: A novel real-time technical team alert approach</w:t>
      </w:r>
      <w:r>
        <w:rPr>
          <w:spacing w:val="40"/>
          <w:sz w:val="22"/>
        </w:rPr>
        <w:t> </w:t>
      </w:r>
      <w:r>
        <w:rPr>
          <w:sz w:val="22"/>
        </w:rPr>
        <w:t>using machine learning on an IoT-based system in sports. Microprocess. Microsyst., 93(09), 104606.</w:t>
      </w:r>
    </w:p>
    <w:p>
      <w:pPr>
        <w:spacing w:line="252" w:lineRule="exact" w:before="0"/>
        <w:ind w:left="1797" w:right="0" w:firstLine="0"/>
        <w:jc w:val="left"/>
        <w:rPr>
          <w:sz w:val="22"/>
        </w:rPr>
      </w:pPr>
      <w:r>
        <w:rPr>
          <w:sz w:val="22"/>
        </w:rPr>
        <w:t>Katzenbach,</w:t>
      </w:r>
      <w:r>
        <w:rPr>
          <w:spacing w:val="-6"/>
          <w:sz w:val="22"/>
        </w:rPr>
        <w:t> </w:t>
      </w:r>
      <w:r>
        <w:rPr>
          <w:sz w:val="22"/>
        </w:rPr>
        <w:t>J.,</w:t>
      </w:r>
      <w:r>
        <w:rPr>
          <w:spacing w:val="-5"/>
          <w:sz w:val="22"/>
        </w:rPr>
        <w:t> </w:t>
      </w:r>
      <w:r>
        <w:rPr>
          <w:sz w:val="22"/>
        </w:rPr>
        <w:t>2009.</w:t>
      </w:r>
      <w:r>
        <w:rPr>
          <w:spacing w:val="-6"/>
          <w:sz w:val="22"/>
        </w:rPr>
        <w:t> </w:t>
      </w:r>
      <w:r>
        <w:rPr>
          <w:sz w:val="22"/>
        </w:rPr>
        <w:t>Discipline</w:t>
      </w:r>
      <w:r>
        <w:rPr>
          <w:spacing w:val="-7"/>
          <w:sz w:val="22"/>
        </w:rPr>
        <w:t> </w:t>
      </w:r>
      <w:r>
        <w:rPr>
          <w:sz w:val="22"/>
        </w:rPr>
        <w:t>of</w:t>
      </w:r>
      <w:r>
        <w:rPr>
          <w:spacing w:val="-6"/>
          <w:sz w:val="22"/>
        </w:rPr>
        <w:t> </w:t>
      </w:r>
      <w:r>
        <w:rPr>
          <w:sz w:val="22"/>
        </w:rPr>
        <w:t>Teams.</w:t>
      </w:r>
      <w:r>
        <w:rPr>
          <w:spacing w:val="-7"/>
          <w:sz w:val="22"/>
        </w:rPr>
        <w:t> </w:t>
      </w:r>
      <w:r>
        <w:rPr>
          <w:sz w:val="22"/>
        </w:rPr>
        <w:t>Business</w:t>
      </w:r>
      <w:r>
        <w:rPr>
          <w:spacing w:val="-7"/>
          <w:sz w:val="22"/>
        </w:rPr>
        <w:t> </w:t>
      </w:r>
      <w:r>
        <w:rPr>
          <w:sz w:val="22"/>
        </w:rPr>
        <w:t>Review</w:t>
      </w:r>
      <w:r>
        <w:rPr>
          <w:spacing w:val="-7"/>
          <w:sz w:val="22"/>
        </w:rPr>
        <w:t> </w:t>
      </w:r>
      <w:r>
        <w:rPr>
          <w:sz w:val="22"/>
        </w:rPr>
        <w:t>Press,</w:t>
      </w:r>
      <w:r>
        <w:rPr>
          <w:spacing w:val="-7"/>
          <w:sz w:val="22"/>
        </w:rPr>
        <w:t> </w:t>
      </w:r>
      <w:r>
        <w:rPr>
          <w:spacing w:val="-2"/>
          <w:sz w:val="22"/>
        </w:rPr>
        <w:t>Harvard.</w:t>
      </w:r>
    </w:p>
    <w:p>
      <w:pPr>
        <w:spacing w:before="0"/>
        <w:ind w:left="1797" w:right="0" w:firstLine="0"/>
        <w:jc w:val="left"/>
        <w:rPr>
          <w:sz w:val="22"/>
        </w:rPr>
      </w:pPr>
      <w:r>
        <w:rPr>
          <w:sz w:val="22"/>
        </w:rPr>
        <w:t>Katzenbach,</w:t>
      </w:r>
      <w:r>
        <w:rPr>
          <w:spacing w:val="37"/>
          <w:sz w:val="22"/>
        </w:rPr>
        <w:t> </w:t>
      </w:r>
      <w:r>
        <w:rPr>
          <w:sz w:val="22"/>
        </w:rPr>
        <w:t>J.,</w:t>
      </w:r>
      <w:r>
        <w:rPr>
          <w:spacing w:val="39"/>
          <w:sz w:val="22"/>
        </w:rPr>
        <w:t> </w:t>
      </w:r>
      <w:r>
        <w:rPr>
          <w:sz w:val="22"/>
        </w:rPr>
        <w:t>Smith,</w:t>
      </w:r>
      <w:r>
        <w:rPr>
          <w:spacing w:val="37"/>
          <w:sz w:val="22"/>
        </w:rPr>
        <w:t> </w:t>
      </w:r>
      <w:r>
        <w:rPr>
          <w:sz w:val="22"/>
        </w:rPr>
        <w:t>D.</w:t>
      </w:r>
      <w:r>
        <w:rPr>
          <w:spacing w:val="37"/>
          <w:sz w:val="22"/>
        </w:rPr>
        <w:t> </w:t>
      </w:r>
      <w:r>
        <w:rPr>
          <w:sz w:val="22"/>
        </w:rPr>
        <w:t>K.,</w:t>
      </w:r>
      <w:r>
        <w:rPr>
          <w:spacing w:val="39"/>
          <w:sz w:val="22"/>
        </w:rPr>
        <w:t> </w:t>
      </w:r>
      <w:r>
        <w:rPr>
          <w:sz w:val="22"/>
        </w:rPr>
        <w:t>1993.</w:t>
      </w:r>
      <w:r>
        <w:rPr>
          <w:spacing w:val="38"/>
          <w:sz w:val="22"/>
        </w:rPr>
        <w:t> </w:t>
      </w:r>
      <w:r>
        <w:rPr>
          <w:sz w:val="22"/>
        </w:rPr>
        <w:t>The</w:t>
      </w:r>
      <w:r>
        <w:rPr>
          <w:spacing w:val="37"/>
          <w:sz w:val="22"/>
        </w:rPr>
        <w:t> </w:t>
      </w:r>
      <w:r>
        <w:rPr>
          <w:sz w:val="22"/>
        </w:rPr>
        <w:t>wisdom</w:t>
      </w:r>
      <w:r>
        <w:rPr>
          <w:spacing w:val="36"/>
          <w:sz w:val="22"/>
        </w:rPr>
        <w:t> </w:t>
      </w:r>
      <w:r>
        <w:rPr>
          <w:sz w:val="22"/>
        </w:rPr>
        <w:t>of</w:t>
      </w:r>
      <w:r>
        <w:rPr>
          <w:spacing w:val="37"/>
          <w:sz w:val="22"/>
        </w:rPr>
        <w:t> </w:t>
      </w:r>
      <w:r>
        <w:rPr>
          <w:sz w:val="22"/>
        </w:rPr>
        <w:t>teams</w:t>
      </w:r>
      <w:r>
        <w:rPr>
          <w:spacing w:val="-13"/>
          <w:sz w:val="22"/>
        </w:rPr>
        <w:t> </w:t>
      </w:r>
      <w:r>
        <w:rPr>
          <w:sz w:val="22"/>
        </w:rPr>
        <w:t>:</w:t>
      </w:r>
      <w:r>
        <w:rPr>
          <w:spacing w:val="37"/>
          <w:sz w:val="22"/>
        </w:rPr>
        <w:t> </w:t>
      </w:r>
      <w:r>
        <w:rPr>
          <w:sz w:val="22"/>
        </w:rPr>
        <w:t>Creating</w:t>
      </w:r>
      <w:r>
        <w:rPr>
          <w:spacing w:val="38"/>
          <w:sz w:val="22"/>
        </w:rPr>
        <w:t> </w:t>
      </w:r>
      <w:r>
        <w:rPr>
          <w:sz w:val="22"/>
        </w:rPr>
        <w:t>the</w:t>
      </w:r>
      <w:r>
        <w:rPr>
          <w:spacing w:val="41"/>
          <w:sz w:val="22"/>
        </w:rPr>
        <w:t> </w:t>
      </w:r>
      <w:r>
        <w:rPr>
          <w:sz w:val="22"/>
        </w:rPr>
        <w:t>high-performance</w:t>
      </w:r>
      <w:r>
        <w:rPr>
          <w:spacing w:val="36"/>
          <w:sz w:val="22"/>
        </w:rPr>
        <w:t> </w:t>
      </w:r>
      <w:r>
        <w:rPr>
          <w:spacing w:val="-2"/>
          <w:sz w:val="22"/>
        </w:rPr>
        <w:t>organization.</w:t>
      </w:r>
    </w:p>
    <w:p>
      <w:pPr>
        <w:spacing w:before="1"/>
        <w:ind w:left="2230" w:right="0" w:firstLine="0"/>
        <w:jc w:val="left"/>
        <w:rPr>
          <w:sz w:val="22"/>
        </w:rPr>
      </w:pPr>
      <w:r>
        <w:rPr>
          <w:sz w:val="22"/>
        </w:rPr>
        <w:t>Business</w:t>
      </w:r>
      <w:r>
        <w:rPr>
          <w:spacing w:val="-8"/>
          <w:sz w:val="22"/>
        </w:rPr>
        <w:t> </w:t>
      </w:r>
      <w:r>
        <w:rPr>
          <w:sz w:val="22"/>
        </w:rPr>
        <w:t>School</w:t>
      </w:r>
      <w:r>
        <w:rPr>
          <w:spacing w:val="-7"/>
          <w:sz w:val="22"/>
        </w:rPr>
        <w:t> </w:t>
      </w:r>
      <w:r>
        <w:rPr>
          <w:sz w:val="22"/>
        </w:rPr>
        <w:t>Press,</w:t>
      </w:r>
      <w:r>
        <w:rPr>
          <w:spacing w:val="-8"/>
          <w:sz w:val="22"/>
        </w:rPr>
        <w:t> </w:t>
      </w:r>
      <w:r>
        <w:rPr>
          <w:spacing w:val="-2"/>
          <w:sz w:val="22"/>
        </w:rPr>
        <w:t>Harvard.</w:t>
      </w:r>
    </w:p>
    <w:p>
      <w:pPr>
        <w:spacing w:before="0"/>
        <w:ind w:left="2230" w:right="0" w:hanging="433"/>
        <w:jc w:val="left"/>
        <w:rPr>
          <w:sz w:val="22"/>
        </w:rPr>
      </w:pPr>
      <w:r>
        <w:rPr>
          <w:sz w:val="22"/>
        </w:rPr>
        <w:t>Kizielewicz,</w:t>
      </w:r>
      <w:r>
        <w:rPr>
          <w:spacing w:val="40"/>
          <w:sz w:val="22"/>
        </w:rPr>
        <w:t> </w:t>
      </w:r>
      <w:r>
        <w:rPr>
          <w:sz w:val="22"/>
        </w:rPr>
        <w:t>B.,</w:t>
      </w:r>
      <w:r>
        <w:rPr>
          <w:spacing w:val="40"/>
          <w:sz w:val="22"/>
        </w:rPr>
        <w:t> </w:t>
      </w:r>
      <w:r>
        <w:rPr>
          <w:sz w:val="22"/>
        </w:rPr>
        <w:t>and</w:t>
      </w:r>
      <w:r>
        <w:rPr>
          <w:spacing w:val="40"/>
          <w:sz w:val="22"/>
        </w:rPr>
        <w:t> </w:t>
      </w:r>
      <w:r>
        <w:rPr>
          <w:sz w:val="22"/>
        </w:rPr>
        <w:t>Dobryakova,</w:t>
      </w:r>
      <w:r>
        <w:rPr>
          <w:spacing w:val="40"/>
          <w:sz w:val="22"/>
        </w:rPr>
        <w:t> </w:t>
      </w:r>
      <w:r>
        <w:rPr>
          <w:sz w:val="22"/>
        </w:rPr>
        <w:t>L.,</w:t>
      </w:r>
      <w:r>
        <w:rPr>
          <w:spacing w:val="40"/>
          <w:sz w:val="22"/>
        </w:rPr>
        <w:t> </w:t>
      </w:r>
      <w:r>
        <w:rPr>
          <w:sz w:val="22"/>
        </w:rPr>
        <w:t>2020.</w:t>
      </w:r>
      <w:r>
        <w:rPr>
          <w:spacing w:val="40"/>
          <w:sz w:val="22"/>
        </w:rPr>
        <w:t> </w:t>
      </w:r>
      <w:r>
        <w:rPr>
          <w:sz w:val="22"/>
        </w:rPr>
        <w:t>MCDA</w:t>
      </w:r>
      <w:r>
        <w:rPr>
          <w:spacing w:val="40"/>
          <w:sz w:val="22"/>
        </w:rPr>
        <w:t> </w:t>
      </w:r>
      <w:r>
        <w:rPr>
          <w:sz w:val="22"/>
        </w:rPr>
        <w:t>based</w:t>
      </w:r>
      <w:r>
        <w:rPr>
          <w:spacing w:val="40"/>
          <w:sz w:val="22"/>
        </w:rPr>
        <w:t> </w:t>
      </w:r>
      <w:r>
        <w:rPr>
          <w:sz w:val="22"/>
        </w:rPr>
        <w:t>approach</w:t>
      </w:r>
      <w:r>
        <w:rPr>
          <w:spacing w:val="40"/>
          <w:sz w:val="22"/>
        </w:rPr>
        <w:t> </w:t>
      </w:r>
      <w:r>
        <w:rPr>
          <w:sz w:val="22"/>
        </w:rPr>
        <w:t>to</w:t>
      </w:r>
      <w:r>
        <w:rPr>
          <w:spacing w:val="40"/>
          <w:sz w:val="22"/>
        </w:rPr>
        <w:t> </w:t>
      </w:r>
      <w:r>
        <w:rPr>
          <w:sz w:val="22"/>
        </w:rPr>
        <w:t>sports</w:t>
      </w:r>
      <w:r>
        <w:rPr>
          <w:spacing w:val="40"/>
          <w:sz w:val="22"/>
        </w:rPr>
        <w:t> </w:t>
      </w:r>
      <w:r>
        <w:rPr>
          <w:sz w:val="22"/>
        </w:rPr>
        <w:t>players’</w:t>
      </w:r>
      <w:r>
        <w:rPr>
          <w:spacing w:val="40"/>
          <w:sz w:val="22"/>
        </w:rPr>
        <w:t> </w:t>
      </w:r>
      <w:r>
        <w:rPr>
          <w:sz w:val="22"/>
        </w:rPr>
        <w:t>evaluation</w:t>
      </w:r>
      <w:r>
        <w:rPr>
          <w:spacing w:val="40"/>
          <w:sz w:val="22"/>
        </w:rPr>
        <w:t> </w:t>
      </w:r>
      <w:r>
        <w:rPr>
          <w:sz w:val="22"/>
        </w:rPr>
        <w:t>under incomplete knowledge. Procedia Comput. Sci., 176(2020), 3524‑3535.</w:t>
      </w:r>
    </w:p>
    <w:p>
      <w:pPr>
        <w:spacing w:after="0"/>
        <w:jc w:val="left"/>
        <w:rPr>
          <w:sz w:val="22"/>
        </w:rPr>
        <w:sectPr>
          <w:headerReference w:type="default" r:id="rId27"/>
          <w:footerReference w:type="default" r:id="rId28"/>
          <w:pgSz w:w="12240" w:h="15840"/>
          <w:pgMar w:header="0" w:footer="672" w:top="540" w:bottom="860" w:left="0" w:right="0"/>
          <w:pgNumType w:start="15"/>
        </w:sectPr>
      </w:pPr>
    </w:p>
    <w:p>
      <w:pPr>
        <w:spacing w:before="180"/>
        <w:ind w:left="2230" w:right="717" w:hanging="433"/>
        <w:jc w:val="both"/>
        <w:rPr>
          <w:sz w:val="22"/>
        </w:rPr>
      </w:pPr>
      <w:r>
        <w:rPr/>
        <mc:AlternateContent>
          <mc:Choice Requires="wps">
            <w:drawing>
              <wp:anchor distT="0" distB="0" distL="0" distR="0" allowOverlap="1" layoutInCell="1" locked="0" behindDoc="0" simplePos="0" relativeHeight="15752192">
                <wp:simplePos x="0" y="0"/>
                <wp:positionH relativeFrom="page">
                  <wp:posOffset>965550</wp:posOffset>
                </wp:positionH>
                <wp:positionV relativeFrom="paragraph">
                  <wp:posOffset>-2050</wp:posOffset>
                </wp:positionV>
                <wp:extent cx="5831840" cy="18161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5831840" cy="181610"/>
                          <a:chExt cx="5831840" cy="181610"/>
                        </a:xfrm>
                      </wpg:grpSpPr>
                      <wps:wsp>
                        <wps:cNvPr id="91" name="Graphic 91"/>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92" name="Image 92"/>
                          <pic:cNvPicPr/>
                        </pic:nvPicPr>
                        <pic:blipFill>
                          <a:blip r:embed="rId7" cstate="print"/>
                          <a:stretch>
                            <a:fillRect/>
                          </a:stretch>
                        </pic:blipFill>
                        <pic:spPr>
                          <a:xfrm>
                            <a:off x="2251080" y="33245"/>
                            <a:ext cx="1151235" cy="147125"/>
                          </a:xfrm>
                          <a:prstGeom prst="rect">
                            <a:avLst/>
                          </a:prstGeom>
                        </pic:spPr>
                      </pic:pic>
                    </wpg:wgp>
                  </a:graphicData>
                </a:graphic>
              </wp:anchor>
            </w:drawing>
          </mc:Choice>
          <mc:Fallback>
            <w:pict>
              <v:group style="position:absolute;margin-left:76.027565pt;margin-top:-.161452pt;width:459.2pt;height:14.3pt;mso-position-horizontal-relative:page;mso-position-vertical-relative:paragraph;z-index:15752192" id="docshapegroup64" coordorigin="1521,-3" coordsize="9184,286">
                <v:rect style="position:absolute;left:1520;top:-4;width:9184;height:286" id="docshape65" filled="true" fillcolor="#ced0d1" stroked="false">
                  <v:fill type="solid"/>
                </v:rect>
                <v:shape style="position:absolute;left:5065;top:49;width:1813;height:232" type="#_x0000_t75" id="docshape66" stroked="false">
                  <v:imagedata r:id="rId7" o:title=""/>
                </v:shape>
                <w10:wrap type="none"/>
              </v:group>
            </w:pict>
          </mc:Fallback>
        </mc:AlternateContent>
      </w:r>
      <w:r>
        <w:rPr>
          <w:sz w:val="22"/>
        </w:rPr>
        <w:t>Lepschy,</w:t>
      </w:r>
      <w:r>
        <w:rPr>
          <w:spacing w:val="-3"/>
          <w:sz w:val="22"/>
        </w:rPr>
        <w:t> </w:t>
      </w:r>
      <w:r>
        <w:rPr>
          <w:sz w:val="22"/>
        </w:rPr>
        <w:t>H.,</w:t>
      </w:r>
      <w:r>
        <w:rPr>
          <w:spacing w:val="-3"/>
          <w:sz w:val="22"/>
        </w:rPr>
        <w:t> </w:t>
      </w:r>
      <w:r>
        <w:rPr>
          <w:sz w:val="22"/>
        </w:rPr>
        <w:t>Wäsche,</w:t>
      </w:r>
      <w:r>
        <w:rPr>
          <w:spacing w:val="-2"/>
          <w:sz w:val="22"/>
        </w:rPr>
        <w:t> </w:t>
      </w:r>
      <w:r>
        <w:rPr>
          <w:sz w:val="22"/>
        </w:rPr>
        <w:t>H., Woll,</w:t>
      </w:r>
      <w:r>
        <w:rPr>
          <w:spacing w:val="-2"/>
          <w:sz w:val="22"/>
        </w:rPr>
        <w:t> </w:t>
      </w:r>
      <w:r>
        <w:rPr>
          <w:sz w:val="22"/>
        </w:rPr>
        <w:t>A.,</w:t>
      </w:r>
      <w:r>
        <w:rPr>
          <w:spacing w:val="-3"/>
          <w:sz w:val="22"/>
        </w:rPr>
        <w:t> </w:t>
      </w:r>
      <w:r>
        <w:rPr>
          <w:sz w:val="22"/>
        </w:rPr>
        <w:t>2018.</w:t>
      </w:r>
      <w:r>
        <w:rPr>
          <w:spacing w:val="-2"/>
          <w:sz w:val="22"/>
        </w:rPr>
        <w:t> </w:t>
      </w:r>
      <w:r>
        <w:rPr>
          <w:sz w:val="22"/>
        </w:rPr>
        <w:t>How</w:t>
      </w:r>
      <w:r>
        <w:rPr>
          <w:spacing w:val="-2"/>
          <w:sz w:val="22"/>
        </w:rPr>
        <w:t> </w:t>
      </w:r>
      <w:r>
        <w:rPr>
          <w:sz w:val="22"/>
        </w:rPr>
        <w:t>to</w:t>
      </w:r>
      <w:r>
        <w:rPr>
          <w:spacing w:val="-2"/>
          <w:sz w:val="22"/>
        </w:rPr>
        <w:t> </w:t>
      </w:r>
      <w:r>
        <w:rPr>
          <w:sz w:val="22"/>
        </w:rPr>
        <w:t>be</w:t>
      </w:r>
      <w:r>
        <w:rPr>
          <w:spacing w:val="-4"/>
          <w:sz w:val="22"/>
        </w:rPr>
        <w:t> </w:t>
      </w:r>
      <w:r>
        <w:rPr>
          <w:sz w:val="22"/>
        </w:rPr>
        <w:t>Successful</w:t>
      </w:r>
      <w:r>
        <w:rPr>
          <w:spacing w:val="-2"/>
          <w:sz w:val="22"/>
        </w:rPr>
        <w:t> </w:t>
      </w:r>
      <w:r>
        <w:rPr>
          <w:sz w:val="22"/>
        </w:rPr>
        <w:t>in</w:t>
      </w:r>
      <w:r>
        <w:rPr>
          <w:spacing w:val="-2"/>
          <w:sz w:val="22"/>
        </w:rPr>
        <w:t> </w:t>
      </w:r>
      <w:r>
        <w:rPr>
          <w:sz w:val="22"/>
        </w:rPr>
        <w:t>Football</w:t>
      </w:r>
      <w:r>
        <w:rPr>
          <w:spacing w:val="-13"/>
          <w:sz w:val="22"/>
        </w:rPr>
        <w:t> </w:t>
      </w:r>
      <w:r>
        <w:rPr>
          <w:sz w:val="22"/>
        </w:rPr>
        <w:t>:</w:t>
      </w:r>
      <w:r>
        <w:rPr>
          <w:spacing w:val="-3"/>
          <w:sz w:val="22"/>
        </w:rPr>
        <w:t> </w:t>
      </w:r>
      <w:r>
        <w:rPr>
          <w:sz w:val="22"/>
        </w:rPr>
        <w:t>A</w:t>
      </w:r>
      <w:r>
        <w:rPr>
          <w:spacing w:val="-4"/>
          <w:sz w:val="22"/>
        </w:rPr>
        <w:t> </w:t>
      </w:r>
      <w:r>
        <w:rPr>
          <w:sz w:val="22"/>
        </w:rPr>
        <w:t>Systematic</w:t>
      </w:r>
      <w:r>
        <w:rPr>
          <w:spacing w:val="-3"/>
          <w:sz w:val="22"/>
        </w:rPr>
        <w:t> </w:t>
      </w:r>
      <w:r>
        <w:rPr>
          <w:sz w:val="22"/>
        </w:rPr>
        <w:t>Review. The</w:t>
      </w:r>
      <w:r>
        <w:rPr>
          <w:spacing w:val="-2"/>
          <w:sz w:val="22"/>
        </w:rPr>
        <w:t> </w:t>
      </w:r>
      <w:r>
        <w:rPr>
          <w:sz w:val="22"/>
        </w:rPr>
        <w:t>Open Sports Sci. J., 11(1), 3‑23.</w:t>
      </w:r>
    </w:p>
    <w:p>
      <w:pPr>
        <w:spacing w:before="0"/>
        <w:ind w:left="2230" w:right="724" w:hanging="433"/>
        <w:jc w:val="both"/>
        <w:rPr>
          <w:sz w:val="22"/>
        </w:rPr>
      </w:pPr>
      <w:r>
        <w:rPr>
          <w:sz w:val="22"/>
        </w:rPr>
        <w:t>Li, Y., Wang, L., Li, F., 2021. A data-driven prediction approach for sports team performance and its application to National Basketball Association. Omega, 98(1), 102123.</w:t>
      </w:r>
    </w:p>
    <w:p>
      <w:pPr>
        <w:spacing w:before="0"/>
        <w:ind w:left="2230" w:right="724" w:hanging="433"/>
        <w:jc w:val="both"/>
        <w:rPr>
          <w:sz w:val="22"/>
        </w:rPr>
      </w:pPr>
      <w:r>
        <w:rPr>
          <w:sz w:val="22"/>
        </w:rPr>
        <w:t>Mahmood, Z., Daud, A., Abbasi, R. A., 2021. Using machine learning techniques for rising star prediction in basketball. KBS, 211(1), 106506.</w:t>
      </w:r>
    </w:p>
    <w:p>
      <w:pPr>
        <w:spacing w:before="0"/>
        <w:ind w:left="2230" w:right="722" w:hanging="433"/>
        <w:jc w:val="both"/>
        <w:rPr>
          <w:sz w:val="22"/>
        </w:rPr>
      </w:pPr>
      <w:r>
        <w:rPr>
          <w:sz w:val="22"/>
        </w:rPr>
        <w:t>Manish., S., Bhagat, V., Pramila, R., 2021. Prediction of Football Players Performance using Machine Learning and Deep Learning Algorithms. In: 2021 2nd International Conference for Emerging Technology (INCET), IEEE, 1‑5.</w:t>
      </w:r>
    </w:p>
    <w:p>
      <w:pPr>
        <w:spacing w:before="0"/>
        <w:ind w:left="2230" w:right="524" w:hanging="433"/>
        <w:jc w:val="left"/>
        <w:rPr>
          <w:sz w:val="22"/>
        </w:rPr>
      </w:pPr>
      <w:r>
        <w:rPr>
          <w:sz w:val="22"/>
        </w:rPr>
        <w:t>Manju,</w:t>
      </w:r>
      <w:r>
        <w:rPr>
          <w:spacing w:val="40"/>
          <w:sz w:val="22"/>
        </w:rPr>
        <w:t> </w:t>
      </w:r>
      <w:r>
        <w:rPr>
          <w:sz w:val="22"/>
        </w:rPr>
        <w:t>M.</w:t>
      </w:r>
      <w:r>
        <w:rPr>
          <w:spacing w:val="40"/>
          <w:sz w:val="22"/>
        </w:rPr>
        <w:t> </w:t>
      </w:r>
      <w:r>
        <w:rPr>
          <w:sz w:val="22"/>
        </w:rPr>
        <w:t>K.,</w:t>
      </w:r>
      <w:r>
        <w:rPr>
          <w:spacing w:val="40"/>
          <w:sz w:val="22"/>
        </w:rPr>
        <w:t> </w:t>
      </w:r>
      <w:r>
        <w:rPr>
          <w:sz w:val="22"/>
        </w:rPr>
        <w:t>Philip,</w:t>
      </w:r>
      <w:r>
        <w:rPr>
          <w:spacing w:val="40"/>
          <w:sz w:val="22"/>
        </w:rPr>
        <w:t> </w:t>
      </w:r>
      <w:r>
        <w:rPr>
          <w:sz w:val="22"/>
        </w:rPr>
        <w:t>A.</w:t>
      </w:r>
      <w:r>
        <w:rPr>
          <w:spacing w:val="40"/>
          <w:sz w:val="22"/>
        </w:rPr>
        <w:t> </w:t>
      </w:r>
      <w:r>
        <w:rPr>
          <w:sz w:val="22"/>
        </w:rPr>
        <w:t>O.,</w:t>
      </w:r>
      <w:r>
        <w:rPr>
          <w:spacing w:val="40"/>
          <w:sz w:val="22"/>
        </w:rPr>
        <w:t> </w:t>
      </w:r>
      <w:r>
        <w:rPr>
          <w:sz w:val="22"/>
        </w:rPr>
        <w:t>2023.</w:t>
      </w:r>
      <w:r>
        <w:rPr>
          <w:spacing w:val="40"/>
          <w:sz w:val="22"/>
        </w:rPr>
        <w:t> </w:t>
      </w:r>
      <w:r>
        <w:rPr>
          <w:sz w:val="22"/>
        </w:rPr>
        <w:t>Novel</w:t>
      </w:r>
      <w:r>
        <w:rPr>
          <w:spacing w:val="40"/>
          <w:sz w:val="22"/>
        </w:rPr>
        <w:t> </w:t>
      </w:r>
      <w:r>
        <w:rPr>
          <w:sz w:val="22"/>
        </w:rPr>
        <w:t>method</w:t>
      </w:r>
      <w:r>
        <w:rPr>
          <w:spacing w:val="40"/>
          <w:sz w:val="22"/>
        </w:rPr>
        <w:t> </w:t>
      </w:r>
      <w:r>
        <w:rPr>
          <w:sz w:val="22"/>
        </w:rPr>
        <w:t>for</w:t>
      </w:r>
      <w:r>
        <w:rPr>
          <w:spacing w:val="40"/>
          <w:sz w:val="22"/>
        </w:rPr>
        <w:t> </w:t>
      </w:r>
      <w:r>
        <w:rPr>
          <w:sz w:val="22"/>
        </w:rPr>
        <w:t>ranking</w:t>
      </w:r>
      <w:r>
        <w:rPr>
          <w:spacing w:val="40"/>
          <w:sz w:val="22"/>
        </w:rPr>
        <w:t> </w:t>
      </w:r>
      <w:r>
        <w:rPr>
          <w:sz w:val="22"/>
        </w:rPr>
        <w:t>batsmen</w:t>
      </w:r>
      <w:r>
        <w:rPr>
          <w:spacing w:val="40"/>
          <w:sz w:val="22"/>
        </w:rPr>
        <w:t> </w:t>
      </w:r>
      <w:r>
        <w:rPr>
          <w:sz w:val="22"/>
        </w:rPr>
        <w:t>in</w:t>
      </w:r>
      <w:r>
        <w:rPr>
          <w:spacing w:val="40"/>
          <w:sz w:val="22"/>
        </w:rPr>
        <w:t> </w:t>
      </w:r>
      <w:r>
        <w:rPr>
          <w:sz w:val="22"/>
        </w:rPr>
        <w:t>Indian</w:t>
      </w:r>
      <w:r>
        <w:rPr>
          <w:spacing w:val="40"/>
          <w:sz w:val="22"/>
        </w:rPr>
        <w:t> </w:t>
      </w:r>
      <w:r>
        <w:rPr>
          <w:sz w:val="22"/>
        </w:rPr>
        <w:t>Premier</w:t>
      </w:r>
      <w:r>
        <w:rPr>
          <w:spacing w:val="40"/>
          <w:sz w:val="22"/>
        </w:rPr>
        <w:t> </w:t>
      </w:r>
      <w:r>
        <w:rPr>
          <w:sz w:val="22"/>
        </w:rPr>
        <w:t>League.</w:t>
      </w:r>
      <w:r>
        <w:rPr>
          <w:spacing w:val="40"/>
          <w:sz w:val="22"/>
        </w:rPr>
        <w:t> </w:t>
      </w:r>
      <w:r>
        <w:rPr>
          <w:sz w:val="22"/>
        </w:rPr>
        <w:t>Data Sci. Manag., 6(2023), 158-173.</w:t>
      </w:r>
    </w:p>
    <w:p>
      <w:pPr>
        <w:spacing w:before="0"/>
        <w:ind w:left="2230" w:right="0" w:hanging="433"/>
        <w:jc w:val="left"/>
        <w:rPr>
          <w:sz w:val="22"/>
        </w:rPr>
      </w:pPr>
      <w:r>
        <w:rPr>
          <w:sz w:val="22"/>
        </w:rPr>
        <w:t>Mareschal,</w:t>
      </w:r>
      <w:r>
        <w:rPr>
          <w:spacing w:val="40"/>
          <w:sz w:val="22"/>
        </w:rPr>
        <w:t> </w:t>
      </w:r>
      <w:r>
        <w:rPr>
          <w:sz w:val="22"/>
        </w:rPr>
        <w:t>B.,</w:t>
      </w:r>
      <w:r>
        <w:rPr>
          <w:spacing w:val="40"/>
          <w:sz w:val="22"/>
        </w:rPr>
        <w:t> </w:t>
      </w:r>
      <w:r>
        <w:rPr>
          <w:sz w:val="22"/>
        </w:rPr>
        <w:t>Brans,</w:t>
      </w:r>
      <w:r>
        <w:rPr>
          <w:spacing w:val="40"/>
          <w:sz w:val="22"/>
        </w:rPr>
        <w:t> </w:t>
      </w:r>
      <w:r>
        <w:rPr>
          <w:sz w:val="22"/>
        </w:rPr>
        <w:t>J.</w:t>
      </w:r>
      <w:r>
        <w:rPr>
          <w:spacing w:val="40"/>
          <w:sz w:val="22"/>
        </w:rPr>
        <w:t> </w:t>
      </w:r>
      <w:r>
        <w:rPr>
          <w:sz w:val="22"/>
        </w:rPr>
        <w:t>P.,</w:t>
      </w:r>
      <w:r>
        <w:rPr>
          <w:spacing w:val="40"/>
          <w:sz w:val="22"/>
        </w:rPr>
        <w:t> </w:t>
      </w:r>
      <w:r>
        <w:rPr>
          <w:sz w:val="22"/>
        </w:rPr>
        <w:t>Vincke,</w:t>
      </w:r>
      <w:r>
        <w:rPr>
          <w:spacing w:val="40"/>
          <w:sz w:val="22"/>
        </w:rPr>
        <w:t> </w:t>
      </w:r>
      <w:r>
        <w:rPr>
          <w:sz w:val="22"/>
        </w:rPr>
        <w:t>P.,</w:t>
      </w:r>
      <w:r>
        <w:rPr>
          <w:spacing w:val="40"/>
          <w:sz w:val="22"/>
        </w:rPr>
        <w:t> </w:t>
      </w:r>
      <w:r>
        <w:rPr>
          <w:sz w:val="22"/>
        </w:rPr>
        <w:t>1984.</w:t>
      </w:r>
      <w:r>
        <w:rPr>
          <w:spacing w:val="40"/>
          <w:sz w:val="22"/>
        </w:rPr>
        <w:t> </w:t>
      </w:r>
      <w:r>
        <w:rPr>
          <w:sz w:val="22"/>
        </w:rPr>
        <w:t>PROMETHEE:</w:t>
      </w:r>
      <w:r>
        <w:rPr>
          <w:spacing w:val="40"/>
          <w:sz w:val="22"/>
        </w:rPr>
        <w:t> </w:t>
      </w:r>
      <w:r>
        <w:rPr>
          <w:sz w:val="22"/>
        </w:rPr>
        <w:t>a</w:t>
      </w:r>
      <w:r>
        <w:rPr>
          <w:spacing w:val="40"/>
          <w:sz w:val="22"/>
        </w:rPr>
        <w:t> </w:t>
      </w:r>
      <w:r>
        <w:rPr>
          <w:sz w:val="22"/>
        </w:rPr>
        <w:t>new</w:t>
      </w:r>
      <w:r>
        <w:rPr>
          <w:spacing w:val="40"/>
          <w:sz w:val="22"/>
        </w:rPr>
        <w:t> </w:t>
      </w:r>
      <w:r>
        <w:rPr>
          <w:sz w:val="22"/>
        </w:rPr>
        <w:t>family</w:t>
      </w:r>
      <w:r>
        <w:rPr>
          <w:spacing w:val="40"/>
          <w:sz w:val="22"/>
        </w:rPr>
        <w:t> </w:t>
      </w:r>
      <w:r>
        <w:rPr>
          <w:sz w:val="22"/>
        </w:rPr>
        <w:t>of</w:t>
      </w:r>
      <w:r>
        <w:rPr>
          <w:spacing w:val="40"/>
          <w:sz w:val="22"/>
        </w:rPr>
        <w:t> </w:t>
      </w:r>
      <w:r>
        <w:rPr>
          <w:sz w:val="22"/>
        </w:rPr>
        <w:t>outranking</w:t>
      </w:r>
      <w:r>
        <w:rPr>
          <w:spacing w:val="40"/>
          <w:sz w:val="22"/>
        </w:rPr>
        <w:t> </w:t>
      </w:r>
      <w:r>
        <w:rPr>
          <w:sz w:val="22"/>
        </w:rPr>
        <w:t>methods</w:t>
      </w:r>
      <w:r>
        <w:rPr>
          <w:spacing w:val="40"/>
          <w:sz w:val="22"/>
        </w:rPr>
        <w:t> </w:t>
      </w:r>
      <w:r>
        <w:rPr>
          <w:sz w:val="22"/>
        </w:rPr>
        <w:t>in</w:t>
      </w:r>
      <w:r>
        <w:rPr>
          <w:spacing w:val="40"/>
          <w:sz w:val="22"/>
        </w:rPr>
        <w:t> </w:t>
      </w:r>
      <w:r>
        <w:rPr>
          <w:sz w:val="22"/>
        </w:rPr>
        <w:t>multicriteria analysis, Universite Libre de Bruxelles.</w:t>
      </w:r>
    </w:p>
    <w:p>
      <w:pPr>
        <w:spacing w:line="252" w:lineRule="exact" w:before="0"/>
        <w:ind w:left="1797" w:right="0" w:firstLine="0"/>
        <w:jc w:val="left"/>
        <w:rPr>
          <w:sz w:val="22"/>
        </w:rPr>
      </w:pPr>
      <w:r>
        <w:rPr>
          <w:sz w:val="22"/>
        </w:rPr>
        <w:t>Mavi,</w:t>
      </w:r>
      <w:r>
        <w:rPr>
          <w:spacing w:val="53"/>
          <w:sz w:val="22"/>
        </w:rPr>
        <w:t> </w:t>
      </w:r>
      <w:r>
        <w:rPr>
          <w:sz w:val="22"/>
        </w:rPr>
        <w:t>R.</w:t>
      </w:r>
      <w:r>
        <w:rPr>
          <w:spacing w:val="53"/>
          <w:sz w:val="22"/>
        </w:rPr>
        <w:t> </w:t>
      </w:r>
      <w:r>
        <w:rPr>
          <w:sz w:val="22"/>
        </w:rPr>
        <w:t>K.,</w:t>
      </w:r>
      <w:r>
        <w:rPr>
          <w:spacing w:val="55"/>
          <w:sz w:val="22"/>
        </w:rPr>
        <w:t> </w:t>
      </w:r>
      <w:r>
        <w:rPr>
          <w:sz w:val="22"/>
        </w:rPr>
        <w:t>Mavi,</w:t>
      </w:r>
      <w:r>
        <w:rPr>
          <w:spacing w:val="54"/>
          <w:sz w:val="22"/>
        </w:rPr>
        <w:t> </w:t>
      </w:r>
      <w:r>
        <w:rPr>
          <w:sz w:val="22"/>
        </w:rPr>
        <w:t>N.</w:t>
      </w:r>
      <w:r>
        <w:rPr>
          <w:spacing w:val="54"/>
          <w:sz w:val="22"/>
        </w:rPr>
        <w:t> </w:t>
      </w:r>
      <w:r>
        <w:rPr>
          <w:sz w:val="22"/>
        </w:rPr>
        <w:t>K.,</w:t>
      </w:r>
      <w:r>
        <w:rPr>
          <w:spacing w:val="54"/>
          <w:sz w:val="22"/>
        </w:rPr>
        <w:t> </w:t>
      </w:r>
      <w:r>
        <w:rPr>
          <w:sz w:val="22"/>
        </w:rPr>
        <w:t>Kiani,</w:t>
      </w:r>
      <w:r>
        <w:rPr>
          <w:spacing w:val="55"/>
          <w:sz w:val="22"/>
        </w:rPr>
        <w:t> </w:t>
      </w:r>
      <w:r>
        <w:rPr>
          <w:sz w:val="22"/>
        </w:rPr>
        <w:t>L.,</w:t>
      </w:r>
      <w:r>
        <w:rPr>
          <w:spacing w:val="54"/>
          <w:sz w:val="22"/>
        </w:rPr>
        <w:t> </w:t>
      </w:r>
      <w:r>
        <w:rPr>
          <w:sz w:val="22"/>
        </w:rPr>
        <w:t>2012.</w:t>
      </w:r>
      <w:r>
        <w:rPr>
          <w:spacing w:val="54"/>
          <w:sz w:val="22"/>
        </w:rPr>
        <w:t> </w:t>
      </w:r>
      <w:r>
        <w:rPr>
          <w:sz w:val="22"/>
        </w:rPr>
        <w:t>Ranking</w:t>
      </w:r>
      <w:r>
        <w:rPr>
          <w:spacing w:val="54"/>
          <w:sz w:val="22"/>
        </w:rPr>
        <w:t> </w:t>
      </w:r>
      <w:r>
        <w:rPr>
          <w:sz w:val="22"/>
        </w:rPr>
        <w:t>football</w:t>
      </w:r>
      <w:r>
        <w:rPr>
          <w:spacing w:val="53"/>
          <w:sz w:val="22"/>
        </w:rPr>
        <w:t> </w:t>
      </w:r>
      <w:r>
        <w:rPr>
          <w:sz w:val="22"/>
        </w:rPr>
        <w:t>teams</w:t>
      </w:r>
      <w:r>
        <w:rPr>
          <w:spacing w:val="55"/>
          <w:sz w:val="22"/>
        </w:rPr>
        <w:t> </w:t>
      </w:r>
      <w:r>
        <w:rPr>
          <w:sz w:val="22"/>
        </w:rPr>
        <w:t>with</w:t>
      </w:r>
      <w:r>
        <w:rPr>
          <w:spacing w:val="54"/>
          <w:sz w:val="22"/>
        </w:rPr>
        <w:t> </w:t>
      </w:r>
      <w:r>
        <w:rPr>
          <w:sz w:val="22"/>
        </w:rPr>
        <w:t>AHP</w:t>
      </w:r>
      <w:r>
        <w:rPr>
          <w:spacing w:val="54"/>
          <w:sz w:val="22"/>
        </w:rPr>
        <w:t> </w:t>
      </w:r>
      <w:r>
        <w:rPr>
          <w:sz w:val="22"/>
        </w:rPr>
        <w:t>and</w:t>
      </w:r>
      <w:r>
        <w:rPr>
          <w:spacing w:val="54"/>
          <w:sz w:val="22"/>
        </w:rPr>
        <w:t> </w:t>
      </w:r>
      <w:r>
        <w:rPr>
          <w:sz w:val="22"/>
        </w:rPr>
        <w:t>TOPSIS</w:t>
      </w:r>
      <w:r>
        <w:rPr>
          <w:spacing w:val="56"/>
          <w:sz w:val="22"/>
        </w:rPr>
        <w:t> </w:t>
      </w:r>
      <w:r>
        <w:rPr>
          <w:spacing w:val="-2"/>
          <w:sz w:val="22"/>
        </w:rPr>
        <w:t>methods.</w:t>
      </w:r>
    </w:p>
    <w:p>
      <w:pPr>
        <w:spacing w:before="0"/>
        <w:ind w:left="2230" w:right="0" w:firstLine="0"/>
        <w:jc w:val="left"/>
        <w:rPr>
          <w:sz w:val="22"/>
        </w:rPr>
      </w:pPr>
      <w:r>
        <w:rPr>
          <w:sz w:val="22"/>
        </w:rPr>
        <w:t>International</w:t>
      </w:r>
      <w:r>
        <w:rPr>
          <w:spacing w:val="-9"/>
          <w:sz w:val="22"/>
        </w:rPr>
        <w:t> </w:t>
      </w:r>
      <w:r>
        <w:rPr>
          <w:sz w:val="22"/>
        </w:rPr>
        <w:t>Journal</w:t>
      </w:r>
      <w:r>
        <w:rPr>
          <w:spacing w:val="-8"/>
          <w:sz w:val="22"/>
        </w:rPr>
        <w:t> </w:t>
      </w:r>
      <w:r>
        <w:rPr>
          <w:sz w:val="22"/>
        </w:rPr>
        <w:t>of</w:t>
      </w:r>
      <w:r>
        <w:rPr>
          <w:spacing w:val="-8"/>
          <w:sz w:val="22"/>
        </w:rPr>
        <w:t> </w:t>
      </w:r>
      <w:r>
        <w:rPr>
          <w:sz w:val="22"/>
        </w:rPr>
        <w:t>Decision</w:t>
      </w:r>
      <w:r>
        <w:rPr>
          <w:spacing w:val="-7"/>
          <w:sz w:val="22"/>
        </w:rPr>
        <w:t> </w:t>
      </w:r>
      <w:r>
        <w:rPr>
          <w:sz w:val="22"/>
        </w:rPr>
        <w:t>Sciences,</w:t>
      </w:r>
      <w:r>
        <w:rPr>
          <w:spacing w:val="-8"/>
          <w:sz w:val="22"/>
        </w:rPr>
        <w:t> </w:t>
      </w:r>
      <w:r>
        <w:rPr>
          <w:sz w:val="22"/>
        </w:rPr>
        <w:t>Risk</w:t>
      </w:r>
      <w:r>
        <w:rPr>
          <w:spacing w:val="-8"/>
          <w:sz w:val="22"/>
        </w:rPr>
        <w:t> </w:t>
      </w:r>
      <w:r>
        <w:rPr>
          <w:sz w:val="22"/>
        </w:rPr>
        <w:t>and</w:t>
      </w:r>
      <w:r>
        <w:rPr>
          <w:spacing w:val="-7"/>
          <w:sz w:val="22"/>
        </w:rPr>
        <w:t> </w:t>
      </w:r>
      <w:r>
        <w:rPr>
          <w:sz w:val="22"/>
        </w:rPr>
        <w:t>Management,</w:t>
      </w:r>
      <w:r>
        <w:rPr>
          <w:spacing w:val="-6"/>
          <w:sz w:val="22"/>
        </w:rPr>
        <w:t> </w:t>
      </w:r>
      <w:r>
        <w:rPr>
          <w:sz w:val="22"/>
        </w:rPr>
        <w:t>4(1/2),</w:t>
      </w:r>
      <w:r>
        <w:rPr>
          <w:spacing w:val="-8"/>
          <w:sz w:val="22"/>
        </w:rPr>
        <w:t> </w:t>
      </w:r>
      <w:r>
        <w:rPr>
          <w:sz w:val="22"/>
        </w:rPr>
        <w:t>108-</w:t>
      </w:r>
      <w:r>
        <w:rPr>
          <w:spacing w:val="-4"/>
          <w:sz w:val="22"/>
        </w:rPr>
        <w:t>126.</w:t>
      </w:r>
    </w:p>
    <w:p>
      <w:pPr>
        <w:spacing w:before="0"/>
        <w:ind w:left="2230" w:right="723" w:hanging="433"/>
        <w:jc w:val="both"/>
        <w:rPr>
          <w:sz w:val="22"/>
        </w:rPr>
      </w:pPr>
      <w:r>
        <w:rPr>
          <w:sz w:val="22"/>
        </w:rPr>
        <w:t>McHale, I. G., Holmes, B., 2023. Estimating transfer fees of professional footballers using advanced performance metrics and machine learning. Eur. J. Oper. Res., 306(1), 389‑399.</w:t>
      </w:r>
    </w:p>
    <w:p>
      <w:pPr>
        <w:spacing w:before="1"/>
        <w:ind w:left="2230" w:right="717" w:hanging="433"/>
        <w:jc w:val="both"/>
        <w:rPr>
          <w:sz w:val="22"/>
        </w:rPr>
      </w:pPr>
      <w:r>
        <w:rPr>
          <w:sz w:val="22"/>
        </w:rPr>
        <w:t>Mohanta, B., Nanda, P., Patnaik, S., 2019. Uncertainty and Ambiguity Management in Supplier Selection using Fuzzy Analytical Model. In: 2019 3rd International Conference on Data Science and Business Analytics (ICDSBA), IEEE, pp.171‑177.</w:t>
      </w:r>
    </w:p>
    <w:p>
      <w:pPr>
        <w:spacing w:before="0"/>
        <w:ind w:left="2230" w:right="720" w:hanging="433"/>
        <w:jc w:val="both"/>
        <w:rPr>
          <w:sz w:val="22"/>
        </w:rPr>
      </w:pPr>
      <w:r>
        <w:rPr>
          <w:sz w:val="22"/>
        </w:rPr>
        <w:t>Morciano, G., Zingoni, A., Morachioli, A., Calabrò, G., 2022. Machine Learning prediction of the expected performance of football player during training. In: 2022 International Conference on Metrology for Extended Reality, Artificial Intelligence and Neural Engineering (MetroXRAINE), IEEE, pp. 574‑578.</w:t>
      </w:r>
    </w:p>
    <w:p>
      <w:pPr>
        <w:spacing w:before="0"/>
        <w:ind w:left="2230" w:right="722" w:hanging="433"/>
        <w:jc w:val="both"/>
        <w:rPr>
          <w:sz w:val="22"/>
        </w:rPr>
      </w:pPr>
      <w:r>
        <w:rPr/>
        <mc:AlternateContent>
          <mc:Choice Requires="wps">
            <w:drawing>
              <wp:anchor distT="0" distB="0" distL="0" distR="0" allowOverlap="1" layoutInCell="1" locked="0" behindDoc="0" simplePos="0" relativeHeight="15752704">
                <wp:simplePos x="0" y="0"/>
                <wp:positionH relativeFrom="page">
                  <wp:posOffset>1659931</wp:posOffset>
                </wp:positionH>
                <wp:positionV relativeFrom="paragraph">
                  <wp:posOffset>239399</wp:posOffset>
                </wp:positionV>
                <wp:extent cx="4307840" cy="557530"/>
                <wp:effectExtent l="0" t="0" r="0" b="0"/>
                <wp:wrapNone/>
                <wp:docPr id="93" name="Textbox 93"/>
                <wp:cNvGraphicFramePr>
                  <a:graphicFrameLocks/>
                </wp:cNvGraphicFramePr>
                <a:graphic>
                  <a:graphicData uri="http://schemas.microsoft.com/office/word/2010/wordprocessingShape">
                    <wps:wsp>
                      <wps:cNvPr id="93" name="Textbox 93"/>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8.850325pt;width:339.2pt;height:43.9pt;mso-position-horizontal-relative:page;mso-position-vertical-relative:paragraph;z-index:15752704;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2"/>
        </w:rPr>
        <w:t>Morrow, S., Howieson, B., 2014. The new business of football</w:t>
      </w:r>
      <w:r>
        <w:rPr>
          <w:spacing w:val="-14"/>
          <w:sz w:val="22"/>
        </w:rPr>
        <w:t> </w:t>
      </w:r>
      <w:r>
        <w:rPr>
          <w:sz w:val="22"/>
        </w:rPr>
        <w:t>: A study of current and aspirant football club managers. J. Sport Manag. , 28(5), 515‑528.</w:t>
      </w:r>
    </w:p>
    <w:p>
      <w:pPr>
        <w:spacing w:before="0"/>
        <w:ind w:left="2230" w:right="719" w:hanging="433"/>
        <w:jc w:val="both"/>
        <w:rPr>
          <w:sz w:val="22"/>
        </w:rPr>
      </w:pPr>
      <w:r>
        <w:rPr>
          <w:sz w:val="22"/>
        </w:rPr>
        <w:t>Müller, O., Simons, A., Weinmann, M., 2017. Beyond crowd judgments</w:t>
      </w:r>
      <w:r>
        <w:rPr>
          <w:spacing w:val="-13"/>
          <w:sz w:val="22"/>
        </w:rPr>
        <w:t> </w:t>
      </w:r>
      <w:r>
        <w:rPr>
          <w:sz w:val="22"/>
        </w:rPr>
        <w:t>: Data-driven estimation of market value in association football. Eur. J. Oper. Res, 263(2), 611‑624.</w:t>
      </w:r>
    </w:p>
    <w:p>
      <w:pPr>
        <w:spacing w:before="0"/>
        <w:ind w:left="2230" w:right="716" w:hanging="433"/>
        <w:jc w:val="both"/>
        <w:rPr>
          <w:sz w:val="22"/>
        </w:rPr>
      </w:pPr>
      <w:r>
        <w:rPr>
          <w:sz w:val="22"/>
        </w:rPr>
        <w:t>Nasiri, M. M., Ranjbar, M., Tavana, M., Santos Arteaga, F. J., Yazdanparast, R., 2018. A novel hybrid</w:t>
      </w:r>
      <w:r>
        <w:rPr>
          <w:spacing w:val="40"/>
          <w:sz w:val="22"/>
        </w:rPr>
        <w:t> </w:t>
      </w:r>
      <w:r>
        <w:rPr>
          <w:sz w:val="22"/>
        </w:rPr>
        <w:t>method for selecting soccer players during the transfer season. Expert Syst., 36(1), 1‑19.</w:t>
      </w:r>
    </w:p>
    <w:p>
      <w:pPr>
        <w:spacing w:before="0"/>
        <w:ind w:left="2230" w:right="720" w:hanging="433"/>
        <w:jc w:val="both"/>
        <w:rPr>
          <w:sz w:val="22"/>
        </w:rPr>
      </w:pPr>
      <w:r>
        <w:rPr>
          <w:sz w:val="22"/>
        </w:rPr>
        <w:t>Nikjo, B., Rezaeian, J., Javadian, N., 2015. Decision Making in Best Player Selection</w:t>
      </w:r>
      <w:r>
        <w:rPr>
          <w:spacing w:val="-13"/>
          <w:sz w:val="22"/>
        </w:rPr>
        <w:t> </w:t>
      </w:r>
      <w:r>
        <w:rPr>
          <w:sz w:val="22"/>
        </w:rPr>
        <w:t>: An Integrated Approach with AHP and Extended TOPSIS Methods Based on Wefa Freamwork in MAGDM Problems. Int. J. Res. Ind. Eng, 4(1), 1‑14.</w:t>
      </w:r>
    </w:p>
    <w:p>
      <w:pPr>
        <w:spacing w:before="0"/>
        <w:ind w:left="2230" w:right="717" w:hanging="433"/>
        <w:jc w:val="both"/>
        <w:rPr>
          <w:sz w:val="22"/>
        </w:rPr>
      </w:pPr>
      <w:r>
        <w:rPr>
          <w:sz w:val="22"/>
        </w:rPr>
        <w:t>Nsolo, E., Lambrix, P., Carlsson, N., 2019. Player Valuation in European Football. Machine Learning and Data Mining for Sports Analytics, Vol. 11330, p. 42‑54. Springer International Publishing.</w:t>
      </w:r>
    </w:p>
    <w:p>
      <w:pPr>
        <w:spacing w:before="0"/>
        <w:ind w:left="2230" w:right="722" w:hanging="433"/>
        <w:jc w:val="both"/>
        <w:rPr>
          <w:sz w:val="22"/>
        </w:rPr>
      </w:pPr>
      <w:r>
        <w:rPr>
          <w:sz w:val="22"/>
        </w:rPr>
        <w:t>Ouahli, J., Cherkaoui, A., 2019. Team performance in safety critical systems</w:t>
      </w:r>
      <w:r>
        <w:rPr>
          <w:spacing w:val="-14"/>
          <w:sz w:val="22"/>
        </w:rPr>
        <w:t> </w:t>
      </w:r>
      <w:r>
        <w:rPr>
          <w:sz w:val="22"/>
        </w:rPr>
        <w:t>: Review and approximation by Fuzzy-AHP. J Theor Appl Inf Technol, 97(13), 3767‑3782.</w:t>
      </w:r>
    </w:p>
    <w:p>
      <w:pPr>
        <w:spacing w:line="252" w:lineRule="exact" w:before="0"/>
        <w:ind w:left="1797" w:right="0" w:firstLine="0"/>
        <w:jc w:val="both"/>
        <w:rPr>
          <w:sz w:val="22"/>
        </w:rPr>
      </w:pPr>
      <w:r>
        <w:rPr>
          <w:sz w:val="22"/>
        </w:rPr>
        <w:t>Ozceylan,</w:t>
      </w:r>
      <w:r>
        <w:rPr>
          <w:spacing w:val="24"/>
          <w:sz w:val="22"/>
        </w:rPr>
        <w:t> </w:t>
      </w:r>
      <w:r>
        <w:rPr>
          <w:sz w:val="22"/>
        </w:rPr>
        <w:t>E.,</w:t>
      </w:r>
      <w:r>
        <w:rPr>
          <w:spacing w:val="26"/>
          <w:sz w:val="22"/>
        </w:rPr>
        <w:t> </w:t>
      </w:r>
      <w:r>
        <w:rPr>
          <w:sz w:val="22"/>
        </w:rPr>
        <w:t>2016.</w:t>
      </w:r>
      <w:r>
        <w:rPr>
          <w:spacing w:val="25"/>
          <w:sz w:val="22"/>
        </w:rPr>
        <w:t> </w:t>
      </w:r>
      <w:r>
        <w:rPr>
          <w:sz w:val="22"/>
        </w:rPr>
        <w:t>A</w:t>
      </w:r>
      <w:r>
        <w:rPr>
          <w:spacing w:val="26"/>
          <w:sz w:val="22"/>
        </w:rPr>
        <w:t> </w:t>
      </w:r>
      <w:r>
        <w:rPr>
          <w:sz w:val="22"/>
        </w:rPr>
        <w:t>mathematical</w:t>
      </w:r>
      <w:r>
        <w:rPr>
          <w:spacing w:val="27"/>
          <w:sz w:val="22"/>
        </w:rPr>
        <w:t> </w:t>
      </w:r>
      <w:r>
        <w:rPr>
          <w:sz w:val="22"/>
        </w:rPr>
        <w:t>model</w:t>
      </w:r>
      <w:r>
        <w:rPr>
          <w:spacing w:val="26"/>
          <w:sz w:val="22"/>
        </w:rPr>
        <w:t> </w:t>
      </w:r>
      <w:r>
        <w:rPr>
          <w:sz w:val="22"/>
        </w:rPr>
        <w:t>using</w:t>
      </w:r>
      <w:r>
        <w:rPr>
          <w:spacing w:val="24"/>
          <w:sz w:val="22"/>
        </w:rPr>
        <w:t> </w:t>
      </w:r>
      <w:r>
        <w:rPr>
          <w:sz w:val="22"/>
        </w:rPr>
        <w:t>ahp</w:t>
      </w:r>
      <w:r>
        <w:rPr>
          <w:spacing w:val="25"/>
          <w:sz w:val="22"/>
        </w:rPr>
        <w:t> </w:t>
      </w:r>
      <w:r>
        <w:rPr>
          <w:sz w:val="22"/>
        </w:rPr>
        <w:t>priorities</w:t>
      </w:r>
      <w:r>
        <w:rPr>
          <w:spacing w:val="25"/>
          <w:sz w:val="22"/>
        </w:rPr>
        <w:t> </w:t>
      </w:r>
      <w:r>
        <w:rPr>
          <w:sz w:val="22"/>
        </w:rPr>
        <w:t>for</w:t>
      </w:r>
      <w:r>
        <w:rPr>
          <w:spacing w:val="25"/>
          <w:sz w:val="22"/>
        </w:rPr>
        <w:t> </w:t>
      </w:r>
      <w:r>
        <w:rPr>
          <w:sz w:val="22"/>
        </w:rPr>
        <w:t>soccer</w:t>
      </w:r>
      <w:r>
        <w:rPr>
          <w:spacing w:val="24"/>
          <w:sz w:val="22"/>
        </w:rPr>
        <w:t> </w:t>
      </w:r>
      <w:r>
        <w:rPr>
          <w:sz w:val="22"/>
        </w:rPr>
        <w:t>player</w:t>
      </w:r>
      <w:r>
        <w:rPr>
          <w:spacing w:val="24"/>
          <w:sz w:val="22"/>
        </w:rPr>
        <w:t> </w:t>
      </w:r>
      <w:r>
        <w:rPr>
          <w:sz w:val="22"/>
        </w:rPr>
        <w:t>selection</w:t>
      </w:r>
      <w:r>
        <w:rPr>
          <w:spacing w:val="-13"/>
          <w:sz w:val="22"/>
        </w:rPr>
        <w:t> </w:t>
      </w:r>
      <w:r>
        <w:rPr>
          <w:sz w:val="22"/>
        </w:rPr>
        <w:t>:</w:t>
      </w:r>
      <w:r>
        <w:rPr>
          <w:spacing w:val="25"/>
          <w:sz w:val="22"/>
        </w:rPr>
        <w:t> </w:t>
      </w:r>
      <w:r>
        <w:rPr>
          <w:sz w:val="22"/>
        </w:rPr>
        <w:t>A</w:t>
      </w:r>
      <w:r>
        <w:rPr>
          <w:spacing w:val="25"/>
          <w:sz w:val="22"/>
        </w:rPr>
        <w:t> </w:t>
      </w:r>
      <w:r>
        <w:rPr>
          <w:sz w:val="22"/>
        </w:rPr>
        <w:t>case</w:t>
      </w:r>
      <w:r>
        <w:rPr>
          <w:spacing w:val="24"/>
          <w:sz w:val="22"/>
        </w:rPr>
        <w:t> </w:t>
      </w:r>
      <w:r>
        <w:rPr>
          <w:spacing w:val="-2"/>
          <w:sz w:val="22"/>
        </w:rPr>
        <w:t>study.</w:t>
      </w:r>
    </w:p>
    <w:p>
      <w:pPr>
        <w:spacing w:before="1"/>
        <w:ind w:left="2230" w:right="0" w:firstLine="0"/>
        <w:jc w:val="both"/>
        <w:rPr>
          <w:sz w:val="22"/>
        </w:rPr>
      </w:pPr>
      <w:r>
        <w:rPr>
          <w:sz w:val="22"/>
        </w:rPr>
        <w:t>South</w:t>
      </w:r>
      <w:r>
        <w:rPr>
          <w:spacing w:val="-7"/>
          <w:sz w:val="22"/>
        </w:rPr>
        <w:t> </w:t>
      </w:r>
      <w:r>
        <w:rPr>
          <w:sz w:val="22"/>
        </w:rPr>
        <w:t>African</w:t>
      </w:r>
      <w:r>
        <w:rPr>
          <w:spacing w:val="-7"/>
          <w:sz w:val="22"/>
        </w:rPr>
        <w:t> </w:t>
      </w:r>
      <w:r>
        <w:rPr>
          <w:sz w:val="22"/>
        </w:rPr>
        <w:t>Journal</w:t>
      </w:r>
      <w:r>
        <w:rPr>
          <w:spacing w:val="-6"/>
          <w:sz w:val="22"/>
        </w:rPr>
        <w:t> </w:t>
      </w:r>
      <w:r>
        <w:rPr>
          <w:sz w:val="22"/>
        </w:rPr>
        <w:t>of</w:t>
      </w:r>
      <w:r>
        <w:rPr>
          <w:spacing w:val="-7"/>
          <w:sz w:val="22"/>
        </w:rPr>
        <w:t> </w:t>
      </w:r>
      <w:r>
        <w:rPr>
          <w:sz w:val="22"/>
        </w:rPr>
        <w:t>Industrial</w:t>
      </w:r>
      <w:r>
        <w:rPr>
          <w:spacing w:val="-7"/>
          <w:sz w:val="22"/>
        </w:rPr>
        <w:t> </w:t>
      </w:r>
      <w:r>
        <w:rPr>
          <w:sz w:val="22"/>
        </w:rPr>
        <w:t>Engineering,</w:t>
      </w:r>
      <w:r>
        <w:rPr>
          <w:spacing w:val="-6"/>
          <w:sz w:val="22"/>
        </w:rPr>
        <w:t> </w:t>
      </w:r>
      <w:r>
        <w:rPr>
          <w:sz w:val="22"/>
        </w:rPr>
        <w:t>27(2),</w:t>
      </w:r>
      <w:r>
        <w:rPr>
          <w:spacing w:val="-8"/>
          <w:sz w:val="22"/>
        </w:rPr>
        <w:t> </w:t>
      </w:r>
      <w:r>
        <w:rPr>
          <w:spacing w:val="-2"/>
          <w:sz w:val="22"/>
        </w:rPr>
        <w:t>190‑205.</w:t>
      </w:r>
    </w:p>
    <w:p>
      <w:pPr>
        <w:spacing w:before="0"/>
        <w:ind w:left="2230" w:right="718" w:hanging="433"/>
        <w:jc w:val="both"/>
        <w:rPr>
          <w:sz w:val="22"/>
        </w:rPr>
      </w:pPr>
      <w:r>
        <w:rPr>
          <w:sz w:val="22"/>
        </w:rPr>
        <w:t>Pappalardo, L., Cintia, P., Ferragina, P., Massucco, E., Pedreschi, D., Giannotti, F., 2019. PlayeRank</w:t>
      </w:r>
      <w:r>
        <w:rPr>
          <w:spacing w:val="-13"/>
          <w:sz w:val="22"/>
        </w:rPr>
        <w:t> </w:t>
      </w:r>
      <w:r>
        <w:rPr>
          <w:sz w:val="22"/>
        </w:rPr>
        <w:t>: Data- driven Performance Evaluation and Player Ranking in Soccer via a Machine Learning Approach. ACM Trans. Intell. Syst. Technol., 10(5), 27.</w:t>
      </w:r>
    </w:p>
    <w:p>
      <w:pPr>
        <w:spacing w:before="0"/>
        <w:ind w:left="2230" w:right="718" w:hanging="433"/>
        <w:jc w:val="both"/>
        <w:rPr>
          <w:sz w:val="22"/>
        </w:rPr>
      </w:pPr>
      <w:r>
        <w:rPr>
          <w:sz w:val="22"/>
        </w:rPr>
        <w:t>Parida, S., Thilak, K. D., Singh, R., 2022. Enhancing the Prediction of Growth of Footballers using Real-Life Statistics and Machine Learning. In: 2022 International Conference on Applied Artificial Intelligence</w:t>
      </w:r>
      <w:r>
        <w:rPr>
          <w:spacing w:val="40"/>
          <w:sz w:val="22"/>
        </w:rPr>
        <w:t> </w:t>
      </w:r>
      <w:r>
        <w:rPr>
          <w:sz w:val="22"/>
        </w:rPr>
        <w:t>and Computing (ICAAIC), IEEE, pp. 471‑475.</w:t>
      </w:r>
    </w:p>
    <w:p>
      <w:pPr>
        <w:spacing w:before="0"/>
        <w:ind w:left="2230" w:right="716" w:hanging="433"/>
        <w:jc w:val="both"/>
        <w:rPr>
          <w:sz w:val="22"/>
        </w:rPr>
      </w:pPr>
      <w:r>
        <w:rPr>
          <w:sz w:val="22"/>
        </w:rPr>
        <w:t>Patnaik, D., Praharaj, H., Prakash, K., Samdani, K., 2019. A study of Prediction models for football player valuations by quantifying statistical and economic attributes for the global transfer market. In: 2019 International Conference on System, Computation, Automation and Networking (ICSCAN), IEEE, pp. </w:t>
      </w:r>
      <w:r>
        <w:rPr>
          <w:spacing w:val="-4"/>
          <w:sz w:val="22"/>
        </w:rPr>
        <w:t>1‑7.</w:t>
      </w:r>
    </w:p>
    <w:p>
      <w:pPr>
        <w:spacing w:before="0"/>
        <w:ind w:left="2230" w:right="719" w:hanging="433"/>
        <w:jc w:val="both"/>
        <w:rPr>
          <w:sz w:val="22"/>
        </w:rPr>
      </w:pPr>
      <w:r>
        <w:rPr>
          <w:sz w:val="22"/>
        </w:rPr>
        <w:t>Peddii, A., Jain, R., 2023. Random Forest-Based Fantasy Football Team Selection. In: 2023 9th International Conference on Advanced Computing and Communication Systems (ICACCS), IEEE, pp. 1822‑1826.</w:t>
      </w:r>
    </w:p>
    <w:p>
      <w:pPr>
        <w:spacing w:before="0"/>
        <w:ind w:left="2230" w:right="724" w:hanging="433"/>
        <w:jc w:val="both"/>
        <w:rPr>
          <w:sz w:val="22"/>
        </w:rPr>
      </w:pPr>
      <w:r>
        <w:rPr>
          <w:sz w:val="22"/>
        </w:rPr>
        <w:t>Purwanto, I. N., Widodo, A., Handoyo, S., 2018. System for selection starting lineup of a football players by using analytical hierarchy process (AHP). J Theor Appl Inf Technol, 96(1), 19‑31.</w:t>
      </w:r>
    </w:p>
    <w:p>
      <w:pPr>
        <w:spacing w:before="0"/>
        <w:ind w:left="2230" w:right="716" w:hanging="433"/>
        <w:jc w:val="both"/>
        <w:rPr>
          <w:sz w:val="22"/>
        </w:rPr>
      </w:pPr>
      <w:r>
        <w:rPr>
          <w:sz w:val="22"/>
        </w:rPr>
        <w:t>Qader, M. A., Zaidan, B. B., Zaidan, A. A., Ali, S. K., Kamaluddin, M. A., Radzi, W. B., 2017. A methodology for football players selection problem based on multi-measurements criteria analysis. Measurement, 111(2017), 38‑50.</w:t>
      </w:r>
    </w:p>
    <w:p>
      <w:pPr>
        <w:spacing w:before="0"/>
        <w:ind w:left="1797" w:right="0" w:firstLine="0"/>
        <w:jc w:val="both"/>
        <w:rPr>
          <w:sz w:val="22"/>
        </w:rPr>
      </w:pPr>
      <w:r>
        <w:rPr>
          <w:sz w:val="22"/>
        </w:rPr>
        <w:t>Raheela,</w:t>
      </w:r>
      <w:r>
        <w:rPr>
          <w:spacing w:val="19"/>
          <w:sz w:val="22"/>
        </w:rPr>
        <w:t> </w:t>
      </w:r>
      <w:r>
        <w:rPr>
          <w:sz w:val="22"/>
        </w:rPr>
        <w:t>A.,</w:t>
      </w:r>
      <w:r>
        <w:rPr>
          <w:spacing w:val="21"/>
          <w:sz w:val="22"/>
        </w:rPr>
        <w:t> </w:t>
      </w:r>
      <w:r>
        <w:rPr>
          <w:sz w:val="22"/>
        </w:rPr>
        <w:t>Muhammad,</w:t>
      </w:r>
      <w:r>
        <w:rPr>
          <w:spacing w:val="22"/>
          <w:sz w:val="22"/>
        </w:rPr>
        <w:t> </w:t>
      </w:r>
      <w:r>
        <w:rPr>
          <w:sz w:val="22"/>
        </w:rPr>
        <w:t>Z.</w:t>
      </w:r>
      <w:r>
        <w:rPr>
          <w:spacing w:val="21"/>
          <w:sz w:val="22"/>
        </w:rPr>
        <w:t> </w:t>
      </w:r>
      <w:r>
        <w:rPr>
          <w:sz w:val="22"/>
        </w:rPr>
        <w:t>T.,</w:t>
      </w:r>
      <w:r>
        <w:rPr>
          <w:spacing w:val="21"/>
          <w:sz w:val="22"/>
        </w:rPr>
        <w:t> </w:t>
      </w:r>
      <w:r>
        <w:rPr>
          <w:sz w:val="22"/>
        </w:rPr>
        <w:t>Saba,</w:t>
      </w:r>
      <w:r>
        <w:rPr>
          <w:spacing w:val="19"/>
          <w:sz w:val="22"/>
        </w:rPr>
        <w:t> </w:t>
      </w:r>
      <w:r>
        <w:rPr>
          <w:sz w:val="22"/>
        </w:rPr>
        <w:t>H.</w:t>
      </w:r>
      <w:r>
        <w:rPr>
          <w:spacing w:val="21"/>
          <w:sz w:val="22"/>
        </w:rPr>
        <w:t> </w:t>
      </w:r>
      <w:r>
        <w:rPr>
          <w:sz w:val="22"/>
        </w:rPr>
        <w:t>I.,</w:t>
      </w:r>
      <w:r>
        <w:rPr>
          <w:spacing w:val="21"/>
          <w:sz w:val="22"/>
        </w:rPr>
        <w:t> </w:t>
      </w:r>
      <w:r>
        <w:rPr>
          <w:sz w:val="22"/>
        </w:rPr>
        <w:t>Muhammad,</w:t>
      </w:r>
      <w:r>
        <w:rPr>
          <w:spacing w:val="21"/>
          <w:sz w:val="22"/>
        </w:rPr>
        <w:t> </w:t>
      </w:r>
      <w:r>
        <w:rPr>
          <w:sz w:val="22"/>
        </w:rPr>
        <w:t>H.</w:t>
      </w:r>
      <w:r>
        <w:rPr>
          <w:spacing w:val="21"/>
          <w:sz w:val="22"/>
        </w:rPr>
        <w:t> </w:t>
      </w:r>
      <w:r>
        <w:rPr>
          <w:sz w:val="22"/>
        </w:rPr>
        <w:t>A.,</w:t>
      </w:r>
      <w:r>
        <w:rPr>
          <w:spacing w:val="24"/>
          <w:sz w:val="22"/>
        </w:rPr>
        <w:t> </w:t>
      </w:r>
      <w:r>
        <w:rPr>
          <w:sz w:val="22"/>
        </w:rPr>
        <w:t>2016.</w:t>
      </w:r>
      <w:r>
        <w:rPr>
          <w:spacing w:val="20"/>
          <w:sz w:val="22"/>
        </w:rPr>
        <w:t> </w:t>
      </w:r>
      <w:r>
        <w:rPr>
          <w:sz w:val="22"/>
        </w:rPr>
        <w:t>Football</w:t>
      </w:r>
      <w:r>
        <w:rPr>
          <w:spacing w:val="20"/>
          <w:sz w:val="22"/>
        </w:rPr>
        <w:t> </w:t>
      </w:r>
      <w:r>
        <w:rPr>
          <w:sz w:val="22"/>
        </w:rPr>
        <w:t>(soccer)</w:t>
      </w:r>
      <w:r>
        <w:rPr>
          <w:spacing w:val="21"/>
          <w:sz w:val="22"/>
        </w:rPr>
        <w:t> </w:t>
      </w:r>
      <w:r>
        <w:rPr>
          <w:sz w:val="22"/>
        </w:rPr>
        <w:t>analytics</w:t>
      </w:r>
      <w:r>
        <w:rPr>
          <w:spacing w:val="-13"/>
          <w:sz w:val="22"/>
        </w:rPr>
        <w:t> </w:t>
      </w:r>
      <w:r>
        <w:rPr>
          <w:sz w:val="22"/>
        </w:rPr>
        <w:t>:</w:t>
      </w:r>
      <w:r>
        <w:rPr>
          <w:spacing w:val="21"/>
          <w:sz w:val="22"/>
        </w:rPr>
        <w:t> </w:t>
      </w:r>
      <w:r>
        <w:rPr>
          <w:sz w:val="22"/>
        </w:rPr>
        <w:t>A</w:t>
      </w:r>
      <w:r>
        <w:rPr>
          <w:spacing w:val="20"/>
          <w:sz w:val="22"/>
        </w:rPr>
        <w:t> </w:t>
      </w:r>
      <w:r>
        <w:rPr>
          <w:spacing w:val="-4"/>
          <w:sz w:val="22"/>
        </w:rPr>
        <w:t>case</w:t>
      </w:r>
    </w:p>
    <w:p>
      <w:pPr>
        <w:spacing w:after="0"/>
        <w:jc w:val="both"/>
        <w:rPr>
          <w:sz w:val="22"/>
        </w:rPr>
        <w:sectPr>
          <w:headerReference w:type="default" r:id="rId29"/>
          <w:footerReference w:type="default" r:id="rId30"/>
          <w:pgSz w:w="12240" w:h="15840"/>
          <w:pgMar w:header="0" w:footer="672" w:top="540" w:bottom="860" w:left="0" w:right="0"/>
        </w:sectPr>
      </w:pPr>
    </w:p>
    <w:p>
      <w:pPr>
        <w:spacing w:before="180"/>
        <w:ind w:left="2230" w:right="524" w:firstLine="0"/>
        <w:jc w:val="left"/>
        <w:rPr>
          <w:sz w:val="22"/>
        </w:rPr>
      </w:pPr>
      <w:r>
        <w:rPr/>
        <mc:AlternateContent>
          <mc:Choice Requires="wps">
            <w:drawing>
              <wp:anchor distT="0" distB="0" distL="0" distR="0" allowOverlap="1" layoutInCell="1" locked="0" behindDoc="0" simplePos="0" relativeHeight="15753216">
                <wp:simplePos x="0" y="0"/>
                <wp:positionH relativeFrom="page">
                  <wp:posOffset>965550</wp:posOffset>
                </wp:positionH>
                <wp:positionV relativeFrom="paragraph">
                  <wp:posOffset>-2050</wp:posOffset>
                </wp:positionV>
                <wp:extent cx="5831840" cy="18161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5831840" cy="181610"/>
                          <a:chExt cx="5831840" cy="181610"/>
                        </a:xfrm>
                      </wpg:grpSpPr>
                      <wps:wsp>
                        <wps:cNvPr id="96" name="Graphic 96"/>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97" name="Image 97"/>
                          <pic:cNvPicPr/>
                        </pic:nvPicPr>
                        <pic:blipFill>
                          <a:blip r:embed="rId7" cstate="print"/>
                          <a:stretch>
                            <a:fillRect/>
                          </a:stretch>
                        </pic:blipFill>
                        <pic:spPr>
                          <a:xfrm>
                            <a:off x="2251080" y="33245"/>
                            <a:ext cx="1151235" cy="147125"/>
                          </a:xfrm>
                          <a:prstGeom prst="rect">
                            <a:avLst/>
                          </a:prstGeom>
                        </pic:spPr>
                      </pic:pic>
                    </wpg:wgp>
                  </a:graphicData>
                </a:graphic>
              </wp:anchor>
            </w:drawing>
          </mc:Choice>
          <mc:Fallback>
            <w:pict>
              <v:group style="position:absolute;margin-left:76.027565pt;margin-top:-.161452pt;width:459.2pt;height:14.3pt;mso-position-horizontal-relative:page;mso-position-vertical-relative:paragraph;z-index:15753216" id="docshapegroup68" coordorigin="1521,-3" coordsize="9184,286">
                <v:rect style="position:absolute;left:1520;top:-4;width:9184;height:286" id="docshape69" filled="true" fillcolor="#ced0d1" stroked="false">
                  <v:fill type="solid"/>
                </v:rect>
                <v:shape style="position:absolute;left:5065;top:49;width:1813;height:232" type="#_x0000_t75" id="docshape70" stroked="false">
                  <v:imagedata r:id="rId7" o:title=""/>
                </v:shape>
                <w10:wrap type="none"/>
              </v:group>
            </w:pict>
          </mc:Fallback>
        </mc:AlternateContent>
      </w:r>
      <w:r>
        <w:rPr>
          <w:sz w:val="22"/>
        </w:rPr>
        <w:t>study</w:t>
      </w:r>
      <w:r>
        <w:rPr>
          <w:spacing w:val="20"/>
          <w:sz w:val="22"/>
        </w:rPr>
        <w:t> </w:t>
      </w:r>
      <w:r>
        <w:rPr>
          <w:sz w:val="22"/>
        </w:rPr>
        <w:t>on</w:t>
      </w:r>
      <w:r>
        <w:rPr>
          <w:spacing w:val="19"/>
          <w:sz w:val="22"/>
        </w:rPr>
        <w:t> </w:t>
      </w:r>
      <w:r>
        <w:rPr>
          <w:sz w:val="22"/>
        </w:rPr>
        <w:t>the</w:t>
      </w:r>
      <w:r>
        <w:rPr>
          <w:spacing w:val="18"/>
          <w:sz w:val="22"/>
        </w:rPr>
        <w:t> </w:t>
      </w:r>
      <w:r>
        <w:rPr>
          <w:sz w:val="22"/>
        </w:rPr>
        <w:t>availability</w:t>
      </w:r>
      <w:r>
        <w:rPr>
          <w:spacing w:val="20"/>
          <w:sz w:val="22"/>
        </w:rPr>
        <w:t> </w:t>
      </w:r>
      <w:r>
        <w:rPr>
          <w:sz w:val="22"/>
        </w:rPr>
        <w:t>and</w:t>
      </w:r>
      <w:r>
        <w:rPr>
          <w:spacing w:val="19"/>
          <w:sz w:val="22"/>
        </w:rPr>
        <w:t> </w:t>
      </w:r>
      <w:r>
        <w:rPr>
          <w:sz w:val="22"/>
        </w:rPr>
        <w:t>limitations</w:t>
      </w:r>
      <w:r>
        <w:rPr>
          <w:spacing w:val="18"/>
          <w:sz w:val="22"/>
        </w:rPr>
        <w:t> </w:t>
      </w:r>
      <w:r>
        <w:rPr>
          <w:sz w:val="22"/>
        </w:rPr>
        <w:t>of</w:t>
      </w:r>
      <w:r>
        <w:rPr>
          <w:spacing w:val="19"/>
          <w:sz w:val="22"/>
        </w:rPr>
        <w:t> </w:t>
      </w:r>
      <w:r>
        <w:rPr>
          <w:sz w:val="22"/>
        </w:rPr>
        <w:t>data</w:t>
      </w:r>
      <w:r>
        <w:rPr>
          <w:spacing w:val="18"/>
          <w:sz w:val="22"/>
        </w:rPr>
        <w:t> </w:t>
      </w:r>
      <w:r>
        <w:rPr>
          <w:sz w:val="22"/>
        </w:rPr>
        <w:t>for</w:t>
      </w:r>
      <w:r>
        <w:rPr>
          <w:spacing w:val="19"/>
          <w:sz w:val="22"/>
        </w:rPr>
        <w:t> </w:t>
      </w:r>
      <w:r>
        <w:rPr>
          <w:sz w:val="22"/>
        </w:rPr>
        <w:t>football</w:t>
      </w:r>
      <w:r>
        <w:rPr>
          <w:spacing w:val="19"/>
          <w:sz w:val="22"/>
        </w:rPr>
        <w:t> </w:t>
      </w:r>
      <w:r>
        <w:rPr>
          <w:sz w:val="22"/>
        </w:rPr>
        <w:t>analytics</w:t>
      </w:r>
      <w:r>
        <w:rPr>
          <w:spacing w:val="18"/>
          <w:sz w:val="22"/>
        </w:rPr>
        <w:t> </w:t>
      </w:r>
      <w:r>
        <w:rPr>
          <w:sz w:val="22"/>
        </w:rPr>
        <w:t>research.</w:t>
      </w:r>
      <w:r>
        <w:rPr>
          <w:spacing w:val="79"/>
          <w:sz w:val="22"/>
        </w:rPr>
        <w:t> </w:t>
      </w:r>
      <w:r>
        <w:rPr>
          <w:sz w:val="22"/>
        </w:rPr>
        <w:t>Int.</w:t>
      </w:r>
      <w:r>
        <w:rPr>
          <w:spacing w:val="19"/>
          <w:sz w:val="22"/>
        </w:rPr>
        <w:t> </w:t>
      </w:r>
      <w:r>
        <w:rPr>
          <w:sz w:val="22"/>
        </w:rPr>
        <w:t>j.</w:t>
      </w:r>
      <w:r>
        <w:rPr>
          <w:spacing w:val="18"/>
          <w:sz w:val="22"/>
        </w:rPr>
        <w:t> </w:t>
      </w:r>
      <w:r>
        <w:rPr>
          <w:sz w:val="22"/>
        </w:rPr>
        <w:t>comput.</w:t>
      </w:r>
      <w:r>
        <w:rPr>
          <w:spacing w:val="19"/>
          <w:sz w:val="22"/>
        </w:rPr>
        <w:t> </w:t>
      </w:r>
      <w:r>
        <w:rPr>
          <w:sz w:val="22"/>
        </w:rPr>
        <w:t>sci.</w:t>
      </w:r>
      <w:r>
        <w:rPr>
          <w:spacing w:val="18"/>
          <w:sz w:val="22"/>
        </w:rPr>
        <w:t> </w:t>
      </w:r>
      <w:r>
        <w:rPr>
          <w:sz w:val="22"/>
        </w:rPr>
        <w:t>inf. technol., 14(11), 516‑518.</w:t>
      </w:r>
    </w:p>
    <w:p>
      <w:pPr>
        <w:spacing w:before="0"/>
        <w:ind w:left="2230" w:right="0" w:hanging="433"/>
        <w:jc w:val="left"/>
        <w:rPr>
          <w:sz w:val="22"/>
        </w:rPr>
      </w:pPr>
      <w:r>
        <w:rPr>
          <w:sz w:val="22"/>
        </w:rPr>
        <w:t>Rahman,</w:t>
      </w:r>
      <w:r>
        <w:rPr>
          <w:spacing w:val="80"/>
          <w:sz w:val="22"/>
        </w:rPr>
        <w:t> </w:t>
      </w:r>
      <w:r>
        <w:rPr>
          <w:sz w:val="22"/>
        </w:rPr>
        <w:t>M.,</w:t>
      </w:r>
      <w:r>
        <w:rPr>
          <w:spacing w:val="80"/>
          <w:sz w:val="22"/>
        </w:rPr>
        <w:t> </w:t>
      </w:r>
      <w:r>
        <w:rPr>
          <w:sz w:val="22"/>
        </w:rPr>
        <w:t>Asadujjaman,</w:t>
      </w:r>
      <w:r>
        <w:rPr>
          <w:spacing w:val="80"/>
          <w:sz w:val="22"/>
        </w:rPr>
        <w:t> </w:t>
      </w:r>
      <w:r>
        <w:rPr>
          <w:sz w:val="22"/>
        </w:rPr>
        <w:t>Md.,</w:t>
      </w:r>
      <w:r>
        <w:rPr>
          <w:spacing w:val="80"/>
          <w:sz w:val="22"/>
        </w:rPr>
        <w:t> </w:t>
      </w:r>
      <w:r>
        <w:rPr>
          <w:sz w:val="22"/>
        </w:rPr>
        <w:t>2021.</w:t>
      </w:r>
      <w:r>
        <w:rPr>
          <w:spacing w:val="80"/>
          <w:sz w:val="22"/>
        </w:rPr>
        <w:t> </w:t>
      </w:r>
      <w:r>
        <w:rPr>
          <w:sz w:val="22"/>
        </w:rPr>
        <w:t>Multi-criteria</w:t>
      </w:r>
      <w:r>
        <w:rPr>
          <w:spacing w:val="80"/>
          <w:sz w:val="22"/>
        </w:rPr>
        <w:t> </w:t>
      </w:r>
      <w:r>
        <w:rPr>
          <w:sz w:val="22"/>
        </w:rPr>
        <w:t>Decision</w:t>
      </w:r>
      <w:r>
        <w:rPr>
          <w:spacing w:val="80"/>
          <w:sz w:val="22"/>
        </w:rPr>
        <w:t> </w:t>
      </w:r>
      <w:r>
        <w:rPr>
          <w:sz w:val="22"/>
        </w:rPr>
        <w:t>Making</w:t>
      </w:r>
      <w:r>
        <w:rPr>
          <w:spacing w:val="80"/>
          <w:sz w:val="22"/>
        </w:rPr>
        <w:t> </w:t>
      </w:r>
      <w:r>
        <w:rPr>
          <w:sz w:val="22"/>
        </w:rPr>
        <w:t>for</w:t>
      </w:r>
      <w:r>
        <w:rPr>
          <w:spacing w:val="80"/>
          <w:sz w:val="22"/>
        </w:rPr>
        <w:t> </w:t>
      </w:r>
      <w:r>
        <w:rPr>
          <w:sz w:val="22"/>
        </w:rPr>
        <w:t>Job</w:t>
      </w:r>
      <w:r>
        <w:rPr>
          <w:spacing w:val="80"/>
          <w:sz w:val="22"/>
        </w:rPr>
        <w:t> </w:t>
      </w:r>
      <w:r>
        <w:rPr>
          <w:sz w:val="22"/>
        </w:rPr>
        <w:t>Selection.</w:t>
      </w:r>
      <w:r>
        <w:rPr>
          <w:spacing w:val="80"/>
          <w:sz w:val="22"/>
        </w:rPr>
        <w:t> </w:t>
      </w:r>
      <w:r>
        <w:rPr>
          <w:sz w:val="22"/>
        </w:rPr>
        <w:t>In:</w:t>
      </w:r>
      <w:r>
        <w:rPr>
          <w:spacing w:val="80"/>
          <w:sz w:val="22"/>
        </w:rPr>
        <w:t> </w:t>
      </w:r>
      <w:r>
        <w:rPr>
          <w:sz w:val="22"/>
        </w:rPr>
        <w:t>2021 International Conference on Decision Aid Sciences and Application (DASA), IEEE, pp. 152‑156.</w:t>
      </w:r>
    </w:p>
    <w:p>
      <w:pPr>
        <w:spacing w:before="0"/>
        <w:ind w:left="2230" w:right="524" w:hanging="433"/>
        <w:jc w:val="left"/>
        <w:rPr>
          <w:sz w:val="22"/>
        </w:rPr>
      </w:pPr>
      <w:r>
        <w:rPr>
          <w:sz w:val="22"/>
        </w:rPr>
        <w:t>Ribeiro,</w:t>
      </w:r>
      <w:r>
        <w:rPr>
          <w:spacing w:val="19"/>
          <w:sz w:val="22"/>
        </w:rPr>
        <w:t> </w:t>
      </w:r>
      <w:r>
        <w:rPr>
          <w:sz w:val="22"/>
        </w:rPr>
        <w:t>A. S.,</w:t>
      </w:r>
      <w:r>
        <w:rPr>
          <w:spacing w:val="19"/>
          <w:sz w:val="22"/>
        </w:rPr>
        <w:t> </w:t>
      </w:r>
      <w:r>
        <w:rPr>
          <w:sz w:val="22"/>
        </w:rPr>
        <w:t>Lima, F.,</w:t>
      </w:r>
      <w:r>
        <w:rPr>
          <w:spacing w:val="21"/>
          <w:sz w:val="22"/>
        </w:rPr>
        <w:t> </w:t>
      </w:r>
      <w:r>
        <w:rPr>
          <w:sz w:val="22"/>
        </w:rPr>
        <w:t>2012.</w:t>
      </w:r>
      <w:r>
        <w:rPr>
          <w:spacing w:val="19"/>
          <w:sz w:val="22"/>
        </w:rPr>
        <w:t> </w:t>
      </w:r>
      <w:r>
        <w:rPr>
          <w:sz w:val="22"/>
        </w:rPr>
        <w:t>Portuguese football</w:t>
      </w:r>
      <w:r>
        <w:rPr>
          <w:spacing w:val="19"/>
          <w:sz w:val="22"/>
        </w:rPr>
        <w:t> </w:t>
      </w:r>
      <w:r>
        <w:rPr>
          <w:sz w:val="22"/>
        </w:rPr>
        <w:t>league efficiency</w:t>
      </w:r>
      <w:r>
        <w:rPr>
          <w:spacing w:val="20"/>
          <w:sz w:val="22"/>
        </w:rPr>
        <w:t> </w:t>
      </w:r>
      <w:r>
        <w:rPr>
          <w:sz w:val="22"/>
        </w:rPr>
        <w:t>and</w:t>
      </w:r>
      <w:r>
        <w:rPr>
          <w:spacing w:val="19"/>
          <w:sz w:val="22"/>
        </w:rPr>
        <w:t> </w:t>
      </w:r>
      <w:r>
        <w:rPr>
          <w:sz w:val="22"/>
        </w:rPr>
        <w:t>players’</w:t>
      </w:r>
      <w:r>
        <w:rPr>
          <w:spacing w:val="19"/>
          <w:sz w:val="22"/>
        </w:rPr>
        <w:t> </w:t>
      </w:r>
      <w:r>
        <w:rPr>
          <w:sz w:val="22"/>
        </w:rPr>
        <w:t>wages.</w:t>
      </w:r>
      <w:r>
        <w:rPr>
          <w:spacing w:val="25"/>
          <w:sz w:val="22"/>
        </w:rPr>
        <w:t> </w:t>
      </w:r>
      <w:r>
        <w:rPr>
          <w:sz w:val="22"/>
        </w:rPr>
        <w:t>Appl.</w:t>
      </w:r>
      <w:r>
        <w:rPr>
          <w:spacing w:val="19"/>
          <w:sz w:val="22"/>
        </w:rPr>
        <w:t> </w:t>
      </w:r>
      <w:r>
        <w:rPr>
          <w:sz w:val="22"/>
        </w:rPr>
        <w:t>Econ. Lett, 19(6), 599‑602.</w:t>
      </w:r>
    </w:p>
    <w:p>
      <w:pPr>
        <w:spacing w:before="0"/>
        <w:ind w:left="2230" w:right="0" w:hanging="433"/>
        <w:jc w:val="left"/>
        <w:rPr>
          <w:sz w:val="22"/>
        </w:rPr>
      </w:pPr>
      <w:r>
        <w:rPr>
          <w:sz w:val="22"/>
        </w:rPr>
        <w:t>Ribeiro,</w:t>
      </w:r>
      <w:r>
        <w:rPr>
          <w:spacing w:val="62"/>
          <w:sz w:val="22"/>
        </w:rPr>
        <w:t> </w:t>
      </w:r>
      <w:r>
        <w:rPr>
          <w:sz w:val="22"/>
        </w:rPr>
        <w:t>A.</w:t>
      </w:r>
      <w:r>
        <w:rPr>
          <w:spacing w:val="60"/>
          <w:sz w:val="22"/>
        </w:rPr>
        <w:t> </w:t>
      </w:r>
      <w:r>
        <w:rPr>
          <w:sz w:val="22"/>
        </w:rPr>
        <w:t>S.,</w:t>
      </w:r>
      <w:r>
        <w:rPr>
          <w:spacing w:val="62"/>
          <w:sz w:val="22"/>
        </w:rPr>
        <w:t> </w:t>
      </w:r>
      <w:r>
        <w:rPr>
          <w:sz w:val="22"/>
        </w:rPr>
        <w:t>Lima,</w:t>
      </w:r>
      <w:r>
        <w:rPr>
          <w:spacing w:val="61"/>
          <w:sz w:val="22"/>
        </w:rPr>
        <w:t> </w:t>
      </w:r>
      <w:r>
        <w:rPr>
          <w:sz w:val="22"/>
        </w:rPr>
        <w:t>F.,</w:t>
      </w:r>
      <w:r>
        <w:rPr>
          <w:spacing w:val="62"/>
          <w:sz w:val="22"/>
        </w:rPr>
        <w:t> </w:t>
      </w:r>
      <w:r>
        <w:rPr>
          <w:sz w:val="22"/>
        </w:rPr>
        <w:t>Kraus,</w:t>
      </w:r>
      <w:r>
        <w:rPr>
          <w:spacing w:val="62"/>
          <w:sz w:val="22"/>
        </w:rPr>
        <w:t> </w:t>
      </w:r>
      <w:r>
        <w:rPr>
          <w:sz w:val="22"/>
        </w:rPr>
        <w:t>S.,</w:t>
      </w:r>
      <w:r>
        <w:rPr>
          <w:spacing w:val="64"/>
          <w:sz w:val="22"/>
        </w:rPr>
        <w:t> </w:t>
      </w:r>
      <w:r>
        <w:rPr>
          <w:sz w:val="22"/>
        </w:rPr>
        <w:t>Calabuig,</w:t>
      </w:r>
      <w:r>
        <w:rPr>
          <w:spacing w:val="62"/>
          <w:sz w:val="22"/>
        </w:rPr>
        <w:t> </w:t>
      </w:r>
      <w:r>
        <w:rPr>
          <w:sz w:val="22"/>
        </w:rPr>
        <w:t>F.,</w:t>
      </w:r>
      <w:r>
        <w:rPr>
          <w:spacing w:val="62"/>
          <w:sz w:val="22"/>
        </w:rPr>
        <w:t> </w:t>
      </w:r>
      <w:r>
        <w:rPr>
          <w:sz w:val="22"/>
        </w:rPr>
        <w:t>2022.</w:t>
      </w:r>
      <w:r>
        <w:rPr>
          <w:spacing w:val="62"/>
          <w:sz w:val="22"/>
        </w:rPr>
        <w:t> </w:t>
      </w:r>
      <w:r>
        <w:rPr>
          <w:sz w:val="22"/>
        </w:rPr>
        <w:t>Tournaments</w:t>
      </w:r>
      <w:r>
        <w:rPr>
          <w:spacing w:val="61"/>
          <w:sz w:val="22"/>
        </w:rPr>
        <w:t> </w:t>
      </w:r>
      <w:r>
        <w:rPr>
          <w:sz w:val="22"/>
        </w:rPr>
        <w:t>within</w:t>
      </w:r>
      <w:r>
        <w:rPr>
          <w:spacing w:val="62"/>
          <w:sz w:val="22"/>
        </w:rPr>
        <w:t> </w:t>
      </w:r>
      <w:r>
        <w:rPr>
          <w:sz w:val="22"/>
        </w:rPr>
        <w:t>football</w:t>
      </w:r>
      <w:r>
        <w:rPr>
          <w:spacing w:val="60"/>
          <w:sz w:val="22"/>
        </w:rPr>
        <w:t> </w:t>
      </w:r>
      <w:r>
        <w:rPr>
          <w:sz w:val="22"/>
        </w:rPr>
        <w:t>teams</w:t>
      </w:r>
      <w:r>
        <w:rPr>
          <w:spacing w:val="-14"/>
          <w:sz w:val="22"/>
        </w:rPr>
        <w:t> </w:t>
      </w:r>
      <w:r>
        <w:rPr>
          <w:sz w:val="22"/>
        </w:rPr>
        <w:t>:</w:t>
      </w:r>
      <w:r>
        <w:rPr>
          <w:spacing w:val="62"/>
          <w:sz w:val="22"/>
        </w:rPr>
        <w:t> </w:t>
      </w:r>
      <w:r>
        <w:rPr>
          <w:sz w:val="22"/>
        </w:rPr>
        <w:t>Players’ performance and wages. ECON RES-EKON ISTRAZ , 35(1), 4884‑4901.</w:t>
      </w:r>
    </w:p>
    <w:p>
      <w:pPr>
        <w:spacing w:before="0"/>
        <w:ind w:left="2230" w:right="721" w:hanging="433"/>
        <w:jc w:val="both"/>
        <w:rPr>
          <w:sz w:val="22"/>
        </w:rPr>
      </w:pPr>
      <w:r>
        <w:rPr>
          <w:sz w:val="22"/>
        </w:rPr>
        <w:t>Rohde, M., Breuer, C., 2016. Europe’s Elite Football</w:t>
      </w:r>
      <w:r>
        <w:rPr>
          <w:spacing w:val="-14"/>
          <w:sz w:val="22"/>
        </w:rPr>
        <w:t> </w:t>
      </w:r>
      <w:r>
        <w:rPr>
          <w:sz w:val="22"/>
        </w:rPr>
        <w:t>: Financial Growth, Sporting Success, Transfer Investment, and Private Majority Investors. Int. J. Financ. Stud., 4(12), 1-20.</w:t>
      </w:r>
    </w:p>
    <w:p>
      <w:pPr>
        <w:spacing w:before="0"/>
        <w:ind w:left="2230" w:right="720" w:hanging="433"/>
        <w:jc w:val="both"/>
        <w:rPr>
          <w:sz w:val="22"/>
        </w:rPr>
      </w:pPr>
      <w:r>
        <w:rPr>
          <w:sz w:val="22"/>
        </w:rPr>
        <w:t>Rohde, M., Breuer, C., 2017. The market for football club investors</w:t>
      </w:r>
      <w:r>
        <w:rPr>
          <w:spacing w:val="-8"/>
          <w:sz w:val="22"/>
        </w:rPr>
        <w:t> </w:t>
      </w:r>
      <w:r>
        <w:rPr>
          <w:sz w:val="22"/>
        </w:rPr>
        <w:t>: A review of theory and empirical evidence from professional European football. ESMQ. 17(3), 265‑289.</w:t>
      </w:r>
    </w:p>
    <w:p>
      <w:pPr>
        <w:spacing w:before="0"/>
        <w:ind w:left="2230" w:right="723" w:hanging="433"/>
        <w:jc w:val="both"/>
        <w:rPr>
          <w:sz w:val="22"/>
        </w:rPr>
      </w:pPr>
      <w:r>
        <w:rPr>
          <w:sz w:val="22"/>
        </w:rPr>
        <w:t>Rohde, M., Breuer, C., 2018. Competing by investments or efficiency</w:t>
      </w:r>
      <w:r>
        <w:rPr>
          <w:spacing w:val="-13"/>
          <w:sz w:val="22"/>
        </w:rPr>
        <w:t> </w:t>
      </w:r>
      <w:r>
        <w:rPr>
          <w:sz w:val="22"/>
        </w:rPr>
        <w:t>? Exploring financial and sporting efficiency of club ownership structures in European football. Sport Manage. Rev., 21(5), 563‑581.</w:t>
      </w:r>
    </w:p>
    <w:p>
      <w:pPr>
        <w:spacing w:before="0"/>
        <w:ind w:left="2230" w:right="717" w:hanging="433"/>
        <w:jc w:val="both"/>
        <w:rPr>
          <w:sz w:val="22"/>
        </w:rPr>
      </w:pPr>
      <w:r>
        <w:rPr>
          <w:sz w:val="22"/>
        </w:rPr>
        <w:t>Romero,</w:t>
      </w:r>
      <w:r>
        <w:rPr>
          <w:spacing w:val="-6"/>
          <w:sz w:val="22"/>
        </w:rPr>
        <w:t> </w:t>
      </w:r>
      <w:r>
        <w:rPr>
          <w:sz w:val="22"/>
        </w:rPr>
        <w:t>F.</w:t>
      </w:r>
      <w:r>
        <w:rPr>
          <w:spacing w:val="-5"/>
          <w:sz w:val="22"/>
        </w:rPr>
        <w:t> </w:t>
      </w:r>
      <w:r>
        <w:rPr>
          <w:sz w:val="22"/>
        </w:rPr>
        <w:t>P.,</w:t>
      </w:r>
      <w:r>
        <w:rPr>
          <w:spacing w:val="-6"/>
          <w:sz w:val="22"/>
        </w:rPr>
        <w:t> </w:t>
      </w:r>
      <w:r>
        <w:rPr>
          <w:sz w:val="22"/>
        </w:rPr>
        <w:t>Lozano‐Murcia,</w:t>
      </w:r>
      <w:r>
        <w:rPr>
          <w:spacing w:val="-6"/>
          <w:sz w:val="22"/>
        </w:rPr>
        <w:t> </w:t>
      </w:r>
      <w:r>
        <w:rPr>
          <w:sz w:val="22"/>
        </w:rPr>
        <w:t>C.,</w:t>
      </w:r>
      <w:r>
        <w:rPr>
          <w:spacing w:val="-5"/>
          <w:sz w:val="22"/>
        </w:rPr>
        <w:t> </w:t>
      </w:r>
      <w:r>
        <w:rPr>
          <w:sz w:val="22"/>
        </w:rPr>
        <w:t>Lopez‐Gomez,</w:t>
      </w:r>
      <w:r>
        <w:rPr>
          <w:spacing w:val="-6"/>
          <w:sz w:val="22"/>
        </w:rPr>
        <w:t> </w:t>
      </w:r>
      <w:r>
        <w:rPr>
          <w:sz w:val="22"/>
        </w:rPr>
        <w:t>J.</w:t>
      </w:r>
      <w:r>
        <w:rPr>
          <w:spacing w:val="-6"/>
          <w:sz w:val="22"/>
        </w:rPr>
        <w:t> </w:t>
      </w:r>
      <w:r>
        <w:rPr>
          <w:sz w:val="22"/>
        </w:rPr>
        <w:t>A.,</w:t>
      </w:r>
      <w:r>
        <w:rPr>
          <w:spacing w:val="-6"/>
          <w:sz w:val="22"/>
        </w:rPr>
        <w:t> </w:t>
      </w:r>
      <w:r>
        <w:rPr>
          <w:sz w:val="22"/>
        </w:rPr>
        <w:t>Angulo</w:t>
      </w:r>
      <w:r>
        <w:rPr>
          <w:spacing w:val="-6"/>
          <w:sz w:val="22"/>
        </w:rPr>
        <w:t> </w:t>
      </w:r>
      <w:r>
        <w:rPr>
          <w:sz w:val="22"/>
        </w:rPr>
        <w:t>Sanchez‐Herrera,</w:t>
      </w:r>
      <w:r>
        <w:rPr>
          <w:spacing w:val="-6"/>
          <w:sz w:val="22"/>
        </w:rPr>
        <w:t> </w:t>
      </w:r>
      <w:r>
        <w:rPr>
          <w:sz w:val="22"/>
        </w:rPr>
        <w:t>E.,</w:t>
      </w:r>
      <w:r>
        <w:rPr>
          <w:spacing w:val="-4"/>
          <w:sz w:val="22"/>
        </w:rPr>
        <w:t> </w:t>
      </w:r>
      <w:r>
        <w:rPr>
          <w:sz w:val="22"/>
        </w:rPr>
        <w:t>Sanchez‐Lopez,</w:t>
      </w:r>
      <w:r>
        <w:rPr>
          <w:spacing w:val="-6"/>
          <w:sz w:val="22"/>
        </w:rPr>
        <w:t> </w:t>
      </w:r>
      <w:r>
        <w:rPr>
          <w:spacing w:val="-56"/>
          <w:sz w:val="22"/>
        </w:rPr>
        <w:t>E.,</w:t>
      </w:r>
      <w:r>
        <w:rPr>
          <w:sz w:val="22"/>
        </w:rPr>
        <w:t> 2021.</w:t>
      </w:r>
      <w:r>
        <w:rPr>
          <w:spacing w:val="-7"/>
          <w:sz w:val="22"/>
        </w:rPr>
        <w:t> </w:t>
      </w:r>
      <w:r>
        <w:rPr>
          <w:sz w:val="22"/>
        </w:rPr>
        <w:t>A</w:t>
      </w:r>
      <w:r>
        <w:rPr>
          <w:spacing w:val="-8"/>
          <w:sz w:val="22"/>
        </w:rPr>
        <w:t> </w:t>
      </w:r>
      <w:r>
        <w:rPr>
          <w:sz w:val="22"/>
        </w:rPr>
        <w:t>data‐driven</w:t>
      </w:r>
      <w:r>
        <w:rPr>
          <w:spacing w:val="-7"/>
          <w:sz w:val="22"/>
        </w:rPr>
        <w:t> </w:t>
      </w:r>
      <w:r>
        <w:rPr>
          <w:sz w:val="22"/>
        </w:rPr>
        <w:t>approach</w:t>
      </w:r>
      <w:r>
        <w:rPr>
          <w:spacing w:val="-7"/>
          <w:sz w:val="22"/>
        </w:rPr>
        <w:t> </w:t>
      </w:r>
      <w:r>
        <w:rPr>
          <w:sz w:val="22"/>
        </w:rPr>
        <w:t>to</w:t>
      </w:r>
      <w:r>
        <w:rPr>
          <w:spacing w:val="-7"/>
          <w:sz w:val="22"/>
        </w:rPr>
        <w:t> </w:t>
      </w:r>
      <w:r>
        <w:rPr>
          <w:sz w:val="22"/>
        </w:rPr>
        <w:t>predicting</w:t>
      </w:r>
      <w:r>
        <w:rPr>
          <w:spacing w:val="-7"/>
          <w:sz w:val="22"/>
        </w:rPr>
        <w:t> </w:t>
      </w:r>
      <w:r>
        <w:rPr>
          <w:sz w:val="22"/>
        </w:rPr>
        <w:t>the</w:t>
      </w:r>
      <w:r>
        <w:rPr>
          <w:spacing w:val="-8"/>
          <w:sz w:val="22"/>
        </w:rPr>
        <w:t> </w:t>
      </w:r>
      <w:r>
        <w:rPr>
          <w:sz w:val="22"/>
        </w:rPr>
        <w:t>most</w:t>
      </w:r>
      <w:r>
        <w:rPr>
          <w:spacing w:val="-7"/>
          <w:sz w:val="22"/>
        </w:rPr>
        <w:t> </w:t>
      </w:r>
      <w:r>
        <w:rPr>
          <w:sz w:val="22"/>
        </w:rPr>
        <w:t>valuable</w:t>
      </w:r>
      <w:r>
        <w:rPr>
          <w:spacing w:val="-7"/>
          <w:sz w:val="22"/>
        </w:rPr>
        <w:t> </w:t>
      </w:r>
      <w:r>
        <w:rPr>
          <w:sz w:val="22"/>
        </w:rPr>
        <w:t>player</w:t>
      </w:r>
      <w:r>
        <w:rPr>
          <w:spacing w:val="-7"/>
          <w:sz w:val="22"/>
        </w:rPr>
        <w:t> </w:t>
      </w:r>
      <w:r>
        <w:rPr>
          <w:sz w:val="22"/>
        </w:rPr>
        <w:t>in</w:t>
      </w:r>
      <w:r>
        <w:rPr>
          <w:spacing w:val="-7"/>
          <w:sz w:val="22"/>
        </w:rPr>
        <w:t> </w:t>
      </w:r>
      <w:r>
        <w:rPr>
          <w:sz w:val="22"/>
        </w:rPr>
        <w:t>a</w:t>
      </w:r>
      <w:r>
        <w:rPr>
          <w:spacing w:val="-8"/>
          <w:sz w:val="22"/>
        </w:rPr>
        <w:t> </w:t>
      </w:r>
      <w:r>
        <w:rPr>
          <w:sz w:val="22"/>
        </w:rPr>
        <w:t>game.</w:t>
      </w:r>
      <w:r>
        <w:rPr>
          <w:spacing w:val="-1"/>
          <w:sz w:val="22"/>
        </w:rPr>
        <w:t> </w:t>
      </w:r>
      <w:r>
        <w:rPr>
          <w:sz w:val="22"/>
        </w:rPr>
        <w:t>Comput.</w:t>
      </w:r>
      <w:r>
        <w:rPr>
          <w:spacing w:val="-7"/>
          <w:sz w:val="22"/>
        </w:rPr>
        <w:t> </w:t>
      </w:r>
      <w:r>
        <w:rPr>
          <w:sz w:val="22"/>
        </w:rPr>
        <w:t>math.</w:t>
      </w:r>
      <w:r>
        <w:rPr>
          <w:spacing w:val="-7"/>
          <w:sz w:val="22"/>
        </w:rPr>
        <w:t> </w:t>
      </w:r>
      <w:r>
        <w:rPr>
          <w:sz w:val="22"/>
        </w:rPr>
        <w:t>methods, 3(4), 1-11.</w:t>
      </w:r>
    </w:p>
    <w:p>
      <w:pPr>
        <w:spacing w:before="0"/>
        <w:ind w:left="2230" w:right="717" w:hanging="433"/>
        <w:jc w:val="both"/>
        <w:rPr>
          <w:sz w:val="22"/>
        </w:rPr>
      </w:pPr>
      <w:r>
        <w:rPr>
          <w:sz w:val="22"/>
        </w:rPr>
        <w:t>Rose, J. D., Vijaykumar, M. K., Sakthi, U., Nithya, P., 2022. Comparison of Football Results Using Machine Learning Algorithms. In: 2022 International Conference on Innovative Computing, Intelligent Communication and Smart Electrical Systems (ICSES), IEEE, pp. 1‑7.</w:t>
      </w:r>
    </w:p>
    <w:p>
      <w:pPr>
        <w:spacing w:before="0"/>
        <w:ind w:left="2230" w:right="718" w:hanging="433"/>
        <w:jc w:val="both"/>
        <w:rPr>
          <w:sz w:val="22"/>
        </w:rPr>
      </w:pPr>
      <w:r>
        <w:rPr>
          <w:sz w:val="22"/>
        </w:rPr>
        <w:t>Roy, B., 1968. Classement et choix en présence de points de vue multiples. Rev. fr. autom. inform. rech.</w:t>
      </w:r>
      <w:r>
        <w:rPr>
          <w:spacing w:val="40"/>
          <w:sz w:val="22"/>
        </w:rPr>
        <w:t> </w:t>
      </w:r>
      <w:r>
        <w:rPr>
          <w:sz w:val="22"/>
        </w:rPr>
        <w:t>opér., 8, 57‑75.</w:t>
      </w:r>
    </w:p>
    <w:p>
      <w:pPr>
        <w:spacing w:before="0"/>
        <w:ind w:left="2230" w:right="723" w:hanging="433"/>
        <w:jc w:val="both"/>
        <w:rPr>
          <w:sz w:val="22"/>
        </w:rPr>
      </w:pPr>
      <w:r>
        <w:rPr>
          <w:sz w:val="22"/>
        </w:rPr>
        <w:t>Saaty, T. L., 1996. Decision making with dependence and feedback</w:t>
      </w:r>
      <w:r>
        <w:rPr>
          <w:spacing w:val="-13"/>
          <w:sz w:val="22"/>
        </w:rPr>
        <w:t> </w:t>
      </w:r>
      <w:r>
        <w:rPr>
          <w:sz w:val="22"/>
        </w:rPr>
        <w:t>: The analytic network process: the organization and prioritization of complexity (first ed.). RWS Publications.</w:t>
      </w:r>
    </w:p>
    <w:p>
      <w:pPr>
        <w:spacing w:line="252" w:lineRule="exact" w:before="0"/>
        <w:ind w:left="1797" w:right="0" w:firstLine="0"/>
        <w:jc w:val="both"/>
        <w:rPr>
          <w:sz w:val="22"/>
        </w:rPr>
      </w:pPr>
      <w:r>
        <w:rPr/>
        <mc:AlternateContent>
          <mc:Choice Requires="wps">
            <w:drawing>
              <wp:anchor distT="0" distB="0" distL="0" distR="0" allowOverlap="1" layoutInCell="1" locked="0" behindDoc="0" simplePos="0" relativeHeight="15753728">
                <wp:simplePos x="0" y="0"/>
                <wp:positionH relativeFrom="page">
                  <wp:posOffset>1659931</wp:posOffset>
                </wp:positionH>
                <wp:positionV relativeFrom="paragraph">
                  <wp:posOffset>78912</wp:posOffset>
                </wp:positionV>
                <wp:extent cx="4307840" cy="557530"/>
                <wp:effectExtent l="0" t="0" r="0" b="0"/>
                <wp:wrapNone/>
                <wp:docPr id="98" name="Textbox 98"/>
                <wp:cNvGraphicFramePr>
                  <a:graphicFrameLocks/>
                </wp:cNvGraphicFramePr>
                <a:graphic>
                  <a:graphicData uri="http://schemas.microsoft.com/office/word/2010/wordprocessingShape">
                    <wps:wsp>
                      <wps:cNvPr id="98" name="Textbox 98"/>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6.213556pt;width:339.2pt;height:43.9pt;mso-position-horizontal-relative:page;mso-position-vertical-relative:paragraph;z-index:15753728;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2"/>
        </w:rPr>
        <w:t>Saaty,</w:t>
      </w:r>
      <w:r>
        <w:rPr>
          <w:spacing w:val="-6"/>
          <w:sz w:val="22"/>
        </w:rPr>
        <w:t> </w:t>
      </w:r>
      <w:r>
        <w:rPr>
          <w:sz w:val="22"/>
        </w:rPr>
        <w:t>T.</w:t>
      </w:r>
      <w:r>
        <w:rPr>
          <w:spacing w:val="-5"/>
          <w:sz w:val="22"/>
        </w:rPr>
        <w:t> </w:t>
      </w:r>
      <w:r>
        <w:rPr>
          <w:sz w:val="22"/>
        </w:rPr>
        <w:t>L.,</w:t>
      </w:r>
      <w:r>
        <w:rPr>
          <w:spacing w:val="-5"/>
          <w:sz w:val="22"/>
        </w:rPr>
        <w:t> </w:t>
      </w:r>
      <w:r>
        <w:rPr>
          <w:sz w:val="22"/>
        </w:rPr>
        <w:t>Vargas,</w:t>
      </w:r>
      <w:r>
        <w:rPr>
          <w:spacing w:val="-6"/>
          <w:sz w:val="22"/>
        </w:rPr>
        <w:t> </w:t>
      </w:r>
      <w:r>
        <w:rPr>
          <w:sz w:val="22"/>
        </w:rPr>
        <w:t>L.</w:t>
      </w:r>
      <w:r>
        <w:rPr>
          <w:spacing w:val="-4"/>
          <w:sz w:val="22"/>
        </w:rPr>
        <w:t> </w:t>
      </w:r>
      <w:r>
        <w:rPr>
          <w:sz w:val="22"/>
        </w:rPr>
        <w:t>G.,</w:t>
      </w:r>
      <w:r>
        <w:rPr>
          <w:spacing w:val="-3"/>
          <w:sz w:val="22"/>
        </w:rPr>
        <w:t> </w:t>
      </w:r>
      <w:r>
        <w:rPr>
          <w:sz w:val="22"/>
        </w:rPr>
        <w:t>1982.</w:t>
      </w:r>
      <w:r>
        <w:rPr>
          <w:spacing w:val="-5"/>
          <w:sz w:val="22"/>
        </w:rPr>
        <w:t> </w:t>
      </w:r>
      <w:r>
        <w:rPr>
          <w:sz w:val="22"/>
        </w:rPr>
        <w:t>The</w:t>
      </w:r>
      <w:r>
        <w:rPr>
          <w:spacing w:val="-5"/>
          <w:sz w:val="22"/>
        </w:rPr>
        <w:t> </w:t>
      </w:r>
      <w:r>
        <w:rPr>
          <w:sz w:val="22"/>
        </w:rPr>
        <w:t>Logic</w:t>
      </w:r>
      <w:r>
        <w:rPr>
          <w:spacing w:val="-5"/>
          <w:sz w:val="22"/>
        </w:rPr>
        <w:t> </w:t>
      </w:r>
      <w:r>
        <w:rPr>
          <w:sz w:val="22"/>
        </w:rPr>
        <w:t>of</w:t>
      </w:r>
      <w:r>
        <w:rPr>
          <w:spacing w:val="-6"/>
          <w:sz w:val="22"/>
        </w:rPr>
        <w:t> </w:t>
      </w:r>
      <w:r>
        <w:rPr>
          <w:sz w:val="22"/>
        </w:rPr>
        <w:t>Priorities.</w:t>
      </w:r>
      <w:r>
        <w:rPr>
          <w:spacing w:val="-5"/>
          <w:sz w:val="22"/>
        </w:rPr>
        <w:t> </w:t>
      </w:r>
      <w:r>
        <w:rPr>
          <w:sz w:val="22"/>
        </w:rPr>
        <w:t>Springer</w:t>
      </w:r>
      <w:r>
        <w:rPr>
          <w:spacing w:val="-5"/>
          <w:sz w:val="22"/>
        </w:rPr>
        <w:t> </w:t>
      </w:r>
      <w:r>
        <w:rPr>
          <w:spacing w:val="-2"/>
          <w:sz w:val="22"/>
        </w:rPr>
        <w:t>Netherlands.</w:t>
      </w:r>
    </w:p>
    <w:p>
      <w:pPr>
        <w:spacing w:before="0"/>
        <w:ind w:left="2230" w:right="717" w:hanging="433"/>
        <w:jc w:val="both"/>
        <w:rPr>
          <w:sz w:val="22"/>
        </w:rPr>
      </w:pPr>
      <w:r>
        <w:rPr>
          <w:sz w:val="22"/>
        </w:rPr>
        <w:t>Saeed, M., Saqlain, M., Riaz, M., 2019. Application of Generalized Fuzzy TOPSIS in Decision Making for Neutrosophic</w:t>
      </w:r>
      <w:r>
        <w:rPr>
          <w:spacing w:val="-1"/>
          <w:sz w:val="22"/>
        </w:rPr>
        <w:t> </w:t>
      </w:r>
      <w:r>
        <w:rPr>
          <w:sz w:val="22"/>
        </w:rPr>
        <w:t>Soft</w:t>
      </w:r>
      <w:r>
        <w:rPr>
          <w:spacing w:val="-1"/>
          <w:sz w:val="22"/>
        </w:rPr>
        <w:t> </w:t>
      </w:r>
      <w:r>
        <w:rPr>
          <w:sz w:val="22"/>
        </w:rPr>
        <w:t>Set</w:t>
      </w:r>
      <w:r>
        <w:rPr>
          <w:spacing w:val="-1"/>
          <w:sz w:val="22"/>
        </w:rPr>
        <w:t> </w:t>
      </w:r>
      <w:r>
        <w:rPr>
          <w:sz w:val="22"/>
        </w:rPr>
        <w:t>to</w:t>
      </w:r>
      <w:r>
        <w:rPr>
          <w:spacing w:val="-1"/>
          <w:sz w:val="22"/>
        </w:rPr>
        <w:t> </w:t>
      </w:r>
      <w:r>
        <w:rPr>
          <w:sz w:val="22"/>
        </w:rPr>
        <w:t>Predict</w:t>
      </w:r>
      <w:r>
        <w:rPr>
          <w:spacing w:val="-1"/>
          <w:sz w:val="22"/>
        </w:rPr>
        <w:t> </w:t>
      </w:r>
      <w:r>
        <w:rPr>
          <w:sz w:val="22"/>
        </w:rPr>
        <w:t>the</w:t>
      </w:r>
      <w:r>
        <w:rPr>
          <w:spacing w:val="-1"/>
          <w:sz w:val="22"/>
        </w:rPr>
        <w:t> </w:t>
      </w:r>
      <w:r>
        <w:rPr>
          <w:sz w:val="22"/>
        </w:rPr>
        <w:t>Champion of</w:t>
      </w:r>
      <w:r>
        <w:rPr>
          <w:spacing w:val="-1"/>
          <w:sz w:val="22"/>
        </w:rPr>
        <w:t> </w:t>
      </w:r>
      <w:r>
        <w:rPr>
          <w:sz w:val="22"/>
        </w:rPr>
        <w:t>FIFA</w:t>
      </w:r>
      <w:r>
        <w:rPr>
          <w:spacing w:val="-1"/>
          <w:sz w:val="22"/>
        </w:rPr>
        <w:t> </w:t>
      </w:r>
      <w:r>
        <w:rPr>
          <w:sz w:val="22"/>
        </w:rPr>
        <w:t>2018</w:t>
      </w:r>
      <w:r>
        <w:rPr>
          <w:spacing w:val="-14"/>
          <w:sz w:val="22"/>
        </w:rPr>
        <w:t> </w:t>
      </w:r>
      <w:r>
        <w:rPr>
          <w:sz w:val="22"/>
        </w:rPr>
        <w:t>: A</w:t>
      </w:r>
      <w:r>
        <w:rPr>
          <w:spacing w:val="-3"/>
          <w:sz w:val="22"/>
        </w:rPr>
        <w:t> </w:t>
      </w:r>
      <w:r>
        <w:rPr>
          <w:sz w:val="22"/>
        </w:rPr>
        <w:t>Mathematical</w:t>
      </w:r>
      <w:r>
        <w:rPr>
          <w:spacing w:val="-1"/>
          <w:sz w:val="22"/>
        </w:rPr>
        <w:t> </w:t>
      </w:r>
      <w:r>
        <w:rPr>
          <w:sz w:val="22"/>
        </w:rPr>
        <w:t>Analysis. Punjab</w:t>
      </w:r>
      <w:r>
        <w:rPr>
          <w:spacing w:val="-1"/>
          <w:sz w:val="22"/>
        </w:rPr>
        <w:t> </w:t>
      </w:r>
      <w:r>
        <w:rPr>
          <w:sz w:val="22"/>
        </w:rPr>
        <w:t>Univ.</w:t>
      </w:r>
      <w:r>
        <w:rPr>
          <w:spacing w:val="-2"/>
          <w:sz w:val="22"/>
        </w:rPr>
        <w:t> </w:t>
      </w:r>
      <w:r>
        <w:rPr>
          <w:sz w:val="22"/>
        </w:rPr>
        <w:t>j. math, 51(8), 111‑126.</w:t>
      </w:r>
    </w:p>
    <w:p>
      <w:pPr>
        <w:spacing w:before="1"/>
        <w:ind w:left="2230" w:right="717" w:hanging="433"/>
        <w:jc w:val="both"/>
        <w:rPr>
          <w:sz w:val="22"/>
        </w:rPr>
      </w:pPr>
      <w:r>
        <w:rPr>
          <w:sz w:val="22"/>
        </w:rPr>
        <w:t>Salih, M. M., Zaidan, B. B., Zaidan, A. A., 2020. Fuzzy decision by opinion score method. Appl. Soft Comput., 96, 106595.</w:t>
      </w:r>
    </w:p>
    <w:p>
      <w:pPr>
        <w:spacing w:before="0"/>
        <w:ind w:left="2230" w:right="715" w:hanging="433"/>
        <w:jc w:val="both"/>
        <w:rPr>
          <w:sz w:val="22"/>
        </w:rPr>
      </w:pPr>
      <w:r>
        <w:rPr>
          <w:sz w:val="22"/>
        </w:rPr>
        <w:t>Salles, S. A. F., Hora, H. R. M. da, Erthal Júnior, M., Santos, A. C. de S. G. dos, Shimoya, A., 2019. Operations Research Contributions for Football Teams Formation</w:t>
      </w:r>
      <w:r>
        <w:rPr>
          <w:spacing w:val="-13"/>
          <w:sz w:val="22"/>
        </w:rPr>
        <w:t> </w:t>
      </w:r>
      <w:r>
        <w:rPr>
          <w:sz w:val="22"/>
        </w:rPr>
        <w:t>: A Systematic Review. Pesquisa Operacional, 39(2), 277‑293.</w:t>
      </w:r>
    </w:p>
    <w:p>
      <w:pPr>
        <w:spacing w:before="0"/>
        <w:ind w:left="2230" w:right="717" w:hanging="433"/>
        <w:jc w:val="both"/>
        <w:rPr>
          <w:sz w:val="22"/>
        </w:rPr>
      </w:pPr>
      <w:r>
        <w:rPr>
          <w:sz w:val="22"/>
        </w:rPr>
        <w:t>Samur, S., 2018. Organization Design in Football Management Process. Int.</w:t>
      </w:r>
      <w:r>
        <w:rPr>
          <w:spacing w:val="-3"/>
          <w:sz w:val="22"/>
        </w:rPr>
        <w:t> </w:t>
      </w:r>
      <w:r>
        <w:rPr>
          <w:sz w:val="22"/>
        </w:rPr>
        <w:t>J.</w:t>
      </w:r>
      <w:r>
        <w:rPr>
          <w:spacing w:val="-3"/>
          <w:sz w:val="22"/>
        </w:rPr>
        <w:t> </w:t>
      </w:r>
      <w:r>
        <w:rPr>
          <w:sz w:val="22"/>
        </w:rPr>
        <w:t>Hum.</w:t>
      </w:r>
      <w:r>
        <w:rPr>
          <w:spacing w:val="-3"/>
          <w:sz w:val="22"/>
        </w:rPr>
        <w:t> </w:t>
      </w:r>
      <w:r>
        <w:rPr>
          <w:sz w:val="22"/>
        </w:rPr>
        <w:t>Mov.</w:t>
      </w:r>
      <w:r>
        <w:rPr>
          <w:spacing w:val="-3"/>
          <w:sz w:val="22"/>
        </w:rPr>
        <w:t> </w:t>
      </w:r>
      <w:r>
        <w:rPr>
          <w:sz w:val="22"/>
        </w:rPr>
        <w:t>Sports Sci. 6(2), </w:t>
      </w:r>
      <w:r>
        <w:rPr>
          <w:spacing w:val="-2"/>
          <w:sz w:val="22"/>
        </w:rPr>
        <w:t>38‑46.</w:t>
      </w:r>
    </w:p>
    <w:p>
      <w:pPr>
        <w:spacing w:before="0"/>
        <w:ind w:left="2230" w:right="723" w:hanging="433"/>
        <w:jc w:val="both"/>
        <w:rPr>
          <w:sz w:val="22"/>
        </w:rPr>
      </w:pPr>
      <w:r>
        <w:rPr>
          <w:sz w:val="22"/>
        </w:rPr>
        <w:t>Seungbum, L., Ross, S. D., 2012. Sport sponsorship decision making in a global market An approach of Analytic Hierarchy Process (AHP). Sports, Bus. Manag., 2(2), 156‑168.</w:t>
      </w:r>
    </w:p>
    <w:p>
      <w:pPr>
        <w:spacing w:before="0"/>
        <w:ind w:left="2230" w:right="716" w:hanging="433"/>
        <w:jc w:val="both"/>
        <w:rPr>
          <w:sz w:val="22"/>
        </w:rPr>
      </w:pPr>
      <w:r>
        <w:rPr>
          <w:sz w:val="22"/>
        </w:rPr>
        <w:t>Shahriar,</w:t>
      </w:r>
      <w:r>
        <w:rPr>
          <w:spacing w:val="-2"/>
          <w:sz w:val="22"/>
        </w:rPr>
        <w:t> </w:t>
      </w:r>
      <w:r>
        <w:rPr>
          <w:sz w:val="22"/>
        </w:rPr>
        <w:t>Md.</w:t>
      </w:r>
      <w:r>
        <w:rPr>
          <w:spacing w:val="-2"/>
          <w:sz w:val="22"/>
        </w:rPr>
        <w:t> </w:t>
      </w:r>
      <w:r>
        <w:rPr>
          <w:sz w:val="22"/>
        </w:rPr>
        <w:t>T.,</w:t>
      </w:r>
      <w:r>
        <w:rPr>
          <w:spacing w:val="-3"/>
          <w:sz w:val="22"/>
        </w:rPr>
        <w:t> </w:t>
      </w:r>
      <w:r>
        <w:rPr>
          <w:sz w:val="22"/>
        </w:rPr>
        <w:t>Islam,</w:t>
      </w:r>
      <w:r>
        <w:rPr>
          <w:spacing w:val="-1"/>
          <w:sz w:val="22"/>
        </w:rPr>
        <w:t> </w:t>
      </w:r>
      <w:r>
        <w:rPr>
          <w:sz w:val="22"/>
        </w:rPr>
        <w:t>Y.,</w:t>
      </w:r>
      <w:r>
        <w:rPr>
          <w:spacing w:val="-1"/>
          <w:sz w:val="22"/>
        </w:rPr>
        <w:t> </w:t>
      </w:r>
      <w:r>
        <w:rPr>
          <w:sz w:val="22"/>
        </w:rPr>
        <w:t>Amin,</w:t>
      </w:r>
      <w:r>
        <w:rPr>
          <w:spacing w:val="-3"/>
          <w:sz w:val="22"/>
        </w:rPr>
        <w:t> </w:t>
      </w:r>
      <w:r>
        <w:rPr>
          <w:sz w:val="22"/>
        </w:rPr>
        <w:t>Md.</w:t>
      </w:r>
      <w:r>
        <w:rPr>
          <w:spacing w:val="-1"/>
          <w:sz w:val="22"/>
        </w:rPr>
        <w:t> </w:t>
      </w:r>
      <w:r>
        <w:rPr>
          <w:sz w:val="22"/>
        </w:rPr>
        <w:t>N., 2019.</w:t>
      </w:r>
      <w:r>
        <w:rPr>
          <w:spacing w:val="-3"/>
          <w:sz w:val="22"/>
        </w:rPr>
        <w:t> </w:t>
      </w:r>
      <w:r>
        <w:rPr>
          <w:sz w:val="22"/>
        </w:rPr>
        <w:t>Player</w:t>
      </w:r>
      <w:r>
        <w:rPr>
          <w:spacing w:val="-3"/>
          <w:sz w:val="22"/>
        </w:rPr>
        <w:t> </w:t>
      </w:r>
      <w:r>
        <w:rPr>
          <w:sz w:val="22"/>
        </w:rPr>
        <w:t>Classification</w:t>
      </w:r>
      <w:r>
        <w:rPr>
          <w:spacing w:val="-2"/>
          <w:sz w:val="22"/>
        </w:rPr>
        <w:t> </w:t>
      </w:r>
      <w:r>
        <w:rPr>
          <w:sz w:val="22"/>
        </w:rPr>
        <w:t>Technique</w:t>
      </w:r>
      <w:r>
        <w:rPr>
          <w:spacing w:val="-3"/>
          <w:sz w:val="22"/>
        </w:rPr>
        <w:t> </w:t>
      </w:r>
      <w:r>
        <w:rPr>
          <w:sz w:val="22"/>
        </w:rPr>
        <w:t>Based</w:t>
      </w:r>
      <w:r>
        <w:rPr>
          <w:spacing w:val="-3"/>
          <w:sz w:val="22"/>
        </w:rPr>
        <w:t> </w:t>
      </w:r>
      <w:r>
        <w:rPr>
          <w:sz w:val="22"/>
        </w:rPr>
        <w:t>on</w:t>
      </w:r>
      <w:r>
        <w:rPr>
          <w:spacing w:val="-2"/>
          <w:sz w:val="22"/>
        </w:rPr>
        <w:t> </w:t>
      </w:r>
      <w:r>
        <w:rPr>
          <w:sz w:val="22"/>
        </w:rPr>
        <w:t>Performance</w:t>
      </w:r>
      <w:r>
        <w:rPr>
          <w:spacing w:val="-2"/>
          <w:sz w:val="22"/>
        </w:rPr>
        <w:t> </w:t>
      </w:r>
      <w:r>
        <w:rPr>
          <w:sz w:val="22"/>
        </w:rPr>
        <w:t>for</w:t>
      </w:r>
      <w:r>
        <w:rPr>
          <w:spacing w:val="-3"/>
          <w:sz w:val="22"/>
        </w:rPr>
        <w:t> </w:t>
      </w:r>
      <w:r>
        <w:rPr>
          <w:sz w:val="22"/>
        </w:rPr>
        <w:t>a Soccer Team Using Machine Learning Algorithms. In: 2019 International Conference on Electrical, Computer and Communication Technologies (ICECCT), IEEE, pp. 1‑4.</w:t>
      </w:r>
    </w:p>
    <w:p>
      <w:pPr>
        <w:spacing w:before="0"/>
        <w:ind w:left="2230" w:right="717" w:hanging="433"/>
        <w:jc w:val="both"/>
        <w:rPr>
          <w:sz w:val="22"/>
        </w:rPr>
      </w:pPr>
      <w:r>
        <w:rPr>
          <w:sz w:val="22"/>
        </w:rPr>
        <w:t>Steve Arrul, V., Subramanian, P., Mafas, R., 2022. Predicting the Football Players’ Market Value Using Neural Network Model</w:t>
      </w:r>
      <w:r>
        <w:rPr>
          <w:spacing w:val="-13"/>
          <w:sz w:val="22"/>
        </w:rPr>
        <w:t> </w:t>
      </w:r>
      <w:r>
        <w:rPr>
          <w:sz w:val="22"/>
        </w:rPr>
        <w:t>: A Data-Driven Approach. In: 2022 International Conference on Distributed Computing and Electrical Circuits and Electronics (ICDCECE), IEEE, 1‑7.</w:t>
      </w:r>
    </w:p>
    <w:p>
      <w:pPr>
        <w:spacing w:before="0"/>
        <w:ind w:left="1797" w:right="0" w:firstLine="0"/>
        <w:jc w:val="both"/>
        <w:rPr>
          <w:sz w:val="22"/>
        </w:rPr>
      </w:pPr>
      <w:r>
        <w:rPr>
          <w:sz w:val="22"/>
        </w:rPr>
        <w:t>Szymanski,</w:t>
      </w:r>
      <w:r>
        <w:rPr>
          <w:spacing w:val="12"/>
          <w:sz w:val="22"/>
        </w:rPr>
        <w:t> </w:t>
      </w:r>
      <w:r>
        <w:rPr>
          <w:sz w:val="22"/>
        </w:rPr>
        <w:t>S.,</w:t>
      </w:r>
      <w:r>
        <w:rPr>
          <w:spacing w:val="13"/>
          <w:sz w:val="22"/>
        </w:rPr>
        <w:t> </w:t>
      </w:r>
      <w:r>
        <w:rPr>
          <w:sz w:val="22"/>
        </w:rPr>
        <w:t>Smith,</w:t>
      </w:r>
      <w:r>
        <w:rPr>
          <w:spacing w:val="13"/>
          <w:sz w:val="22"/>
        </w:rPr>
        <w:t> </w:t>
      </w:r>
      <w:r>
        <w:rPr>
          <w:sz w:val="22"/>
        </w:rPr>
        <w:t>R.,</w:t>
      </w:r>
      <w:r>
        <w:rPr>
          <w:spacing w:val="16"/>
          <w:sz w:val="22"/>
        </w:rPr>
        <w:t> </w:t>
      </w:r>
      <w:r>
        <w:rPr>
          <w:sz w:val="22"/>
        </w:rPr>
        <w:t>1997.</w:t>
      </w:r>
      <w:r>
        <w:rPr>
          <w:spacing w:val="13"/>
          <w:sz w:val="22"/>
        </w:rPr>
        <w:t> </w:t>
      </w:r>
      <w:r>
        <w:rPr>
          <w:sz w:val="22"/>
        </w:rPr>
        <w:t>The</w:t>
      </w:r>
      <w:r>
        <w:rPr>
          <w:spacing w:val="11"/>
          <w:sz w:val="22"/>
        </w:rPr>
        <w:t> </w:t>
      </w:r>
      <w:r>
        <w:rPr>
          <w:sz w:val="22"/>
        </w:rPr>
        <w:t>English</w:t>
      </w:r>
      <w:r>
        <w:rPr>
          <w:spacing w:val="13"/>
          <w:sz w:val="22"/>
        </w:rPr>
        <w:t> </w:t>
      </w:r>
      <w:r>
        <w:rPr>
          <w:sz w:val="22"/>
        </w:rPr>
        <w:t>football</w:t>
      </w:r>
      <w:r>
        <w:rPr>
          <w:spacing w:val="13"/>
          <w:sz w:val="22"/>
        </w:rPr>
        <w:t> </w:t>
      </w:r>
      <w:r>
        <w:rPr>
          <w:sz w:val="22"/>
        </w:rPr>
        <w:t>industry</w:t>
      </w:r>
      <w:r>
        <w:rPr>
          <w:spacing w:val="-14"/>
          <w:sz w:val="22"/>
        </w:rPr>
        <w:t> </w:t>
      </w:r>
      <w:r>
        <w:rPr>
          <w:sz w:val="22"/>
        </w:rPr>
        <w:t>:</w:t>
      </w:r>
      <w:r>
        <w:rPr>
          <w:spacing w:val="13"/>
          <w:sz w:val="22"/>
        </w:rPr>
        <w:t> </w:t>
      </w:r>
      <w:r>
        <w:rPr>
          <w:sz w:val="22"/>
        </w:rPr>
        <w:t>Profit,</w:t>
      </w:r>
      <w:r>
        <w:rPr>
          <w:spacing w:val="13"/>
          <w:sz w:val="22"/>
        </w:rPr>
        <w:t> </w:t>
      </w:r>
      <w:r>
        <w:rPr>
          <w:sz w:val="22"/>
        </w:rPr>
        <w:t>performance</w:t>
      </w:r>
      <w:r>
        <w:rPr>
          <w:spacing w:val="13"/>
          <w:sz w:val="22"/>
        </w:rPr>
        <w:t> </w:t>
      </w:r>
      <w:r>
        <w:rPr>
          <w:sz w:val="22"/>
        </w:rPr>
        <w:t>and</w:t>
      </w:r>
      <w:r>
        <w:rPr>
          <w:spacing w:val="13"/>
          <w:sz w:val="22"/>
        </w:rPr>
        <w:t> </w:t>
      </w:r>
      <w:r>
        <w:rPr>
          <w:sz w:val="22"/>
        </w:rPr>
        <w:t>industrial</w:t>
      </w:r>
      <w:r>
        <w:rPr>
          <w:spacing w:val="13"/>
          <w:sz w:val="22"/>
        </w:rPr>
        <w:t> </w:t>
      </w:r>
      <w:r>
        <w:rPr>
          <w:spacing w:val="-2"/>
          <w:sz w:val="22"/>
        </w:rPr>
        <w:t>structure.</w:t>
      </w:r>
    </w:p>
    <w:p>
      <w:pPr>
        <w:spacing w:before="0"/>
        <w:ind w:left="2230" w:right="0" w:firstLine="0"/>
        <w:jc w:val="both"/>
        <w:rPr>
          <w:sz w:val="22"/>
        </w:rPr>
      </w:pPr>
      <w:r>
        <w:rPr>
          <w:sz w:val="22"/>
        </w:rPr>
        <w:t>Int.</w:t>
      </w:r>
      <w:r>
        <w:rPr>
          <w:spacing w:val="-5"/>
          <w:sz w:val="22"/>
        </w:rPr>
        <w:t> </w:t>
      </w:r>
      <w:r>
        <w:rPr>
          <w:sz w:val="22"/>
        </w:rPr>
        <w:t>Rev.</w:t>
      </w:r>
      <w:r>
        <w:rPr>
          <w:spacing w:val="-4"/>
          <w:sz w:val="22"/>
        </w:rPr>
        <w:t> </w:t>
      </w:r>
      <w:r>
        <w:rPr>
          <w:sz w:val="22"/>
        </w:rPr>
        <w:t>Appl.</w:t>
      </w:r>
      <w:r>
        <w:rPr>
          <w:spacing w:val="-6"/>
          <w:sz w:val="22"/>
        </w:rPr>
        <w:t> </w:t>
      </w:r>
      <w:r>
        <w:rPr>
          <w:sz w:val="22"/>
        </w:rPr>
        <w:t>Econ.,</w:t>
      </w:r>
      <w:r>
        <w:rPr>
          <w:spacing w:val="-5"/>
          <w:sz w:val="22"/>
        </w:rPr>
        <w:t> </w:t>
      </w:r>
      <w:r>
        <w:rPr>
          <w:sz w:val="22"/>
        </w:rPr>
        <w:t>11(1),</w:t>
      </w:r>
      <w:r>
        <w:rPr>
          <w:spacing w:val="-5"/>
          <w:sz w:val="22"/>
        </w:rPr>
        <w:t> </w:t>
      </w:r>
      <w:r>
        <w:rPr>
          <w:spacing w:val="-2"/>
          <w:sz w:val="22"/>
        </w:rPr>
        <w:t>135‑153.</w:t>
      </w:r>
    </w:p>
    <w:p>
      <w:pPr>
        <w:spacing w:before="0"/>
        <w:ind w:left="2230" w:right="0" w:hanging="433"/>
        <w:jc w:val="left"/>
        <w:rPr>
          <w:sz w:val="22"/>
        </w:rPr>
      </w:pPr>
      <w:r>
        <w:rPr>
          <w:sz w:val="22"/>
        </w:rPr>
        <w:t>Tarnavsky Eitan,</w:t>
      </w:r>
      <w:r>
        <w:rPr>
          <w:spacing w:val="-2"/>
          <w:sz w:val="22"/>
        </w:rPr>
        <w:t> </w:t>
      </w:r>
      <w:r>
        <w:rPr>
          <w:sz w:val="22"/>
        </w:rPr>
        <w:t>A.,</w:t>
      </w:r>
      <w:r>
        <w:rPr>
          <w:spacing w:val="-2"/>
          <w:sz w:val="22"/>
        </w:rPr>
        <w:t> </w:t>
      </w:r>
      <w:r>
        <w:rPr>
          <w:sz w:val="22"/>
        </w:rPr>
        <w:t>Smolyansky,</w:t>
      </w:r>
      <w:r>
        <w:rPr>
          <w:spacing w:val="-2"/>
          <w:sz w:val="22"/>
        </w:rPr>
        <w:t> </w:t>
      </w:r>
      <w:r>
        <w:rPr>
          <w:sz w:val="22"/>
        </w:rPr>
        <w:t>E.,</w:t>
      </w:r>
      <w:r>
        <w:rPr>
          <w:spacing w:val="-2"/>
          <w:sz w:val="22"/>
        </w:rPr>
        <w:t> </w:t>
      </w:r>
      <w:r>
        <w:rPr>
          <w:sz w:val="22"/>
        </w:rPr>
        <w:t>Knaan</w:t>
      </w:r>
      <w:r>
        <w:rPr>
          <w:spacing w:val="-2"/>
          <w:sz w:val="22"/>
        </w:rPr>
        <w:t> </w:t>
      </w:r>
      <w:r>
        <w:rPr>
          <w:sz w:val="22"/>
        </w:rPr>
        <w:t>Harpaz,</w:t>
      </w:r>
      <w:r>
        <w:rPr>
          <w:spacing w:val="-1"/>
          <w:sz w:val="22"/>
        </w:rPr>
        <w:t> </w:t>
      </w:r>
      <w:r>
        <w:rPr>
          <w:sz w:val="22"/>
        </w:rPr>
        <w:t>I.,</w:t>
      </w:r>
      <w:r>
        <w:rPr>
          <w:spacing w:val="-2"/>
          <w:sz w:val="22"/>
        </w:rPr>
        <w:t> </w:t>
      </w:r>
      <w:r>
        <w:rPr>
          <w:sz w:val="22"/>
        </w:rPr>
        <w:t>Perets,</w:t>
      </w:r>
      <w:r>
        <w:rPr>
          <w:spacing w:val="-2"/>
          <w:sz w:val="22"/>
        </w:rPr>
        <w:t> </w:t>
      </w:r>
      <w:r>
        <w:rPr>
          <w:sz w:val="22"/>
        </w:rPr>
        <w:t>S., 2023.</w:t>
      </w:r>
      <w:r>
        <w:rPr>
          <w:spacing w:val="-1"/>
          <w:sz w:val="22"/>
        </w:rPr>
        <w:t> </w:t>
      </w:r>
      <w:r>
        <w:rPr>
          <w:sz w:val="22"/>
        </w:rPr>
        <w:t>Connected</w:t>
      </w:r>
      <w:r>
        <w:rPr>
          <w:spacing w:val="-2"/>
          <w:sz w:val="22"/>
        </w:rPr>
        <w:t> </w:t>
      </w:r>
      <w:r>
        <w:rPr>
          <w:sz w:val="22"/>
        </w:rPr>
        <w:t>Papers</w:t>
      </w:r>
      <w:r>
        <w:rPr>
          <w:spacing w:val="-2"/>
          <w:sz w:val="22"/>
        </w:rPr>
        <w:t> </w:t>
      </w:r>
      <w:r>
        <w:rPr>
          <w:sz w:val="22"/>
        </w:rPr>
        <w:t>|</w:t>
      </w:r>
      <w:r>
        <w:rPr>
          <w:spacing w:val="-3"/>
          <w:sz w:val="22"/>
        </w:rPr>
        <w:t> </w:t>
      </w:r>
      <w:r>
        <w:rPr>
          <w:sz w:val="22"/>
        </w:rPr>
        <w:t>Find</w:t>
      </w:r>
      <w:r>
        <w:rPr>
          <w:spacing w:val="-2"/>
          <w:sz w:val="22"/>
        </w:rPr>
        <w:t> </w:t>
      </w:r>
      <w:r>
        <w:rPr>
          <w:sz w:val="22"/>
        </w:rPr>
        <w:t>and</w:t>
      </w:r>
      <w:r>
        <w:rPr>
          <w:spacing w:val="-2"/>
          <w:sz w:val="22"/>
        </w:rPr>
        <w:t> </w:t>
      </w:r>
      <w:r>
        <w:rPr>
          <w:sz w:val="22"/>
        </w:rPr>
        <w:t>explore academic papers. available at: http</w:t>
      </w:r>
      <w:hyperlink r:id="rId33">
        <w:r>
          <w:rPr>
            <w:sz w:val="22"/>
          </w:rPr>
          <w:t>s://www.connectedpapers.com/</w:t>
        </w:r>
      </w:hyperlink>
    </w:p>
    <w:p>
      <w:pPr>
        <w:spacing w:before="0"/>
        <w:ind w:left="2230" w:right="524" w:hanging="433"/>
        <w:jc w:val="left"/>
        <w:rPr>
          <w:sz w:val="22"/>
        </w:rPr>
      </w:pPr>
      <w:r>
        <w:rPr>
          <w:sz w:val="22"/>
        </w:rPr>
        <w:t>Tavana,</w:t>
      </w:r>
      <w:r>
        <w:rPr>
          <w:spacing w:val="19"/>
          <w:sz w:val="22"/>
        </w:rPr>
        <w:t> </w:t>
      </w:r>
      <w:r>
        <w:rPr>
          <w:sz w:val="22"/>
        </w:rPr>
        <w:t>M.,</w:t>
      </w:r>
      <w:r>
        <w:rPr>
          <w:spacing w:val="18"/>
          <w:sz w:val="22"/>
        </w:rPr>
        <w:t> </w:t>
      </w:r>
      <w:r>
        <w:rPr>
          <w:sz w:val="22"/>
        </w:rPr>
        <w:t>Azizi,</w:t>
      </w:r>
      <w:r>
        <w:rPr>
          <w:spacing w:val="20"/>
          <w:sz w:val="22"/>
        </w:rPr>
        <w:t> </w:t>
      </w:r>
      <w:r>
        <w:rPr>
          <w:sz w:val="22"/>
        </w:rPr>
        <w:t>F.,</w:t>
      </w:r>
      <w:r>
        <w:rPr>
          <w:spacing w:val="20"/>
          <w:sz w:val="22"/>
        </w:rPr>
        <w:t> </w:t>
      </w:r>
      <w:r>
        <w:rPr>
          <w:sz w:val="22"/>
        </w:rPr>
        <w:t>Azizi,</w:t>
      </w:r>
      <w:r>
        <w:rPr>
          <w:spacing w:val="19"/>
          <w:sz w:val="22"/>
        </w:rPr>
        <w:t> </w:t>
      </w:r>
      <w:r>
        <w:rPr>
          <w:sz w:val="22"/>
        </w:rPr>
        <w:t>F.,</w:t>
      </w:r>
      <w:r>
        <w:rPr>
          <w:spacing w:val="20"/>
          <w:sz w:val="22"/>
        </w:rPr>
        <w:t> </w:t>
      </w:r>
      <w:r>
        <w:rPr>
          <w:sz w:val="22"/>
        </w:rPr>
        <w:t>Behzadian,</w:t>
      </w:r>
      <w:r>
        <w:rPr>
          <w:spacing w:val="20"/>
          <w:sz w:val="22"/>
        </w:rPr>
        <w:t> </w:t>
      </w:r>
      <w:r>
        <w:rPr>
          <w:sz w:val="22"/>
        </w:rPr>
        <w:t>M.,</w:t>
      </w:r>
      <w:r>
        <w:rPr>
          <w:spacing w:val="21"/>
          <w:sz w:val="22"/>
        </w:rPr>
        <w:t> </w:t>
      </w:r>
      <w:r>
        <w:rPr>
          <w:sz w:val="22"/>
        </w:rPr>
        <w:t>2013.</w:t>
      </w:r>
      <w:r>
        <w:rPr>
          <w:spacing w:val="20"/>
          <w:sz w:val="22"/>
        </w:rPr>
        <w:t> </w:t>
      </w:r>
      <w:r>
        <w:rPr>
          <w:sz w:val="22"/>
        </w:rPr>
        <w:t>A</w:t>
      </w:r>
      <w:r>
        <w:rPr>
          <w:spacing w:val="19"/>
          <w:sz w:val="22"/>
        </w:rPr>
        <w:t> </w:t>
      </w:r>
      <w:r>
        <w:rPr>
          <w:sz w:val="22"/>
        </w:rPr>
        <w:t>fuzzy</w:t>
      </w:r>
      <w:r>
        <w:rPr>
          <w:spacing w:val="20"/>
          <w:sz w:val="22"/>
        </w:rPr>
        <w:t> </w:t>
      </w:r>
      <w:r>
        <w:rPr>
          <w:sz w:val="22"/>
        </w:rPr>
        <w:t>inference</w:t>
      </w:r>
      <w:r>
        <w:rPr>
          <w:spacing w:val="19"/>
          <w:sz w:val="22"/>
        </w:rPr>
        <w:t> </w:t>
      </w:r>
      <w:r>
        <w:rPr>
          <w:sz w:val="22"/>
        </w:rPr>
        <w:t>system</w:t>
      </w:r>
      <w:r>
        <w:rPr>
          <w:spacing w:val="17"/>
          <w:sz w:val="22"/>
        </w:rPr>
        <w:t> </w:t>
      </w:r>
      <w:r>
        <w:rPr>
          <w:sz w:val="22"/>
        </w:rPr>
        <w:t>with</w:t>
      </w:r>
      <w:r>
        <w:rPr>
          <w:spacing w:val="20"/>
          <w:sz w:val="22"/>
        </w:rPr>
        <w:t> </w:t>
      </w:r>
      <w:r>
        <w:rPr>
          <w:sz w:val="22"/>
        </w:rPr>
        <w:t>application</w:t>
      </w:r>
      <w:r>
        <w:rPr>
          <w:spacing w:val="20"/>
          <w:sz w:val="22"/>
        </w:rPr>
        <w:t> </w:t>
      </w:r>
      <w:r>
        <w:rPr>
          <w:sz w:val="22"/>
        </w:rPr>
        <w:t>to</w:t>
      </w:r>
      <w:r>
        <w:rPr>
          <w:spacing w:val="19"/>
          <w:sz w:val="22"/>
        </w:rPr>
        <w:t> </w:t>
      </w:r>
      <w:r>
        <w:rPr>
          <w:sz w:val="22"/>
        </w:rPr>
        <w:t>player selection and team formation in multi-player sports. Sport Manage. Rev, 16(1), 97‑110.</w:t>
      </w:r>
    </w:p>
    <w:p>
      <w:pPr>
        <w:spacing w:before="0"/>
        <w:ind w:left="2230" w:right="0" w:hanging="433"/>
        <w:jc w:val="left"/>
        <w:rPr>
          <w:sz w:val="22"/>
        </w:rPr>
      </w:pPr>
      <w:r>
        <w:rPr>
          <w:sz w:val="22"/>
        </w:rPr>
        <w:t>Trequattrini,</w:t>
      </w:r>
      <w:r>
        <w:rPr>
          <w:spacing w:val="40"/>
          <w:sz w:val="22"/>
        </w:rPr>
        <w:t> </w:t>
      </w:r>
      <w:r>
        <w:rPr>
          <w:sz w:val="22"/>
        </w:rPr>
        <w:t>R.,</w:t>
      </w:r>
      <w:r>
        <w:rPr>
          <w:spacing w:val="40"/>
          <w:sz w:val="22"/>
        </w:rPr>
        <w:t> </w:t>
      </w:r>
      <w:r>
        <w:rPr>
          <w:sz w:val="22"/>
        </w:rPr>
        <w:t>Lombardi,</w:t>
      </w:r>
      <w:r>
        <w:rPr>
          <w:spacing w:val="40"/>
          <w:sz w:val="22"/>
        </w:rPr>
        <w:t> </w:t>
      </w:r>
      <w:r>
        <w:rPr>
          <w:sz w:val="22"/>
        </w:rPr>
        <w:t>R.,</w:t>
      </w:r>
      <w:r>
        <w:rPr>
          <w:spacing w:val="40"/>
          <w:sz w:val="22"/>
        </w:rPr>
        <w:t> </w:t>
      </w:r>
      <w:r>
        <w:rPr>
          <w:sz w:val="22"/>
        </w:rPr>
        <w:t>Nappo,</w:t>
      </w:r>
      <w:r>
        <w:rPr>
          <w:spacing w:val="40"/>
          <w:sz w:val="22"/>
        </w:rPr>
        <w:t> </w:t>
      </w:r>
      <w:r>
        <w:rPr>
          <w:sz w:val="22"/>
        </w:rPr>
        <w:t>F.,</w:t>
      </w:r>
      <w:r>
        <w:rPr>
          <w:spacing w:val="40"/>
          <w:sz w:val="22"/>
        </w:rPr>
        <w:t> </w:t>
      </w:r>
      <w:r>
        <w:rPr>
          <w:sz w:val="22"/>
        </w:rPr>
        <w:t>2012.</w:t>
      </w:r>
      <w:r>
        <w:rPr>
          <w:spacing w:val="40"/>
          <w:sz w:val="22"/>
        </w:rPr>
        <w:t> </w:t>
      </w:r>
      <w:r>
        <w:rPr>
          <w:sz w:val="22"/>
        </w:rPr>
        <w:t>The</w:t>
      </w:r>
      <w:r>
        <w:rPr>
          <w:spacing w:val="40"/>
          <w:sz w:val="22"/>
        </w:rPr>
        <w:t> </w:t>
      </w:r>
      <w:r>
        <w:rPr>
          <w:sz w:val="22"/>
        </w:rPr>
        <w:t>evaluation</w:t>
      </w:r>
      <w:r>
        <w:rPr>
          <w:spacing w:val="40"/>
          <w:sz w:val="22"/>
        </w:rPr>
        <w:t> </w:t>
      </w:r>
      <w:r>
        <w:rPr>
          <w:sz w:val="22"/>
        </w:rPr>
        <w:t>of</w:t>
      </w:r>
      <w:r>
        <w:rPr>
          <w:spacing w:val="40"/>
          <w:sz w:val="22"/>
        </w:rPr>
        <w:t> </w:t>
      </w:r>
      <w:r>
        <w:rPr>
          <w:sz w:val="22"/>
        </w:rPr>
        <w:t>the</w:t>
      </w:r>
      <w:r>
        <w:rPr>
          <w:spacing w:val="40"/>
          <w:sz w:val="22"/>
        </w:rPr>
        <w:t> </w:t>
      </w:r>
      <w:r>
        <w:rPr>
          <w:sz w:val="22"/>
        </w:rPr>
        <w:t>economic</w:t>
      </w:r>
      <w:r>
        <w:rPr>
          <w:spacing w:val="40"/>
          <w:sz w:val="22"/>
        </w:rPr>
        <w:t> </w:t>
      </w:r>
      <w:r>
        <w:rPr>
          <w:sz w:val="22"/>
        </w:rPr>
        <w:t>value</w:t>
      </w:r>
      <w:r>
        <w:rPr>
          <w:spacing w:val="40"/>
          <w:sz w:val="22"/>
        </w:rPr>
        <w:t> </w:t>
      </w:r>
      <w:r>
        <w:rPr>
          <w:sz w:val="22"/>
        </w:rPr>
        <w:t>of</w:t>
      </w:r>
      <w:r>
        <w:rPr>
          <w:spacing w:val="40"/>
          <w:sz w:val="22"/>
        </w:rPr>
        <w:t> </w:t>
      </w:r>
      <w:r>
        <w:rPr>
          <w:sz w:val="22"/>
        </w:rPr>
        <w:t>long</w:t>
      </w:r>
      <w:r>
        <w:rPr>
          <w:spacing w:val="40"/>
          <w:sz w:val="22"/>
        </w:rPr>
        <w:t> </w:t>
      </w:r>
      <w:r>
        <w:rPr>
          <w:sz w:val="22"/>
        </w:rPr>
        <w:t>lasting professional football player</w:t>
      </w:r>
      <w:r>
        <w:rPr>
          <w:spacing w:val="-1"/>
          <w:sz w:val="22"/>
        </w:rPr>
        <w:t> </w:t>
      </w:r>
      <w:r>
        <w:rPr>
          <w:sz w:val="22"/>
        </w:rPr>
        <w:t>performance rights. WSEAS Trans. Bus. Econ., 9(4), 199‑218.</w:t>
      </w:r>
    </w:p>
    <w:p>
      <w:pPr>
        <w:spacing w:line="252" w:lineRule="exact" w:before="0"/>
        <w:ind w:left="1797" w:right="0" w:firstLine="0"/>
        <w:jc w:val="left"/>
        <w:rPr>
          <w:sz w:val="22"/>
        </w:rPr>
      </w:pPr>
      <w:r>
        <w:rPr>
          <w:sz w:val="22"/>
        </w:rPr>
        <w:t>Trninic,</w:t>
      </w:r>
      <w:r>
        <w:rPr>
          <w:spacing w:val="21"/>
          <w:sz w:val="22"/>
        </w:rPr>
        <w:t> </w:t>
      </w:r>
      <w:r>
        <w:rPr>
          <w:sz w:val="22"/>
        </w:rPr>
        <w:t>S.,</w:t>
      </w:r>
      <w:r>
        <w:rPr>
          <w:spacing w:val="21"/>
          <w:sz w:val="22"/>
        </w:rPr>
        <w:t> </w:t>
      </w:r>
      <w:r>
        <w:rPr>
          <w:sz w:val="22"/>
        </w:rPr>
        <w:t>Papic,</w:t>
      </w:r>
      <w:r>
        <w:rPr>
          <w:spacing w:val="22"/>
          <w:sz w:val="22"/>
        </w:rPr>
        <w:t> </w:t>
      </w:r>
      <w:r>
        <w:rPr>
          <w:sz w:val="22"/>
        </w:rPr>
        <w:t>V.,</w:t>
      </w:r>
      <w:r>
        <w:rPr>
          <w:spacing w:val="22"/>
          <w:sz w:val="22"/>
        </w:rPr>
        <w:t> </w:t>
      </w:r>
      <w:r>
        <w:rPr>
          <w:sz w:val="22"/>
        </w:rPr>
        <w:t>Trninic,</w:t>
      </w:r>
      <w:r>
        <w:rPr>
          <w:spacing w:val="22"/>
          <w:sz w:val="22"/>
        </w:rPr>
        <w:t> </w:t>
      </w:r>
      <w:r>
        <w:rPr>
          <w:sz w:val="22"/>
        </w:rPr>
        <w:t>V.,</w:t>
      </w:r>
      <w:r>
        <w:rPr>
          <w:spacing w:val="23"/>
          <w:sz w:val="22"/>
        </w:rPr>
        <w:t> </w:t>
      </w:r>
      <w:r>
        <w:rPr>
          <w:sz w:val="22"/>
        </w:rPr>
        <w:t>Vukicevic,</w:t>
      </w:r>
      <w:r>
        <w:rPr>
          <w:spacing w:val="22"/>
          <w:sz w:val="22"/>
        </w:rPr>
        <w:t> </w:t>
      </w:r>
      <w:r>
        <w:rPr>
          <w:sz w:val="22"/>
        </w:rPr>
        <w:t>D.,</w:t>
      </w:r>
      <w:r>
        <w:rPr>
          <w:spacing w:val="22"/>
          <w:sz w:val="22"/>
        </w:rPr>
        <w:t> </w:t>
      </w:r>
      <w:r>
        <w:rPr>
          <w:sz w:val="22"/>
        </w:rPr>
        <w:t>2008.</w:t>
      </w:r>
      <w:r>
        <w:rPr>
          <w:spacing w:val="20"/>
          <w:sz w:val="22"/>
        </w:rPr>
        <w:t> </w:t>
      </w:r>
      <w:r>
        <w:rPr>
          <w:sz w:val="22"/>
        </w:rPr>
        <w:t>Player</w:t>
      </w:r>
      <w:r>
        <w:rPr>
          <w:spacing w:val="22"/>
          <w:sz w:val="22"/>
        </w:rPr>
        <w:t> </w:t>
      </w:r>
      <w:r>
        <w:rPr>
          <w:sz w:val="22"/>
        </w:rPr>
        <w:t>selection</w:t>
      </w:r>
      <w:r>
        <w:rPr>
          <w:spacing w:val="22"/>
          <w:sz w:val="22"/>
        </w:rPr>
        <w:t> </w:t>
      </w:r>
      <w:r>
        <w:rPr>
          <w:sz w:val="22"/>
        </w:rPr>
        <w:t>procedures</w:t>
      </w:r>
      <w:r>
        <w:rPr>
          <w:spacing w:val="21"/>
          <w:sz w:val="22"/>
        </w:rPr>
        <w:t> </w:t>
      </w:r>
      <w:r>
        <w:rPr>
          <w:sz w:val="22"/>
        </w:rPr>
        <w:t>in</w:t>
      </w:r>
      <w:r>
        <w:rPr>
          <w:spacing w:val="22"/>
          <w:sz w:val="22"/>
        </w:rPr>
        <w:t> </w:t>
      </w:r>
      <w:r>
        <w:rPr>
          <w:sz w:val="22"/>
        </w:rPr>
        <w:t>team</w:t>
      </w:r>
      <w:r>
        <w:rPr>
          <w:spacing w:val="20"/>
          <w:sz w:val="22"/>
        </w:rPr>
        <w:t> </w:t>
      </w:r>
      <w:r>
        <w:rPr>
          <w:sz w:val="22"/>
        </w:rPr>
        <w:t>sports</w:t>
      </w:r>
      <w:r>
        <w:rPr>
          <w:spacing w:val="21"/>
          <w:sz w:val="22"/>
        </w:rPr>
        <w:t> </w:t>
      </w:r>
      <w:r>
        <w:rPr>
          <w:spacing w:val="-2"/>
          <w:sz w:val="22"/>
        </w:rPr>
        <w:t>games.</w:t>
      </w:r>
    </w:p>
    <w:p>
      <w:pPr>
        <w:spacing w:before="1"/>
        <w:ind w:left="2230" w:right="0" w:firstLine="0"/>
        <w:jc w:val="left"/>
        <w:rPr>
          <w:sz w:val="22"/>
        </w:rPr>
      </w:pPr>
      <w:r>
        <w:rPr>
          <w:sz w:val="22"/>
        </w:rPr>
        <w:t>Acta</w:t>
      </w:r>
      <w:r>
        <w:rPr>
          <w:spacing w:val="-7"/>
          <w:sz w:val="22"/>
        </w:rPr>
        <w:t> </w:t>
      </w:r>
      <w:r>
        <w:rPr>
          <w:sz w:val="22"/>
        </w:rPr>
        <w:t>Kinesiol.,</w:t>
      </w:r>
      <w:r>
        <w:rPr>
          <w:spacing w:val="-5"/>
          <w:sz w:val="22"/>
        </w:rPr>
        <w:t> </w:t>
      </w:r>
      <w:r>
        <w:rPr>
          <w:sz w:val="22"/>
        </w:rPr>
        <w:t>2(2),</w:t>
      </w:r>
      <w:r>
        <w:rPr>
          <w:spacing w:val="-6"/>
          <w:sz w:val="22"/>
        </w:rPr>
        <w:t> </w:t>
      </w:r>
      <w:r>
        <w:rPr>
          <w:spacing w:val="-2"/>
          <w:sz w:val="22"/>
        </w:rPr>
        <w:t>24‑28.</w:t>
      </w:r>
    </w:p>
    <w:p>
      <w:pPr>
        <w:spacing w:before="0"/>
        <w:ind w:left="2230" w:right="524" w:hanging="433"/>
        <w:jc w:val="left"/>
        <w:rPr>
          <w:sz w:val="22"/>
        </w:rPr>
      </w:pPr>
      <w:r>
        <w:rPr>
          <w:sz w:val="22"/>
        </w:rPr>
        <w:t>Tzeng,</w:t>
      </w:r>
      <w:r>
        <w:rPr>
          <w:spacing w:val="-3"/>
          <w:sz w:val="22"/>
        </w:rPr>
        <w:t> </w:t>
      </w:r>
      <w:r>
        <w:rPr>
          <w:sz w:val="22"/>
        </w:rPr>
        <w:t>G.-H.,</w:t>
      </w:r>
      <w:r>
        <w:rPr>
          <w:spacing w:val="-2"/>
          <w:sz w:val="22"/>
        </w:rPr>
        <w:t> </w:t>
      </w:r>
      <w:r>
        <w:rPr>
          <w:sz w:val="22"/>
        </w:rPr>
        <w:t>Huang,</w:t>
      </w:r>
      <w:r>
        <w:rPr>
          <w:spacing w:val="-2"/>
          <w:sz w:val="22"/>
        </w:rPr>
        <w:t> </w:t>
      </w:r>
      <w:r>
        <w:rPr>
          <w:sz w:val="22"/>
        </w:rPr>
        <w:t>J.-J.,</w:t>
      </w:r>
      <w:r>
        <w:rPr>
          <w:spacing w:val="-1"/>
          <w:sz w:val="22"/>
        </w:rPr>
        <w:t> </w:t>
      </w:r>
      <w:r>
        <w:rPr>
          <w:sz w:val="22"/>
        </w:rPr>
        <w:t>2011.</w:t>
      </w:r>
      <w:r>
        <w:rPr>
          <w:spacing w:val="-2"/>
          <w:sz w:val="22"/>
        </w:rPr>
        <w:t> </w:t>
      </w:r>
      <w:r>
        <w:rPr>
          <w:sz w:val="22"/>
        </w:rPr>
        <w:t>Multiple</w:t>
      </w:r>
      <w:r>
        <w:rPr>
          <w:spacing w:val="-3"/>
          <w:sz w:val="22"/>
        </w:rPr>
        <w:t> </w:t>
      </w:r>
      <w:r>
        <w:rPr>
          <w:sz w:val="22"/>
        </w:rPr>
        <w:t>Attribute</w:t>
      </w:r>
      <w:r>
        <w:rPr>
          <w:spacing w:val="-3"/>
          <w:sz w:val="22"/>
        </w:rPr>
        <w:t> </w:t>
      </w:r>
      <w:r>
        <w:rPr>
          <w:sz w:val="22"/>
        </w:rPr>
        <w:t>Decision</w:t>
      </w:r>
      <w:r>
        <w:rPr>
          <w:spacing w:val="-2"/>
          <w:sz w:val="22"/>
        </w:rPr>
        <w:t> </w:t>
      </w:r>
      <w:r>
        <w:rPr>
          <w:sz w:val="22"/>
        </w:rPr>
        <w:t>Making</w:t>
      </w:r>
      <w:r>
        <w:rPr>
          <w:spacing w:val="-13"/>
          <w:sz w:val="22"/>
        </w:rPr>
        <w:t> </w:t>
      </w:r>
      <w:r>
        <w:rPr>
          <w:sz w:val="22"/>
        </w:rPr>
        <w:t>:</w:t>
      </w:r>
      <w:r>
        <w:rPr>
          <w:spacing w:val="-2"/>
          <w:sz w:val="22"/>
        </w:rPr>
        <w:t> </w:t>
      </w:r>
      <w:r>
        <w:rPr>
          <w:sz w:val="22"/>
        </w:rPr>
        <w:t>Methods</w:t>
      </w:r>
      <w:r>
        <w:rPr>
          <w:spacing w:val="-4"/>
          <w:sz w:val="22"/>
        </w:rPr>
        <w:t> </w:t>
      </w:r>
      <w:r>
        <w:rPr>
          <w:sz w:val="22"/>
        </w:rPr>
        <w:t>and</w:t>
      </w:r>
      <w:r>
        <w:rPr>
          <w:spacing w:val="-2"/>
          <w:sz w:val="22"/>
        </w:rPr>
        <w:t> </w:t>
      </w:r>
      <w:r>
        <w:rPr>
          <w:sz w:val="22"/>
        </w:rPr>
        <w:t>Applications.</w:t>
      </w:r>
      <w:r>
        <w:rPr>
          <w:spacing w:val="-3"/>
          <w:sz w:val="22"/>
        </w:rPr>
        <w:t> </w:t>
      </w:r>
      <w:r>
        <w:rPr>
          <w:sz w:val="22"/>
        </w:rPr>
        <w:t>Taylor</w:t>
      </w:r>
      <w:r>
        <w:rPr>
          <w:spacing w:val="-1"/>
          <w:sz w:val="22"/>
        </w:rPr>
        <w:t> </w:t>
      </w:r>
      <w:r>
        <w:rPr>
          <w:sz w:val="22"/>
        </w:rPr>
        <w:t>and Francis Group, LLC.</w:t>
      </w:r>
    </w:p>
    <w:p>
      <w:pPr>
        <w:spacing w:before="0"/>
        <w:ind w:left="1797" w:right="0" w:firstLine="0"/>
        <w:jc w:val="left"/>
        <w:rPr>
          <w:sz w:val="22"/>
        </w:rPr>
      </w:pPr>
      <w:r>
        <w:rPr>
          <w:sz w:val="22"/>
        </w:rPr>
        <w:t>Valenti,</w:t>
      </w:r>
      <w:r>
        <w:rPr>
          <w:spacing w:val="16"/>
          <w:sz w:val="22"/>
        </w:rPr>
        <w:t> </w:t>
      </w:r>
      <w:r>
        <w:rPr>
          <w:sz w:val="22"/>
        </w:rPr>
        <w:t>M.,</w:t>
      </w:r>
      <w:r>
        <w:rPr>
          <w:spacing w:val="18"/>
          <w:sz w:val="22"/>
        </w:rPr>
        <w:t> </w:t>
      </w:r>
      <w:r>
        <w:rPr>
          <w:sz w:val="22"/>
        </w:rPr>
        <w:t>Scelles,</w:t>
      </w:r>
      <w:r>
        <w:rPr>
          <w:spacing w:val="17"/>
          <w:sz w:val="22"/>
        </w:rPr>
        <w:t> </w:t>
      </w:r>
      <w:r>
        <w:rPr>
          <w:sz w:val="22"/>
        </w:rPr>
        <w:t>N.,</w:t>
      </w:r>
      <w:r>
        <w:rPr>
          <w:spacing w:val="19"/>
          <w:sz w:val="22"/>
        </w:rPr>
        <w:t> </w:t>
      </w:r>
      <w:r>
        <w:rPr>
          <w:sz w:val="22"/>
        </w:rPr>
        <w:t>Morrow,</w:t>
      </w:r>
      <w:r>
        <w:rPr>
          <w:spacing w:val="16"/>
          <w:sz w:val="22"/>
        </w:rPr>
        <w:t> </w:t>
      </w:r>
      <w:r>
        <w:rPr>
          <w:sz w:val="22"/>
        </w:rPr>
        <w:t>S.,</w:t>
      </w:r>
      <w:r>
        <w:rPr>
          <w:spacing w:val="20"/>
          <w:sz w:val="22"/>
        </w:rPr>
        <w:t> </w:t>
      </w:r>
      <w:r>
        <w:rPr>
          <w:sz w:val="22"/>
        </w:rPr>
        <w:t>2020.</w:t>
      </w:r>
      <w:r>
        <w:rPr>
          <w:spacing w:val="17"/>
          <w:sz w:val="22"/>
        </w:rPr>
        <w:t> </w:t>
      </w:r>
      <w:r>
        <w:rPr>
          <w:sz w:val="22"/>
        </w:rPr>
        <w:t>Elite</w:t>
      </w:r>
      <w:r>
        <w:rPr>
          <w:spacing w:val="17"/>
          <w:sz w:val="22"/>
        </w:rPr>
        <w:t> </w:t>
      </w:r>
      <w:r>
        <w:rPr>
          <w:sz w:val="22"/>
        </w:rPr>
        <w:t>sport</w:t>
      </w:r>
      <w:r>
        <w:rPr>
          <w:spacing w:val="17"/>
          <w:sz w:val="22"/>
        </w:rPr>
        <w:t> </w:t>
      </w:r>
      <w:r>
        <w:rPr>
          <w:sz w:val="22"/>
        </w:rPr>
        <w:t>policies</w:t>
      </w:r>
      <w:r>
        <w:rPr>
          <w:spacing w:val="17"/>
          <w:sz w:val="22"/>
        </w:rPr>
        <w:t> </w:t>
      </w:r>
      <w:r>
        <w:rPr>
          <w:sz w:val="22"/>
        </w:rPr>
        <w:t>and</w:t>
      </w:r>
      <w:r>
        <w:rPr>
          <w:spacing w:val="17"/>
          <w:sz w:val="22"/>
        </w:rPr>
        <w:t> </w:t>
      </w:r>
      <w:r>
        <w:rPr>
          <w:sz w:val="22"/>
        </w:rPr>
        <w:t>international</w:t>
      </w:r>
      <w:r>
        <w:rPr>
          <w:spacing w:val="18"/>
          <w:sz w:val="22"/>
        </w:rPr>
        <w:t> </w:t>
      </w:r>
      <w:r>
        <w:rPr>
          <w:sz w:val="22"/>
        </w:rPr>
        <w:t>sporting</w:t>
      </w:r>
      <w:r>
        <w:rPr>
          <w:spacing w:val="16"/>
          <w:sz w:val="22"/>
        </w:rPr>
        <w:t> </w:t>
      </w:r>
      <w:r>
        <w:rPr>
          <w:sz w:val="22"/>
        </w:rPr>
        <w:t>success</w:t>
      </w:r>
      <w:r>
        <w:rPr>
          <w:spacing w:val="-14"/>
          <w:sz w:val="22"/>
        </w:rPr>
        <w:t> </w:t>
      </w:r>
      <w:r>
        <w:rPr>
          <w:sz w:val="22"/>
        </w:rPr>
        <w:t>:</w:t>
      </w:r>
      <w:r>
        <w:rPr>
          <w:spacing w:val="18"/>
          <w:sz w:val="22"/>
        </w:rPr>
        <w:t> </w:t>
      </w:r>
      <w:r>
        <w:rPr>
          <w:sz w:val="22"/>
        </w:rPr>
        <w:t>A</w:t>
      </w:r>
      <w:r>
        <w:rPr>
          <w:spacing w:val="17"/>
          <w:sz w:val="22"/>
        </w:rPr>
        <w:t> </w:t>
      </w:r>
      <w:r>
        <w:rPr>
          <w:spacing w:val="-2"/>
          <w:sz w:val="22"/>
        </w:rPr>
        <w:t>panel</w:t>
      </w:r>
    </w:p>
    <w:p>
      <w:pPr>
        <w:spacing w:after="0"/>
        <w:jc w:val="left"/>
        <w:rPr>
          <w:sz w:val="22"/>
        </w:rPr>
        <w:sectPr>
          <w:headerReference w:type="default" r:id="rId31"/>
          <w:footerReference w:type="default" r:id="rId32"/>
          <w:pgSz w:w="12240" w:h="15840"/>
          <w:pgMar w:header="0" w:footer="672" w:top="540" w:bottom="860" w:left="0" w:right="0"/>
        </w:sectPr>
      </w:pPr>
    </w:p>
    <w:p>
      <w:pPr>
        <w:pStyle w:val="BodyText"/>
        <w:ind w:left="1520"/>
      </w:pPr>
      <w:r>
        <w:rPr/>
        <mc:AlternateContent>
          <mc:Choice Requires="wps">
            <w:drawing>
              <wp:anchor distT="0" distB="0" distL="0" distR="0" allowOverlap="1" layoutInCell="1" locked="0" behindDoc="0" simplePos="0" relativeHeight="15754752">
                <wp:simplePos x="0" y="0"/>
                <wp:positionH relativeFrom="page">
                  <wp:posOffset>1659931</wp:posOffset>
                </wp:positionH>
                <wp:positionV relativeFrom="page">
                  <wp:posOffset>4391504</wp:posOffset>
                </wp:positionV>
                <wp:extent cx="4307840" cy="55753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345.787781pt;width:339.2pt;height:43.9pt;mso-position-horizontal-relative:page;mso-position-vertical-relative:page;z-index:15754752;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mc:AlternateContent>
          <mc:Choice Requires="wps">
            <w:drawing>
              <wp:inline distT="0" distB="0" distL="0" distR="0">
                <wp:extent cx="5831840" cy="276860"/>
                <wp:effectExtent l="0" t="0" r="0" b="8889"/>
                <wp:docPr id="101" name="Group 101"/>
                <wp:cNvGraphicFramePr>
                  <a:graphicFrameLocks/>
                </wp:cNvGraphicFramePr>
                <a:graphic>
                  <a:graphicData uri="http://schemas.microsoft.com/office/word/2010/wordprocessingGroup">
                    <wpg:wgp>
                      <wpg:cNvPr id="101" name="Group 101"/>
                      <wpg:cNvGrpSpPr/>
                      <wpg:grpSpPr>
                        <a:xfrm>
                          <a:off x="0" y="0"/>
                          <a:ext cx="5831840" cy="276860"/>
                          <a:chExt cx="5831840" cy="276860"/>
                        </a:xfrm>
                      </wpg:grpSpPr>
                      <wps:wsp>
                        <wps:cNvPr id="102" name="Graphic 102"/>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103" name="Image 103"/>
                          <pic:cNvPicPr/>
                        </pic:nvPicPr>
                        <pic:blipFill>
                          <a:blip r:embed="rId7" cstate="print"/>
                          <a:stretch>
                            <a:fillRect/>
                          </a:stretch>
                        </pic:blipFill>
                        <pic:spPr>
                          <a:xfrm>
                            <a:off x="2251080" y="33245"/>
                            <a:ext cx="1151235" cy="147125"/>
                          </a:xfrm>
                          <a:prstGeom prst="rect">
                            <a:avLst/>
                          </a:prstGeom>
                        </pic:spPr>
                      </pic:pic>
                      <wps:wsp>
                        <wps:cNvPr id="104" name="Textbox 104"/>
                        <wps:cNvSpPr txBox="1"/>
                        <wps:spPr>
                          <a:xfrm>
                            <a:off x="0" y="0"/>
                            <a:ext cx="5831840" cy="276860"/>
                          </a:xfrm>
                          <a:prstGeom prst="rect">
                            <a:avLst/>
                          </a:prstGeom>
                        </wps:spPr>
                        <wps:txbx>
                          <w:txbxContent>
                            <w:p>
                              <w:pPr>
                                <w:spacing w:before="183"/>
                                <w:ind w:left="709" w:right="-15" w:firstLine="0"/>
                                <w:jc w:val="left"/>
                                <w:rPr>
                                  <w:sz w:val="22"/>
                                </w:rPr>
                              </w:pPr>
                              <w:r>
                                <w:rPr>
                                  <w:sz w:val="22"/>
                                </w:rPr>
                                <w:t>data</w:t>
                              </w:r>
                              <w:r>
                                <w:rPr>
                                  <w:spacing w:val="-8"/>
                                  <w:sz w:val="22"/>
                                </w:rPr>
                                <w:t> </w:t>
                              </w:r>
                              <w:r>
                                <w:rPr>
                                  <w:sz w:val="22"/>
                                </w:rPr>
                                <w:t>analysis</w:t>
                              </w:r>
                              <w:r>
                                <w:rPr>
                                  <w:spacing w:val="-7"/>
                                  <w:sz w:val="22"/>
                                </w:rPr>
                                <w:t> </w:t>
                              </w:r>
                              <w:r>
                                <w:rPr>
                                  <w:sz w:val="22"/>
                                </w:rPr>
                                <w:t>of</w:t>
                              </w:r>
                              <w:r>
                                <w:rPr>
                                  <w:spacing w:val="-7"/>
                                  <w:sz w:val="22"/>
                                </w:rPr>
                                <w:t> </w:t>
                              </w:r>
                              <w:r>
                                <w:rPr>
                                  <w:sz w:val="22"/>
                                </w:rPr>
                                <w:t>European</w:t>
                              </w:r>
                              <w:r>
                                <w:rPr>
                                  <w:spacing w:val="-7"/>
                                  <w:sz w:val="22"/>
                                </w:rPr>
                                <w:t> </w:t>
                              </w:r>
                              <w:r>
                                <w:rPr>
                                  <w:sz w:val="22"/>
                                </w:rPr>
                                <w:t>women’s</w:t>
                              </w:r>
                              <w:r>
                                <w:rPr>
                                  <w:spacing w:val="-7"/>
                                  <w:sz w:val="22"/>
                                </w:rPr>
                                <w:t> </w:t>
                              </w:r>
                              <w:r>
                                <w:rPr>
                                  <w:sz w:val="22"/>
                                </w:rPr>
                                <w:t>national</w:t>
                              </w:r>
                              <w:r>
                                <w:rPr>
                                  <w:spacing w:val="-8"/>
                                  <w:sz w:val="22"/>
                                </w:rPr>
                                <w:t> </w:t>
                              </w:r>
                              <w:r>
                                <w:rPr>
                                  <w:sz w:val="22"/>
                                </w:rPr>
                                <w:t>football</w:t>
                              </w:r>
                              <w:r>
                                <w:rPr>
                                  <w:spacing w:val="-7"/>
                                  <w:sz w:val="22"/>
                                </w:rPr>
                                <w:t> </w:t>
                              </w:r>
                              <w:r>
                                <w:rPr>
                                  <w:sz w:val="22"/>
                                </w:rPr>
                                <w:t>team</w:t>
                              </w:r>
                              <w:r>
                                <w:rPr>
                                  <w:spacing w:val="-8"/>
                                  <w:sz w:val="22"/>
                                </w:rPr>
                                <w:t> </w:t>
                              </w:r>
                              <w:r>
                                <w:rPr>
                                  <w:sz w:val="22"/>
                                </w:rPr>
                                <w:t>performance.</w:t>
                              </w:r>
                              <w:r>
                                <w:rPr>
                                  <w:spacing w:val="-3"/>
                                  <w:sz w:val="22"/>
                                </w:rPr>
                                <w:t> </w:t>
                              </w:r>
                              <w:r>
                                <w:rPr>
                                  <w:sz w:val="22"/>
                                </w:rPr>
                                <w:t>ESMQ,</w:t>
                              </w:r>
                              <w:r>
                                <w:rPr>
                                  <w:spacing w:val="-6"/>
                                  <w:sz w:val="22"/>
                                </w:rPr>
                                <w:t> </w:t>
                              </w:r>
                              <w:r>
                                <w:rPr>
                                  <w:sz w:val="22"/>
                                </w:rPr>
                                <w:t>20(3),</w:t>
                              </w:r>
                              <w:r>
                                <w:rPr>
                                  <w:spacing w:val="-7"/>
                                  <w:sz w:val="22"/>
                                </w:rPr>
                                <w:t> </w:t>
                              </w:r>
                              <w:r>
                                <w:rPr>
                                  <w:spacing w:val="-11"/>
                                  <w:sz w:val="22"/>
                                </w:rPr>
                                <w:t>300‑320.</w:t>
                              </w:r>
                            </w:p>
                          </w:txbxContent>
                        </wps:txbx>
                        <wps:bodyPr wrap="square" lIns="0" tIns="0" rIns="0" bIns="0" rtlCol="0">
                          <a:noAutofit/>
                        </wps:bodyPr>
                      </wps:wsp>
                    </wpg:wgp>
                  </a:graphicData>
                </a:graphic>
              </wp:inline>
            </w:drawing>
          </mc:Choice>
          <mc:Fallback>
            <w:pict>
              <v:group style="width:459.2pt;height:21.8pt;mso-position-horizontal-relative:char;mso-position-vertical-relative:line" id="docshapegroup72" coordorigin="0,0" coordsize="9184,436">
                <v:rect style="position:absolute;left:0;top:0;width:9184;height:286" id="docshape73" filled="true" fillcolor="#ced0d1" stroked="false">
                  <v:fill type="solid"/>
                </v:rect>
                <v:shape style="position:absolute;left:3545;top:52;width:1813;height:232" type="#_x0000_t75" id="docshape74" stroked="false">
                  <v:imagedata r:id="rId7" o:title=""/>
                </v:shape>
                <v:shape style="position:absolute;left:0;top:0;width:9184;height:436" type="#_x0000_t202" id="docshape75" filled="false" stroked="false">
                  <v:textbox inset="0,0,0,0">
                    <w:txbxContent>
                      <w:p>
                        <w:pPr>
                          <w:spacing w:before="183"/>
                          <w:ind w:left="709" w:right="-15" w:firstLine="0"/>
                          <w:jc w:val="left"/>
                          <w:rPr>
                            <w:sz w:val="22"/>
                          </w:rPr>
                        </w:pPr>
                        <w:r>
                          <w:rPr>
                            <w:sz w:val="22"/>
                          </w:rPr>
                          <w:t>data</w:t>
                        </w:r>
                        <w:r>
                          <w:rPr>
                            <w:spacing w:val="-8"/>
                            <w:sz w:val="22"/>
                          </w:rPr>
                          <w:t> </w:t>
                        </w:r>
                        <w:r>
                          <w:rPr>
                            <w:sz w:val="22"/>
                          </w:rPr>
                          <w:t>analysis</w:t>
                        </w:r>
                        <w:r>
                          <w:rPr>
                            <w:spacing w:val="-7"/>
                            <w:sz w:val="22"/>
                          </w:rPr>
                          <w:t> </w:t>
                        </w:r>
                        <w:r>
                          <w:rPr>
                            <w:sz w:val="22"/>
                          </w:rPr>
                          <w:t>of</w:t>
                        </w:r>
                        <w:r>
                          <w:rPr>
                            <w:spacing w:val="-7"/>
                            <w:sz w:val="22"/>
                          </w:rPr>
                          <w:t> </w:t>
                        </w:r>
                        <w:r>
                          <w:rPr>
                            <w:sz w:val="22"/>
                          </w:rPr>
                          <w:t>European</w:t>
                        </w:r>
                        <w:r>
                          <w:rPr>
                            <w:spacing w:val="-7"/>
                            <w:sz w:val="22"/>
                          </w:rPr>
                          <w:t> </w:t>
                        </w:r>
                        <w:r>
                          <w:rPr>
                            <w:sz w:val="22"/>
                          </w:rPr>
                          <w:t>women’s</w:t>
                        </w:r>
                        <w:r>
                          <w:rPr>
                            <w:spacing w:val="-7"/>
                            <w:sz w:val="22"/>
                          </w:rPr>
                          <w:t> </w:t>
                        </w:r>
                        <w:r>
                          <w:rPr>
                            <w:sz w:val="22"/>
                          </w:rPr>
                          <w:t>national</w:t>
                        </w:r>
                        <w:r>
                          <w:rPr>
                            <w:spacing w:val="-8"/>
                            <w:sz w:val="22"/>
                          </w:rPr>
                          <w:t> </w:t>
                        </w:r>
                        <w:r>
                          <w:rPr>
                            <w:sz w:val="22"/>
                          </w:rPr>
                          <w:t>football</w:t>
                        </w:r>
                        <w:r>
                          <w:rPr>
                            <w:spacing w:val="-7"/>
                            <w:sz w:val="22"/>
                          </w:rPr>
                          <w:t> </w:t>
                        </w:r>
                        <w:r>
                          <w:rPr>
                            <w:sz w:val="22"/>
                          </w:rPr>
                          <w:t>team</w:t>
                        </w:r>
                        <w:r>
                          <w:rPr>
                            <w:spacing w:val="-8"/>
                            <w:sz w:val="22"/>
                          </w:rPr>
                          <w:t> </w:t>
                        </w:r>
                        <w:r>
                          <w:rPr>
                            <w:sz w:val="22"/>
                          </w:rPr>
                          <w:t>performance.</w:t>
                        </w:r>
                        <w:r>
                          <w:rPr>
                            <w:spacing w:val="-3"/>
                            <w:sz w:val="22"/>
                          </w:rPr>
                          <w:t> </w:t>
                        </w:r>
                        <w:r>
                          <w:rPr>
                            <w:sz w:val="22"/>
                          </w:rPr>
                          <w:t>ESMQ,</w:t>
                        </w:r>
                        <w:r>
                          <w:rPr>
                            <w:spacing w:val="-6"/>
                            <w:sz w:val="22"/>
                          </w:rPr>
                          <w:t> </w:t>
                        </w:r>
                        <w:r>
                          <w:rPr>
                            <w:sz w:val="22"/>
                          </w:rPr>
                          <w:t>20(3),</w:t>
                        </w:r>
                        <w:r>
                          <w:rPr>
                            <w:spacing w:val="-7"/>
                            <w:sz w:val="22"/>
                          </w:rPr>
                          <w:t> </w:t>
                        </w:r>
                        <w:r>
                          <w:rPr>
                            <w:spacing w:val="-11"/>
                            <w:sz w:val="22"/>
                          </w:rPr>
                          <w:t>300‑320.</w:t>
                        </w:r>
                      </w:p>
                    </w:txbxContent>
                  </v:textbox>
                  <w10:wrap type="none"/>
                </v:shape>
              </v:group>
            </w:pict>
          </mc:Fallback>
        </mc:AlternateContent>
      </w:r>
      <w:r>
        <w:rPr/>
      </w:r>
    </w:p>
    <w:p>
      <w:pPr>
        <w:spacing w:before="0"/>
        <w:ind w:left="2230" w:right="723" w:hanging="433"/>
        <w:jc w:val="both"/>
        <w:rPr>
          <w:sz w:val="22"/>
        </w:rPr>
      </w:pPr>
      <w:r>
        <w:rPr>
          <w:sz w:val="22"/>
        </w:rPr>
        <w:t>Wadjdi, A. F., Sianturi, E.</w:t>
      </w:r>
      <w:r>
        <w:rPr>
          <w:spacing w:val="-1"/>
          <w:sz w:val="22"/>
        </w:rPr>
        <w:t> </w:t>
      </w:r>
      <w:r>
        <w:rPr>
          <w:sz w:val="22"/>
        </w:rPr>
        <w:t>M., Ruslinawaty, N., 2018.</w:t>
      </w:r>
      <w:r>
        <w:rPr>
          <w:spacing w:val="-1"/>
          <w:sz w:val="22"/>
        </w:rPr>
        <w:t> </w:t>
      </w:r>
      <w:r>
        <w:rPr>
          <w:sz w:val="22"/>
        </w:rPr>
        <w:t>Design of data collection form</w:t>
      </w:r>
      <w:r>
        <w:rPr>
          <w:spacing w:val="-1"/>
          <w:sz w:val="22"/>
        </w:rPr>
        <w:t> </w:t>
      </w:r>
      <w:r>
        <w:rPr>
          <w:sz w:val="22"/>
        </w:rPr>
        <w:t>to ensure consistency in AHP. In: 2018 10th International Conference on Information Technology and Electrical Engineering: Smart Technology for Better Society (ICITEE), IEEE, pp. 529‑533.</w:t>
      </w:r>
    </w:p>
    <w:p>
      <w:pPr>
        <w:spacing w:line="252" w:lineRule="exact" w:before="0"/>
        <w:ind w:left="1797" w:right="0" w:firstLine="0"/>
        <w:jc w:val="both"/>
        <w:rPr>
          <w:sz w:val="22"/>
        </w:rPr>
      </w:pPr>
      <w:r>
        <w:rPr>
          <w:sz w:val="22"/>
        </w:rPr>
        <w:t>Wieckowski,</w:t>
      </w:r>
      <w:r>
        <w:rPr>
          <w:spacing w:val="24"/>
          <w:sz w:val="22"/>
        </w:rPr>
        <w:t> </w:t>
      </w:r>
      <w:r>
        <w:rPr>
          <w:sz w:val="22"/>
        </w:rPr>
        <w:t>J.,</w:t>
      </w:r>
      <w:r>
        <w:rPr>
          <w:spacing w:val="26"/>
          <w:sz w:val="22"/>
        </w:rPr>
        <w:t> </w:t>
      </w:r>
      <w:r>
        <w:rPr>
          <w:sz w:val="22"/>
        </w:rPr>
        <w:t>Watróbski,</w:t>
      </w:r>
      <w:r>
        <w:rPr>
          <w:spacing w:val="25"/>
          <w:sz w:val="22"/>
        </w:rPr>
        <w:t> </w:t>
      </w:r>
      <w:r>
        <w:rPr>
          <w:sz w:val="22"/>
        </w:rPr>
        <w:t>J.,</w:t>
      </w:r>
      <w:r>
        <w:rPr>
          <w:spacing w:val="26"/>
          <w:sz w:val="22"/>
        </w:rPr>
        <w:t> </w:t>
      </w:r>
      <w:r>
        <w:rPr>
          <w:sz w:val="22"/>
        </w:rPr>
        <w:t>2021.</w:t>
      </w:r>
      <w:r>
        <w:rPr>
          <w:spacing w:val="25"/>
          <w:sz w:val="22"/>
        </w:rPr>
        <w:t> </w:t>
      </w:r>
      <w:r>
        <w:rPr>
          <w:sz w:val="22"/>
        </w:rPr>
        <w:t>How</w:t>
      </w:r>
      <w:r>
        <w:rPr>
          <w:spacing w:val="25"/>
          <w:sz w:val="22"/>
        </w:rPr>
        <w:t> </w:t>
      </w:r>
      <w:r>
        <w:rPr>
          <w:sz w:val="22"/>
        </w:rPr>
        <w:t>to</w:t>
      </w:r>
      <w:r>
        <w:rPr>
          <w:spacing w:val="24"/>
          <w:sz w:val="22"/>
        </w:rPr>
        <w:t> </w:t>
      </w:r>
      <w:r>
        <w:rPr>
          <w:sz w:val="22"/>
        </w:rPr>
        <w:t>determine</w:t>
      </w:r>
      <w:r>
        <w:rPr>
          <w:spacing w:val="26"/>
          <w:sz w:val="22"/>
        </w:rPr>
        <w:t> </w:t>
      </w:r>
      <w:r>
        <w:rPr>
          <w:sz w:val="22"/>
        </w:rPr>
        <w:t>complex</w:t>
      </w:r>
      <w:r>
        <w:rPr>
          <w:spacing w:val="25"/>
          <w:sz w:val="22"/>
        </w:rPr>
        <w:t> </w:t>
      </w:r>
      <w:r>
        <w:rPr>
          <w:sz w:val="22"/>
        </w:rPr>
        <w:t>MCDM</w:t>
      </w:r>
      <w:r>
        <w:rPr>
          <w:spacing w:val="27"/>
          <w:sz w:val="22"/>
        </w:rPr>
        <w:t> </w:t>
      </w:r>
      <w:r>
        <w:rPr>
          <w:sz w:val="22"/>
        </w:rPr>
        <w:t>model</w:t>
      </w:r>
      <w:r>
        <w:rPr>
          <w:spacing w:val="26"/>
          <w:sz w:val="22"/>
        </w:rPr>
        <w:t> </w:t>
      </w:r>
      <w:r>
        <w:rPr>
          <w:sz w:val="22"/>
        </w:rPr>
        <w:t>in</w:t>
      </w:r>
      <w:r>
        <w:rPr>
          <w:spacing w:val="25"/>
          <w:sz w:val="22"/>
        </w:rPr>
        <w:t> </w:t>
      </w:r>
      <w:r>
        <w:rPr>
          <w:sz w:val="22"/>
        </w:rPr>
        <w:t>the</w:t>
      </w:r>
      <w:r>
        <w:rPr>
          <w:spacing w:val="25"/>
          <w:sz w:val="22"/>
        </w:rPr>
        <w:t> </w:t>
      </w:r>
      <w:r>
        <w:rPr>
          <w:sz w:val="22"/>
        </w:rPr>
        <w:t>COMET</w:t>
      </w:r>
      <w:r>
        <w:rPr>
          <w:spacing w:val="27"/>
          <w:sz w:val="22"/>
        </w:rPr>
        <w:t> </w:t>
      </w:r>
      <w:r>
        <w:rPr>
          <w:sz w:val="22"/>
        </w:rPr>
        <w:t>method</w:t>
      </w:r>
      <w:r>
        <w:rPr>
          <w:spacing w:val="-14"/>
          <w:sz w:val="22"/>
        </w:rPr>
        <w:t> </w:t>
      </w:r>
      <w:r>
        <w:rPr>
          <w:spacing w:val="-10"/>
          <w:sz w:val="22"/>
        </w:rPr>
        <w:t>?</w:t>
      </w:r>
    </w:p>
    <w:p>
      <w:pPr>
        <w:spacing w:before="0"/>
        <w:ind w:left="2230" w:right="0" w:firstLine="0"/>
        <w:jc w:val="both"/>
        <w:rPr>
          <w:sz w:val="22"/>
        </w:rPr>
      </w:pPr>
      <w:r>
        <w:rPr>
          <w:sz w:val="22"/>
        </w:rPr>
        <w:t>Automotive</w:t>
      </w:r>
      <w:r>
        <w:rPr>
          <w:spacing w:val="-10"/>
          <w:sz w:val="22"/>
        </w:rPr>
        <w:t> </w:t>
      </w:r>
      <w:r>
        <w:rPr>
          <w:sz w:val="22"/>
        </w:rPr>
        <w:t>sport</w:t>
      </w:r>
      <w:r>
        <w:rPr>
          <w:spacing w:val="-9"/>
          <w:sz w:val="22"/>
        </w:rPr>
        <w:t> </w:t>
      </w:r>
      <w:r>
        <w:rPr>
          <w:sz w:val="22"/>
        </w:rPr>
        <w:t>measurement</w:t>
      </w:r>
      <w:r>
        <w:rPr>
          <w:spacing w:val="-9"/>
          <w:sz w:val="22"/>
        </w:rPr>
        <w:t> </w:t>
      </w:r>
      <w:r>
        <w:rPr>
          <w:sz w:val="22"/>
        </w:rPr>
        <w:t>case</w:t>
      </w:r>
      <w:r>
        <w:rPr>
          <w:spacing w:val="-10"/>
          <w:sz w:val="22"/>
        </w:rPr>
        <w:t> </w:t>
      </w:r>
      <w:r>
        <w:rPr>
          <w:sz w:val="22"/>
        </w:rPr>
        <w:t>study.</w:t>
      </w:r>
      <w:r>
        <w:rPr>
          <w:spacing w:val="-5"/>
          <w:sz w:val="22"/>
        </w:rPr>
        <w:t> </w:t>
      </w:r>
      <w:r>
        <w:rPr>
          <w:sz w:val="22"/>
        </w:rPr>
        <w:t>Procedia</w:t>
      </w:r>
      <w:r>
        <w:rPr>
          <w:spacing w:val="-10"/>
          <w:sz w:val="22"/>
        </w:rPr>
        <w:t> </w:t>
      </w:r>
      <w:r>
        <w:rPr>
          <w:sz w:val="22"/>
        </w:rPr>
        <w:t>Comput.</w:t>
      </w:r>
      <w:r>
        <w:rPr>
          <w:spacing w:val="-7"/>
          <w:sz w:val="22"/>
        </w:rPr>
        <w:t> </w:t>
      </w:r>
      <w:r>
        <w:rPr>
          <w:sz w:val="22"/>
        </w:rPr>
        <w:t>Sci.192(2021),</w:t>
      </w:r>
      <w:r>
        <w:rPr>
          <w:spacing w:val="-10"/>
          <w:sz w:val="22"/>
        </w:rPr>
        <w:t> </w:t>
      </w:r>
      <w:r>
        <w:rPr>
          <w:spacing w:val="-2"/>
          <w:sz w:val="22"/>
        </w:rPr>
        <w:t>376‑386.</w:t>
      </w:r>
    </w:p>
    <w:p>
      <w:pPr>
        <w:spacing w:before="0"/>
        <w:ind w:left="2230" w:right="715" w:hanging="433"/>
        <w:jc w:val="both"/>
        <w:rPr>
          <w:sz w:val="22"/>
        </w:rPr>
      </w:pPr>
      <w:r>
        <w:rPr>
          <w:sz w:val="22"/>
        </w:rPr>
        <w:t>Xia, V., Jain, K., Krishna, A., Brinton, C. G., 2018. A network-driven methodology for sports ranking and prediction. In: 2018 52nd Annual Conference on Information Sciences and Systems (CISS), IEEE, pp. </w:t>
      </w:r>
      <w:r>
        <w:rPr>
          <w:spacing w:val="-4"/>
          <w:sz w:val="22"/>
        </w:rPr>
        <w:t>1‑6.</w:t>
      </w:r>
    </w:p>
    <w:p>
      <w:pPr>
        <w:spacing w:before="0"/>
        <w:ind w:left="2230" w:right="721" w:hanging="433"/>
        <w:jc w:val="both"/>
        <w:rPr>
          <w:sz w:val="22"/>
        </w:rPr>
      </w:pPr>
      <w:r>
        <w:rPr>
          <w:sz w:val="22"/>
        </w:rPr>
        <w:t>Yang, M., Nazir, S., Xu, Q., Ali, S., Uddin, M. I., 2020. Deep Learning Algorithms and Multicriteria Decision-Making Used in Big Data</w:t>
      </w:r>
      <w:r>
        <w:rPr>
          <w:spacing w:val="-3"/>
          <w:sz w:val="22"/>
        </w:rPr>
        <w:t> </w:t>
      </w:r>
      <w:r>
        <w:rPr>
          <w:sz w:val="22"/>
        </w:rPr>
        <w:t>: A Systematic Literature Review. Complexity, 2020(8), 1-18.</w:t>
      </w:r>
    </w:p>
    <w:p>
      <w:pPr>
        <w:spacing w:before="0"/>
        <w:ind w:left="2230" w:right="722" w:hanging="433"/>
        <w:jc w:val="both"/>
        <w:rPr>
          <w:sz w:val="22"/>
        </w:rPr>
      </w:pPr>
      <w:r>
        <w:rPr>
          <w:sz w:val="22"/>
        </w:rPr>
        <w:t>Zhao, H., Chen, H., Yu, S., Chen, B., 2021. Multi-Objective Optimization for Football Team Member Selection. IEEE Access, 9(6), 90475‑90487.</w:t>
      </w:r>
    </w:p>
    <w:p>
      <w:pPr>
        <w:spacing w:line="252" w:lineRule="exact" w:before="0"/>
        <w:ind w:left="1797" w:right="0" w:firstLine="0"/>
        <w:jc w:val="both"/>
        <w:rPr>
          <w:sz w:val="22"/>
        </w:rPr>
      </w:pPr>
      <w:r>
        <w:rPr>
          <w:sz w:val="22"/>
        </w:rPr>
        <w:t>Zotero_community.</w:t>
      </w:r>
      <w:r>
        <w:rPr>
          <w:spacing w:val="-8"/>
          <w:sz w:val="22"/>
        </w:rPr>
        <w:t> </w:t>
      </w:r>
      <w:r>
        <w:rPr>
          <w:sz w:val="22"/>
        </w:rPr>
        <w:t>2023.</w:t>
      </w:r>
      <w:r>
        <w:rPr>
          <w:spacing w:val="-6"/>
          <w:sz w:val="22"/>
        </w:rPr>
        <w:t> </w:t>
      </w:r>
      <w:r>
        <w:rPr>
          <w:sz w:val="22"/>
        </w:rPr>
        <w:t>Zotero</w:t>
      </w:r>
      <w:r>
        <w:rPr>
          <w:spacing w:val="-7"/>
          <w:sz w:val="22"/>
        </w:rPr>
        <w:t> </w:t>
      </w:r>
      <w:r>
        <w:rPr>
          <w:sz w:val="22"/>
        </w:rPr>
        <w:t>|</w:t>
      </w:r>
      <w:r>
        <w:rPr>
          <w:spacing w:val="-7"/>
          <w:sz w:val="22"/>
        </w:rPr>
        <w:t> </w:t>
      </w:r>
      <w:r>
        <w:rPr>
          <w:sz w:val="22"/>
        </w:rPr>
        <w:t>Your</w:t>
      </w:r>
      <w:r>
        <w:rPr>
          <w:spacing w:val="-6"/>
          <w:sz w:val="22"/>
        </w:rPr>
        <w:t> </w:t>
      </w:r>
      <w:r>
        <w:rPr>
          <w:sz w:val="22"/>
        </w:rPr>
        <w:t>personal</w:t>
      </w:r>
      <w:r>
        <w:rPr>
          <w:spacing w:val="-6"/>
          <w:sz w:val="22"/>
        </w:rPr>
        <w:t> </w:t>
      </w:r>
      <w:r>
        <w:rPr>
          <w:sz w:val="22"/>
        </w:rPr>
        <w:t>research</w:t>
      </w:r>
      <w:r>
        <w:rPr>
          <w:spacing w:val="-7"/>
          <w:sz w:val="22"/>
        </w:rPr>
        <w:t> </w:t>
      </w:r>
      <w:r>
        <w:rPr>
          <w:sz w:val="22"/>
        </w:rPr>
        <w:t>assistant.</w:t>
      </w:r>
      <w:r>
        <w:rPr>
          <w:spacing w:val="-7"/>
          <w:sz w:val="22"/>
        </w:rPr>
        <w:t> </w:t>
      </w:r>
      <w:r>
        <w:rPr>
          <w:sz w:val="22"/>
        </w:rPr>
        <w:t>available</w:t>
      </w:r>
      <w:r>
        <w:rPr>
          <w:spacing w:val="-7"/>
          <w:sz w:val="22"/>
        </w:rPr>
        <w:t> </w:t>
      </w:r>
      <w:r>
        <w:rPr>
          <w:sz w:val="22"/>
        </w:rPr>
        <w:t>at:</w:t>
      </w:r>
      <w:r>
        <w:rPr>
          <w:spacing w:val="-7"/>
          <w:sz w:val="22"/>
        </w:rPr>
        <w:t> </w:t>
      </w:r>
      <w:r>
        <w:rPr>
          <w:spacing w:val="-2"/>
          <w:sz w:val="22"/>
        </w:rPr>
        <w:t>http</w:t>
      </w:r>
      <w:hyperlink r:id="rId36">
        <w:r>
          <w:rPr>
            <w:spacing w:val="-2"/>
            <w:sz w:val="22"/>
          </w:rPr>
          <w:t>s://www.zotero.org/</w:t>
        </w:r>
      </w:hyperlink>
    </w:p>
    <w:p>
      <w:pPr>
        <w:spacing w:after="0" w:line="252" w:lineRule="exact"/>
        <w:jc w:val="both"/>
        <w:rPr>
          <w:sz w:val="22"/>
        </w:rPr>
        <w:sectPr>
          <w:headerReference w:type="default" r:id="rId34"/>
          <w:footerReference w:type="default" r:id="rId35"/>
          <w:pgSz w:w="12240" w:h="15840"/>
          <w:pgMar w:header="0" w:footer="682" w:top="540" w:bottom="880" w:left="0" w:right="0"/>
        </w:sectPr>
      </w:pPr>
    </w:p>
    <w:p>
      <w:pPr>
        <w:pStyle w:val="BodyText"/>
        <w:spacing w:before="4"/>
        <w:rPr>
          <w:sz w:val="17"/>
        </w:rPr>
      </w:pPr>
      <w:r>
        <w:rPr/>
        <mc:AlternateContent>
          <mc:Choice Requires="wps">
            <w:drawing>
              <wp:anchor distT="0" distB="0" distL="0" distR="0" allowOverlap="1" layoutInCell="1" locked="0" behindDoc="0" simplePos="0" relativeHeight="15755264">
                <wp:simplePos x="0" y="0"/>
                <wp:positionH relativeFrom="page">
                  <wp:posOffset>1659931</wp:posOffset>
                </wp:positionH>
                <wp:positionV relativeFrom="page">
                  <wp:posOffset>4391504</wp:posOffset>
                </wp:positionV>
                <wp:extent cx="4307840" cy="55753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345.787781pt;width:339.2pt;height:43.9pt;mso-position-horizontal-relative:page;mso-position-vertical-relative:page;z-index:15755264;rotation:315" type="#_x0000_t136" fillcolor="#231f20" stroked="f">
                <o:extrusion v:ext="view" autorotationcenter="t"/>
                <v:textpath style="font-family:&quot;Arial&quot;;font-size:43pt;v-text-kern:t;mso-text-shadow:auto" string="Journal Pre-proof"/>
                <v:fill opacity="6425f"/>
                <w10:wrap type="none"/>
              </v:shape>
            </w:pict>
          </mc:Fallback>
        </mc:AlternateContent>
      </w:r>
    </w:p>
    <w:p>
      <w:pPr>
        <w:spacing w:after="0"/>
        <w:rPr>
          <w:sz w:val="17"/>
        </w:rPr>
        <w:sectPr>
          <w:headerReference w:type="default" r:id="rId37"/>
          <w:footerReference w:type="default" r:id="rId38"/>
          <w:pgSz w:w="12240" w:h="15840"/>
          <w:pgMar w:header="537" w:footer="682" w:top="820" w:bottom="880" w:left="0" w:right="0"/>
        </w:sectPr>
      </w:pPr>
    </w:p>
    <w:p>
      <w:pPr>
        <w:pStyle w:val="BodyText"/>
        <w:rPr>
          <w:sz w:val="22"/>
        </w:rPr>
      </w:pPr>
      <w:r>
        <w:rPr/>
        <mc:AlternateContent>
          <mc:Choice Requires="wps">
            <w:drawing>
              <wp:anchor distT="0" distB="0" distL="0" distR="0" allowOverlap="1" layoutInCell="1" locked="0" behindDoc="0" simplePos="0" relativeHeight="15756288">
                <wp:simplePos x="0" y="0"/>
                <wp:positionH relativeFrom="page">
                  <wp:posOffset>1659931</wp:posOffset>
                </wp:positionH>
                <wp:positionV relativeFrom="page">
                  <wp:posOffset>4391504</wp:posOffset>
                </wp:positionV>
                <wp:extent cx="4307840" cy="55753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345.787781pt;width:339.2pt;height:43.9pt;mso-position-horizontal-relative:page;mso-position-vertical-relative:page;z-index:15756288;rotation:315" type="#_x0000_t136" fillcolor="#231f20" stroked="f">
                <o:extrusion v:ext="view" autorotationcenter="t"/>
                <v:textpath style="font-family:&quot;Arial&quot;;font-size:43pt;v-text-kern:t;mso-text-shadow:auto" string="Journal Pre-proof"/>
                <v:fill opacity="6425f"/>
                <w10:wrap type="none"/>
              </v:shape>
            </w:pict>
          </mc:Fallback>
        </mc:AlternateContent>
      </w:r>
    </w:p>
    <w:p>
      <w:pPr>
        <w:pStyle w:val="BodyText"/>
        <w:spacing w:before="112"/>
        <w:rPr>
          <w:sz w:val="22"/>
        </w:rPr>
      </w:pPr>
    </w:p>
    <w:p>
      <w:pPr>
        <w:pStyle w:val="Heading2"/>
        <w:ind w:left="1440" w:firstLine="0"/>
        <w:rPr>
          <w:rFonts w:ascii="Carlito"/>
        </w:rPr>
      </w:pPr>
      <w:r>
        <w:rPr>
          <w:rFonts w:ascii="Carlito"/>
        </w:rPr>
        <w:t>Declaration</w:t>
      </w:r>
      <w:r>
        <w:rPr>
          <w:rFonts w:ascii="Carlito"/>
          <w:spacing w:val="-12"/>
        </w:rPr>
        <w:t> </w:t>
      </w:r>
      <w:r>
        <w:rPr>
          <w:rFonts w:ascii="Carlito"/>
        </w:rPr>
        <w:t>of</w:t>
      </w:r>
      <w:r>
        <w:rPr>
          <w:rFonts w:ascii="Carlito"/>
          <w:spacing w:val="-10"/>
        </w:rPr>
        <w:t> </w:t>
      </w:r>
      <w:r>
        <w:rPr>
          <w:rFonts w:ascii="Carlito"/>
          <w:spacing w:val="-2"/>
        </w:rPr>
        <w:t>interests</w:t>
      </w:r>
    </w:p>
    <w:p>
      <w:pPr>
        <w:pStyle w:val="BodyText"/>
        <w:spacing w:before="11"/>
        <w:rPr>
          <w:rFonts w:ascii="Carlito"/>
          <w:b/>
          <w:sz w:val="22"/>
        </w:rPr>
      </w:pPr>
    </w:p>
    <w:p>
      <w:pPr>
        <w:spacing w:line="225" w:lineRule="auto" w:before="1"/>
        <w:ind w:left="1440" w:right="1336" w:firstLine="0"/>
        <w:jc w:val="left"/>
        <w:rPr>
          <w:rFonts w:ascii="Carlito" w:hAnsi="Carlito"/>
          <w:sz w:val="22"/>
        </w:rPr>
      </w:pPr>
      <w:r>
        <w:rPr>
          <w:rFonts w:ascii="Aroania" w:hAnsi="Aroania"/>
          <w:sz w:val="22"/>
        </w:rPr>
        <w:t>☒</w:t>
      </w:r>
      <w:r>
        <w:rPr>
          <w:rFonts w:ascii="Carlito" w:hAnsi="Carlito"/>
          <w:sz w:val="22"/>
        </w:rPr>
        <w:t>The</w:t>
      </w:r>
      <w:r>
        <w:rPr>
          <w:rFonts w:ascii="Carlito" w:hAnsi="Carlito"/>
          <w:spacing w:val="-3"/>
          <w:sz w:val="22"/>
        </w:rPr>
        <w:t> </w:t>
      </w:r>
      <w:r>
        <w:rPr>
          <w:rFonts w:ascii="Carlito" w:hAnsi="Carlito"/>
          <w:sz w:val="22"/>
        </w:rPr>
        <w:t>authors</w:t>
      </w:r>
      <w:r>
        <w:rPr>
          <w:rFonts w:ascii="Carlito" w:hAnsi="Carlito"/>
          <w:spacing w:val="-3"/>
          <w:sz w:val="22"/>
        </w:rPr>
        <w:t> </w:t>
      </w:r>
      <w:r>
        <w:rPr>
          <w:rFonts w:ascii="Carlito" w:hAnsi="Carlito"/>
          <w:sz w:val="22"/>
        </w:rPr>
        <w:t>declare</w:t>
      </w:r>
      <w:r>
        <w:rPr>
          <w:rFonts w:ascii="Carlito" w:hAnsi="Carlito"/>
          <w:spacing w:val="-2"/>
          <w:sz w:val="22"/>
        </w:rPr>
        <w:t> </w:t>
      </w:r>
      <w:r>
        <w:rPr>
          <w:rFonts w:ascii="Carlito" w:hAnsi="Carlito"/>
          <w:sz w:val="22"/>
        </w:rPr>
        <w:t>that</w:t>
      </w:r>
      <w:r>
        <w:rPr>
          <w:rFonts w:ascii="Carlito" w:hAnsi="Carlito"/>
          <w:spacing w:val="-3"/>
          <w:sz w:val="22"/>
        </w:rPr>
        <w:t> </w:t>
      </w:r>
      <w:r>
        <w:rPr>
          <w:rFonts w:ascii="Carlito" w:hAnsi="Carlito"/>
          <w:sz w:val="22"/>
        </w:rPr>
        <w:t>they</w:t>
      </w:r>
      <w:r>
        <w:rPr>
          <w:rFonts w:ascii="Carlito" w:hAnsi="Carlito"/>
          <w:spacing w:val="-3"/>
          <w:sz w:val="22"/>
        </w:rPr>
        <w:t> </w:t>
      </w:r>
      <w:r>
        <w:rPr>
          <w:rFonts w:ascii="Carlito" w:hAnsi="Carlito"/>
          <w:sz w:val="22"/>
        </w:rPr>
        <w:t>have</w:t>
      </w:r>
      <w:r>
        <w:rPr>
          <w:rFonts w:ascii="Carlito" w:hAnsi="Carlito"/>
          <w:spacing w:val="-3"/>
          <w:sz w:val="22"/>
        </w:rPr>
        <w:t> </w:t>
      </w:r>
      <w:r>
        <w:rPr>
          <w:rFonts w:ascii="Carlito" w:hAnsi="Carlito"/>
          <w:sz w:val="22"/>
        </w:rPr>
        <w:t>no</w:t>
      </w:r>
      <w:r>
        <w:rPr>
          <w:rFonts w:ascii="Carlito" w:hAnsi="Carlito"/>
          <w:spacing w:val="-4"/>
          <w:sz w:val="22"/>
        </w:rPr>
        <w:t> </w:t>
      </w:r>
      <w:r>
        <w:rPr>
          <w:rFonts w:ascii="Carlito" w:hAnsi="Carlito"/>
          <w:sz w:val="22"/>
        </w:rPr>
        <w:t>known</w:t>
      </w:r>
      <w:r>
        <w:rPr>
          <w:rFonts w:ascii="Carlito" w:hAnsi="Carlito"/>
          <w:spacing w:val="-2"/>
          <w:sz w:val="22"/>
        </w:rPr>
        <w:t> </w:t>
      </w:r>
      <w:r>
        <w:rPr>
          <w:rFonts w:ascii="Carlito" w:hAnsi="Carlito"/>
          <w:sz w:val="22"/>
        </w:rPr>
        <w:t>competing</w:t>
      </w:r>
      <w:r>
        <w:rPr>
          <w:rFonts w:ascii="Carlito" w:hAnsi="Carlito"/>
          <w:spacing w:val="-3"/>
          <w:sz w:val="22"/>
        </w:rPr>
        <w:t> </w:t>
      </w:r>
      <w:r>
        <w:rPr>
          <w:rFonts w:ascii="Carlito" w:hAnsi="Carlito"/>
          <w:sz w:val="22"/>
        </w:rPr>
        <w:t>financial</w:t>
      </w:r>
      <w:r>
        <w:rPr>
          <w:rFonts w:ascii="Carlito" w:hAnsi="Carlito"/>
          <w:spacing w:val="-2"/>
          <w:sz w:val="22"/>
        </w:rPr>
        <w:t> </w:t>
      </w:r>
      <w:r>
        <w:rPr>
          <w:rFonts w:ascii="Carlito" w:hAnsi="Carlito"/>
          <w:sz w:val="22"/>
        </w:rPr>
        <w:t>interests</w:t>
      </w:r>
      <w:r>
        <w:rPr>
          <w:rFonts w:ascii="Carlito" w:hAnsi="Carlito"/>
          <w:spacing w:val="-4"/>
          <w:sz w:val="22"/>
        </w:rPr>
        <w:t> </w:t>
      </w:r>
      <w:r>
        <w:rPr>
          <w:rFonts w:ascii="Carlito" w:hAnsi="Carlito"/>
          <w:sz w:val="22"/>
        </w:rPr>
        <w:t>or</w:t>
      </w:r>
      <w:r>
        <w:rPr>
          <w:rFonts w:ascii="Carlito" w:hAnsi="Carlito"/>
          <w:spacing w:val="-3"/>
          <w:sz w:val="22"/>
        </w:rPr>
        <w:t> </w:t>
      </w:r>
      <w:r>
        <w:rPr>
          <w:rFonts w:ascii="Carlito" w:hAnsi="Carlito"/>
          <w:sz w:val="22"/>
        </w:rPr>
        <w:t>personal</w:t>
      </w:r>
      <w:r>
        <w:rPr>
          <w:rFonts w:ascii="Carlito" w:hAnsi="Carlito"/>
          <w:spacing w:val="-3"/>
          <w:sz w:val="22"/>
        </w:rPr>
        <w:t> </w:t>
      </w:r>
      <w:r>
        <w:rPr>
          <w:rFonts w:ascii="Carlito" w:hAnsi="Carlito"/>
          <w:sz w:val="22"/>
        </w:rPr>
        <w:t>relationships that could have appeared to influence the work reported in this paper.</w:t>
      </w:r>
    </w:p>
    <w:p>
      <w:pPr>
        <w:pStyle w:val="BodyText"/>
        <w:spacing w:before="42"/>
        <w:rPr>
          <w:rFonts w:ascii="Carlito"/>
          <w:sz w:val="22"/>
        </w:rPr>
      </w:pPr>
    </w:p>
    <w:p>
      <w:pPr>
        <w:pStyle w:val="ListParagraph"/>
        <w:numPr>
          <w:ilvl w:val="0"/>
          <w:numId w:val="8"/>
        </w:numPr>
        <w:tabs>
          <w:tab w:pos="1629" w:val="left" w:leader="none"/>
        </w:tabs>
        <w:spacing w:line="196" w:lineRule="auto" w:before="0" w:after="0"/>
        <w:ind w:left="1440" w:right="1583" w:firstLine="0"/>
        <w:jc w:val="left"/>
        <w:rPr>
          <w:rFonts w:ascii="Carlito" w:hAnsi="Carlito"/>
          <w:sz w:val="22"/>
        </w:rPr>
      </w:pPr>
      <w:r>
        <w:rPr>
          <w:rFonts w:ascii="Carlito" w:hAnsi="Carlito"/>
          <w:sz w:val="22"/>
        </w:rPr>
        <w:t>The</w:t>
      </w:r>
      <w:r>
        <w:rPr>
          <w:rFonts w:ascii="Carlito" w:hAnsi="Carlito"/>
          <w:spacing w:val="-5"/>
          <w:sz w:val="22"/>
        </w:rPr>
        <w:t> </w:t>
      </w:r>
      <w:r>
        <w:rPr>
          <w:rFonts w:ascii="Carlito" w:hAnsi="Carlito"/>
          <w:sz w:val="22"/>
        </w:rPr>
        <w:t>authors</w:t>
      </w:r>
      <w:r>
        <w:rPr>
          <w:rFonts w:ascii="Carlito" w:hAnsi="Carlito"/>
          <w:spacing w:val="-5"/>
          <w:sz w:val="22"/>
        </w:rPr>
        <w:t> </w:t>
      </w:r>
      <w:r>
        <w:rPr>
          <w:rFonts w:ascii="Carlito" w:hAnsi="Carlito"/>
          <w:sz w:val="22"/>
        </w:rPr>
        <w:t>declare</w:t>
      </w:r>
      <w:r>
        <w:rPr>
          <w:rFonts w:ascii="Carlito" w:hAnsi="Carlito"/>
          <w:spacing w:val="-3"/>
          <w:sz w:val="22"/>
        </w:rPr>
        <w:t> </w:t>
      </w:r>
      <w:r>
        <w:rPr>
          <w:rFonts w:ascii="Carlito" w:hAnsi="Carlito"/>
          <w:sz w:val="22"/>
        </w:rPr>
        <w:t>the</w:t>
      </w:r>
      <w:r>
        <w:rPr>
          <w:rFonts w:ascii="Carlito" w:hAnsi="Carlito"/>
          <w:spacing w:val="-4"/>
          <w:sz w:val="22"/>
        </w:rPr>
        <w:t> </w:t>
      </w:r>
      <w:r>
        <w:rPr>
          <w:rFonts w:ascii="Carlito" w:hAnsi="Carlito"/>
          <w:sz w:val="22"/>
        </w:rPr>
        <w:t>following</w:t>
      </w:r>
      <w:r>
        <w:rPr>
          <w:rFonts w:ascii="Carlito" w:hAnsi="Carlito"/>
          <w:spacing w:val="-4"/>
          <w:sz w:val="22"/>
        </w:rPr>
        <w:t> </w:t>
      </w:r>
      <w:r>
        <w:rPr>
          <w:rFonts w:ascii="Carlito" w:hAnsi="Carlito"/>
          <w:sz w:val="22"/>
        </w:rPr>
        <w:t>financial</w:t>
      </w:r>
      <w:r>
        <w:rPr>
          <w:rFonts w:ascii="Carlito" w:hAnsi="Carlito"/>
          <w:spacing w:val="-4"/>
          <w:sz w:val="22"/>
        </w:rPr>
        <w:t> </w:t>
      </w:r>
      <w:r>
        <w:rPr>
          <w:rFonts w:ascii="Carlito" w:hAnsi="Carlito"/>
          <w:sz w:val="22"/>
        </w:rPr>
        <w:t>interests/personal</w:t>
      </w:r>
      <w:r>
        <w:rPr>
          <w:rFonts w:ascii="Carlito" w:hAnsi="Carlito"/>
          <w:spacing w:val="-4"/>
          <w:sz w:val="22"/>
        </w:rPr>
        <w:t> </w:t>
      </w:r>
      <w:r>
        <w:rPr>
          <w:rFonts w:ascii="Carlito" w:hAnsi="Carlito"/>
          <w:sz w:val="22"/>
        </w:rPr>
        <w:t>relationships</w:t>
      </w:r>
      <w:r>
        <w:rPr>
          <w:rFonts w:ascii="Carlito" w:hAnsi="Carlito"/>
          <w:spacing w:val="-3"/>
          <w:sz w:val="22"/>
        </w:rPr>
        <w:t> </w:t>
      </w:r>
      <w:r>
        <w:rPr>
          <w:rFonts w:ascii="Carlito" w:hAnsi="Carlito"/>
          <w:sz w:val="22"/>
        </w:rPr>
        <w:t>which</w:t>
      </w:r>
      <w:r>
        <w:rPr>
          <w:rFonts w:ascii="Carlito" w:hAnsi="Carlito"/>
          <w:spacing w:val="-4"/>
          <w:sz w:val="22"/>
        </w:rPr>
        <w:t> </w:t>
      </w:r>
      <w:r>
        <w:rPr>
          <w:rFonts w:ascii="Carlito" w:hAnsi="Carlito"/>
          <w:sz w:val="22"/>
        </w:rPr>
        <w:t>may</w:t>
      </w:r>
      <w:r>
        <w:rPr>
          <w:rFonts w:ascii="Carlito" w:hAnsi="Carlito"/>
          <w:spacing w:val="-3"/>
          <w:sz w:val="22"/>
        </w:rPr>
        <w:t> </w:t>
      </w:r>
      <w:r>
        <w:rPr>
          <w:rFonts w:ascii="Carlito" w:hAnsi="Carlito"/>
          <w:sz w:val="22"/>
        </w:rPr>
        <w:t>be</w:t>
      </w:r>
      <w:r>
        <w:rPr>
          <w:rFonts w:ascii="Carlito" w:hAnsi="Carlito"/>
          <w:spacing w:val="-4"/>
          <w:sz w:val="22"/>
        </w:rPr>
        <w:t> </w:t>
      </w:r>
      <w:r>
        <w:rPr>
          <w:rFonts w:ascii="Carlito" w:hAnsi="Carlito"/>
          <w:sz w:val="22"/>
        </w:rPr>
        <w:t>considered as potential competing interests:</w:t>
      </w:r>
    </w:p>
    <w:p>
      <w:pPr>
        <w:pStyle w:val="BodyText"/>
        <w:rPr>
          <w:rFonts w:ascii="Carlito"/>
        </w:rPr>
      </w:pPr>
    </w:p>
    <w:p>
      <w:pPr>
        <w:pStyle w:val="BodyText"/>
        <w:spacing w:before="11"/>
        <w:rPr>
          <w:rFonts w:ascii="Carlito"/>
        </w:rPr>
      </w:pPr>
      <w:r>
        <w:rPr/>
        <mc:AlternateContent>
          <mc:Choice Requires="wps">
            <w:drawing>
              <wp:anchor distT="0" distB="0" distL="0" distR="0" allowOverlap="1" layoutInCell="1" locked="0" behindDoc="1" simplePos="0" relativeHeight="487614976">
                <wp:simplePos x="0" y="0"/>
                <wp:positionH relativeFrom="page">
                  <wp:posOffset>967739</wp:posOffset>
                </wp:positionH>
                <wp:positionV relativeFrom="paragraph">
                  <wp:posOffset>177254</wp:posOffset>
                </wp:positionV>
                <wp:extent cx="6248400" cy="1371600"/>
                <wp:effectExtent l="0" t="0" r="0" b="0"/>
                <wp:wrapTopAndBottom/>
                <wp:docPr id="114" name="Graphic 114"/>
                <wp:cNvGraphicFramePr>
                  <a:graphicFrameLocks/>
                </wp:cNvGraphicFramePr>
                <a:graphic>
                  <a:graphicData uri="http://schemas.microsoft.com/office/word/2010/wordprocessingShape">
                    <wps:wsp>
                      <wps:cNvPr id="114" name="Graphic 114"/>
                      <wps:cNvSpPr/>
                      <wps:spPr>
                        <a:xfrm>
                          <a:off x="0" y="0"/>
                          <a:ext cx="6248400" cy="1371600"/>
                        </a:xfrm>
                        <a:custGeom>
                          <a:avLst/>
                          <a:gdLst/>
                          <a:ahLst/>
                          <a:cxnLst/>
                          <a:rect l="l" t="t" r="r" b="b"/>
                          <a:pathLst>
                            <a:path w="6248400" h="1371600">
                              <a:moveTo>
                                <a:pt x="0" y="1371600"/>
                              </a:moveTo>
                              <a:lnTo>
                                <a:pt x="6248400" y="1371600"/>
                              </a:lnTo>
                              <a:lnTo>
                                <a:pt x="6248400" y="0"/>
                              </a:lnTo>
                              <a:lnTo>
                                <a:pt x="0" y="0"/>
                              </a:lnTo>
                              <a:lnTo>
                                <a:pt x="0" y="137160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76.199997pt;margin-top:13.957031pt;width:492.0pt;height:108pt;mso-position-horizontal-relative:page;mso-position-vertical-relative:paragraph;z-index:-15701504;mso-wrap-distance-left:0;mso-wrap-distance-right:0" id="docshape83" filled="false" stroked="true" strokeweight=".75pt" strokecolor="#000000">
                <v:stroke dashstyle="solid"/>
                <w10:wrap type="topAndBottom"/>
              </v:rect>
            </w:pict>
          </mc:Fallback>
        </mc:AlternateContent>
      </w:r>
    </w:p>
    <w:sectPr>
      <w:headerReference w:type="default" r:id="rId39"/>
      <w:footerReference w:type="default" r:id="rId40"/>
      <w:pgSz w:w="12240" w:h="15840"/>
      <w:pgMar w:header="537" w:footer="0" w:top="8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Liberation Sans">
    <w:altName w:val="Liberation Sans"/>
    <w:charset w:val="0"/>
    <w:family w:val="swiss"/>
    <w:pitch w:val="variable"/>
  </w:font>
  <w:font w:name="AoyagiKouzanFontT">
    <w:altName w:val="AoyagiKouzanFontT"/>
    <w:charset w:val="0"/>
    <w:family w:val="auto"/>
    <w:pitch w:val="variable"/>
  </w:font>
  <w:font w:name="Carlito">
    <w:altName w:val="Carlito"/>
    <w:charset w:val="0"/>
    <w:family w:val="swiss"/>
    <w:pitch w:val="variable"/>
  </w:font>
  <w:font w:name="Aroania">
    <w:altName w:val="Aroania"/>
    <w:charset w:val="0"/>
    <w:family w:val="swiss"/>
    <w:pitch w:val="variable"/>
  </w:font>
  <w:font w:name="VL PGothic">
    <w:altName w:val="VL PGothic"/>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31520">
              <wp:simplePos x="0" y="0"/>
              <wp:positionH relativeFrom="page">
                <wp:posOffset>3785108</wp:posOffset>
              </wp:positionH>
              <wp:positionV relativeFrom="page">
                <wp:posOffset>9485770</wp:posOffset>
              </wp:positionV>
              <wp:extent cx="153035" cy="16637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53035" cy="166370"/>
                      </a:xfrm>
                      <a:prstGeom prst="rect">
                        <a:avLst/>
                      </a:prstGeom>
                    </wps:spPr>
                    <wps:txbx>
                      <w:txbxContent>
                        <w:p>
                          <w:pPr>
                            <w:pStyle w:val="BodyText"/>
                            <w:spacing w:before="12"/>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8.040009pt;margin-top:746.911072pt;width:12.05pt;height:13.1pt;mso-position-horizontal-relative:page;mso-position-vertical-relative:page;z-index:-17384960" type="#_x0000_t202" id="docshape7" filled="false" stroked="false">
              <v:textbox inset="0,0,0,0">
                <w:txbxContent>
                  <w:p>
                    <w:pPr>
                      <w:pStyle w:val="BodyText"/>
                      <w:spacing w:before="12"/>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39200">
              <wp:simplePos x="0" y="0"/>
              <wp:positionH relativeFrom="page">
                <wp:posOffset>3785108</wp:posOffset>
              </wp:positionH>
              <wp:positionV relativeFrom="page">
                <wp:posOffset>9485770</wp:posOffset>
              </wp:positionV>
              <wp:extent cx="217170" cy="16637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217170" cy="16637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 style="position:absolute;margin-left:298.040009pt;margin-top:746.911072pt;width:17.1pt;height:13.1pt;mso-position-horizontal-relative:page;mso-position-vertical-relative:page;z-index:-17377280" type="#_x0000_t202" id="docshape71"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40224">
              <wp:simplePos x="0" y="0"/>
              <wp:positionH relativeFrom="page">
                <wp:posOffset>3785108</wp:posOffset>
              </wp:positionH>
              <wp:positionV relativeFrom="page">
                <wp:posOffset>9485770</wp:posOffset>
              </wp:positionV>
              <wp:extent cx="217170" cy="16637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217170" cy="16637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19</w:t>
                          </w:r>
                          <w:r>
                            <w:rPr>
                              <w:spacing w:val="-5"/>
                            </w:rPr>
                            <w:fldChar w:fldCharType="end"/>
                          </w:r>
                        </w:p>
                      </w:txbxContent>
                    </wps:txbx>
                    <wps:bodyPr wrap="square" lIns="0" tIns="0" rIns="0" bIns="0" rtlCol="0">
                      <a:noAutofit/>
                    </wps:bodyPr>
                  </wps:wsp>
                </a:graphicData>
              </a:graphic>
            </wp:anchor>
          </w:drawing>
        </mc:Choice>
        <mc:Fallback>
          <w:pict>
            <v:shape style="position:absolute;margin-left:298.040009pt;margin-top:746.911072pt;width:17.1pt;height:13.1pt;mso-position-horizontal-relative:page;mso-position-vertical-relative:page;z-index:-17376256" type="#_x0000_t202" id="docshape79"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19</w:t>
                    </w:r>
                    <w:r>
                      <w:rPr>
                        <w:spacing w:val="-5"/>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32032">
              <wp:simplePos x="0" y="0"/>
              <wp:positionH relativeFrom="page">
                <wp:posOffset>3785108</wp:posOffset>
              </wp:positionH>
              <wp:positionV relativeFrom="page">
                <wp:posOffset>9485770</wp:posOffset>
              </wp:positionV>
              <wp:extent cx="153035" cy="16637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53035" cy="166370"/>
                      </a:xfrm>
                      <a:prstGeom prst="rect">
                        <a:avLst/>
                      </a:prstGeom>
                    </wps:spPr>
                    <wps:txbx>
                      <w:txbxContent>
                        <w:p>
                          <w:pPr>
                            <w:pStyle w:val="BodyText"/>
                            <w:spacing w:before="12"/>
                            <w:ind w:left="60"/>
                          </w:pP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style="position:absolute;margin-left:298.040009pt;margin-top:746.911072pt;width:12.05pt;height:13.1pt;mso-position-horizontal-relative:page;mso-position-vertical-relative:page;z-index:-17384448" type="#_x0000_t202" id="docshape8" filled="false" stroked="false">
              <v:textbox inset="0,0,0,0">
                <w:txbxContent>
                  <w:p>
                    <w:pPr>
                      <w:pStyle w:val="BodyText"/>
                      <w:spacing w:before="12"/>
                      <w:ind w:left="60"/>
                    </w:pP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33056">
              <wp:simplePos x="0" y="0"/>
              <wp:positionH relativeFrom="page">
                <wp:posOffset>3785108</wp:posOffset>
              </wp:positionH>
              <wp:positionV relativeFrom="page">
                <wp:posOffset>9485770</wp:posOffset>
              </wp:positionV>
              <wp:extent cx="153035" cy="16637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53035" cy="166370"/>
                      </a:xfrm>
                      <a:prstGeom prst="rect">
                        <a:avLst/>
                      </a:prstGeom>
                    </wps:spPr>
                    <wps:txbx>
                      <w:txbxContent>
                        <w:p>
                          <w:pPr>
                            <w:pStyle w:val="BodyText"/>
                            <w:spacing w:before="12"/>
                            <w:ind w:left="60"/>
                          </w:pPr>
                          <w:r>
                            <w:rPr>
                              <w:spacing w:val="-10"/>
                            </w:rPr>
                            <w:fldChar w:fldCharType="begin"/>
                          </w:r>
                          <w:r>
                            <w:rPr>
                              <w:spacing w:val="-10"/>
                            </w:rPr>
                            <w:instrText> PAGE </w:instrText>
                          </w:r>
                          <w:r>
                            <w:rPr>
                              <w:spacing w:val="-10"/>
                            </w:rPr>
                            <w:fldChar w:fldCharType="separate"/>
                          </w:r>
                          <w:r>
                            <w:rPr>
                              <w:spacing w:val="-10"/>
                            </w:rPr>
                            <w:t>4</w:t>
                          </w:r>
                          <w:r>
                            <w:rPr>
                              <w:spacing w:val="-10"/>
                            </w:rPr>
                            <w:fldChar w:fldCharType="end"/>
                          </w:r>
                        </w:p>
                      </w:txbxContent>
                    </wps:txbx>
                    <wps:bodyPr wrap="square" lIns="0" tIns="0" rIns="0" bIns="0" rtlCol="0">
                      <a:noAutofit/>
                    </wps:bodyPr>
                  </wps:wsp>
                </a:graphicData>
              </a:graphic>
            </wp:anchor>
          </w:drawing>
        </mc:Choice>
        <mc:Fallback>
          <w:pict>
            <v:shape style="position:absolute;margin-left:298.040009pt;margin-top:746.911072pt;width:12.05pt;height:13.1pt;mso-position-horizontal-relative:page;mso-position-vertical-relative:page;z-index:-17383424" type="#_x0000_t202" id="docshape28" filled="false" stroked="false">
              <v:textbox inset="0,0,0,0">
                <w:txbxContent>
                  <w:p>
                    <w:pPr>
                      <w:pStyle w:val="BodyText"/>
                      <w:spacing w:before="12"/>
                      <w:ind w:left="60"/>
                    </w:pPr>
                    <w:r>
                      <w:rPr>
                        <w:spacing w:val="-10"/>
                      </w:rPr>
                      <w:fldChar w:fldCharType="begin"/>
                    </w:r>
                    <w:r>
                      <w:rPr>
                        <w:spacing w:val="-10"/>
                      </w:rPr>
                      <w:instrText> PAGE </w:instrText>
                    </w:r>
                    <w:r>
                      <w:rPr>
                        <w:spacing w:val="-10"/>
                      </w:rPr>
                      <w:fldChar w:fldCharType="separate"/>
                    </w:r>
                    <w:r>
                      <w:rPr>
                        <w:spacing w:val="-10"/>
                      </w:rPr>
                      <w:t>4</w:t>
                    </w:r>
                    <w:r>
                      <w:rPr>
                        <w:spacing w:val="-10"/>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34592">
              <wp:simplePos x="0" y="0"/>
              <wp:positionH relativeFrom="page">
                <wp:posOffset>3785108</wp:posOffset>
              </wp:positionH>
              <wp:positionV relativeFrom="page">
                <wp:posOffset>9485770</wp:posOffset>
              </wp:positionV>
              <wp:extent cx="217170" cy="16637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17170" cy="16637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8.040009pt;margin-top:746.911072pt;width:17.1pt;height:13.1pt;mso-position-horizontal-relative:page;mso-position-vertical-relative:page;z-index:-17381888" type="#_x0000_t202" id="docshape38"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36128">
              <wp:simplePos x="0" y="0"/>
              <wp:positionH relativeFrom="page">
                <wp:posOffset>3785108</wp:posOffset>
              </wp:positionH>
              <wp:positionV relativeFrom="page">
                <wp:posOffset>9485770</wp:posOffset>
              </wp:positionV>
              <wp:extent cx="217170" cy="16637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17170" cy="16637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 style="position:absolute;margin-left:298.040009pt;margin-top:746.911072pt;width:17.1pt;height:13.1pt;mso-position-horizontal-relative:page;mso-position-vertical-relative:page;z-index:-17380352" type="#_x0000_t202" id="docshape47"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37152">
              <wp:simplePos x="0" y="0"/>
              <wp:positionH relativeFrom="page">
                <wp:posOffset>1128775</wp:posOffset>
              </wp:positionH>
              <wp:positionV relativeFrom="page">
                <wp:posOffset>9419280</wp:posOffset>
              </wp:positionV>
              <wp:extent cx="6198235" cy="23304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6198235" cy="233045"/>
                      </a:xfrm>
                      <a:prstGeom prst="rect">
                        <a:avLst/>
                      </a:prstGeom>
                    </wps:spPr>
                    <wps:txbx>
                      <w:txbxContent>
                        <w:p>
                          <w:pPr>
                            <w:spacing w:before="10"/>
                            <w:ind w:left="20" w:right="0" w:firstLine="0"/>
                            <w:jc w:val="left"/>
                            <w:rPr>
                              <w:sz w:val="22"/>
                            </w:rPr>
                          </w:pPr>
                          <w:r>
                            <w:rPr>
                              <w:sz w:val="22"/>
                            </w:rPr>
                            <w:t>Dezman,</w:t>
                          </w:r>
                          <w:r>
                            <w:rPr>
                              <w:spacing w:val="-5"/>
                              <w:sz w:val="22"/>
                            </w:rPr>
                            <w:t> </w:t>
                          </w:r>
                          <w:r>
                            <w:rPr>
                              <w:sz w:val="22"/>
                            </w:rPr>
                            <w:t>B.,</w:t>
                          </w:r>
                          <w:r>
                            <w:rPr>
                              <w:spacing w:val="-4"/>
                              <w:sz w:val="22"/>
                            </w:rPr>
                            <w:t> </w:t>
                          </w:r>
                          <w:r>
                            <w:rPr>
                              <w:sz w:val="22"/>
                            </w:rPr>
                            <w:t>Trninić,</w:t>
                          </w:r>
                          <w:r>
                            <w:rPr>
                              <w:spacing w:val="-4"/>
                              <w:sz w:val="22"/>
                            </w:rPr>
                            <w:t> </w:t>
                          </w:r>
                          <w:r>
                            <w:rPr>
                              <w:sz w:val="22"/>
                            </w:rPr>
                            <w:t>S.,</w:t>
                          </w:r>
                          <w:r>
                            <w:rPr>
                              <w:spacing w:val="-6"/>
                              <w:sz w:val="22"/>
                            </w:rPr>
                            <w:t> </w:t>
                          </w:r>
                          <w:r>
                            <w:rPr>
                              <w:sz w:val="22"/>
                            </w:rPr>
                            <w:t>Dizdar,</w:t>
                          </w:r>
                          <w:r>
                            <w:rPr>
                              <w:spacing w:val="-5"/>
                              <w:sz w:val="22"/>
                            </w:rPr>
                            <w:t> </w:t>
                          </w:r>
                          <w:r>
                            <w:rPr>
                              <w:sz w:val="22"/>
                            </w:rPr>
                            <w:t>D.,</w:t>
                          </w:r>
                          <w:r>
                            <w:rPr>
                              <w:spacing w:val="-2"/>
                              <w:sz w:val="22"/>
                            </w:rPr>
                            <w:t> </w:t>
                          </w:r>
                          <w:r>
                            <w:rPr>
                              <w:sz w:val="22"/>
                            </w:rPr>
                            <w:t>2001.</w:t>
                          </w:r>
                          <w:r>
                            <w:rPr>
                              <w:spacing w:val="-5"/>
                              <w:sz w:val="22"/>
                            </w:rPr>
                            <w:t> </w:t>
                          </w:r>
                          <w:r>
                            <w:rPr>
                              <w:sz w:val="22"/>
                            </w:rPr>
                            <w:t>Exp</w:t>
                          </w:r>
                          <w:r>
                            <w:rPr>
                              <w:position w:val="-8"/>
                              <w:sz w:val="20"/>
                            </w:rPr>
                            <w:t>1</w:t>
                          </w:r>
                          <w:r>
                            <w:rPr>
                              <w:sz w:val="22"/>
                            </w:rPr>
                            <w:t>e</w:t>
                          </w:r>
                          <w:r>
                            <w:rPr>
                              <w:position w:val="-8"/>
                              <w:sz w:val="20"/>
                            </w:rPr>
                            <w:t>4</w:t>
                          </w:r>
                          <w:r>
                            <w:rPr>
                              <w:sz w:val="22"/>
                            </w:rPr>
                            <w:t>rt</w:t>
                          </w:r>
                          <w:r>
                            <w:rPr>
                              <w:spacing w:val="-6"/>
                              <w:sz w:val="22"/>
                            </w:rPr>
                            <w:t> </w:t>
                          </w:r>
                          <w:r>
                            <w:rPr>
                              <w:sz w:val="22"/>
                            </w:rPr>
                            <w:t>model</w:t>
                          </w:r>
                          <w:r>
                            <w:rPr>
                              <w:spacing w:val="-5"/>
                              <w:sz w:val="22"/>
                            </w:rPr>
                            <w:t> </w:t>
                          </w:r>
                          <w:r>
                            <w:rPr>
                              <w:sz w:val="22"/>
                            </w:rPr>
                            <w:t>of</w:t>
                          </w:r>
                          <w:r>
                            <w:rPr>
                              <w:spacing w:val="-4"/>
                              <w:sz w:val="22"/>
                            </w:rPr>
                            <w:t> </w:t>
                          </w:r>
                          <w:r>
                            <w:rPr>
                              <w:sz w:val="22"/>
                            </w:rPr>
                            <w:t>decision-making</w:t>
                          </w:r>
                          <w:r>
                            <w:rPr>
                              <w:spacing w:val="-5"/>
                              <w:sz w:val="22"/>
                            </w:rPr>
                            <w:t> </w:t>
                          </w:r>
                          <w:r>
                            <w:rPr>
                              <w:sz w:val="22"/>
                            </w:rPr>
                            <w:t>system</w:t>
                          </w:r>
                          <w:r>
                            <w:rPr>
                              <w:spacing w:val="-6"/>
                              <w:sz w:val="22"/>
                            </w:rPr>
                            <w:t> </w:t>
                          </w:r>
                          <w:r>
                            <w:rPr>
                              <w:sz w:val="22"/>
                            </w:rPr>
                            <w:t>for</w:t>
                          </w:r>
                          <w:r>
                            <w:rPr>
                              <w:spacing w:val="-5"/>
                              <w:sz w:val="22"/>
                            </w:rPr>
                            <w:t> </w:t>
                          </w:r>
                          <w:r>
                            <w:rPr>
                              <w:sz w:val="22"/>
                            </w:rPr>
                            <w:t>efficient</w:t>
                          </w:r>
                          <w:r>
                            <w:rPr>
                              <w:spacing w:val="-4"/>
                              <w:sz w:val="22"/>
                            </w:rPr>
                            <w:t> </w:t>
                          </w:r>
                          <w:r>
                            <w:rPr>
                              <w:spacing w:val="-2"/>
                              <w:sz w:val="22"/>
                            </w:rPr>
                            <w:t>orientation</w:t>
                          </w:r>
                        </w:p>
                      </w:txbxContent>
                    </wps:txbx>
                    <wps:bodyPr wrap="square" lIns="0" tIns="0" rIns="0" bIns="0" rtlCol="0">
                      <a:noAutofit/>
                    </wps:bodyPr>
                  </wps:wsp>
                </a:graphicData>
              </a:graphic>
            </wp:anchor>
          </w:drawing>
        </mc:Choice>
        <mc:Fallback>
          <w:pict>
            <v:shape style="position:absolute;margin-left:88.879997pt;margin-top:741.675598pt;width:488.05pt;height:18.350pt;mso-position-horizontal-relative:page;mso-position-vertical-relative:page;z-index:-17379328" type="#_x0000_t202" id="docshape58" filled="false" stroked="false">
              <v:textbox inset="0,0,0,0">
                <w:txbxContent>
                  <w:p>
                    <w:pPr>
                      <w:spacing w:before="10"/>
                      <w:ind w:left="20" w:right="0" w:firstLine="0"/>
                      <w:jc w:val="left"/>
                      <w:rPr>
                        <w:sz w:val="22"/>
                      </w:rPr>
                    </w:pPr>
                    <w:r>
                      <w:rPr>
                        <w:sz w:val="22"/>
                      </w:rPr>
                      <w:t>Dezman,</w:t>
                    </w:r>
                    <w:r>
                      <w:rPr>
                        <w:spacing w:val="-5"/>
                        <w:sz w:val="22"/>
                      </w:rPr>
                      <w:t> </w:t>
                    </w:r>
                    <w:r>
                      <w:rPr>
                        <w:sz w:val="22"/>
                      </w:rPr>
                      <w:t>B.,</w:t>
                    </w:r>
                    <w:r>
                      <w:rPr>
                        <w:spacing w:val="-4"/>
                        <w:sz w:val="22"/>
                      </w:rPr>
                      <w:t> </w:t>
                    </w:r>
                    <w:r>
                      <w:rPr>
                        <w:sz w:val="22"/>
                      </w:rPr>
                      <w:t>Trninić,</w:t>
                    </w:r>
                    <w:r>
                      <w:rPr>
                        <w:spacing w:val="-4"/>
                        <w:sz w:val="22"/>
                      </w:rPr>
                      <w:t> </w:t>
                    </w:r>
                    <w:r>
                      <w:rPr>
                        <w:sz w:val="22"/>
                      </w:rPr>
                      <w:t>S.,</w:t>
                    </w:r>
                    <w:r>
                      <w:rPr>
                        <w:spacing w:val="-6"/>
                        <w:sz w:val="22"/>
                      </w:rPr>
                      <w:t> </w:t>
                    </w:r>
                    <w:r>
                      <w:rPr>
                        <w:sz w:val="22"/>
                      </w:rPr>
                      <w:t>Dizdar,</w:t>
                    </w:r>
                    <w:r>
                      <w:rPr>
                        <w:spacing w:val="-5"/>
                        <w:sz w:val="22"/>
                      </w:rPr>
                      <w:t> </w:t>
                    </w:r>
                    <w:r>
                      <w:rPr>
                        <w:sz w:val="22"/>
                      </w:rPr>
                      <w:t>D.,</w:t>
                    </w:r>
                    <w:r>
                      <w:rPr>
                        <w:spacing w:val="-2"/>
                        <w:sz w:val="22"/>
                      </w:rPr>
                      <w:t> </w:t>
                    </w:r>
                    <w:r>
                      <w:rPr>
                        <w:sz w:val="22"/>
                      </w:rPr>
                      <w:t>2001.</w:t>
                    </w:r>
                    <w:r>
                      <w:rPr>
                        <w:spacing w:val="-5"/>
                        <w:sz w:val="22"/>
                      </w:rPr>
                      <w:t> </w:t>
                    </w:r>
                    <w:r>
                      <w:rPr>
                        <w:sz w:val="22"/>
                      </w:rPr>
                      <w:t>Exp</w:t>
                    </w:r>
                    <w:r>
                      <w:rPr>
                        <w:position w:val="-8"/>
                        <w:sz w:val="20"/>
                      </w:rPr>
                      <w:t>1</w:t>
                    </w:r>
                    <w:r>
                      <w:rPr>
                        <w:sz w:val="22"/>
                      </w:rPr>
                      <w:t>e</w:t>
                    </w:r>
                    <w:r>
                      <w:rPr>
                        <w:position w:val="-8"/>
                        <w:sz w:val="20"/>
                      </w:rPr>
                      <w:t>4</w:t>
                    </w:r>
                    <w:r>
                      <w:rPr>
                        <w:sz w:val="22"/>
                      </w:rPr>
                      <w:t>rt</w:t>
                    </w:r>
                    <w:r>
                      <w:rPr>
                        <w:spacing w:val="-6"/>
                        <w:sz w:val="22"/>
                      </w:rPr>
                      <w:t> </w:t>
                    </w:r>
                    <w:r>
                      <w:rPr>
                        <w:sz w:val="22"/>
                      </w:rPr>
                      <w:t>model</w:t>
                    </w:r>
                    <w:r>
                      <w:rPr>
                        <w:spacing w:val="-5"/>
                        <w:sz w:val="22"/>
                      </w:rPr>
                      <w:t> </w:t>
                    </w:r>
                    <w:r>
                      <w:rPr>
                        <w:sz w:val="22"/>
                      </w:rPr>
                      <w:t>of</w:t>
                    </w:r>
                    <w:r>
                      <w:rPr>
                        <w:spacing w:val="-4"/>
                        <w:sz w:val="22"/>
                      </w:rPr>
                      <w:t> </w:t>
                    </w:r>
                    <w:r>
                      <w:rPr>
                        <w:sz w:val="22"/>
                      </w:rPr>
                      <w:t>decision-making</w:t>
                    </w:r>
                    <w:r>
                      <w:rPr>
                        <w:spacing w:val="-5"/>
                        <w:sz w:val="22"/>
                      </w:rPr>
                      <w:t> </w:t>
                    </w:r>
                    <w:r>
                      <w:rPr>
                        <w:sz w:val="22"/>
                      </w:rPr>
                      <w:t>system</w:t>
                    </w:r>
                    <w:r>
                      <w:rPr>
                        <w:spacing w:val="-6"/>
                        <w:sz w:val="22"/>
                      </w:rPr>
                      <w:t> </w:t>
                    </w:r>
                    <w:r>
                      <w:rPr>
                        <w:sz w:val="22"/>
                      </w:rPr>
                      <w:t>for</w:t>
                    </w:r>
                    <w:r>
                      <w:rPr>
                        <w:spacing w:val="-5"/>
                        <w:sz w:val="22"/>
                      </w:rPr>
                      <w:t> </w:t>
                    </w:r>
                    <w:r>
                      <w:rPr>
                        <w:sz w:val="22"/>
                      </w:rPr>
                      <w:t>efficient</w:t>
                    </w:r>
                    <w:r>
                      <w:rPr>
                        <w:spacing w:val="-4"/>
                        <w:sz w:val="22"/>
                      </w:rPr>
                      <w:t> </w:t>
                    </w:r>
                    <w:r>
                      <w:rPr>
                        <w:spacing w:val="-2"/>
                        <w:sz w:val="22"/>
                      </w:rPr>
                      <w:t>orientation</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37664">
              <wp:simplePos x="0" y="0"/>
              <wp:positionH relativeFrom="page">
                <wp:posOffset>3785108</wp:posOffset>
              </wp:positionH>
              <wp:positionV relativeFrom="page">
                <wp:posOffset>9485770</wp:posOffset>
              </wp:positionV>
              <wp:extent cx="217170" cy="16637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17170" cy="16637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 style="position:absolute;margin-left:298.040009pt;margin-top:746.911072pt;width:17.1pt;height:13.1pt;mso-position-horizontal-relative:page;mso-position-vertical-relative:page;z-index:-17378816" type="#_x0000_t202" id="docshape59"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38176">
              <wp:simplePos x="0" y="0"/>
              <wp:positionH relativeFrom="page">
                <wp:posOffset>3785108</wp:posOffset>
              </wp:positionH>
              <wp:positionV relativeFrom="page">
                <wp:posOffset>9485770</wp:posOffset>
              </wp:positionV>
              <wp:extent cx="217170" cy="16637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17170" cy="16637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16</w:t>
                          </w:r>
                          <w:r>
                            <w:rPr>
                              <w:spacing w:val="-5"/>
                            </w:rPr>
                            <w:fldChar w:fldCharType="end"/>
                          </w:r>
                        </w:p>
                      </w:txbxContent>
                    </wps:txbx>
                    <wps:bodyPr wrap="square" lIns="0" tIns="0" rIns="0" bIns="0" rtlCol="0">
                      <a:noAutofit/>
                    </wps:bodyPr>
                  </wps:wsp>
                </a:graphicData>
              </a:graphic>
            </wp:anchor>
          </w:drawing>
        </mc:Choice>
        <mc:Fallback>
          <w:pict>
            <v:shape style="position:absolute;margin-left:298.040009pt;margin-top:746.911072pt;width:17.1pt;height:13.1pt;mso-position-horizontal-relative:page;mso-position-vertical-relative:page;z-index:-17378304" type="#_x0000_t202" id="docshape63"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16</w:t>
                    </w:r>
                    <w:r>
                      <w:rPr>
                        <w:spacing w:val="-5"/>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38688">
              <wp:simplePos x="0" y="0"/>
              <wp:positionH relativeFrom="page">
                <wp:posOffset>3785108</wp:posOffset>
              </wp:positionH>
              <wp:positionV relativeFrom="page">
                <wp:posOffset>9485770</wp:posOffset>
              </wp:positionV>
              <wp:extent cx="217170" cy="16637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217170" cy="16637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w:pict>
            <v:shape style="position:absolute;margin-left:298.040009pt;margin-top:746.911072pt;width:17.1pt;height:13.1pt;mso-position-horizontal-relative:page;mso-position-vertical-relative:page;z-index:-17377792" type="#_x0000_t202" id="docshape67"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31008">
              <wp:simplePos x="0" y="0"/>
              <wp:positionH relativeFrom="page">
                <wp:posOffset>965550</wp:posOffset>
              </wp:positionH>
              <wp:positionV relativeFrom="page">
                <wp:posOffset>340849</wp:posOffset>
              </wp:positionV>
              <wp:extent cx="5831840" cy="18161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5831840" cy="181610"/>
                        <a:chExt cx="5831840" cy="181610"/>
                      </a:xfrm>
                    </wpg:grpSpPr>
                    <wps:wsp>
                      <wps:cNvPr id="7" name="Graphic 7"/>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8" name="Image 8"/>
                        <pic:cNvPicPr/>
                      </pic:nvPicPr>
                      <pic:blipFill>
                        <a:blip r:embed="rId1" cstate="print"/>
                        <a:stretch>
                          <a:fillRect/>
                        </a:stretch>
                      </pic:blipFill>
                      <pic:spPr>
                        <a:xfrm>
                          <a:off x="2251080" y="33245"/>
                          <a:ext cx="1151235" cy="147125"/>
                        </a:xfrm>
                        <a:prstGeom prst="rect">
                          <a:avLst/>
                        </a:prstGeom>
                      </pic:spPr>
                    </pic:pic>
                  </wpg:wgp>
                </a:graphicData>
              </a:graphic>
            </wp:anchor>
          </w:drawing>
        </mc:Choice>
        <mc:Fallback>
          <w:pict>
            <v:group style="position:absolute;margin-left:76.027565pt;margin-top:26.838547pt;width:459.2pt;height:14.3pt;mso-position-horizontal-relative:page;mso-position-vertical-relative:page;z-index:-17385472" id="docshapegroup4" coordorigin="1521,537" coordsize="9184,286">
              <v:rect style="position:absolute;left:1520;top:536;width:9184;height:286" id="docshape5" filled="true" fillcolor="#ced0d1" stroked="false">
                <v:fill type="solid"/>
              </v:rect>
              <v:shape style="position:absolute;left:5065;top:589;width:1813;height:232" type="#_x0000_t75" id="docshape6" stroked="false">
                <v:imagedata r:id="rId1" o:title=""/>
              </v:shape>
              <w10:wrap type="none"/>
            </v:group>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39712">
              <wp:simplePos x="0" y="0"/>
              <wp:positionH relativeFrom="page">
                <wp:posOffset>965550</wp:posOffset>
              </wp:positionH>
              <wp:positionV relativeFrom="page">
                <wp:posOffset>340849</wp:posOffset>
              </wp:positionV>
              <wp:extent cx="5831840" cy="181610"/>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5831840" cy="181610"/>
                        <a:chExt cx="5831840" cy="181610"/>
                      </a:xfrm>
                    </wpg:grpSpPr>
                    <wps:wsp>
                      <wps:cNvPr id="106" name="Graphic 106"/>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107" name="Image 107"/>
                        <pic:cNvPicPr/>
                      </pic:nvPicPr>
                      <pic:blipFill>
                        <a:blip r:embed="rId1" cstate="print"/>
                        <a:stretch>
                          <a:fillRect/>
                        </a:stretch>
                      </pic:blipFill>
                      <pic:spPr>
                        <a:xfrm>
                          <a:off x="2251080" y="33245"/>
                          <a:ext cx="1151235" cy="147125"/>
                        </a:xfrm>
                        <a:prstGeom prst="rect">
                          <a:avLst/>
                        </a:prstGeom>
                      </pic:spPr>
                    </pic:pic>
                  </wpg:wgp>
                </a:graphicData>
              </a:graphic>
            </wp:anchor>
          </w:drawing>
        </mc:Choice>
        <mc:Fallback>
          <w:pict>
            <v:group style="position:absolute;margin-left:76.027565pt;margin-top:26.838547pt;width:459.2pt;height:14.3pt;mso-position-horizontal-relative:page;mso-position-vertical-relative:page;z-index:-17376768" id="docshapegroup76" coordorigin="1521,537" coordsize="9184,286">
              <v:rect style="position:absolute;left:1520;top:536;width:9184;height:286" id="docshape77" filled="true" fillcolor="#ced0d1" stroked="false">
                <v:fill type="solid"/>
              </v:rect>
              <v:shape style="position:absolute;left:5065;top:589;width:1813;height:232" type="#_x0000_t75" id="docshape78" stroked="false">
                <v:imagedata r:id="rId1" o:title=""/>
              </v:shape>
              <w10:wrap type="none"/>
            </v:group>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40736">
              <wp:simplePos x="0" y="0"/>
              <wp:positionH relativeFrom="page">
                <wp:posOffset>965550</wp:posOffset>
              </wp:positionH>
              <wp:positionV relativeFrom="page">
                <wp:posOffset>340849</wp:posOffset>
              </wp:positionV>
              <wp:extent cx="5831840" cy="18161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5831840" cy="181610"/>
                        <a:chExt cx="5831840" cy="181610"/>
                      </a:xfrm>
                    </wpg:grpSpPr>
                    <wps:wsp>
                      <wps:cNvPr id="111" name="Graphic 111"/>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112" name="Image 112"/>
                        <pic:cNvPicPr/>
                      </pic:nvPicPr>
                      <pic:blipFill>
                        <a:blip r:embed="rId1" cstate="print"/>
                        <a:stretch>
                          <a:fillRect/>
                        </a:stretch>
                      </pic:blipFill>
                      <pic:spPr>
                        <a:xfrm>
                          <a:off x="2251080" y="33245"/>
                          <a:ext cx="1151235" cy="147125"/>
                        </a:xfrm>
                        <a:prstGeom prst="rect">
                          <a:avLst/>
                        </a:prstGeom>
                      </pic:spPr>
                    </pic:pic>
                  </wpg:wgp>
                </a:graphicData>
              </a:graphic>
            </wp:anchor>
          </w:drawing>
        </mc:Choice>
        <mc:Fallback>
          <w:pict>
            <v:group style="position:absolute;margin-left:76.027565pt;margin-top:26.838547pt;width:459.2pt;height:14.3pt;mso-position-horizontal-relative:page;mso-position-vertical-relative:page;z-index:-17375744" id="docshapegroup80" coordorigin="1521,537" coordsize="9184,286">
              <v:rect style="position:absolute;left:1520;top:536;width:9184;height:286" id="docshape81" filled="true" fillcolor="#ced0d1" stroked="false">
                <v:fill type="solid"/>
              </v:rect>
              <v:shape style="position:absolute;left:5065;top:589;width:1813;height:232" type="#_x0000_t75" id="docshape82" stroked="false">
                <v:imagedata r:id="rId1" o:title=""/>
              </v:shape>
              <w10:wrap type="none"/>
            </v:group>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32544">
              <wp:simplePos x="0" y="0"/>
              <wp:positionH relativeFrom="page">
                <wp:posOffset>965550</wp:posOffset>
              </wp:positionH>
              <wp:positionV relativeFrom="page">
                <wp:posOffset>340849</wp:posOffset>
              </wp:positionV>
              <wp:extent cx="5831840" cy="18161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5831840" cy="181610"/>
                        <a:chExt cx="5831840" cy="181610"/>
                      </a:xfrm>
                    </wpg:grpSpPr>
                    <wps:wsp>
                      <wps:cNvPr id="32" name="Graphic 32"/>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33" name="Image 33"/>
                        <pic:cNvPicPr/>
                      </pic:nvPicPr>
                      <pic:blipFill>
                        <a:blip r:embed="rId1" cstate="print"/>
                        <a:stretch>
                          <a:fillRect/>
                        </a:stretch>
                      </pic:blipFill>
                      <pic:spPr>
                        <a:xfrm>
                          <a:off x="2251080" y="33245"/>
                          <a:ext cx="1151235" cy="147125"/>
                        </a:xfrm>
                        <a:prstGeom prst="rect">
                          <a:avLst/>
                        </a:prstGeom>
                      </pic:spPr>
                    </pic:pic>
                  </wpg:wgp>
                </a:graphicData>
              </a:graphic>
            </wp:anchor>
          </w:drawing>
        </mc:Choice>
        <mc:Fallback>
          <w:pict>
            <v:group style="position:absolute;margin-left:76.027565pt;margin-top:26.838547pt;width:459.2pt;height:14.3pt;mso-position-horizontal-relative:page;mso-position-vertical-relative:page;z-index:-17383936" id="docshapegroup25" coordorigin="1521,537" coordsize="9184,286">
              <v:rect style="position:absolute;left:1520;top:536;width:9184;height:286" id="docshape26" filled="true" fillcolor="#ced0d1" stroked="false">
                <v:fill type="solid"/>
              </v:rect>
              <v:shape style="position:absolute;left:5065;top:589;width:1813;height:232" type="#_x0000_t75" id="docshape27" stroked="false">
                <v:imagedata r:id="rId1" o:title=""/>
              </v:shape>
              <w10:wrap type="none"/>
            </v:group>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33568">
              <wp:simplePos x="0" y="0"/>
              <wp:positionH relativeFrom="page">
                <wp:posOffset>965550</wp:posOffset>
              </wp:positionH>
              <wp:positionV relativeFrom="page">
                <wp:posOffset>340849</wp:posOffset>
              </wp:positionV>
              <wp:extent cx="5831840" cy="18161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5831840" cy="181610"/>
                        <a:chExt cx="5831840" cy="181610"/>
                      </a:xfrm>
                    </wpg:grpSpPr>
                    <wps:wsp>
                      <wps:cNvPr id="51" name="Graphic 51"/>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52" name="Image 52"/>
                        <pic:cNvPicPr/>
                      </pic:nvPicPr>
                      <pic:blipFill>
                        <a:blip r:embed="rId1" cstate="print"/>
                        <a:stretch>
                          <a:fillRect/>
                        </a:stretch>
                      </pic:blipFill>
                      <pic:spPr>
                        <a:xfrm>
                          <a:off x="2251080" y="33245"/>
                          <a:ext cx="1151235" cy="147125"/>
                        </a:xfrm>
                        <a:prstGeom prst="rect">
                          <a:avLst/>
                        </a:prstGeom>
                      </pic:spPr>
                    </pic:pic>
                  </wpg:wgp>
                </a:graphicData>
              </a:graphic>
            </wp:anchor>
          </w:drawing>
        </mc:Choice>
        <mc:Fallback>
          <w:pict>
            <v:group style="position:absolute;margin-left:76.027565pt;margin-top:26.838547pt;width:459.2pt;height:14.3pt;mso-position-horizontal-relative:page;mso-position-vertical-relative:page;z-index:-17382912" id="docshapegroup34" coordorigin="1521,537" coordsize="9184,286">
              <v:rect style="position:absolute;left:1520;top:536;width:9184;height:286" id="docshape35" filled="true" fillcolor="#ced0d1" stroked="false">
                <v:fill type="solid"/>
              </v:rect>
              <v:shape style="position:absolute;left:5065;top:589;width:1813;height:232" type="#_x0000_t75" id="docshape36" stroked="false">
                <v:imagedata r:id="rId1" o:title=""/>
              </v:shape>
              <w10:wrap type="none"/>
            </v:group>
          </w:pict>
        </mc:Fallback>
      </mc:AlternateContent>
    </w:r>
    <w:r>
      <w:rPr/>
      <mc:AlternateContent>
        <mc:Choice Requires="wps">
          <w:drawing>
            <wp:anchor distT="0" distB="0" distL="0" distR="0" allowOverlap="1" layoutInCell="1" locked="0" behindDoc="1" simplePos="0" relativeHeight="485934080">
              <wp:simplePos x="0" y="0"/>
              <wp:positionH relativeFrom="page">
                <wp:posOffset>2299461</wp:posOffset>
              </wp:positionH>
              <wp:positionV relativeFrom="page">
                <wp:posOffset>571894</wp:posOffset>
              </wp:positionV>
              <wp:extent cx="3171825" cy="16637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171825" cy="166370"/>
                      </a:xfrm>
                      <a:prstGeom prst="rect">
                        <a:avLst/>
                      </a:prstGeom>
                    </wps:spPr>
                    <wps:txbx>
                      <w:txbxContent>
                        <w:p>
                          <w:pPr>
                            <w:pStyle w:val="BodyText"/>
                            <w:spacing w:before="12"/>
                            <w:ind w:left="20"/>
                          </w:pPr>
                          <w:r>
                            <w:rPr/>
                            <w:t>Table</w:t>
                          </w:r>
                          <w:r>
                            <w:rPr>
                              <w:spacing w:val="10"/>
                            </w:rPr>
                            <w:t> </w:t>
                          </w:r>
                          <w:r>
                            <w:rPr/>
                            <w:t>8</w:t>
                          </w:r>
                          <w:r>
                            <w:rPr>
                              <w:spacing w:val="26"/>
                            </w:rPr>
                            <w:t> </w:t>
                          </w:r>
                          <w:r>
                            <w:rPr/>
                            <w:t>Summary</w:t>
                          </w:r>
                          <w:r>
                            <w:rPr>
                              <w:spacing w:val="11"/>
                            </w:rPr>
                            <w:t> </w:t>
                          </w:r>
                          <w:r>
                            <w:rPr/>
                            <w:t>of</w:t>
                          </w:r>
                          <w:r>
                            <w:rPr>
                              <w:spacing w:val="10"/>
                            </w:rPr>
                            <w:t> </w:t>
                          </w:r>
                          <w:r>
                            <w:rPr/>
                            <w:t>studies</w:t>
                          </w:r>
                          <w:r>
                            <w:rPr>
                              <w:spacing w:val="12"/>
                            </w:rPr>
                            <w:t> </w:t>
                          </w:r>
                          <w:r>
                            <w:rPr/>
                            <w:t>related</w:t>
                          </w:r>
                          <w:r>
                            <w:rPr>
                              <w:spacing w:val="17"/>
                            </w:rPr>
                            <w:t> </w:t>
                          </w:r>
                          <w:r>
                            <w:rPr/>
                            <w:t>to</w:t>
                          </w:r>
                          <w:r>
                            <w:rPr>
                              <w:spacing w:val="12"/>
                            </w:rPr>
                            <w:t> </w:t>
                          </w:r>
                          <w:r>
                            <w:rPr/>
                            <w:t>our</w:t>
                          </w:r>
                          <w:r>
                            <w:rPr>
                              <w:spacing w:val="14"/>
                            </w:rPr>
                            <w:t> </w:t>
                          </w:r>
                          <w:r>
                            <w:rPr/>
                            <w:t>RQ3</w:t>
                          </w:r>
                          <w:r>
                            <w:rPr>
                              <w:spacing w:val="14"/>
                            </w:rPr>
                            <w:t> </w:t>
                          </w:r>
                          <w:r>
                            <w:rPr>
                              <w:spacing w:val="-2"/>
                            </w:rPr>
                            <w:t>(Continued)</w:t>
                          </w:r>
                        </w:p>
                      </w:txbxContent>
                    </wps:txbx>
                    <wps:bodyPr wrap="square" lIns="0" tIns="0" rIns="0" bIns="0" rtlCol="0">
                      <a:noAutofit/>
                    </wps:bodyPr>
                  </wps:wsp>
                </a:graphicData>
              </a:graphic>
            </wp:anchor>
          </w:drawing>
        </mc:Choice>
        <mc:Fallback>
          <w:pict>
            <v:shape style="position:absolute;margin-left:181.059998pt;margin-top:45.031044pt;width:249.75pt;height:13.1pt;mso-position-horizontal-relative:page;mso-position-vertical-relative:page;z-index:-17382400" type="#_x0000_t202" id="docshape37" filled="false" stroked="false">
              <v:textbox inset="0,0,0,0">
                <w:txbxContent>
                  <w:p>
                    <w:pPr>
                      <w:pStyle w:val="BodyText"/>
                      <w:spacing w:before="12"/>
                      <w:ind w:left="20"/>
                    </w:pPr>
                    <w:r>
                      <w:rPr/>
                      <w:t>Table</w:t>
                    </w:r>
                    <w:r>
                      <w:rPr>
                        <w:spacing w:val="10"/>
                      </w:rPr>
                      <w:t> </w:t>
                    </w:r>
                    <w:r>
                      <w:rPr/>
                      <w:t>8</w:t>
                    </w:r>
                    <w:r>
                      <w:rPr>
                        <w:spacing w:val="26"/>
                      </w:rPr>
                      <w:t> </w:t>
                    </w:r>
                    <w:r>
                      <w:rPr/>
                      <w:t>Summary</w:t>
                    </w:r>
                    <w:r>
                      <w:rPr>
                        <w:spacing w:val="11"/>
                      </w:rPr>
                      <w:t> </w:t>
                    </w:r>
                    <w:r>
                      <w:rPr/>
                      <w:t>of</w:t>
                    </w:r>
                    <w:r>
                      <w:rPr>
                        <w:spacing w:val="10"/>
                      </w:rPr>
                      <w:t> </w:t>
                    </w:r>
                    <w:r>
                      <w:rPr/>
                      <w:t>studies</w:t>
                    </w:r>
                    <w:r>
                      <w:rPr>
                        <w:spacing w:val="12"/>
                      </w:rPr>
                      <w:t> </w:t>
                    </w:r>
                    <w:r>
                      <w:rPr/>
                      <w:t>related</w:t>
                    </w:r>
                    <w:r>
                      <w:rPr>
                        <w:spacing w:val="17"/>
                      </w:rPr>
                      <w:t> </w:t>
                    </w:r>
                    <w:r>
                      <w:rPr/>
                      <w:t>to</w:t>
                    </w:r>
                    <w:r>
                      <w:rPr>
                        <w:spacing w:val="12"/>
                      </w:rPr>
                      <w:t> </w:t>
                    </w:r>
                    <w:r>
                      <w:rPr/>
                      <w:t>our</w:t>
                    </w:r>
                    <w:r>
                      <w:rPr>
                        <w:spacing w:val="14"/>
                      </w:rPr>
                      <w:t> </w:t>
                    </w:r>
                    <w:r>
                      <w:rPr/>
                      <w:t>RQ3</w:t>
                    </w:r>
                    <w:r>
                      <w:rPr>
                        <w:spacing w:val="14"/>
                      </w:rPr>
                      <w:t> </w:t>
                    </w:r>
                    <w:r>
                      <w:rPr>
                        <w:spacing w:val="-2"/>
                      </w:rPr>
                      <w:t>(Continued)</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35104">
              <wp:simplePos x="0" y="0"/>
              <wp:positionH relativeFrom="page">
                <wp:posOffset>965550</wp:posOffset>
              </wp:positionH>
              <wp:positionV relativeFrom="page">
                <wp:posOffset>340849</wp:posOffset>
              </wp:positionV>
              <wp:extent cx="5831840" cy="18161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5831840" cy="181610"/>
                        <a:chExt cx="5831840" cy="181610"/>
                      </a:xfrm>
                    </wpg:grpSpPr>
                    <wps:wsp>
                      <wps:cNvPr id="62" name="Graphic 62"/>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63" name="Image 63"/>
                        <pic:cNvPicPr/>
                      </pic:nvPicPr>
                      <pic:blipFill>
                        <a:blip r:embed="rId1" cstate="print"/>
                        <a:stretch>
                          <a:fillRect/>
                        </a:stretch>
                      </pic:blipFill>
                      <pic:spPr>
                        <a:xfrm>
                          <a:off x="2251080" y="33245"/>
                          <a:ext cx="1151235" cy="147125"/>
                        </a:xfrm>
                        <a:prstGeom prst="rect">
                          <a:avLst/>
                        </a:prstGeom>
                      </pic:spPr>
                    </pic:pic>
                  </wpg:wgp>
                </a:graphicData>
              </a:graphic>
            </wp:anchor>
          </w:drawing>
        </mc:Choice>
        <mc:Fallback>
          <w:pict>
            <v:group style="position:absolute;margin-left:76.027565pt;margin-top:26.838547pt;width:459.2pt;height:14.3pt;mso-position-horizontal-relative:page;mso-position-vertical-relative:page;z-index:-17381376" id="docshapegroup43" coordorigin="1521,537" coordsize="9184,286">
              <v:rect style="position:absolute;left:1520;top:536;width:9184;height:286" id="docshape44" filled="true" fillcolor="#ced0d1" stroked="false">
                <v:fill type="solid"/>
              </v:rect>
              <v:shape style="position:absolute;left:5065;top:589;width:1813;height:232" type="#_x0000_t75" id="docshape45" stroked="false">
                <v:imagedata r:id="rId1" o:title=""/>
              </v:shape>
              <w10:wrap type="none"/>
            </v:group>
          </w:pict>
        </mc:Fallback>
      </mc:AlternateContent>
    </w:r>
    <w:r>
      <w:rPr/>
      <mc:AlternateContent>
        <mc:Choice Requires="wps">
          <w:drawing>
            <wp:anchor distT="0" distB="0" distL="0" distR="0" allowOverlap="1" layoutInCell="1" locked="0" behindDoc="1" simplePos="0" relativeHeight="485935616">
              <wp:simplePos x="0" y="0"/>
              <wp:positionH relativeFrom="page">
                <wp:posOffset>2379472</wp:posOffset>
              </wp:positionH>
              <wp:positionV relativeFrom="page">
                <wp:posOffset>571894</wp:posOffset>
              </wp:positionV>
              <wp:extent cx="3011170" cy="16637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011170" cy="166370"/>
                      </a:xfrm>
                      <a:prstGeom prst="rect">
                        <a:avLst/>
                      </a:prstGeom>
                    </wps:spPr>
                    <wps:txbx>
                      <w:txbxContent>
                        <w:p>
                          <w:pPr>
                            <w:pStyle w:val="BodyText"/>
                            <w:spacing w:before="12"/>
                            <w:ind w:left="20"/>
                          </w:pPr>
                          <w:r>
                            <w:rPr/>
                            <w:t>Table</w:t>
                          </w:r>
                          <w:r>
                            <w:rPr>
                              <w:spacing w:val="10"/>
                            </w:rPr>
                            <w:t> </w:t>
                          </w:r>
                          <w:r>
                            <w:rPr/>
                            <w:t>9</w:t>
                          </w:r>
                          <w:r>
                            <w:rPr>
                              <w:spacing w:val="25"/>
                            </w:rPr>
                            <w:t> </w:t>
                          </w:r>
                          <w:r>
                            <w:rPr/>
                            <w:t>A</w:t>
                          </w:r>
                          <w:r>
                            <w:rPr>
                              <w:spacing w:val="10"/>
                            </w:rPr>
                            <w:t> </w:t>
                          </w:r>
                          <w:r>
                            <w:rPr/>
                            <w:t>samples</w:t>
                          </w:r>
                          <w:r>
                            <w:rPr>
                              <w:spacing w:val="13"/>
                            </w:rPr>
                            <w:t> </w:t>
                          </w:r>
                          <w:r>
                            <w:rPr/>
                            <w:t>of</w:t>
                          </w:r>
                          <w:r>
                            <w:rPr>
                              <w:spacing w:val="13"/>
                            </w:rPr>
                            <w:t> </w:t>
                          </w:r>
                          <w:r>
                            <w:rPr/>
                            <w:t>studies</w:t>
                          </w:r>
                          <w:r>
                            <w:rPr>
                              <w:spacing w:val="13"/>
                            </w:rPr>
                            <w:t> </w:t>
                          </w:r>
                          <w:r>
                            <w:rPr/>
                            <w:t>related</w:t>
                          </w:r>
                          <w:r>
                            <w:rPr>
                              <w:spacing w:val="16"/>
                            </w:rPr>
                            <w:t> </w:t>
                          </w:r>
                          <w:r>
                            <w:rPr/>
                            <w:t>to</w:t>
                          </w:r>
                          <w:r>
                            <w:rPr>
                              <w:spacing w:val="13"/>
                            </w:rPr>
                            <w:t> </w:t>
                          </w:r>
                          <w:r>
                            <w:rPr/>
                            <w:t>RQ4</w:t>
                          </w:r>
                          <w:r>
                            <w:rPr>
                              <w:spacing w:val="15"/>
                            </w:rPr>
                            <w:t> </w:t>
                          </w:r>
                          <w:r>
                            <w:rPr>
                              <w:spacing w:val="-2"/>
                            </w:rPr>
                            <w:t>(Continued)</w:t>
                          </w:r>
                        </w:p>
                      </w:txbxContent>
                    </wps:txbx>
                    <wps:bodyPr wrap="square" lIns="0" tIns="0" rIns="0" bIns="0" rtlCol="0">
                      <a:noAutofit/>
                    </wps:bodyPr>
                  </wps:wsp>
                </a:graphicData>
              </a:graphic>
            </wp:anchor>
          </w:drawing>
        </mc:Choice>
        <mc:Fallback>
          <w:pict>
            <v:shape style="position:absolute;margin-left:187.360001pt;margin-top:45.031044pt;width:237.1pt;height:13.1pt;mso-position-horizontal-relative:page;mso-position-vertical-relative:page;z-index:-17380864" type="#_x0000_t202" id="docshape46" filled="false" stroked="false">
              <v:textbox inset="0,0,0,0">
                <w:txbxContent>
                  <w:p>
                    <w:pPr>
                      <w:pStyle w:val="BodyText"/>
                      <w:spacing w:before="12"/>
                      <w:ind w:left="20"/>
                    </w:pPr>
                    <w:r>
                      <w:rPr/>
                      <w:t>Table</w:t>
                    </w:r>
                    <w:r>
                      <w:rPr>
                        <w:spacing w:val="10"/>
                      </w:rPr>
                      <w:t> </w:t>
                    </w:r>
                    <w:r>
                      <w:rPr/>
                      <w:t>9</w:t>
                    </w:r>
                    <w:r>
                      <w:rPr>
                        <w:spacing w:val="25"/>
                      </w:rPr>
                      <w:t> </w:t>
                    </w:r>
                    <w:r>
                      <w:rPr/>
                      <w:t>A</w:t>
                    </w:r>
                    <w:r>
                      <w:rPr>
                        <w:spacing w:val="10"/>
                      </w:rPr>
                      <w:t> </w:t>
                    </w:r>
                    <w:r>
                      <w:rPr/>
                      <w:t>samples</w:t>
                    </w:r>
                    <w:r>
                      <w:rPr>
                        <w:spacing w:val="13"/>
                      </w:rPr>
                      <w:t> </w:t>
                    </w:r>
                    <w:r>
                      <w:rPr/>
                      <w:t>of</w:t>
                    </w:r>
                    <w:r>
                      <w:rPr>
                        <w:spacing w:val="13"/>
                      </w:rPr>
                      <w:t> </w:t>
                    </w:r>
                    <w:r>
                      <w:rPr/>
                      <w:t>studies</w:t>
                    </w:r>
                    <w:r>
                      <w:rPr>
                        <w:spacing w:val="13"/>
                      </w:rPr>
                      <w:t> </w:t>
                    </w:r>
                    <w:r>
                      <w:rPr/>
                      <w:t>related</w:t>
                    </w:r>
                    <w:r>
                      <w:rPr>
                        <w:spacing w:val="16"/>
                      </w:rPr>
                      <w:t> </w:t>
                    </w:r>
                    <w:r>
                      <w:rPr/>
                      <w:t>to</w:t>
                    </w:r>
                    <w:r>
                      <w:rPr>
                        <w:spacing w:val="13"/>
                      </w:rPr>
                      <w:t> </w:t>
                    </w:r>
                    <w:r>
                      <w:rPr/>
                      <w:t>RQ4</w:t>
                    </w:r>
                    <w:r>
                      <w:rPr>
                        <w:spacing w:val="15"/>
                      </w:rPr>
                      <w:t> </w:t>
                    </w:r>
                    <w:r>
                      <w:rPr>
                        <w:spacing w:val="-2"/>
                      </w:rPr>
                      <w:t>(Continued)</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36640">
              <wp:simplePos x="0" y="0"/>
              <wp:positionH relativeFrom="page">
                <wp:posOffset>965550</wp:posOffset>
              </wp:positionH>
              <wp:positionV relativeFrom="page">
                <wp:posOffset>340849</wp:posOffset>
              </wp:positionV>
              <wp:extent cx="5831840" cy="18161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5831840" cy="181610"/>
                        <a:chExt cx="5831840" cy="181610"/>
                      </a:xfrm>
                    </wpg:grpSpPr>
                    <wps:wsp>
                      <wps:cNvPr id="80" name="Graphic 80"/>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81" name="Image 81"/>
                        <pic:cNvPicPr/>
                      </pic:nvPicPr>
                      <pic:blipFill>
                        <a:blip r:embed="rId1" cstate="print"/>
                        <a:stretch>
                          <a:fillRect/>
                        </a:stretch>
                      </pic:blipFill>
                      <pic:spPr>
                        <a:xfrm>
                          <a:off x="2251080" y="33245"/>
                          <a:ext cx="1151235" cy="147125"/>
                        </a:xfrm>
                        <a:prstGeom prst="rect">
                          <a:avLst/>
                        </a:prstGeom>
                      </pic:spPr>
                    </pic:pic>
                  </wpg:wgp>
                </a:graphicData>
              </a:graphic>
            </wp:anchor>
          </w:drawing>
        </mc:Choice>
        <mc:Fallback>
          <w:pict>
            <v:group style="position:absolute;margin-left:76.027565pt;margin-top:26.838547pt;width:459.2pt;height:14.3pt;mso-position-horizontal-relative:page;mso-position-vertical-relative:page;z-index:-17379840" id="docshapegroup55" coordorigin="1521,537" coordsize="9184,286">
              <v:rect style="position:absolute;left:1520;top:536;width:9184;height:286" id="docshape56" filled="true" fillcolor="#ced0d1" stroked="false">
                <v:fill type="solid"/>
              </v:rect>
              <v:shape style="position:absolute;left:5065;top:589;width:1813;height:232" type="#_x0000_t75" id="docshape57" stroked="false">
                <v:imagedata r:id="rId1" o:title=""/>
              </v:shape>
              <w10:wrap type="none"/>
            </v:group>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1440" w:hanging="191"/>
      </w:pPr>
      <w:rPr>
        <w:rFonts w:hint="default" w:ascii="VL PGothic" w:hAnsi="VL PGothic" w:eastAsia="VL PGothic" w:cs="VL PGothic"/>
        <w:b w:val="0"/>
        <w:bCs w:val="0"/>
        <w:i w:val="0"/>
        <w:iCs w:val="0"/>
        <w:spacing w:val="0"/>
        <w:w w:val="83"/>
        <w:sz w:val="20"/>
        <w:szCs w:val="20"/>
        <w:lang w:val="en-US" w:eastAsia="en-US" w:bidi="ar-SA"/>
      </w:rPr>
    </w:lvl>
    <w:lvl w:ilvl="1">
      <w:start w:val="0"/>
      <w:numFmt w:val="bullet"/>
      <w:lvlText w:val="•"/>
      <w:lvlJc w:val="left"/>
      <w:pPr>
        <w:ind w:left="2520" w:hanging="191"/>
      </w:pPr>
      <w:rPr>
        <w:rFonts w:hint="default"/>
        <w:lang w:val="en-US" w:eastAsia="en-US" w:bidi="ar-SA"/>
      </w:rPr>
    </w:lvl>
    <w:lvl w:ilvl="2">
      <w:start w:val="0"/>
      <w:numFmt w:val="bullet"/>
      <w:lvlText w:val="•"/>
      <w:lvlJc w:val="left"/>
      <w:pPr>
        <w:ind w:left="3600" w:hanging="191"/>
      </w:pPr>
      <w:rPr>
        <w:rFonts w:hint="default"/>
        <w:lang w:val="en-US" w:eastAsia="en-US" w:bidi="ar-SA"/>
      </w:rPr>
    </w:lvl>
    <w:lvl w:ilvl="3">
      <w:start w:val="0"/>
      <w:numFmt w:val="bullet"/>
      <w:lvlText w:val="•"/>
      <w:lvlJc w:val="left"/>
      <w:pPr>
        <w:ind w:left="4680" w:hanging="191"/>
      </w:pPr>
      <w:rPr>
        <w:rFonts w:hint="default"/>
        <w:lang w:val="en-US" w:eastAsia="en-US" w:bidi="ar-SA"/>
      </w:rPr>
    </w:lvl>
    <w:lvl w:ilvl="4">
      <w:start w:val="0"/>
      <w:numFmt w:val="bullet"/>
      <w:lvlText w:val="•"/>
      <w:lvlJc w:val="left"/>
      <w:pPr>
        <w:ind w:left="5760" w:hanging="191"/>
      </w:pPr>
      <w:rPr>
        <w:rFonts w:hint="default"/>
        <w:lang w:val="en-US" w:eastAsia="en-US" w:bidi="ar-SA"/>
      </w:rPr>
    </w:lvl>
    <w:lvl w:ilvl="5">
      <w:start w:val="0"/>
      <w:numFmt w:val="bullet"/>
      <w:lvlText w:val="•"/>
      <w:lvlJc w:val="left"/>
      <w:pPr>
        <w:ind w:left="6840" w:hanging="191"/>
      </w:pPr>
      <w:rPr>
        <w:rFonts w:hint="default"/>
        <w:lang w:val="en-US" w:eastAsia="en-US" w:bidi="ar-SA"/>
      </w:rPr>
    </w:lvl>
    <w:lvl w:ilvl="6">
      <w:start w:val="0"/>
      <w:numFmt w:val="bullet"/>
      <w:lvlText w:val="•"/>
      <w:lvlJc w:val="left"/>
      <w:pPr>
        <w:ind w:left="7920" w:hanging="191"/>
      </w:pPr>
      <w:rPr>
        <w:rFonts w:hint="default"/>
        <w:lang w:val="en-US" w:eastAsia="en-US" w:bidi="ar-SA"/>
      </w:rPr>
    </w:lvl>
    <w:lvl w:ilvl="7">
      <w:start w:val="0"/>
      <w:numFmt w:val="bullet"/>
      <w:lvlText w:val="•"/>
      <w:lvlJc w:val="left"/>
      <w:pPr>
        <w:ind w:left="9000" w:hanging="191"/>
      </w:pPr>
      <w:rPr>
        <w:rFonts w:hint="default"/>
        <w:lang w:val="en-US" w:eastAsia="en-US" w:bidi="ar-SA"/>
      </w:rPr>
    </w:lvl>
    <w:lvl w:ilvl="8">
      <w:start w:val="0"/>
      <w:numFmt w:val="bullet"/>
      <w:lvlText w:val="•"/>
      <w:lvlJc w:val="left"/>
      <w:pPr>
        <w:ind w:left="10080" w:hanging="191"/>
      </w:pPr>
      <w:rPr>
        <w:rFonts w:hint="default"/>
        <w:lang w:val="en-US" w:eastAsia="en-US" w:bidi="ar-SA"/>
      </w:rPr>
    </w:lvl>
  </w:abstractNum>
  <w:abstractNum w:abstractNumId="6">
    <w:multiLevelType w:val="hybridMultilevel"/>
    <w:lvl w:ilvl="0">
      <w:start w:val="0"/>
      <w:numFmt w:val="bullet"/>
      <w:lvlText w:val="•"/>
      <w:lvlJc w:val="left"/>
      <w:pPr>
        <w:ind w:left="2097" w:hanging="203"/>
      </w:pPr>
      <w:rPr>
        <w:rFonts w:hint="default" w:ascii="Arial" w:hAnsi="Arial" w:eastAsia="Arial" w:cs="Arial"/>
        <w:b w:val="0"/>
        <w:bCs w:val="0"/>
        <w:i/>
        <w:iCs/>
        <w:spacing w:val="0"/>
        <w:w w:val="163"/>
        <w:sz w:val="14"/>
        <w:szCs w:val="14"/>
        <w:lang w:val="en-US" w:eastAsia="en-US" w:bidi="ar-SA"/>
      </w:rPr>
    </w:lvl>
    <w:lvl w:ilvl="1">
      <w:start w:val="0"/>
      <w:numFmt w:val="bullet"/>
      <w:lvlText w:val="•"/>
      <w:lvlJc w:val="left"/>
      <w:pPr>
        <w:ind w:left="3114" w:hanging="203"/>
      </w:pPr>
      <w:rPr>
        <w:rFonts w:hint="default"/>
        <w:lang w:val="en-US" w:eastAsia="en-US" w:bidi="ar-SA"/>
      </w:rPr>
    </w:lvl>
    <w:lvl w:ilvl="2">
      <w:start w:val="0"/>
      <w:numFmt w:val="bullet"/>
      <w:lvlText w:val="•"/>
      <w:lvlJc w:val="left"/>
      <w:pPr>
        <w:ind w:left="4128" w:hanging="203"/>
      </w:pPr>
      <w:rPr>
        <w:rFonts w:hint="default"/>
        <w:lang w:val="en-US" w:eastAsia="en-US" w:bidi="ar-SA"/>
      </w:rPr>
    </w:lvl>
    <w:lvl w:ilvl="3">
      <w:start w:val="0"/>
      <w:numFmt w:val="bullet"/>
      <w:lvlText w:val="•"/>
      <w:lvlJc w:val="left"/>
      <w:pPr>
        <w:ind w:left="5142" w:hanging="203"/>
      </w:pPr>
      <w:rPr>
        <w:rFonts w:hint="default"/>
        <w:lang w:val="en-US" w:eastAsia="en-US" w:bidi="ar-SA"/>
      </w:rPr>
    </w:lvl>
    <w:lvl w:ilvl="4">
      <w:start w:val="0"/>
      <w:numFmt w:val="bullet"/>
      <w:lvlText w:val="•"/>
      <w:lvlJc w:val="left"/>
      <w:pPr>
        <w:ind w:left="6156" w:hanging="203"/>
      </w:pPr>
      <w:rPr>
        <w:rFonts w:hint="default"/>
        <w:lang w:val="en-US" w:eastAsia="en-US" w:bidi="ar-SA"/>
      </w:rPr>
    </w:lvl>
    <w:lvl w:ilvl="5">
      <w:start w:val="0"/>
      <w:numFmt w:val="bullet"/>
      <w:lvlText w:val="•"/>
      <w:lvlJc w:val="left"/>
      <w:pPr>
        <w:ind w:left="7170" w:hanging="203"/>
      </w:pPr>
      <w:rPr>
        <w:rFonts w:hint="default"/>
        <w:lang w:val="en-US" w:eastAsia="en-US" w:bidi="ar-SA"/>
      </w:rPr>
    </w:lvl>
    <w:lvl w:ilvl="6">
      <w:start w:val="0"/>
      <w:numFmt w:val="bullet"/>
      <w:lvlText w:val="•"/>
      <w:lvlJc w:val="left"/>
      <w:pPr>
        <w:ind w:left="8184" w:hanging="203"/>
      </w:pPr>
      <w:rPr>
        <w:rFonts w:hint="default"/>
        <w:lang w:val="en-US" w:eastAsia="en-US" w:bidi="ar-SA"/>
      </w:rPr>
    </w:lvl>
    <w:lvl w:ilvl="7">
      <w:start w:val="0"/>
      <w:numFmt w:val="bullet"/>
      <w:lvlText w:val="•"/>
      <w:lvlJc w:val="left"/>
      <w:pPr>
        <w:ind w:left="9198" w:hanging="203"/>
      </w:pPr>
      <w:rPr>
        <w:rFonts w:hint="default"/>
        <w:lang w:val="en-US" w:eastAsia="en-US" w:bidi="ar-SA"/>
      </w:rPr>
    </w:lvl>
    <w:lvl w:ilvl="8">
      <w:start w:val="0"/>
      <w:numFmt w:val="bullet"/>
      <w:lvlText w:val="•"/>
      <w:lvlJc w:val="left"/>
      <w:pPr>
        <w:ind w:left="10212" w:hanging="203"/>
      </w:pPr>
      <w:rPr>
        <w:rFonts w:hint="default"/>
        <w:lang w:val="en-US" w:eastAsia="en-US" w:bidi="ar-SA"/>
      </w:rPr>
    </w:lvl>
  </w:abstractNum>
  <w:abstractNum w:abstractNumId="5">
    <w:multiLevelType w:val="hybridMultilevel"/>
    <w:lvl w:ilvl="0">
      <w:start w:val="0"/>
      <w:numFmt w:val="bullet"/>
      <w:lvlText w:val="•"/>
      <w:lvlJc w:val="left"/>
      <w:pPr>
        <w:ind w:left="267" w:hanging="172"/>
      </w:pPr>
      <w:rPr>
        <w:rFonts w:hint="default" w:ascii="Times New Roman" w:hAnsi="Times New Roman" w:eastAsia="Times New Roman" w:cs="Times New Roman"/>
        <w:b w:val="0"/>
        <w:bCs w:val="0"/>
        <w:i w:val="0"/>
        <w:iCs w:val="0"/>
        <w:spacing w:val="0"/>
        <w:w w:val="95"/>
        <w:sz w:val="20"/>
        <w:szCs w:val="20"/>
        <w:lang w:val="en-US" w:eastAsia="en-US" w:bidi="ar-SA"/>
      </w:rPr>
    </w:lvl>
    <w:lvl w:ilvl="1">
      <w:start w:val="0"/>
      <w:numFmt w:val="bullet"/>
      <w:lvlText w:val="•"/>
      <w:lvlJc w:val="left"/>
      <w:pPr>
        <w:ind w:left="421" w:hanging="172"/>
      </w:pPr>
      <w:rPr>
        <w:rFonts w:hint="default"/>
        <w:lang w:val="en-US" w:eastAsia="en-US" w:bidi="ar-SA"/>
      </w:rPr>
    </w:lvl>
    <w:lvl w:ilvl="2">
      <w:start w:val="0"/>
      <w:numFmt w:val="bullet"/>
      <w:lvlText w:val="•"/>
      <w:lvlJc w:val="left"/>
      <w:pPr>
        <w:ind w:left="582" w:hanging="172"/>
      </w:pPr>
      <w:rPr>
        <w:rFonts w:hint="default"/>
        <w:lang w:val="en-US" w:eastAsia="en-US" w:bidi="ar-SA"/>
      </w:rPr>
    </w:lvl>
    <w:lvl w:ilvl="3">
      <w:start w:val="0"/>
      <w:numFmt w:val="bullet"/>
      <w:lvlText w:val="•"/>
      <w:lvlJc w:val="left"/>
      <w:pPr>
        <w:ind w:left="743" w:hanging="172"/>
      </w:pPr>
      <w:rPr>
        <w:rFonts w:hint="default"/>
        <w:lang w:val="en-US" w:eastAsia="en-US" w:bidi="ar-SA"/>
      </w:rPr>
    </w:lvl>
    <w:lvl w:ilvl="4">
      <w:start w:val="0"/>
      <w:numFmt w:val="bullet"/>
      <w:lvlText w:val="•"/>
      <w:lvlJc w:val="left"/>
      <w:pPr>
        <w:ind w:left="904" w:hanging="172"/>
      </w:pPr>
      <w:rPr>
        <w:rFonts w:hint="default"/>
        <w:lang w:val="en-US" w:eastAsia="en-US" w:bidi="ar-SA"/>
      </w:rPr>
    </w:lvl>
    <w:lvl w:ilvl="5">
      <w:start w:val="0"/>
      <w:numFmt w:val="bullet"/>
      <w:lvlText w:val="•"/>
      <w:lvlJc w:val="left"/>
      <w:pPr>
        <w:ind w:left="1065" w:hanging="172"/>
      </w:pPr>
      <w:rPr>
        <w:rFonts w:hint="default"/>
        <w:lang w:val="en-US" w:eastAsia="en-US" w:bidi="ar-SA"/>
      </w:rPr>
    </w:lvl>
    <w:lvl w:ilvl="6">
      <w:start w:val="0"/>
      <w:numFmt w:val="bullet"/>
      <w:lvlText w:val="•"/>
      <w:lvlJc w:val="left"/>
      <w:pPr>
        <w:ind w:left="1226" w:hanging="172"/>
      </w:pPr>
      <w:rPr>
        <w:rFonts w:hint="default"/>
        <w:lang w:val="en-US" w:eastAsia="en-US" w:bidi="ar-SA"/>
      </w:rPr>
    </w:lvl>
    <w:lvl w:ilvl="7">
      <w:start w:val="0"/>
      <w:numFmt w:val="bullet"/>
      <w:lvlText w:val="•"/>
      <w:lvlJc w:val="left"/>
      <w:pPr>
        <w:ind w:left="1387" w:hanging="172"/>
      </w:pPr>
      <w:rPr>
        <w:rFonts w:hint="default"/>
        <w:lang w:val="en-US" w:eastAsia="en-US" w:bidi="ar-SA"/>
      </w:rPr>
    </w:lvl>
    <w:lvl w:ilvl="8">
      <w:start w:val="0"/>
      <w:numFmt w:val="bullet"/>
      <w:lvlText w:val="•"/>
      <w:lvlJc w:val="left"/>
      <w:pPr>
        <w:ind w:left="1548" w:hanging="172"/>
      </w:pPr>
      <w:rPr>
        <w:rFonts w:hint="default"/>
        <w:lang w:val="en-US" w:eastAsia="en-US" w:bidi="ar-SA"/>
      </w:rPr>
    </w:lvl>
  </w:abstractNum>
  <w:abstractNum w:abstractNumId="4">
    <w:multiLevelType w:val="hybridMultilevel"/>
    <w:lvl w:ilvl="0">
      <w:start w:val="0"/>
      <w:numFmt w:val="bullet"/>
      <w:lvlText w:val="•"/>
      <w:lvlJc w:val="left"/>
      <w:pPr>
        <w:ind w:left="331" w:hanging="171"/>
      </w:pPr>
      <w:rPr>
        <w:rFonts w:hint="default" w:ascii="Times New Roman" w:hAnsi="Times New Roman" w:eastAsia="Times New Roman" w:cs="Times New Roman"/>
        <w:b w:val="0"/>
        <w:bCs w:val="0"/>
        <w:i w:val="0"/>
        <w:iCs w:val="0"/>
        <w:spacing w:val="0"/>
        <w:w w:val="95"/>
        <w:sz w:val="20"/>
        <w:szCs w:val="20"/>
        <w:lang w:val="en-US" w:eastAsia="en-US" w:bidi="ar-SA"/>
      </w:rPr>
    </w:lvl>
    <w:lvl w:ilvl="1">
      <w:start w:val="0"/>
      <w:numFmt w:val="bullet"/>
      <w:lvlText w:val="•"/>
      <w:lvlJc w:val="left"/>
      <w:pPr>
        <w:ind w:left="495" w:hanging="171"/>
      </w:pPr>
      <w:rPr>
        <w:rFonts w:hint="default"/>
        <w:lang w:val="en-US" w:eastAsia="en-US" w:bidi="ar-SA"/>
      </w:rPr>
    </w:lvl>
    <w:lvl w:ilvl="2">
      <w:start w:val="0"/>
      <w:numFmt w:val="bullet"/>
      <w:lvlText w:val="•"/>
      <w:lvlJc w:val="left"/>
      <w:pPr>
        <w:ind w:left="651" w:hanging="171"/>
      </w:pPr>
      <w:rPr>
        <w:rFonts w:hint="default"/>
        <w:lang w:val="en-US" w:eastAsia="en-US" w:bidi="ar-SA"/>
      </w:rPr>
    </w:lvl>
    <w:lvl w:ilvl="3">
      <w:start w:val="0"/>
      <w:numFmt w:val="bullet"/>
      <w:lvlText w:val="•"/>
      <w:lvlJc w:val="left"/>
      <w:pPr>
        <w:ind w:left="806" w:hanging="171"/>
      </w:pPr>
      <w:rPr>
        <w:rFonts w:hint="default"/>
        <w:lang w:val="en-US" w:eastAsia="en-US" w:bidi="ar-SA"/>
      </w:rPr>
    </w:lvl>
    <w:lvl w:ilvl="4">
      <w:start w:val="0"/>
      <w:numFmt w:val="bullet"/>
      <w:lvlText w:val="•"/>
      <w:lvlJc w:val="left"/>
      <w:pPr>
        <w:ind w:left="962" w:hanging="171"/>
      </w:pPr>
      <w:rPr>
        <w:rFonts w:hint="default"/>
        <w:lang w:val="en-US" w:eastAsia="en-US" w:bidi="ar-SA"/>
      </w:rPr>
    </w:lvl>
    <w:lvl w:ilvl="5">
      <w:start w:val="0"/>
      <w:numFmt w:val="bullet"/>
      <w:lvlText w:val="•"/>
      <w:lvlJc w:val="left"/>
      <w:pPr>
        <w:ind w:left="1117" w:hanging="171"/>
      </w:pPr>
      <w:rPr>
        <w:rFonts w:hint="default"/>
        <w:lang w:val="en-US" w:eastAsia="en-US" w:bidi="ar-SA"/>
      </w:rPr>
    </w:lvl>
    <w:lvl w:ilvl="6">
      <w:start w:val="0"/>
      <w:numFmt w:val="bullet"/>
      <w:lvlText w:val="•"/>
      <w:lvlJc w:val="left"/>
      <w:pPr>
        <w:ind w:left="1273" w:hanging="171"/>
      </w:pPr>
      <w:rPr>
        <w:rFonts w:hint="default"/>
        <w:lang w:val="en-US" w:eastAsia="en-US" w:bidi="ar-SA"/>
      </w:rPr>
    </w:lvl>
    <w:lvl w:ilvl="7">
      <w:start w:val="0"/>
      <w:numFmt w:val="bullet"/>
      <w:lvlText w:val="•"/>
      <w:lvlJc w:val="left"/>
      <w:pPr>
        <w:ind w:left="1428" w:hanging="171"/>
      </w:pPr>
      <w:rPr>
        <w:rFonts w:hint="default"/>
        <w:lang w:val="en-US" w:eastAsia="en-US" w:bidi="ar-SA"/>
      </w:rPr>
    </w:lvl>
    <w:lvl w:ilvl="8">
      <w:start w:val="0"/>
      <w:numFmt w:val="bullet"/>
      <w:lvlText w:val="•"/>
      <w:lvlJc w:val="left"/>
      <w:pPr>
        <w:ind w:left="1584" w:hanging="171"/>
      </w:pPr>
      <w:rPr>
        <w:rFonts w:hint="default"/>
        <w:lang w:val="en-US" w:eastAsia="en-US" w:bidi="ar-SA"/>
      </w:rPr>
    </w:lvl>
  </w:abstractNum>
  <w:abstractNum w:abstractNumId="3">
    <w:multiLevelType w:val="hybridMultilevel"/>
    <w:lvl w:ilvl="0">
      <w:start w:val="0"/>
      <w:numFmt w:val="bullet"/>
      <w:lvlText w:val="•"/>
      <w:lvlJc w:val="left"/>
      <w:pPr>
        <w:ind w:left="237" w:hanging="172"/>
      </w:pPr>
      <w:rPr>
        <w:rFonts w:hint="default" w:ascii="Times New Roman" w:hAnsi="Times New Roman" w:eastAsia="Times New Roman" w:cs="Times New Roman"/>
        <w:b w:val="0"/>
        <w:bCs w:val="0"/>
        <w:i w:val="0"/>
        <w:iCs w:val="0"/>
        <w:spacing w:val="0"/>
        <w:w w:val="95"/>
        <w:sz w:val="20"/>
        <w:szCs w:val="20"/>
        <w:lang w:val="en-US" w:eastAsia="en-US" w:bidi="ar-SA"/>
      </w:rPr>
    </w:lvl>
    <w:lvl w:ilvl="1">
      <w:start w:val="0"/>
      <w:numFmt w:val="bullet"/>
      <w:lvlText w:val="•"/>
      <w:lvlJc w:val="left"/>
      <w:pPr>
        <w:ind w:left="401" w:hanging="172"/>
      </w:pPr>
      <w:rPr>
        <w:rFonts w:hint="default"/>
        <w:lang w:val="en-US" w:eastAsia="en-US" w:bidi="ar-SA"/>
      </w:rPr>
    </w:lvl>
    <w:lvl w:ilvl="2">
      <w:start w:val="0"/>
      <w:numFmt w:val="bullet"/>
      <w:lvlText w:val="•"/>
      <w:lvlJc w:val="left"/>
      <w:pPr>
        <w:ind w:left="562" w:hanging="172"/>
      </w:pPr>
      <w:rPr>
        <w:rFonts w:hint="default"/>
        <w:lang w:val="en-US" w:eastAsia="en-US" w:bidi="ar-SA"/>
      </w:rPr>
    </w:lvl>
    <w:lvl w:ilvl="3">
      <w:start w:val="0"/>
      <w:numFmt w:val="bullet"/>
      <w:lvlText w:val="•"/>
      <w:lvlJc w:val="left"/>
      <w:pPr>
        <w:ind w:left="723" w:hanging="172"/>
      </w:pPr>
      <w:rPr>
        <w:rFonts w:hint="default"/>
        <w:lang w:val="en-US" w:eastAsia="en-US" w:bidi="ar-SA"/>
      </w:rPr>
    </w:lvl>
    <w:lvl w:ilvl="4">
      <w:start w:val="0"/>
      <w:numFmt w:val="bullet"/>
      <w:lvlText w:val="•"/>
      <w:lvlJc w:val="left"/>
      <w:pPr>
        <w:ind w:left="884" w:hanging="172"/>
      </w:pPr>
      <w:rPr>
        <w:rFonts w:hint="default"/>
        <w:lang w:val="en-US" w:eastAsia="en-US" w:bidi="ar-SA"/>
      </w:rPr>
    </w:lvl>
    <w:lvl w:ilvl="5">
      <w:start w:val="0"/>
      <w:numFmt w:val="bullet"/>
      <w:lvlText w:val="•"/>
      <w:lvlJc w:val="left"/>
      <w:pPr>
        <w:ind w:left="1045" w:hanging="172"/>
      </w:pPr>
      <w:rPr>
        <w:rFonts w:hint="default"/>
        <w:lang w:val="en-US" w:eastAsia="en-US" w:bidi="ar-SA"/>
      </w:rPr>
    </w:lvl>
    <w:lvl w:ilvl="6">
      <w:start w:val="0"/>
      <w:numFmt w:val="bullet"/>
      <w:lvlText w:val="•"/>
      <w:lvlJc w:val="left"/>
      <w:pPr>
        <w:ind w:left="1206" w:hanging="172"/>
      </w:pPr>
      <w:rPr>
        <w:rFonts w:hint="default"/>
        <w:lang w:val="en-US" w:eastAsia="en-US" w:bidi="ar-SA"/>
      </w:rPr>
    </w:lvl>
    <w:lvl w:ilvl="7">
      <w:start w:val="0"/>
      <w:numFmt w:val="bullet"/>
      <w:lvlText w:val="•"/>
      <w:lvlJc w:val="left"/>
      <w:pPr>
        <w:ind w:left="1367" w:hanging="172"/>
      </w:pPr>
      <w:rPr>
        <w:rFonts w:hint="default"/>
        <w:lang w:val="en-US" w:eastAsia="en-US" w:bidi="ar-SA"/>
      </w:rPr>
    </w:lvl>
    <w:lvl w:ilvl="8">
      <w:start w:val="0"/>
      <w:numFmt w:val="bullet"/>
      <w:lvlText w:val="•"/>
      <w:lvlJc w:val="left"/>
      <w:pPr>
        <w:ind w:left="1528" w:hanging="172"/>
      </w:pPr>
      <w:rPr>
        <w:rFonts w:hint="default"/>
        <w:lang w:val="en-US" w:eastAsia="en-US" w:bidi="ar-SA"/>
      </w:rPr>
    </w:lvl>
  </w:abstractNum>
  <w:abstractNum w:abstractNumId="2">
    <w:multiLevelType w:val="hybridMultilevel"/>
    <w:lvl w:ilvl="0">
      <w:start w:val="1"/>
      <w:numFmt w:val="decimal"/>
      <w:lvlText w:val="(%1)"/>
      <w:lvlJc w:val="left"/>
      <w:pPr>
        <w:ind w:left="979" w:hanging="272"/>
        <w:jc w:val="left"/>
      </w:pPr>
      <w:rPr>
        <w:rFonts w:hint="default" w:ascii="Times New Roman" w:hAnsi="Times New Roman" w:eastAsia="Times New Roman" w:cs="Times New Roman"/>
        <w:b w:val="0"/>
        <w:bCs w:val="0"/>
        <w:i w:val="0"/>
        <w:iCs w:val="0"/>
        <w:spacing w:val="0"/>
        <w:w w:val="95"/>
        <w:sz w:val="20"/>
        <w:szCs w:val="20"/>
        <w:lang w:val="en-US" w:eastAsia="en-US" w:bidi="ar-SA"/>
      </w:rPr>
    </w:lvl>
    <w:lvl w:ilvl="1">
      <w:start w:val="0"/>
      <w:numFmt w:val="bullet"/>
      <w:lvlText w:val="•"/>
      <w:lvlJc w:val="left"/>
      <w:pPr>
        <w:ind w:left="1377" w:hanging="203"/>
      </w:pPr>
      <w:rPr>
        <w:rFonts w:hint="default" w:ascii="Arial" w:hAnsi="Arial" w:eastAsia="Arial" w:cs="Arial"/>
        <w:b w:val="0"/>
        <w:bCs w:val="0"/>
        <w:i/>
        <w:iCs/>
        <w:spacing w:val="0"/>
        <w:w w:val="163"/>
        <w:sz w:val="14"/>
        <w:szCs w:val="14"/>
        <w:lang w:val="en-US" w:eastAsia="en-US" w:bidi="ar-SA"/>
      </w:rPr>
    </w:lvl>
    <w:lvl w:ilvl="2">
      <w:start w:val="0"/>
      <w:numFmt w:val="bullet"/>
      <w:lvlText w:val="•"/>
      <w:lvlJc w:val="left"/>
      <w:pPr>
        <w:ind w:left="2586" w:hanging="203"/>
      </w:pPr>
      <w:rPr>
        <w:rFonts w:hint="default"/>
        <w:lang w:val="en-US" w:eastAsia="en-US" w:bidi="ar-SA"/>
      </w:rPr>
    </w:lvl>
    <w:lvl w:ilvl="3">
      <w:start w:val="0"/>
      <w:numFmt w:val="bullet"/>
      <w:lvlText w:val="•"/>
      <w:lvlJc w:val="left"/>
      <w:pPr>
        <w:ind w:left="3793" w:hanging="203"/>
      </w:pPr>
      <w:rPr>
        <w:rFonts w:hint="default"/>
        <w:lang w:val="en-US" w:eastAsia="en-US" w:bidi="ar-SA"/>
      </w:rPr>
    </w:lvl>
    <w:lvl w:ilvl="4">
      <w:start w:val="0"/>
      <w:numFmt w:val="bullet"/>
      <w:lvlText w:val="•"/>
      <w:lvlJc w:val="left"/>
      <w:pPr>
        <w:ind w:left="5000" w:hanging="203"/>
      </w:pPr>
      <w:rPr>
        <w:rFonts w:hint="default"/>
        <w:lang w:val="en-US" w:eastAsia="en-US" w:bidi="ar-SA"/>
      </w:rPr>
    </w:lvl>
    <w:lvl w:ilvl="5">
      <w:start w:val="0"/>
      <w:numFmt w:val="bullet"/>
      <w:lvlText w:val="•"/>
      <w:lvlJc w:val="left"/>
      <w:pPr>
        <w:ind w:left="6206" w:hanging="203"/>
      </w:pPr>
      <w:rPr>
        <w:rFonts w:hint="default"/>
        <w:lang w:val="en-US" w:eastAsia="en-US" w:bidi="ar-SA"/>
      </w:rPr>
    </w:lvl>
    <w:lvl w:ilvl="6">
      <w:start w:val="0"/>
      <w:numFmt w:val="bullet"/>
      <w:lvlText w:val="•"/>
      <w:lvlJc w:val="left"/>
      <w:pPr>
        <w:ind w:left="7413" w:hanging="203"/>
      </w:pPr>
      <w:rPr>
        <w:rFonts w:hint="default"/>
        <w:lang w:val="en-US" w:eastAsia="en-US" w:bidi="ar-SA"/>
      </w:rPr>
    </w:lvl>
    <w:lvl w:ilvl="7">
      <w:start w:val="0"/>
      <w:numFmt w:val="bullet"/>
      <w:lvlText w:val="•"/>
      <w:lvlJc w:val="left"/>
      <w:pPr>
        <w:ind w:left="8620" w:hanging="203"/>
      </w:pPr>
      <w:rPr>
        <w:rFonts w:hint="default"/>
        <w:lang w:val="en-US" w:eastAsia="en-US" w:bidi="ar-SA"/>
      </w:rPr>
    </w:lvl>
    <w:lvl w:ilvl="8">
      <w:start w:val="0"/>
      <w:numFmt w:val="bullet"/>
      <w:lvlText w:val="•"/>
      <w:lvlJc w:val="left"/>
      <w:pPr>
        <w:ind w:left="9826" w:hanging="203"/>
      </w:pPr>
      <w:rPr>
        <w:rFonts w:hint="default"/>
        <w:lang w:val="en-US" w:eastAsia="en-US" w:bidi="ar-SA"/>
      </w:rPr>
    </w:lvl>
  </w:abstractNum>
  <w:abstractNum w:abstractNumId="1">
    <w:multiLevelType w:val="hybridMultilevel"/>
    <w:lvl w:ilvl="0">
      <w:start w:val="1"/>
      <w:numFmt w:val="decimal"/>
      <w:lvlText w:val="(%1)"/>
      <w:lvlJc w:val="left"/>
      <w:pPr>
        <w:ind w:left="979" w:hanging="272"/>
        <w:jc w:val="left"/>
      </w:pPr>
      <w:rPr>
        <w:rFonts w:hint="default" w:ascii="Times New Roman" w:hAnsi="Times New Roman" w:eastAsia="Times New Roman" w:cs="Times New Roman"/>
        <w:b w:val="0"/>
        <w:bCs w:val="0"/>
        <w:i w:val="0"/>
        <w:iCs w:val="0"/>
        <w:spacing w:val="0"/>
        <w:w w:val="95"/>
        <w:sz w:val="20"/>
        <w:szCs w:val="20"/>
        <w:lang w:val="en-US" w:eastAsia="en-US" w:bidi="ar-SA"/>
      </w:rPr>
    </w:lvl>
    <w:lvl w:ilvl="1">
      <w:start w:val="0"/>
      <w:numFmt w:val="bullet"/>
      <w:lvlText w:val="-"/>
      <w:lvlJc w:val="left"/>
      <w:pPr>
        <w:ind w:left="2753" w:hanging="360"/>
      </w:pPr>
      <w:rPr>
        <w:rFonts w:hint="default" w:ascii="Liberation Sans" w:hAnsi="Liberation Sans" w:eastAsia="Liberation Sans" w:cs="Liberation Sans"/>
        <w:b w:val="0"/>
        <w:bCs w:val="0"/>
        <w:i w:val="0"/>
        <w:iCs w:val="0"/>
        <w:spacing w:val="0"/>
        <w:w w:val="119"/>
        <w:sz w:val="16"/>
        <w:szCs w:val="16"/>
        <w:lang w:val="en-US" w:eastAsia="en-US" w:bidi="ar-SA"/>
      </w:rPr>
    </w:lvl>
    <w:lvl w:ilvl="2">
      <w:start w:val="0"/>
      <w:numFmt w:val="bullet"/>
      <w:lvlText w:val="•"/>
      <w:lvlJc w:val="left"/>
      <w:pPr>
        <w:ind w:left="3813" w:hanging="360"/>
      </w:pPr>
      <w:rPr>
        <w:rFonts w:hint="default"/>
        <w:lang w:val="en-US" w:eastAsia="en-US" w:bidi="ar-SA"/>
      </w:rPr>
    </w:lvl>
    <w:lvl w:ilvl="3">
      <w:start w:val="0"/>
      <w:numFmt w:val="bullet"/>
      <w:lvlText w:val="•"/>
      <w:lvlJc w:val="left"/>
      <w:pPr>
        <w:ind w:left="4866" w:hanging="360"/>
      </w:pPr>
      <w:rPr>
        <w:rFonts w:hint="default"/>
        <w:lang w:val="en-US" w:eastAsia="en-US" w:bidi="ar-SA"/>
      </w:rPr>
    </w:lvl>
    <w:lvl w:ilvl="4">
      <w:start w:val="0"/>
      <w:numFmt w:val="bullet"/>
      <w:lvlText w:val="•"/>
      <w:lvlJc w:val="left"/>
      <w:pPr>
        <w:ind w:left="5920" w:hanging="360"/>
      </w:pPr>
      <w:rPr>
        <w:rFonts w:hint="default"/>
        <w:lang w:val="en-US" w:eastAsia="en-US" w:bidi="ar-SA"/>
      </w:rPr>
    </w:lvl>
    <w:lvl w:ilvl="5">
      <w:start w:val="0"/>
      <w:numFmt w:val="bullet"/>
      <w:lvlText w:val="•"/>
      <w:lvlJc w:val="left"/>
      <w:pPr>
        <w:ind w:left="6973" w:hanging="360"/>
      </w:pPr>
      <w:rPr>
        <w:rFonts w:hint="default"/>
        <w:lang w:val="en-US" w:eastAsia="en-US" w:bidi="ar-SA"/>
      </w:rPr>
    </w:lvl>
    <w:lvl w:ilvl="6">
      <w:start w:val="0"/>
      <w:numFmt w:val="bullet"/>
      <w:lvlText w:val="•"/>
      <w:lvlJc w:val="left"/>
      <w:pPr>
        <w:ind w:left="8026" w:hanging="360"/>
      </w:pPr>
      <w:rPr>
        <w:rFonts w:hint="default"/>
        <w:lang w:val="en-US" w:eastAsia="en-US" w:bidi="ar-SA"/>
      </w:rPr>
    </w:lvl>
    <w:lvl w:ilvl="7">
      <w:start w:val="0"/>
      <w:numFmt w:val="bullet"/>
      <w:lvlText w:val="•"/>
      <w:lvlJc w:val="left"/>
      <w:pPr>
        <w:ind w:left="9080" w:hanging="360"/>
      </w:pPr>
      <w:rPr>
        <w:rFonts w:hint="default"/>
        <w:lang w:val="en-US" w:eastAsia="en-US" w:bidi="ar-SA"/>
      </w:rPr>
    </w:lvl>
    <w:lvl w:ilvl="8">
      <w:start w:val="0"/>
      <w:numFmt w:val="bullet"/>
      <w:lvlText w:val="•"/>
      <w:lvlJc w:val="left"/>
      <w:pPr>
        <w:ind w:left="10133" w:hanging="360"/>
      </w:pPr>
      <w:rPr>
        <w:rFonts w:hint="default"/>
        <w:lang w:val="en-US" w:eastAsia="en-US" w:bidi="ar-SA"/>
      </w:rPr>
    </w:lvl>
  </w:abstractNum>
  <w:abstractNum w:abstractNumId="0">
    <w:multiLevelType w:val="hybridMultilevel"/>
    <w:lvl w:ilvl="0">
      <w:start w:val="1"/>
      <w:numFmt w:val="decimal"/>
      <w:lvlText w:val="%1."/>
      <w:lvlJc w:val="left"/>
      <w:pPr>
        <w:ind w:left="2136" w:hanging="360"/>
        <w:jc w:val="right"/>
      </w:pPr>
      <w:rPr>
        <w:rFonts w:hint="default" w:ascii="Times New Roman" w:hAnsi="Times New Roman" w:eastAsia="Times New Roman" w:cs="Times New Roman"/>
        <w:b/>
        <w:bCs/>
        <w:i w:val="0"/>
        <w:iCs w:val="0"/>
        <w:spacing w:val="0"/>
        <w:w w:val="99"/>
        <w:sz w:val="22"/>
        <w:szCs w:val="22"/>
        <w:lang w:val="en-US" w:eastAsia="en-US" w:bidi="ar-SA"/>
      </w:rPr>
    </w:lvl>
    <w:lvl w:ilvl="1">
      <w:start w:val="1"/>
      <w:numFmt w:val="decimal"/>
      <w:lvlText w:val="%1.%2"/>
      <w:lvlJc w:val="left"/>
      <w:pPr>
        <w:ind w:left="1552" w:hanging="302"/>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3262" w:hanging="302"/>
      </w:pPr>
      <w:rPr>
        <w:rFonts w:hint="default"/>
        <w:lang w:val="en-US" w:eastAsia="en-US" w:bidi="ar-SA"/>
      </w:rPr>
    </w:lvl>
    <w:lvl w:ilvl="3">
      <w:start w:val="0"/>
      <w:numFmt w:val="bullet"/>
      <w:lvlText w:val="•"/>
      <w:lvlJc w:val="left"/>
      <w:pPr>
        <w:ind w:left="4384" w:hanging="302"/>
      </w:pPr>
      <w:rPr>
        <w:rFonts w:hint="default"/>
        <w:lang w:val="en-US" w:eastAsia="en-US" w:bidi="ar-SA"/>
      </w:rPr>
    </w:lvl>
    <w:lvl w:ilvl="4">
      <w:start w:val="0"/>
      <w:numFmt w:val="bullet"/>
      <w:lvlText w:val="•"/>
      <w:lvlJc w:val="left"/>
      <w:pPr>
        <w:ind w:left="5506" w:hanging="302"/>
      </w:pPr>
      <w:rPr>
        <w:rFonts w:hint="default"/>
        <w:lang w:val="en-US" w:eastAsia="en-US" w:bidi="ar-SA"/>
      </w:rPr>
    </w:lvl>
    <w:lvl w:ilvl="5">
      <w:start w:val="0"/>
      <w:numFmt w:val="bullet"/>
      <w:lvlText w:val="•"/>
      <w:lvlJc w:val="left"/>
      <w:pPr>
        <w:ind w:left="6628" w:hanging="302"/>
      </w:pPr>
      <w:rPr>
        <w:rFonts w:hint="default"/>
        <w:lang w:val="en-US" w:eastAsia="en-US" w:bidi="ar-SA"/>
      </w:rPr>
    </w:lvl>
    <w:lvl w:ilvl="6">
      <w:start w:val="0"/>
      <w:numFmt w:val="bullet"/>
      <w:lvlText w:val="•"/>
      <w:lvlJc w:val="left"/>
      <w:pPr>
        <w:ind w:left="7751" w:hanging="302"/>
      </w:pPr>
      <w:rPr>
        <w:rFonts w:hint="default"/>
        <w:lang w:val="en-US" w:eastAsia="en-US" w:bidi="ar-SA"/>
      </w:rPr>
    </w:lvl>
    <w:lvl w:ilvl="7">
      <w:start w:val="0"/>
      <w:numFmt w:val="bullet"/>
      <w:lvlText w:val="•"/>
      <w:lvlJc w:val="left"/>
      <w:pPr>
        <w:ind w:left="8873" w:hanging="302"/>
      </w:pPr>
      <w:rPr>
        <w:rFonts w:hint="default"/>
        <w:lang w:val="en-US" w:eastAsia="en-US" w:bidi="ar-SA"/>
      </w:rPr>
    </w:lvl>
    <w:lvl w:ilvl="8">
      <w:start w:val="0"/>
      <w:numFmt w:val="bullet"/>
      <w:lvlText w:val="•"/>
      <w:lvlJc w:val="left"/>
      <w:pPr>
        <w:ind w:left="9995" w:hanging="302"/>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017" w:right="1013"/>
      <w:jc w:val="center"/>
      <w:outlineLvl w:val="1"/>
    </w:pPr>
    <w:rPr>
      <w:rFonts w:ascii="Times New Roman" w:hAnsi="Times New Roman" w:eastAsia="Times New Roman" w:cs="Times New Roman"/>
      <w:sz w:val="48"/>
      <w:szCs w:val="48"/>
      <w:lang w:val="en-US" w:eastAsia="en-US" w:bidi="ar-SA"/>
    </w:rPr>
  </w:style>
  <w:style w:styleId="Heading2" w:type="paragraph">
    <w:name w:val="Heading 2"/>
    <w:basedOn w:val="Normal"/>
    <w:uiPriority w:val="1"/>
    <w:qFormat/>
    <w:pPr>
      <w:ind w:left="2134" w:hanging="358"/>
      <w:outlineLvl w:val="2"/>
    </w:pPr>
    <w:rPr>
      <w:rFonts w:ascii="Times New Roman" w:hAnsi="Times New Roman" w:eastAsia="Times New Roman" w:cs="Times New Roman"/>
      <w:b/>
      <w:bCs/>
      <w:sz w:val="22"/>
      <w:szCs w:val="22"/>
      <w:lang w:val="en-US" w:eastAsia="en-US" w:bidi="ar-SA"/>
    </w:rPr>
  </w:style>
  <w:style w:styleId="Heading3" w:type="paragraph">
    <w:name w:val="Heading 3"/>
    <w:basedOn w:val="Normal"/>
    <w:uiPriority w:val="1"/>
    <w:qFormat/>
    <w:pPr>
      <w:ind w:left="1723"/>
      <w:outlineLvl w:val="3"/>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ind w:left="979"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5" w:line="153" w:lineRule="exact"/>
      <w:jc w:val="center"/>
    </w:pPr>
    <w:rPr>
      <w:rFonts w:ascii="Liberation Sans" w:hAnsi="Liberation Sans" w:eastAsia="Liberation Sans" w:cs="Liberation San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doi.org/10.1016/j.dsm.2023.11.001" TargetMode="External"/><Relationship Id="rId7" Type="http://schemas.openxmlformats.org/officeDocument/2006/relationships/image" Target="media/image2.png"/><Relationship Id="rId8" Type="http://schemas.openxmlformats.org/officeDocument/2006/relationships/hyperlink" Target="mailto:atiabdessatar@yahoo.fr" TargetMode="External"/><Relationship Id="rId9" Type="http://schemas.openxmlformats.org/officeDocument/2006/relationships/hyperlink" Target="mailto:Patrick.Bouchet@u-bourgogne.fr" TargetMode="External"/><Relationship Id="rId10" Type="http://schemas.openxmlformats.org/officeDocument/2006/relationships/hyperlink" Target="mailto:rokaya.benjeddou@fsjegj.u-jendouba.tn"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3.pn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image" Target="media/image4.jpe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header" Target="header7.xml"/><Relationship Id="rId28" Type="http://schemas.openxmlformats.org/officeDocument/2006/relationships/footer" Target="footer7.xml"/><Relationship Id="rId29" Type="http://schemas.openxmlformats.org/officeDocument/2006/relationships/header" Target="header8.xml"/><Relationship Id="rId30" Type="http://schemas.openxmlformats.org/officeDocument/2006/relationships/footer" Target="footer8.xml"/><Relationship Id="rId31" Type="http://schemas.openxmlformats.org/officeDocument/2006/relationships/header" Target="header9.xml"/><Relationship Id="rId32" Type="http://schemas.openxmlformats.org/officeDocument/2006/relationships/footer" Target="footer9.xml"/><Relationship Id="rId33" Type="http://schemas.openxmlformats.org/officeDocument/2006/relationships/hyperlink" Target="http://www.connectedpapers.com/" TargetMode="External"/><Relationship Id="rId34" Type="http://schemas.openxmlformats.org/officeDocument/2006/relationships/header" Target="header10.xml"/><Relationship Id="rId35" Type="http://schemas.openxmlformats.org/officeDocument/2006/relationships/footer" Target="footer10.xml"/><Relationship Id="rId36" Type="http://schemas.openxmlformats.org/officeDocument/2006/relationships/hyperlink" Target="http://www.zotero.org/" TargetMode="External"/><Relationship Id="rId37" Type="http://schemas.openxmlformats.org/officeDocument/2006/relationships/header" Target="header11.xml"/><Relationship Id="rId38" Type="http://schemas.openxmlformats.org/officeDocument/2006/relationships/footer" Target="footer11.xml"/><Relationship Id="rId39" Type="http://schemas.openxmlformats.org/officeDocument/2006/relationships/header" Target="header12.xml"/><Relationship Id="rId40" Type="http://schemas.openxmlformats.org/officeDocument/2006/relationships/footer" Target="footer12.xml"/><Relationship Id="rId4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Abdessatar Ati</dc:creator>
  <dc:subject>Data Science and Management, Journal Pre-proof. doi:10.1016/j.dsm.2023.11.001</dc:subject>
  <dc:title>Using multi-criteria decision-making and machine learning for football player selection and performance prediction: A systematic review</dc:title>
  <dcterms:created xsi:type="dcterms:W3CDTF">2023-12-13T10:20:02Z</dcterms:created>
  <dcterms:modified xsi:type="dcterms:W3CDTF">2023-12-13T10:20:02Z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2023-11-09T00:00:00Z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2023-12-13T00:00:00Z</vt:filetime>
  </property>
  <property fmtid="{D5CDD505-2E9C-101B-9397-08002B2CF9AE}" pid="6" name="Producer">
    <vt:lpwstr>3-Heights(TM) PDF Security Shell 4.8.25.2 (http://www.pdf-tools.com)</vt:lpwstr>
  </property>
  <property fmtid="{D5CDD505-2E9C-101B-9397-08002B2CF9AE}" pid="7" name="doi">
    <vt:lpwstr>10.1016/j.dsm.2023.11.001</vt:lpwstr>
  </property>
</Properties>
</file>