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32" w:firstLine="0"/>
        <w:jc w:val="center"/>
        <w:rPr>
          <w:rFonts w:ascii="Georgia"/>
          <w:sz w:val="14"/>
        </w:rPr>
      </w:pPr>
      <w:r>
        <w:rPr/>
        <w:drawing>
          <wp:anchor distT="0" distB="0" distL="0" distR="0" allowOverlap="1" layoutInCell="1" locked="0" behindDoc="0" simplePos="0" relativeHeight="15732224">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3248"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jc w:val="left"/>
                              <w:rPr>
                                <w:color w:val="000000"/>
                              </w:rPr>
                            </w:pPr>
                          </w:p>
                          <w:p>
                            <w:pPr>
                              <w:spacing w:before="1"/>
                              <w:ind w:left="0" w:right="0" w:firstLine="0"/>
                              <w:jc w:val="center"/>
                              <w:rPr>
                                <w:color w:val="000000"/>
                                <w:sz w:val="28"/>
                              </w:rPr>
                            </w:pPr>
                            <w:r>
                              <w:rPr>
                                <w:color w:val="000000"/>
                                <w:sz w:val="28"/>
                              </w:rPr>
                              <w:t>Computers</w:t>
                            </w:r>
                            <w:r>
                              <w:rPr>
                                <w:color w:val="000000"/>
                                <w:spacing w:val="65"/>
                                <w:sz w:val="28"/>
                              </w:rPr>
                              <w:t> </w:t>
                            </w:r>
                            <w:r>
                              <w:rPr>
                                <w:color w:val="000000"/>
                                <w:sz w:val="28"/>
                              </w:rPr>
                              <w:t>&amp;</w:t>
                            </w:r>
                            <w:r>
                              <w:rPr>
                                <w:color w:val="000000"/>
                                <w:spacing w:val="63"/>
                                <w:sz w:val="28"/>
                              </w:rPr>
                              <w:t> </w:t>
                            </w:r>
                            <w:r>
                              <w:rPr>
                                <w:color w:val="000000"/>
                                <w:sz w:val="28"/>
                              </w:rPr>
                              <w:t>Education:</w:t>
                            </w:r>
                            <w:r>
                              <w:rPr>
                                <w:color w:val="000000"/>
                                <w:spacing w:val="65"/>
                                <w:sz w:val="28"/>
                              </w:rPr>
                              <w:t> </w:t>
                            </w:r>
                            <w:r>
                              <w:rPr>
                                <w:color w:val="000000"/>
                                <w:sz w:val="28"/>
                              </w:rPr>
                              <w:t>X</w:t>
                            </w:r>
                            <w:r>
                              <w:rPr>
                                <w:color w:val="000000"/>
                                <w:spacing w:val="62"/>
                                <w:sz w:val="28"/>
                              </w:rPr>
                              <w:t> </w:t>
                            </w:r>
                            <w:r>
                              <w:rPr>
                                <w:color w:val="000000"/>
                                <w:spacing w:val="-2"/>
                                <w:sz w:val="28"/>
                              </w:rPr>
                              <w:t>Reality</w:t>
                            </w:r>
                          </w:p>
                          <w:p>
                            <w:pPr>
                              <w:pStyle w:val="BodyText"/>
                              <w:spacing w:before="23"/>
                              <w:ind w:left="0"/>
                              <w:jc w:val="left"/>
                              <w:rPr>
                                <w:color w:val="000000"/>
                                <w:sz w:val="28"/>
                              </w:rPr>
                            </w:pPr>
                          </w:p>
                          <w:p>
                            <w:pPr>
                              <w:pStyle w:val="BodyText"/>
                              <w:spacing w:before="1"/>
                              <w:ind w:left="0"/>
                              <w:jc w:val="center"/>
                              <w:rPr>
                                <w:rFonts w:ascii="Arial"/>
                                <w:color w:val="000000"/>
                              </w:rPr>
                            </w:pPr>
                            <w:r>
                              <w:rPr>
                                <w:rFonts w:ascii="Arial"/>
                                <w:color w:val="000000"/>
                                <w:w w:val="105"/>
                              </w:rPr>
                              <w:t>journal</w:t>
                            </w:r>
                            <w:r>
                              <w:rPr>
                                <w:rFonts w:ascii="Arial"/>
                                <w:color w:val="000000"/>
                                <w:spacing w:val="60"/>
                                <w:w w:val="105"/>
                              </w:rPr>
                              <w:t> </w:t>
                            </w:r>
                            <w:r>
                              <w:rPr>
                                <w:rFonts w:ascii="Arial"/>
                                <w:color w:val="000000"/>
                                <w:w w:val="105"/>
                              </w:rPr>
                              <w:t>homepage:</w:t>
                            </w:r>
                            <w:r>
                              <w:rPr>
                                <w:rFonts w:ascii="Arial"/>
                                <w:color w:val="000000"/>
                                <w:spacing w:val="60"/>
                                <w:w w:val="105"/>
                              </w:rPr>
                              <w:t> </w:t>
                            </w:r>
                            <w:hyperlink r:id="rId8">
                              <w:r>
                                <w:rPr>
                                  <w:rFonts w:ascii="Arial"/>
                                  <w:color w:val="2196D1"/>
                                  <w:w w:val="105"/>
                                </w:rPr>
                                <w:t>www.journals.elsevier.com/computers-and-education-x-</w:t>
                              </w:r>
                              <w:r>
                                <w:rPr>
                                  <w:rFonts w:ascii="Arial"/>
                                  <w:color w:val="2196D1"/>
                                  <w:spacing w:val="-2"/>
                                  <w:w w:val="105"/>
                                </w:rPr>
                                <w:t>reality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760" type="#_x0000_t202" id="docshape2" filled="true" fillcolor="#e6e6e6" stroked="false">
                <v:textbox inset="0,0,0,0">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jc w:val="left"/>
                        <w:rPr>
                          <w:color w:val="000000"/>
                        </w:rPr>
                      </w:pPr>
                    </w:p>
                    <w:p>
                      <w:pPr>
                        <w:spacing w:before="1"/>
                        <w:ind w:left="0" w:right="0" w:firstLine="0"/>
                        <w:jc w:val="center"/>
                        <w:rPr>
                          <w:color w:val="000000"/>
                          <w:sz w:val="28"/>
                        </w:rPr>
                      </w:pPr>
                      <w:r>
                        <w:rPr>
                          <w:color w:val="000000"/>
                          <w:sz w:val="28"/>
                        </w:rPr>
                        <w:t>Computers</w:t>
                      </w:r>
                      <w:r>
                        <w:rPr>
                          <w:color w:val="000000"/>
                          <w:spacing w:val="65"/>
                          <w:sz w:val="28"/>
                        </w:rPr>
                        <w:t> </w:t>
                      </w:r>
                      <w:r>
                        <w:rPr>
                          <w:color w:val="000000"/>
                          <w:sz w:val="28"/>
                        </w:rPr>
                        <w:t>&amp;</w:t>
                      </w:r>
                      <w:r>
                        <w:rPr>
                          <w:color w:val="000000"/>
                          <w:spacing w:val="63"/>
                          <w:sz w:val="28"/>
                        </w:rPr>
                        <w:t> </w:t>
                      </w:r>
                      <w:r>
                        <w:rPr>
                          <w:color w:val="000000"/>
                          <w:sz w:val="28"/>
                        </w:rPr>
                        <w:t>Education:</w:t>
                      </w:r>
                      <w:r>
                        <w:rPr>
                          <w:color w:val="000000"/>
                          <w:spacing w:val="65"/>
                          <w:sz w:val="28"/>
                        </w:rPr>
                        <w:t> </w:t>
                      </w:r>
                      <w:r>
                        <w:rPr>
                          <w:color w:val="000000"/>
                          <w:sz w:val="28"/>
                        </w:rPr>
                        <w:t>X</w:t>
                      </w:r>
                      <w:r>
                        <w:rPr>
                          <w:color w:val="000000"/>
                          <w:spacing w:val="62"/>
                          <w:sz w:val="28"/>
                        </w:rPr>
                        <w:t> </w:t>
                      </w:r>
                      <w:r>
                        <w:rPr>
                          <w:color w:val="000000"/>
                          <w:spacing w:val="-2"/>
                          <w:sz w:val="28"/>
                        </w:rPr>
                        <w:t>Reality</w:t>
                      </w:r>
                    </w:p>
                    <w:p>
                      <w:pPr>
                        <w:pStyle w:val="BodyText"/>
                        <w:spacing w:before="23"/>
                        <w:ind w:left="0"/>
                        <w:jc w:val="left"/>
                        <w:rPr>
                          <w:color w:val="000000"/>
                          <w:sz w:val="28"/>
                        </w:rPr>
                      </w:pPr>
                    </w:p>
                    <w:p>
                      <w:pPr>
                        <w:pStyle w:val="BodyText"/>
                        <w:spacing w:before="1"/>
                        <w:ind w:left="0"/>
                        <w:jc w:val="center"/>
                        <w:rPr>
                          <w:rFonts w:ascii="Arial"/>
                          <w:color w:val="000000"/>
                        </w:rPr>
                      </w:pPr>
                      <w:r>
                        <w:rPr>
                          <w:rFonts w:ascii="Arial"/>
                          <w:color w:val="000000"/>
                          <w:w w:val="105"/>
                        </w:rPr>
                        <w:t>journal</w:t>
                      </w:r>
                      <w:r>
                        <w:rPr>
                          <w:rFonts w:ascii="Arial"/>
                          <w:color w:val="000000"/>
                          <w:spacing w:val="60"/>
                          <w:w w:val="105"/>
                        </w:rPr>
                        <w:t> </w:t>
                      </w:r>
                      <w:r>
                        <w:rPr>
                          <w:rFonts w:ascii="Arial"/>
                          <w:color w:val="000000"/>
                          <w:w w:val="105"/>
                        </w:rPr>
                        <w:t>homepage:</w:t>
                      </w:r>
                      <w:r>
                        <w:rPr>
                          <w:rFonts w:ascii="Arial"/>
                          <w:color w:val="000000"/>
                          <w:spacing w:val="60"/>
                          <w:w w:val="105"/>
                        </w:rPr>
                        <w:t> </w:t>
                      </w:r>
                      <w:hyperlink r:id="rId8">
                        <w:r>
                          <w:rPr>
                            <w:rFonts w:ascii="Arial"/>
                            <w:color w:val="2196D1"/>
                            <w:w w:val="105"/>
                          </w:rPr>
                          <w:t>www.journals.elsevier.com/computers-and-education-x-</w:t>
                        </w:r>
                        <w:r>
                          <w:rPr>
                            <w:rFonts w:ascii="Arial"/>
                            <w:color w:val="2196D1"/>
                            <w:spacing w:val="-2"/>
                            <w:w w:val="105"/>
                          </w:rPr>
                          <w:t>reality</w:t>
                        </w:r>
                      </w:hyperlink>
                    </w:p>
                  </w:txbxContent>
                </v:textbox>
                <v:fill type="solid"/>
                <w10:wrap type="none"/>
              </v:shape>
            </w:pict>
          </mc:Fallback>
        </mc:AlternateContent>
      </w:r>
      <w:hyperlink r:id="rId9">
        <w:r>
          <w:rPr>
            <w:rFonts w:ascii="Georgia"/>
            <w:color w:val="00769F"/>
            <w:sz w:val="14"/>
          </w:rPr>
          <w:t>Computers</w:t>
        </w:r>
        <w:r>
          <w:rPr>
            <w:rFonts w:ascii="Georgia"/>
            <w:color w:val="00769F"/>
            <w:spacing w:val="8"/>
            <w:sz w:val="14"/>
          </w:rPr>
          <w:t> </w:t>
        </w:r>
        <w:r>
          <w:rPr>
            <w:rFonts w:ascii="Georgia"/>
            <w:color w:val="00769F"/>
            <w:sz w:val="14"/>
          </w:rPr>
          <w:t>&amp;</w:t>
        </w:r>
        <w:r>
          <w:rPr>
            <w:rFonts w:ascii="Georgia"/>
            <w:color w:val="00769F"/>
            <w:spacing w:val="9"/>
            <w:sz w:val="14"/>
          </w:rPr>
          <w:t> </w:t>
        </w:r>
        <w:r>
          <w:rPr>
            <w:rFonts w:ascii="Georgia"/>
            <w:color w:val="00769F"/>
            <w:sz w:val="14"/>
          </w:rPr>
          <w:t>Education:</w:t>
        </w:r>
        <w:r>
          <w:rPr>
            <w:rFonts w:ascii="Georgia"/>
            <w:color w:val="00769F"/>
            <w:spacing w:val="23"/>
            <w:sz w:val="14"/>
          </w:rPr>
          <w:t> </w:t>
        </w:r>
        <w:r>
          <w:rPr>
            <w:rFonts w:ascii="Georgia"/>
            <w:color w:val="00769F"/>
            <w:sz w:val="14"/>
          </w:rPr>
          <w:t>X</w:t>
        </w:r>
        <w:r>
          <w:rPr>
            <w:rFonts w:ascii="Georgia"/>
            <w:color w:val="00769F"/>
            <w:spacing w:val="9"/>
            <w:sz w:val="14"/>
          </w:rPr>
          <w:t> </w:t>
        </w:r>
        <w:r>
          <w:rPr>
            <w:rFonts w:ascii="Georgia"/>
            <w:color w:val="00769F"/>
            <w:sz w:val="14"/>
          </w:rPr>
          <w:t>Reality</w:t>
        </w:r>
        <w:r>
          <w:rPr>
            <w:rFonts w:ascii="Georgia"/>
            <w:color w:val="00769F"/>
            <w:spacing w:val="9"/>
            <w:sz w:val="14"/>
          </w:rPr>
          <w:t> </w:t>
        </w:r>
        <w:r>
          <w:rPr>
            <w:rFonts w:ascii="Georgia"/>
            <w:color w:val="00769F"/>
            <w:sz w:val="14"/>
          </w:rPr>
          <w:t>3</w:t>
        </w:r>
        <w:r>
          <w:rPr>
            <w:rFonts w:ascii="Georgia"/>
            <w:color w:val="00769F"/>
            <w:spacing w:val="9"/>
            <w:sz w:val="14"/>
          </w:rPr>
          <w:t> </w:t>
        </w:r>
        <w:r>
          <w:rPr>
            <w:rFonts w:ascii="Georgia"/>
            <w:color w:val="00769F"/>
            <w:sz w:val="14"/>
          </w:rPr>
          <w:t>(2023)</w:t>
        </w:r>
        <w:r>
          <w:rPr>
            <w:rFonts w:ascii="Georgia"/>
            <w:color w:val="00769F"/>
            <w:spacing w:val="9"/>
            <w:sz w:val="14"/>
          </w:rPr>
          <w:t> </w:t>
        </w:r>
        <w:r>
          <w:rPr>
            <w:rFonts w:ascii="Georgia"/>
            <w:color w:val="00769F"/>
            <w:spacing w:val="-2"/>
            <w:sz w:val="14"/>
          </w:rPr>
          <w:t>100043</w:t>
        </w:r>
      </w:hyperlink>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spacing w:before="175"/>
        <w:ind w:left="0"/>
        <w:jc w:val="left"/>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270834</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325558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ind w:left="0"/>
        <w:jc w:val="left"/>
        <w:rPr>
          <w:rFonts w:ascii="Georgia"/>
          <w:sz w:val="14"/>
        </w:rPr>
      </w:pPr>
    </w:p>
    <w:p>
      <w:pPr>
        <w:pStyle w:val="BodyText"/>
        <w:ind w:left="0"/>
        <w:jc w:val="left"/>
        <w:rPr>
          <w:rFonts w:ascii="Georgia"/>
          <w:sz w:val="14"/>
        </w:rPr>
      </w:pPr>
    </w:p>
    <w:p>
      <w:pPr>
        <w:pStyle w:val="BodyText"/>
        <w:spacing w:before="90"/>
        <w:ind w:left="0"/>
        <w:jc w:val="left"/>
        <w:rPr>
          <w:rFonts w:ascii="Georgia"/>
          <w:sz w:val="14"/>
        </w:rPr>
      </w:pPr>
    </w:p>
    <w:p>
      <w:pPr>
        <w:spacing w:line="266" w:lineRule="auto" w:before="1"/>
        <w:ind w:left="131" w:right="1539" w:firstLine="0"/>
        <w:jc w:val="left"/>
        <w:rPr>
          <w:sz w:val="27"/>
        </w:rPr>
      </w:pPr>
      <w:r>
        <w:rPr/>
        <w:drawing>
          <wp:anchor distT="0" distB="0" distL="0" distR="0" allowOverlap="1" layoutInCell="1" locked="0" behindDoc="0" simplePos="0" relativeHeight="15731200">
            <wp:simplePos x="0" y="0"/>
            <wp:positionH relativeFrom="page">
              <wp:posOffset>6363182</wp:posOffset>
            </wp:positionH>
            <wp:positionV relativeFrom="paragraph">
              <wp:posOffset>-198850</wp:posOffset>
            </wp:positionV>
            <wp:extent cx="361368" cy="361363"/>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1368" cy="361363"/>
                    </a:xfrm>
                    <a:prstGeom prst="rect">
                      <a:avLst/>
                    </a:prstGeom>
                  </pic:spPr>
                </pic:pic>
              </a:graphicData>
            </a:graphic>
          </wp:anchor>
        </w:drawing>
      </w:r>
      <w:bookmarkStart w:name="What variables are connected with system" w:id="1"/>
      <w:bookmarkEnd w:id="1"/>
      <w:r>
        <w:rPr/>
      </w:r>
      <w:r>
        <w:rPr>
          <w:w w:val="110"/>
          <w:sz w:val="27"/>
        </w:rPr>
        <w:t>What variables are connected with system usability and </w:t>
      </w:r>
      <w:r>
        <w:rPr>
          <w:w w:val="110"/>
          <w:sz w:val="27"/>
        </w:rPr>
        <w:t>satisfaction? Results from an educational virtual reality field trip</w:t>
      </w:r>
    </w:p>
    <w:p>
      <w:pPr>
        <w:spacing w:before="211"/>
        <w:ind w:left="131" w:right="0" w:firstLine="0"/>
        <w:jc w:val="left"/>
        <w:rPr>
          <w:sz w:val="21"/>
        </w:rPr>
      </w:pPr>
      <w:r>
        <w:rPr>
          <w:w w:val="110"/>
          <w:sz w:val="21"/>
        </w:rPr>
        <w:t>Maximilian</w:t>
      </w:r>
      <w:r>
        <w:rPr>
          <w:spacing w:val="-8"/>
          <w:w w:val="110"/>
          <w:sz w:val="21"/>
        </w:rPr>
        <w:t> </w:t>
      </w:r>
      <w:r>
        <w:rPr>
          <w:w w:val="110"/>
          <w:sz w:val="21"/>
        </w:rPr>
        <w:t>C.</w:t>
      </w:r>
      <w:r>
        <w:rPr>
          <w:spacing w:val="-1"/>
          <w:w w:val="110"/>
          <w:sz w:val="21"/>
        </w:rPr>
        <w:t> </w:t>
      </w:r>
      <w:r>
        <w:rPr>
          <w:w w:val="110"/>
          <w:sz w:val="21"/>
        </w:rPr>
        <w:t>Fink</w:t>
      </w:r>
      <w:r>
        <w:rPr>
          <w:spacing w:val="-24"/>
          <w:w w:val="110"/>
          <w:sz w:val="21"/>
        </w:rPr>
        <w:t> </w:t>
      </w:r>
      <w:hyperlink w:history="true" w:anchor="_bookmark0">
        <w:r>
          <w:rPr>
            <w:color w:val="2196D1"/>
            <w:w w:val="110"/>
            <w:sz w:val="21"/>
            <w:vertAlign w:val="superscript"/>
          </w:rPr>
          <w:t>*</w:t>
        </w:r>
      </w:hyperlink>
      <w:hyperlink w:history="true" w:anchor="_bookmark0">
        <w:r>
          <w:rPr>
            <w:w w:val="110"/>
            <w:sz w:val="21"/>
            <w:vertAlign w:val="baseline"/>
          </w:rPr>
          <w:t>,</w:t>
        </w:r>
        <w:r>
          <w:rPr>
            <w:spacing w:val="-1"/>
            <w:w w:val="110"/>
            <w:sz w:val="21"/>
            <w:vertAlign w:val="baseline"/>
          </w:rPr>
          <w:t> </w:t>
        </w:r>
        <w:r>
          <w:rPr>
            <w:w w:val="110"/>
            <w:sz w:val="21"/>
            <w:vertAlign w:val="baseline"/>
          </w:rPr>
          <w:t>Volker</w:t>
        </w:r>
        <w:r>
          <w:rPr>
            <w:spacing w:val="-1"/>
            <w:w w:val="110"/>
            <w:sz w:val="21"/>
            <w:vertAlign w:val="baseline"/>
          </w:rPr>
          <w:t> </w:t>
        </w:r>
        <w:r>
          <w:rPr>
            <w:w w:val="110"/>
            <w:sz w:val="21"/>
            <w:vertAlign w:val="baseline"/>
          </w:rPr>
          <w:t>Eisenlauer,</w:t>
        </w:r>
        <w:r>
          <w:rPr>
            <w:spacing w:val="-2"/>
            <w:w w:val="110"/>
            <w:sz w:val="21"/>
            <w:vertAlign w:val="baseline"/>
          </w:rPr>
          <w:t> </w:t>
        </w:r>
        <w:r>
          <w:rPr>
            <w:w w:val="110"/>
            <w:sz w:val="21"/>
            <w:vertAlign w:val="baseline"/>
          </w:rPr>
          <w:t>Bernhard </w:t>
        </w:r>
        <w:r>
          <w:rPr>
            <w:spacing w:val="-4"/>
            <w:w w:val="110"/>
            <w:sz w:val="21"/>
            <w:vertAlign w:val="baseline"/>
          </w:rPr>
          <w:t>Ertl</w:t>
        </w:r>
      </w:hyperlink>
    </w:p>
    <w:p>
      <w:pPr>
        <w:spacing w:before="163"/>
        <w:ind w:left="131" w:right="0" w:firstLine="0"/>
        <w:jc w:val="left"/>
        <w:rPr>
          <w:i/>
          <w:sz w:val="12"/>
        </w:rPr>
      </w:pPr>
      <w:r>
        <w:rPr>
          <w:i/>
          <w:spacing w:val="-2"/>
          <w:w w:val="110"/>
          <w:sz w:val="12"/>
        </w:rPr>
        <w:t>Universita</w:t>
      </w:r>
      <w:r>
        <w:rPr>
          <w:rFonts w:ascii="Georgia" w:hAnsi="Georgia"/>
          <w:spacing w:val="-2"/>
          <w:w w:val="110"/>
          <w:position w:val="1"/>
          <w:sz w:val="12"/>
        </w:rPr>
        <w:t>¨</w:t>
      </w:r>
      <w:r>
        <w:rPr>
          <w:i/>
          <w:spacing w:val="-2"/>
          <w:w w:val="110"/>
          <w:sz w:val="12"/>
        </w:rPr>
        <w:t>t</w:t>
      </w:r>
      <w:r>
        <w:rPr>
          <w:i/>
          <w:spacing w:val="7"/>
          <w:w w:val="110"/>
          <w:sz w:val="12"/>
        </w:rPr>
        <w:t> </w:t>
      </w:r>
      <w:r>
        <w:rPr>
          <w:i/>
          <w:spacing w:val="-2"/>
          <w:w w:val="110"/>
          <w:sz w:val="12"/>
        </w:rPr>
        <w:t>der</w:t>
      </w:r>
      <w:r>
        <w:rPr>
          <w:i/>
          <w:spacing w:val="9"/>
          <w:w w:val="110"/>
          <w:sz w:val="12"/>
        </w:rPr>
        <w:t> </w:t>
      </w:r>
      <w:r>
        <w:rPr>
          <w:i/>
          <w:spacing w:val="-2"/>
          <w:w w:val="110"/>
          <w:sz w:val="12"/>
        </w:rPr>
        <w:t>Bundeswehr</w:t>
      </w:r>
      <w:r>
        <w:rPr>
          <w:i/>
          <w:spacing w:val="8"/>
          <w:w w:val="110"/>
          <w:sz w:val="12"/>
        </w:rPr>
        <w:t> </w:t>
      </w:r>
      <w:r>
        <w:rPr>
          <w:i/>
          <w:spacing w:val="-2"/>
          <w:w w:val="110"/>
          <w:sz w:val="12"/>
        </w:rPr>
        <w:t>München,</w:t>
      </w:r>
      <w:r>
        <w:rPr>
          <w:i/>
          <w:spacing w:val="8"/>
          <w:w w:val="110"/>
          <w:sz w:val="12"/>
        </w:rPr>
        <w:t> </w:t>
      </w:r>
      <w:r>
        <w:rPr>
          <w:i/>
          <w:spacing w:val="-2"/>
          <w:w w:val="110"/>
          <w:sz w:val="12"/>
        </w:rPr>
        <w:t>Department</w:t>
      </w:r>
      <w:r>
        <w:rPr>
          <w:i/>
          <w:spacing w:val="9"/>
          <w:w w:val="110"/>
          <w:sz w:val="12"/>
        </w:rPr>
        <w:t> </w:t>
      </w:r>
      <w:r>
        <w:rPr>
          <w:i/>
          <w:spacing w:val="-2"/>
          <w:w w:val="110"/>
          <w:sz w:val="12"/>
        </w:rPr>
        <w:t>of</w:t>
      </w:r>
      <w:r>
        <w:rPr>
          <w:i/>
          <w:spacing w:val="7"/>
          <w:w w:val="110"/>
          <w:sz w:val="12"/>
        </w:rPr>
        <w:t> </w:t>
      </w:r>
      <w:r>
        <w:rPr>
          <w:i/>
          <w:spacing w:val="-2"/>
          <w:w w:val="110"/>
          <w:sz w:val="12"/>
        </w:rPr>
        <w:t>Human</w:t>
      </w:r>
      <w:r>
        <w:rPr>
          <w:i/>
          <w:spacing w:val="8"/>
          <w:w w:val="110"/>
          <w:sz w:val="12"/>
        </w:rPr>
        <w:t> </w:t>
      </w:r>
      <w:r>
        <w:rPr>
          <w:i/>
          <w:spacing w:val="-2"/>
          <w:w w:val="110"/>
          <w:sz w:val="12"/>
        </w:rPr>
        <w:t>Sciences,</w:t>
      </w:r>
      <w:r>
        <w:rPr>
          <w:i/>
          <w:spacing w:val="8"/>
          <w:w w:val="110"/>
          <w:sz w:val="12"/>
        </w:rPr>
        <w:t> </w:t>
      </w:r>
      <w:r>
        <w:rPr>
          <w:i/>
          <w:spacing w:val="-2"/>
          <w:w w:val="110"/>
          <w:sz w:val="12"/>
        </w:rPr>
        <w:t>Learning</w:t>
      </w:r>
      <w:r>
        <w:rPr>
          <w:i/>
          <w:spacing w:val="9"/>
          <w:w w:val="110"/>
          <w:sz w:val="12"/>
        </w:rPr>
        <w:t> </w:t>
      </w:r>
      <w:r>
        <w:rPr>
          <w:i/>
          <w:spacing w:val="-2"/>
          <w:w w:val="110"/>
          <w:sz w:val="12"/>
        </w:rPr>
        <w:t>and</w:t>
      </w:r>
      <w:r>
        <w:rPr>
          <w:i/>
          <w:spacing w:val="8"/>
          <w:w w:val="110"/>
          <w:sz w:val="12"/>
        </w:rPr>
        <w:t> </w:t>
      </w:r>
      <w:r>
        <w:rPr>
          <w:i/>
          <w:spacing w:val="-2"/>
          <w:w w:val="110"/>
          <w:sz w:val="12"/>
        </w:rPr>
        <w:t>Teaching</w:t>
      </w:r>
      <w:r>
        <w:rPr>
          <w:i/>
          <w:spacing w:val="9"/>
          <w:w w:val="110"/>
          <w:sz w:val="12"/>
        </w:rPr>
        <w:t> </w:t>
      </w:r>
      <w:r>
        <w:rPr>
          <w:i/>
          <w:spacing w:val="-2"/>
          <w:w w:val="110"/>
          <w:sz w:val="12"/>
        </w:rPr>
        <w:t>with</w:t>
      </w:r>
      <w:r>
        <w:rPr>
          <w:i/>
          <w:spacing w:val="8"/>
          <w:w w:val="110"/>
          <w:sz w:val="12"/>
        </w:rPr>
        <w:t> </w:t>
      </w:r>
      <w:r>
        <w:rPr>
          <w:i/>
          <w:spacing w:val="-2"/>
          <w:w w:val="110"/>
          <w:sz w:val="12"/>
        </w:rPr>
        <w:t>Media,</w:t>
      </w:r>
      <w:r>
        <w:rPr>
          <w:i/>
          <w:spacing w:val="8"/>
          <w:w w:val="110"/>
          <w:sz w:val="12"/>
        </w:rPr>
        <w:t> </w:t>
      </w:r>
      <w:r>
        <w:rPr>
          <w:i/>
          <w:spacing w:val="-2"/>
          <w:w w:val="110"/>
          <w:sz w:val="12"/>
        </w:rPr>
        <w:t>Neubiberg,</w:t>
      </w:r>
      <w:r>
        <w:rPr>
          <w:i/>
          <w:spacing w:val="9"/>
          <w:w w:val="110"/>
          <w:sz w:val="12"/>
        </w:rPr>
        <w:t> </w:t>
      </w:r>
      <w:r>
        <w:rPr>
          <w:i/>
          <w:spacing w:val="-2"/>
          <w:w w:val="110"/>
          <w:sz w:val="12"/>
        </w:rPr>
        <w:t>Germany</w:t>
      </w:r>
    </w:p>
    <w:p>
      <w:pPr>
        <w:pStyle w:val="BodyText"/>
        <w:spacing w:before="4"/>
        <w:ind w:left="0"/>
        <w:jc w:val="left"/>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120495</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87807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ind w:left="0"/>
        <w:jc w:val="left"/>
        <w:rPr>
          <w:i/>
          <w:sz w:val="18"/>
        </w:rPr>
      </w:pPr>
    </w:p>
    <w:p>
      <w:pPr>
        <w:spacing w:after="0"/>
        <w:jc w:val="left"/>
        <w:rPr>
          <w:sz w:val="18"/>
        </w:rPr>
        <w:sectPr>
          <w:type w:val="continuous"/>
          <w:pgSz w:w="11910" w:h="15880"/>
          <w:pgMar w:top="620" w:bottom="280" w:left="620" w:right="60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ind w:left="0"/>
        <w:jc w:val="left"/>
        <w:rPr>
          <w:sz w:val="14"/>
        </w:rPr>
      </w:pPr>
    </w:p>
    <w:p>
      <w:pPr>
        <w:spacing w:line="297" w:lineRule="auto" w:before="0"/>
        <w:ind w:left="131" w:right="716"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477683</wp:posOffset>
                </wp:positionH>
                <wp:positionV relativeFrom="paragraph">
                  <wp:posOffset>-40217</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6" y="0"/>
                              </a:moveTo>
                              <a:lnTo>
                                <a:pt x="0" y="0"/>
                              </a:lnTo>
                              <a:lnTo>
                                <a:pt x="0" y="3175"/>
                              </a:lnTo>
                              <a:lnTo>
                                <a:pt x="1691996" y="3175"/>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5pt;mso-position-horizontal-relative:page;mso-position-vertical-relative:paragraph;z-index:15731712" id="docshape5" filled="true" fillcolor="#000000" stroked="false">
                <v:fill type="solid"/>
                <w10:wrap type="none"/>
              </v:rect>
            </w:pict>
          </mc:Fallback>
        </mc:AlternateContent>
      </w:r>
      <w:r>
        <w:rPr>
          <w:i/>
          <w:spacing w:val="-2"/>
          <w:w w:val="115"/>
          <w:sz w:val="12"/>
        </w:rPr>
        <w:t>Keywords:</w:t>
      </w:r>
      <w:r>
        <w:rPr>
          <w:i/>
          <w:spacing w:val="40"/>
          <w:w w:val="115"/>
          <w:sz w:val="12"/>
        </w:rPr>
        <w:t> </w:t>
      </w:r>
      <w:r>
        <w:rPr>
          <w:w w:val="115"/>
          <w:sz w:val="12"/>
        </w:rPr>
        <w:t>Virtual reality</w:t>
      </w:r>
      <w:r>
        <w:rPr>
          <w:spacing w:val="40"/>
          <w:w w:val="115"/>
          <w:sz w:val="12"/>
        </w:rPr>
        <w:t> </w:t>
      </w:r>
      <w:r>
        <w:rPr>
          <w:spacing w:val="-2"/>
          <w:w w:val="115"/>
          <w:sz w:val="12"/>
        </w:rPr>
        <w:t>Usability</w:t>
      </w:r>
      <w:r>
        <w:rPr>
          <w:spacing w:val="40"/>
          <w:w w:val="115"/>
          <w:sz w:val="12"/>
        </w:rPr>
        <w:t> </w:t>
      </w:r>
      <w:r>
        <w:rPr>
          <w:spacing w:val="-2"/>
          <w:w w:val="115"/>
          <w:sz w:val="12"/>
        </w:rPr>
        <w:t>Satisfaction</w:t>
      </w:r>
      <w:r>
        <w:rPr>
          <w:spacing w:val="40"/>
          <w:w w:val="115"/>
          <w:sz w:val="12"/>
        </w:rPr>
        <w:t> </w:t>
      </w:r>
      <w:r>
        <w:rPr>
          <w:w w:val="115"/>
          <w:sz w:val="12"/>
        </w:rPr>
        <w:t>Cognitive</w:t>
      </w:r>
      <w:r>
        <w:rPr>
          <w:spacing w:val="-8"/>
          <w:w w:val="115"/>
          <w:sz w:val="12"/>
        </w:rPr>
        <w:t> </w:t>
      </w:r>
      <w:r>
        <w:rPr>
          <w:w w:val="115"/>
          <w:sz w:val="12"/>
        </w:rPr>
        <w:t>load</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104553</wp:posOffset>
                </wp:positionV>
                <wp:extent cx="451675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16755" cy="3175"/>
                        </a:xfrm>
                        <a:custGeom>
                          <a:avLst/>
                          <a:gdLst/>
                          <a:ahLst/>
                          <a:cxnLst/>
                          <a:rect l="l" t="t" r="r" b="b"/>
                          <a:pathLst>
                            <a:path w="4516755" h="3175">
                              <a:moveTo>
                                <a:pt x="4516640" y="0"/>
                              </a:moveTo>
                              <a:lnTo>
                                <a:pt x="0" y="0"/>
                              </a:lnTo>
                              <a:lnTo>
                                <a:pt x="0" y="3175"/>
                              </a:lnTo>
                              <a:lnTo>
                                <a:pt x="4516640" y="3175"/>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232562pt;width:355.641pt;height:.2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0" w:lineRule="auto" w:before="60"/>
        <w:ind w:left="131" w:right="149" w:firstLine="0"/>
        <w:jc w:val="both"/>
        <w:rPr>
          <w:sz w:val="14"/>
        </w:rPr>
      </w:pPr>
      <w:r>
        <w:rPr>
          <w:w w:val="115"/>
          <w:sz w:val="14"/>
        </w:rPr>
        <w:t>Exploring</w:t>
      </w:r>
      <w:r>
        <w:rPr>
          <w:w w:val="115"/>
          <w:sz w:val="14"/>
        </w:rPr>
        <w:t> the</w:t>
      </w:r>
      <w:r>
        <w:rPr>
          <w:w w:val="115"/>
          <w:sz w:val="14"/>
        </w:rPr>
        <w:t> usability</w:t>
      </w:r>
      <w:r>
        <w:rPr>
          <w:w w:val="115"/>
          <w:sz w:val="14"/>
        </w:rPr>
        <w:t> of</w:t>
      </w:r>
      <w:r>
        <w:rPr>
          <w:w w:val="115"/>
          <w:sz w:val="14"/>
        </w:rPr>
        <w:t> educational</w:t>
      </w:r>
      <w:r>
        <w:rPr>
          <w:w w:val="115"/>
          <w:sz w:val="14"/>
        </w:rPr>
        <w:t> virtual</w:t>
      </w:r>
      <w:r>
        <w:rPr>
          <w:w w:val="115"/>
          <w:sz w:val="14"/>
        </w:rPr>
        <w:t> reality</w:t>
      </w:r>
      <w:r>
        <w:rPr>
          <w:w w:val="115"/>
          <w:sz w:val="14"/>
        </w:rPr>
        <w:t> (VR)</w:t>
      </w:r>
      <w:r>
        <w:rPr>
          <w:w w:val="115"/>
          <w:sz w:val="14"/>
        </w:rPr>
        <w:t> is</w:t>
      </w:r>
      <w:r>
        <w:rPr>
          <w:w w:val="115"/>
          <w:sz w:val="14"/>
        </w:rPr>
        <w:t> essential.</w:t>
      </w:r>
      <w:r>
        <w:rPr>
          <w:w w:val="115"/>
          <w:sz w:val="14"/>
        </w:rPr>
        <w:t> Research</w:t>
      </w:r>
      <w:r>
        <w:rPr>
          <w:w w:val="115"/>
          <w:sz w:val="14"/>
        </w:rPr>
        <w:t> in</w:t>
      </w:r>
      <w:r>
        <w:rPr>
          <w:w w:val="115"/>
          <w:sz w:val="14"/>
        </w:rPr>
        <w:t> this</w:t>
      </w:r>
      <w:r>
        <w:rPr>
          <w:w w:val="115"/>
          <w:sz w:val="14"/>
        </w:rPr>
        <w:t> area</w:t>
      </w:r>
      <w:r>
        <w:rPr>
          <w:w w:val="115"/>
          <w:sz w:val="14"/>
        </w:rPr>
        <w:t> can</w:t>
      </w:r>
      <w:r>
        <w:rPr>
          <w:w w:val="115"/>
          <w:sz w:val="14"/>
        </w:rPr>
        <w:t> explain</w:t>
      </w:r>
      <w:r>
        <w:rPr>
          <w:w w:val="115"/>
          <w:sz w:val="14"/>
        </w:rPr>
        <w:t> the adoption</w:t>
      </w:r>
      <w:r>
        <w:rPr>
          <w:w w:val="115"/>
          <w:sz w:val="14"/>
        </w:rPr>
        <w:t> of</w:t>
      </w:r>
      <w:r>
        <w:rPr>
          <w:w w:val="115"/>
          <w:sz w:val="14"/>
        </w:rPr>
        <w:t> VR</w:t>
      </w:r>
      <w:r>
        <w:rPr>
          <w:w w:val="115"/>
          <w:sz w:val="14"/>
        </w:rPr>
        <w:t> as</w:t>
      </w:r>
      <w:r>
        <w:rPr>
          <w:w w:val="115"/>
          <w:sz w:val="14"/>
        </w:rPr>
        <w:t> a</w:t>
      </w:r>
      <w:r>
        <w:rPr>
          <w:w w:val="115"/>
          <w:sz w:val="14"/>
        </w:rPr>
        <w:t> new</w:t>
      </w:r>
      <w:r>
        <w:rPr>
          <w:w w:val="115"/>
          <w:sz w:val="14"/>
        </w:rPr>
        <w:t> technology,</w:t>
      </w:r>
      <w:r>
        <w:rPr>
          <w:w w:val="115"/>
          <w:sz w:val="14"/>
        </w:rPr>
        <w:t> contribute</w:t>
      </w:r>
      <w:r>
        <w:rPr>
          <w:w w:val="115"/>
          <w:sz w:val="14"/>
        </w:rPr>
        <w:t> to</w:t>
      </w:r>
      <w:r>
        <w:rPr>
          <w:w w:val="115"/>
          <w:sz w:val="14"/>
        </w:rPr>
        <w:t> examining</w:t>
      </w:r>
      <w:r>
        <w:rPr>
          <w:w w:val="115"/>
          <w:sz w:val="14"/>
        </w:rPr>
        <w:t> paths</w:t>
      </w:r>
      <w:r>
        <w:rPr>
          <w:w w:val="115"/>
          <w:sz w:val="14"/>
        </w:rPr>
        <w:t> toward</w:t>
      </w:r>
      <w:r>
        <w:rPr>
          <w:w w:val="115"/>
          <w:sz w:val="14"/>
        </w:rPr>
        <w:t> effective</w:t>
      </w:r>
      <w:r>
        <w:rPr>
          <w:w w:val="115"/>
          <w:sz w:val="14"/>
        </w:rPr>
        <w:t> learning,</w:t>
      </w:r>
      <w:r>
        <w:rPr>
          <w:w w:val="115"/>
          <w:sz w:val="14"/>
        </w:rPr>
        <w:t> and</w:t>
      </w:r>
      <w:r>
        <w:rPr>
          <w:w w:val="115"/>
          <w:sz w:val="14"/>
        </w:rPr>
        <w:t> provide recommendations</w:t>
      </w:r>
      <w:r>
        <w:rPr>
          <w:w w:val="115"/>
          <w:sz w:val="14"/>
        </w:rPr>
        <w:t> for</w:t>
      </w:r>
      <w:r>
        <w:rPr>
          <w:w w:val="115"/>
          <w:sz w:val="14"/>
        </w:rPr>
        <w:t> effective</w:t>
      </w:r>
      <w:r>
        <w:rPr>
          <w:w w:val="115"/>
          <w:sz w:val="14"/>
        </w:rPr>
        <w:t> educational</w:t>
      </w:r>
      <w:r>
        <w:rPr>
          <w:w w:val="115"/>
          <w:sz w:val="14"/>
        </w:rPr>
        <w:t> design.</w:t>
      </w:r>
      <w:r>
        <w:rPr>
          <w:w w:val="115"/>
          <w:sz w:val="14"/>
        </w:rPr>
        <w:t> This</w:t>
      </w:r>
      <w:r>
        <w:rPr>
          <w:w w:val="115"/>
          <w:sz w:val="14"/>
        </w:rPr>
        <w:t> study</w:t>
      </w:r>
      <w:r>
        <w:rPr>
          <w:w w:val="115"/>
          <w:sz w:val="14"/>
        </w:rPr>
        <w:t> investigated</w:t>
      </w:r>
      <w:r>
        <w:rPr>
          <w:w w:val="115"/>
          <w:sz w:val="14"/>
        </w:rPr>
        <w:t> usability</w:t>
      </w:r>
      <w:r>
        <w:rPr>
          <w:w w:val="115"/>
          <w:sz w:val="14"/>
        </w:rPr>
        <w:t> in</w:t>
      </w:r>
      <w:r>
        <w:rPr>
          <w:w w:val="115"/>
          <w:sz w:val="14"/>
        </w:rPr>
        <w:t> a</w:t>
      </w:r>
      <w:r>
        <w:rPr>
          <w:w w:val="115"/>
          <w:sz w:val="14"/>
        </w:rPr>
        <w:t> sample</w:t>
      </w:r>
      <w:r>
        <w:rPr>
          <w:w w:val="115"/>
          <w:sz w:val="14"/>
        </w:rPr>
        <w:t> of</w:t>
      </w:r>
      <w:r>
        <w:rPr>
          <w:w w:val="115"/>
          <w:sz w:val="14"/>
        </w:rPr>
        <w:t> </w:t>
      </w:r>
      <w:r>
        <w:rPr>
          <w:i/>
          <w:w w:val="115"/>
          <w:sz w:val="14"/>
        </w:rPr>
        <w:t>N</w:t>
      </w:r>
      <w:r>
        <w:rPr>
          <w:i/>
          <w:w w:val="115"/>
          <w:sz w:val="14"/>
        </w:rPr>
        <w:t> </w:t>
      </w:r>
      <w:r>
        <w:rPr>
          <w:rFonts w:ascii="Symbola"/>
          <w:w w:val="115"/>
          <w:sz w:val="14"/>
        </w:rPr>
        <w:t>=</w:t>
      </w:r>
      <w:r>
        <w:rPr>
          <w:rFonts w:ascii="Symbola"/>
          <w:w w:val="115"/>
          <w:sz w:val="14"/>
        </w:rPr>
        <w:t> </w:t>
      </w:r>
      <w:r>
        <w:rPr>
          <w:w w:val="115"/>
          <w:sz w:val="14"/>
        </w:rPr>
        <w:t>64 university</w:t>
      </w:r>
      <w:r>
        <w:rPr>
          <w:spacing w:val="-2"/>
          <w:w w:val="115"/>
          <w:sz w:val="14"/>
        </w:rPr>
        <w:t> </w:t>
      </w:r>
      <w:r>
        <w:rPr>
          <w:w w:val="115"/>
          <w:sz w:val="14"/>
        </w:rPr>
        <w:t>students</w:t>
      </w:r>
      <w:r>
        <w:rPr>
          <w:spacing w:val="-2"/>
          <w:w w:val="115"/>
          <w:sz w:val="14"/>
        </w:rPr>
        <w:t> </w:t>
      </w:r>
      <w:r>
        <w:rPr>
          <w:w w:val="115"/>
          <w:sz w:val="14"/>
        </w:rPr>
        <w:t>learning</w:t>
      </w:r>
      <w:r>
        <w:rPr>
          <w:spacing w:val="-2"/>
          <w:w w:val="115"/>
          <w:sz w:val="14"/>
        </w:rPr>
        <w:t> </w:t>
      </w:r>
      <w:r>
        <w:rPr>
          <w:w w:val="115"/>
          <w:sz w:val="14"/>
        </w:rPr>
        <w:t>about</w:t>
      </w:r>
      <w:r>
        <w:rPr>
          <w:spacing w:val="-2"/>
          <w:w w:val="115"/>
          <w:sz w:val="14"/>
        </w:rPr>
        <w:t> </w:t>
      </w:r>
      <w:r>
        <w:rPr>
          <w:w w:val="115"/>
          <w:sz w:val="14"/>
        </w:rPr>
        <w:t>simplified</w:t>
      </w:r>
      <w:r>
        <w:rPr>
          <w:spacing w:val="-2"/>
          <w:w w:val="115"/>
          <w:sz w:val="14"/>
        </w:rPr>
        <w:t> </w:t>
      </w:r>
      <w:r>
        <w:rPr>
          <w:w w:val="115"/>
          <w:sz w:val="14"/>
        </w:rPr>
        <w:t>construction</w:t>
      </w:r>
      <w:r>
        <w:rPr>
          <w:spacing w:val="-2"/>
          <w:w w:val="115"/>
          <w:sz w:val="14"/>
        </w:rPr>
        <w:t> </w:t>
      </w:r>
      <w:r>
        <w:rPr>
          <w:w w:val="115"/>
          <w:sz w:val="14"/>
        </w:rPr>
        <w:t>engineering</w:t>
      </w:r>
      <w:r>
        <w:rPr>
          <w:spacing w:val="-2"/>
          <w:w w:val="115"/>
          <w:sz w:val="14"/>
        </w:rPr>
        <w:t> </w:t>
      </w:r>
      <w:r>
        <w:rPr>
          <w:w w:val="115"/>
          <w:sz w:val="14"/>
        </w:rPr>
        <w:t>topics</w:t>
      </w:r>
      <w:r>
        <w:rPr>
          <w:spacing w:val="-2"/>
          <w:w w:val="115"/>
          <w:sz w:val="14"/>
        </w:rPr>
        <w:t> </w:t>
      </w:r>
      <w:r>
        <w:rPr>
          <w:w w:val="115"/>
          <w:sz w:val="14"/>
        </w:rPr>
        <w:t>from</w:t>
      </w:r>
      <w:r>
        <w:rPr>
          <w:spacing w:val="-2"/>
          <w:w w:val="115"/>
          <w:sz w:val="14"/>
        </w:rPr>
        <w:t> </w:t>
      </w:r>
      <w:r>
        <w:rPr>
          <w:w w:val="115"/>
          <w:sz w:val="14"/>
        </w:rPr>
        <w:t>an</w:t>
      </w:r>
      <w:r>
        <w:rPr>
          <w:spacing w:val="-2"/>
          <w:w w:val="115"/>
          <w:sz w:val="14"/>
        </w:rPr>
        <w:t> </w:t>
      </w:r>
      <w:r>
        <w:rPr>
          <w:w w:val="115"/>
          <w:sz w:val="14"/>
        </w:rPr>
        <w:t>interactive</w:t>
      </w:r>
      <w:r>
        <w:rPr>
          <w:spacing w:val="-2"/>
          <w:w w:val="115"/>
          <w:sz w:val="14"/>
        </w:rPr>
        <w:t> </w:t>
      </w:r>
      <w:r>
        <w:rPr>
          <w:w w:val="115"/>
          <w:sz w:val="14"/>
        </w:rPr>
        <w:t>VR</w:t>
      </w:r>
      <w:r>
        <w:rPr>
          <w:spacing w:val="-2"/>
          <w:w w:val="115"/>
          <w:sz w:val="14"/>
        </w:rPr>
        <w:t> </w:t>
      </w:r>
      <w:r>
        <w:rPr>
          <w:w w:val="115"/>
          <w:sz w:val="14"/>
        </w:rPr>
        <w:t>field</w:t>
      </w:r>
      <w:r>
        <w:rPr>
          <w:spacing w:val="-2"/>
          <w:w w:val="115"/>
          <w:sz w:val="14"/>
        </w:rPr>
        <w:t> </w:t>
      </w:r>
      <w:r>
        <w:rPr>
          <w:w w:val="115"/>
          <w:sz w:val="14"/>
        </w:rPr>
        <w:t>trip. </w:t>
      </w:r>
      <w:r>
        <w:rPr>
          <w:w w:val="110"/>
          <w:sz w:val="14"/>
        </w:rPr>
        <w:t>Two research objectives were pursued. First, the level of achieved usability was examined using a mixed-methods</w:t>
      </w:r>
      <w:r>
        <w:rPr>
          <w:w w:val="115"/>
          <w:sz w:val="14"/>
        </w:rPr>
        <w:t> approach,</w:t>
      </w:r>
      <w:r>
        <w:rPr>
          <w:w w:val="115"/>
          <w:sz w:val="14"/>
        </w:rPr>
        <w:t> including</w:t>
      </w:r>
      <w:r>
        <w:rPr>
          <w:w w:val="115"/>
          <w:sz w:val="14"/>
        </w:rPr>
        <w:t> data</w:t>
      </w:r>
      <w:r>
        <w:rPr>
          <w:w w:val="115"/>
          <w:sz w:val="14"/>
        </w:rPr>
        <w:t> from</w:t>
      </w:r>
      <w:r>
        <w:rPr>
          <w:w w:val="115"/>
          <w:sz w:val="14"/>
        </w:rPr>
        <w:t> semi-structured</w:t>
      </w:r>
      <w:r>
        <w:rPr>
          <w:w w:val="115"/>
          <w:sz w:val="14"/>
        </w:rPr>
        <w:t> interviews</w:t>
      </w:r>
      <w:r>
        <w:rPr>
          <w:w w:val="115"/>
          <w:sz w:val="14"/>
        </w:rPr>
        <w:t> and</w:t>
      </w:r>
      <w:r>
        <w:rPr>
          <w:w w:val="115"/>
          <w:sz w:val="14"/>
        </w:rPr>
        <w:t> a</w:t>
      </w:r>
      <w:r>
        <w:rPr>
          <w:w w:val="115"/>
          <w:sz w:val="14"/>
        </w:rPr>
        <w:t> survey</w:t>
      </w:r>
      <w:r>
        <w:rPr>
          <w:w w:val="115"/>
          <w:sz w:val="14"/>
        </w:rPr>
        <w:t> on</w:t>
      </w:r>
      <w:r>
        <w:rPr>
          <w:w w:val="115"/>
          <w:sz w:val="14"/>
        </w:rPr>
        <w:t> system</w:t>
      </w:r>
      <w:r>
        <w:rPr>
          <w:w w:val="115"/>
          <w:sz w:val="14"/>
        </w:rPr>
        <w:t> usability</w:t>
      </w:r>
      <w:r>
        <w:rPr>
          <w:w w:val="115"/>
          <w:sz w:val="14"/>
        </w:rPr>
        <w:t> and</w:t>
      </w:r>
      <w:r>
        <w:rPr>
          <w:w w:val="115"/>
          <w:sz w:val="14"/>
        </w:rPr>
        <w:t> satisfaction. Second,</w:t>
      </w:r>
      <w:r>
        <w:rPr>
          <w:spacing w:val="-6"/>
          <w:w w:val="115"/>
          <w:sz w:val="14"/>
        </w:rPr>
        <w:t> </w:t>
      </w:r>
      <w:r>
        <w:rPr>
          <w:w w:val="115"/>
          <w:sz w:val="14"/>
        </w:rPr>
        <w:t>the</w:t>
      </w:r>
      <w:r>
        <w:rPr>
          <w:spacing w:val="-5"/>
          <w:w w:val="115"/>
          <w:sz w:val="14"/>
        </w:rPr>
        <w:t> </w:t>
      </w:r>
      <w:r>
        <w:rPr>
          <w:w w:val="115"/>
          <w:sz w:val="14"/>
        </w:rPr>
        <w:t>relationships</w:t>
      </w:r>
      <w:r>
        <w:rPr>
          <w:spacing w:val="-6"/>
          <w:w w:val="115"/>
          <w:sz w:val="14"/>
        </w:rPr>
        <w:t> </w:t>
      </w:r>
      <w:r>
        <w:rPr>
          <w:w w:val="115"/>
          <w:sz w:val="14"/>
        </w:rPr>
        <w:t>between</w:t>
      </w:r>
      <w:r>
        <w:rPr>
          <w:spacing w:val="-6"/>
          <w:w w:val="115"/>
          <w:sz w:val="14"/>
        </w:rPr>
        <w:t> </w:t>
      </w:r>
      <w:r>
        <w:rPr>
          <w:w w:val="115"/>
          <w:sz w:val="14"/>
        </w:rPr>
        <w:t>several</w:t>
      </w:r>
      <w:r>
        <w:rPr>
          <w:spacing w:val="-5"/>
          <w:w w:val="115"/>
          <w:sz w:val="14"/>
        </w:rPr>
        <w:t> </w:t>
      </w:r>
      <w:r>
        <w:rPr>
          <w:w w:val="115"/>
          <w:sz w:val="14"/>
        </w:rPr>
        <w:t>connected</w:t>
      </w:r>
      <w:r>
        <w:rPr>
          <w:spacing w:val="-6"/>
          <w:w w:val="115"/>
          <w:sz w:val="14"/>
        </w:rPr>
        <w:t> </w:t>
      </w:r>
      <w:r>
        <w:rPr>
          <w:w w:val="115"/>
          <w:sz w:val="14"/>
        </w:rPr>
        <w:t>variables</w:t>
      </w:r>
      <w:r>
        <w:rPr>
          <w:spacing w:val="-6"/>
          <w:w w:val="115"/>
          <w:sz w:val="14"/>
        </w:rPr>
        <w:t> </w:t>
      </w:r>
      <w:r>
        <w:rPr>
          <w:w w:val="115"/>
          <w:sz w:val="14"/>
        </w:rPr>
        <w:t>(ease</w:t>
      </w:r>
      <w:r>
        <w:rPr>
          <w:spacing w:val="-6"/>
          <w:w w:val="115"/>
          <w:sz w:val="14"/>
        </w:rPr>
        <w:t> </w:t>
      </w:r>
      <w:r>
        <w:rPr>
          <w:w w:val="115"/>
          <w:sz w:val="14"/>
        </w:rPr>
        <w:t>of</w:t>
      </w:r>
      <w:r>
        <w:rPr>
          <w:spacing w:val="-6"/>
          <w:w w:val="115"/>
          <w:sz w:val="14"/>
        </w:rPr>
        <w:t> </w:t>
      </w:r>
      <w:r>
        <w:rPr>
          <w:w w:val="115"/>
          <w:sz w:val="14"/>
        </w:rPr>
        <w:t>use,</w:t>
      </w:r>
      <w:r>
        <w:rPr>
          <w:spacing w:val="-6"/>
          <w:w w:val="115"/>
          <w:sz w:val="14"/>
        </w:rPr>
        <w:t> </w:t>
      </w:r>
      <w:r>
        <w:rPr>
          <w:w w:val="115"/>
          <w:sz w:val="14"/>
        </w:rPr>
        <w:t>usefulness,</w:t>
      </w:r>
      <w:r>
        <w:rPr>
          <w:spacing w:val="-7"/>
          <w:w w:val="115"/>
          <w:sz w:val="14"/>
        </w:rPr>
        <w:t> </w:t>
      </w:r>
      <w:r>
        <w:rPr>
          <w:w w:val="115"/>
          <w:sz w:val="14"/>
        </w:rPr>
        <w:t>presence,</w:t>
      </w:r>
      <w:r>
        <w:rPr>
          <w:spacing w:val="-5"/>
          <w:w w:val="115"/>
          <w:sz w:val="14"/>
        </w:rPr>
        <w:t> </w:t>
      </w:r>
      <w:r>
        <w:rPr>
          <w:w w:val="115"/>
          <w:sz w:val="14"/>
        </w:rPr>
        <w:t>and</w:t>
      </w:r>
      <w:r>
        <w:rPr>
          <w:spacing w:val="-6"/>
          <w:w w:val="115"/>
          <w:sz w:val="14"/>
        </w:rPr>
        <w:t> </w:t>
      </w:r>
      <w:r>
        <w:rPr>
          <w:w w:val="115"/>
          <w:sz w:val="14"/>
        </w:rPr>
        <w:t>cognitive load)</w:t>
      </w:r>
      <w:r>
        <w:rPr>
          <w:spacing w:val="6"/>
          <w:w w:val="115"/>
          <w:sz w:val="14"/>
        </w:rPr>
        <w:t> </w:t>
      </w:r>
      <w:r>
        <w:rPr>
          <w:w w:val="115"/>
          <w:sz w:val="14"/>
        </w:rPr>
        <w:t>and</w:t>
      </w:r>
      <w:r>
        <w:rPr>
          <w:spacing w:val="5"/>
          <w:w w:val="115"/>
          <w:sz w:val="14"/>
        </w:rPr>
        <w:t> </w:t>
      </w:r>
      <w:r>
        <w:rPr>
          <w:w w:val="115"/>
          <w:sz w:val="14"/>
        </w:rPr>
        <w:t>system</w:t>
      </w:r>
      <w:r>
        <w:rPr>
          <w:spacing w:val="6"/>
          <w:w w:val="115"/>
          <w:sz w:val="14"/>
        </w:rPr>
        <w:t> </w:t>
      </w:r>
      <w:r>
        <w:rPr>
          <w:w w:val="115"/>
          <w:sz w:val="14"/>
        </w:rPr>
        <w:t>usability</w:t>
      </w:r>
      <w:r>
        <w:rPr>
          <w:spacing w:val="5"/>
          <w:w w:val="115"/>
          <w:sz w:val="14"/>
        </w:rPr>
        <w:t> </w:t>
      </w:r>
      <w:r>
        <w:rPr>
          <w:w w:val="115"/>
          <w:sz w:val="14"/>
        </w:rPr>
        <w:t>and</w:t>
      </w:r>
      <w:r>
        <w:rPr>
          <w:spacing w:val="5"/>
          <w:w w:val="115"/>
          <w:sz w:val="14"/>
        </w:rPr>
        <w:t> </w:t>
      </w:r>
      <w:r>
        <w:rPr>
          <w:w w:val="115"/>
          <w:sz w:val="14"/>
        </w:rPr>
        <w:t>satisfaction</w:t>
      </w:r>
      <w:r>
        <w:rPr>
          <w:spacing w:val="6"/>
          <w:w w:val="115"/>
          <w:sz w:val="14"/>
        </w:rPr>
        <w:t> </w:t>
      </w:r>
      <w:r>
        <w:rPr>
          <w:w w:val="115"/>
          <w:sz w:val="14"/>
        </w:rPr>
        <w:t>were</w:t>
      </w:r>
      <w:r>
        <w:rPr>
          <w:spacing w:val="7"/>
          <w:w w:val="115"/>
          <w:sz w:val="14"/>
        </w:rPr>
        <w:t> </w:t>
      </w:r>
      <w:r>
        <w:rPr>
          <w:w w:val="115"/>
          <w:sz w:val="14"/>
        </w:rPr>
        <w:t>investigated</w:t>
      </w:r>
      <w:r>
        <w:rPr>
          <w:spacing w:val="6"/>
          <w:w w:val="115"/>
          <w:sz w:val="14"/>
        </w:rPr>
        <w:t> </w:t>
      </w:r>
      <w:r>
        <w:rPr>
          <w:w w:val="115"/>
          <w:sz w:val="14"/>
        </w:rPr>
        <w:t>quantitatively.</w:t>
      </w:r>
      <w:r>
        <w:rPr>
          <w:spacing w:val="5"/>
          <w:w w:val="115"/>
          <w:sz w:val="14"/>
        </w:rPr>
        <w:t> </w:t>
      </w:r>
      <w:r>
        <w:rPr>
          <w:w w:val="115"/>
          <w:sz w:val="14"/>
        </w:rPr>
        <w:t>With</w:t>
      </w:r>
      <w:r>
        <w:rPr>
          <w:spacing w:val="6"/>
          <w:w w:val="115"/>
          <w:sz w:val="14"/>
        </w:rPr>
        <w:t> </w:t>
      </w:r>
      <w:r>
        <w:rPr>
          <w:w w:val="115"/>
          <w:sz w:val="14"/>
        </w:rPr>
        <w:t>respect</w:t>
      </w:r>
      <w:r>
        <w:rPr>
          <w:spacing w:val="5"/>
          <w:w w:val="115"/>
          <w:sz w:val="14"/>
        </w:rPr>
        <w:t> </w:t>
      </w:r>
      <w:r>
        <w:rPr>
          <w:w w:val="115"/>
          <w:sz w:val="14"/>
        </w:rPr>
        <w:t>to</w:t>
      </w:r>
      <w:r>
        <w:rPr>
          <w:spacing w:val="6"/>
          <w:w w:val="115"/>
          <w:sz w:val="14"/>
        </w:rPr>
        <w:t> </w:t>
      </w:r>
      <w:r>
        <w:rPr>
          <w:w w:val="115"/>
          <w:sz w:val="14"/>
        </w:rPr>
        <w:t>the</w:t>
      </w:r>
      <w:r>
        <w:rPr>
          <w:spacing w:val="6"/>
          <w:w w:val="115"/>
          <w:sz w:val="14"/>
        </w:rPr>
        <w:t> </w:t>
      </w:r>
      <w:r>
        <w:rPr>
          <w:w w:val="115"/>
          <w:sz w:val="14"/>
        </w:rPr>
        <w:t>first</w:t>
      </w:r>
      <w:r>
        <w:rPr>
          <w:spacing w:val="6"/>
          <w:w w:val="115"/>
          <w:sz w:val="14"/>
        </w:rPr>
        <w:t> </w:t>
      </w:r>
      <w:r>
        <w:rPr>
          <w:spacing w:val="-2"/>
          <w:w w:val="115"/>
          <w:sz w:val="14"/>
        </w:rPr>
        <w:t>research</w:t>
      </w:r>
    </w:p>
    <w:p>
      <w:pPr>
        <w:spacing w:line="285" w:lineRule="auto" w:before="4"/>
        <w:ind w:left="131" w:right="150" w:firstLine="0"/>
        <w:jc w:val="both"/>
        <w:rPr>
          <w:sz w:val="14"/>
        </w:rPr>
      </w:pPr>
      <w:r>
        <w:rPr>
          <w:w w:val="115"/>
          <w:sz w:val="14"/>
        </w:rPr>
        <w:t>objective, system usability and satisfaction were evaluated positively in the interviews and rated highly in the </w:t>
      </w:r>
      <w:r>
        <w:rPr>
          <w:w w:val="110"/>
          <w:sz w:val="14"/>
        </w:rPr>
        <w:t>surveys. These results indicate that VR field trips, which are increasingly replacing excursions, are regarded as an</w:t>
      </w:r>
      <w:r>
        <w:rPr>
          <w:w w:val="115"/>
          <w:sz w:val="14"/>
        </w:rPr>
        <w:t> appropriate instructional</w:t>
      </w:r>
      <w:r>
        <w:rPr>
          <w:spacing w:val="-1"/>
          <w:w w:val="115"/>
          <w:sz w:val="14"/>
        </w:rPr>
        <w:t> </w:t>
      </w:r>
      <w:r>
        <w:rPr>
          <w:w w:val="115"/>
          <w:sz w:val="14"/>
        </w:rPr>
        <w:t>method.</w:t>
      </w:r>
      <w:r>
        <w:rPr>
          <w:spacing w:val="-1"/>
          <w:w w:val="115"/>
          <w:sz w:val="14"/>
        </w:rPr>
        <w:t> </w:t>
      </w:r>
      <w:r>
        <w:rPr>
          <w:w w:val="115"/>
          <w:sz w:val="14"/>
        </w:rPr>
        <w:t>Concerning</w:t>
      </w:r>
      <w:r>
        <w:rPr>
          <w:spacing w:val="-1"/>
          <w:w w:val="115"/>
          <w:sz w:val="14"/>
        </w:rPr>
        <w:t> </w:t>
      </w:r>
      <w:r>
        <w:rPr>
          <w:w w:val="115"/>
          <w:sz w:val="14"/>
        </w:rPr>
        <w:t>the</w:t>
      </w:r>
      <w:r>
        <w:rPr>
          <w:spacing w:val="-1"/>
          <w:w w:val="115"/>
          <w:sz w:val="14"/>
        </w:rPr>
        <w:t> </w:t>
      </w:r>
      <w:r>
        <w:rPr>
          <w:w w:val="115"/>
          <w:sz w:val="14"/>
        </w:rPr>
        <w:t>second</w:t>
      </w:r>
      <w:r>
        <w:rPr>
          <w:spacing w:val="-1"/>
          <w:w w:val="115"/>
          <w:sz w:val="14"/>
        </w:rPr>
        <w:t> </w:t>
      </w:r>
      <w:r>
        <w:rPr>
          <w:w w:val="115"/>
          <w:sz w:val="14"/>
        </w:rPr>
        <w:t>research</w:t>
      </w:r>
      <w:r>
        <w:rPr>
          <w:spacing w:val="-1"/>
          <w:w w:val="115"/>
          <w:sz w:val="14"/>
        </w:rPr>
        <w:t> </w:t>
      </w:r>
      <w:r>
        <w:rPr>
          <w:w w:val="115"/>
          <w:sz w:val="14"/>
        </w:rPr>
        <w:t>objective,</w:t>
      </w:r>
      <w:r>
        <w:rPr>
          <w:spacing w:val="-1"/>
          <w:w w:val="115"/>
          <w:sz w:val="14"/>
        </w:rPr>
        <w:t> </w:t>
      </w:r>
      <w:r>
        <w:rPr>
          <w:w w:val="115"/>
          <w:sz w:val="14"/>
        </w:rPr>
        <w:t>ease</w:t>
      </w:r>
      <w:r>
        <w:rPr>
          <w:spacing w:val="-1"/>
          <w:w w:val="115"/>
          <w:sz w:val="14"/>
        </w:rPr>
        <w:t> </w:t>
      </w:r>
      <w:r>
        <w:rPr>
          <w:w w:val="115"/>
          <w:sz w:val="14"/>
        </w:rPr>
        <w:t>of</w:t>
      </w:r>
      <w:r>
        <w:rPr>
          <w:spacing w:val="-2"/>
          <w:w w:val="115"/>
          <w:sz w:val="14"/>
        </w:rPr>
        <w:t> </w:t>
      </w:r>
      <w:r>
        <w:rPr>
          <w:w w:val="115"/>
          <w:sz w:val="14"/>
        </w:rPr>
        <w:t>use,</w:t>
      </w:r>
      <w:r>
        <w:rPr>
          <w:spacing w:val="-1"/>
          <w:w w:val="115"/>
          <w:sz w:val="14"/>
        </w:rPr>
        <w:t> </w:t>
      </w:r>
      <w:r>
        <w:rPr>
          <w:w w:val="115"/>
          <w:sz w:val="14"/>
        </w:rPr>
        <w:t>usefulness, presence, and</w:t>
      </w:r>
      <w:r>
        <w:rPr>
          <w:w w:val="115"/>
          <w:sz w:val="14"/>
        </w:rPr>
        <w:t> extraneous</w:t>
      </w:r>
      <w:r>
        <w:rPr>
          <w:w w:val="115"/>
          <w:sz w:val="14"/>
        </w:rPr>
        <w:t> load</w:t>
      </w:r>
      <w:r>
        <w:rPr>
          <w:w w:val="115"/>
          <w:sz w:val="14"/>
        </w:rPr>
        <w:t> were</w:t>
      </w:r>
      <w:r>
        <w:rPr>
          <w:w w:val="115"/>
          <w:sz w:val="14"/>
        </w:rPr>
        <w:t> found</w:t>
      </w:r>
      <w:r>
        <w:rPr>
          <w:w w:val="115"/>
          <w:sz w:val="14"/>
        </w:rPr>
        <w:t> to</w:t>
      </w:r>
      <w:r>
        <w:rPr>
          <w:w w:val="115"/>
          <w:sz w:val="14"/>
        </w:rPr>
        <w:t> predict</w:t>
      </w:r>
      <w:r>
        <w:rPr>
          <w:w w:val="115"/>
          <w:sz w:val="14"/>
        </w:rPr>
        <w:t> system</w:t>
      </w:r>
      <w:r>
        <w:rPr>
          <w:w w:val="115"/>
          <w:sz w:val="14"/>
        </w:rPr>
        <w:t> usability.</w:t>
      </w:r>
      <w:r>
        <w:rPr>
          <w:w w:val="115"/>
          <w:sz w:val="14"/>
        </w:rPr>
        <w:t> Further,</w:t>
      </w:r>
      <w:r>
        <w:rPr>
          <w:w w:val="115"/>
          <w:sz w:val="14"/>
        </w:rPr>
        <w:t> the</w:t>
      </w:r>
      <w:r>
        <w:rPr>
          <w:w w:val="115"/>
          <w:sz w:val="14"/>
        </w:rPr>
        <w:t> factors</w:t>
      </w:r>
      <w:r>
        <w:rPr>
          <w:w w:val="115"/>
          <w:sz w:val="14"/>
        </w:rPr>
        <w:t> of</w:t>
      </w:r>
      <w:r>
        <w:rPr>
          <w:w w:val="115"/>
          <w:sz w:val="14"/>
        </w:rPr>
        <w:t> usefulness,</w:t>
      </w:r>
      <w:r>
        <w:rPr>
          <w:w w:val="115"/>
          <w:sz w:val="14"/>
        </w:rPr>
        <w:t> presence,</w:t>
      </w:r>
      <w:r>
        <w:rPr>
          <w:w w:val="115"/>
          <w:sz w:val="14"/>
        </w:rPr>
        <w:t> and intrinsic</w:t>
      </w:r>
      <w:r>
        <w:rPr>
          <w:w w:val="115"/>
          <w:sz w:val="14"/>
        </w:rPr>
        <w:t> cognitive</w:t>
      </w:r>
      <w:r>
        <w:rPr>
          <w:w w:val="115"/>
          <w:sz w:val="14"/>
        </w:rPr>
        <w:t> load helped</w:t>
      </w:r>
      <w:r>
        <w:rPr>
          <w:w w:val="115"/>
          <w:sz w:val="14"/>
        </w:rPr>
        <w:t> explain</w:t>
      </w:r>
      <w:r>
        <w:rPr>
          <w:w w:val="115"/>
          <w:sz w:val="14"/>
        </w:rPr>
        <w:t> the</w:t>
      </w:r>
      <w:r>
        <w:rPr>
          <w:w w:val="115"/>
          <w:sz w:val="14"/>
        </w:rPr>
        <w:t> variance</w:t>
      </w:r>
      <w:r>
        <w:rPr>
          <w:w w:val="115"/>
          <w:sz w:val="14"/>
        </w:rPr>
        <w:t> in satisfaction.</w:t>
      </w:r>
      <w:r>
        <w:rPr>
          <w:w w:val="115"/>
          <w:sz w:val="14"/>
        </w:rPr>
        <w:t> These</w:t>
      </w:r>
      <w:r>
        <w:rPr>
          <w:w w:val="115"/>
          <w:sz w:val="14"/>
        </w:rPr>
        <w:t> findings</w:t>
      </w:r>
      <w:r>
        <w:rPr>
          <w:w w:val="115"/>
          <w:sz w:val="14"/>
        </w:rPr>
        <w:t> highlight</w:t>
      </w:r>
      <w:r>
        <w:rPr>
          <w:w w:val="115"/>
          <w:sz w:val="14"/>
        </w:rPr>
        <w:t> that the</w:t>
      </w:r>
      <w:r>
        <w:rPr>
          <w:w w:val="115"/>
          <w:sz w:val="14"/>
        </w:rPr>
        <w:t> variables connected</w:t>
      </w:r>
      <w:r>
        <w:rPr>
          <w:w w:val="115"/>
          <w:sz w:val="14"/>
        </w:rPr>
        <w:t> to</w:t>
      </w:r>
      <w:r>
        <w:rPr>
          <w:w w:val="115"/>
          <w:sz w:val="14"/>
        </w:rPr>
        <w:t> system</w:t>
      </w:r>
      <w:r>
        <w:rPr>
          <w:w w:val="115"/>
          <w:sz w:val="14"/>
        </w:rPr>
        <w:t> usability</w:t>
      </w:r>
      <w:r>
        <w:rPr>
          <w:w w:val="115"/>
          <w:sz w:val="14"/>
        </w:rPr>
        <w:t> and</w:t>
      </w:r>
      <w:r>
        <w:rPr>
          <w:w w:val="115"/>
          <w:sz w:val="14"/>
        </w:rPr>
        <w:t> satisfaction</w:t>
      </w:r>
      <w:r>
        <w:rPr>
          <w:w w:val="115"/>
          <w:sz w:val="14"/>
        </w:rPr>
        <w:t> in</w:t>
      </w:r>
      <w:r>
        <w:rPr>
          <w:w w:val="115"/>
          <w:sz w:val="14"/>
        </w:rPr>
        <w:t> VR</w:t>
      </w:r>
      <w:r>
        <w:rPr>
          <w:w w:val="115"/>
          <w:sz w:val="14"/>
        </w:rPr>
        <w:t> learning</w:t>
      </w:r>
      <w:r>
        <w:rPr>
          <w:w w:val="115"/>
          <w:sz w:val="14"/>
        </w:rPr>
        <w:t> vary.</w:t>
      </w:r>
      <w:r>
        <w:rPr>
          <w:w w:val="115"/>
          <w:sz w:val="14"/>
        </w:rPr>
        <w:t> In</w:t>
      </w:r>
      <w:r>
        <w:rPr>
          <w:w w:val="115"/>
          <w:sz w:val="14"/>
        </w:rPr>
        <w:t> addition</w:t>
      </w:r>
      <w:r>
        <w:rPr>
          <w:w w:val="115"/>
          <w:sz w:val="14"/>
        </w:rPr>
        <w:t> to</w:t>
      </w:r>
      <w:r>
        <w:rPr>
          <w:w w:val="115"/>
          <w:sz w:val="14"/>
        </w:rPr>
        <w:t> these</w:t>
      </w:r>
      <w:r>
        <w:rPr>
          <w:w w:val="115"/>
          <w:sz w:val="14"/>
        </w:rPr>
        <w:t> and</w:t>
      </w:r>
      <w:r>
        <w:rPr>
          <w:w w:val="115"/>
          <w:sz w:val="14"/>
        </w:rPr>
        <w:t> other</w:t>
      </w:r>
      <w:r>
        <w:rPr>
          <w:w w:val="115"/>
          <w:sz w:val="14"/>
        </w:rPr>
        <w:t> theoretical implications, practical implications and recommendations for educational design are discussed.</w:t>
      </w:r>
    </w:p>
    <w:p>
      <w:pPr>
        <w:spacing w:after="0" w:line="285" w:lineRule="auto"/>
        <w:jc w:val="both"/>
        <w:rPr>
          <w:sz w:val="14"/>
        </w:rPr>
        <w:sectPr>
          <w:type w:val="continuous"/>
          <w:pgSz w:w="11910" w:h="15880"/>
          <w:pgMar w:top="620" w:bottom="280" w:left="620" w:right="600"/>
          <w:cols w:num="2" w:equalWidth="0">
            <w:col w:w="1798" w:space="1491"/>
            <w:col w:w="7401"/>
          </w:cols>
        </w:sectPr>
      </w:pPr>
    </w:p>
    <w:p>
      <w:pPr>
        <w:pStyle w:val="BodyText"/>
        <w:spacing w:after="1"/>
        <w:ind w:left="0"/>
        <w:jc w:val="left"/>
        <w:rPr>
          <w:sz w:val="9"/>
        </w:rPr>
      </w:pPr>
    </w:p>
    <w:p>
      <w:pPr>
        <w:pStyle w:val="BodyText"/>
        <w:spacing w:line="20" w:lineRule="exact"/>
        <w:ind w:left="132"/>
        <w:jc w:val="left"/>
        <w:rPr>
          <w:sz w:val="2"/>
        </w:rPr>
      </w:pPr>
      <w:r>
        <w:rPr>
          <w:sz w:val="2"/>
        </w:rPr>
        <mc:AlternateContent>
          <mc:Choice Requires="wps">
            <w:drawing>
              <wp:inline distT="0" distB="0" distL="0" distR="0">
                <wp:extent cx="6604634"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604634" cy="3175"/>
                          <a:chExt cx="6604634" cy="3175"/>
                        </a:xfrm>
                      </wpg:grpSpPr>
                      <wps:wsp>
                        <wps:cNvPr id="11" name="Graphic 11"/>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5"/>
        <w:ind w:left="0"/>
        <w:jc w:val="left"/>
        <w:rPr>
          <w:sz w:val="20"/>
        </w:rPr>
      </w:pPr>
    </w:p>
    <w:p>
      <w:pPr>
        <w:spacing w:after="0"/>
        <w:jc w:val="left"/>
        <w:rPr>
          <w:sz w:val="20"/>
        </w:rPr>
        <w:sectPr>
          <w:type w:val="continuous"/>
          <w:pgSz w:w="11910" w:h="15880"/>
          <w:pgMar w:top="620" w:bottom="280" w:left="620" w:right="600"/>
        </w:sectPr>
      </w:pPr>
    </w:p>
    <w:p>
      <w:pPr>
        <w:pStyle w:val="Heading1"/>
        <w:numPr>
          <w:ilvl w:val="0"/>
          <w:numId w:val="1"/>
        </w:numPr>
        <w:tabs>
          <w:tab w:pos="375" w:val="left" w:leader="none"/>
        </w:tabs>
        <w:spacing w:line="240" w:lineRule="auto" w:before="91" w:after="0"/>
        <w:ind w:left="375" w:right="0" w:hanging="244"/>
        <w:jc w:val="left"/>
      </w:pPr>
      <w:bookmarkStart w:name="1 Introduction" w:id="2"/>
      <w:bookmarkEnd w:id="2"/>
      <w:r>
        <w:rPr>
          <w:b w:val="0"/>
        </w:rPr>
      </w:r>
      <w:r>
        <w:rPr>
          <w:spacing w:val="-2"/>
          <w:w w:val="110"/>
        </w:rPr>
        <w:t>Introduction</w:t>
      </w:r>
    </w:p>
    <w:p>
      <w:pPr>
        <w:pStyle w:val="BodyText"/>
        <w:spacing w:before="50"/>
        <w:ind w:left="0"/>
        <w:jc w:val="left"/>
        <w:rPr>
          <w:b/>
        </w:rPr>
      </w:pPr>
    </w:p>
    <w:p>
      <w:pPr>
        <w:pStyle w:val="BodyText"/>
        <w:spacing w:line="268" w:lineRule="auto"/>
        <w:ind w:right="38" w:firstLine="239"/>
      </w:pPr>
      <w:r>
        <w:rPr>
          <w:w w:val="110"/>
        </w:rPr>
        <w:t>Virtual</w:t>
      </w:r>
      <w:r>
        <w:rPr>
          <w:spacing w:val="-5"/>
          <w:w w:val="110"/>
        </w:rPr>
        <w:t> </w:t>
      </w:r>
      <w:r>
        <w:rPr>
          <w:w w:val="110"/>
        </w:rPr>
        <w:t>reality</w:t>
      </w:r>
      <w:r>
        <w:rPr>
          <w:spacing w:val="-6"/>
          <w:w w:val="110"/>
        </w:rPr>
        <w:t> </w:t>
      </w:r>
      <w:r>
        <w:rPr>
          <w:w w:val="110"/>
        </w:rPr>
        <w:t>(VR)</w:t>
      </w:r>
      <w:r>
        <w:rPr>
          <w:spacing w:val="-5"/>
          <w:w w:val="110"/>
        </w:rPr>
        <w:t> </w:t>
      </w:r>
      <w:r>
        <w:rPr>
          <w:w w:val="110"/>
        </w:rPr>
        <w:t>technology</w:t>
      </w:r>
      <w:r>
        <w:rPr>
          <w:spacing w:val="-7"/>
          <w:w w:val="110"/>
        </w:rPr>
        <w:t> </w:t>
      </w:r>
      <w:r>
        <w:rPr>
          <w:w w:val="110"/>
        </w:rPr>
        <w:t>is</w:t>
      </w:r>
      <w:r>
        <w:rPr>
          <w:spacing w:val="-5"/>
          <w:w w:val="110"/>
        </w:rPr>
        <w:t> </w:t>
      </w:r>
      <w:r>
        <w:rPr>
          <w:w w:val="110"/>
        </w:rPr>
        <w:t>rapidly</w:t>
      </w:r>
      <w:r>
        <w:rPr>
          <w:spacing w:val="-6"/>
          <w:w w:val="110"/>
        </w:rPr>
        <w:t> </w:t>
      </w:r>
      <w:r>
        <w:rPr>
          <w:w w:val="110"/>
        </w:rPr>
        <w:t>gaining</w:t>
      </w:r>
      <w:r>
        <w:rPr>
          <w:spacing w:val="-5"/>
          <w:w w:val="110"/>
        </w:rPr>
        <w:t> </w:t>
      </w:r>
      <w:r>
        <w:rPr>
          <w:w w:val="110"/>
        </w:rPr>
        <w:t>in</w:t>
      </w:r>
      <w:r>
        <w:rPr>
          <w:spacing w:val="-5"/>
          <w:w w:val="110"/>
        </w:rPr>
        <w:t> </w:t>
      </w:r>
      <w:r>
        <w:rPr>
          <w:w w:val="110"/>
        </w:rPr>
        <w:t>popularity.</w:t>
      </w:r>
      <w:r>
        <w:rPr>
          <w:spacing w:val="-6"/>
          <w:w w:val="110"/>
        </w:rPr>
        <w:t> </w:t>
      </w:r>
      <w:r>
        <w:rPr>
          <w:w w:val="110"/>
        </w:rPr>
        <w:t>Re- ports</w:t>
      </w:r>
      <w:r>
        <w:rPr>
          <w:spacing w:val="-5"/>
          <w:w w:val="110"/>
        </w:rPr>
        <w:t> </w:t>
      </w:r>
      <w:r>
        <w:rPr>
          <w:w w:val="110"/>
        </w:rPr>
        <w:t>estimate</w:t>
      </w:r>
      <w:r>
        <w:rPr>
          <w:spacing w:val="-6"/>
          <w:w w:val="110"/>
        </w:rPr>
        <w:t> </w:t>
      </w:r>
      <w:r>
        <w:rPr>
          <w:w w:val="110"/>
        </w:rPr>
        <w:t>that</w:t>
      </w:r>
      <w:r>
        <w:rPr>
          <w:spacing w:val="-6"/>
          <w:w w:val="110"/>
        </w:rPr>
        <w:t> </w:t>
      </w:r>
      <w:r>
        <w:rPr>
          <w:w w:val="110"/>
        </w:rPr>
        <w:t>the</w:t>
      </w:r>
      <w:r>
        <w:rPr>
          <w:spacing w:val="-6"/>
          <w:w w:val="110"/>
        </w:rPr>
        <w:t> </w:t>
      </w:r>
      <w:r>
        <w:rPr>
          <w:w w:val="110"/>
        </w:rPr>
        <w:t>number</w:t>
      </w:r>
      <w:r>
        <w:rPr>
          <w:spacing w:val="-5"/>
          <w:w w:val="110"/>
        </w:rPr>
        <w:t> </w:t>
      </w:r>
      <w:r>
        <w:rPr>
          <w:w w:val="110"/>
        </w:rPr>
        <w:t>of</w:t>
      </w:r>
      <w:r>
        <w:rPr>
          <w:spacing w:val="-5"/>
          <w:w w:val="110"/>
        </w:rPr>
        <w:t> </w:t>
      </w:r>
      <w:r>
        <w:rPr>
          <w:w w:val="110"/>
        </w:rPr>
        <w:t>VR</w:t>
      </w:r>
      <w:r>
        <w:rPr>
          <w:spacing w:val="-6"/>
          <w:w w:val="110"/>
        </w:rPr>
        <w:t> </w:t>
      </w:r>
      <w:r>
        <w:rPr>
          <w:w w:val="110"/>
        </w:rPr>
        <w:t>devices</w:t>
      </w:r>
      <w:r>
        <w:rPr>
          <w:spacing w:val="-6"/>
          <w:w w:val="110"/>
        </w:rPr>
        <w:t> </w:t>
      </w:r>
      <w:r>
        <w:rPr>
          <w:w w:val="110"/>
        </w:rPr>
        <w:t>sold</w:t>
      </w:r>
      <w:r>
        <w:rPr>
          <w:spacing w:val="-6"/>
          <w:w w:val="110"/>
        </w:rPr>
        <w:t> </w:t>
      </w:r>
      <w:r>
        <w:rPr>
          <w:w w:val="110"/>
        </w:rPr>
        <w:t>worldwide</w:t>
      </w:r>
      <w:r>
        <w:rPr>
          <w:spacing w:val="-6"/>
          <w:w w:val="110"/>
        </w:rPr>
        <w:t> </w:t>
      </w:r>
      <w:r>
        <w:rPr>
          <w:w w:val="110"/>
        </w:rPr>
        <w:t>will</w:t>
      </w:r>
      <w:r>
        <w:rPr>
          <w:spacing w:val="-5"/>
          <w:w w:val="110"/>
        </w:rPr>
        <w:t> </w:t>
      </w:r>
      <w:r>
        <w:rPr>
          <w:w w:val="110"/>
        </w:rPr>
        <w:t>grow from</w:t>
      </w:r>
      <w:r>
        <w:rPr>
          <w:w w:val="110"/>
        </w:rPr>
        <w:t> 25</w:t>
      </w:r>
      <w:r>
        <w:rPr>
          <w:w w:val="110"/>
        </w:rPr>
        <w:t> million</w:t>
      </w:r>
      <w:r>
        <w:rPr>
          <w:w w:val="110"/>
        </w:rPr>
        <w:t> in</w:t>
      </w:r>
      <w:r>
        <w:rPr>
          <w:w w:val="110"/>
        </w:rPr>
        <w:t> 2020</w:t>
      </w:r>
      <w:r>
        <w:rPr>
          <w:w w:val="110"/>
        </w:rPr>
        <w:t> to</w:t>
      </w:r>
      <w:r>
        <w:rPr>
          <w:w w:val="110"/>
        </w:rPr>
        <w:t> 130</w:t>
      </w:r>
      <w:r>
        <w:rPr>
          <w:w w:val="110"/>
        </w:rPr>
        <w:t> million</w:t>
      </w:r>
      <w:r>
        <w:rPr>
          <w:w w:val="110"/>
        </w:rPr>
        <w:t> in</w:t>
      </w:r>
      <w:r>
        <w:rPr>
          <w:w w:val="110"/>
        </w:rPr>
        <w:t> 2025</w:t>
      </w:r>
      <w:r>
        <w:rPr>
          <w:w w:val="110"/>
        </w:rPr>
        <w:t> (</w:t>
      </w:r>
      <w:hyperlink w:history="true" w:anchor="_bookmark58">
        <w:r>
          <w:rPr>
            <w:color w:val="2196D1"/>
            <w:w w:val="110"/>
          </w:rPr>
          <w:t>Statista,</w:t>
        </w:r>
        <w:r>
          <w:rPr>
            <w:color w:val="2196D1"/>
            <w:w w:val="110"/>
          </w:rPr>
          <w:t> 2022</w:t>
        </w:r>
      </w:hyperlink>
      <w:r>
        <w:rPr>
          <w:w w:val="110"/>
        </w:rPr>
        <w:t>). Although</w:t>
      </w:r>
      <w:r>
        <w:rPr>
          <w:spacing w:val="-11"/>
          <w:w w:val="110"/>
        </w:rPr>
        <w:t> </w:t>
      </w:r>
      <w:r>
        <w:rPr>
          <w:w w:val="110"/>
        </w:rPr>
        <w:t>VR</w:t>
      </w:r>
      <w:r>
        <w:rPr>
          <w:spacing w:val="-11"/>
          <w:w w:val="110"/>
        </w:rPr>
        <w:t> </w:t>
      </w:r>
      <w:r>
        <w:rPr>
          <w:w w:val="110"/>
        </w:rPr>
        <w:t>possesses</w:t>
      </w:r>
      <w:r>
        <w:rPr>
          <w:spacing w:val="-11"/>
          <w:w w:val="110"/>
        </w:rPr>
        <w:t> </w:t>
      </w:r>
      <w:r>
        <w:rPr>
          <w:w w:val="110"/>
        </w:rPr>
        <w:t>vast</w:t>
      </w:r>
      <w:r>
        <w:rPr>
          <w:spacing w:val="-11"/>
          <w:w w:val="110"/>
        </w:rPr>
        <w:t> </w:t>
      </w:r>
      <w:r>
        <w:rPr>
          <w:w w:val="110"/>
        </w:rPr>
        <w:t>potential</w:t>
      </w:r>
      <w:r>
        <w:rPr>
          <w:spacing w:val="-11"/>
          <w:w w:val="110"/>
        </w:rPr>
        <w:t> </w:t>
      </w:r>
      <w:r>
        <w:rPr>
          <w:w w:val="110"/>
        </w:rPr>
        <w:t>for</w:t>
      </w:r>
      <w:r>
        <w:rPr>
          <w:spacing w:val="-11"/>
          <w:w w:val="110"/>
        </w:rPr>
        <w:t> </w:t>
      </w:r>
      <w:r>
        <w:rPr>
          <w:w w:val="110"/>
        </w:rPr>
        <w:t>learning</w:t>
      </w:r>
      <w:r>
        <w:rPr>
          <w:spacing w:val="-11"/>
          <w:w w:val="110"/>
        </w:rPr>
        <w:t> </w:t>
      </w:r>
      <w:r>
        <w:rPr>
          <w:w w:val="110"/>
        </w:rPr>
        <w:t>and</w:t>
      </w:r>
      <w:r>
        <w:rPr>
          <w:spacing w:val="-11"/>
          <w:w w:val="110"/>
        </w:rPr>
        <w:t> </w:t>
      </w:r>
      <w:r>
        <w:rPr>
          <w:w w:val="110"/>
        </w:rPr>
        <w:t>instruction,</w:t>
      </w:r>
      <w:r>
        <w:rPr>
          <w:spacing w:val="-11"/>
          <w:w w:val="110"/>
        </w:rPr>
        <w:t> </w:t>
      </w:r>
      <w:r>
        <w:rPr>
          <w:w w:val="110"/>
        </w:rPr>
        <w:t>it</w:t>
      </w:r>
      <w:r>
        <w:rPr>
          <w:spacing w:val="-11"/>
          <w:w w:val="110"/>
        </w:rPr>
        <w:t> </w:t>
      </w:r>
      <w:r>
        <w:rPr>
          <w:w w:val="110"/>
        </w:rPr>
        <w:t>still lags</w:t>
      </w:r>
      <w:r>
        <w:rPr>
          <w:w w:val="110"/>
        </w:rPr>
        <w:t> in</w:t>
      </w:r>
      <w:r>
        <w:rPr>
          <w:w w:val="110"/>
        </w:rPr>
        <w:t> terms</w:t>
      </w:r>
      <w:r>
        <w:rPr>
          <w:w w:val="110"/>
        </w:rPr>
        <w:t> of</w:t>
      </w:r>
      <w:r>
        <w:rPr>
          <w:w w:val="110"/>
        </w:rPr>
        <w:t> adoption</w:t>
      </w:r>
      <w:r>
        <w:rPr>
          <w:w w:val="110"/>
        </w:rPr>
        <w:t> and</w:t>
      </w:r>
      <w:r>
        <w:rPr>
          <w:w w:val="110"/>
        </w:rPr>
        <w:t> continued</w:t>
      </w:r>
      <w:r>
        <w:rPr>
          <w:w w:val="110"/>
        </w:rPr>
        <w:t> use</w:t>
      </w:r>
      <w:r>
        <w:rPr>
          <w:w w:val="110"/>
        </w:rPr>
        <w:t> for</w:t>
      </w:r>
      <w:r>
        <w:rPr>
          <w:w w:val="110"/>
        </w:rPr>
        <w:t> educational</w:t>
      </w:r>
      <w:r>
        <w:rPr>
          <w:w w:val="110"/>
        </w:rPr>
        <w:t> purposes (</w:t>
      </w:r>
      <w:hyperlink w:history="true" w:anchor="_bookmark54">
        <w:r>
          <w:rPr>
            <w:color w:val="2196D1"/>
            <w:w w:val="110"/>
          </w:rPr>
          <w:t>Radianti</w:t>
        </w:r>
        <w:r>
          <w:rPr>
            <w:color w:val="2196D1"/>
            <w:spacing w:val="22"/>
            <w:w w:val="110"/>
          </w:rPr>
          <w:t> </w:t>
        </w:r>
        <w:r>
          <w:rPr>
            <w:color w:val="2196D1"/>
            <w:w w:val="110"/>
          </w:rPr>
          <w:t>et</w:t>
        </w:r>
        <w:r>
          <w:rPr>
            <w:color w:val="2196D1"/>
            <w:spacing w:val="23"/>
            <w:w w:val="110"/>
          </w:rPr>
          <w:t> </w:t>
        </w:r>
        <w:r>
          <w:rPr>
            <w:color w:val="2196D1"/>
            <w:w w:val="110"/>
          </w:rPr>
          <w:t>al.,</w:t>
        </w:r>
        <w:r>
          <w:rPr>
            <w:color w:val="2196D1"/>
            <w:spacing w:val="23"/>
            <w:w w:val="110"/>
          </w:rPr>
          <w:t> </w:t>
        </w:r>
        <w:r>
          <w:rPr>
            <w:color w:val="2196D1"/>
            <w:w w:val="110"/>
          </w:rPr>
          <w:t>2020</w:t>
        </w:r>
      </w:hyperlink>
      <w:r>
        <w:rPr>
          <w:w w:val="110"/>
        </w:rPr>
        <w:t>).</w:t>
      </w:r>
      <w:r>
        <w:rPr>
          <w:spacing w:val="23"/>
          <w:w w:val="110"/>
        </w:rPr>
        <w:t> </w:t>
      </w:r>
      <w:r>
        <w:rPr>
          <w:w w:val="110"/>
        </w:rPr>
        <w:t>One</w:t>
      </w:r>
      <w:r>
        <w:rPr>
          <w:spacing w:val="23"/>
          <w:w w:val="110"/>
        </w:rPr>
        <w:t> </w:t>
      </w:r>
      <w:r>
        <w:rPr>
          <w:w w:val="110"/>
        </w:rPr>
        <w:t>key</w:t>
      </w:r>
      <w:r>
        <w:rPr>
          <w:spacing w:val="22"/>
          <w:w w:val="110"/>
        </w:rPr>
        <w:t> </w:t>
      </w:r>
      <w:r>
        <w:rPr>
          <w:w w:val="110"/>
        </w:rPr>
        <w:t>reason</w:t>
      </w:r>
      <w:r>
        <w:rPr>
          <w:spacing w:val="23"/>
          <w:w w:val="110"/>
        </w:rPr>
        <w:t> </w:t>
      </w:r>
      <w:r>
        <w:rPr>
          <w:w w:val="110"/>
        </w:rPr>
        <w:t>for</w:t>
      </w:r>
      <w:r>
        <w:rPr>
          <w:spacing w:val="22"/>
          <w:w w:val="110"/>
        </w:rPr>
        <w:t> </w:t>
      </w:r>
      <w:r>
        <w:rPr>
          <w:w w:val="110"/>
        </w:rPr>
        <w:t>this</w:t>
      </w:r>
      <w:r>
        <w:rPr>
          <w:spacing w:val="23"/>
          <w:w w:val="110"/>
        </w:rPr>
        <w:t> </w:t>
      </w:r>
      <w:r>
        <w:rPr>
          <w:w w:val="110"/>
        </w:rPr>
        <w:t>logjam</w:t>
      </w:r>
      <w:r>
        <w:rPr>
          <w:spacing w:val="23"/>
          <w:w w:val="110"/>
        </w:rPr>
        <w:t> </w:t>
      </w:r>
      <w:r>
        <w:rPr>
          <w:w w:val="110"/>
        </w:rPr>
        <w:t>may</w:t>
      </w:r>
      <w:r>
        <w:rPr>
          <w:spacing w:val="22"/>
          <w:w w:val="110"/>
        </w:rPr>
        <w:t> </w:t>
      </w:r>
      <w:r>
        <w:rPr>
          <w:w w:val="110"/>
        </w:rPr>
        <w:t>be</w:t>
      </w:r>
      <w:r>
        <w:rPr>
          <w:spacing w:val="23"/>
          <w:w w:val="110"/>
        </w:rPr>
        <w:t> </w:t>
      </w:r>
      <w:r>
        <w:rPr>
          <w:spacing w:val="-4"/>
        </w:rPr>
        <w:t>VR</w:t>
      </w:r>
      <w:r>
        <w:rPr>
          <w:rFonts w:ascii="STIX" w:hAnsi="STIX"/>
          <w:spacing w:val="-4"/>
        </w:rPr>
        <w:t>’</w:t>
      </w:r>
      <w:r>
        <w:rPr>
          <w:spacing w:val="-4"/>
        </w:rPr>
        <w:t>s</w:t>
      </w:r>
    </w:p>
    <w:p>
      <w:pPr>
        <w:pStyle w:val="BodyText"/>
        <w:spacing w:line="140" w:lineRule="exact"/>
      </w:pPr>
      <w:r>
        <w:rPr>
          <w:w w:val="110"/>
        </w:rPr>
        <w:t>limited</w:t>
      </w:r>
      <w:r>
        <w:rPr>
          <w:spacing w:val="18"/>
          <w:w w:val="110"/>
        </w:rPr>
        <w:t> </w:t>
      </w:r>
      <w:r>
        <w:rPr>
          <w:w w:val="110"/>
        </w:rPr>
        <w:t>usability</w:t>
      </w:r>
      <w:r>
        <w:rPr>
          <w:spacing w:val="19"/>
          <w:w w:val="110"/>
        </w:rPr>
        <w:t> </w:t>
      </w:r>
      <w:r>
        <w:rPr>
          <w:w w:val="110"/>
        </w:rPr>
        <w:t>and</w:t>
      </w:r>
      <w:r>
        <w:rPr>
          <w:spacing w:val="18"/>
          <w:w w:val="110"/>
        </w:rPr>
        <w:t> </w:t>
      </w:r>
      <w:r>
        <w:rPr>
          <w:w w:val="110"/>
        </w:rPr>
        <w:t>satisfaction</w:t>
      </w:r>
      <w:r>
        <w:rPr>
          <w:spacing w:val="18"/>
          <w:w w:val="110"/>
        </w:rPr>
        <w:t> </w:t>
      </w:r>
      <w:r>
        <w:rPr>
          <w:w w:val="110"/>
        </w:rPr>
        <w:t>(</w:t>
      </w:r>
      <w:hyperlink w:history="true" w:anchor="_bookmark36">
        <w:r>
          <w:rPr>
            <w:color w:val="2196D1"/>
            <w:w w:val="110"/>
          </w:rPr>
          <w:t>Kavanagh</w:t>
        </w:r>
        <w:r>
          <w:rPr>
            <w:color w:val="2196D1"/>
            <w:spacing w:val="17"/>
            <w:w w:val="110"/>
          </w:rPr>
          <w:t> </w:t>
        </w:r>
        <w:r>
          <w:rPr>
            <w:color w:val="2196D1"/>
            <w:w w:val="110"/>
          </w:rPr>
          <w:t>et</w:t>
        </w:r>
        <w:r>
          <w:rPr>
            <w:color w:val="2196D1"/>
            <w:spacing w:val="18"/>
            <w:w w:val="110"/>
          </w:rPr>
          <w:t> </w:t>
        </w:r>
        <w:r>
          <w:rPr>
            <w:color w:val="2196D1"/>
            <w:w w:val="110"/>
          </w:rPr>
          <w:t>al.,</w:t>
        </w:r>
        <w:r>
          <w:rPr>
            <w:color w:val="2196D1"/>
            <w:spacing w:val="18"/>
            <w:w w:val="110"/>
          </w:rPr>
          <w:t> </w:t>
        </w:r>
        <w:r>
          <w:rPr>
            <w:color w:val="2196D1"/>
            <w:w w:val="110"/>
          </w:rPr>
          <w:t>2017</w:t>
        </w:r>
      </w:hyperlink>
      <w:r>
        <w:rPr>
          <w:w w:val="110"/>
        </w:rPr>
        <w:t>).</w:t>
      </w:r>
      <w:r>
        <w:rPr>
          <w:spacing w:val="17"/>
          <w:w w:val="110"/>
        </w:rPr>
        <w:t> </w:t>
      </w:r>
      <w:r>
        <w:rPr>
          <w:w w:val="110"/>
        </w:rPr>
        <w:t>This</w:t>
      </w:r>
      <w:r>
        <w:rPr>
          <w:spacing w:val="18"/>
          <w:w w:val="110"/>
        </w:rPr>
        <w:t> </w:t>
      </w:r>
      <w:r>
        <w:rPr>
          <w:spacing w:val="-2"/>
          <w:w w:val="110"/>
        </w:rPr>
        <w:t>paper</w:t>
      </w:r>
    </w:p>
    <w:p>
      <w:pPr>
        <w:pStyle w:val="BodyText"/>
        <w:spacing w:line="273" w:lineRule="auto" w:before="25"/>
        <w:ind w:right="38"/>
      </w:pPr>
      <w:r>
        <w:rPr>
          <w:w w:val="110"/>
        </w:rPr>
        <w:t>sheds</w:t>
      </w:r>
      <w:r>
        <w:rPr>
          <w:spacing w:val="-8"/>
          <w:w w:val="110"/>
        </w:rPr>
        <w:t> </w:t>
      </w:r>
      <w:r>
        <w:rPr>
          <w:w w:val="110"/>
        </w:rPr>
        <w:t>light</w:t>
      </w:r>
      <w:r>
        <w:rPr>
          <w:spacing w:val="-9"/>
          <w:w w:val="110"/>
        </w:rPr>
        <w:t> </w:t>
      </w:r>
      <w:r>
        <w:rPr>
          <w:w w:val="110"/>
        </w:rPr>
        <w:t>on</w:t>
      </w:r>
      <w:r>
        <w:rPr>
          <w:spacing w:val="-8"/>
          <w:w w:val="110"/>
        </w:rPr>
        <w:t> </w:t>
      </w:r>
      <w:r>
        <w:rPr>
          <w:w w:val="110"/>
        </w:rPr>
        <w:t>the</w:t>
      </w:r>
      <w:r>
        <w:rPr>
          <w:spacing w:val="-8"/>
          <w:w w:val="110"/>
        </w:rPr>
        <w:t> </w:t>
      </w:r>
      <w:r>
        <w:rPr>
          <w:w w:val="110"/>
        </w:rPr>
        <w:t>relationships</w:t>
      </w:r>
      <w:r>
        <w:rPr>
          <w:spacing w:val="-8"/>
          <w:w w:val="110"/>
        </w:rPr>
        <w:t> </w:t>
      </w:r>
      <w:r>
        <w:rPr>
          <w:w w:val="110"/>
        </w:rPr>
        <w:t>between</w:t>
      </w:r>
      <w:r>
        <w:rPr>
          <w:spacing w:val="-8"/>
          <w:w w:val="110"/>
        </w:rPr>
        <w:t> </w:t>
      </w:r>
      <w:r>
        <w:rPr>
          <w:w w:val="110"/>
        </w:rPr>
        <w:t>usability</w:t>
      </w:r>
      <w:r>
        <w:rPr>
          <w:spacing w:val="-9"/>
          <w:w w:val="110"/>
        </w:rPr>
        <w:t> </w:t>
      </w:r>
      <w:r>
        <w:rPr>
          <w:w w:val="110"/>
        </w:rPr>
        <w:t>and</w:t>
      </w:r>
      <w:r>
        <w:rPr>
          <w:spacing w:val="-9"/>
          <w:w w:val="110"/>
        </w:rPr>
        <w:t> </w:t>
      </w:r>
      <w:r>
        <w:rPr>
          <w:w w:val="110"/>
        </w:rPr>
        <w:t>several</w:t>
      </w:r>
      <w:r>
        <w:rPr>
          <w:spacing w:val="-8"/>
          <w:w w:val="110"/>
        </w:rPr>
        <w:t> </w:t>
      </w:r>
      <w:r>
        <w:rPr>
          <w:w w:val="110"/>
        </w:rPr>
        <w:t>connected variables.</w:t>
      </w:r>
      <w:r>
        <w:rPr>
          <w:w w:val="110"/>
        </w:rPr>
        <w:t> A</w:t>
      </w:r>
      <w:r>
        <w:rPr>
          <w:w w:val="110"/>
        </w:rPr>
        <w:t> deeper</w:t>
      </w:r>
      <w:r>
        <w:rPr>
          <w:w w:val="110"/>
        </w:rPr>
        <w:t> understanding</w:t>
      </w:r>
      <w:r>
        <w:rPr>
          <w:w w:val="110"/>
        </w:rPr>
        <w:t> of</w:t>
      </w:r>
      <w:r>
        <w:rPr>
          <w:w w:val="110"/>
        </w:rPr>
        <w:t> this</w:t>
      </w:r>
      <w:r>
        <w:rPr>
          <w:w w:val="110"/>
        </w:rPr>
        <w:t> topic</w:t>
      </w:r>
      <w:r>
        <w:rPr>
          <w:w w:val="110"/>
        </w:rPr>
        <w:t> will</w:t>
      </w:r>
      <w:r>
        <w:rPr>
          <w:w w:val="110"/>
        </w:rPr>
        <w:t> help</w:t>
      </w:r>
      <w:r>
        <w:rPr>
          <w:w w:val="110"/>
        </w:rPr>
        <w:t> increase</w:t>
      </w:r>
      <w:r>
        <w:rPr>
          <w:w w:val="110"/>
        </w:rPr>
        <w:t> the adoption</w:t>
      </w:r>
      <w:r>
        <w:rPr>
          <w:w w:val="110"/>
        </w:rPr>
        <w:t> of</w:t>
      </w:r>
      <w:r>
        <w:rPr>
          <w:w w:val="110"/>
        </w:rPr>
        <w:t> VR</w:t>
      </w:r>
      <w:r>
        <w:rPr>
          <w:w w:val="110"/>
        </w:rPr>
        <w:t> applications</w:t>
      </w:r>
      <w:r>
        <w:rPr>
          <w:w w:val="110"/>
        </w:rPr>
        <w:t> in</w:t>
      </w:r>
      <w:r>
        <w:rPr>
          <w:w w:val="110"/>
        </w:rPr>
        <w:t> education,</w:t>
      </w:r>
      <w:r>
        <w:rPr>
          <w:w w:val="110"/>
        </w:rPr>
        <w:t> uncover</w:t>
      </w:r>
      <w:r>
        <w:rPr>
          <w:w w:val="110"/>
        </w:rPr>
        <w:t> pathways</w:t>
      </w:r>
      <w:r>
        <w:rPr>
          <w:w w:val="110"/>
        </w:rPr>
        <w:t> toward effective</w:t>
      </w:r>
      <w:r>
        <w:rPr>
          <w:w w:val="110"/>
        </w:rPr>
        <w:t> learning,</w:t>
      </w:r>
      <w:r>
        <w:rPr>
          <w:w w:val="110"/>
        </w:rPr>
        <w:t> and</w:t>
      </w:r>
      <w:r>
        <w:rPr>
          <w:w w:val="110"/>
        </w:rPr>
        <w:t> provide</w:t>
      </w:r>
      <w:r>
        <w:rPr>
          <w:w w:val="110"/>
        </w:rPr>
        <w:t> recommendations</w:t>
      </w:r>
      <w:r>
        <w:rPr>
          <w:w w:val="110"/>
        </w:rPr>
        <w:t> for</w:t>
      </w:r>
      <w:r>
        <w:rPr>
          <w:w w:val="110"/>
        </w:rPr>
        <w:t> effective</w:t>
      </w:r>
      <w:r>
        <w:rPr>
          <w:w w:val="110"/>
        </w:rPr>
        <w:t> educa- tional design.</w:t>
      </w:r>
    </w:p>
    <w:p>
      <w:pPr>
        <w:pStyle w:val="BodyText"/>
        <w:spacing w:before="38"/>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1.1 Virtual reality and its use in educa" w:id="3"/>
      <w:bookmarkEnd w:id="3"/>
      <w:r>
        <w:rPr/>
      </w:r>
      <w:r>
        <w:rPr>
          <w:i/>
          <w:sz w:val="16"/>
        </w:rPr>
        <w:t>Virtual</w:t>
      </w:r>
      <w:r>
        <w:rPr>
          <w:i/>
          <w:spacing w:val="15"/>
          <w:sz w:val="16"/>
        </w:rPr>
        <w:t> </w:t>
      </w:r>
      <w:r>
        <w:rPr>
          <w:i/>
          <w:sz w:val="16"/>
        </w:rPr>
        <w:t>reality</w:t>
      </w:r>
      <w:r>
        <w:rPr>
          <w:i/>
          <w:spacing w:val="15"/>
          <w:sz w:val="16"/>
        </w:rPr>
        <w:t> </w:t>
      </w:r>
      <w:r>
        <w:rPr>
          <w:i/>
          <w:sz w:val="16"/>
        </w:rPr>
        <w:t>and</w:t>
      </w:r>
      <w:r>
        <w:rPr>
          <w:i/>
          <w:spacing w:val="15"/>
          <w:sz w:val="16"/>
        </w:rPr>
        <w:t> </w:t>
      </w:r>
      <w:r>
        <w:rPr>
          <w:i/>
          <w:sz w:val="16"/>
        </w:rPr>
        <w:t>its</w:t>
      </w:r>
      <w:r>
        <w:rPr>
          <w:i/>
          <w:spacing w:val="15"/>
          <w:sz w:val="16"/>
        </w:rPr>
        <w:t> </w:t>
      </w:r>
      <w:r>
        <w:rPr>
          <w:i/>
          <w:sz w:val="16"/>
        </w:rPr>
        <w:t>use</w:t>
      </w:r>
      <w:r>
        <w:rPr>
          <w:i/>
          <w:spacing w:val="16"/>
          <w:sz w:val="16"/>
        </w:rPr>
        <w:t> </w:t>
      </w:r>
      <w:r>
        <w:rPr>
          <w:i/>
          <w:sz w:val="16"/>
        </w:rPr>
        <w:t>in</w:t>
      </w:r>
      <w:r>
        <w:rPr>
          <w:i/>
          <w:spacing w:val="14"/>
          <w:sz w:val="16"/>
        </w:rPr>
        <w:t> </w:t>
      </w:r>
      <w:r>
        <w:rPr>
          <w:i/>
          <w:spacing w:val="-2"/>
          <w:sz w:val="16"/>
        </w:rPr>
        <w:t>education</w:t>
      </w:r>
    </w:p>
    <w:p>
      <w:pPr>
        <w:pStyle w:val="BodyText"/>
        <w:spacing w:before="51"/>
        <w:ind w:left="0"/>
        <w:jc w:val="left"/>
        <w:rPr>
          <w:i/>
        </w:rPr>
      </w:pPr>
    </w:p>
    <w:p>
      <w:pPr>
        <w:pStyle w:val="BodyText"/>
        <w:spacing w:line="273" w:lineRule="auto"/>
        <w:ind w:right="38" w:firstLine="239"/>
      </w:pPr>
      <w:r>
        <w:rPr>
          <w:w w:val="110"/>
        </w:rPr>
        <w:t>VR</w:t>
      </w:r>
      <w:r>
        <w:rPr>
          <w:spacing w:val="-13"/>
          <w:w w:val="110"/>
        </w:rPr>
        <w:t> </w:t>
      </w:r>
      <w:r>
        <w:rPr>
          <w:w w:val="110"/>
        </w:rPr>
        <w:t>involves</w:t>
      </w:r>
      <w:r>
        <w:rPr>
          <w:spacing w:val="-11"/>
          <w:w w:val="110"/>
        </w:rPr>
        <w:t> </w:t>
      </w:r>
      <w:r>
        <w:rPr>
          <w:w w:val="110"/>
        </w:rPr>
        <w:t>various</w:t>
      </w:r>
      <w:r>
        <w:rPr>
          <w:spacing w:val="-11"/>
          <w:w w:val="110"/>
        </w:rPr>
        <w:t> </w:t>
      </w:r>
      <w:r>
        <w:rPr>
          <w:w w:val="110"/>
        </w:rPr>
        <w:t>technologies</w:t>
      </w:r>
      <w:r>
        <w:rPr>
          <w:spacing w:val="-11"/>
          <w:w w:val="110"/>
        </w:rPr>
        <w:t> </w:t>
      </w:r>
      <w:r>
        <w:rPr>
          <w:w w:val="110"/>
        </w:rPr>
        <w:t>enabling</w:t>
      </w:r>
      <w:r>
        <w:rPr>
          <w:spacing w:val="-11"/>
          <w:w w:val="110"/>
        </w:rPr>
        <w:t> </w:t>
      </w:r>
      <w:r>
        <w:rPr>
          <w:w w:val="110"/>
        </w:rPr>
        <w:t>users</w:t>
      </w:r>
      <w:r>
        <w:rPr>
          <w:spacing w:val="-11"/>
          <w:w w:val="110"/>
        </w:rPr>
        <w:t> </w:t>
      </w:r>
      <w:r>
        <w:rPr>
          <w:w w:val="110"/>
        </w:rPr>
        <w:t>to</w:t>
      </w:r>
      <w:r>
        <w:rPr>
          <w:spacing w:val="-11"/>
          <w:w w:val="110"/>
        </w:rPr>
        <w:t> </w:t>
      </w:r>
      <w:r>
        <w:rPr>
          <w:w w:val="110"/>
        </w:rPr>
        <w:t>delve</w:t>
      </w:r>
      <w:r>
        <w:rPr>
          <w:spacing w:val="-11"/>
          <w:w w:val="110"/>
        </w:rPr>
        <w:t> </w:t>
      </w:r>
      <w:r>
        <w:rPr>
          <w:w w:val="110"/>
        </w:rPr>
        <w:t>fully</w:t>
      </w:r>
      <w:r>
        <w:rPr>
          <w:spacing w:val="-11"/>
          <w:w w:val="110"/>
        </w:rPr>
        <w:t> </w:t>
      </w:r>
      <w:r>
        <w:rPr>
          <w:w w:val="110"/>
        </w:rPr>
        <w:t>into</w:t>
      </w:r>
      <w:r>
        <w:rPr>
          <w:spacing w:val="-11"/>
          <w:w w:val="110"/>
        </w:rPr>
        <w:t> </w:t>
      </w:r>
      <w:r>
        <w:rPr>
          <w:w w:val="110"/>
        </w:rPr>
        <w:t>a virtual</w:t>
      </w:r>
      <w:r>
        <w:rPr>
          <w:spacing w:val="76"/>
          <w:w w:val="110"/>
        </w:rPr>
        <w:t> </w:t>
      </w:r>
      <w:r>
        <w:rPr>
          <w:w w:val="110"/>
        </w:rPr>
        <w:t>environment.</w:t>
      </w:r>
      <w:r>
        <w:rPr>
          <w:spacing w:val="75"/>
          <w:w w:val="110"/>
        </w:rPr>
        <w:t> </w:t>
      </w:r>
      <w:r>
        <w:rPr>
          <w:w w:val="110"/>
        </w:rPr>
        <w:t>The</w:t>
      </w:r>
      <w:r>
        <w:rPr>
          <w:spacing w:val="75"/>
          <w:w w:val="110"/>
        </w:rPr>
        <w:t> </w:t>
      </w:r>
      <w:r>
        <w:rPr>
          <w:w w:val="110"/>
        </w:rPr>
        <w:t>most</w:t>
      </w:r>
      <w:r>
        <w:rPr>
          <w:spacing w:val="74"/>
          <w:w w:val="110"/>
        </w:rPr>
        <w:t> </w:t>
      </w:r>
      <w:r>
        <w:rPr>
          <w:w w:val="110"/>
        </w:rPr>
        <w:t>popular</w:t>
      </w:r>
      <w:r>
        <w:rPr>
          <w:spacing w:val="75"/>
          <w:w w:val="110"/>
        </w:rPr>
        <w:t> </w:t>
      </w:r>
      <w:r>
        <w:rPr>
          <w:w w:val="110"/>
        </w:rPr>
        <w:t>and</w:t>
      </w:r>
      <w:r>
        <w:rPr>
          <w:spacing w:val="75"/>
          <w:w w:val="110"/>
        </w:rPr>
        <w:t> </w:t>
      </w:r>
      <w:r>
        <w:rPr>
          <w:w w:val="110"/>
        </w:rPr>
        <w:t>convenient</w:t>
      </w:r>
      <w:r>
        <w:rPr>
          <w:spacing w:val="75"/>
          <w:w w:val="110"/>
        </w:rPr>
        <w:t> </w:t>
      </w:r>
      <w:r>
        <w:rPr>
          <w:w w:val="110"/>
        </w:rPr>
        <w:t>class</w:t>
      </w:r>
      <w:r>
        <w:rPr>
          <w:spacing w:val="75"/>
          <w:w w:val="110"/>
        </w:rPr>
        <w:t> </w:t>
      </w:r>
      <w:r>
        <w:rPr>
          <w:spacing w:val="-7"/>
          <w:w w:val="110"/>
        </w:rPr>
        <w:t>of</w:t>
      </w:r>
    </w:p>
    <w:p>
      <w:pPr>
        <w:pStyle w:val="BodyText"/>
        <w:spacing w:line="273" w:lineRule="auto" w:before="91"/>
        <w:ind w:right="149"/>
      </w:pPr>
      <w:r>
        <w:rPr/>
        <w:br w:type="column"/>
      </w:r>
      <w:r>
        <w:rPr>
          <w:w w:val="110"/>
        </w:rPr>
        <w:t>technological</w:t>
      </w:r>
      <w:r>
        <w:rPr>
          <w:w w:val="110"/>
        </w:rPr>
        <w:t> device</w:t>
      </w:r>
      <w:r>
        <w:rPr>
          <w:w w:val="110"/>
        </w:rPr>
        <w:t> that</w:t>
      </w:r>
      <w:r>
        <w:rPr>
          <w:w w:val="110"/>
        </w:rPr>
        <w:t> delivers</w:t>
      </w:r>
      <w:r>
        <w:rPr>
          <w:w w:val="110"/>
        </w:rPr>
        <w:t> VR</w:t>
      </w:r>
      <w:r>
        <w:rPr>
          <w:w w:val="110"/>
        </w:rPr>
        <w:t> is</w:t>
      </w:r>
      <w:r>
        <w:rPr>
          <w:w w:val="110"/>
        </w:rPr>
        <w:t> the</w:t>
      </w:r>
      <w:r>
        <w:rPr>
          <w:w w:val="110"/>
        </w:rPr>
        <w:t> head-mounted</w:t>
      </w:r>
      <w:r>
        <w:rPr>
          <w:w w:val="110"/>
        </w:rPr>
        <w:t> </w:t>
      </w:r>
      <w:r>
        <w:rPr>
          <w:w w:val="110"/>
        </w:rPr>
        <w:t>display (HMD).</w:t>
      </w:r>
      <w:r>
        <w:rPr>
          <w:spacing w:val="-10"/>
          <w:w w:val="110"/>
        </w:rPr>
        <w:t> </w:t>
      </w:r>
      <w:r>
        <w:rPr>
          <w:w w:val="110"/>
        </w:rPr>
        <w:t>HMDs</w:t>
      </w:r>
      <w:r>
        <w:rPr>
          <w:spacing w:val="-10"/>
          <w:w w:val="110"/>
        </w:rPr>
        <w:t> </w:t>
      </w:r>
      <w:r>
        <w:rPr>
          <w:w w:val="110"/>
        </w:rPr>
        <w:t>are</w:t>
      </w:r>
      <w:r>
        <w:rPr>
          <w:spacing w:val="-10"/>
          <w:w w:val="110"/>
        </w:rPr>
        <w:t> </w:t>
      </w:r>
      <w:r>
        <w:rPr>
          <w:w w:val="110"/>
        </w:rPr>
        <w:t>goggles</w:t>
      </w:r>
      <w:r>
        <w:rPr>
          <w:spacing w:val="-10"/>
          <w:w w:val="110"/>
        </w:rPr>
        <w:t> </w:t>
      </w:r>
      <w:r>
        <w:rPr>
          <w:w w:val="110"/>
        </w:rPr>
        <w:t>with</w:t>
      </w:r>
      <w:r>
        <w:rPr>
          <w:spacing w:val="-10"/>
          <w:w w:val="110"/>
        </w:rPr>
        <w:t> </w:t>
      </w:r>
      <w:r>
        <w:rPr>
          <w:w w:val="110"/>
        </w:rPr>
        <w:t>high-resolution</w:t>
      </w:r>
      <w:r>
        <w:rPr>
          <w:spacing w:val="-10"/>
          <w:w w:val="110"/>
        </w:rPr>
        <w:t> </w:t>
      </w:r>
      <w:r>
        <w:rPr>
          <w:w w:val="110"/>
        </w:rPr>
        <w:t>displays</w:t>
      </w:r>
      <w:r>
        <w:rPr>
          <w:spacing w:val="-10"/>
          <w:w w:val="110"/>
        </w:rPr>
        <w:t> </w:t>
      </w:r>
      <w:r>
        <w:rPr>
          <w:w w:val="110"/>
        </w:rPr>
        <w:t>that</w:t>
      </w:r>
      <w:r>
        <w:rPr>
          <w:spacing w:val="-10"/>
          <w:w w:val="110"/>
        </w:rPr>
        <w:t> </w:t>
      </w:r>
      <w:r>
        <w:rPr>
          <w:w w:val="110"/>
        </w:rPr>
        <w:t>shield</w:t>
      </w:r>
      <w:r>
        <w:rPr>
          <w:spacing w:val="-10"/>
          <w:w w:val="110"/>
        </w:rPr>
        <w:t> </w:t>
      </w:r>
      <w:r>
        <w:rPr>
          <w:w w:val="110"/>
        </w:rPr>
        <w:t>the user</w:t>
      </w:r>
      <w:r>
        <w:rPr>
          <w:w w:val="110"/>
        </w:rPr>
        <w:t> from</w:t>
      </w:r>
      <w:r>
        <w:rPr>
          <w:w w:val="110"/>
        </w:rPr>
        <w:t> distracting</w:t>
      </w:r>
      <w:r>
        <w:rPr>
          <w:w w:val="110"/>
        </w:rPr>
        <w:t> stimuli</w:t>
      </w:r>
      <w:r>
        <w:rPr>
          <w:w w:val="110"/>
        </w:rPr>
        <w:t> of</w:t>
      </w:r>
      <w:r>
        <w:rPr>
          <w:w w:val="110"/>
        </w:rPr>
        <w:t> the</w:t>
      </w:r>
      <w:r>
        <w:rPr>
          <w:w w:val="110"/>
        </w:rPr>
        <w:t> outside</w:t>
      </w:r>
      <w:r>
        <w:rPr>
          <w:w w:val="110"/>
        </w:rPr>
        <w:t> world</w:t>
      </w:r>
      <w:r>
        <w:rPr>
          <w:w w:val="110"/>
        </w:rPr>
        <w:t> and</w:t>
      </w:r>
      <w:r>
        <w:rPr>
          <w:w w:val="110"/>
        </w:rPr>
        <w:t> typically</w:t>
      </w:r>
      <w:r>
        <w:rPr>
          <w:w w:val="110"/>
        </w:rPr>
        <w:t> track head</w:t>
      </w:r>
      <w:r>
        <w:rPr>
          <w:spacing w:val="-11"/>
          <w:w w:val="110"/>
        </w:rPr>
        <w:t> </w:t>
      </w:r>
      <w:r>
        <w:rPr>
          <w:w w:val="110"/>
        </w:rPr>
        <w:t>and</w:t>
      </w:r>
      <w:r>
        <w:rPr>
          <w:spacing w:val="-11"/>
          <w:w w:val="110"/>
        </w:rPr>
        <w:t> </w:t>
      </w:r>
      <w:r>
        <w:rPr>
          <w:w w:val="110"/>
        </w:rPr>
        <w:t>hand</w:t>
      </w:r>
      <w:r>
        <w:rPr>
          <w:spacing w:val="-11"/>
          <w:w w:val="110"/>
        </w:rPr>
        <w:t> </w:t>
      </w:r>
      <w:r>
        <w:rPr>
          <w:w w:val="110"/>
        </w:rPr>
        <w:t>movements</w:t>
      </w:r>
      <w:r>
        <w:rPr>
          <w:spacing w:val="-11"/>
          <w:w w:val="110"/>
        </w:rPr>
        <w:t> </w:t>
      </w:r>
      <w:r>
        <w:rPr>
          <w:w w:val="110"/>
        </w:rPr>
        <w:t>to</w:t>
      </w:r>
      <w:r>
        <w:rPr>
          <w:spacing w:val="-11"/>
          <w:w w:val="110"/>
        </w:rPr>
        <w:t> </w:t>
      </w:r>
      <w:r>
        <w:rPr>
          <w:w w:val="110"/>
        </w:rPr>
        <w:t>represent</w:t>
      </w:r>
      <w:r>
        <w:rPr>
          <w:spacing w:val="-11"/>
          <w:w w:val="110"/>
        </w:rPr>
        <w:t> </w:t>
      </w:r>
      <w:r>
        <w:rPr>
          <w:w w:val="110"/>
        </w:rPr>
        <w:t>the</w:t>
      </w:r>
      <w:r>
        <w:rPr>
          <w:spacing w:val="-11"/>
          <w:w w:val="110"/>
        </w:rPr>
        <w:t> </w:t>
      </w:r>
      <w:r>
        <w:rPr>
          <w:w w:val="110"/>
        </w:rPr>
        <w:t>user</w:t>
      </w:r>
      <w:r>
        <w:rPr>
          <w:spacing w:val="-11"/>
          <w:w w:val="110"/>
        </w:rPr>
        <w:t> </w:t>
      </w:r>
      <w:r>
        <w:rPr>
          <w:w w:val="110"/>
        </w:rPr>
        <w:t>in</w:t>
      </w:r>
      <w:r>
        <w:rPr>
          <w:spacing w:val="-11"/>
          <w:w w:val="110"/>
        </w:rPr>
        <w:t> </w:t>
      </w:r>
      <w:r>
        <w:rPr>
          <w:w w:val="110"/>
        </w:rPr>
        <w:t>a</w:t>
      </w:r>
      <w:r>
        <w:rPr>
          <w:spacing w:val="-11"/>
          <w:w w:val="110"/>
        </w:rPr>
        <w:t> </w:t>
      </w:r>
      <w:r>
        <w:rPr>
          <w:w w:val="110"/>
        </w:rPr>
        <w:t>virtual</w:t>
      </w:r>
      <w:r>
        <w:rPr>
          <w:spacing w:val="-11"/>
          <w:w w:val="110"/>
        </w:rPr>
        <w:t> </w:t>
      </w:r>
      <w:r>
        <w:rPr>
          <w:w w:val="110"/>
        </w:rPr>
        <w:t>space.</w:t>
      </w:r>
      <w:r>
        <w:rPr>
          <w:spacing w:val="-11"/>
          <w:w w:val="110"/>
        </w:rPr>
        <w:t> </w:t>
      </w:r>
      <w:r>
        <w:rPr>
          <w:w w:val="110"/>
        </w:rPr>
        <w:t>HMD- based</w:t>
      </w:r>
      <w:r>
        <w:rPr>
          <w:w w:val="110"/>
        </w:rPr>
        <w:t> VR</w:t>
      </w:r>
      <w:r>
        <w:rPr>
          <w:w w:val="110"/>
        </w:rPr>
        <w:t> learning</w:t>
      </w:r>
      <w:r>
        <w:rPr>
          <w:w w:val="110"/>
        </w:rPr>
        <w:t> differs</w:t>
      </w:r>
      <w:r>
        <w:rPr>
          <w:w w:val="110"/>
        </w:rPr>
        <w:t> from</w:t>
      </w:r>
      <w:r>
        <w:rPr>
          <w:w w:val="110"/>
        </w:rPr>
        <w:t> learning</w:t>
      </w:r>
      <w:r>
        <w:rPr>
          <w:w w:val="110"/>
        </w:rPr>
        <w:t> with</w:t>
      </w:r>
      <w:r>
        <w:rPr>
          <w:w w:val="110"/>
        </w:rPr>
        <w:t> desktop</w:t>
      </w:r>
      <w:r>
        <w:rPr>
          <w:w w:val="110"/>
        </w:rPr>
        <w:t> computers, because</w:t>
      </w:r>
      <w:r>
        <w:rPr>
          <w:w w:val="110"/>
        </w:rPr>
        <w:t> HMDs</w:t>
      </w:r>
      <w:r>
        <w:rPr>
          <w:w w:val="110"/>
        </w:rPr>
        <w:t> provide</w:t>
      </w:r>
      <w:r>
        <w:rPr>
          <w:w w:val="110"/>
        </w:rPr>
        <w:t> a</w:t>
      </w:r>
      <w:r>
        <w:rPr>
          <w:w w:val="110"/>
        </w:rPr>
        <w:t> multi-sensory</w:t>
      </w:r>
      <w:r>
        <w:rPr>
          <w:w w:val="110"/>
        </w:rPr>
        <w:t> experience</w:t>
      </w:r>
      <w:r>
        <w:rPr>
          <w:w w:val="110"/>
        </w:rPr>
        <w:t> including</w:t>
      </w:r>
      <w:r>
        <w:rPr>
          <w:w w:val="110"/>
        </w:rPr>
        <w:t> visual, audio, and haptic stimuli, allow natural and swift interaction with the virtual</w:t>
      </w:r>
      <w:r>
        <w:rPr>
          <w:spacing w:val="-13"/>
          <w:w w:val="110"/>
        </w:rPr>
        <w:t> </w:t>
      </w:r>
      <w:r>
        <w:rPr>
          <w:w w:val="110"/>
        </w:rPr>
        <w:t>world,</w:t>
      </w:r>
      <w:r>
        <w:rPr>
          <w:spacing w:val="-11"/>
          <w:w w:val="110"/>
        </w:rPr>
        <w:t> </w:t>
      </w:r>
      <w:r>
        <w:rPr>
          <w:w w:val="110"/>
        </w:rPr>
        <w:t>and</w:t>
      </w:r>
      <w:r>
        <w:rPr>
          <w:spacing w:val="-11"/>
          <w:w w:val="110"/>
        </w:rPr>
        <w:t> </w:t>
      </w:r>
      <w:r>
        <w:rPr>
          <w:w w:val="110"/>
        </w:rPr>
        <w:t>convey</w:t>
      </w:r>
      <w:r>
        <w:rPr>
          <w:spacing w:val="-11"/>
          <w:w w:val="110"/>
        </w:rPr>
        <w:t> </w:t>
      </w:r>
      <w:r>
        <w:rPr>
          <w:w w:val="110"/>
        </w:rPr>
        <w:t>a</w:t>
      </w:r>
      <w:r>
        <w:rPr>
          <w:spacing w:val="-11"/>
          <w:w w:val="110"/>
        </w:rPr>
        <w:t> </w:t>
      </w:r>
      <w:r>
        <w:rPr>
          <w:w w:val="110"/>
        </w:rPr>
        <w:t>strong</w:t>
      </w:r>
      <w:r>
        <w:rPr>
          <w:spacing w:val="-11"/>
          <w:w w:val="110"/>
        </w:rPr>
        <w:t> </w:t>
      </w:r>
      <w:r>
        <w:rPr>
          <w:w w:val="110"/>
        </w:rPr>
        <w:t>feeling</w:t>
      </w:r>
      <w:r>
        <w:rPr>
          <w:spacing w:val="-11"/>
          <w:w w:val="110"/>
        </w:rPr>
        <w:t> </w:t>
      </w:r>
      <w:r>
        <w:rPr>
          <w:w w:val="110"/>
        </w:rPr>
        <w:t>of</w:t>
      </w:r>
      <w:r>
        <w:rPr>
          <w:spacing w:val="-11"/>
          <w:w w:val="110"/>
        </w:rPr>
        <w:t> </w:t>
      </w:r>
      <w:r>
        <w:rPr>
          <w:w w:val="110"/>
        </w:rPr>
        <w:t>immersion</w:t>
      </w:r>
      <w:r>
        <w:rPr>
          <w:spacing w:val="-11"/>
          <w:w w:val="110"/>
        </w:rPr>
        <w:t> </w:t>
      </w:r>
      <w:r>
        <w:rPr>
          <w:w w:val="110"/>
        </w:rPr>
        <w:t>(</w:t>
      </w:r>
      <w:hyperlink w:history="true" w:anchor="_bookmark48">
        <w:r>
          <w:rPr>
            <w:color w:val="2196D1"/>
            <w:w w:val="110"/>
          </w:rPr>
          <w:t>Mikropoulos</w:t>
        </w:r>
        <w:r>
          <w:rPr>
            <w:color w:val="2196D1"/>
            <w:spacing w:val="-11"/>
            <w:w w:val="110"/>
          </w:rPr>
          <w:t> </w:t>
        </w:r>
        <w:r>
          <w:rPr>
            <w:color w:val="2196D1"/>
            <w:w w:val="110"/>
          </w:rPr>
          <w:t>&amp;</w:t>
        </w:r>
      </w:hyperlink>
      <w:r>
        <w:rPr>
          <w:color w:val="2196D1"/>
          <w:w w:val="110"/>
        </w:rPr>
        <w:t> </w:t>
      </w:r>
      <w:hyperlink w:history="true" w:anchor="_bookmark48">
        <w:r>
          <w:rPr>
            <w:color w:val="2196D1"/>
            <w:w w:val="110"/>
          </w:rPr>
          <w:t>Bellou,</w:t>
        </w:r>
        <w:r>
          <w:rPr>
            <w:color w:val="2196D1"/>
            <w:spacing w:val="-2"/>
            <w:w w:val="110"/>
          </w:rPr>
          <w:t> </w:t>
        </w:r>
        <w:r>
          <w:rPr>
            <w:color w:val="2196D1"/>
            <w:w w:val="110"/>
          </w:rPr>
          <w:t>2006</w:t>
        </w:r>
      </w:hyperlink>
      <w:r>
        <w:rPr>
          <w:w w:val="110"/>
        </w:rPr>
        <w:t>).</w:t>
      </w:r>
      <w:r>
        <w:rPr>
          <w:spacing w:val="-1"/>
          <w:w w:val="110"/>
        </w:rPr>
        <w:t> </w:t>
      </w:r>
      <w:r>
        <w:rPr>
          <w:w w:val="110"/>
        </w:rPr>
        <w:t>VR</w:t>
      </w:r>
      <w:r>
        <w:rPr>
          <w:spacing w:val="-1"/>
          <w:w w:val="110"/>
        </w:rPr>
        <w:t> </w:t>
      </w:r>
      <w:r>
        <w:rPr>
          <w:w w:val="110"/>
        </w:rPr>
        <w:t>is</w:t>
      </w:r>
      <w:r>
        <w:rPr>
          <w:spacing w:val="-1"/>
          <w:w w:val="110"/>
        </w:rPr>
        <w:t> </w:t>
      </w:r>
      <w:r>
        <w:rPr>
          <w:w w:val="110"/>
        </w:rPr>
        <w:t>frequently</w:t>
      </w:r>
      <w:r>
        <w:rPr>
          <w:spacing w:val="-2"/>
          <w:w w:val="110"/>
        </w:rPr>
        <w:t> </w:t>
      </w:r>
      <w:r>
        <w:rPr>
          <w:w w:val="110"/>
        </w:rPr>
        <w:t>used</w:t>
      </w:r>
      <w:r>
        <w:rPr>
          <w:spacing w:val="-1"/>
          <w:w w:val="110"/>
        </w:rPr>
        <w:t> </w:t>
      </w:r>
      <w:r>
        <w:rPr>
          <w:w w:val="110"/>
        </w:rPr>
        <w:t>in</w:t>
      </w:r>
      <w:r>
        <w:rPr>
          <w:spacing w:val="-1"/>
          <w:w w:val="110"/>
        </w:rPr>
        <w:t> </w:t>
      </w:r>
      <w:r>
        <w:rPr>
          <w:w w:val="110"/>
        </w:rPr>
        <w:t>fields</w:t>
      </w:r>
      <w:r>
        <w:rPr>
          <w:spacing w:val="-2"/>
          <w:w w:val="110"/>
        </w:rPr>
        <w:t> </w:t>
      </w:r>
      <w:r>
        <w:rPr>
          <w:w w:val="110"/>
        </w:rPr>
        <w:t>such</w:t>
      </w:r>
      <w:r>
        <w:rPr>
          <w:spacing w:val="-2"/>
          <w:w w:val="110"/>
        </w:rPr>
        <w:t> </w:t>
      </w:r>
      <w:r>
        <w:rPr>
          <w:w w:val="110"/>
        </w:rPr>
        <w:t>as</w:t>
      </w:r>
      <w:r>
        <w:rPr>
          <w:spacing w:val="-1"/>
          <w:w w:val="110"/>
        </w:rPr>
        <w:t> </w:t>
      </w:r>
      <w:r>
        <w:rPr>
          <w:w w:val="110"/>
        </w:rPr>
        <w:t>engineering</w:t>
      </w:r>
      <w:r>
        <w:rPr>
          <w:spacing w:val="-2"/>
          <w:w w:val="110"/>
        </w:rPr>
        <w:t> </w:t>
      </w:r>
      <w:r>
        <w:rPr>
          <w:w w:val="110"/>
        </w:rPr>
        <w:t>edu- cation,</w:t>
      </w:r>
      <w:r>
        <w:rPr>
          <w:w w:val="110"/>
        </w:rPr>
        <w:t> health-related</w:t>
      </w:r>
      <w:r>
        <w:rPr>
          <w:w w:val="110"/>
        </w:rPr>
        <w:t> education,</w:t>
      </w:r>
      <w:r>
        <w:rPr>
          <w:w w:val="110"/>
        </w:rPr>
        <w:t> science</w:t>
      </w:r>
      <w:r>
        <w:rPr>
          <w:w w:val="110"/>
        </w:rPr>
        <w:t> education,</w:t>
      </w:r>
      <w:r>
        <w:rPr>
          <w:w w:val="110"/>
        </w:rPr>
        <w:t> and</w:t>
      </w:r>
      <w:r>
        <w:rPr>
          <w:w w:val="110"/>
        </w:rPr>
        <w:t> general</w:t>
      </w:r>
      <w:r>
        <w:rPr>
          <w:w w:val="110"/>
        </w:rPr>
        <w:t> edu- cation</w:t>
      </w:r>
      <w:r>
        <w:rPr>
          <w:spacing w:val="-4"/>
          <w:w w:val="110"/>
        </w:rPr>
        <w:t> </w:t>
      </w:r>
      <w:r>
        <w:rPr>
          <w:w w:val="110"/>
        </w:rPr>
        <w:t>(</w:t>
      </w:r>
      <w:hyperlink w:history="true" w:anchor="_bookmark36">
        <w:r>
          <w:rPr>
            <w:color w:val="2196D1"/>
            <w:w w:val="110"/>
          </w:rPr>
          <w:t>Kavanagh</w:t>
        </w:r>
        <w:r>
          <w:rPr>
            <w:color w:val="2196D1"/>
            <w:spacing w:val="-4"/>
            <w:w w:val="110"/>
          </w:rPr>
          <w:t> </w:t>
        </w:r>
        <w:r>
          <w:rPr>
            <w:color w:val="2196D1"/>
            <w:w w:val="110"/>
          </w:rPr>
          <w:t>et</w:t>
        </w:r>
        <w:r>
          <w:rPr>
            <w:color w:val="2196D1"/>
            <w:spacing w:val="-4"/>
            <w:w w:val="110"/>
          </w:rPr>
          <w:t> </w:t>
        </w:r>
        <w:r>
          <w:rPr>
            <w:color w:val="2196D1"/>
            <w:w w:val="110"/>
          </w:rPr>
          <w:t>al.,</w:t>
        </w:r>
        <w:r>
          <w:rPr>
            <w:color w:val="2196D1"/>
            <w:spacing w:val="-4"/>
            <w:w w:val="110"/>
          </w:rPr>
          <w:t> </w:t>
        </w:r>
        <w:r>
          <w:rPr>
            <w:color w:val="2196D1"/>
            <w:w w:val="110"/>
          </w:rPr>
          <w:t>2017</w:t>
        </w:r>
      </w:hyperlink>
      <w:r>
        <w:rPr>
          <w:w w:val="110"/>
        </w:rPr>
        <w:t>;</w:t>
      </w:r>
      <w:r>
        <w:rPr>
          <w:spacing w:val="-4"/>
          <w:w w:val="110"/>
        </w:rPr>
        <w:t> </w:t>
      </w:r>
      <w:hyperlink w:history="true" w:anchor="_bookmark54">
        <w:r>
          <w:rPr>
            <w:color w:val="2196D1"/>
            <w:w w:val="110"/>
          </w:rPr>
          <w:t>Radianti</w:t>
        </w:r>
        <w:r>
          <w:rPr>
            <w:color w:val="2196D1"/>
            <w:spacing w:val="-4"/>
            <w:w w:val="110"/>
          </w:rPr>
          <w:t> </w:t>
        </w:r>
        <w:r>
          <w:rPr>
            <w:color w:val="2196D1"/>
            <w:w w:val="110"/>
          </w:rPr>
          <w:t>et</w:t>
        </w:r>
        <w:r>
          <w:rPr>
            <w:color w:val="2196D1"/>
            <w:spacing w:val="-4"/>
            <w:w w:val="110"/>
          </w:rPr>
          <w:t> </w:t>
        </w:r>
        <w:r>
          <w:rPr>
            <w:color w:val="2196D1"/>
            <w:w w:val="110"/>
          </w:rPr>
          <w:t>al.,</w:t>
        </w:r>
        <w:r>
          <w:rPr>
            <w:color w:val="2196D1"/>
            <w:spacing w:val="-4"/>
            <w:w w:val="110"/>
          </w:rPr>
          <w:t> </w:t>
        </w:r>
        <w:r>
          <w:rPr>
            <w:color w:val="2196D1"/>
            <w:w w:val="110"/>
          </w:rPr>
          <w:t>2020</w:t>
        </w:r>
      </w:hyperlink>
      <w:r>
        <w:rPr>
          <w:w w:val="110"/>
        </w:rPr>
        <w:t>).</w:t>
      </w:r>
      <w:r>
        <w:rPr>
          <w:spacing w:val="-4"/>
          <w:w w:val="110"/>
        </w:rPr>
        <w:t> </w:t>
      </w:r>
      <w:r>
        <w:rPr>
          <w:w w:val="110"/>
        </w:rPr>
        <w:t>The</w:t>
      </w:r>
      <w:r>
        <w:rPr>
          <w:spacing w:val="-4"/>
          <w:w w:val="110"/>
        </w:rPr>
        <w:t> </w:t>
      </w:r>
      <w:r>
        <w:rPr>
          <w:w w:val="110"/>
        </w:rPr>
        <w:t>goals</w:t>
      </w:r>
      <w:r>
        <w:rPr>
          <w:spacing w:val="-4"/>
          <w:w w:val="110"/>
        </w:rPr>
        <w:t> </w:t>
      </w:r>
      <w:r>
        <w:rPr>
          <w:w w:val="110"/>
        </w:rPr>
        <w:t>pursued with</w:t>
      </w:r>
      <w:r>
        <w:rPr>
          <w:spacing w:val="-5"/>
          <w:w w:val="110"/>
        </w:rPr>
        <w:t> </w:t>
      </w:r>
      <w:r>
        <w:rPr>
          <w:w w:val="110"/>
        </w:rPr>
        <w:t>VR</w:t>
      </w:r>
      <w:r>
        <w:rPr>
          <w:spacing w:val="-4"/>
          <w:w w:val="110"/>
        </w:rPr>
        <w:t> </w:t>
      </w:r>
      <w:r>
        <w:rPr>
          <w:w w:val="110"/>
        </w:rPr>
        <w:t>in</w:t>
      </w:r>
      <w:r>
        <w:rPr>
          <w:spacing w:val="-6"/>
          <w:w w:val="110"/>
        </w:rPr>
        <w:t> </w:t>
      </w:r>
      <w:r>
        <w:rPr>
          <w:w w:val="110"/>
        </w:rPr>
        <w:t>these</w:t>
      </w:r>
      <w:r>
        <w:rPr>
          <w:spacing w:val="-5"/>
          <w:w w:val="110"/>
        </w:rPr>
        <w:t> </w:t>
      </w:r>
      <w:r>
        <w:rPr>
          <w:w w:val="110"/>
        </w:rPr>
        <w:t>fields</w:t>
      </w:r>
      <w:r>
        <w:rPr>
          <w:spacing w:val="-5"/>
          <w:w w:val="110"/>
        </w:rPr>
        <w:t> </w:t>
      </w:r>
      <w:r>
        <w:rPr>
          <w:w w:val="110"/>
        </w:rPr>
        <w:t>include</w:t>
      </w:r>
      <w:r>
        <w:rPr>
          <w:spacing w:val="-4"/>
          <w:w w:val="110"/>
        </w:rPr>
        <w:t> </w:t>
      </w:r>
      <w:r>
        <w:rPr>
          <w:w w:val="110"/>
        </w:rPr>
        <w:t>conveying</w:t>
      </w:r>
      <w:r>
        <w:rPr>
          <w:spacing w:val="-5"/>
          <w:w w:val="110"/>
        </w:rPr>
        <w:t> </w:t>
      </w:r>
      <w:r>
        <w:rPr>
          <w:w w:val="110"/>
        </w:rPr>
        <w:t>knowledge,</w:t>
      </w:r>
      <w:r>
        <w:rPr>
          <w:spacing w:val="-5"/>
          <w:w w:val="110"/>
        </w:rPr>
        <w:t> </w:t>
      </w:r>
      <w:r>
        <w:rPr>
          <w:w w:val="110"/>
        </w:rPr>
        <w:t>practicing</w:t>
      </w:r>
      <w:r>
        <w:rPr>
          <w:spacing w:val="-5"/>
          <w:w w:val="110"/>
        </w:rPr>
        <w:t> </w:t>
      </w:r>
      <w:r>
        <w:rPr>
          <w:w w:val="110"/>
        </w:rPr>
        <w:t>skills, </w:t>
      </w:r>
      <w:r>
        <w:rPr>
          <w:spacing w:val="-2"/>
          <w:w w:val="110"/>
        </w:rPr>
        <w:t>and solving problems, as well as creating positive emotional experiences </w:t>
      </w:r>
      <w:r>
        <w:rPr>
          <w:w w:val="110"/>
        </w:rPr>
        <w:t>(</w:t>
      </w:r>
      <w:hyperlink w:history="true" w:anchor="_bookmark33">
        <w:r>
          <w:rPr>
            <w:color w:val="2196D1"/>
            <w:w w:val="110"/>
          </w:rPr>
          <w:t>Jensen</w:t>
        </w:r>
        <w:r>
          <w:rPr>
            <w:color w:val="2196D1"/>
            <w:w w:val="110"/>
          </w:rPr>
          <w:t> &amp;</w:t>
        </w:r>
        <w:r>
          <w:rPr>
            <w:color w:val="2196D1"/>
            <w:w w:val="110"/>
          </w:rPr>
          <w:t> Konradsen,</w:t>
        </w:r>
        <w:r>
          <w:rPr>
            <w:color w:val="2196D1"/>
            <w:w w:val="110"/>
          </w:rPr>
          <w:t> 2018</w:t>
        </w:r>
      </w:hyperlink>
      <w:r>
        <w:rPr>
          <w:w w:val="110"/>
        </w:rPr>
        <w:t>;</w:t>
      </w:r>
      <w:r>
        <w:rPr>
          <w:w w:val="110"/>
        </w:rPr>
        <w:t> </w:t>
      </w:r>
      <w:hyperlink w:history="true" w:anchor="_bookmark54">
        <w:r>
          <w:rPr>
            <w:color w:val="2196D1"/>
            <w:w w:val="110"/>
          </w:rPr>
          <w:t>Radianti</w:t>
        </w:r>
        <w:r>
          <w:rPr>
            <w:color w:val="2196D1"/>
            <w:w w:val="110"/>
          </w:rPr>
          <w:t> et</w:t>
        </w:r>
        <w:r>
          <w:rPr>
            <w:color w:val="2196D1"/>
            <w:w w:val="110"/>
          </w:rPr>
          <w:t> al.,</w:t>
        </w:r>
        <w:r>
          <w:rPr>
            <w:color w:val="2196D1"/>
            <w:w w:val="110"/>
          </w:rPr>
          <w:t> 2020</w:t>
        </w:r>
      </w:hyperlink>
      <w:r>
        <w:rPr>
          <w:w w:val="110"/>
        </w:rPr>
        <w:t>).</w:t>
      </w:r>
      <w:r>
        <w:rPr>
          <w:w w:val="110"/>
        </w:rPr>
        <w:t> In</w:t>
      </w:r>
      <w:r>
        <w:rPr>
          <w:w w:val="110"/>
        </w:rPr>
        <w:t> the</w:t>
      </w:r>
      <w:r>
        <w:rPr>
          <w:w w:val="110"/>
        </w:rPr>
        <w:t> following section,</w:t>
      </w:r>
      <w:r>
        <w:rPr>
          <w:spacing w:val="-1"/>
          <w:w w:val="110"/>
        </w:rPr>
        <w:t> </w:t>
      </w:r>
      <w:r>
        <w:rPr>
          <w:w w:val="110"/>
        </w:rPr>
        <w:t>we</w:t>
      </w:r>
      <w:r>
        <w:rPr>
          <w:spacing w:val="-1"/>
          <w:w w:val="110"/>
        </w:rPr>
        <w:t> </w:t>
      </w:r>
      <w:r>
        <w:rPr>
          <w:w w:val="110"/>
        </w:rPr>
        <w:t>define</w:t>
      </w:r>
      <w:r>
        <w:rPr>
          <w:spacing w:val="-1"/>
          <w:w w:val="110"/>
        </w:rPr>
        <w:t> </w:t>
      </w:r>
      <w:r>
        <w:rPr>
          <w:w w:val="110"/>
        </w:rPr>
        <w:t>usability</w:t>
      </w:r>
      <w:r>
        <w:rPr>
          <w:spacing w:val="-2"/>
          <w:w w:val="110"/>
        </w:rPr>
        <w:t> </w:t>
      </w:r>
      <w:r>
        <w:rPr>
          <w:w w:val="110"/>
        </w:rPr>
        <w:t>and explain</w:t>
      </w:r>
      <w:r>
        <w:rPr>
          <w:spacing w:val="-1"/>
          <w:w w:val="110"/>
        </w:rPr>
        <w:t> </w:t>
      </w:r>
      <w:r>
        <w:rPr>
          <w:w w:val="110"/>
        </w:rPr>
        <w:t>its</w:t>
      </w:r>
      <w:r>
        <w:rPr>
          <w:spacing w:val="-1"/>
          <w:w w:val="110"/>
        </w:rPr>
        <w:t> </w:t>
      </w:r>
      <w:r>
        <w:rPr>
          <w:w w:val="110"/>
        </w:rPr>
        <w:t>significance</w:t>
      </w:r>
      <w:r>
        <w:rPr>
          <w:spacing w:val="-1"/>
          <w:w w:val="110"/>
        </w:rPr>
        <w:t> </w:t>
      </w:r>
      <w:r>
        <w:rPr>
          <w:w w:val="110"/>
        </w:rPr>
        <w:t>for educational </w:t>
      </w:r>
      <w:r>
        <w:rPr>
          <w:spacing w:val="-4"/>
          <w:w w:val="110"/>
        </w:rPr>
        <w:t>VR.</w:t>
      </w:r>
    </w:p>
    <w:p>
      <w:pPr>
        <w:spacing w:after="0" w:line="273" w:lineRule="auto"/>
        <w:sectPr>
          <w:type w:val="continuous"/>
          <w:pgSz w:w="11910" w:h="15880"/>
          <w:pgMar w:top="620" w:bottom="280" w:left="620" w:right="600"/>
          <w:cols w:num="2" w:equalWidth="0">
            <w:col w:w="5194" w:space="186"/>
            <w:col w:w="5310"/>
          </w:cols>
        </w:sectPr>
      </w:pPr>
    </w:p>
    <w:p>
      <w:pPr>
        <w:pStyle w:val="BodyText"/>
        <w:spacing w:before="61" w:after="1"/>
        <w:ind w:left="0"/>
        <w:jc w:val="left"/>
        <w:rPr>
          <w:sz w:val="20"/>
        </w:rPr>
      </w:pPr>
    </w:p>
    <w:p>
      <w:pPr>
        <w:pStyle w:val="BodyText"/>
        <w:spacing w:line="20" w:lineRule="exact"/>
        <w:jc w:val="left"/>
        <w:rPr>
          <w:sz w:val="2"/>
        </w:rPr>
      </w:pPr>
      <w:r>
        <w:rPr>
          <w:sz w:val="2"/>
        </w:rPr>
        <mc:AlternateContent>
          <mc:Choice Requires="wps">
            <w:drawing>
              <wp:inline distT="0" distB="0" distL="0" distR="0">
                <wp:extent cx="459105" cy="2540"/>
                <wp:effectExtent l="0" t="0" r="0" b="0"/>
                <wp:docPr id="12" name="Group 12"/>
                <wp:cNvGraphicFramePr>
                  <a:graphicFrameLocks/>
                </wp:cNvGraphicFramePr>
                <a:graphic>
                  <a:graphicData uri="http://schemas.microsoft.com/office/word/2010/wordprocessingGroup">
                    <wpg:wgp>
                      <wpg:cNvPr id="12" name="Group 12"/>
                      <wpg:cNvGrpSpPr/>
                      <wpg:grpSpPr>
                        <a:xfrm>
                          <a:off x="0" y="0"/>
                          <a:ext cx="459105" cy="2540"/>
                          <a:chExt cx="459105" cy="2540"/>
                        </a:xfrm>
                      </wpg:grpSpPr>
                      <wps:wsp>
                        <wps:cNvPr id="13" name="Graphic 13"/>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0" w:id="4"/>
      <w:bookmarkEnd w:id="4"/>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370" w:right="0" w:firstLine="0"/>
        <w:jc w:val="left"/>
        <w:rPr>
          <w:sz w:val="14"/>
        </w:rPr>
      </w:pPr>
      <w:r>
        <w:rPr>
          <w:i/>
          <w:sz w:val="14"/>
        </w:rPr>
        <w:t>E-mail</w:t>
      </w:r>
      <w:r>
        <w:rPr>
          <w:i/>
          <w:spacing w:val="59"/>
          <w:sz w:val="14"/>
        </w:rPr>
        <w:t> </w:t>
      </w:r>
      <w:r>
        <w:rPr>
          <w:i/>
          <w:sz w:val="14"/>
        </w:rPr>
        <w:t>address:</w:t>
      </w:r>
      <w:r>
        <w:rPr>
          <w:i/>
          <w:spacing w:val="58"/>
          <w:sz w:val="14"/>
        </w:rPr>
        <w:t> </w:t>
      </w:r>
      <w:hyperlink r:id="rId12">
        <w:r>
          <w:rPr>
            <w:color w:val="2196D1"/>
            <w:sz w:val="14"/>
          </w:rPr>
          <w:t>Maximilian.Fink@unibw.de</w:t>
        </w:r>
      </w:hyperlink>
      <w:r>
        <w:rPr>
          <w:color w:val="2196D1"/>
          <w:spacing w:val="59"/>
          <w:sz w:val="14"/>
        </w:rPr>
        <w:t> </w:t>
      </w:r>
      <w:r>
        <w:rPr>
          <w:sz w:val="14"/>
        </w:rPr>
        <w:t>(M.C.</w:t>
      </w:r>
      <w:r>
        <w:rPr>
          <w:spacing w:val="56"/>
          <w:sz w:val="14"/>
        </w:rPr>
        <w:t> </w:t>
      </w:r>
      <w:r>
        <w:rPr>
          <w:spacing w:val="-2"/>
          <w:sz w:val="14"/>
        </w:rPr>
        <w:t>Fink).</w:t>
      </w:r>
    </w:p>
    <w:p>
      <w:pPr>
        <w:pStyle w:val="BodyText"/>
        <w:spacing w:before="18"/>
        <w:ind w:left="0"/>
        <w:jc w:val="left"/>
        <w:rPr>
          <w:sz w:val="14"/>
        </w:rPr>
      </w:pPr>
    </w:p>
    <w:p>
      <w:pPr>
        <w:spacing w:before="0"/>
        <w:ind w:left="131" w:right="0" w:firstLine="0"/>
        <w:jc w:val="left"/>
        <w:rPr>
          <w:sz w:val="14"/>
        </w:rPr>
      </w:pPr>
      <w:hyperlink r:id="rId9">
        <w:r>
          <w:rPr>
            <w:color w:val="2196D1"/>
            <w:spacing w:val="-2"/>
            <w:w w:val="120"/>
            <w:sz w:val="14"/>
          </w:rPr>
          <w:t>https://doi.org/10.1016/j.cexr.2023.100043</w:t>
        </w:r>
      </w:hyperlink>
    </w:p>
    <w:p>
      <w:pPr>
        <w:spacing w:before="29"/>
        <w:ind w:left="131" w:right="0" w:firstLine="0"/>
        <w:jc w:val="left"/>
        <w:rPr>
          <w:sz w:val="14"/>
        </w:rPr>
      </w:pPr>
      <w:r>
        <w:rPr>
          <w:w w:val="110"/>
          <w:sz w:val="14"/>
        </w:rPr>
        <w:t>Received</w:t>
      </w:r>
      <w:r>
        <w:rPr>
          <w:spacing w:val="13"/>
          <w:w w:val="110"/>
          <w:sz w:val="14"/>
        </w:rPr>
        <w:t> </w:t>
      </w:r>
      <w:r>
        <w:rPr>
          <w:w w:val="110"/>
          <w:sz w:val="14"/>
        </w:rPr>
        <w:t>17</w:t>
      </w:r>
      <w:r>
        <w:rPr>
          <w:spacing w:val="14"/>
          <w:w w:val="110"/>
          <w:sz w:val="14"/>
        </w:rPr>
        <w:t> </w:t>
      </w:r>
      <w:r>
        <w:rPr>
          <w:w w:val="110"/>
          <w:sz w:val="14"/>
        </w:rPr>
        <w:t>July</w:t>
      </w:r>
      <w:r>
        <w:rPr>
          <w:spacing w:val="12"/>
          <w:w w:val="110"/>
          <w:sz w:val="14"/>
        </w:rPr>
        <w:t> </w:t>
      </w:r>
      <w:r>
        <w:rPr>
          <w:w w:val="110"/>
          <w:sz w:val="14"/>
        </w:rPr>
        <w:t>2023;</w:t>
      </w:r>
      <w:r>
        <w:rPr>
          <w:spacing w:val="14"/>
          <w:w w:val="110"/>
          <w:sz w:val="14"/>
        </w:rPr>
        <w:t> </w:t>
      </w:r>
      <w:r>
        <w:rPr>
          <w:w w:val="110"/>
          <w:sz w:val="14"/>
        </w:rPr>
        <w:t>Received</w:t>
      </w:r>
      <w:r>
        <w:rPr>
          <w:spacing w:val="12"/>
          <w:w w:val="110"/>
          <w:sz w:val="14"/>
        </w:rPr>
        <w:t> </w:t>
      </w:r>
      <w:r>
        <w:rPr>
          <w:w w:val="110"/>
          <w:sz w:val="14"/>
        </w:rPr>
        <w:t>in</w:t>
      </w:r>
      <w:r>
        <w:rPr>
          <w:spacing w:val="14"/>
          <w:w w:val="110"/>
          <w:sz w:val="14"/>
        </w:rPr>
        <w:t> </w:t>
      </w:r>
      <w:r>
        <w:rPr>
          <w:w w:val="110"/>
          <w:sz w:val="14"/>
        </w:rPr>
        <w:t>revised</w:t>
      </w:r>
      <w:r>
        <w:rPr>
          <w:spacing w:val="12"/>
          <w:w w:val="110"/>
          <w:sz w:val="14"/>
        </w:rPr>
        <w:t> </w:t>
      </w:r>
      <w:r>
        <w:rPr>
          <w:w w:val="110"/>
          <w:sz w:val="14"/>
        </w:rPr>
        <w:t>form</w:t>
      </w:r>
      <w:r>
        <w:rPr>
          <w:spacing w:val="14"/>
          <w:w w:val="110"/>
          <w:sz w:val="14"/>
        </w:rPr>
        <w:t> </w:t>
      </w:r>
      <w:r>
        <w:rPr>
          <w:w w:val="110"/>
          <w:sz w:val="14"/>
        </w:rPr>
        <w:t>6</w:t>
      </w:r>
      <w:r>
        <w:rPr>
          <w:spacing w:val="13"/>
          <w:w w:val="110"/>
          <w:sz w:val="14"/>
        </w:rPr>
        <w:t> </w:t>
      </w:r>
      <w:r>
        <w:rPr>
          <w:w w:val="110"/>
          <w:sz w:val="14"/>
        </w:rPr>
        <w:t>October</w:t>
      </w:r>
      <w:r>
        <w:rPr>
          <w:spacing w:val="12"/>
          <w:w w:val="110"/>
          <w:sz w:val="14"/>
        </w:rPr>
        <w:t> </w:t>
      </w:r>
      <w:r>
        <w:rPr>
          <w:w w:val="110"/>
          <w:sz w:val="14"/>
        </w:rPr>
        <w:t>2023;</w:t>
      </w:r>
      <w:r>
        <w:rPr>
          <w:spacing w:val="14"/>
          <w:w w:val="110"/>
          <w:sz w:val="14"/>
        </w:rPr>
        <w:t> </w:t>
      </w:r>
      <w:r>
        <w:rPr>
          <w:w w:val="110"/>
          <w:sz w:val="14"/>
        </w:rPr>
        <w:t>Accepted</w:t>
      </w:r>
      <w:r>
        <w:rPr>
          <w:spacing w:val="12"/>
          <w:w w:val="110"/>
          <w:sz w:val="14"/>
        </w:rPr>
        <w:t> </w:t>
      </w:r>
      <w:r>
        <w:rPr>
          <w:w w:val="110"/>
          <w:sz w:val="14"/>
        </w:rPr>
        <w:t>10</w:t>
      </w:r>
      <w:r>
        <w:rPr>
          <w:spacing w:val="14"/>
          <w:w w:val="110"/>
          <w:sz w:val="14"/>
        </w:rPr>
        <w:t> </w:t>
      </w:r>
      <w:r>
        <w:rPr>
          <w:w w:val="110"/>
          <w:sz w:val="14"/>
        </w:rPr>
        <w:t>October</w:t>
      </w:r>
      <w:r>
        <w:rPr>
          <w:spacing w:val="12"/>
          <w:w w:val="110"/>
          <w:sz w:val="14"/>
        </w:rPr>
        <w:t> </w:t>
      </w:r>
      <w:r>
        <w:rPr>
          <w:spacing w:val="-4"/>
          <w:w w:val="110"/>
          <w:sz w:val="14"/>
        </w:rPr>
        <w:t>2023</w:t>
      </w:r>
    </w:p>
    <w:p>
      <w:pPr>
        <w:spacing w:before="32"/>
        <w:ind w:left="130" w:right="0" w:firstLine="0"/>
        <w:jc w:val="left"/>
        <w:rPr>
          <w:rFonts w:ascii="Georgia"/>
          <w:sz w:val="14"/>
        </w:rPr>
      </w:pPr>
      <w:r>
        <w:rPr>
          <w:rFonts w:ascii="Georgia"/>
          <w:sz w:val="14"/>
        </w:rPr>
        <w:t>Available</w:t>
      </w:r>
      <w:r>
        <w:rPr>
          <w:rFonts w:ascii="Georgia"/>
          <w:spacing w:val="10"/>
          <w:sz w:val="14"/>
        </w:rPr>
        <w:t> </w:t>
      </w:r>
      <w:r>
        <w:rPr>
          <w:rFonts w:ascii="Georgia"/>
          <w:sz w:val="14"/>
        </w:rPr>
        <w:t>online</w:t>
      </w:r>
      <w:r>
        <w:rPr>
          <w:rFonts w:ascii="Georgia"/>
          <w:spacing w:val="10"/>
          <w:sz w:val="14"/>
        </w:rPr>
        <w:t> </w:t>
      </w:r>
      <w:r>
        <w:rPr>
          <w:rFonts w:ascii="Georgia"/>
          <w:sz w:val="14"/>
        </w:rPr>
        <w:t>30</w:t>
      </w:r>
      <w:r>
        <w:rPr>
          <w:rFonts w:ascii="Georgia"/>
          <w:spacing w:val="11"/>
          <w:sz w:val="14"/>
        </w:rPr>
        <w:t> </w:t>
      </w:r>
      <w:r>
        <w:rPr>
          <w:rFonts w:ascii="Georgia"/>
          <w:sz w:val="14"/>
        </w:rPr>
        <w:t>October</w:t>
      </w:r>
      <w:r>
        <w:rPr>
          <w:rFonts w:ascii="Georgia"/>
          <w:spacing w:val="10"/>
          <w:sz w:val="14"/>
        </w:rPr>
        <w:t> </w:t>
      </w:r>
      <w:r>
        <w:rPr>
          <w:rFonts w:ascii="Georgia"/>
          <w:spacing w:val="-4"/>
          <w:sz w:val="14"/>
        </w:rPr>
        <w:t>2023</w:t>
      </w:r>
    </w:p>
    <w:p>
      <w:pPr>
        <w:spacing w:before="3"/>
        <w:ind w:left="130" w:right="0" w:firstLine="0"/>
        <w:jc w:val="left"/>
        <w:rPr>
          <w:rFonts w:ascii="Georgia" w:hAnsi="Georgia"/>
          <w:sz w:val="14"/>
        </w:rPr>
      </w:pPr>
      <w:r>
        <w:rPr>
          <w:rFonts w:ascii="Georgia" w:hAnsi="Georgia"/>
          <w:sz w:val="14"/>
        </w:rPr>
        <w:t>2949-6780/©</w:t>
      </w:r>
      <w:r>
        <w:rPr>
          <w:rFonts w:ascii="Georgia" w:hAnsi="Georgia"/>
          <w:spacing w:val="8"/>
          <w:sz w:val="14"/>
        </w:rPr>
        <w:t> </w:t>
      </w:r>
      <w:r>
        <w:rPr>
          <w:rFonts w:ascii="Georgia" w:hAnsi="Georgia"/>
          <w:sz w:val="14"/>
        </w:rPr>
        <w:t>2023</w:t>
      </w:r>
      <w:r>
        <w:rPr>
          <w:rFonts w:ascii="Georgia" w:hAnsi="Georgia"/>
          <w:spacing w:val="8"/>
          <w:sz w:val="14"/>
        </w:rPr>
        <w:t> </w:t>
      </w:r>
      <w:r>
        <w:rPr>
          <w:rFonts w:ascii="Georgia" w:hAnsi="Georgia"/>
          <w:sz w:val="14"/>
        </w:rPr>
        <w:t>The</w:t>
      </w:r>
      <w:r>
        <w:rPr>
          <w:rFonts w:ascii="Georgia" w:hAnsi="Georgia"/>
          <w:spacing w:val="8"/>
          <w:sz w:val="14"/>
        </w:rPr>
        <w:t> </w:t>
      </w:r>
      <w:r>
        <w:rPr>
          <w:rFonts w:ascii="Georgia" w:hAnsi="Georgia"/>
          <w:sz w:val="14"/>
        </w:rPr>
        <w:t>Authors.</w:t>
      </w:r>
      <w:r>
        <w:rPr>
          <w:rFonts w:ascii="Georgia" w:hAnsi="Georgia"/>
          <w:spacing w:val="21"/>
          <w:sz w:val="14"/>
        </w:rPr>
        <w:t> </w:t>
      </w:r>
      <w:r>
        <w:rPr>
          <w:rFonts w:ascii="Georgia" w:hAnsi="Georgia"/>
          <w:sz w:val="14"/>
        </w:rPr>
        <w:t>Published</w:t>
      </w:r>
      <w:r>
        <w:rPr>
          <w:rFonts w:ascii="Georgia" w:hAnsi="Georgia"/>
          <w:spacing w:val="8"/>
          <w:sz w:val="14"/>
        </w:rPr>
        <w:t> </w:t>
      </w:r>
      <w:r>
        <w:rPr>
          <w:rFonts w:ascii="Georgia" w:hAnsi="Georgia"/>
          <w:sz w:val="14"/>
        </w:rPr>
        <w:t>by</w:t>
      </w:r>
      <w:r>
        <w:rPr>
          <w:rFonts w:ascii="Georgia" w:hAnsi="Georgia"/>
          <w:spacing w:val="8"/>
          <w:sz w:val="14"/>
        </w:rPr>
        <w:t> </w:t>
      </w:r>
      <w:r>
        <w:rPr>
          <w:rFonts w:ascii="Georgia" w:hAnsi="Georgia"/>
          <w:sz w:val="14"/>
        </w:rPr>
        <w:t>Elsevier</w:t>
      </w:r>
      <w:r>
        <w:rPr>
          <w:rFonts w:ascii="Georgia" w:hAnsi="Georgia"/>
          <w:spacing w:val="9"/>
          <w:sz w:val="14"/>
        </w:rPr>
        <w:t> </w:t>
      </w:r>
      <w:r>
        <w:rPr>
          <w:rFonts w:ascii="Georgia" w:hAnsi="Georgia"/>
          <w:sz w:val="14"/>
        </w:rPr>
        <w:t>Ltd.</w:t>
      </w:r>
      <w:r>
        <w:rPr>
          <w:rFonts w:ascii="Georgia" w:hAnsi="Georgia"/>
          <w:spacing w:val="21"/>
          <w:sz w:val="14"/>
        </w:rPr>
        <w:t> </w:t>
      </w:r>
      <w:r>
        <w:rPr>
          <w:rFonts w:ascii="Georgia" w:hAnsi="Georgia"/>
          <w:sz w:val="14"/>
        </w:rPr>
        <w:t>This</w:t>
      </w:r>
      <w:r>
        <w:rPr>
          <w:rFonts w:ascii="Georgia" w:hAnsi="Georgia"/>
          <w:spacing w:val="8"/>
          <w:sz w:val="14"/>
        </w:rPr>
        <w:t> </w:t>
      </w:r>
      <w:r>
        <w:rPr>
          <w:rFonts w:ascii="Georgia" w:hAnsi="Georgia"/>
          <w:sz w:val="14"/>
        </w:rPr>
        <w:t>is</w:t>
      </w:r>
      <w:r>
        <w:rPr>
          <w:rFonts w:ascii="Georgia" w:hAnsi="Georgia"/>
          <w:spacing w:val="8"/>
          <w:sz w:val="14"/>
        </w:rPr>
        <w:t> </w:t>
      </w:r>
      <w:r>
        <w:rPr>
          <w:rFonts w:ascii="Georgia" w:hAnsi="Georgia"/>
          <w:sz w:val="14"/>
        </w:rPr>
        <w:t>an</w:t>
      </w:r>
      <w:r>
        <w:rPr>
          <w:rFonts w:ascii="Georgia" w:hAnsi="Georgia"/>
          <w:spacing w:val="8"/>
          <w:sz w:val="14"/>
        </w:rPr>
        <w:t> </w:t>
      </w:r>
      <w:r>
        <w:rPr>
          <w:rFonts w:ascii="Georgia" w:hAnsi="Georgia"/>
          <w:sz w:val="14"/>
        </w:rPr>
        <w:t>open</w:t>
      </w:r>
      <w:r>
        <w:rPr>
          <w:rFonts w:ascii="Georgia" w:hAnsi="Georgia"/>
          <w:spacing w:val="8"/>
          <w:sz w:val="14"/>
        </w:rPr>
        <w:t> </w:t>
      </w:r>
      <w:r>
        <w:rPr>
          <w:rFonts w:ascii="Georgia" w:hAnsi="Georgia"/>
          <w:sz w:val="14"/>
        </w:rPr>
        <w:t>access</w:t>
      </w:r>
      <w:r>
        <w:rPr>
          <w:rFonts w:ascii="Georgia" w:hAnsi="Georgia"/>
          <w:spacing w:val="9"/>
          <w:sz w:val="14"/>
        </w:rPr>
        <w:t> </w:t>
      </w:r>
      <w:r>
        <w:rPr>
          <w:rFonts w:ascii="Georgia" w:hAnsi="Georgia"/>
          <w:sz w:val="14"/>
        </w:rPr>
        <w:t>article</w:t>
      </w:r>
      <w:r>
        <w:rPr>
          <w:rFonts w:ascii="Georgia" w:hAnsi="Georgia"/>
          <w:spacing w:val="8"/>
          <w:sz w:val="14"/>
        </w:rPr>
        <w:t> </w:t>
      </w:r>
      <w:r>
        <w:rPr>
          <w:rFonts w:ascii="Georgia" w:hAnsi="Georgia"/>
          <w:sz w:val="14"/>
        </w:rPr>
        <w:t>under</w:t>
      </w:r>
      <w:r>
        <w:rPr>
          <w:rFonts w:ascii="Georgia" w:hAnsi="Georgia"/>
          <w:spacing w:val="8"/>
          <w:sz w:val="14"/>
        </w:rPr>
        <w:t> </w:t>
      </w:r>
      <w:r>
        <w:rPr>
          <w:rFonts w:ascii="Georgia" w:hAnsi="Georgia"/>
          <w:sz w:val="14"/>
        </w:rPr>
        <w:t>the</w:t>
      </w:r>
      <w:r>
        <w:rPr>
          <w:rFonts w:ascii="Georgia" w:hAnsi="Georgia"/>
          <w:spacing w:val="8"/>
          <w:sz w:val="14"/>
        </w:rPr>
        <w:t> </w:t>
      </w:r>
      <w:r>
        <w:rPr>
          <w:rFonts w:ascii="Georgia" w:hAnsi="Georgia"/>
          <w:sz w:val="14"/>
        </w:rPr>
        <w:t>CC</w:t>
      </w:r>
      <w:r>
        <w:rPr>
          <w:rFonts w:ascii="Georgia" w:hAnsi="Georgia"/>
          <w:spacing w:val="8"/>
          <w:sz w:val="14"/>
        </w:rPr>
        <w:t> </w:t>
      </w:r>
      <w:r>
        <w:rPr>
          <w:rFonts w:ascii="Georgia" w:hAnsi="Georgia"/>
          <w:sz w:val="14"/>
        </w:rPr>
        <w:t>BY</w:t>
      </w:r>
      <w:r>
        <w:rPr>
          <w:rFonts w:ascii="Georgia" w:hAnsi="Georgia"/>
          <w:spacing w:val="8"/>
          <w:sz w:val="14"/>
        </w:rPr>
        <w:t> </w:t>
      </w:r>
      <w:r>
        <w:rPr>
          <w:rFonts w:ascii="Georgia" w:hAnsi="Georgia"/>
          <w:sz w:val="14"/>
        </w:rPr>
        <w:t>license</w:t>
      </w:r>
      <w:r>
        <w:rPr>
          <w:rFonts w:ascii="Georgia" w:hAnsi="Georgia"/>
          <w:spacing w:val="8"/>
          <w:sz w:val="14"/>
        </w:rPr>
        <w:t> </w:t>
      </w:r>
      <w:r>
        <w:rPr>
          <w:rFonts w:ascii="Georgia" w:hAnsi="Georgia"/>
          <w:spacing w:val="-2"/>
          <w:sz w:val="14"/>
        </w:rPr>
        <w:t>(</w:t>
      </w:r>
      <w:hyperlink r:id="rId13">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20" w:right="600"/>
        </w:sectPr>
      </w:pPr>
    </w:p>
    <w:p>
      <w:pPr>
        <w:pStyle w:val="BodyText"/>
        <w:spacing w:before="8"/>
        <w:ind w:left="0"/>
        <w:jc w:val="left"/>
        <w:rPr>
          <w:rFonts w:ascii="Georgia"/>
          <w:sz w:val="10"/>
        </w:rPr>
      </w:pPr>
    </w:p>
    <w:p>
      <w:pPr>
        <w:spacing w:after="0"/>
        <w:jc w:val="left"/>
        <w:rPr>
          <w:rFonts w:ascii="Georgia"/>
          <w:sz w:val="10"/>
        </w:rPr>
        <w:sectPr>
          <w:headerReference w:type="default" r:id="rId14"/>
          <w:footerReference w:type="default" r:id="rId15"/>
          <w:pgSz w:w="11910" w:h="15880"/>
          <w:pgMar w:header="655" w:footer="544" w:top="840" w:bottom="740" w:left="620" w:right="600"/>
          <w:pgNumType w:start="2"/>
        </w:sectPr>
      </w:pPr>
    </w:p>
    <w:p>
      <w:pPr>
        <w:pStyle w:val="ListParagraph"/>
        <w:numPr>
          <w:ilvl w:val="1"/>
          <w:numId w:val="1"/>
        </w:numPr>
        <w:tabs>
          <w:tab w:pos="496" w:val="left" w:leader="none"/>
        </w:tabs>
        <w:spacing w:line="240" w:lineRule="auto" w:before="91" w:after="0"/>
        <w:ind w:left="496" w:right="0" w:hanging="365"/>
        <w:jc w:val="left"/>
        <w:rPr>
          <w:i/>
          <w:sz w:val="16"/>
        </w:rPr>
      </w:pPr>
      <w:bookmarkStart w:name="1.2 Usability and its relevance in educa" w:id="5"/>
      <w:bookmarkEnd w:id="5"/>
      <w:r>
        <w:rPr/>
      </w:r>
      <w:r>
        <w:rPr>
          <w:i/>
          <w:sz w:val="16"/>
        </w:rPr>
        <w:t>Usability</w:t>
      </w:r>
      <w:r>
        <w:rPr>
          <w:i/>
          <w:spacing w:val="14"/>
          <w:sz w:val="16"/>
        </w:rPr>
        <w:t> </w:t>
      </w:r>
      <w:r>
        <w:rPr>
          <w:i/>
          <w:sz w:val="16"/>
        </w:rPr>
        <w:t>and</w:t>
      </w:r>
      <w:r>
        <w:rPr>
          <w:i/>
          <w:spacing w:val="15"/>
          <w:sz w:val="16"/>
        </w:rPr>
        <w:t> </w:t>
      </w:r>
      <w:r>
        <w:rPr>
          <w:i/>
          <w:sz w:val="16"/>
        </w:rPr>
        <w:t>its</w:t>
      </w:r>
      <w:r>
        <w:rPr>
          <w:i/>
          <w:spacing w:val="13"/>
          <w:sz w:val="16"/>
        </w:rPr>
        <w:t> </w:t>
      </w:r>
      <w:r>
        <w:rPr>
          <w:i/>
          <w:sz w:val="16"/>
        </w:rPr>
        <w:t>relevance</w:t>
      </w:r>
      <w:r>
        <w:rPr>
          <w:i/>
          <w:spacing w:val="15"/>
          <w:sz w:val="16"/>
        </w:rPr>
        <w:t> </w:t>
      </w:r>
      <w:r>
        <w:rPr>
          <w:i/>
          <w:sz w:val="16"/>
        </w:rPr>
        <w:t>in</w:t>
      </w:r>
      <w:r>
        <w:rPr>
          <w:i/>
          <w:spacing w:val="14"/>
          <w:sz w:val="16"/>
        </w:rPr>
        <w:t> </w:t>
      </w:r>
      <w:r>
        <w:rPr>
          <w:i/>
          <w:sz w:val="16"/>
        </w:rPr>
        <w:t>educational</w:t>
      </w:r>
      <w:r>
        <w:rPr>
          <w:i/>
          <w:spacing w:val="13"/>
          <w:sz w:val="16"/>
        </w:rPr>
        <w:t> </w:t>
      </w:r>
      <w:r>
        <w:rPr>
          <w:i/>
          <w:spacing w:val="-5"/>
          <w:sz w:val="16"/>
        </w:rPr>
        <w:t>VR</w:t>
      </w:r>
    </w:p>
    <w:p>
      <w:pPr>
        <w:pStyle w:val="BodyText"/>
        <w:spacing w:before="50"/>
        <w:ind w:left="0"/>
        <w:jc w:val="left"/>
        <w:rPr>
          <w:i/>
        </w:rPr>
      </w:pPr>
    </w:p>
    <w:p>
      <w:pPr>
        <w:pStyle w:val="BodyText"/>
        <w:spacing w:line="264" w:lineRule="auto"/>
        <w:ind w:right="38" w:firstLine="239"/>
      </w:pPr>
      <w:r>
        <w:rPr>
          <w:w w:val="110"/>
        </w:rPr>
        <w:t>According</w:t>
      </w:r>
      <w:r>
        <w:rPr>
          <w:spacing w:val="-11"/>
          <w:w w:val="110"/>
        </w:rPr>
        <w:t> </w:t>
      </w:r>
      <w:r>
        <w:rPr>
          <w:w w:val="110"/>
        </w:rPr>
        <w:t>to</w:t>
      </w:r>
      <w:r>
        <w:rPr>
          <w:spacing w:val="-11"/>
          <w:w w:val="110"/>
        </w:rPr>
        <w:t> </w:t>
      </w:r>
      <w:r>
        <w:rPr>
          <w:w w:val="110"/>
        </w:rPr>
        <w:t>a</w:t>
      </w:r>
      <w:r>
        <w:rPr>
          <w:spacing w:val="-11"/>
          <w:w w:val="110"/>
        </w:rPr>
        <w:t> </w:t>
      </w:r>
      <w:r>
        <w:rPr>
          <w:w w:val="110"/>
        </w:rPr>
        <w:t>prominent,</w:t>
      </w:r>
      <w:r>
        <w:rPr>
          <w:spacing w:val="-11"/>
          <w:w w:val="110"/>
        </w:rPr>
        <w:t> </w:t>
      </w:r>
      <w:r>
        <w:rPr>
          <w:w w:val="110"/>
        </w:rPr>
        <w:t>relatively</w:t>
      </w:r>
      <w:r>
        <w:rPr>
          <w:spacing w:val="-11"/>
          <w:w w:val="110"/>
        </w:rPr>
        <w:t> </w:t>
      </w:r>
      <w:r>
        <w:rPr>
          <w:w w:val="110"/>
        </w:rPr>
        <w:t>technical</w:t>
      </w:r>
      <w:r>
        <w:rPr>
          <w:spacing w:val="-11"/>
          <w:w w:val="110"/>
        </w:rPr>
        <w:t> </w:t>
      </w:r>
      <w:r>
        <w:rPr>
          <w:w w:val="110"/>
        </w:rPr>
        <w:t>definition</w:t>
      </w:r>
      <w:r>
        <w:rPr>
          <w:spacing w:val="-11"/>
          <w:w w:val="110"/>
        </w:rPr>
        <w:t> </w:t>
      </w:r>
      <w:r>
        <w:rPr>
          <w:w w:val="110"/>
        </w:rPr>
        <w:t>provided</w:t>
      </w:r>
      <w:r>
        <w:rPr>
          <w:spacing w:val="-11"/>
          <w:w w:val="110"/>
        </w:rPr>
        <w:t> </w:t>
      </w:r>
      <w:r>
        <w:rPr>
          <w:w w:val="110"/>
        </w:rPr>
        <w:t>by the International Organization for Standardization (</w:t>
      </w:r>
      <w:hyperlink w:history="true" w:anchor="_bookmark32">
        <w:r>
          <w:rPr>
            <w:color w:val="2196D1"/>
            <w:w w:val="110"/>
          </w:rPr>
          <w:t>ISO, 2018</w:t>
        </w:r>
      </w:hyperlink>
      <w:r>
        <w:rPr>
          <w:w w:val="110"/>
        </w:rPr>
        <w:t>), usabil- ity</w:t>
      </w:r>
      <w:r>
        <w:rPr>
          <w:spacing w:val="18"/>
          <w:w w:val="110"/>
        </w:rPr>
        <w:t> </w:t>
      </w:r>
      <w:r>
        <w:rPr>
          <w:w w:val="110"/>
        </w:rPr>
        <w:t>is</w:t>
      </w:r>
      <w:r>
        <w:rPr>
          <w:spacing w:val="18"/>
          <w:w w:val="110"/>
        </w:rPr>
        <w:t> </w:t>
      </w:r>
      <w:r>
        <w:rPr>
          <w:w w:val="110"/>
        </w:rPr>
        <w:t>the</w:t>
      </w:r>
      <w:r>
        <w:rPr>
          <w:spacing w:val="18"/>
          <w:w w:val="110"/>
        </w:rPr>
        <w:t> </w:t>
      </w:r>
      <w:r>
        <w:rPr>
          <w:w w:val="110"/>
        </w:rPr>
        <w:t>degree</w:t>
      </w:r>
      <w:r>
        <w:rPr>
          <w:spacing w:val="18"/>
          <w:w w:val="110"/>
        </w:rPr>
        <w:t> </w:t>
      </w:r>
      <w:r>
        <w:rPr>
          <w:w w:val="110"/>
        </w:rPr>
        <w:t>to</w:t>
      </w:r>
      <w:r>
        <w:rPr>
          <w:spacing w:val="18"/>
          <w:w w:val="110"/>
        </w:rPr>
        <w:t> </w:t>
      </w:r>
      <w:r>
        <w:rPr>
          <w:w w:val="110"/>
        </w:rPr>
        <w:t>which</w:t>
      </w:r>
      <w:r>
        <w:rPr>
          <w:spacing w:val="17"/>
          <w:w w:val="110"/>
        </w:rPr>
        <w:t> </w:t>
      </w:r>
      <w:r>
        <w:rPr>
          <w:w w:val="110"/>
        </w:rPr>
        <w:t>a</w:t>
      </w:r>
      <w:r>
        <w:rPr>
          <w:spacing w:val="18"/>
          <w:w w:val="110"/>
        </w:rPr>
        <w:t> </w:t>
      </w:r>
      <w:r>
        <w:rPr>
          <w:w w:val="110"/>
        </w:rPr>
        <w:t>system</w:t>
      </w:r>
      <w:r>
        <w:rPr>
          <w:rFonts w:ascii="STIX" w:hAnsi="STIX"/>
          <w:w w:val="110"/>
        </w:rPr>
        <w:t>—</w:t>
      </w:r>
      <w:r>
        <w:rPr>
          <w:w w:val="110"/>
        </w:rPr>
        <w:t>such</w:t>
      </w:r>
      <w:r>
        <w:rPr>
          <w:spacing w:val="17"/>
          <w:w w:val="110"/>
        </w:rPr>
        <w:t> </w:t>
      </w:r>
      <w:r>
        <w:rPr>
          <w:w w:val="110"/>
        </w:rPr>
        <w:t>as</w:t>
      </w:r>
      <w:r>
        <w:rPr>
          <w:spacing w:val="18"/>
          <w:w w:val="110"/>
        </w:rPr>
        <w:t> </w:t>
      </w:r>
      <w:r>
        <w:rPr>
          <w:w w:val="110"/>
        </w:rPr>
        <w:t>a</w:t>
      </w:r>
      <w:r>
        <w:rPr>
          <w:spacing w:val="18"/>
          <w:w w:val="110"/>
        </w:rPr>
        <w:t> </w:t>
      </w:r>
      <w:r>
        <w:rPr>
          <w:w w:val="110"/>
        </w:rPr>
        <w:t>VR</w:t>
      </w:r>
      <w:r>
        <w:rPr>
          <w:spacing w:val="18"/>
          <w:w w:val="110"/>
        </w:rPr>
        <w:t> </w:t>
      </w:r>
      <w:r>
        <w:rPr>
          <w:w w:val="110"/>
        </w:rPr>
        <w:t>learning</w:t>
      </w:r>
      <w:r>
        <w:rPr>
          <w:spacing w:val="18"/>
          <w:w w:val="110"/>
        </w:rPr>
        <w:t> </w:t>
      </w:r>
      <w:r>
        <w:rPr>
          <w:spacing w:val="-2"/>
          <w:w w:val="110"/>
        </w:rPr>
        <w:t>environ-</w:t>
      </w:r>
    </w:p>
    <w:p>
      <w:pPr>
        <w:pStyle w:val="BodyText"/>
        <w:spacing w:line="169" w:lineRule="exact"/>
      </w:pPr>
      <w:r>
        <w:rPr>
          <w:w w:val="110"/>
        </w:rPr>
        <w:t>ment</w:t>
      </w:r>
      <w:r>
        <w:rPr>
          <w:rFonts w:ascii="STIX" w:hAnsi="STIX"/>
          <w:w w:val="110"/>
        </w:rPr>
        <w:t>—</w:t>
      </w:r>
      <w:r>
        <w:rPr>
          <w:w w:val="110"/>
        </w:rPr>
        <w:t>can</w:t>
      </w:r>
      <w:r>
        <w:rPr>
          <w:spacing w:val="28"/>
          <w:w w:val="110"/>
        </w:rPr>
        <w:t> </w:t>
      </w:r>
      <w:r>
        <w:rPr>
          <w:w w:val="110"/>
        </w:rPr>
        <w:t>be</w:t>
      </w:r>
      <w:r>
        <w:rPr>
          <w:spacing w:val="28"/>
          <w:w w:val="110"/>
        </w:rPr>
        <w:t> </w:t>
      </w:r>
      <w:r>
        <w:rPr>
          <w:w w:val="110"/>
        </w:rPr>
        <w:t>used</w:t>
      </w:r>
      <w:r>
        <w:rPr>
          <w:spacing w:val="28"/>
          <w:w w:val="110"/>
        </w:rPr>
        <w:t> </w:t>
      </w:r>
      <w:r>
        <w:rPr>
          <w:w w:val="110"/>
        </w:rPr>
        <w:t>efficiently,</w:t>
      </w:r>
      <w:r>
        <w:rPr>
          <w:spacing w:val="29"/>
          <w:w w:val="110"/>
        </w:rPr>
        <w:t> </w:t>
      </w:r>
      <w:r>
        <w:rPr>
          <w:w w:val="110"/>
        </w:rPr>
        <w:t>effectively,</w:t>
      </w:r>
      <w:r>
        <w:rPr>
          <w:spacing w:val="28"/>
          <w:w w:val="110"/>
        </w:rPr>
        <w:t> </w:t>
      </w:r>
      <w:r>
        <w:rPr>
          <w:w w:val="110"/>
        </w:rPr>
        <w:t>and</w:t>
      </w:r>
      <w:r>
        <w:rPr>
          <w:spacing w:val="28"/>
          <w:w w:val="110"/>
        </w:rPr>
        <w:t> </w:t>
      </w:r>
      <w:r>
        <w:rPr>
          <w:w w:val="110"/>
        </w:rPr>
        <w:t>conveniently</w:t>
      </w:r>
      <w:r>
        <w:rPr>
          <w:spacing w:val="29"/>
          <w:w w:val="110"/>
        </w:rPr>
        <w:t> </w:t>
      </w:r>
      <w:r>
        <w:rPr>
          <w:w w:val="110"/>
        </w:rPr>
        <w:t>for</w:t>
      </w:r>
      <w:r>
        <w:rPr>
          <w:spacing w:val="28"/>
          <w:w w:val="110"/>
        </w:rPr>
        <w:t> </w:t>
      </w:r>
      <w:r>
        <w:rPr>
          <w:spacing w:val="-5"/>
          <w:w w:val="110"/>
        </w:rPr>
        <w:t>the</w:t>
      </w:r>
    </w:p>
    <w:p>
      <w:pPr>
        <w:pStyle w:val="BodyText"/>
        <w:spacing w:line="216" w:lineRule="exact"/>
      </w:pPr>
      <w:r>
        <w:rPr>
          <w:w w:val="110"/>
        </w:rPr>
        <w:t>participants</w:t>
      </w:r>
      <w:r>
        <w:rPr>
          <w:rFonts w:ascii="STIX" w:hAnsi="STIX"/>
          <w:w w:val="110"/>
        </w:rPr>
        <w:t>’</w:t>
      </w:r>
      <w:r>
        <w:rPr>
          <w:rFonts w:ascii="STIX" w:hAnsi="STIX"/>
          <w:spacing w:val="-3"/>
          <w:w w:val="110"/>
        </w:rPr>
        <w:t> </w:t>
      </w:r>
      <w:r>
        <w:rPr>
          <w:w w:val="110"/>
        </w:rPr>
        <w:t>intended</w:t>
      </w:r>
      <w:r>
        <w:rPr>
          <w:spacing w:val="-3"/>
          <w:w w:val="110"/>
        </w:rPr>
        <w:t> </w:t>
      </w:r>
      <w:r>
        <w:rPr>
          <w:w w:val="110"/>
        </w:rPr>
        <w:t>objectives.</w:t>
      </w:r>
      <w:r>
        <w:rPr>
          <w:spacing w:val="-2"/>
          <w:w w:val="110"/>
        </w:rPr>
        <w:t> </w:t>
      </w:r>
      <w:r>
        <w:rPr>
          <w:w w:val="110"/>
        </w:rPr>
        <w:t>This</w:t>
      </w:r>
      <w:r>
        <w:rPr>
          <w:spacing w:val="-3"/>
          <w:w w:val="110"/>
        </w:rPr>
        <w:t> </w:t>
      </w:r>
      <w:r>
        <w:rPr>
          <w:w w:val="110"/>
        </w:rPr>
        <w:t>construct</w:t>
      </w:r>
      <w:r>
        <w:rPr>
          <w:spacing w:val="-3"/>
          <w:w w:val="110"/>
        </w:rPr>
        <w:t> </w:t>
      </w:r>
      <w:r>
        <w:rPr>
          <w:w w:val="110"/>
        </w:rPr>
        <w:t>can</w:t>
      </w:r>
      <w:r>
        <w:rPr>
          <w:spacing w:val="-3"/>
          <w:w w:val="110"/>
        </w:rPr>
        <w:t> </w:t>
      </w:r>
      <w:r>
        <w:rPr>
          <w:w w:val="110"/>
        </w:rPr>
        <w:t>be</w:t>
      </w:r>
      <w:r>
        <w:rPr>
          <w:spacing w:val="-3"/>
          <w:w w:val="110"/>
        </w:rPr>
        <w:t> </w:t>
      </w:r>
      <w:r>
        <w:rPr>
          <w:spacing w:val="-2"/>
          <w:w w:val="110"/>
        </w:rPr>
        <w:t>operationalized</w:t>
      </w:r>
    </w:p>
    <w:p>
      <w:pPr>
        <w:pStyle w:val="BodyText"/>
        <w:spacing w:line="273" w:lineRule="auto"/>
        <w:ind w:right="38"/>
      </w:pPr>
      <w:r>
        <w:rPr>
          <w:spacing w:val="-2"/>
          <w:w w:val="110"/>
        </w:rPr>
        <w:t>with various indicators, including system usability and satisfaction </w:t>
      </w:r>
      <w:r>
        <w:rPr>
          <w:spacing w:val="-2"/>
          <w:w w:val="110"/>
        </w:rPr>
        <w:t>(</w:t>
      </w:r>
      <w:hyperlink w:history="true" w:anchor="_bookmark32">
        <w:r>
          <w:rPr>
            <w:color w:val="2196D1"/>
            <w:spacing w:val="-2"/>
            <w:w w:val="110"/>
          </w:rPr>
          <w:t>ISO,</w:t>
        </w:r>
      </w:hyperlink>
      <w:r>
        <w:rPr>
          <w:color w:val="2196D1"/>
          <w:spacing w:val="-2"/>
          <w:w w:val="110"/>
        </w:rPr>
        <w:t> </w:t>
      </w:r>
      <w:hyperlink w:history="true" w:anchor="_bookmark32">
        <w:r>
          <w:rPr>
            <w:color w:val="2196D1"/>
            <w:w w:val="110"/>
          </w:rPr>
          <w:t>2018</w:t>
        </w:r>
      </w:hyperlink>
      <w:r>
        <w:rPr>
          <w:w w:val="110"/>
        </w:rPr>
        <w:t>).</w:t>
      </w:r>
      <w:r>
        <w:rPr>
          <w:spacing w:val="-9"/>
          <w:w w:val="110"/>
        </w:rPr>
        <w:t> </w:t>
      </w:r>
      <w:r>
        <w:rPr>
          <w:w w:val="110"/>
        </w:rPr>
        <w:t>Before</w:t>
      </w:r>
      <w:r>
        <w:rPr>
          <w:spacing w:val="-9"/>
          <w:w w:val="110"/>
        </w:rPr>
        <w:t> </w:t>
      </w:r>
      <w:r>
        <w:rPr>
          <w:w w:val="110"/>
        </w:rPr>
        <w:t>describing</w:t>
      </w:r>
      <w:r>
        <w:rPr>
          <w:spacing w:val="-9"/>
          <w:w w:val="110"/>
        </w:rPr>
        <w:t> </w:t>
      </w:r>
      <w:r>
        <w:rPr>
          <w:w w:val="110"/>
        </w:rPr>
        <w:t>these</w:t>
      </w:r>
      <w:r>
        <w:rPr>
          <w:spacing w:val="-9"/>
          <w:w w:val="110"/>
        </w:rPr>
        <w:t> </w:t>
      </w:r>
      <w:r>
        <w:rPr>
          <w:w w:val="110"/>
        </w:rPr>
        <w:t>two</w:t>
      </w:r>
      <w:r>
        <w:rPr>
          <w:spacing w:val="-9"/>
          <w:w w:val="110"/>
        </w:rPr>
        <w:t> </w:t>
      </w:r>
      <w:r>
        <w:rPr>
          <w:w w:val="110"/>
        </w:rPr>
        <w:t>indicators</w:t>
      </w:r>
      <w:r>
        <w:rPr>
          <w:spacing w:val="-9"/>
          <w:w w:val="110"/>
        </w:rPr>
        <w:t> </w:t>
      </w:r>
      <w:r>
        <w:rPr>
          <w:w w:val="110"/>
        </w:rPr>
        <w:t>in</w:t>
      </w:r>
      <w:r>
        <w:rPr>
          <w:spacing w:val="-9"/>
          <w:w w:val="110"/>
        </w:rPr>
        <w:t> </w:t>
      </w:r>
      <w:r>
        <w:rPr>
          <w:w w:val="110"/>
        </w:rPr>
        <w:t>the</w:t>
      </w:r>
      <w:r>
        <w:rPr>
          <w:spacing w:val="-9"/>
          <w:w w:val="110"/>
        </w:rPr>
        <w:t> </w:t>
      </w:r>
      <w:r>
        <w:rPr>
          <w:w w:val="110"/>
        </w:rPr>
        <w:t>next</w:t>
      </w:r>
      <w:r>
        <w:rPr>
          <w:spacing w:val="-9"/>
          <w:w w:val="110"/>
        </w:rPr>
        <w:t> </w:t>
      </w:r>
      <w:r>
        <w:rPr>
          <w:w w:val="110"/>
        </w:rPr>
        <w:t>subsection,</w:t>
      </w:r>
      <w:r>
        <w:rPr>
          <w:spacing w:val="-9"/>
          <w:w w:val="110"/>
        </w:rPr>
        <w:t> </w:t>
      </w:r>
      <w:r>
        <w:rPr>
          <w:w w:val="110"/>
        </w:rPr>
        <w:t>we briefly discuss why usability is important for educational VR.</w:t>
      </w:r>
    </w:p>
    <w:p>
      <w:pPr>
        <w:pStyle w:val="BodyText"/>
        <w:spacing w:line="273" w:lineRule="auto"/>
        <w:ind w:right="38" w:firstLine="239"/>
      </w:pPr>
      <w:r>
        <w:rPr>
          <w:w w:val="110"/>
        </w:rPr>
        <w:t>The</w:t>
      </w:r>
      <w:r>
        <w:rPr>
          <w:spacing w:val="-5"/>
          <w:w w:val="110"/>
        </w:rPr>
        <w:t> </w:t>
      </w:r>
      <w:r>
        <w:rPr>
          <w:w w:val="110"/>
        </w:rPr>
        <w:t>relevance</w:t>
      </w:r>
      <w:r>
        <w:rPr>
          <w:spacing w:val="-4"/>
          <w:w w:val="110"/>
        </w:rPr>
        <w:t> </w:t>
      </w:r>
      <w:r>
        <w:rPr>
          <w:w w:val="110"/>
        </w:rPr>
        <w:t>of</w:t>
      </w:r>
      <w:r>
        <w:rPr>
          <w:spacing w:val="-4"/>
          <w:w w:val="110"/>
        </w:rPr>
        <w:t> </w:t>
      </w:r>
      <w:r>
        <w:rPr>
          <w:w w:val="110"/>
        </w:rPr>
        <w:t>usability</w:t>
      </w:r>
      <w:r>
        <w:rPr>
          <w:spacing w:val="-5"/>
          <w:w w:val="110"/>
        </w:rPr>
        <w:t> </w:t>
      </w:r>
      <w:r>
        <w:rPr>
          <w:w w:val="110"/>
        </w:rPr>
        <w:t>in</w:t>
      </w:r>
      <w:r>
        <w:rPr>
          <w:spacing w:val="-4"/>
          <w:w w:val="110"/>
        </w:rPr>
        <w:t> </w:t>
      </w:r>
      <w:r>
        <w:rPr>
          <w:w w:val="110"/>
        </w:rPr>
        <w:t>educational</w:t>
      </w:r>
      <w:r>
        <w:rPr>
          <w:spacing w:val="-5"/>
          <w:w w:val="110"/>
        </w:rPr>
        <w:t> </w:t>
      </w:r>
      <w:r>
        <w:rPr>
          <w:w w:val="110"/>
        </w:rPr>
        <w:t>VR</w:t>
      </w:r>
      <w:r>
        <w:rPr>
          <w:spacing w:val="-5"/>
          <w:w w:val="110"/>
        </w:rPr>
        <w:t> </w:t>
      </w:r>
      <w:r>
        <w:rPr>
          <w:w w:val="110"/>
        </w:rPr>
        <w:t>learning</w:t>
      </w:r>
      <w:r>
        <w:rPr>
          <w:spacing w:val="-5"/>
          <w:w w:val="110"/>
        </w:rPr>
        <w:t> </w:t>
      </w:r>
      <w:r>
        <w:rPr>
          <w:w w:val="110"/>
        </w:rPr>
        <w:t>environments becomes</w:t>
      </w:r>
      <w:r>
        <w:rPr>
          <w:w w:val="110"/>
        </w:rPr>
        <w:t> apparent</w:t>
      </w:r>
      <w:r>
        <w:rPr>
          <w:w w:val="110"/>
        </w:rPr>
        <w:t> from</w:t>
      </w:r>
      <w:r>
        <w:rPr>
          <w:w w:val="110"/>
        </w:rPr>
        <w:t> three</w:t>
      </w:r>
      <w:r>
        <w:rPr>
          <w:w w:val="110"/>
        </w:rPr>
        <w:t> points</w:t>
      </w:r>
      <w:r>
        <w:rPr>
          <w:w w:val="110"/>
        </w:rPr>
        <w:t> of</w:t>
      </w:r>
      <w:r>
        <w:rPr>
          <w:w w:val="110"/>
        </w:rPr>
        <w:t> view.</w:t>
      </w:r>
      <w:r>
        <w:rPr>
          <w:w w:val="110"/>
        </w:rPr>
        <w:t> From</w:t>
      </w:r>
      <w:r>
        <w:rPr>
          <w:w w:val="110"/>
        </w:rPr>
        <w:t> a</w:t>
      </w:r>
      <w:r>
        <w:rPr>
          <w:w w:val="110"/>
        </w:rPr>
        <w:t> </w:t>
      </w:r>
      <w:r>
        <w:rPr>
          <w:w w:val="110"/>
        </w:rPr>
        <w:t>cognitive perspective,</w:t>
      </w:r>
      <w:r>
        <w:rPr>
          <w:w w:val="110"/>
        </w:rPr>
        <w:t> usability</w:t>
      </w:r>
      <w:r>
        <w:rPr>
          <w:w w:val="110"/>
        </w:rPr>
        <w:t> can</w:t>
      </w:r>
      <w:r>
        <w:rPr>
          <w:w w:val="110"/>
        </w:rPr>
        <w:t> influence</w:t>
      </w:r>
      <w:r>
        <w:rPr>
          <w:w w:val="110"/>
        </w:rPr>
        <w:t> instructional</w:t>
      </w:r>
      <w:r>
        <w:rPr>
          <w:w w:val="110"/>
        </w:rPr>
        <w:t> effectiveness.</w:t>
      </w:r>
      <w:r>
        <w:rPr>
          <w:w w:val="110"/>
        </w:rPr>
        <w:t> VR learning environments must possess a certain level of usability so that users</w:t>
      </w:r>
      <w:r>
        <w:rPr>
          <w:spacing w:val="-11"/>
          <w:w w:val="110"/>
        </w:rPr>
        <w:t> </w:t>
      </w:r>
      <w:r>
        <w:rPr>
          <w:w w:val="110"/>
        </w:rPr>
        <w:t>can</w:t>
      </w:r>
      <w:r>
        <w:rPr>
          <w:spacing w:val="-11"/>
          <w:w w:val="110"/>
        </w:rPr>
        <w:t> </w:t>
      </w:r>
      <w:r>
        <w:rPr>
          <w:w w:val="110"/>
        </w:rPr>
        <w:t>carry</w:t>
      </w:r>
      <w:r>
        <w:rPr>
          <w:spacing w:val="-10"/>
          <w:w w:val="110"/>
        </w:rPr>
        <w:t> </w:t>
      </w:r>
      <w:r>
        <w:rPr>
          <w:w w:val="110"/>
        </w:rPr>
        <w:t>out</w:t>
      </w:r>
      <w:r>
        <w:rPr>
          <w:spacing w:val="-11"/>
          <w:w w:val="110"/>
        </w:rPr>
        <w:t> </w:t>
      </w:r>
      <w:r>
        <w:rPr>
          <w:w w:val="110"/>
        </w:rPr>
        <w:t>learning</w:t>
      </w:r>
      <w:r>
        <w:rPr>
          <w:spacing w:val="-11"/>
          <w:w w:val="110"/>
        </w:rPr>
        <w:t> </w:t>
      </w:r>
      <w:r>
        <w:rPr>
          <w:w w:val="110"/>
        </w:rPr>
        <w:t>processes</w:t>
      </w:r>
      <w:r>
        <w:rPr>
          <w:spacing w:val="-11"/>
          <w:w w:val="110"/>
        </w:rPr>
        <w:t> </w:t>
      </w:r>
      <w:r>
        <w:rPr>
          <w:w w:val="110"/>
        </w:rPr>
        <w:t>efficiently.</w:t>
      </w:r>
      <w:r>
        <w:rPr>
          <w:spacing w:val="-10"/>
          <w:w w:val="110"/>
        </w:rPr>
        <w:t> </w:t>
      </w:r>
      <w:r>
        <w:rPr>
          <w:w w:val="110"/>
        </w:rPr>
        <w:t>A</w:t>
      </w:r>
      <w:r>
        <w:rPr>
          <w:spacing w:val="-11"/>
          <w:w w:val="110"/>
        </w:rPr>
        <w:t> </w:t>
      </w:r>
      <w:r>
        <w:rPr>
          <w:w w:val="110"/>
        </w:rPr>
        <w:t>lack</w:t>
      </w:r>
      <w:r>
        <w:rPr>
          <w:spacing w:val="-11"/>
          <w:w w:val="110"/>
        </w:rPr>
        <w:t> </w:t>
      </w:r>
      <w:r>
        <w:rPr>
          <w:w w:val="110"/>
        </w:rPr>
        <w:t>in</w:t>
      </w:r>
      <w:r>
        <w:rPr>
          <w:spacing w:val="-11"/>
          <w:w w:val="110"/>
        </w:rPr>
        <w:t> </w:t>
      </w:r>
      <w:r>
        <w:rPr>
          <w:w w:val="110"/>
        </w:rPr>
        <w:t>usability</w:t>
      </w:r>
      <w:r>
        <w:rPr>
          <w:spacing w:val="-11"/>
          <w:w w:val="110"/>
        </w:rPr>
        <w:t> </w:t>
      </w:r>
      <w:r>
        <w:rPr>
          <w:w w:val="110"/>
        </w:rPr>
        <w:t>can directly</w:t>
      </w:r>
      <w:r>
        <w:rPr>
          <w:w w:val="110"/>
        </w:rPr>
        <w:t> distract</w:t>
      </w:r>
      <w:r>
        <w:rPr>
          <w:w w:val="110"/>
        </w:rPr>
        <w:t> from</w:t>
      </w:r>
      <w:r>
        <w:rPr>
          <w:w w:val="110"/>
        </w:rPr>
        <w:t> learning</w:t>
      </w:r>
      <w:r>
        <w:rPr>
          <w:w w:val="110"/>
        </w:rPr>
        <w:t> or</w:t>
      </w:r>
      <w:r>
        <w:rPr>
          <w:w w:val="110"/>
        </w:rPr>
        <w:t> necessitate</w:t>
      </w:r>
      <w:r>
        <w:rPr>
          <w:w w:val="110"/>
        </w:rPr>
        <w:t> spending</w:t>
      </w:r>
      <w:r>
        <w:rPr>
          <w:w w:val="110"/>
        </w:rPr>
        <w:t> resources for engaging with the system itself (</w:t>
      </w:r>
      <w:hyperlink w:history="true" w:anchor="_bookmark11">
        <w:r>
          <w:rPr>
            <w:color w:val="2196D1"/>
            <w:w w:val="110"/>
          </w:rPr>
          <w:t>Ardito et al., 2006</w:t>
        </w:r>
      </w:hyperlink>
      <w:r>
        <w:rPr>
          <w:w w:val="110"/>
        </w:rPr>
        <w:t>). From an affective standpoint,</w:t>
      </w:r>
      <w:r>
        <w:rPr>
          <w:w w:val="110"/>
        </w:rPr>
        <w:t> usability</w:t>
      </w:r>
      <w:r>
        <w:rPr>
          <w:w w:val="110"/>
        </w:rPr>
        <w:t> can influence</w:t>
      </w:r>
      <w:r>
        <w:rPr>
          <w:w w:val="110"/>
        </w:rPr>
        <w:t> emotions</w:t>
      </w:r>
      <w:r>
        <w:rPr>
          <w:w w:val="110"/>
        </w:rPr>
        <w:t> and moods. Studies</w:t>
      </w:r>
      <w:r>
        <w:rPr>
          <w:w w:val="110"/>
        </w:rPr>
        <w:t> indi- cate</w:t>
      </w:r>
      <w:r>
        <w:rPr>
          <w:w w:val="110"/>
        </w:rPr>
        <w:t> that</w:t>
      </w:r>
      <w:r>
        <w:rPr>
          <w:w w:val="110"/>
        </w:rPr>
        <w:t> usability</w:t>
      </w:r>
      <w:r>
        <w:rPr>
          <w:w w:val="110"/>
        </w:rPr>
        <w:t> is</w:t>
      </w:r>
      <w:r>
        <w:rPr>
          <w:w w:val="110"/>
        </w:rPr>
        <w:t> related</w:t>
      </w:r>
      <w:r>
        <w:rPr>
          <w:w w:val="110"/>
        </w:rPr>
        <w:t> to</w:t>
      </w:r>
      <w:r>
        <w:rPr>
          <w:w w:val="110"/>
        </w:rPr>
        <w:t> motivation,</w:t>
      </w:r>
      <w:r>
        <w:rPr>
          <w:w w:val="110"/>
        </w:rPr>
        <w:t> enjoyment,</w:t>
      </w:r>
      <w:r>
        <w:rPr>
          <w:w w:val="110"/>
        </w:rPr>
        <w:t> and</w:t>
      </w:r>
      <w:r>
        <w:rPr>
          <w:w w:val="110"/>
        </w:rPr>
        <w:t> presence, which are, in turn, associated with perceived learning and satisfaction using</w:t>
      </w:r>
      <w:r>
        <w:rPr>
          <w:w w:val="110"/>
        </w:rPr>
        <w:t> VR</w:t>
      </w:r>
      <w:r>
        <w:rPr>
          <w:w w:val="110"/>
        </w:rPr>
        <w:t> (</w:t>
      </w:r>
      <w:hyperlink w:history="true" w:anchor="_bookmark40">
        <w:r>
          <w:rPr>
            <w:color w:val="2196D1"/>
            <w:w w:val="110"/>
          </w:rPr>
          <w:t>Lee</w:t>
        </w:r>
        <w:r>
          <w:rPr>
            <w:color w:val="2196D1"/>
            <w:w w:val="110"/>
          </w:rPr>
          <w:t> et</w:t>
        </w:r>
        <w:r>
          <w:rPr>
            <w:color w:val="2196D1"/>
            <w:w w:val="110"/>
          </w:rPr>
          <w:t> al.,</w:t>
        </w:r>
        <w:r>
          <w:rPr>
            <w:color w:val="2196D1"/>
            <w:w w:val="110"/>
          </w:rPr>
          <w:t> 2010</w:t>
        </w:r>
      </w:hyperlink>
      <w:r>
        <w:rPr>
          <w:w w:val="110"/>
        </w:rPr>
        <w:t>;</w:t>
      </w:r>
      <w:r>
        <w:rPr>
          <w:w w:val="110"/>
        </w:rPr>
        <w:t> </w:t>
      </w:r>
      <w:hyperlink w:history="true" w:anchor="_bookmark43">
        <w:r>
          <w:rPr>
            <w:color w:val="2196D1"/>
            <w:w w:val="110"/>
          </w:rPr>
          <w:t>Makransky</w:t>
        </w:r>
        <w:r>
          <w:rPr>
            <w:color w:val="2196D1"/>
            <w:w w:val="110"/>
          </w:rPr>
          <w:t> &amp;</w:t>
        </w:r>
        <w:r>
          <w:rPr>
            <w:color w:val="2196D1"/>
            <w:w w:val="110"/>
          </w:rPr>
          <w:t> Petersen,</w:t>
        </w:r>
        <w:r>
          <w:rPr>
            <w:color w:val="2196D1"/>
            <w:w w:val="110"/>
          </w:rPr>
          <w:t> 2019</w:t>
        </w:r>
      </w:hyperlink>
      <w:r>
        <w:rPr>
          <w:w w:val="110"/>
        </w:rPr>
        <w:t>).</w:t>
      </w:r>
      <w:r>
        <w:rPr>
          <w:w w:val="110"/>
        </w:rPr>
        <w:t> From</w:t>
      </w:r>
      <w:r>
        <w:rPr>
          <w:w w:val="110"/>
        </w:rPr>
        <w:t> a behavioral</w:t>
      </w:r>
      <w:r>
        <w:rPr>
          <w:w w:val="110"/>
        </w:rPr>
        <w:t> angle,</w:t>
      </w:r>
      <w:r>
        <w:rPr>
          <w:w w:val="110"/>
        </w:rPr>
        <w:t> usability</w:t>
      </w:r>
      <w:r>
        <w:rPr>
          <w:w w:val="110"/>
        </w:rPr>
        <w:t> is</w:t>
      </w:r>
      <w:r>
        <w:rPr>
          <w:w w:val="110"/>
        </w:rPr>
        <w:t> critical</w:t>
      </w:r>
      <w:r>
        <w:rPr>
          <w:w w:val="110"/>
        </w:rPr>
        <w:t> to</w:t>
      </w:r>
      <w:r>
        <w:rPr>
          <w:w w:val="110"/>
        </w:rPr>
        <w:t> adopting</w:t>
      </w:r>
      <w:r>
        <w:rPr>
          <w:w w:val="110"/>
        </w:rPr>
        <w:t> new</w:t>
      </w:r>
      <w:r>
        <w:rPr>
          <w:w w:val="110"/>
        </w:rPr>
        <w:t> educational technologies.</w:t>
      </w:r>
      <w:r>
        <w:rPr>
          <w:w w:val="110"/>
        </w:rPr>
        <w:t> With</w:t>
      </w:r>
      <w:r>
        <w:rPr>
          <w:w w:val="110"/>
        </w:rPr>
        <w:t> greater</w:t>
      </w:r>
      <w:r>
        <w:rPr>
          <w:w w:val="110"/>
        </w:rPr>
        <w:t> usability,</w:t>
      </w:r>
      <w:r>
        <w:rPr>
          <w:w w:val="110"/>
        </w:rPr>
        <w:t> users</w:t>
      </w:r>
      <w:r>
        <w:rPr>
          <w:w w:val="110"/>
        </w:rPr>
        <w:t> may</w:t>
      </w:r>
      <w:r>
        <w:rPr>
          <w:w w:val="110"/>
        </w:rPr>
        <w:t> be</w:t>
      </w:r>
      <w:r>
        <w:rPr>
          <w:w w:val="110"/>
        </w:rPr>
        <w:t> more</w:t>
      </w:r>
      <w:r>
        <w:rPr>
          <w:w w:val="110"/>
        </w:rPr>
        <w:t> inclined</w:t>
      </w:r>
      <w:r>
        <w:rPr>
          <w:w w:val="110"/>
        </w:rPr>
        <w:t> to engage</w:t>
      </w:r>
      <w:r>
        <w:rPr>
          <w:w w:val="110"/>
        </w:rPr>
        <w:t> with and</w:t>
      </w:r>
      <w:r>
        <w:rPr>
          <w:w w:val="110"/>
        </w:rPr>
        <w:t> continue</w:t>
      </w:r>
      <w:r>
        <w:rPr>
          <w:w w:val="110"/>
        </w:rPr>
        <w:t> to</w:t>
      </w:r>
      <w:r>
        <w:rPr>
          <w:w w:val="110"/>
        </w:rPr>
        <w:t> use</w:t>
      </w:r>
      <w:r>
        <w:rPr>
          <w:w w:val="110"/>
        </w:rPr>
        <w:t> new</w:t>
      </w:r>
      <w:r>
        <w:rPr>
          <w:w w:val="110"/>
        </w:rPr>
        <w:t> educational</w:t>
      </w:r>
      <w:r>
        <w:rPr>
          <w:w w:val="110"/>
        </w:rPr>
        <w:t> technologies, for instance, in self-regulated learning (</w:t>
      </w:r>
      <w:hyperlink w:history="true" w:anchor="_bookmark49">
        <w:r>
          <w:rPr>
            <w:color w:val="2196D1"/>
            <w:w w:val="110"/>
          </w:rPr>
          <w:t>Nagy, 2018</w:t>
        </w:r>
      </w:hyperlink>
      <w:r>
        <w:rPr>
          <w:w w:val="110"/>
        </w:rPr>
        <w:t>).</w:t>
      </w:r>
    </w:p>
    <w:p>
      <w:pPr>
        <w:pStyle w:val="BodyText"/>
        <w:spacing w:before="19"/>
        <w:ind w:left="0"/>
        <w:jc w:val="left"/>
      </w:pPr>
    </w:p>
    <w:p>
      <w:pPr>
        <w:pStyle w:val="ListParagraph"/>
        <w:numPr>
          <w:ilvl w:val="1"/>
          <w:numId w:val="1"/>
        </w:numPr>
        <w:tabs>
          <w:tab w:pos="496" w:val="left" w:leader="none"/>
        </w:tabs>
        <w:spacing w:line="240" w:lineRule="auto" w:before="1" w:after="0"/>
        <w:ind w:left="496" w:right="0" w:hanging="365"/>
        <w:jc w:val="left"/>
        <w:rPr>
          <w:i/>
          <w:sz w:val="16"/>
        </w:rPr>
      </w:pPr>
      <w:bookmarkStart w:name="1.3 System usability and satisfaction" w:id="6"/>
      <w:bookmarkEnd w:id="6"/>
      <w:r>
        <w:rPr/>
      </w:r>
      <w:r>
        <w:rPr>
          <w:i/>
          <w:sz w:val="16"/>
        </w:rPr>
        <w:t>System</w:t>
      </w:r>
      <w:r>
        <w:rPr>
          <w:i/>
          <w:spacing w:val="23"/>
          <w:sz w:val="16"/>
        </w:rPr>
        <w:t> </w:t>
      </w:r>
      <w:r>
        <w:rPr>
          <w:i/>
          <w:sz w:val="16"/>
        </w:rPr>
        <w:t>usability</w:t>
      </w:r>
      <w:r>
        <w:rPr>
          <w:i/>
          <w:spacing w:val="21"/>
          <w:sz w:val="16"/>
        </w:rPr>
        <w:t> </w:t>
      </w:r>
      <w:r>
        <w:rPr>
          <w:i/>
          <w:sz w:val="16"/>
        </w:rPr>
        <w:t>and</w:t>
      </w:r>
      <w:r>
        <w:rPr>
          <w:i/>
          <w:spacing w:val="23"/>
          <w:sz w:val="16"/>
        </w:rPr>
        <w:t> </w:t>
      </w:r>
      <w:r>
        <w:rPr>
          <w:i/>
          <w:spacing w:val="-2"/>
          <w:sz w:val="16"/>
        </w:rPr>
        <w:t>satisfaction</w:t>
      </w:r>
    </w:p>
    <w:p>
      <w:pPr>
        <w:pStyle w:val="BodyText"/>
        <w:spacing w:before="50"/>
        <w:ind w:left="0"/>
        <w:jc w:val="left"/>
        <w:rPr>
          <w:i/>
        </w:rPr>
      </w:pPr>
    </w:p>
    <w:p>
      <w:pPr>
        <w:pStyle w:val="BodyText"/>
        <w:spacing w:line="273" w:lineRule="auto"/>
        <w:ind w:right="38" w:firstLine="239"/>
      </w:pPr>
      <w:r>
        <w:rPr>
          <w:i/>
          <w:w w:val="110"/>
        </w:rPr>
        <w:t>System</w:t>
      </w:r>
      <w:r>
        <w:rPr>
          <w:i/>
          <w:w w:val="110"/>
        </w:rPr>
        <w:t> usability</w:t>
      </w:r>
      <w:r>
        <w:rPr>
          <w:i/>
          <w:w w:val="110"/>
        </w:rPr>
        <w:t> </w:t>
      </w:r>
      <w:r>
        <w:rPr>
          <w:w w:val="110"/>
        </w:rPr>
        <w:t>is</w:t>
      </w:r>
      <w:r>
        <w:rPr>
          <w:w w:val="110"/>
        </w:rPr>
        <w:t> a</w:t>
      </w:r>
      <w:r>
        <w:rPr>
          <w:w w:val="110"/>
        </w:rPr>
        <w:t> global</w:t>
      </w:r>
      <w:r>
        <w:rPr>
          <w:w w:val="110"/>
        </w:rPr>
        <w:t> subjective</w:t>
      </w:r>
      <w:r>
        <w:rPr>
          <w:w w:val="110"/>
        </w:rPr>
        <w:t> rating</w:t>
      </w:r>
      <w:r>
        <w:rPr>
          <w:w w:val="110"/>
        </w:rPr>
        <w:t> of</w:t>
      </w:r>
      <w:r>
        <w:rPr>
          <w:w w:val="110"/>
        </w:rPr>
        <w:t> the</w:t>
      </w:r>
      <w:r>
        <w:rPr>
          <w:w w:val="110"/>
        </w:rPr>
        <w:t> usability</w:t>
      </w:r>
      <w:r>
        <w:rPr>
          <w:w w:val="110"/>
        </w:rPr>
        <w:t> of</w:t>
      </w:r>
      <w:r>
        <w:rPr>
          <w:w w:val="110"/>
        </w:rPr>
        <w:t> a system; it comprises aspects</w:t>
      </w:r>
      <w:r>
        <w:rPr>
          <w:spacing w:val="-1"/>
          <w:w w:val="110"/>
        </w:rPr>
        <w:t> </w:t>
      </w:r>
      <w:r>
        <w:rPr>
          <w:w w:val="110"/>
        </w:rPr>
        <w:t>such as the level of necessary</w:t>
      </w:r>
      <w:r>
        <w:rPr>
          <w:spacing w:val="-1"/>
          <w:w w:val="110"/>
        </w:rPr>
        <w:t> </w:t>
      </w:r>
      <w:r>
        <w:rPr>
          <w:w w:val="110"/>
        </w:rPr>
        <w:t>support and </w:t>
      </w:r>
      <w:r>
        <w:rPr>
          <w:spacing w:val="-2"/>
          <w:w w:val="110"/>
        </w:rPr>
        <w:t>system complexity (</w:t>
      </w:r>
      <w:hyperlink w:history="true" w:anchor="_bookmark14">
        <w:r>
          <w:rPr>
            <w:color w:val="2196D1"/>
            <w:spacing w:val="-2"/>
            <w:w w:val="110"/>
          </w:rPr>
          <w:t>Brooke, 1996</w:t>
        </w:r>
      </w:hyperlink>
      <w:r>
        <w:rPr>
          <w:spacing w:val="-2"/>
          <w:w w:val="110"/>
        </w:rPr>
        <w:t>). The </w:t>
      </w:r>
      <w:r>
        <w:rPr>
          <w:i/>
          <w:spacing w:val="-2"/>
          <w:w w:val="110"/>
        </w:rPr>
        <w:t>System Usability Scale </w:t>
      </w:r>
      <w:r>
        <w:rPr>
          <w:spacing w:val="-2"/>
          <w:w w:val="110"/>
        </w:rPr>
        <w:t>(</w:t>
      </w:r>
      <w:hyperlink w:history="true" w:anchor="_bookmark14">
        <w:r>
          <w:rPr>
            <w:color w:val="2196D1"/>
            <w:spacing w:val="-2"/>
            <w:w w:val="110"/>
          </w:rPr>
          <w:t>Brooke,</w:t>
        </w:r>
      </w:hyperlink>
      <w:r>
        <w:rPr>
          <w:color w:val="2196D1"/>
          <w:spacing w:val="-2"/>
          <w:w w:val="110"/>
        </w:rPr>
        <w:t> </w:t>
      </w:r>
      <w:hyperlink w:history="true" w:anchor="_bookmark14">
        <w:r>
          <w:rPr>
            <w:color w:val="2196D1"/>
            <w:w w:val="110"/>
          </w:rPr>
          <w:t>1996</w:t>
        </w:r>
      </w:hyperlink>
      <w:r>
        <w:rPr>
          <w:w w:val="110"/>
        </w:rPr>
        <w:t>)</w:t>
      </w:r>
      <w:r>
        <w:rPr>
          <w:spacing w:val="19"/>
          <w:w w:val="110"/>
        </w:rPr>
        <w:t> </w:t>
      </w:r>
      <w:r>
        <w:rPr>
          <w:w w:val="110"/>
        </w:rPr>
        <w:t>is</w:t>
      </w:r>
      <w:r>
        <w:rPr>
          <w:spacing w:val="19"/>
          <w:w w:val="110"/>
        </w:rPr>
        <w:t> </w:t>
      </w:r>
      <w:r>
        <w:rPr>
          <w:w w:val="110"/>
        </w:rPr>
        <w:t>frequently</w:t>
      </w:r>
      <w:r>
        <w:rPr>
          <w:spacing w:val="18"/>
          <w:w w:val="110"/>
        </w:rPr>
        <w:t> </w:t>
      </w:r>
      <w:r>
        <w:rPr>
          <w:w w:val="110"/>
        </w:rPr>
        <w:t>used</w:t>
      </w:r>
      <w:r>
        <w:rPr>
          <w:spacing w:val="19"/>
          <w:w w:val="110"/>
        </w:rPr>
        <w:t> </w:t>
      </w:r>
      <w:r>
        <w:rPr>
          <w:w w:val="110"/>
        </w:rPr>
        <w:t>to</w:t>
      </w:r>
      <w:r>
        <w:rPr>
          <w:spacing w:val="18"/>
          <w:w w:val="110"/>
        </w:rPr>
        <w:t> </w:t>
      </w:r>
      <w:r>
        <w:rPr>
          <w:w w:val="110"/>
        </w:rPr>
        <w:t>assess</w:t>
      </w:r>
      <w:r>
        <w:rPr>
          <w:spacing w:val="19"/>
          <w:w w:val="110"/>
        </w:rPr>
        <w:t> </w:t>
      </w:r>
      <w:r>
        <w:rPr>
          <w:w w:val="110"/>
        </w:rPr>
        <w:t>this</w:t>
      </w:r>
      <w:r>
        <w:rPr>
          <w:spacing w:val="19"/>
          <w:w w:val="110"/>
        </w:rPr>
        <w:t> </w:t>
      </w:r>
      <w:r>
        <w:rPr>
          <w:w w:val="110"/>
        </w:rPr>
        <w:t>variable.</w:t>
      </w:r>
      <w:r>
        <w:rPr>
          <w:spacing w:val="19"/>
          <w:w w:val="110"/>
        </w:rPr>
        <w:t> </w:t>
      </w:r>
      <w:r>
        <w:rPr>
          <w:w w:val="110"/>
        </w:rPr>
        <w:t>Scores</w:t>
      </w:r>
      <w:r>
        <w:rPr>
          <w:spacing w:val="19"/>
          <w:w w:val="110"/>
        </w:rPr>
        <w:t> </w:t>
      </w:r>
      <w:r>
        <w:rPr>
          <w:w w:val="110"/>
        </w:rPr>
        <w:t>ranging</w:t>
      </w:r>
      <w:r>
        <w:rPr>
          <w:spacing w:val="19"/>
          <w:w w:val="110"/>
        </w:rPr>
        <w:t> </w:t>
      </w:r>
      <w:r>
        <w:rPr>
          <w:w w:val="110"/>
        </w:rPr>
        <w:t>from 0</w:t>
      </w:r>
      <w:r>
        <w:rPr>
          <w:w w:val="110"/>
        </w:rPr>
        <w:t> (</w:t>
      </w:r>
      <w:r>
        <w:rPr>
          <w:i/>
          <w:w w:val="110"/>
        </w:rPr>
        <w:t>very</w:t>
      </w:r>
      <w:r>
        <w:rPr>
          <w:i/>
          <w:w w:val="110"/>
        </w:rPr>
        <w:t> low</w:t>
      </w:r>
      <w:r>
        <w:rPr>
          <w:i/>
          <w:w w:val="110"/>
        </w:rPr>
        <w:t> usability</w:t>
      </w:r>
      <w:r>
        <w:rPr>
          <w:w w:val="110"/>
        </w:rPr>
        <w:t>)</w:t>
      </w:r>
      <w:r>
        <w:rPr>
          <w:w w:val="110"/>
        </w:rPr>
        <w:t> to</w:t>
      </w:r>
      <w:r>
        <w:rPr>
          <w:w w:val="110"/>
        </w:rPr>
        <w:t> 100</w:t>
      </w:r>
      <w:r>
        <w:rPr>
          <w:w w:val="110"/>
        </w:rPr>
        <w:t> (</w:t>
      </w:r>
      <w:r>
        <w:rPr>
          <w:i/>
          <w:w w:val="110"/>
        </w:rPr>
        <w:t>perfect</w:t>
      </w:r>
      <w:r>
        <w:rPr>
          <w:i/>
          <w:w w:val="110"/>
        </w:rPr>
        <w:t> usability</w:t>
      </w:r>
      <w:r>
        <w:rPr>
          <w:w w:val="110"/>
        </w:rPr>
        <w:t>)</w:t>
      </w:r>
      <w:r>
        <w:rPr>
          <w:w w:val="110"/>
        </w:rPr>
        <w:t> quantify</w:t>
      </w:r>
      <w:r>
        <w:rPr>
          <w:w w:val="110"/>
        </w:rPr>
        <w:t> the</w:t>
      </w:r>
      <w:r>
        <w:rPr>
          <w:w w:val="110"/>
        </w:rPr>
        <w:t> system</w:t>
      </w:r>
      <w:r>
        <w:rPr>
          <w:w w:val="110"/>
        </w:rPr>
        <w:t> us- ability. Scores above 70 are rated as acceptable and point to suitability for</w:t>
      </w:r>
      <w:r>
        <w:rPr>
          <w:w w:val="110"/>
        </w:rPr>
        <w:t> long-term</w:t>
      </w:r>
      <w:r>
        <w:rPr>
          <w:w w:val="110"/>
        </w:rPr>
        <w:t> use</w:t>
      </w:r>
      <w:r>
        <w:rPr>
          <w:w w:val="110"/>
        </w:rPr>
        <w:t> (</w:t>
      </w:r>
      <w:hyperlink w:history="true" w:anchor="_bookmark14">
        <w:r>
          <w:rPr>
            <w:color w:val="2196D1"/>
            <w:w w:val="110"/>
          </w:rPr>
          <w:t>Brooke,</w:t>
        </w:r>
        <w:r>
          <w:rPr>
            <w:color w:val="2196D1"/>
            <w:w w:val="110"/>
          </w:rPr>
          <w:t> 1996</w:t>
        </w:r>
      </w:hyperlink>
      <w:r>
        <w:rPr>
          <w:w w:val="110"/>
        </w:rPr>
        <w:t>).</w:t>
      </w:r>
      <w:r>
        <w:rPr>
          <w:w w:val="110"/>
        </w:rPr>
        <w:t> A</w:t>
      </w:r>
      <w:r>
        <w:rPr>
          <w:w w:val="110"/>
        </w:rPr>
        <w:t> recent</w:t>
      </w:r>
      <w:r>
        <w:rPr>
          <w:w w:val="110"/>
        </w:rPr>
        <w:t> literature</w:t>
      </w:r>
      <w:r>
        <w:rPr>
          <w:w w:val="110"/>
        </w:rPr>
        <w:t> review</w:t>
      </w:r>
      <w:r>
        <w:rPr>
          <w:w w:val="110"/>
        </w:rPr>
        <w:t> on</w:t>
      </w:r>
      <w:r>
        <w:rPr>
          <w:w w:val="110"/>
        </w:rPr>
        <w:t> the System</w:t>
      </w:r>
      <w:r>
        <w:rPr>
          <w:w w:val="110"/>
        </w:rPr>
        <w:t> Usability</w:t>
      </w:r>
      <w:r>
        <w:rPr>
          <w:w w:val="110"/>
        </w:rPr>
        <w:t> Scale</w:t>
      </w:r>
      <w:r>
        <w:rPr>
          <w:w w:val="110"/>
        </w:rPr>
        <w:t> highlights</w:t>
      </w:r>
      <w:r>
        <w:rPr>
          <w:w w:val="110"/>
        </w:rPr>
        <w:t> that</w:t>
      </w:r>
      <w:r>
        <w:rPr>
          <w:w w:val="110"/>
        </w:rPr>
        <w:t> it</w:t>
      </w:r>
      <w:r>
        <w:rPr>
          <w:w w:val="110"/>
        </w:rPr>
        <w:t> has</w:t>
      </w:r>
      <w:r>
        <w:rPr>
          <w:w w:val="110"/>
        </w:rPr>
        <w:t> been</w:t>
      </w:r>
      <w:r>
        <w:rPr>
          <w:w w:val="110"/>
        </w:rPr>
        <w:t> primarily</w:t>
      </w:r>
      <w:r>
        <w:rPr>
          <w:w w:val="110"/>
        </w:rPr>
        <w:t> used</w:t>
      </w:r>
      <w:r>
        <w:rPr>
          <w:w w:val="110"/>
        </w:rPr>
        <w:t> in studies</w:t>
      </w:r>
      <w:r>
        <w:rPr>
          <w:w w:val="110"/>
        </w:rPr>
        <w:t> on</w:t>
      </w:r>
      <w:r>
        <w:rPr>
          <w:w w:val="110"/>
        </w:rPr>
        <w:t> learning</w:t>
      </w:r>
      <w:r>
        <w:rPr>
          <w:w w:val="110"/>
        </w:rPr>
        <w:t> management</w:t>
      </w:r>
      <w:r>
        <w:rPr>
          <w:w w:val="110"/>
        </w:rPr>
        <w:t> systems</w:t>
      </w:r>
      <w:r>
        <w:rPr>
          <w:w w:val="110"/>
        </w:rPr>
        <w:t> and</w:t>
      </w:r>
      <w:r>
        <w:rPr>
          <w:w w:val="110"/>
        </w:rPr>
        <w:t> learning</w:t>
      </w:r>
      <w:r>
        <w:rPr>
          <w:w w:val="110"/>
        </w:rPr>
        <w:t> with</w:t>
      </w:r>
      <w:r>
        <w:rPr>
          <w:w w:val="110"/>
        </w:rPr>
        <w:t> smart- </w:t>
      </w:r>
      <w:r>
        <w:rPr/>
        <w:t>phones, but rarely in studies with HMDs (</w:t>
      </w:r>
      <w:hyperlink w:history="true" w:anchor="_bookmark66">
        <w:r>
          <w:rPr>
            <w:color w:val="2196D1"/>
          </w:rPr>
          <w:t>Vlachogianni &amp; Tselios, 2022</w:t>
        </w:r>
      </w:hyperlink>
      <w:r>
        <w:rPr/>
        <w:t>).</w:t>
      </w:r>
      <w:r>
        <w:rPr>
          <w:w w:val="110"/>
        </w:rPr>
        <w:t> Decent usability with a score above 70 has been reported for learning with</w:t>
      </w:r>
      <w:r>
        <w:rPr>
          <w:spacing w:val="-13"/>
          <w:w w:val="110"/>
        </w:rPr>
        <w:t> </w:t>
      </w:r>
      <w:r>
        <w:rPr>
          <w:w w:val="110"/>
        </w:rPr>
        <w:t>mobile</w:t>
      </w:r>
      <w:r>
        <w:rPr>
          <w:spacing w:val="-11"/>
          <w:w w:val="110"/>
        </w:rPr>
        <w:t> </w:t>
      </w:r>
      <w:r>
        <w:rPr>
          <w:w w:val="110"/>
        </w:rPr>
        <w:t>applications</w:t>
      </w:r>
      <w:r>
        <w:rPr>
          <w:spacing w:val="-11"/>
          <w:w w:val="110"/>
        </w:rPr>
        <w:t> </w:t>
      </w:r>
      <w:r>
        <w:rPr>
          <w:w w:val="110"/>
        </w:rPr>
        <w:t>and</w:t>
      </w:r>
      <w:r>
        <w:rPr>
          <w:spacing w:val="-11"/>
          <w:w w:val="110"/>
        </w:rPr>
        <w:t> </w:t>
      </w:r>
      <w:r>
        <w:rPr>
          <w:w w:val="110"/>
        </w:rPr>
        <w:t>learning</w:t>
      </w:r>
      <w:r>
        <w:rPr>
          <w:spacing w:val="-11"/>
          <w:w w:val="110"/>
        </w:rPr>
        <w:t> </w:t>
      </w:r>
      <w:r>
        <w:rPr>
          <w:w w:val="110"/>
        </w:rPr>
        <w:t>with</w:t>
      </w:r>
      <w:r>
        <w:rPr>
          <w:spacing w:val="-11"/>
          <w:w w:val="110"/>
        </w:rPr>
        <w:t> </w:t>
      </w:r>
      <w:r>
        <w:rPr>
          <w:w w:val="110"/>
        </w:rPr>
        <w:t>multimedia</w:t>
      </w:r>
      <w:r>
        <w:rPr>
          <w:spacing w:val="-11"/>
          <w:w w:val="110"/>
        </w:rPr>
        <w:t> </w:t>
      </w:r>
      <w:r>
        <w:rPr>
          <w:w w:val="110"/>
        </w:rPr>
        <w:t>(</w:t>
      </w:r>
      <w:hyperlink w:history="true" w:anchor="_bookmark66">
        <w:r>
          <w:rPr>
            <w:color w:val="2196D1"/>
            <w:w w:val="110"/>
          </w:rPr>
          <w:t>Vlachogianni</w:t>
        </w:r>
        <w:r>
          <w:rPr>
            <w:color w:val="2196D1"/>
            <w:spacing w:val="-11"/>
            <w:w w:val="110"/>
          </w:rPr>
          <w:t> </w:t>
        </w:r>
        <w:r>
          <w:rPr>
            <w:color w:val="2196D1"/>
            <w:w w:val="110"/>
          </w:rPr>
          <w:t>&amp;</w:t>
        </w:r>
      </w:hyperlink>
      <w:r>
        <w:rPr>
          <w:color w:val="2196D1"/>
          <w:w w:val="110"/>
        </w:rPr>
        <w:t> </w:t>
      </w:r>
      <w:hyperlink w:history="true" w:anchor="_bookmark66">
        <w:r>
          <w:rPr>
            <w:color w:val="2196D1"/>
            <w:w w:val="110"/>
          </w:rPr>
          <w:t>Tselios,</w:t>
        </w:r>
        <w:r>
          <w:rPr>
            <w:color w:val="2196D1"/>
            <w:w w:val="110"/>
          </w:rPr>
          <w:t> 2022</w:t>
        </w:r>
      </w:hyperlink>
      <w:r>
        <w:rPr>
          <w:w w:val="110"/>
        </w:rPr>
        <w:t>).</w:t>
      </w:r>
      <w:r>
        <w:rPr>
          <w:w w:val="110"/>
        </w:rPr>
        <w:t> Two</w:t>
      </w:r>
      <w:r>
        <w:rPr>
          <w:w w:val="110"/>
        </w:rPr>
        <w:t> educational</w:t>
      </w:r>
      <w:r>
        <w:rPr>
          <w:w w:val="110"/>
        </w:rPr>
        <w:t> studies</w:t>
      </w:r>
      <w:r>
        <w:rPr>
          <w:w w:val="110"/>
        </w:rPr>
        <w:t> on</w:t>
      </w:r>
      <w:r>
        <w:rPr>
          <w:w w:val="110"/>
        </w:rPr>
        <w:t> VR</w:t>
      </w:r>
      <w:r>
        <w:rPr>
          <w:w w:val="110"/>
        </w:rPr>
        <w:t> using</w:t>
      </w:r>
      <w:r>
        <w:rPr>
          <w:w w:val="110"/>
        </w:rPr>
        <w:t> HMDs</w:t>
      </w:r>
      <w:r>
        <w:rPr>
          <w:w w:val="110"/>
        </w:rPr>
        <w:t> have examined</w:t>
      </w:r>
      <w:r>
        <w:rPr>
          <w:w w:val="110"/>
        </w:rPr>
        <w:t> complex</w:t>
      </w:r>
      <w:r>
        <w:rPr>
          <w:w w:val="110"/>
        </w:rPr>
        <w:t> learning</w:t>
      </w:r>
      <w:r>
        <w:rPr>
          <w:w w:val="110"/>
        </w:rPr>
        <w:t> environments</w:t>
      </w:r>
      <w:r>
        <w:rPr>
          <w:w w:val="110"/>
        </w:rPr>
        <w:t> using</w:t>
      </w:r>
      <w:r>
        <w:rPr>
          <w:w w:val="110"/>
        </w:rPr>
        <w:t> the</w:t>
      </w:r>
      <w:r>
        <w:rPr>
          <w:w w:val="110"/>
        </w:rPr>
        <w:t> System</w:t>
      </w:r>
      <w:r>
        <w:rPr>
          <w:w w:val="110"/>
        </w:rPr>
        <w:t> Usability Scale.</w:t>
      </w:r>
      <w:r>
        <w:rPr>
          <w:w w:val="110"/>
        </w:rPr>
        <w:t> In</w:t>
      </w:r>
      <w:r>
        <w:rPr>
          <w:w w:val="110"/>
        </w:rPr>
        <w:t> one</w:t>
      </w:r>
      <w:r>
        <w:rPr>
          <w:w w:val="110"/>
        </w:rPr>
        <w:t> of</w:t>
      </w:r>
      <w:r>
        <w:rPr>
          <w:w w:val="110"/>
        </w:rPr>
        <w:t> these,</w:t>
      </w:r>
      <w:r>
        <w:rPr>
          <w:w w:val="110"/>
        </w:rPr>
        <w:t> </w:t>
      </w:r>
      <w:hyperlink w:history="true" w:anchor="_bookmark31">
        <w:r>
          <w:rPr>
            <w:color w:val="2196D1"/>
            <w:w w:val="110"/>
          </w:rPr>
          <w:t>Huang</w:t>
        </w:r>
        <w:r>
          <w:rPr>
            <w:color w:val="2196D1"/>
            <w:w w:val="110"/>
          </w:rPr>
          <w:t> et</w:t>
        </w:r>
        <w:r>
          <w:rPr>
            <w:color w:val="2196D1"/>
            <w:w w:val="110"/>
          </w:rPr>
          <w:t> al.</w:t>
        </w:r>
        <w:r>
          <w:rPr>
            <w:color w:val="2196D1"/>
            <w:w w:val="110"/>
          </w:rPr>
          <w:t> (2021)</w:t>
        </w:r>
      </w:hyperlink>
      <w:r>
        <w:rPr>
          <w:color w:val="2196D1"/>
          <w:w w:val="110"/>
        </w:rPr>
        <w:t> </w:t>
      </w:r>
      <w:r>
        <w:rPr>
          <w:w w:val="110"/>
        </w:rPr>
        <w:t>observed</w:t>
      </w:r>
      <w:r>
        <w:rPr>
          <w:w w:val="110"/>
        </w:rPr>
        <w:t> marginal</w:t>
      </w:r>
      <w:r>
        <w:rPr>
          <w:w w:val="110"/>
        </w:rPr>
        <w:t> system usability</w:t>
      </w:r>
      <w:r>
        <w:rPr>
          <w:spacing w:val="4"/>
          <w:w w:val="110"/>
        </w:rPr>
        <w:t> </w:t>
      </w:r>
      <w:r>
        <w:rPr>
          <w:w w:val="110"/>
        </w:rPr>
        <w:t>(</w:t>
      </w:r>
      <w:r>
        <w:rPr>
          <w:i/>
          <w:w w:val="110"/>
        </w:rPr>
        <w:t>M</w:t>
      </w:r>
      <w:r>
        <w:rPr>
          <w:i/>
          <w:spacing w:val="4"/>
          <w:w w:val="110"/>
        </w:rPr>
        <w:t> </w:t>
      </w:r>
      <w:r>
        <w:rPr>
          <w:rFonts w:ascii="Symbola"/>
          <w:w w:val="110"/>
        </w:rPr>
        <w:t>=</w:t>
      </w:r>
      <w:r>
        <w:rPr>
          <w:rFonts w:ascii="Symbola"/>
          <w:spacing w:val="4"/>
          <w:w w:val="110"/>
        </w:rPr>
        <w:t> </w:t>
      </w:r>
      <w:r>
        <w:rPr>
          <w:w w:val="110"/>
        </w:rPr>
        <w:t>64.00)</w:t>
      </w:r>
      <w:r>
        <w:rPr>
          <w:spacing w:val="4"/>
          <w:w w:val="110"/>
        </w:rPr>
        <w:t> </w:t>
      </w:r>
      <w:r>
        <w:rPr>
          <w:w w:val="110"/>
        </w:rPr>
        <w:t>of</w:t>
      </w:r>
      <w:r>
        <w:rPr>
          <w:spacing w:val="4"/>
          <w:w w:val="110"/>
        </w:rPr>
        <w:t> </w:t>
      </w:r>
      <w:r>
        <w:rPr>
          <w:w w:val="110"/>
        </w:rPr>
        <w:t>a</w:t>
      </w:r>
      <w:r>
        <w:rPr>
          <w:spacing w:val="4"/>
          <w:w w:val="110"/>
        </w:rPr>
        <w:t> </w:t>
      </w:r>
      <w:r>
        <w:rPr>
          <w:w w:val="110"/>
        </w:rPr>
        <w:t>VR</w:t>
      </w:r>
      <w:r>
        <w:rPr>
          <w:spacing w:val="4"/>
          <w:w w:val="110"/>
        </w:rPr>
        <w:t> </w:t>
      </w:r>
      <w:r>
        <w:rPr>
          <w:w w:val="110"/>
        </w:rPr>
        <w:t>application</w:t>
      </w:r>
      <w:r>
        <w:rPr>
          <w:spacing w:val="3"/>
          <w:w w:val="110"/>
        </w:rPr>
        <w:t> </w:t>
      </w:r>
      <w:r>
        <w:rPr>
          <w:w w:val="110"/>
        </w:rPr>
        <w:t>for</w:t>
      </w:r>
      <w:r>
        <w:rPr>
          <w:spacing w:val="5"/>
          <w:w w:val="110"/>
        </w:rPr>
        <w:t> </w:t>
      </w:r>
      <w:r>
        <w:rPr>
          <w:w w:val="110"/>
        </w:rPr>
        <w:t>training</w:t>
      </w:r>
      <w:r>
        <w:rPr>
          <w:spacing w:val="3"/>
          <w:w w:val="110"/>
        </w:rPr>
        <w:t> </w:t>
      </w:r>
      <w:r>
        <w:rPr>
          <w:w w:val="110"/>
        </w:rPr>
        <w:t>3D</w:t>
      </w:r>
      <w:r>
        <w:rPr>
          <w:spacing w:val="4"/>
          <w:w w:val="110"/>
        </w:rPr>
        <w:t> </w:t>
      </w:r>
      <w:r>
        <w:rPr>
          <w:w w:val="110"/>
        </w:rPr>
        <w:t>modeling</w:t>
      </w:r>
      <w:r>
        <w:rPr>
          <w:spacing w:val="5"/>
          <w:w w:val="110"/>
        </w:rPr>
        <w:t> </w:t>
      </w:r>
      <w:r>
        <w:rPr>
          <w:spacing w:val="-5"/>
          <w:w w:val="110"/>
        </w:rPr>
        <w:t>of</w:t>
      </w:r>
    </w:p>
    <w:p>
      <w:pPr>
        <w:pStyle w:val="BodyText"/>
        <w:spacing w:line="153" w:lineRule="exact"/>
      </w:pPr>
      <w:r>
        <w:rPr>
          <w:w w:val="110"/>
        </w:rPr>
        <w:t>products.</w:t>
      </w:r>
      <w:r>
        <w:rPr>
          <w:spacing w:val="38"/>
          <w:w w:val="110"/>
        </w:rPr>
        <w:t> </w:t>
      </w:r>
      <w:r>
        <w:rPr>
          <w:w w:val="110"/>
        </w:rPr>
        <w:t>In</w:t>
      </w:r>
      <w:r>
        <w:rPr>
          <w:spacing w:val="38"/>
          <w:w w:val="110"/>
        </w:rPr>
        <w:t> </w:t>
      </w:r>
      <w:r>
        <w:rPr>
          <w:w w:val="110"/>
        </w:rPr>
        <w:t>the</w:t>
      </w:r>
      <w:r>
        <w:rPr>
          <w:spacing w:val="38"/>
          <w:w w:val="110"/>
        </w:rPr>
        <w:t> </w:t>
      </w:r>
      <w:r>
        <w:rPr>
          <w:w w:val="110"/>
        </w:rPr>
        <w:t>other,</w:t>
      </w:r>
      <w:r>
        <w:rPr>
          <w:spacing w:val="39"/>
          <w:w w:val="110"/>
        </w:rPr>
        <w:t> </w:t>
      </w:r>
      <w:hyperlink w:history="true" w:anchor="_bookmark52">
        <w:r>
          <w:rPr>
            <w:color w:val="2196D1"/>
            <w:w w:val="110"/>
          </w:rPr>
          <w:t>Othman</w:t>
        </w:r>
        <w:r>
          <w:rPr>
            <w:color w:val="2196D1"/>
            <w:spacing w:val="37"/>
            <w:w w:val="110"/>
          </w:rPr>
          <w:t> </w:t>
        </w:r>
        <w:r>
          <w:rPr>
            <w:color w:val="2196D1"/>
            <w:w w:val="110"/>
          </w:rPr>
          <w:t>et</w:t>
        </w:r>
        <w:r>
          <w:rPr>
            <w:color w:val="2196D1"/>
            <w:spacing w:val="38"/>
            <w:w w:val="110"/>
          </w:rPr>
          <w:t> </w:t>
        </w:r>
        <w:r>
          <w:rPr>
            <w:color w:val="2196D1"/>
            <w:w w:val="110"/>
          </w:rPr>
          <w:t>al.</w:t>
        </w:r>
        <w:r>
          <w:rPr>
            <w:color w:val="2196D1"/>
            <w:spacing w:val="38"/>
            <w:w w:val="110"/>
          </w:rPr>
          <w:t> </w:t>
        </w:r>
        <w:r>
          <w:rPr>
            <w:color w:val="2196D1"/>
            <w:w w:val="110"/>
          </w:rPr>
          <w:t>(2022)</w:t>
        </w:r>
      </w:hyperlink>
      <w:r>
        <w:rPr>
          <w:color w:val="2196D1"/>
          <w:spacing w:val="37"/>
          <w:w w:val="110"/>
        </w:rPr>
        <w:t> </w:t>
      </w:r>
      <w:r>
        <w:rPr>
          <w:w w:val="110"/>
        </w:rPr>
        <w:t>discovered</w:t>
      </w:r>
      <w:r>
        <w:rPr>
          <w:spacing w:val="39"/>
          <w:w w:val="110"/>
        </w:rPr>
        <w:t> </w:t>
      </w:r>
      <w:r>
        <w:rPr>
          <w:spacing w:val="-2"/>
          <w:w w:val="110"/>
        </w:rPr>
        <w:t>acceptable</w:t>
      </w:r>
    </w:p>
    <w:p>
      <w:pPr>
        <w:pStyle w:val="BodyText"/>
        <w:spacing w:line="232" w:lineRule="auto" w:before="30"/>
        <w:ind w:right="38"/>
      </w:pPr>
      <w:r>
        <w:rPr>
          <w:w w:val="110"/>
        </w:rPr>
        <w:t>system</w:t>
      </w:r>
      <w:r>
        <w:rPr>
          <w:w w:val="110"/>
        </w:rPr>
        <w:t> usability</w:t>
      </w:r>
      <w:r>
        <w:rPr>
          <w:w w:val="110"/>
        </w:rPr>
        <w:t> (</w:t>
      </w:r>
      <w:r>
        <w:rPr>
          <w:i/>
          <w:w w:val="110"/>
        </w:rPr>
        <w:t>M</w:t>
      </w:r>
      <w:r>
        <w:rPr>
          <w:i/>
          <w:w w:val="110"/>
        </w:rPr>
        <w:t> </w:t>
      </w:r>
      <w:r>
        <w:rPr>
          <w:rFonts w:ascii="Symbola" w:hAnsi="Symbola"/>
          <w:w w:val="110"/>
        </w:rPr>
        <w:t>=</w:t>
      </w:r>
      <w:r>
        <w:rPr>
          <w:rFonts w:ascii="Symbola" w:hAnsi="Symbola"/>
          <w:w w:val="110"/>
        </w:rPr>
        <w:t> </w:t>
      </w:r>
      <w:r>
        <w:rPr>
          <w:w w:val="110"/>
        </w:rPr>
        <w:t>72.10)</w:t>
      </w:r>
      <w:r>
        <w:rPr>
          <w:w w:val="110"/>
        </w:rPr>
        <w:t> for</w:t>
      </w:r>
      <w:r>
        <w:rPr>
          <w:w w:val="110"/>
        </w:rPr>
        <w:t> users</w:t>
      </w:r>
      <w:r>
        <w:rPr>
          <w:w w:val="110"/>
        </w:rPr>
        <w:t> exploring</w:t>
      </w:r>
      <w:r>
        <w:rPr>
          <w:w w:val="110"/>
        </w:rPr>
        <w:t> a</w:t>
      </w:r>
      <w:r>
        <w:rPr>
          <w:w w:val="110"/>
        </w:rPr>
        <w:t> cultural</w:t>
      </w:r>
      <w:r>
        <w:rPr>
          <w:w w:val="110"/>
        </w:rPr>
        <w:t> </w:t>
      </w:r>
      <w:r>
        <w:rPr>
          <w:w w:val="110"/>
        </w:rPr>
        <w:t>heritage museum</w:t>
      </w:r>
      <w:r>
        <w:rPr>
          <w:spacing w:val="-10"/>
          <w:w w:val="110"/>
        </w:rPr>
        <w:t> </w:t>
      </w:r>
      <w:r>
        <w:rPr>
          <w:w w:val="110"/>
        </w:rPr>
        <w:t>with</w:t>
      </w:r>
      <w:r>
        <w:rPr>
          <w:spacing w:val="-11"/>
          <w:w w:val="110"/>
        </w:rPr>
        <w:t> </w:t>
      </w:r>
      <w:r>
        <w:rPr>
          <w:w w:val="110"/>
        </w:rPr>
        <w:t>HMDs.</w:t>
      </w:r>
      <w:r>
        <w:rPr>
          <w:spacing w:val="-11"/>
          <w:w w:val="110"/>
        </w:rPr>
        <w:t> </w:t>
      </w:r>
      <w:r>
        <w:rPr>
          <w:w w:val="110"/>
        </w:rPr>
        <w:t>These</w:t>
      </w:r>
      <w:r>
        <w:rPr>
          <w:spacing w:val="-11"/>
          <w:w w:val="110"/>
        </w:rPr>
        <w:t> </w:t>
      </w:r>
      <w:r>
        <w:rPr>
          <w:w w:val="110"/>
        </w:rPr>
        <w:t>studies</w:t>
      </w:r>
      <w:r>
        <w:rPr>
          <w:rFonts w:ascii="STIX" w:hAnsi="STIX"/>
          <w:w w:val="110"/>
        </w:rPr>
        <w:t>’</w:t>
      </w:r>
      <w:r>
        <w:rPr>
          <w:rFonts w:ascii="STIX" w:hAnsi="STIX"/>
          <w:spacing w:val="-10"/>
          <w:w w:val="110"/>
        </w:rPr>
        <w:t> </w:t>
      </w:r>
      <w:r>
        <w:rPr>
          <w:w w:val="110"/>
        </w:rPr>
        <w:t>results</w:t>
      </w:r>
      <w:r>
        <w:rPr>
          <w:spacing w:val="-10"/>
          <w:w w:val="110"/>
        </w:rPr>
        <w:t> </w:t>
      </w:r>
      <w:r>
        <w:rPr>
          <w:w w:val="110"/>
        </w:rPr>
        <w:t>suggest</w:t>
      </w:r>
      <w:r>
        <w:rPr>
          <w:spacing w:val="-11"/>
          <w:w w:val="110"/>
        </w:rPr>
        <w:t> </w:t>
      </w:r>
      <w:r>
        <w:rPr>
          <w:w w:val="110"/>
        </w:rPr>
        <w:t>that</w:t>
      </w:r>
      <w:r>
        <w:rPr>
          <w:spacing w:val="-11"/>
          <w:w w:val="110"/>
        </w:rPr>
        <w:t> </w:t>
      </w:r>
      <w:r>
        <w:rPr>
          <w:w w:val="110"/>
        </w:rPr>
        <w:t>usability</w:t>
      </w:r>
      <w:r>
        <w:rPr>
          <w:spacing w:val="-10"/>
          <w:w w:val="110"/>
        </w:rPr>
        <w:t> </w:t>
      </w:r>
      <w:r>
        <w:rPr>
          <w:w w:val="110"/>
        </w:rPr>
        <w:t>varies in educational VR applications and may depend on a range of factors, such as the system</w:t>
      </w:r>
      <w:r>
        <w:rPr>
          <w:rFonts w:ascii="STIX" w:hAnsi="STIX"/>
          <w:w w:val="110"/>
        </w:rPr>
        <w:t>’</w:t>
      </w:r>
      <w:r>
        <w:rPr>
          <w:w w:val="110"/>
        </w:rPr>
        <w:t>s didactical design and content.</w:t>
      </w:r>
    </w:p>
    <w:p>
      <w:pPr>
        <w:pStyle w:val="BodyText"/>
        <w:spacing w:line="171" w:lineRule="exact"/>
        <w:ind w:left="370"/>
      </w:pPr>
      <w:r>
        <w:rPr>
          <w:i/>
          <w:w w:val="110"/>
        </w:rPr>
        <w:t>Satisfaction</w:t>
      </w:r>
      <w:r>
        <w:rPr>
          <w:i/>
          <w:spacing w:val="9"/>
          <w:w w:val="110"/>
        </w:rPr>
        <w:t> </w:t>
      </w:r>
      <w:r>
        <w:rPr>
          <w:w w:val="110"/>
        </w:rPr>
        <w:t>refers</w:t>
      </w:r>
      <w:r>
        <w:rPr>
          <w:spacing w:val="11"/>
          <w:w w:val="110"/>
        </w:rPr>
        <w:t> </w:t>
      </w:r>
      <w:r>
        <w:rPr>
          <w:w w:val="110"/>
        </w:rPr>
        <w:t>to</w:t>
      </w:r>
      <w:r>
        <w:rPr>
          <w:spacing w:val="11"/>
          <w:w w:val="110"/>
        </w:rPr>
        <w:t> </w:t>
      </w:r>
      <w:r>
        <w:rPr>
          <w:w w:val="110"/>
        </w:rPr>
        <w:t>various</w:t>
      </w:r>
      <w:r>
        <w:rPr>
          <w:spacing w:val="10"/>
          <w:w w:val="110"/>
        </w:rPr>
        <w:t> </w:t>
      </w:r>
      <w:r>
        <w:rPr>
          <w:w w:val="110"/>
        </w:rPr>
        <w:t>aspects</w:t>
      </w:r>
      <w:r>
        <w:rPr>
          <w:spacing w:val="10"/>
          <w:w w:val="110"/>
        </w:rPr>
        <w:t> </w:t>
      </w:r>
      <w:r>
        <w:rPr>
          <w:w w:val="110"/>
        </w:rPr>
        <w:t>that</w:t>
      </w:r>
      <w:r>
        <w:rPr>
          <w:spacing w:val="10"/>
          <w:w w:val="110"/>
        </w:rPr>
        <w:t> </w:t>
      </w:r>
      <w:r>
        <w:rPr>
          <w:w w:val="110"/>
        </w:rPr>
        <w:t>emerge</w:t>
      </w:r>
      <w:r>
        <w:rPr>
          <w:spacing w:val="10"/>
          <w:w w:val="110"/>
        </w:rPr>
        <w:t> </w:t>
      </w:r>
      <w:r>
        <w:rPr>
          <w:w w:val="110"/>
        </w:rPr>
        <w:t>from</w:t>
      </w:r>
      <w:r>
        <w:rPr>
          <w:spacing w:val="10"/>
          <w:w w:val="110"/>
        </w:rPr>
        <w:t> </w:t>
      </w:r>
      <w:r>
        <w:rPr>
          <w:w w:val="110"/>
        </w:rPr>
        <w:t>the</w:t>
      </w:r>
      <w:r>
        <w:rPr>
          <w:spacing w:val="9"/>
          <w:w w:val="110"/>
        </w:rPr>
        <w:t> </w:t>
      </w:r>
      <w:r>
        <w:rPr>
          <w:spacing w:val="-2"/>
          <w:w w:val="110"/>
        </w:rPr>
        <w:t>congru-</w:t>
      </w:r>
    </w:p>
    <w:p>
      <w:pPr>
        <w:pStyle w:val="BodyText"/>
        <w:spacing w:line="273" w:lineRule="auto" w:before="25"/>
        <w:ind w:right="38"/>
      </w:pPr>
      <w:r>
        <w:rPr>
          <w:w w:val="110"/>
        </w:rPr>
        <w:t>ence</w:t>
      </w:r>
      <w:r>
        <w:rPr>
          <w:spacing w:val="-7"/>
          <w:w w:val="110"/>
        </w:rPr>
        <w:t> </w:t>
      </w:r>
      <w:r>
        <w:rPr>
          <w:w w:val="110"/>
        </w:rPr>
        <w:t>among</w:t>
      </w:r>
      <w:r>
        <w:rPr>
          <w:spacing w:val="-8"/>
          <w:w w:val="110"/>
        </w:rPr>
        <w:t> </w:t>
      </w:r>
      <w:r>
        <w:rPr>
          <w:w w:val="110"/>
        </w:rPr>
        <w:t>user</w:t>
      </w:r>
      <w:r>
        <w:rPr>
          <w:spacing w:val="-8"/>
          <w:w w:val="110"/>
        </w:rPr>
        <w:t> </w:t>
      </w:r>
      <w:r>
        <w:rPr>
          <w:w w:val="110"/>
        </w:rPr>
        <w:t>expectations,</w:t>
      </w:r>
      <w:r>
        <w:rPr>
          <w:spacing w:val="-8"/>
          <w:w w:val="110"/>
        </w:rPr>
        <w:t> </w:t>
      </w:r>
      <w:r>
        <w:rPr>
          <w:w w:val="110"/>
        </w:rPr>
        <w:t>usage</w:t>
      </w:r>
      <w:r>
        <w:rPr>
          <w:spacing w:val="-8"/>
          <w:w w:val="110"/>
        </w:rPr>
        <w:t> </w:t>
      </w:r>
      <w:r>
        <w:rPr>
          <w:w w:val="110"/>
        </w:rPr>
        <w:t>requirements,</w:t>
      </w:r>
      <w:r>
        <w:rPr>
          <w:spacing w:val="-7"/>
          <w:w w:val="110"/>
        </w:rPr>
        <w:t> </w:t>
      </w:r>
      <w:r>
        <w:rPr>
          <w:w w:val="110"/>
        </w:rPr>
        <w:t>and</w:t>
      </w:r>
      <w:r>
        <w:rPr>
          <w:spacing w:val="-7"/>
          <w:w w:val="110"/>
        </w:rPr>
        <w:t> </w:t>
      </w:r>
      <w:r>
        <w:rPr>
          <w:w w:val="110"/>
        </w:rPr>
        <w:t>user</w:t>
      </w:r>
      <w:r>
        <w:rPr>
          <w:spacing w:val="-8"/>
          <w:w w:val="110"/>
        </w:rPr>
        <w:t> </w:t>
      </w:r>
      <w:r>
        <w:rPr>
          <w:w w:val="110"/>
        </w:rPr>
        <w:t>experience (</w:t>
      </w:r>
      <w:hyperlink w:history="true" w:anchor="_bookmark32">
        <w:r>
          <w:rPr>
            <w:color w:val="2196D1"/>
            <w:w w:val="110"/>
          </w:rPr>
          <w:t>ISO,</w:t>
        </w:r>
        <w:r>
          <w:rPr>
            <w:color w:val="2196D1"/>
            <w:w w:val="110"/>
          </w:rPr>
          <w:t> 2018</w:t>
        </w:r>
      </w:hyperlink>
      <w:r>
        <w:rPr>
          <w:w w:val="110"/>
        </w:rPr>
        <w:t>).</w:t>
      </w:r>
      <w:r>
        <w:rPr>
          <w:w w:val="110"/>
        </w:rPr>
        <w:t> According</w:t>
      </w:r>
      <w:r>
        <w:rPr>
          <w:w w:val="110"/>
        </w:rPr>
        <w:t> to</w:t>
      </w:r>
      <w:r>
        <w:rPr>
          <w:w w:val="110"/>
        </w:rPr>
        <w:t> the</w:t>
      </w:r>
      <w:r>
        <w:rPr>
          <w:w w:val="110"/>
        </w:rPr>
        <w:t> ISO</w:t>
      </w:r>
      <w:r>
        <w:rPr>
          <w:w w:val="110"/>
        </w:rPr>
        <w:t> definition,</w:t>
      </w:r>
      <w:r>
        <w:rPr>
          <w:w w:val="110"/>
        </w:rPr>
        <w:t> these</w:t>
      </w:r>
      <w:r>
        <w:rPr>
          <w:w w:val="110"/>
        </w:rPr>
        <w:t> aspects</w:t>
      </w:r>
      <w:r>
        <w:rPr>
          <w:w w:val="110"/>
        </w:rPr>
        <w:t> </w:t>
      </w:r>
      <w:r>
        <w:rPr>
          <w:w w:val="110"/>
        </w:rPr>
        <w:t>include physical</w:t>
      </w:r>
      <w:r>
        <w:rPr>
          <w:w w:val="110"/>
        </w:rPr>
        <w:t> responses</w:t>
      </w:r>
      <w:r>
        <w:rPr>
          <w:w w:val="110"/>
        </w:rPr>
        <w:t> (e.g.,</w:t>
      </w:r>
      <w:r>
        <w:rPr>
          <w:w w:val="110"/>
        </w:rPr>
        <w:t> motor</w:t>
      </w:r>
      <w:r>
        <w:rPr>
          <w:w w:val="110"/>
        </w:rPr>
        <w:t> behaviors</w:t>
      </w:r>
      <w:r>
        <w:rPr>
          <w:w w:val="110"/>
        </w:rPr>
        <w:t> induced</w:t>
      </w:r>
      <w:r>
        <w:rPr>
          <w:w w:val="110"/>
        </w:rPr>
        <w:t> by</w:t>
      </w:r>
      <w:r>
        <w:rPr>
          <w:w w:val="110"/>
        </w:rPr>
        <w:t> a</w:t>
      </w:r>
      <w:r>
        <w:rPr>
          <w:w w:val="110"/>
        </w:rPr>
        <w:t> system), emotional</w:t>
      </w:r>
      <w:r>
        <w:rPr>
          <w:w w:val="110"/>
        </w:rPr>
        <w:t> responses</w:t>
      </w:r>
      <w:r>
        <w:rPr>
          <w:w w:val="110"/>
        </w:rPr>
        <w:t> (e.g.,</w:t>
      </w:r>
      <w:r>
        <w:rPr>
          <w:w w:val="110"/>
        </w:rPr>
        <w:t> moods</w:t>
      </w:r>
      <w:r>
        <w:rPr>
          <w:w w:val="110"/>
        </w:rPr>
        <w:t> evoked</w:t>
      </w:r>
      <w:r>
        <w:rPr>
          <w:w w:val="110"/>
        </w:rPr>
        <w:t> by</w:t>
      </w:r>
      <w:r>
        <w:rPr>
          <w:w w:val="110"/>
        </w:rPr>
        <w:t> a</w:t>
      </w:r>
      <w:r>
        <w:rPr>
          <w:w w:val="110"/>
        </w:rPr>
        <w:t> system),</w:t>
      </w:r>
      <w:r>
        <w:rPr>
          <w:w w:val="110"/>
        </w:rPr>
        <w:t> and</w:t>
      </w:r>
      <w:r>
        <w:rPr>
          <w:w w:val="110"/>
        </w:rPr>
        <w:t> cognitive responses (e.g., certain attitudes towards a system). A self-report scale developed</w:t>
      </w:r>
      <w:r>
        <w:rPr>
          <w:spacing w:val="-7"/>
          <w:w w:val="110"/>
        </w:rPr>
        <w:t> </w:t>
      </w:r>
      <w:r>
        <w:rPr>
          <w:w w:val="110"/>
        </w:rPr>
        <w:t>by</w:t>
      </w:r>
      <w:r>
        <w:rPr>
          <w:spacing w:val="-8"/>
          <w:w w:val="110"/>
        </w:rPr>
        <w:t> </w:t>
      </w:r>
      <w:hyperlink w:history="true" w:anchor="_bookmark19">
        <w:r>
          <w:rPr>
            <w:color w:val="2196D1"/>
            <w:w w:val="110"/>
          </w:rPr>
          <w:t>Chou</w:t>
        </w:r>
        <w:r>
          <w:rPr>
            <w:color w:val="2196D1"/>
            <w:spacing w:val="-8"/>
            <w:w w:val="110"/>
          </w:rPr>
          <w:t> </w:t>
        </w:r>
        <w:r>
          <w:rPr>
            <w:color w:val="2196D1"/>
            <w:w w:val="110"/>
          </w:rPr>
          <w:t>and</w:t>
        </w:r>
        <w:r>
          <w:rPr>
            <w:color w:val="2196D1"/>
            <w:spacing w:val="-8"/>
            <w:w w:val="110"/>
          </w:rPr>
          <w:t> </w:t>
        </w:r>
        <w:r>
          <w:rPr>
            <w:color w:val="2196D1"/>
            <w:w w:val="110"/>
          </w:rPr>
          <w:t>Liu</w:t>
        </w:r>
        <w:r>
          <w:rPr>
            <w:color w:val="2196D1"/>
            <w:spacing w:val="-8"/>
            <w:w w:val="110"/>
          </w:rPr>
          <w:t> </w:t>
        </w:r>
        <w:r>
          <w:rPr>
            <w:color w:val="2196D1"/>
            <w:w w:val="110"/>
          </w:rPr>
          <w:t>(2005)</w:t>
        </w:r>
      </w:hyperlink>
      <w:r>
        <w:rPr>
          <w:color w:val="2196D1"/>
          <w:spacing w:val="-8"/>
          <w:w w:val="110"/>
        </w:rPr>
        <w:t> </w:t>
      </w:r>
      <w:r>
        <w:rPr>
          <w:w w:val="110"/>
        </w:rPr>
        <w:t>is</w:t>
      </w:r>
      <w:r>
        <w:rPr>
          <w:spacing w:val="-7"/>
          <w:w w:val="110"/>
        </w:rPr>
        <w:t> </w:t>
      </w:r>
      <w:r>
        <w:rPr>
          <w:w w:val="110"/>
        </w:rPr>
        <w:t>often</w:t>
      </w:r>
      <w:r>
        <w:rPr>
          <w:spacing w:val="-8"/>
          <w:w w:val="110"/>
        </w:rPr>
        <w:t> </w:t>
      </w:r>
      <w:r>
        <w:rPr>
          <w:w w:val="110"/>
        </w:rPr>
        <w:t>used</w:t>
      </w:r>
      <w:r>
        <w:rPr>
          <w:spacing w:val="-7"/>
          <w:w w:val="110"/>
        </w:rPr>
        <w:t> </w:t>
      </w:r>
      <w:r>
        <w:rPr>
          <w:w w:val="110"/>
        </w:rPr>
        <w:t>to</w:t>
      </w:r>
      <w:r>
        <w:rPr>
          <w:spacing w:val="-8"/>
          <w:w w:val="110"/>
        </w:rPr>
        <w:t> </w:t>
      </w:r>
      <w:r>
        <w:rPr>
          <w:w w:val="110"/>
        </w:rPr>
        <w:t>measure</w:t>
      </w:r>
      <w:r>
        <w:rPr>
          <w:spacing w:val="-7"/>
          <w:w w:val="110"/>
        </w:rPr>
        <w:t> </w:t>
      </w:r>
      <w:r>
        <w:rPr>
          <w:w w:val="110"/>
        </w:rPr>
        <w:t>satisfaction </w:t>
      </w:r>
      <w:r>
        <w:rPr/>
        <w:t>in educational VR research. This scale evaluates emotional and cognitive</w:t>
      </w:r>
      <w:r>
        <w:rPr>
          <w:w w:val="110"/>
        </w:rPr>
        <w:t> responses during learning. Concerning empirical results, the following outcomes</w:t>
      </w:r>
      <w:r>
        <w:rPr>
          <w:w w:val="110"/>
        </w:rPr>
        <w:t> can</w:t>
      </w:r>
      <w:r>
        <w:rPr>
          <w:w w:val="110"/>
        </w:rPr>
        <w:t> be</w:t>
      </w:r>
      <w:r>
        <w:rPr>
          <w:w w:val="110"/>
        </w:rPr>
        <w:t> reported.</w:t>
      </w:r>
      <w:r>
        <w:rPr>
          <w:w w:val="110"/>
        </w:rPr>
        <w:t> Several</w:t>
      </w:r>
      <w:r>
        <w:rPr>
          <w:w w:val="110"/>
        </w:rPr>
        <w:t> studies</w:t>
      </w:r>
      <w:r>
        <w:rPr>
          <w:w w:val="110"/>
        </w:rPr>
        <w:t> exploring</w:t>
      </w:r>
      <w:r>
        <w:rPr>
          <w:w w:val="110"/>
        </w:rPr>
        <w:t> educational</w:t>
      </w:r>
      <w:r>
        <w:rPr>
          <w:w w:val="110"/>
        </w:rPr>
        <w:t> VR within</w:t>
      </w:r>
      <w:r>
        <w:rPr>
          <w:spacing w:val="-4"/>
          <w:w w:val="110"/>
        </w:rPr>
        <w:t> </w:t>
      </w:r>
      <w:r>
        <w:rPr>
          <w:w w:val="110"/>
        </w:rPr>
        <w:t>diverse</w:t>
      </w:r>
      <w:r>
        <w:rPr>
          <w:spacing w:val="-3"/>
          <w:w w:val="110"/>
        </w:rPr>
        <w:t> </w:t>
      </w:r>
      <w:r>
        <w:rPr>
          <w:w w:val="110"/>
        </w:rPr>
        <w:t>contexts,</w:t>
      </w:r>
      <w:r>
        <w:rPr>
          <w:spacing w:val="-5"/>
          <w:w w:val="110"/>
        </w:rPr>
        <w:t> </w:t>
      </w:r>
      <w:r>
        <w:rPr>
          <w:w w:val="110"/>
        </w:rPr>
        <w:t>such</w:t>
      </w:r>
      <w:r>
        <w:rPr>
          <w:spacing w:val="-3"/>
          <w:w w:val="110"/>
        </w:rPr>
        <w:t> </w:t>
      </w:r>
      <w:r>
        <w:rPr>
          <w:w w:val="110"/>
        </w:rPr>
        <w:t>as</w:t>
      </w:r>
      <w:r>
        <w:rPr>
          <w:spacing w:val="-4"/>
          <w:w w:val="110"/>
        </w:rPr>
        <w:t> </w:t>
      </w:r>
      <w:r>
        <w:rPr>
          <w:w w:val="110"/>
        </w:rPr>
        <w:t>health</w:t>
      </w:r>
      <w:r>
        <w:rPr>
          <w:spacing w:val="-4"/>
          <w:w w:val="110"/>
        </w:rPr>
        <w:t> </w:t>
      </w:r>
      <w:r>
        <w:rPr>
          <w:w w:val="110"/>
        </w:rPr>
        <w:t>sciences,</w:t>
      </w:r>
      <w:r>
        <w:rPr>
          <w:spacing w:val="-5"/>
          <w:w w:val="110"/>
        </w:rPr>
        <w:t> </w:t>
      </w:r>
      <w:r>
        <w:rPr>
          <w:w w:val="110"/>
        </w:rPr>
        <w:t>science</w:t>
      </w:r>
      <w:r>
        <w:rPr>
          <w:spacing w:val="-3"/>
          <w:w w:val="110"/>
        </w:rPr>
        <w:t> </w:t>
      </w:r>
      <w:r>
        <w:rPr>
          <w:w w:val="110"/>
        </w:rPr>
        <w:t>education,</w:t>
      </w:r>
      <w:r>
        <w:rPr>
          <w:spacing w:val="-5"/>
          <w:w w:val="110"/>
        </w:rPr>
        <w:t> </w:t>
      </w:r>
      <w:r>
        <w:rPr>
          <w:w w:val="110"/>
        </w:rPr>
        <w:t>and museum</w:t>
      </w:r>
      <w:r>
        <w:rPr>
          <w:w w:val="110"/>
        </w:rPr>
        <w:t> education</w:t>
      </w:r>
      <w:r>
        <w:rPr>
          <w:w w:val="110"/>
        </w:rPr>
        <w:t> with</w:t>
      </w:r>
      <w:r>
        <w:rPr>
          <w:w w:val="110"/>
        </w:rPr>
        <w:t> various</w:t>
      </w:r>
      <w:r>
        <w:rPr>
          <w:w w:val="110"/>
        </w:rPr>
        <w:t> instructional</w:t>
      </w:r>
      <w:r>
        <w:rPr>
          <w:w w:val="110"/>
        </w:rPr>
        <w:t> approaches,</w:t>
      </w:r>
      <w:r>
        <w:rPr>
          <w:w w:val="110"/>
        </w:rPr>
        <w:t> including inquiry</w:t>
      </w:r>
      <w:r>
        <w:rPr>
          <w:spacing w:val="-2"/>
          <w:w w:val="110"/>
        </w:rPr>
        <w:t> </w:t>
      </w:r>
      <w:r>
        <w:rPr>
          <w:w w:val="110"/>
        </w:rPr>
        <w:t>learning</w:t>
      </w:r>
      <w:r>
        <w:rPr>
          <w:spacing w:val="-2"/>
          <w:w w:val="110"/>
        </w:rPr>
        <w:t> </w:t>
      </w:r>
      <w:r>
        <w:rPr>
          <w:w w:val="110"/>
        </w:rPr>
        <w:t>and</w:t>
      </w:r>
      <w:r>
        <w:rPr>
          <w:spacing w:val="-2"/>
          <w:w w:val="110"/>
        </w:rPr>
        <w:t> </w:t>
      </w:r>
      <w:r>
        <w:rPr>
          <w:w w:val="110"/>
        </w:rPr>
        <w:t>observational</w:t>
      </w:r>
      <w:r>
        <w:rPr>
          <w:spacing w:val="-2"/>
          <w:w w:val="110"/>
        </w:rPr>
        <w:t> </w:t>
      </w:r>
      <w:r>
        <w:rPr>
          <w:w w:val="110"/>
        </w:rPr>
        <w:t>learning,</w:t>
      </w:r>
      <w:r>
        <w:rPr>
          <w:spacing w:val="-2"/>
          <w:w w:val="110"/>
        </w:rPr>
        <w:t> </w:t>
      </w:r>
      <w:r>
        <w:rPr>
          <w:w w:val="110"/>
        </w:rPr>
        <w:t>indicate</w:t>
      </w:r>
      <w:r>
        <w:rPr>
          <w:spacing w:val="-2"/>
          <w:w w:val="110"/>
        </w:rPr>
        <w:t> </w:t>
      </w:r>
      <w:r>
        <w:rPr>
          <w:w w:val="110"/>
        </w:rPr>
        <w:t>that</w:t>
      </w:r>
      <w:r>
        <w:rPr>
          <w:spacing w:val="-2"/>
          <w:w w:val="110"/>
        </w:rPr>
        <w:t> </w:t>
      </w:r>
      <w:r>
        <w:rPr>
          <w:w w:val="110"/>
        </w:rPr>
        <w:t>high</w:t>
      </w:r>
      <w:r>
        <w:rPr>
          <w:spacing w:val="-2"/>
          <w:w w:val="110"/>
        </w:rPr>
        <w:t> </w:t>
      </w:r>
      <w:r>
        <w:rPr>
          <w:w w:val="110"/>
        </w:rPr>
        <w:t>levels</w:t>
      </w:r>
      <w:r>
        <w:rPr>
          <w:spacing w:val="-2"/>
          <w:w w:val="110"/>
        </w:rPr>
        <w:t> </w:t>
      </w:r>
      <w:r>
        <w:rPr>
          <w:w w:val="110"/>
        </w:rPr>
        <w:t>of satisfaction</w:t>
      </w:r>
      <w:r>
        <w:rPr>
          <w:w w:val="110"/>
        </w:rPr>
        <w:t> can</w:t>
      </w:r>
      <w:r>
        <w:rPr>
          <w:w w:val="110"/>
        </w:rPr>
        <w:t> be reached</w:t>
      </w:r>
      <w:r>
        <w:rPr>
          <w:w w:val="110"/>
        </w:rPr>
        <w:t> (</w:t>
      </w:r>
      <w:hyperlink w:history="true" w:anchor="_bookmark15">
        <w:r>
          <w:rPr>
            <w:color w:val="2196D1"/>
            <w:w w:val="110"/>
          </w:rPr>
          <w:t>Chang et al.,</w:t>
        </w:r>
        <w:r>
          <w:rPr>
            <w:color w:val="2196D1"/>
            <w:w w:val="110"/>
          </w:rPr>
          <w:t> 2022</w:t>
        </w:r>
      </w:hyperlink>
      <w:r>
        <w:rPr>
          <w:w w:val="110"/>
        </w:rPr>
        <w:t>; </w:t>
      </w:r>
      <w:hyperlink w:history="true" w:anchor="_bookmark16">
        <w:r>
          <w:rPr>
            <w:color w:val="2196D1"/>
            <w:w w:val="110"/>
          </w:rPr>
          <w:t>Chao et</w:t>
        </w:r>
        <w:r>
          <w:rPr>
            <w:color w:val="2196D1"/>
            <w:w w:val="110"/>
          </w:rPr>
          <w:t> al., 2023</w:t>
        </w:r>
      </w:hyperlink>
      <w:r>
        <w:rPr>
          <w:w w:val="110"/>
        </w:rPr>
        <w:t>; </w:t>
      </w:r>
      <w:hyperlink w:history="true" w:anchor="_bookmark45">
        <w:r>
          <w:rPr>
            <w:color w:val="2196D1"/>
            <w:w w:val="110"/>
          </w:rPr>
          <w:t>Makransky</w:t>
        </w:r>
        <w:r>
          <w:rPr>
            <w:color w:val="2196D1"/>
            <w:w w:val="110"/>
          </w:rPr>
          <w:t> et</w:t>
        </w:r>
        <w:r>
          <w:rPr>
            <w:color w:val="2196D1"/>
            <w:w w:val="110"/>
          </w:rPr>
          <w:t> al.,</w:t>
        </w:r>
        <w:r>
          <w:rPr>
            <w:color w:val="2196D1"/>
            <w:w w:val="110"/>
          </w:rPr>
          <w:t> 2019</w:t>
        </w:r>
      </w:hyperlink>
      <w:r>
        <w:rPr>
          <w:w w:val="110"/>
        </w:rPr>
        <w:t>;</w:t>
      </w:r>
      <w:r>
        <w:rPr>
          <w:w w:val="110"/>
        </w:rPr>
        <w:t> </w:t>
      </w:r>
      <w:hyperlink w:history="true" w:anchor="_bookmark73">
        <w:r>
          <w:rPr>
            <w:color w:val="2196D1"/>
            <w:w w:val="110"/>
          </w:rPr>
          <w:t>Yang</w:t>
        </w:r>
        <w:r>
          <w:rPr>
            <w:color w:val="2196D1"/>
            <w:w w:val="110"/>
          </w:rPr>
          <w:t> et</w:t>
        </w:r>
        <w:r>
          <w:rPr>
            <w:color w:val="2196D1"/>
            <w:w w:val="110"/>
          </w:rPr>
          <w:t> al.,</w:t>
        </w:r>
        <w:r>
          <w:rPr>
            <w:color w:val="2196D1"/>
            <w:w w:val="110"/>
          </w:rPr>
          <w:t> 2022</w:t>
        </w:r>
      </w:hyperlink>
      <w:r>
        <w:rPr>
          <w:w w:val="110"/>
        </w:rPr>
        <w:t>).</w:t>
      </w:r>
      <w:r>
        <w:rPr>
          <w:w w:val="110"/>
        </w:rPr>
        <w:t> These</w:t>
      </w:r>
      <w:r>
        <w:rPr>
          <w:w w:val="110"/>
        </w:rPr>
        <w:t> results</w:t>
      </w:r>
      <w:r>
        <w:rPr>
          <w:w w:val="110"/>
        </w:rPr>
        <w:t> align</w:t>
      </w:r>
      <w:r>
        <w:rPr>
          <w:w w:val="110"/>
        </w:rPr>
        <w:t> with domain-specific</w:t>
      </w:r>
      <w:r>
        <w:rPr>
          <w:spacing w:val="-2"/>
          <w:w w:val="110"/>
        </w:rPr>
        <w:t> </w:t>
      </w:r>
      <w:r>
        <w:rPr>
          <w:w w:val="110"/>
        </w:rPr>
        <w:t>findings</w:t>
      </w:r>
      <w:r>
        <w:rPr>
          <w:spacing w:val="-2"/>
          <w:w w:val="110"/>
        </w:rPr>
        <w:t> </w:t>
      </w:r>
      <w:r>
        <w:rPr>
          <w:w w:val="110"/>
        </w:rPr>
        <w:t>relevant</w:t>
      </w:r>
      <w:r>
        <w:rPr>
          <w:spacing w:val="-2"/>
          <w:w w:val="110"/>
        </w:rPr>
        <w:t> </w:t>
      </w:r>
      <w:r>
        <w:rPr>
          <w:w w:val="110"/>
        </w:rPr>
        <w:t>to</w:t>
      </w:r>
      <w:r>
        <w:rPr>
          <w:spacing w:val="-2"/>
          <w:w w:val="110"/>
        </w:rPr>
        <w:t> </w:t>
      </w:r>
      <w:r>
        <w:rPr>
          <w:w w:val="110"/>
        </w:rPr>
        <w:t>this</w:t>
      </w:r>
      <w:r>
        <w:rPr>
          <w:spacing w:val="-3"/>
          <w:w w:val="110"/>
        </w:rPr>
        <w:t> </w:t>
      </w:r>
      <w:r>
        <w:rPr>
          <w:w w:val="110"/>
        </w:rPr>
        <w:t>study.</w:t>
      </w:r>
      <w:r>
        <w:rPr>
          <w:spacing w:val="-2"/>
          <w:w w:val="110"/>
        </w:rPr>
        <w:t> </w:t>
      </w:r>
      <w:hyperlink w:history="true" w:anchor="_bookmark22">
        <w:r>
          <w:rPr>
            <w:color w:val="2196D1"/>
            <w:w w:val="110"/>
          </w:rPr>
          <w:t>Dos</w:t>
        </w:r>
        <w:r>
          <w:rPr>
            <w:color w:val="2196D1"/>
            <w:spacing w:val="-3"/>
            <w:w w:val="110"/>
          </w:rPr>
          <w:t> </w:t>
        </w:r>
        <w:r>
          <w:rPr>
            <w:color w:val="2196D1"/>
            <w:w w:val="110"/>
          </w:rPr>
          <w:t>Anjos</w:t>
        </w:r>
        <w:r>
          <w:rPr>
            <w:color w:val="2196D1"/>
            <w:spacing w:val="-3"/>
            <w:w w:val="110"/>
          </w:rPr>
          <w:t> </w:t>
        </w:r>
        <w:r>
          <w:rPr>
            <w:color w:val="2196D1"/>
            <w:w w:val="110"/>
          </w:rPr>
          <w:t>et</w:t>
        </w:r>
        <w:r>
          <w:rPr>
            <w:color w:val="2196D1"/>
            <w:spacing w:val="-2"/>
            <w:w w:val="110"/>
          </w:rPr>
          <w:t> </w:t>
        </w:r>
        <w:r>
          <w:rPr>
            <w:color w:val="2196D1"/>
            <w:w w:val="110"/>
          </w:rPr>
          <w:t>al.</w:t>
        </w:r>
        <w:r>
          <w:rPr>
            <w:color w:val="2196D1"/>
            <w:spacing w:val="-2"/>
            <w:w w:val="110"/>
          </w:rPr>
          <w:t> </w:t>
        </w:r>
        <w:r>
          <w:rPr>
            <w:color w:val="2196D1"/>
            <w:w w:val="110"/>
          </w:rPr>
          <w:t>(2021)</w:t>
        </w:r>
      </w:hyperlink>
      <w:r>
        <w:rPr>
          <w:color w:val="2196D1"/>
          <w:w w:val="110"/>
        </w:rPr>
        <w:t> </w:t>
      </w:r>
      <w:r>
        <w:rPr>
          <w:w w:val="110"/>
        </w:rPr>
        <w:t>examined</w:t>
      </w:r>
      <w:r>
        <w:rPr>
          <w:spacing w:val="-10"/>
          <w:w w:val="110"/>
        </w:rPr>
        <w:t> </w:t>
      </w:r>
      <w:r>
        <w:rPr>
          <w:w w:val="110"/>
        </w:rPr>
        <w:t>through</w:t>
      </w:r>
      <w:r>
        <w:rPr>
          <w:spacing w:val="-10"/>
          <w:w w:val="110"/>
        </w:rPr>
        <w:t> </w:t>
      </w:r>
      <w:r>
        <w:rPr>
          <w:w w:val="110"/>
        </w:rPr>
        <w:t>a</w:t>
      </w:r>
      <w:r>
        <w:rPr>
          <w:spacing w:val="-11"/>
          <w:w w:val="110"/>
        </w:rPr>
        <w:t> </w:t>
      </w:r>
      <w:r>
        <w:rPr>
          <w:w w:val="110"/>
        </w:rPr>
        <w:t>literature</w:t>
      </w:r>
      <w:r>
        <w:rPr>
          <w:spacing w:val="-10"/>
          <w:w w:val="110"/>
        </w:rPr>
        <w:t> </w:t>
      </w:r>
      <w:r>
        <w:rPr>
          <w:w w:val="110"/>
        </w:rPr>
        <w:t>review</w:t>
      </w:r>
      <w:r>
        <w:rPr>
          <w:spacing w:val="-11"/>
          <w:w w:val="110"/>
        </w:rPr>
        <w:t> </w:t>
      </w:r>
      <w:r>
        <w:rPr>
          <w:w w:val="110"/>
        </w:rPr>
        <w:t>how</w:t>
      </w:r>
      <w:r>
        <w:rPr>
          <w:spacing w:val="-10"/>
          <w:w w:val="110"/>
        </w:rPr>
        <w:t> </w:t>
      </w:r>
      <w:r>
        <w:rPr>
          <w:w w:val="110"/>
        </w:rPr>
        <w:t>satisfied</w:t>
      </w:r>
      <w:r>
        <w:rPr>
          <w:spacing w:val="-10"/>
          <w:w w:val="110"/>
        </w:rPr>
        <w:t> </w:t>
      </w:r>
      <w:r>
        <w:rPr>
          <w:w w:val="110"/>
        </w:rPr>
        <w:t>engineering</w:t>
      </w:r>
      <w:r>
        <w:rPr>
          <w:spacing w:val="-10"/>
          <w:w w:val="110"/>
        </w:rPr>
        <w:t> </w:t>
      </w:r>
      <w:r>
        <w:rPr>
          <w:spacing w:val="-2"/>
          <w:w w:val="110"/>
        </w:rPr>
        <w:t>students</w:t>
      </w:r>
    </w:p>
    <w:p>
      <w:pPr>
        <w:pStyle w:val="BodyText"/>
        <w:spacing w:line="273" w:lineRule="auto" w:before="91"/>
        <w:ind w:right="150"/>
      </w:pPr>
      <w:r>
        <w:rPr/>
        <w:br w:type="column"/>
      </w:r>
      <w:r>
        <w:rPr/>
        <w:t>were with VR applications (</w:t>
      </w:r>
      <w:hyperlink w:history="true" w:anchor="_bookmark22">
        <w:r>
          <w:rPr>
            <w:color w:val="2196D1"/>
          </w:rPr>
          <w:t>Dos Anjos et al., 2021</w:t>
        </w:r>
      </w:hyperlink>
      <w:r>
        <w:rPr/>
        <w:t>). Ten out of the twelve</w:t>
      </w:r>
      <w:r>
        <w:rPr>
          <w:w w:val="110"/>
        </w:rPr>
        <w:t> studies included</w:t>
      </w:r>
      <w:r>
        <w:rPr>
          <w:w w:val="110"/>
        </w:rPr>
        <w:t> in this</w:t>
      </w:r>
      <w:r>
        <w:rPr>
          <w:w w:val="110"/>
        </w:rPr>
        <w:t> review reported</w:t>
      </w:r>
      <w:r>
        <w:rPr>
          <w:w w:val="110"/>
        </w:rPr>
        <w:t> that</w:t>
      </w:r>
      <w:r>
        <w:rPr>
          <w:w w:val="110"/>
        </w:rPr>
        <w:t> university students </w:t>
      </w:r>
      <w:r>
        <w:rPr>
          <w:w w:val="110"/>
        </w:rPr>
        <w:t>were satisfied</w:t>
      </w:r>
      <w:r>
        <w:rPr>
          <w:w w:val="110"/>
        </w:rPr>
        <w:t> with</w:t>
      </w:r>
      <w:r>
        <w:rPr>
          <w:w w:val="110"/>
        </w:rPr>
        <w:t> using</w:t>
      </w:r>
      <w:r>
        <w:rPr>
          <w:w w:val="110"/>
        </w:rPr>
        <w:t> VR</w:t>
      </w:r>
      <w:r>
        <w:rPr>
          <w:w w:val="110"/>
        </w:rPr>
        <w:t> and</w:t>
      </w:r>
      <w:r>
        <w:rPr>
          <w:w w:val="110"/>
        </w:rPr>
        <w:t> preferred</w:t>
      </w:r>
      <w:r>
        <w:rPr>
          <w:w w:val="110"/>
        </w:rPr>
        <w:t> it</w:t>
      </w:r>
      <w:r>
        <w:rPr>
          <w:w w:val="110"/>
        </w:rPr>
        <w:t> over</w:t>
      </w:r>
      <w:r>
        <w:rPr>
          <w:w w:val="110"/>
        </w:rPr>
        <w:t> traditional</w:t>
      </w:r>
      <w:r>
        <w:rPr>
          <w:w w:val="110"/>
        </w:rPr>
        <w:t> teaching methods</w:t>
      </w:r>
      <w:r>
        <w:rPr>
          <w:spacing w:val="-4"/>
          <w:w w:val="110"/>
        </w:rPr>
        <w:t> </w:t>
      </w:r>
      <w:r>
        <w:rPr>
          <w:w w:val="110"/>
        </w:rPr>
        <w:t>(</w:t>
      </w:r>
      <w:hyperlink w:history="true" w:anchor="_bookmark22">
        <w:r>
          <w:rPr>
            <w:color w:val="2196D1"/>
            <w:w w:val="110"/>
          </w:rPr>
          <w:t>Dos</w:t>
        </w:r>
        <w:r>
          <w:rPr>
            <w:color w:val="2196D1"/>
            <w:spacing w:val="-4"/>
            <w:w w:val="110"/>
          </w:rPr>
          <w:t> </w:t>
        </w:r>
        <w:r>
          <w:rPr>
            <w:color w:val="2196D1"/>
            <w:w w:val="110"/>
          </w:rPr>
          <w:t>Anjos</w:t>
        </w:r>
        <w:r>
          <w:rPr>
            <w:color w:val="2196D1"/>
            <w:spacing w:val="-4"/>
            <w:w w:val="110"/>
          </w:rPr>
          <w:t> </w:t>
        </w:r>
        <w:r>
          <w:rPr>
            <w:color w:val="2196D1"/>
            <w:w w:val="110"/>
          </w:rPr>
          <w:t>et</w:t>
        </w:r>
        <w:r>
          <w:rPr>
            <w:color w:val="2196D1"/>
            <w:spacing w:val="-4"/>
            <w:w w:val="110"/>
          </w:rPr>
          <w:t> </w:t>
        </w:r>
        <w:r>
          <w:rPr>
            <w:color w:val="2196D1"/>
            <w:w w:val="110"/>
          </w:rPr>
          <w:t>al.,</w:t>
        </w:r>
        <w:r>
          <w:rPr>
            <w:color w:val="2196D1"/>
            <w:spacing w:val="-4"/>
            <w:w w:val="110"/>
          </w:rPr>
          <w:t> </w:t>
        </w:r>
        <w:r>
          <w:rPr>
            <w:color w:val="2196D1"/>
            <w:w w:val="110"/>
          </w:rPr>
          <w:t>2021</w:t>
        </w:r>
      </w:hyperlink>
      <w:r>
        <w:rPr>
          <w:w w:val="110"/>
        </w:rPr>
        <w:t>).</w:t>
      </w:r>
      <w:r>
        <w:rPr>
          <w:spacing w:val="-4"/>
          <w:w w:val="110"/>
        </w:rPr>
        <w:t> </w:t>
      </w:r>
      <w:r>
        <w:rPr>
          <w:w w:val="110"/>
        </w:rPr>
        <w:t>Next,</w:t>
      </w:r>
      <w:r>
        <w:rPr>
          <w:spacing w:val="-4"/>
          <w:w w:val="110"/>
        </w:rPr>
        <w:t> </w:t>
      </w:r>
      <w:r>
        <w:rPr>
          <w:w w:val="110"/>
        </w:rPr>
        <w:t>we</w:t>
      </w:r>
      <w:r>
        <w:rPr>
          <w:spacing w:val="-4"/>
          <w:w w:val="110"/>
        </w:rPr>
        <w:t> </w:t>
      </w:r>
      <w:r>
        <w:rPr>
          <w:w w:val="110"/>
        </w:rPr>
        <w:t>discuss</w:t>
      </w:r>
      <w:r>
        <w:rPr>
          <w:spacing w:val="-4"/>
          <w:w w:val="110"/>
        </w:rPr>
        <w:t> </w:t>
      </w:r>
      <w:r>
        <w:rPr>
          <w:w w:val="110"/>
        </w:rPr>
        <w:t>the</w:t>
      </w:r>
      <w:r>
        <w:rPr>
          <w:spacing w:val="-4"/>
          <w:w w:val="110"/>
        </w:rPr>
        <w:t> </w:t>
      </w:r>
      <w:r>
        <w:rPr>
          <w:w w:val="110"/>
        </w:rPr>
        <w:t>broader</w:t>
      </w:r>
      <w:r>
        <w:rPr>
          <w:spacing w:val="-4"/>
          <w:w w:val="110"/>
        </w:rPr>
        <w:t> </w:t>
      </w:r>
      <w:r>
        <w:rPr>
          <w:w w:val="110"/>
        </w:rPr>
        <w:t>topic</w:t>
      </w:r>
      <w:r>
        <w:rPr>
          <w:spacing w:val="-4"/>
          <w:w w:val="110"/>
        </w:rPr>
        <w:t> </w:t>
      </w:r>
      <w:r>
        <w:rPr>
          <w:w w:val="110"/>
        </w:rPr>
        <w:t>of technology acceptance theories.</w:t>
      </w:r>
    </w:p>
    <w:p>
      <w:pPr>
        <w:pStyle w:val="BodyText"/>
        <w:spacing w:before="29"/>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1.4 Technology acceptance theories" w:id="7"/>
      <w:bookmarkEnd w:id="7"/>
      <w:r>
        <w:rPr/>
      </w:r>
      <w:r>
        <w:rPr>
          <w:i/>
          <w:sz w:val="16"/>
        </w:rPr>
        <w:t>Technology</w:t>
      </w:r>
      <w:r>
        <w:rPr>
          <w:i/>
          <w:spacing w:val="13"/>
          <w:sz w:val="16"/>
        </w:rPr>
        <w:t> </w:t>
      </w:r>
      <w:r>
        <w:rPr>
          <w:i/>
          <w:sz w:val="16"/>
        </w:rPr>
        <w:t>acceptance</w:t>
      </w:r>
      <w:r>
        <w:rPr>
          <w:i/>
          <w:spacing w:val="13"/>
          <w:sz w:val="16"/>
        </w:rPr>
        <w:t> </w:t>
      </w:r>
      <w:r>
        <w:rPr>
          <w:i/>
          <w:spacing w:val="-2"/>
          <w:sz w:val="16"/>
        </w:rPr>
        <w:t>theories</w:t>
      </w:r>
    </w:p>
    <w:p>
      <w:pPr>
        <w:pStyle w:val="BodyText"/>
        <w:spacing w:before="50"/>
        <w:ind w:left="0"/>
        <w:jc w:val="left"/>
        <w:rPr>
          <w:i/>
        </w:rPr>
      </w:pPr>
    </w:p>
    <w:p>
      <w:pPr>
        <w:pStyle w:val="BodyText"/>
        <w:spacing w:line="273" w:lineRule="auto"/>
        <w:ind w:right="149" w:firstLine="239"/>
      </w:pPr>
      <w:r>
        <w:rPr>
          <w:w w:val="110"/>
        </w:rPr>
        <w:t>The</w:t>
      </w:r>
      <w:r>
        <w:rPr>
          <w:spacing w:val="-2"/>
          <w:w w:val="110"/>
        </w:rPr>
        <w:t> </w:t>
      </w:r>
      <w:r>
        <w:rPr>
          <w:w w:val="110"/>
        </w:rPr>
        <w:t>technology</w:t>
      </w:r>
      <w:r>
        <w:rPr>
          <w:spacing w:val="-2"/>
          <w:w w:val="110"/>
        </w:rPr>
        <w:t> </w:t>
      </w:r>
      <w:r>
        <w:rPr>
          <w:w w:val="110"/>
        </w:rPr>
        <w:t>acceptance</w:t>
      </w:r>
      <w:r>
        <w:rPr>
          <w:spacing w:val="-3"/>
          <w:w w:val="110"/>
        </w:rPr>
        <w:t> </w:t>
      </w:r>
      <w:r>
        <w:rPr>
          <w:w w:val="110"/>
        </w:rPr>
        <w:t>literature</w:t>
      </w:r>
      <w:r>
        <w:rPr>
          <w:spacing w:val="-2"/>
          <w:w w:val="110"/>
        </w:rPr>
        <w:t> </w:t>
      </w:r>
      <w:r>
        <w:rPr>
          <w:w w:val="110"/>
        </w:rPr>
        <w:t>has</w:t>
      </w:r>
      <w:r>
        <w:rPr>
          <w:spacing w:val="-3"/>
          <w:w w:val="110"/>
        </w:rPr>
        <w:t> </w:t>
      </w:r>
      <w:r>
        <w:rPr>
          <w:w w:val="110"/>
        </w:rPr>
        <w:t>investigated</w:t>
      </w:r>
      <w:r>
        <w:rPr>
          <w:spacing w:val="-3"/>
          <w:w w:val="110"/>
        </w:rPr>
        <w:t> </w:t>
      </w:r>
      <w:r>
        <w:rPr>
          <w:w w:val="110"/>
        </w:rPr>
        <w:t>for</w:t>
      </w:r>
      <w:r>
        <w:rPr>
          <w:spacing w:val="-2"/>
          <w:w w:val="110"/>
        </w:rPr>
        <w:t> </w:t>
      </w:r>
      <w:r>
        <w:rPr>
          <w:w w:val="110"/>
        </w:rPr>
        <w:t>more</w:t>
      </w:r>
      <w:r>
        <w:rPr>
          <w:spacing w:val="-2"/>
          <w:w w:val="110"/>
        </w:rPr>
        <w:t> </w:t>
      </w:r>
      <w:r>
        <w:rPr>
          <w:w w:val="110"/>
        </w:rPr>
        <w:t>than three decades how new educational tools and devices are adopted and </w:t>
      </w:r>
      <w:r>
        <w:rPr>
          <w:spacing w:val="-2"/>
          <w:w w:val="110"/>
        </w:rPr>
        <w:t>used</w:t>
      </w:r>
      <w:r>
        <w:rPr>
          <w:spacing w:val="-8"/>
          <w:w w:val="110"/>
        </w:rPr>
        <w:t> </w:t>
      </w:r>
      <w:r>
        <w:rPr>
          <w:spacing w:val="-2"/>
          <w:w w:val="110"/>
        </w:rPr>
        <w:t>(</w:t>
      </w:r>
      <w:hyperlink w:history="true" w:anchor="_bookmark46">
        <w:r>
          <w:rPr>
            <w:color w:val="2196D1"/>
            <w:spacing w:val="-2"/>
            <w:w w:val="110"/>
          </w:rPr>
          <w:t>Maranguni</w:t>
        </w:r>
        <w:r>
          <w:rPr>
            <w:rFonts w:ascii="Georgia" w:hAnsi="Georgia"/>
            <w:color w:val="2196D1"/>
            <w:spacing w:val="-2"/>
            <w:w w:val="110"/>
            <w:position w:val="1"/>
          </w:rPr>
          <w:t>´</w:t>
        </w:r>
        <w:r>
          <w:rPr>
            <w:color w:val="2196D1"/>
            <w:spacing w:val="-2"/>
            <w:w w:val="110"/>
          </w:rPr>
          <w:t>c</w:t>
        </w:r>
        <w:r>
          <w:rPr>
            <w:color w:val="2196D1"/>
            <w:spacing w:val="-7"/>
            <w:w w:val="110"/>
          </w:rPr>
          <w:t> </w:t>
        </w:r>
        <w:r>
          <w:rPr>
            <w:color w:val="2196D1"/>
            <w:spacing w:val="-2"/>
            <w:w w:val="110"/>
          </w:rPr>
          <w:t>&amp;</w:t>
        </w:r>
        <w:r>
          <w:rPr>
            <w:color w:val="2196D1"/>
            <w:spacing w:val="-8"/>
            <w:w w:val="110"/>
          </w:rPr>
          <w:t> </w:t>
        </w:r>
        <w:r>
          <w:rPr>
            <w:color w:val="2196D1"/>
            <w:spacing w:val="-2"/>
            <w:w w:val="110"/>
          </w:rPr>
          <w:t>Grani</w:t>
        </w:r>
        <w:r>
          <w:rPr>
            <w:rFonts w:ascii="Georgia" w:hAnsi="Georgia"/>
            <w:color w:val="2196D1"/>
            <w:spacing w:val="-2"/>
            <w:w w:val="110"/>
            <w:position w:val="1"/>
          </w:rPr>
          <w:t>´</w:t>
        </w:r>
        <w:r>
          <w:rPr>
            <w:color w:val="2196D1"/>
            <w:spacing w:val="-2"/>
            <w:w w:val="110"/>
          </w:rPr>
          <w:t>c,</w:t>
        </w:r>
        <w:r>
          <w:rPr>
            <w:color w:val="2196D1"/>
            <w:spacing w:val="-7"/>
            <w:w w:val="110"/>
          </w:rPr>
          <w:t> </w:t>
        </w:r>
        <w:r>
          <w:rPr>
            <w:color w:val="2196D1"/>
            <w:spacing w:val="-2"/>
            <w:w w:val="110"/>
          </w:rPr>
          <w:t>2015</w:t>
        </w:r>
      </w:hyperlink>
      <w:r>
        <w:rPr>
          <w:spacing w:val="-2"/>
          <w:w w:val="110"/>
        </w:rPr>
        <w:t>).</w:t>
      </w:r>
      <w:r>
        <w:rPr>
          <w:spacing w:val="-7"/>
          <w:w w:val="110"/>
        </w:rPr>
        <w:t> </w:t>
      </w:r>
      <w:r>
        <w:rPr>
          <w:spacing w:val="-2"/>
          <w:w w:val="110"/>
        </w:rPr>
        <w:t>Within</w:t>
      </w:r>
      <w:r>
        <w:rPr>
          <w:spacing w:val="-8"/>
          <w:w w:val="110"/>
        </w:rPr>
        <w:t> </w:t>
      </w:r>
      <w:r>
        <w:rPr>
          <w:spacing w:val="-2"/>
          <w:w w:val="110"/>
        </w:rPr>
        <w:t>this</w:t>
      </w:r>
      <w:r>
        <w:rPr>
          <w:spacing w:val="-7"/>
          <w:w w:val="110"/>
        </w:rPr>
        <w:t> </w:t>
      </w:r>
      <w:r>
        <w:rPr>
          <w:spacing w:val="-2"/>
          <w:w w:val="110"/>
        </w:rPr>
        <w:t>literature,</w:t>
      </w:r>
      <w:r>
        <w:rPr>
          <w:spacing w:val="-7"/>
          <w:w w:val="110"/>
        </w:rPr>
        <w:t> </w:t>
      </w:r>
      <w:r>
        <w:rPr>
          <w:spacing w:val="-2"/>
          <w:w w:val="110"/>
        </w:rPr>
        <w:t>the</w:t>
      </w:r>
      <w:r>
        <w:rPr>
          <w:spacing w:val="-7"/>
          <w:w w:val="110"/>
        </w:rPr>
        <w:t> </w:t>
      </w:r>
      <w:r>
        <w:rPr>
          <w:i/>
          <w:spacing w:val="-2"/>
          <w:w w:val="110"/>
        </w:rPr>
        <w:t>Technol-</w:t>
      </w:r>
      <w:r>
        <w:rPr>
          <w:i/>
          <w:spacing w:val="-2"/>
          <w:w w:val="110"/>
        </w:rPr>
        <w:t> </w:t>
      </w:r>
      <w:r>
        <w:rPr>
          <w:i/>
        </w:rPr>
        <w:t>ogy Acceptance Model </w:t>
      </w:r>
      <w:r>
        <w:rPr/>
        <w:t>plays a crucial role in its different versions: TAM1,</w:t>
      </w:r>
      <w:r>
        <w:rPr>
          <w:w w:val="110"/>
        </w:rPr>
        <w:t> </w:t>
      </w:r>
      <w:r>
        <w:rPr>
          <w:spacing w:val="-2"/>
          <w:w w:val="110"/>
        </w:rPr>
        <w:t>TAM2,</w:t>
      </w:r>
      <w:r>
        <w:rPr>
          <w:spacing w:val="-4"/>
          <w:w w:val="110"/>
        </w:rPr>
        <w:t> </w:t>
      </w:r>
      <w:r>
        <w:rPr>
          <w:spacing w:val="-2"/>
          <w:w w:val="110"/>
        </w:rPr>
        <w:t>and</w:t>
      </w:r>
      <w:r>
        <w:rPr>
          <w:spacing w:val="-4"/>
          <w:w w:val="110"/>
        </w:rPr>
        <w:t> </w:t>
      </w:r>
      <w:r>
        <w:rPr>
          <w:spacing w:val="-2"/>
          <w:w w:val="110"/>
        </w:rPr>
        <w:t>TAM3</w:t>
      </w:r>
      <w:r>
        <w:rPr>
          <w:spacing w:val="-4"/>
          <w:w w:val="110"/>
        </w:rPr>
        <w:t> </w:t>
      </w:r>
      <w:r>
        <w:rPr>
          <w:spacing w:val="-2"/>
          <w:w w:val="110"/>
        </w:rPr>
        <w:t>(</w:t>
      </w:r>
      <w:hyperlink w:history="true" w:anchor="_bookmark21">
        <w:r>
          <w:rPr>
            <w:color w:val="2196D1"/>
            <w:spacing w:val="-2"/>
            <w:w w:val="110"/>
          </w:rPr>
          <w:t>Davis,</w:t>
        </w:r>
        <w:r>
          <w:rPr>
            <w:color w:val="2196D1"/>
            <w:spacing w:val="-4"/>
            <w:w w:val="110"/>
          </w:rPr>
          <w:t> </w:t>
        </w:r>
        <w:r>
          <w:rPr>
            <w:color w:val="2196D1"/>
            <w:spacing w:val="-2"/>
            <w:w w:val="110"/>
          </w:rPr>
          <w:t>1989</w:t>
        </w:r>
      </w:hyperlink>
      <w:r>
        <w:rPr>
          <w:spacing w:val="-2"/>
          <w:w w:val="110"/>
        </w:rPr>
        <w:t>;</w:t>
      </w:r>
      <w:r>
        <w:rPr>
          <w:spacing w:val="-4"/>
          <w:w w:val="110"/>
        </w:rPr>
        <w:t> </w:t>
      </w:r>
      <w:hyperlink w:history="true" w:anchor="_bookmark62">
        <w:r>
          <w:rPr>
            <w:color w:val="2196D1"/>
            <w:spacing w:val="-2"/>
            <w:w w:val="110"/>
          </w:rPr>
          <w:t>Venkatesh</w:t>
        </w:r>
        <w:r>
          <w:rPr>
            <w:color w:val="2196D1"/>
            <w:spacing w:val="-4"/>
            <w:w w:val="110"/>
          </w:rPr>
          <w:t> </w:t>
        </w:r>
        <w:r>
          <w:rPr>
            <w:color w:val="2196D1"/>
            <w:spacing w:val="-2"/>
            <w:w w:val="110"/>
          </w:rPr>
          <w:t>&amp;</w:t>
        </w:r>
        <w:r>
          <w:rPr>
            <w:color w:val="2196D1"/>
            <w:spacing w:val="-4"/>
            <w:w w:val="110"/>
          </w:rPr>
          <w:t> </w:t>
        </w:r>
        <w:r>
          <w:rPr>
            <w:color w:val="2196D1"/>
            <w:spacing w:val="-2"/>
            <w:w w:val="110"/>
          </w:rPr>
          <w:t>Bala,</w:t>
        </w:r>
        <w:r>
          <w:rPr>
            <w:color w:val="2196D1"/>
            <w:spacing w:val="-4"/>
            <w:w w:val="110"/>
          </w:rPr>
          <w:t> </w:t>
        </w:r>
        <w:r>
          <w:rPr>
            <w:color w:val="2196D1"/>
            <w:spacing w:val="-2"/>
            <w:w w:val="110"/>
          </w:rPr>
          <w:t>2008</w:t>
        </w:r>
      </w:hyperlink>
      <w:r>
        <w:rPr>
          <w:spacing w:val="-2"/>
          <w:w w:val="110"/>
        </w:rPr>
        <w:t>;</w:t>
      </w:r>
      <w:r>
        <w:rPr>
          <w:spacing w:val="-5"/>
          <w:w w:val="110"/>
        </w:rPr>
        <w:t> </w:t>
      </w:r>
      <w:hyperlink w:history="true" w:anchor="_bookmark63">
        <w:r>
          <w:rPr>
            <w:color w:val="2196D1"/>
            <w:spacing w:val="-2"/>
            <w:w w:val="110"/>
          </w:rPr>
          <w:t>Venkatesh</w:t>
        </w:r>
        <w:r>
          <w:rPr>
            <w:color w:val="2196D1"/>
            <w:spacing w:val="-4"/>
            <w:w w:val="110"/>
          </w:rPr>
          <w:t> </w:t>
        </w:r>
        <w:r>
          <w:rPr>
            <w:color w:val="2196D1"/>
            <w:spacing w:val="-2"/>
            <w:w w:val="110"/>
          </w:rPr>
          <w:t>&amp;</w:t>
        </w:r>
      </w:hyperlink>
      <w:r>
        <w:rPr>
          <w:color w:val="2196D1"/>
          <w:spacing w:val="-2"/>
          <w:w w:val="110"/>
        </w:rPr>
        <w:t> </w:t>
      </w:r>
      <w:hyperlink w:history="true" w:anchor="_bookmark63">
        <w:r>
          <w:rPr>
            <w:color w:val="2196D1"/>
          </w:rPr>
          <w:t>Davis,</w:t>
        </w:r>
        <w:r>
          <w:rPr>
            <w:color w:val="2196D1"/>
            <w:spacing w:val="19"/>
          </w:rPr>
          <w:t> </w:t>
        </w:r>
        <w:r>
          <w:rPr>
            <w:color w:val="2196D1"/>
          </w:rPr>
          <w:t>2000</w:t>
        </w:r>
      </w:hyperlink>
      <w:r>
        <w:rPr/>
        <w:t>). TAM1</w:t>
      </w:r>
      <w:r>
        <w:rPr>
          <w:spacing w:val="19"/>
        </w:rPr>
        <w:t> </w:t>
      </w:r>
      <w:r>
        <w:rPr/>
        <w:t>(</w:t>
      </w:r>
      <w:hyperlink w:history="true" w:anchor="_bookmark20">
        <w:r>
          <w:rPr>
            <w:color w:val="2196D1"/>
          </w:rPr>
          <w:t>Davis,</w:t>
        </w:r>
        <w:r>
          <w:rPr>
            <w:color w:val="2196D1"/>
            <w:spacing w:val="19"/>
          </w:rPr>
          <w:t> </w:t>
        </w:r>
        <w:r>
          <w:rPr>
            <w:color w:val="2196D1"/>
          </w:rPr>
          <w:t>1986</w:t>
        </w:r>
      </w:hyperlink>
      <w:r>
        <w:rPr/>
        <w:t>, </w:t>
      </w:r>
      <w:hyperlink w:history="true" w:anchor="_bookmark21">
        <w:r>
          <w:rPr>
            <w:color w:val="2196D1"/>
          </w:rPr>
          <w:t>1989</w:t>
        </w:r>
      </w:hyperlink>
      <w:r>
        <w:rPr/>
        <w:t>)</w:t>
      </w:r>
      <w:r>
        <w:rPr>
          <w:spacing w:val="19"/>
        </w:rPr>
        <w:t> </w:t>
      </w:r>
      <w:r>
        <w:rPr/>
        <w:t>was</w:t>
      </w:r>
      <w:r>
        <w:rPr>
          <w:spacing w:val="19"/>
        </w:rPr>
        <w:t> </w:t>
      </w:r>
      <w:r>
        <w:rPr/>
        <w:t>developed mainly</w:t>
      </w:r>
      <w:r>
        <w:rPr>
          <w:spacing w:val="19"/>
        </w:rPr>
        <w:t> </w:t>
      </w:r>
      <w:r>
        <w:rPr/>
        <w:t>based</w:t>
      </w:r>
      <w:r>
        <w:rPr>
          <w:spacing w:val="19"/>
        </w:rPr>
        <w:t> </w:t>
      </w:r>
      <w:r>
        <w:rPr/>
        <w:t>on</w:t>
      </w:r>
      <w:r>
        <w:rPr>
          <w:w w:val="110"/>
        </w:rPr>
        <w:t> the</w:t>
      </w:r>
      <w:r>
        <w:rPr>
          <w:w w:val="110"/>
        </w:rPr>
        <w:t> postulation</w:t>
      </w:r>
      <w:r>
        <w:rPr>
          <w:w w:val="110"/>
        </w:rPr>
        <w:t> that</w:t>
      </w:r>
      <w:r>
        <w:rPr>
          <w:w w:val="110"/>
        </w:rPr>
        <w:t> the</w:t>
      </w:r>
      <w:r>
        <w:rPr>
          <w:w w:val="110"/>
        </w:rPr>
        <w:t> variables</w:t>
      </w:r>
      <w:r>
        <w:rPr>
          <w:w w:val="110"/>
        </w:rPr>
        <w:t> perceived</w:t>
      </w:r>
      <w:r>
        <w:rPr>
          <w:w w:val="110"/>
        </w:rPr>
        <w:t> usefulness</w:t>
      </w:r>
      <w:r>
        <w:rPr>
          <w:w w:val="110"/>
        </w:rPr>
        <w:t> and</w:t>
      </w:r>
      <w:r>
        <w:rPr>
          <w:w w:val="110"/>
        </w:rPr>
        <w:t> perceived ease</w:t>
      </w:r>
      <w:r>
        <w:rPr>
          <w:spacing w:val="-10"/>
          <w:w w:val="110"/>
        </w:rPr>
        <w:t> </w:t>
      </w:r>
      <w:r>
        <w:rPr>
          <w:w w:val="110"/>
        </w:rPr>
        <w:t>of</w:t>
      </w:r>
      <w:r>
        <w:rPr>
          <w:spacing w:val="-10"/>
          <w:w w:val="110"/>
        </w:rPr>
        <w:t> </w:t>
      </w:r>
      <w:r>
        <w:rPr>
          <w:w w:val="110"/>
        </w:rPr>
        <w:t>use</w:t>
      </w:r>
      <w:r>
        <w:rPr>
          <w:spacing w:val="-10"/>
          <w:w w:val="110"/>
        </w:rPr>
        <w:t> </w:t>
      </w:r>
      <w:r>
        <w:rPr>
          <w:w w:val="110"/>
        </w:rPr>
        <w:t>affect</w:t>
      </w:r>
      <w:r>
        <w:rPr>
          <w:spacing w:val="-10"/>
          <w:w w:val="110"/>
        </w:rPr>
        <w:t> </w:t>
      </w:r>
      <w:r>
        <w:rPr>
          <w:w w:val="110"/>
        </w:rPr>
        <w:t>usage</w:t>
      </w:r>
      <w:r>
        <w:rPr>
          <w:spacing w:val="-10"/>
          <w:w w:val="110"/>
        </w:rPr>
        <w:t> </w:t>
      </w:r>
      <w:r>
        <w:rPr>
          <w:w w:val="110"/>
        </w:rPr>
        <w:t>intentions</w:t>
      </w:r>
      <w:r>
        <w:rPr>
          <w:spacing w:val="-11"/>
          <w:w w:val="110"/>
        </w:rPr>
        <w:t> </w:t>
      </w:r>
      <w:r>
        <w:rPr>
          <w:w w:val="110"/>
        </w:rPr>
        <w:t>and</w:t>
      </w:r>
      <w:r>
        <w:rPr>
          <w:spacing w:val="-10"/>
          <w:w w:val="110"/>
        </w:rPr>
        <w:t> </w:t>
      </w:r>
      <w:r>
        <w:rPr>
          <w:w w:val="110"/>
        </w:rPr>
        <w:t>usage</w:t>
      </w:r>
      <w:r>
        <w:rPr>
          <w:spacing w:val="-10"/>
          <w:w w:val="110"/>
        </w:rPr>
        <w:t> </w:t>
      </w:r>
      <w:r>
        <w:rPr>
          <w:w w:val="110"/>
        </w:rPr>
        <w:t>behavior.</w:t>
      </w:r>
      <w:r>
        <w:rPr>
          <w:spacing w:val="-10"/>
          <w:w w:val="110"/>
        </w:rPr>
        <w:t> </w:t>
      </w:r>
      <w:r>
        <w:rPr>
          <w:i/>
          <w:w w:val="110"/>
        </w:rPr>
        <w:t>Ease</w:t>
      </w:r>
      <w:r>
        <w:rPr>
          <w:i/>
          <w:spacing w:val="-9"/>
          <w:w w:val="110"/>
        </w:rPr>
        <w:t> </w:t>
      </w:r>
      <w:r>
        <w:rPr>
          <w:i/>
          <w:w w:val="110"/>
        </w:rPr>
        <w:t>of</w:t>
      </w:r>
      <w:r>
        <w:rPr>
          <w:i/>
          <w:spacing w:val="-11"/>
          <w:w w:val="110"/>
        </w:rPr>
        <w:t> </w:t>
      </w:r>
      <w:r>
        <w:rPr>
          <w:i/>
          <w:w w:val="110"/>
        </w:rPr>
        <w:t>use</w:t>
      </w:r>
      <w:r>
        <w:rPr>
          <w:i/>
          <w:spacing w:val="-10"/>
          <w:w w:val="110"/>
        </w:rPr>
        <w:t> </w:t>
      </w:r>
      <w:r>
        <w:rPr>
          <w:w w:val="110"/>
        </w:rPr>
        <w:t>is</w:t>
      </w:r>
      <w:r>
        <w:rPr>
          <w:spacing w:val="-10"/>
          <w:w w:val="110"/>
        </w:rPr>
        <w:t> </w:t>
      </w:r>
      <w:r>
        <w:rPr>
          <w:w w:val="110"/>
        </w:rPr>
        <w:t>the degree</w:t>
      </w:r>
      <w:r>
        <w:rPr>
          <w:w w:val="110"/>
        </w:rPr>
        <w:t> to</w:t>
      </w:r>
      <w:r>
        <w:rPr>
          <w:w w:val="110"/>
        </w:rPr>
        <w:t> which</w:t>
      </w:r>
      <w:r>
        <w:rPr>
          <w:w w:val="110"/>
        </w:rPr>
        <w:t> interaction</w:t>
      </w:r>
      <w:r>
        <w:rPr>
          <w:w w:val="110"/>
        </w:rPr>
        <w:t> with</w:t>
      </w:r>
      <w:r>
        <w:rPr>
          <w:w w:val="110"/>
        </w:rPr>
        <w:t> a</w:t>
      </w:r>
      <w:r>
        <w:rPr>
          <w:w w:val="110"/>
        </w:rPr>
        <w:t> system</w:t>
      </w:r>
      <w:r>
        <w:rPr>
          <w:w w:val="110"/>
        </w:rPr>
        <w:t> is</w:t>
      </w:r>
      <w:r>
        <w:rPr>
          <w:w w:val="110"/>
        </w:rPr>
        <w:t> perceived</w:t>
      </w:r>
      <w:r>
        <w:rPr>
          <w:w w:val="110"/>
        </w:rPr>
        <w:t> as</w:t>
      </w:r>
      <w:r>
        <w:rPr>
          <w:w w:val="110"/>
        </w:rPr>
        <w:t> effortless </w:t>
      </w:r>
      <w:r>
        <w:rPr/>
        <w:t>(</w:t>
      </w:r>
      <w:hyperlink w:history="true" w:anchor="_bookmark21">
        <w:r>
          <w:rPr>
            <w:color w:val="2196D1"/>
          </w:rPr>
          <w:t>Davis, 1989</w:t>
        </w:r>
      </w:hyperlink>
      <w:r>
        <w:rPr/>
        <w:t>). </w:t>
      </w:r>
      <w:r>
        <w:rPr>
          <w:i/>
        </w:rPr>
        <w:t>Usefulness </w:t>
      </w:r>
      <w:r>
        <w:rPr/>
        <w:t>refers to the extent to which a system is rated as</w:t>
      </w:r>
      <w:r>
        <w:rPr>
          <w:w w:val="110"/>
        </w:rPr>
        <w:t> valuable</w:t>
      </w:r>
      <w:r>
        <w:rPr>
          <w:w w:val="110"/>
        </w:rPr>
        <w:t> or</w:t>
      </w:r>
      <w:r>
        <w:rPr>
          <w:w w:val="110"/>
        </w:rPr>
        <w:t> helpful</w:t>
      </w:r>
      <w:r>
        <w:rPr>
          <w:w w:val="110"/>
        </w:rPr>
        <w:t> for</w:t>
      </w:r>
      <w:r>
        <w:rPr>
          <w:w w:val="110"/>
        </w:rPr>
        <w:t> a</w:t>
      </w:r>
      <w:r>
        <w:rPr>
          <w:w w:val="110"/>
        </w:rPr>
        <w:t> critical</w:t>
      </w:r>
      <w:r>
        <w:rPr>
          <w:w w:val="110"/>
        </w:rPr>
        <w:t> objective,</w:t>
      </w:r>
      <w:r>
        <w:rPr>
          <w:w w:val="110"/>
        </w:rPr>
        <w:t> such</w:t>
      </w:r>
      <w:r>
        <w:rPr>
          <w:w w:val="110"/>
        </w:rPr>
        <w:t> as</w:t>
      </w:r>
      <w:r>
        <w:rPr>
          <w:w w:val="110"/>
        </w:rPr>
        <w:t> learning</w:t>
      </w:r>
      <w:r>
        <w:rPr>
          <w:w w:val="110"/>
        </w:rPr>
        <w:t> (</w:t>
      </w:r>
      <w:hyperlink w:history="true" w:anchor="_bookmark21">
        <w:r>
          <w:rPr>
            <w:color w:val="2196D1"/>
            <w:w w:val="110"/>
          </w:rPr>
          <w:t>Davis,</w:t>
        </w:r>
      </w:hyperlink>
      <w:r>
        <w:rPr>
          <w:color w:val="2196D1"/>
          <w:w w:val="110"/>
        </w:rPr>
        <w:t> </w:t>
      </w:r>
      <w:hyperlink w:history="true" w:anchor="_bookmark21">
        <w:r>
          <w:rPr>
            <w:color w:val="2196D1"/>
            <w:w w:val="110"/>
          </w:rPr>
          <w:t>1989</w:t>
        </w:r>
      </w:hyperlink>
      <w:r>
        <w:rPr>
          <w:w w:val="110"/>
        </w:rPr>
        <w:t>).</w:t>
      </w:r>
      <w:r>
        <w:rPr>
          <w:spacing w:val="-6"/>
          <w:w w:val="110"/>
        </w:rPr>
        <w:t> </w:t>
      </w:r>
      <w:r>
        <w:rPr>
          <w:w w:val="110"/>
        </w:rPr>
        <w:t>TAM2</w:t>
      </w:r>
      <w:r>
        <w:rPr>
          <w:spacing w:val="-6"/>
          <w:w w:val="110"/>
        </w:rPr>
        <w:t> </w:t>
      </w:r>
      <w:r>
        <w:rPr>
          <w:w w:val="110"/>
        </w:rPr>
        <w:t>(</w:t>
      </w:r>
      <w:hyperlink w:history="true" w:anchor="_bookmark63">
        <w:r>
          <w:rPr>
            <w:color w:val="2196D1"/>
            <w:w w:val="110"/>
          </w:rPr>
          <w:t>Venkatesh</w:t>
        </w:r>
        <w:r>
          <w:rPr>
            <w:color w:val="2196D1"/>
            <w:spacing w:val="-6"/>
            <w:w w:val="110"/>
          </w:rPr>
          <w:t> </w:t>
        </w:r>
        <w:r>
          <w:rPr>
            <w:color w:val="2196D1"/>
            <w:w w:val="110"/>
          </w:rPr>
          <w:t>&amp;</w:t>
        </w:r>
        <w:r>
          <w:rPr>
            <w:color w:val="2196D1"/>
            <w:spacing w:val="-6"/>
            <w:w w:val="110"/>
          </w:rPr>
          <w:t> </w:t>
        </w:r>
        <w:r>
          <w:rPr>
            <w:color w:val="2196D1"/>
            <w:w w:val="110"/>
          </w:rPr>
          <w:t>Davis,</w:t>
        </w:r>
        <w:r>
          <w:rPr>
            <w:color w:val="2196D1"/>
            <w:spacing w:val="-7"/>
            <w:w w:val="110"/>
          </w:rPr>
          <w:t> </w:t>
        </w:r>
        <w:r>
          <w:rPr>
            <w:color w:val="2196D1"/>
            <w:w w:val="110"/>
          </w:rPr>
          <w:t>2000</w:t>
        </w:r>
      </w:hyperlink>
      <w:r>
        <w:rPr>
          <w:w w:val="110"/>
        </w:rPr>
        <w:t>)</w:t>
      </w:r>
      <w:r>
        <w:rPr>
          <w:spacing w:val="-6"/>
          <w:w w:val="110"/>
        </w:rPr>
        <w:t> </w:t>
      </w:r>
      <w:r>
        <w:rPr>
          <w:w w:val="110"/>
        </w:rPr>
        <w:t>complemented</w:t>
      </w:r>
      <w:r>
        <w:rPr>
          <w:spacing w:val="-6"/>
          <w:w w:val="110"/>
        </w:rPr>
        <w:t> </w:t>
      </w:r>
      <w:r>
        <w:rPr>
          <w:w w:val="110"/>
        </w:rPr>
        <w:t>TAM1</w:t>
      </w:r>
      <w:r>
        <w:rPr>
          <w:spacing w:val="-6"/>
          <w:w w:val="110"/>
        </w:rPr>
        <w:t> </w:t>
      </w:r>
      <w:r>
        <w:rPr>
          <w:w w:val="110"/>
        </w:rPr>
        <w:t>with</w:t>
      </w:r>
      <w:r>
        <w:rPr>
          <w:spacing w:val="-6"/>
          <w:w w:val="110"/>
        </w:rPr>
        <w:t> </w:t>
      </w:r>
      <w:r>
        <w:rPr>
          <w:w w:val="110"/>
        </w:rPr>
        <w:t>a set</w:t>
      </w:r>
      <w:r>
        <w:rPr>
          <w:spacing w:val="-6"/>
          <w:w w:val="110"/>
        </w:rPr>
        <w:t> </w:t>
      </w:r>
      <w:r>
        <w:rPr>
          <w:w w:val="110"/>
        </w:rPr>
        <w:t>of</w:t>
      </w:r>
      <w:r>
        <w:rPr>
          <w:spacing w:val="-5"/>
          <w:w w:val="110"/>
        </w:rPr>
        <w:t> </w:t>
      </w:r>
      <w:r>
        <w:rPr>
          <w:w w:val="110"/>
        </w:rPr>
        <w:t>new</w:t>
      </w:r>
      <w:r>
        <w:rPr>
          <w:spacing w:val="-6"/>
          <w:w w:val="110"/>
        </w:rPr>
        <w:t> </w:t>
      </w:r>
      <w:r>
        <w:rPr>
          <w:w w:val="110"/>
        </w:rPr>
        <w:t>variables</w:t>
      </w:r>
      <w:r>
        <w:rPr>
          <w:spacing w:val="-6"/>
          <w:w w:val="110"/>
        </w:rPr>
        <w:t> </w:t>
      </w:r>
      <w:r>
        <w:rPr>
          <w:w w:val="110"/>
        </w:rPr>
        <w:t>devoted</w:t>
      </w:r>
      <w:r>
        <w:rPr>
          <w:spacing w:val="-6"/>
          <w:w w:val="110"/>
        </w:rPr>
        <w:t> </w:t>
      </w:r>
      <w:r>
        <w:rPr>
          <w:w w:val="110"/>
        </w:rPr>
        <w:t>to</w:t>
      </w:r>
      <w:r>
        <w:rPr>
          <w:spacing w:val="-5"/>
          <w:w w:val="110"/>
        </w:rPr>
        <w:t> </w:t>
      </w:r>
      <w:r>
        <w:rPr>
          <w:w w:val="110"/>
        </w:rPr>
        <w:t>social</w:t>
      </w:r>
      <w:r>
        <w:rPr>
          <w:spacing w:val="-6"/>
          <w:w w:val="110"/>
        </w:rPr>
        <w:t> </w:t>
      </w:r>
      <w:r>
        <w:rPr>
          <w:w w:val="110"/>
        </w:rPr>
        <w:t>influences</w:t>
      </w:r>
      <w:r>
        <w:rPr>
          <w:spacing w:val="-6"/>
          <w:w w:val="110"/>
        </w:rPr>
        <w:t> </w:t>
      </w:r>
      <w:r>
        <w:rPr>
          <w:w w:val="110"/>
        </w:rPr>
        <w:t>(e.g.,</w:t>
      </w:r>
      <w:r>
        <w:rPr>
          <w:spacing w:val="-6"/>
          <w:w w:val="110"/>
        </w:rPr>
        <w:t> </w:t>
      </w:r>
      <w:r>
        <w:rPr>
          <w:w w:val="110"/>
        </w:rPr>
        <w:t>subjective</w:t>
      </w:r>
      <w:r>
        <w:rPr>
          <w:spacing w:val="-6"/>
          <w:w w:val="110"/>
        </w:rPr>
        <w:t> </w:t>
      </w:r>
      <w:r>
        <w:rPr>
          <w:w w:val="110"/>
        </w:rPr>
        <w:t>norm) and</w:t>
      </w:r>
      <w:r>
        <w:rPr>
          <w:w w:val="110"/>
        </w:rPr>
        <w:t> instrumental</w:t>
      </w:r>
      <w:r>
        <w:rPr>
          <w:w w:val="110"/>
        </w:rPr>
        <w:t> processes</w:t>
      </w:r>
      <w:r>
        <w:rPr>
          <w:w w:val="110"/>
        </w:rPr>
        <w:t> (e.g.,</w:t>
      </w:r>
      <w:r>
        <w:rPr>
          <w:w w:val="110"/>
        </w:rPr>
        <w:t> job</w:t>
      </w:r>
      <w:r>
        <w:rPr>
          <w:w w:val="110"/>
        </w:rPr>
        <w:t> relevancy).</w:t>
      </w:r>
      <w:r>
        <w:rPr>
          <w:w w:val="110"/>
        </w:rPr>
        <w:t> TAM3</w:t>
      </w:r>
      <w:r>
        <w:rPr>
          <w:w w:val="110"/>
        </w:rPr>
        <w:t> (</w:t>
      </w:r>
      <w:hyperlink w:history="true" w:anchor="_bookmark62">
        <w:r>
          <w:rPr>
            <w:color w:val="2196D1"/>
            <w:w w:val="110"/>
          </w:rPr>
          <w:t>Venkatesh</w:t>
        </w:r>
        <w:r>
          <w:rPr>
            <w:color w:val="2196D1"/>
            <w:w w:val="110"/>
          </w:rPr>
          <w:t> &amp;</w:t>
        </w:r>
      </w:hyperlink>
      <w:r>
        <w:rPr>
          <w:color w:val="2196D1"/>
          <w:w w:val="110"/>
        </w:rPr>
        <w:t> </w:t>
      </w:r>
      <w:hyperlink w:history="true" w:anchor="_bookmark62">
        <w:r>
          <w:rPr>
            <w:color w:val="2196D1"/>
            <w:spacing w:val="-2"/>
            <w:w w:val="110"/>
          </w:rPr>
          <w:t>Bala, 2008</w:t>
        </w:r>
      </w:hyperlink>
      <w:r>
        <w:rPr>
          <w:spacing w:val="-2"/>
          <w:w w:val="110"/>
        </w:rPr>
        <w:t>) went beyond these models by incorporating user</w:t>
      </w:r>
      <w:r>
        <w:rPr>
          <w:spacing w:val="-3"/>
          <w:w w:val="110"/>
        </w:rPr>
        <w:t> </w:t>
      </w:r>
      <w:r>
        <w:rPr>
          <w:spacing w:val="-2"/>
          <w:w w:val="110"/>
        </w:rPr>
        <w:t>experience, </w:t>
      </w:r>
      <w:r>
        <w:rPr>
          <w:w w:val="110"/>
        </w:rPr>
        <w:t>belief-related</w:t>
      </w:r>
      <w:r>
        <w:rPr>
          <w:w w:val="110"/>
        </w:rPr>
        <w:t> variables</w:t>
      </w:r>
      <w:r>
        <w:rPr>
          <w:w w:val="110"/>
        </w:rPr>
        <w:t> (e.g.,</w:t>
      </w:r>
      <w:r>
        <w:rPr>
          <w:w w:val="110"/>
        </w:rPr>
        <w:t> computer</w:t>
      </w:r>
      <w:r>
        <w:rPr>
          <w:w w:val="110"/>
        </w:rPr>
        <w:t> anxiety),</w:t>
      </w:r>
      <w:r>
        <w:rPr>
          <w:w w:val="110"/>
        </w:rPr>
        <w:t> and</w:t>
      </w:r>
      <w:r>
        <w:rPr>
          <w:w w:val="110"/>
        </w:rPr>
        <w:t> other</w:t>
      </w:r>
      <w:r>
        <w:rPr>
          <w:w w:val="110"/>
        </w:rPr>
        <w:t> individual </w:t>
      </w:r>
      <w:r>
        <w:rPr/>
        <w:t>variables (e.g., perceived enjoyment). The different versions of the TAM</w:t>
      </w:r>
      <w:r>
        <w:rPr>
          <w:w w:val="110"/>
        </w:rPr>
        <w:t> detail</w:t>
      </w:r>
      <w:r>
        <w:rPr>
          <w:w w:val="110"/>
        </w:rPr>
        <w:t> the</w:t>
      </w:r>
      <w:r>
        <w:rPr>
          <w:w w:val="110"/>
        </w:rPr>
        <w:t> relationships</w:t>
      </w:r>
      <w:r>
        <w:rPr>
          <w:w w:val="110"/>
        </w:rPr>
        <w:t> among</w:t>
      </w:r>
      <w:r>
        <w:rPr>
          <w:w w:val="110"/>
        </w:rPr>
        <w:t> the</w:t>
      </w:r>
      <w:r>
        <w:rPr>
          <w:w w:val="110"/>
        </w:rPr>
        <w:t> mentioned</w:t>
      </w:r>
      <w:r>
        <w:rPr>
          <w:w w:val="110"/>
        </w:rPr>
        <w:t> variables</w:t>
      </w:r>
      <w:r>
        <w:rPr>
          <w:w w:val="110"/>
        </w:rPr>
        <w:t> and</w:t>
      </w:r>
      <w:r>
        <w:rPr>
          <w:w w:val="110"/>
        </w:rPr>
        <w:t> have meaningfully</w:t>
      </w:r>
      <w:r>
        <w:rPr>
          <w:spacing w:val="-2"/>
          <w:w w:val="110"/>
        </w:rPr>
        <w:t> </w:t>
      </w:r>
      <w:r>
        <w:rPr>
          <w:w w:val="110"/>
        </w:rPr>
        <w:t>explained</w:t>
      </w:r>
      <w:r>
        <w:rPr>
          <w:spacing w:val="-2"/>
          <w:w w:val="110"/>
        </w:rPr>
        <w:t> </w:t>
      </w:r>
      <w:r>
        <w:rPr>
          <w:w w:val="110"/>
        </w:rPr>
        <w:t>why</w:t>
      </w:r>
      <w:r>
        <w:rPr>
          <w:spacing w:val="-3"/>
          <w:w w:val="110"/>
        </w:rPr>
        <w:t> </w:t>
      </w:r>
      <w:r>
        <w:rPr>
          <w:w w:val="110"/>
        </w:rPr>
        <w:t>formerly</w:t>
      </w:r>
      <w:r>
        <w:rPr>
          <w:spacing w:val="-3"/>
          <w:w w:val="110"/>
        </w:rPr>
        <w:t> </w:t>
      </w:r>
      <w:r>
        <w:rPr>
          <w:w w:val="110"/>
        </w:rPr>
        <w:t>new</w:t>
      </w:r>
      <w:r>
        <w:rPr>
          <w:spacing w:val="-2"/>
          <w:w w:val="110"/>
        </w:rPr>
        <w:t> </w:t>
      </w:r>
      <w:r>
        <w:rPr>
          <w:w w:val="110"/>
        </w:rPr>
        <w:t>technologies</w:t>
      </w:r>
      <w:r>
        <w:rPr>
          <w:spacing w:val="-2"/>
          <w:w w:val="110"/>
        </w:rPr>
        <w:t> </w:t>
      </w:r>
      <w:r>
        <w:rPr>
          <w:w w:val="110"/>
        </w:rPr>
        <w:t>such</w:t>
      </w:r>
      <w:r>
        <w:rPr>
          <w:spacing w:val="-3"/>
          <w:w w:val="110"/>
        </w:rPr>
        <w:t> </w:t>
      </w:r>
      <w:r>
        <w:rPr>
          <w:w w:val="110"/>
        </w:rPr>
        <w:t>as</w:t>
      </w:r>
      <w:r>
        <w:rPr>
          <w:spacing w:val="-2"/>
          <w:w w:val="110"/>
        </w:rPr>
        <w:t> </w:t>
      </w:r>
      <w:r>
        <w:rPr>
          <w:w w:val="110"/>
        </w:rPr>
        <w:t>tablets and smartphones gained widespread use (</w:t>
      </w:r>
      <w:hyperlink w:history="true" w:anchor="_bookmark10">
        <w:r>
          <w:rPr>
            <w:color w:val="2196D1"/>
            <w:w w:val="110"/>
          </w:rPr>
          <w:t>Alsharida et al., 2021</w:t>
        </w:r>
      </w:hyperlink>
      <w:r>
        <w:rPr>
          <w:w w:val="110"/>
        </w:rPr>
        <w:t>).</w:t>
      </w:r>
    </w:p>
    <w:p>
      <w:pPr>
        <w:pStyle w:val="BodyText"/>
        <w:spacing w:line="166" w:lineRule="exact"/>
        <w:ind w:left="370"/>
      </w:pPr>
      <w:r>
        <w:rPr>
          <w:w w:val="110"/>
        </w:rPr>
        <w:t>Another</w:t>
      </w:r>
      <w:r>
        <w:rPr>
          <w:spacing w:val="-2"/>
          <w:w w:val="110"/>
        </w:rPr>
        <w:t> </w:t>
      </w:r>
      <w:r>
        <w:rPr>
          <w:w w:val="110"/>
        </w:rPr>
        <w:t>relevant</w:t>
      </w:r>
      <w:r>
        <w:rPr>
          <w:spacing w:val="-1"/>
          <w:w w:val="110"/>
        </w:rPr>
        <w:t> </w:t>
      </w:r>
      <w:r>
        <w:rPr>
          <w:w w:val="110"/>
        </w:rPr>
        <w:t>model</w:t>
      </w:r>
      <w:r>
        <w:rPr>
          <w:spacing w:val="-1"/>
          <w:w w:val="110"/>
        </w:rPr>
        <w:t> </w:t>
      </w:r>
      <w:r>
        <w:rPr>
          <w:w w:val="110"/>
        </w:rPr>
        <w:t>in</w:t>
      </w:r>
      <w:r>
        <w:rPr>
          <w:spacing w:val="-3"/>
          <w:w w:val="110"/>
        </w:rPr>
        <w:t> </w:t>
      </w:r>
      <w:r>
        <w:rPr>
          <w:w w:val="110"/>
        </w:rPr>
        <w:t>the</w:t>
      </w:r>
      <w:r>
        <w:rPr>
          <w:spacing w:val="-1"/>
          <w:w w:val="110"/>
        </w:rPr>
        <w:t> </w:t>
      </w:r>
      <w:r>
        <w:rPr>
          <w:w w:val="110"/>
        </w:rPr>
        <w:t>literature is</w:t>
      </w:r>
      <w:r>
        <w:rPr>
          <w:spacing w:val="-2"/>
          <w:w w:val="110"/>
        </w:rPr>
        <w:t> </w:t>
      </w:r>
      <w:r>
        <w:rPr>
          <w:w w:val="110"/>
        </w:rPr>
        <w:t>that</w:t>
      </w:r>
      <w:r>
        <w:rPr>
          <w:spacing w:val="-2"/>
          <w:w w:val="110"/>
        </w:rPr>
        <w:t> </w:t>
      </w:r>
      <w:r>
        <w:rPr>
          <w:w w:val="110"/>
        </w:rPr>
        <w:t>of Unified</w:t>
      </w:r>
      <w:r>
        <w:rPr>
          <w:spacing w:val="-1"/>
          <w:w w:val="110"/>
        </w:rPr>
        <w:t> </w:t>
      </w:r>
      <w:r>
        <w:rPr>
          <w:w w:val="110"/>
        </w:rPr>
        <w:t>Theory</w:t>
      </w:r>
      <w:r>
        <w:rPr>
          <w:spacing w:val="-1"/>
          <w:w w:val="110"/>
        </w:rPr>
        <w:t> </w:t>
      </w:r>
      <w:r>
        <w:rPr>
          <w:spacing w:val="-5"/>
          <w:w w:val="110"/>
        </w:rPr>
        <w:t>of</w:t>
      </w:r>
    </w:p>
    <w:p>
      <w:pPr>
        <w:pStyle w:val="BodyText"/>
        <w:spacing w:line="273" w:lineRule="auto" w:before="26"/>
        <w:ind w:right="149"/>
      </w:pPr>
      <w:r>
        <w:rPr>
          <w:w w:val="110"/>
        </w:rPr>
        <w:t>Acceptance</w:t>
      </w:r>
      <w:r>
        <w:rPr>
          <w:w w:val="110"/>
        </w:rPr>
        <w:t> and</w:t>
      </w:r>
      <w:r>
        <w:rPr>
          <w:w w:val="110"/>
        </w:rPr>
        <w:t> Use</w:t>
      </w:r>
      <w:r>
        <w:rPr>
          <w:w w:val="110"/>
        </w:rPr>
        <w:t> of</w:t>
      </w:r>
      <w:r>
        <w:rPr>
          <w:w w:val="110"/>
        </w:rPr>
        <w:t> Technology</w:t>
      </w:r>
      <w:r>
        <w:rPr>
          <w:w w:val="110"/>
        </w:rPr>
        <w:t> (UTAUT;</w:t>
      </w:r>
      <w:r>
        <w:rPr>
          <w:w w:val="110"/>
        </w:rPr>
        <w:t> </w:t>
      </w:r>
      <w:hyperlink w:history="true" w:anchor="_bookmark64">
        <w:r>
          <w:rPr>
            <w:color w:val="2196D1"/>
            <w:w w:val="110"/>
          </w:rPr>
          <w:t>Venkatesh</w:t>
        </w:r>
        <w:r>
          <w:rPr>
            <w:color w:val="2196D1"/>
            <w:w w:val="110"/>
          </w:rPr>
          <w:t> et</w:t>
        </w:r>
        <w:r>
          <w:rPr>
            <w:color w:val="2196D1"/>
            <w:w w:val="110"/>
          </w:rPr>
          <w:t> al.,</w:t>
        </w:r>
        <w:r>
          <w:rPr>
            <w:color w:val="2196D1"/>
            <w:w w:val="110"/>
          </w:rPr>
          <w:t> 2003</w:t>
        </w:r>
      </w:hyperlink>
      <w:r>
        <w:rPr>
          <w:w w:val="110"/>
        </w:rPr>
        <w:t>). This</w:t>
      </w:r>
      <w:r>
        <w:rPr>
          <w:spacing w:val="-11"/>
          <w:w w:val="110"/>
        </w:rPr>
        <w:t> </w:t>
      </w:r>
      <w:r>
        <w:rPr>
          <w:w w:val="110"/>
        </w:rPr>
        <w:t>model</w:t>
      </w:r>
      <w:r>
        <w:rPr>
          <w:spacing w:val="-11"/>
          <w:w w:val="110"/>
        </w:rPr>
        <w:t> </w:t>
      </w:r>
      <w:r>
        <w:rPr>
          <w:w w:val="110"/>
        </w:rPr>
        <w:t>integrates</w:t>
      </w:r>
      <w:r>
        <w:rPr>
          <w:spacing w:val="-11"/>
          <w:w w:val="110"/>
        </w:rPr>
        <w:t> </w:t>
      </w:r>
      <w:r>
        <w:rPr>
          <w:w w:val="110"/>
        </w:rPr>
        <w:t>key</w:t>
      </w:r>
      <w:r>
        <w:rPr>
          <w:spacing w:val="-11"/>
          <w:w w:val="110"/>
        </w:rPr>
        <w:t> </w:t>
      </w:r>
      <w:r>
        <w:rPr>
          <w:w w:val="110"/>
        </w:rPr>
        <w:t>suppositions</w:t>
      </w:r>
      <w:r>
        <w:rPr>
          <w:spacing w:val="-11"/>
          <w:w w:val="110"/>
        </w:rPr>
        <w:t> </w:t>
      </w:r>
      <w:r>
        <w:rPr>
          <w:w w:val="110"/>
        </w:rPr>
        <w:t>and</w:t>
      </w:r>
      <w:r>
        <w:rPr>
          <w:spacing w:val="-11"/>
          <w:w w:val="110"/>
        </w:rPr>
        <w:t> </w:t>
      </w:r>
      <w:r>
        <w:rPr>
          <w:w w:val="110"/>
        </w:rPr>
        <w:t>findings</w:t>
      </w:r>
      <w:r>
        <w:rPr>
          <w:spacing w:val="-11"/>
          <w:w w:val="110"/>
        </w:rPr>
        <w:t> </w:t>
      </w:r>
      <w:r>
        <w:rPr>
          <w:w w:val="110"/>
        </w:rPr>
        <w:t>from</w:t>
      </w:r>
      <w:r>
        <w:rPr>
          <w:spacing w:val="-11"/>
          <w:w w:val="110"/>
        </w:rPr>
        <w:t> </w:t>
      </w:r>
      <w:r>
        <w:rPr>
          <w:w w:val="110"/>
        </w:rPr>
        <w:t>eight</w:t>
      </w:r>
      <w:r>
        <w:rPr>
          <w:spacing w:val="-11"/>
          <w:w w:val="110"/>
        </w:rPr>
        <w:t> </w:t>
      </w:r>
      <w:r>
        <w:rPr>
          <w:w w:val="110"/>
        </w:rPr>
        <w:t>different acceptance</w:t>
      </w:r>
      <w:r>
        <w:rPr>
          <w:spacing w:val="-5"/>
          <w:w w:val="110"/>
        </w:rPr>
        <w:t> </w:t>
      </w:r>
      <w:r>
        <w:rPr>
          <w:w w:val="110"/>
        </w:rPr>
        <w:t>frameworks.</w:t>
      </w:r>
      <w:r>
        <w:rPr>
          <w:spacing w:val="-5"/>
          <w:w w:val="110"/>
        </w:rPr>
        <w:t> </w:t>
      </w:r>
      <w:r>
        <w:rPr>
          <w:w w:val="110"/>
        </w:rPr>
        <w:t>According</w:t>
      </w:r>
      <w:r>
        <w:rPr>
          <w:spacing w:val="-6"/>
          <w:w w:val="110"/>
        </w:rPr>
        <w:t> </w:t>
      </w:r>
      <w:r>
        <w:rPr>
          <w:w w:val="110"/>
        </w:rPr>
        <w:t>to</w:t>
      </w:r>
      <w:r>
        <w:rPr>
          <w:spacing w:val="-4"/>
          <w:w w:val="110"/>
        </w:rPr>
        <w:t> </w:t>
      </w:r>
      <w:r>
        <w:rPr>
          <w:w w:val="110"/>
        </w:rPr>
        <w:t>this</w:t>
      </w:r>
      <w:r>
        <w:rPr>
          <w:spacing w:val="-5"/>
          <w:w w:val="110"/>
        </w:rPr>
        <w:t> </w:t>
      </w:r>
      <w:r>
        <w:rPr>
          <w:w w:val="110"/>
        </w:rPr>
        <w:t>model,</w:t>
      </w:r>
      <w:r>
        <w:rPr>
          <w:spacing w:val="-5"/>
          <w:w w:val="110"/>
        </w:rPr>
        <w:t> </w:t>
      </w:r>
      <w:r>
        <w:rPr>
          <w:w w:val="110"/>
        </w:rPr>
        <w:t>behavioral</w:t>
      </w:r>
      <w:r>
        <w:rPr>
          <w:spacing w:val="-5"/>
          <w:w w:val="110"/>
        </w:rPr>
        <w:t> </w:t>
      </w:r>
      <w:r>
        <w:rPr>
          <w:w w:val="110"/>
        </w:rPr>
        <w:t>intentions and</w:t>
      </w:r>
      <w:r>
        <w:rPr>
          <w:spacing w:val="-4"/>
          <w:w w:val="110"/>
        </w:rPr>
        <w:t> </w:t>
      </w:r>
      <w:r>
        <w:rPr>
          <w:w w:val="110"/>
        </w:rPr>
        <w:t>usage</w:t>
      </w:r>
      <w:r>
        <w:rPr>
          <w:spacing w:val="-5"/>
          <w:w w:val="110"/>
        </w:rPr>
        <w:t> </w:t>
      </w:r>
      <w:r>
        <w:rPr>
          <w:w w:val="110"/>
        </w:rPr>
        <w:t>behavior</w:t>
      </w:r>
      <w:r>
        <w:rPr>
          <w:spacing w:val="-5"/>
          <w:w w:val="110"/>
        </w:rPr>
        <w:t> </w:t>
      </w:r>
      <w:r>
        <w:rPr>
          <w:w w:val="110"/>
        </w:rPr>
        <w:t>are</w:t>
      </w:r>
      <w:r>
        <w:rPr>
          <w:spacing w:val="-4"/>
          <w:w w:val="110"/>
        </w:rPr>
        <w:t> </w:t>
      </w:r>
      <w:r>
        <w:rPr>
          <w:w w:val="110"/>
        </w:rPr>
        <w:t>mainly</w:t>
      </w:r>
      <w:r>
        <w:rPr>
          <w:spacing w:val="-5"/>
          <w:w w:val="110"/>
        </w:rPr>
        <w:t> </w:t>
      </w:r>
      <w:r>
        <w:rPr>
          <w:w w:val="110"/>
        </w:rPr>
        <w:t>determined</w:t>
      </w:r>
      <w:r>
        <w:rPr>
          <w:spacing w:val="-4"/>
          <w:w w:val="110"/>
        </w:rPr>
        <w:t> </w:t>
      </w:r>
      <w:r>
        <w:rPr>
          <w:w w:val="110"/>
        </w:rPr>
        <w:t>by</w:t>
      </w:r>
      <w:r>
        <w:rPr>
          <w:spacing w:val="-4"/>
          <w:w w:val="110"/>
        </w:rPr>
        <w:t> </w:t>
      </w:r>
      <w:r>
        <w:rPr>
          <w:w w:val="110"/>
        </w:rPr>
        <w:t>performance</w:t>
      </w:r>
      <w:r>
        <w:rPr>
          <w:spacing w:val="-4"/>
          <w:w w:val="110"/>
        </w:rPr>
        <w:t> </w:t>
      </w:r>
      <w:r>
        <w:rPr>
          <w:w w:val="110"/>
        </w:rPr>
        <w:t>expectancy, effort</w:t>
      </w:r>
      <w:r>
        <w:rPr>
          <w:spacing w:val="-10"/>
          <w:w w:val="110"/>
        </w:rPr>
        <w:t> </w:t>
      </w:r>
      <w:r>
        <w:rPr>
          <w:w w:val="110"/>
        </w:rPr>
        <w:t>expectancy,</w:t>
      </w:r>
      <w:r>
        <w:rPr>
          <w:spacing w:val="-11"/>
          <w:w w:val="110"/>
        </w:rPr>
        <w:t> </w:t>
      </w:r>
      <w:r>
        <w:rPr>
          <w:w w:val="110"/>
        </w:rPr>
        <w:t>social</w:t>
      </w:r>
      <w:r>
        <w:rPr>
          <w:spacing w:val="-11"/>
          <w:w w:val="110"/>
        </w:rPr>
        <w:t> </w:t>
      </w:r>
      <w:r>
        <w:rPr>
          <w:w w:val="110"/>
        </w:rPr>
        <w:t>influences,</w:t>
      </w:r>
      <w:r>
        <w:rPr>
          <w:spacing w:val="-11"/>
          <w:w w:val="110"/>
        </w:rPr>
        <w:t> </w:t>
      </w:r>
      <w:r>
        <w:rPr>
          <w:w w:val="110"/>
        </w:rPr>
        <w:t>facilitating</w:t>
      </w:r>
      <w:r>
        <w:rPr>
          <w:spacing w:val="-10"/>
          <w:w w:val="110"/>
        </w:rPr>
        <w:t> </w:t>
      </w:r>
      <w:r>
        <w:rPr>
          <w:w w:val="110"/>
        </w:rPr>
        <w:t>conditions,</w:t>
      </w:r>
      <w:r>
        <w:rPr>
          <w:spacing w:val="-11"/>
          <w:w w:val="110"/>
        </w:rPr>
        <w:t> </w:t>
      </w:r>
      <w:r>
        <w:rPr>
          <w:w w:val="110"/>
        </w:rPr>
        <w:t>gender,</w:t>
      </w:r>
      <w:r>
        <w:rPr>
          <w:spacing w:val="-10"/>
          <w:w w:val="110"/>
        </w:rPr>
        <w:t> </w:t>
      </w:r>
      <w:r>
        <w:rPr>
          <w:w w:val="110"/>
        </w:rPr>
        <w:t>age, experience,</w:t>
      </w:r>
      <w:r>
        <w:rPr>
          <w:spacing w:val="-10"/>
          <w:w w:val="110"/>
        </w:rPr>
        <w:t> </w:t>
      </w:r>
      <w:r>
        <w:rPr>
          <w:w w:val="110"/>
        </w:rPr>
        <w:t>and</w:t>
      </w:r>
      <w:r>
        <w:rPr>
          <w:spacing w:val="-9"/>
          <w:w w:val="110"/>
        </w:rPr>
        <w:t> </w:t>
      </w:r>
      <w:r>
        <w:rPr>
          <w:w w:val="110"/>
        </w:rPr>
        <w:t>voluntariness</w:t>
      </w:r>
      <w:r>
        <w:rPr>
          <w:spacing w:val="-9"/>
          <w:w w:val="110"/>
        </w:rPr>
        <w:t> </w:t>
      </w:r>
      <w:r>
        <w:rPr>
          <w:w w:val="110"/>
        </w:rPr>
        <w:t>of</w:t>
      </w:r>
      <w:r>
        <w:rPr>
          <w:spacing w:val="-9"/>
          <w:w w:val="110"/>
        </w:rPr>
        <w:t> </w:t>
      </w:r>
      <w:r>
        <w:rPr>
          <w:w w:val="110"/>
        </w:rPr>
        <w:t>use.</w:t>
      </w:r>
      <w:r>
        <w:rPr>
          <w:spacing w:val="-10"/>
          <w:w w:val="110"/>
        </w:rPr>
        <w:t> </w:t>
      </w:r>
      <w:r>
        <w:rPr>
          <w:w w:val="110"/>
        </w:rPr>
        <w:t>Some</w:t>
      </w:r>
      <w:r>
        <w:rPr>
          <w:spacing w:val="-10"/>
          <w:w w:val="110"/>
        </w:rPr>
        <w:t> </w:t>
      </w:r>
      <w:r>
        <w:rPr>
          <w:w w:val="110"/>
        </w:rPr>
        <w:t>of</w:t>
      </w:r>
      <w:r>
        <w:rPr>
          <w:spacing w:val="-9"/>
          <w:w w:val="110"/>
        </w:rPr>
        <w:t> </w:t>
      </w:r>
      <w:r>
        <w:rPr>
          <w:w w:val="110"/>
        </w:rPr>
        <w:t>the</w:t>
      </w:r>
      <w:r>
        <w:rPr>
          <w:spacing w:val="-9"/>
          <w:w w:val="110"/>
        </w:rPr>
        <w:t> </w:t>
      </w:r>
      <w:r>
        <w:rPr>
          <w:w w:val="110"/>
        </w:rPr>
        <w:t>variables</w:t>
      </w:r>
      <w:r>
        <w:rPr>
          <w:spacing w:val="-9"/>
          <w:w w:val="110"/>
        </w:rPr>
        <w:t> </w:t>
      </w:r>
      <w:r>
        <w:rPr>
          <w:w w:val="110"/>
        </w:rPr>
        <w:t>contained</w:t>
      </w:r>
      <w:r>
        <w:rPr>
          <w:spacing w:val="-10"/>
          <w:w w:val="110"/>
        </w:rPr>
        <w:t> </w:t>
      </w:r>
      <w:r>
        <w:rPr>
          <w:w w:val="110"/>
        </w:rPr>
        <w:t>in the</w:t>
      </w:r>
      <w:r>
        <w:rPr>
          <w:w w:val="110"/>
        </w:rPr>
        <w:t> TAM</w:t>
      </w:r>
      <w:r>
        <w:rPr>
          <w:w w:val="110"/>
        </w:rPr>
        <w:t> are</w:t>
      </w:r>
      <w:r>
        <w:rPr>
          <w:w w:val="110"/>
        </w:rPr>
        <w:t> in</w:t>
      </w:r>
      <w:r>
        <w:rPr>
          <w:w w:val="110"/>
        </w:rPr>
        <w:t> the</w:t>
      </w:r>
      <w:r>
        <w:rPr>
          <w:w w:val="110"/>
        </w:rPr>
        <w:t> UTAUT</w:t>
      </w:r>
      <w:r>
        <w:rPr>
          <w:w w:val="110"/>
        </w:rPr>
        <w:t> model</w:t>
      </w:r>
      <w:r>
        <w:rPr>
          <w:w w:val="110"/>
        </w:rPr>
        <w:t> part</w:t>
      </w:r>
      <w:r>
        <w:rPr>
          <w:w w:val="110"/>
        </w:rPr>
        <w:t> of</w:t>
      </w:r>
      <w:r>
        <w:rPr>
          <w:w w:val="110"/>
        </w:rPr>
        <w:t> other</w:t>
      </w:r>
      <w:r>
        <w:rPr>
          <w:w w:val="110"/>
        </w:rPr>
        <w:t> variables.</w:t>
      </w:r>
      <w:r>
        <w:rPr>
          <w:w w:val="110"/>
        </w:rPr>
        <w:t> Perceived usefulness</w:t>
      </w:r>
      <w:r>
        <w:rPr>
          <w:w w:val="110"/>
        </w:rPr>
        <w:t> is</w:t>
      </w:r>
      <w:r>
        <w:rPr>
          <w:w w:val="110"/>
        </w:rPr>
        <w:t> considered</w:t>
      </w:r>
      <w:r>
        <w:rPr>
          <w:w w:val="110"/>
        </w:rPr>
        <w:t> a</w:t>
      </w:r>
      <w:r>
        <w:rPr>
          <w:w w:val="110"/>
        </w:rPr>
        <w:t> subconstruct</w:t>
      </w:r>
      <w:r>
        <w:rPr>
          <w:w w:val="110"/>
        </w:rPr>
        <w:t> of</w:t>
      </w:r>
      <w:r>
        <w:rPr>
          <w:w w:val="110"/>
        </w:rPr>
        <w:t> performance</w:t>
      </w:r>
      <w:r>
        <w:rPr>
          <w:w w:val="110"/>
        </w:rPr>
        <w:t> expectancy, whereas perceived ease of use is included under effort expectancy. An evaluation</w:t>
      </w:r>
      <w:r>
        <w:rPr>
          <w:spacing w:val="-9"/>
          <w:w w:val="110"/>
        </w:rPr>
        <w:t> </w:t>
      </w:r>
      <w:r>
        <w:rPr>
          <w:w w:val="110"/>
        </w:rPr>
        <w:t>study</w:t>
      </w:r>
      <w:r>
        <w:rPr>
          <w:spacing w:val="-9"/>
          <w:w w:val="110"/>
        </w:rPr>
        <w:t> </w:t>
      </w:r>
      <w:r>
        <w:rPr>
          <w:w w:val="110"/>
        </w:rPr>
        <w:t>using</w:t>
      </w:r>
      <w:r>
        <w:rPr>
          <w:spacing w:val="-10"/>
          <w:w w:val="110"/>
        </w:rPr>
        <w:t> </w:t>
      </w:r>
      <w:r>
        <w:rPr>
          <w:w w:val="110"/>
        </w:rPr>
        <w:t>different</w:t>
      </w:r>
      <w:r>
        <w:rPr>
          <w:spacing w:val="-8"/>
          <w:w w:val="110"/>
        </w:rPr>
        <w:t> </w:t>
      </w:r>
      <w:r>
        <w:rPr>
          <w:w w:val="110"/>
        </w:rPr>
        <w:t>types</w:t>
      </w:r>
      <w:r>
        <w:rPr>
          <w:spacing w:val="-10"/>
          <w:w w:val="110"/>
        </w:rPr>
        <w:t> </w:t>
      </w:r>
      <w:r>
        <w:rPr>
          <w:w w:val="110"/>
        </w:rPr>
        <w:t>of</w:t>
      </w:r>
      <w:r>
        <w:rPr>
          <w:spacing w:val="-9"/>
          <w:w w:val="110"/>
        </w:rPr>
        <w:t> </w:t>
      </w:r>
      <w:r>
        <w:rPr>
          <w:w w:val="110"/>
        </w:rPr>
        <w:t>software</w:t>
      </w:r>
      <w:r>
        <w:rPr>
          <w:spacing w:val="-9"/>
          <w:w w:val="110"/>
        </w:rPr>
        <w:t> </w:t>
      </w:r>
      <w:r>
        <w:rPr>
          <w:w w:val="110"/>
        </w:rPr>
        <w:t>used</w:t>
      </w:r>
      <w:r>
        <w:rPr>
          <w:spacing w:val="-10"/>
          <w:w w:val="110"/>
        </w:rPr>
        <w:t> </w:t>
      </w:r>
      <w:r>
        <w:rPr>
          <w:w w:val="110"/>
        </w:rPr>
        <w:t>in</w:t>
      </w:r>
      <w:r>
        <w:rPr>
          <w:spacing w:val="-9"/>
          <w:w w:val="110"/>
        </w:rPr>
        <w:t> </w:t>
      </w:r>
      <w:r>
        <w:rPr>
          <w:w w:val="110"/>
        </w:rPr>
        <w:t>the</w:t>
      </w:r>
      <w:r>
        <w:rPr>
          <w:spacing w:val="-9"/>
          <w:w w:val="110"/>
        </w:rPr>
        <w:t> </w:t>
      </w:r>
      <w:r>
        <w:rPr>
          <w:w w:val="110"/>
        </w:rPr>
        <w:t>workplace has demonstrated that the UTAUT predicted intention to use the soft- ware</w:t>
      </w:r>
      <w:r>
        <w:rPr>
          <w:w w:val="110"/>
        </w:rPr>
        <w:t> better</w:t>
      </w:r>
      <w:r>
        <w:rPr>
          <w:w w:val="110"/>
        </w:rPr>
        <w:t> than</w:t>
      </w:r>
      <w:r>
        <w:rPr>
          <w:w w:val="110"/>
        </w:rPr>
        <w:t> other</w:t>
      </w:r>
      <w:r>
        <w:rPr>
          <w:w w:val="110"/>
        </w:rPr>
        <w:t> frameworks,</w:t>
      </w:r>
      <w:r>
        <w:rPr>
          <w:w w:val="110"/>
        </w:rPr>
        <w:t> including</w:t>
      </w:r>
      <w:r>
        <w:rPr>
          <w:w w:val="110"/>
        </w:rPr>
        <w:t> TAM</w:t>
      </w:r>
      <w:r>
        <w:rPr>
          <w:w w:val="110"/>
        </w:rPr>
        <w:t> and</w:t>
      </w:r>
      <w:r>
        <w:rPr>
          <w:w w:val="110"/>
        </w:rPr>
        <w:t> TAM2</w:t>
      </w:r>
      <w:r>
        <w:rPr>
          <w:w w:val="110"/>
        </w:rPr>
        <w:t> (</w:t>
      </w:r>
      <w:hyperlink w:history="true" w:anchor="_bookmark64">
        <w:r>
          <w:rPr>
            <w:color w:val="2196D1"/>
            <w:w w:val="110"/>
          </w:rPr>
          <w:t>Ven-</w:t>
        </w:r>
      </w:hyperlink>
      <w:r>
        <w:rPr>
          <w:color w:val="2196D1"/>
          <w:w w:val="110"/>
        </w:rPr>
        <w:t> </w:t>
      </w:r>
      <w:hyperlink w:history="true" w:anchor="_bookmark64">
        <w:r>
          <w:rPr>
            <w:color w:val="2196D1"/>
            <w:w w:val="110"/>
          </w:rPr>
          <w:t>katesh et al., 2003</w:t>
        </w:r>
      </w:hyperlink>
      <w:r>
        <w:rPr>
          <w:w w:val="110"/>
        </w:rPr>
        <w:t>).</w:t>
      </w:r>
    </w:p>
    <w:p>
      <w:pPr>
        <w:pStyle w:val="BodyText"/>
        <w:spacing w:before="25"/>
        <w:ind w:left="0"/>
        <w:jc w:val="left"/>
      </w:pPr>
    </w:p>
    <w:p>
      <w:pPr>
        <w:pStyle w:val="ListParagraph"/>
        <w:numPr>
          <w:ilvl w:val="1"/>
          <w:numId w:val="1"/>
        </w:numPr>
        <w:tabs>
          <w:tab w:pos="496" w:val="left" w:leader="none"/>
        </w:tabs>
        <w:spacing w:line="271" w:lineRule="auto" w:before="0" w:after="0"/>
        <w:ind w:left="131" w:right="270" w:firstLine="0"/>
        <w:jc w:val="left"/>
        <w:rPr>
          <w:i/>
          <w:sz w:val="16"/>
        </w:rPr>
      </w:pPr>
      <w:bookmarkStart w:name="1.5 New approaches to measure usability " w:id="8"/>
      <w:bookmarkEnd w:id="8"/>
      <w:r>
        <w:rPr/>
      </w:r>
      <w:r>
        <w:rPr>
          <w:i/>
          <w:sz w:val="16"/>
        </w:rPr>
        <w:t>New approaches to measure usability and empirical evidence on user</w:t>
      </w:r>
      <w:r>
        <w:rPr>
          <w:i/>
          <w:spacing w:val="40"/>
          <w:sz w:val="16"/>
        </w:rPr>
        <w:t> </w:t>
      </w:r>
      <w:r>
        <w:rPr>
          <w:i/>
          <w:spacing w:val="-2"/>
          <w:sz w:val="16"/>
        </w:rPr>
        <w:t>acceptance</w:t>
      </w:r>
    </w:p>
    <w:p>
      <w:pPr>
        <w:pStyle w:val="BodyText"/>
        <w:spacing w:before="27"/>
        <w:ind w:left="0"/>
        <w:jc w:val="left"/>
        <w:rPr>
          <w:i/>
        </w:rPr>
      </w:pPr>
    </w:p>
    <w:p>
      <w:pPr>
        <w:pStyle w:val="BodyText"/>
        <w:spacing w:line="273" w:lineRule="auto"/>
        <w:ind w:right="149" w:firstLine="239"/>
      </w:pPr>
      <w:r>
        <w:rPr>
          <w:spacing w:val="-2"/>
          <w:w w:val="110"/>
        </w:rPr>
        <w:t>Since</w:t>
      </w:r>
      <w:r>
        <w:rPr>
          <w:spacing w:val="-4"/>
          <w:w w:val="110"/>
        </w:rPr>
        <w:t> </w:t>
      </w:r>
      <w:r>
        <w:rPr>
          <w:spacing w:val="-2"/>
          <w:w w:val="110"/>
        </w:rPr>
        <w:t>TAM</w:t>
      </w:r>
      <w:r>
        <w:rPr>
          <w:spacing w:val="-4"/>
          <w:w w:val="110"/>
        </w:rPr>
        <w:t> </w:t>
      </w:r>
      <w:r>
        <w:rPr>
          <w:spacing w:val="-2"/>
          <w:w w:val="110"/>
        </w:rPr>
        <w:t>and</w:t>
      </w:r>
      <w:r>
        <w:rPr>
          <w:spacing w:val="-4"/>
          <w:w w:val="110"/>
        </w:rPr>
        <w:t> </w:t>
      </w:r>
      <w:r>
        <w:rPr>
          <w:spacing w:val="-2"/>
          <w:w w:val="110"/>
        </w:rPr>
        <w:t>UTAUT</w:t>
      </w:r>
      <w:r>
        <w:rPr>
          <w:spacing w:val="-4"/>
          <w:w w:val="110"/>
        </w:rPr>
        <w:t> </w:t>
      </w:r>
      <w:r>
        <w:rPr>
          <w:spacing w:val="-2"/>
          <w:w w:val="110"/>
        </w:rPr>
        <w:t>were</w:t>
      </w:r>
      <w:r>
        <w:rPr>
          <w:spacing w:val="-4"/>
          <w:w w:val="110"/>
        </w:rPr>
        <w:t> </w:t>
      </w:r>
      <w:r>
        <w:rPr>
          <w:spacing w:val="-2"/>
          <w:w w:val="110"/>
        </w:rPr>
        <w:t>published,</w:t>
      </w:r>
      <w:r>
        <w:rPr>
          <w:spacing w:val="-4"/>
          <w:w w:val="110"/>
        </w:rPr>
        <w:t> </w:t>
      </w:r>
      <w:r>
        <w:rPr>
          <w:spacing w:val="-2"/>
          <w:w w:val="110"/>
        </w:rPr>
        <w:t>further</w:t>
      </w:r>
      <w:r>
        <w:rPr>
          <w:spacing w:val="-4"/>
          <w:w w:val="110"/>
        </w:rPr>
        <w:t> </w:t>
      </w:r>
      <w:r>
        <w:rPr>
          <w:spacing w:val="-2"/>
          <w:w w:val="110"/>
        </w:rPr>
        <w:t>advances</w:t>
      </w:r>
      <w:r>
        <w:rPr>
          <w:spacing w:val="-4"/>
          <w:w w:val="110"/>
        </w:rPr>
        <w:t> </w:t>
      </w:r>
      <w:r>
        <w:rPr>
          <w:spacing w:val="-2"/>
          <w:w w:val="110"/>
        </w:rPr>
        <w:t>have</w:t>
      </w:r>
      <w:r>
        <w:rPr>
          <w:spacing w:val="-4"/>
          <w:w w:val="110"/>
        </w:rPr>
        <w:t> </w:t>
      </w:r>
      <w:r>
        <w:rPr>
          <w:spacing w:val="-2"/>
          <w:w w:val="110"/>
        </w:rPr>
        <w:t>been </w:t>
      </w:r>
      <w:r>
        <w:rPr>
          <w:w w:val="110"/>
        </w:rPr>
        <w:t>made in measuring and predicting user acceptance in educational VR. For instance, </w:t>
      </w:r>
      <w:hyperlink w:history="true" w:anchor="_bookmark61">
        <w:r>
          <w:rPr>
            <w:color w:val="2196D1"/>
            <w:w w:val="110"/>
          </w:rPr>
          <w:t>Ustun et al. (2023)</w:t>
        </w:r>
      </w:hyperlink>
      <w:r>
        <w:rPr>
          <w:color w:val="2196D1"/>
          <w:w w:val="110"/>
        </w:rPr>
        <w:t> </w:t>
      </w:r>
      <w:r>
        <w:rPr>
          <w:w w:val="110"/>
        </w:rPr>
        <w:t>published an instrument based on the UTAUT</w:t>
      </w:r>
      <w:r>
        <w:rPr>
          <w:spacing w:val="-5"/>
          <w:w w:val="110"/>
        </w:rPr>
        <w:t> </w:t>
      </w:r>
      <w:r>
        <w:rPr>
          <w:w w:val="110"/>
        </w:rPr>
        <w:t>to</w:t>
      </w:r>
      <w:r>
        <w:rPr>
          <w:spacing w:val="-4"/>
          <w:w w:val="110"/>
        </w:rPr>
        <w:t> </w:t>
      </w:r>
      <w:r>
        <w:rPr>
          <w:w w:val="110"/>
        </w:rPr>
        <w:t>assess</w:t>
      </w:r>
      <w:r>
        <w:rPr>
          <w:spacing w:val="-5"/>
          <w:w w:val="110"/>
        </w:rPr>
        <w:t> </w:t>
      </w:r>
      <w:r>
        <w:rPr>
          <w:w w:val="110"/>
        </w:rPr>
        <w:t>user</w:t>
      </w:r>
      <w:r>
        <w:rPr>
          <w:spacing w:val="-4"/>
          <w:w w:val="110"/>
        </w:rPr>
        <w:t> </w:t>
      </w:r>
      <w:r>
        <w:rPr>
          <w:w w:val="110"/>
        </w:rPr>
        <w:t>acceptance</w:t>
      </w:r>
      <w:r>
        <w:rPr>
          <w:spacing w:val="-6"/>
          <w:w w:val="110"/>
        </w:rPr>
        <w:t> </w:t>
      </w:r>
      <w:r>
        <w:rPr>
          <w:w w:val="110"/>
        </w:rPr>
        <w:t>in</w:t>
      </w:r>
      <w:r>
        <w:rPr>
          <w:spacing w:val="-4"/>
          <w:w w:val="110"/>
        </w:rPr>
        <w:t> </w:t>
      </w:r>
      <w:r>
        <w:rPr>
          <w:w w:val="110"/>
        </w:rPr>
        <w:t>VR.</w:t>
      </w:r>
      <w:r>
        <w:rPr>
          <w:spacing w:val="-4"/>
          <w:w w:val="110"/>
        </w:rPr>
        <w:t> </w:t>
      </w:r>
      <w:r>
        <w:rPr>
          <w:w w:val="110"/>
        </w:rPr>
        <w:t>This</w:t>
      </w:r>
      <w:r>
        <w:rPr>
          <w:spacing w:val="-4"/>
          <w:w w:val="110"/>
        </w:rPr>
        <w:t> </w:t>
      </w:r>
      <w:r>
        <w:rPr>
          <w:w w:val="110"/>
        </w:rPr>
        <w:t>instrument</w:t>
      </w:r>
      <w:r>
        <w:rPr>
          <w:spacing w:val="-5"/>
          <w:w w:val="110"/>
        </w:rPr>
        <w:t> </w:t>
      </w:r>
      <w:r>
        <w:rPr>
          <w:w w:val="110"/>
        </w:rPr>
        <w:t>has</w:t>
      </w:r>
      <w:r>
        <w:rPr>
          <w:spacing w:val="-4"/>
          <w:w w:val="110"/>
        </w:rPr>
        <w:t> </w:t>
      </w:r>
      <w:r>
        <w:rPr>
          <w:w w:val="110"/>
        </w:rPr>
        <w:t>four</w:t>
      </w:r>
      <w:r>
        <w:rPr>
          <w:spacing w:val="-4"/>
          <w:w w:val="110"/>
        </w:rPr>
        <w:t> </w:t>
      </w:r>
      <w:r>
        <w:rPr>
          <w:w w:val="110"/>
        </w:rPr>
        <w:t>sub- scales:</w:t>
      </w:r>
      <w:r>
        <w:rPr>
          <w:spacing w:val="-11"/>
          <w:w w:val="110"/>
        </w:rPr>
        <w:t> </w:t>
      </w:r>
      <w:r>
        <w:rPr>
          <w:w w:val="110"/>
        </w:rPr>
        <w:t>performance</w:t>
      </w:r>
      <w:r>
        <w:rPr>
          <w:spacing w:val="-11"/>
          <w:w w:val="110"/>
        </w:rPr>
        <w:t> </w:t>
      </w:r>
      <w:r>
        <w:rPr>
          <w:w w:val="110"/>
        </w:rPr>
        <w:t>expectancy,</w:t>
      </w:r>
      <w:r>
        <w:rPr>
          <w:spacing w:val="-11"/>
          <w:w w:val="110"/>
        </w:rPr>
        <w:t> </w:t>
      </w:r>
      <w:r>
        <w:rPr>
          <w:w w:val="110"/>
        </w:rPr>
        <w:t>social</w:t>
      </w:r>
      <w:r>
        <w:rPr>
          <w:spacing w:val="-11"/>
          <w:w w:val="110"/>
        </w:rPr>
        <w:t> </w:t>
      </w:r>
      <w:r>
        <w:rPr>
          <w:w w:val="110"/>
        </w:rPr>
        <w:t>influence,</w:t>
      </w:r>
      <w:r>
        <w:rPr>
          <w:spacing w:val="-11"/>
          <w:w w:val="110"/>
        </w:rPr>
        <w:t> </w:t>
      </w:r>
      <w:r>
        <w:rPr>
          <w:w w:val="110"/>
        </w:rPr>
        <w:t>effort</w:t>
      </w:r>
      <w:r>
        <w:rPr>
          <w:spacing w:val="-11"/>
          <w:w w:val="110"/>
        </w:rPr>
        <w:t> </w:t>
      </w:r>
      <w:r>
        <w:rPr>
          <w:w w:val="110"/>
        </w:rPr>
        <w:t>expectancy,</w:t>
      </w:r>
      <w:r>
        <w:rPr>
          <w:spacing w:val="-11"/>
          <w:w w:val="110"/>
        </w:rPr>
        <w:t> </w:t>
      </w:r>
      <w:r>
        <w:rPr>
          <w:w w:val="110"/>
        </w:rPr>
        <w:t>and facilitating</w:t>
      </w:r>
      <w:r>
        <w:rPr>
          <w:w w:val="110"/>
        </w:rPr>
        <w:t> conditions. The instrument</w:t>
      </w:r>
      <w:r>
        <w:rPr>
          <w:w w:val="110"/>
        </w:rPr>
        <w:t> displayed</w:t>
      </w:r>
      <w:r>
        <w:rPr>
          <w:w w:val="110"/>
        </w:rPr>
        <w:t> good</w:t>
      </w:r>
      <w:r>
        <w:rPr>
          <w:w w:val="110"/>
        </w:rPr>
        <w:t> psychometric properties in</w:t>
      </w:r>
      <w:r>
        <w:rPr>
          <w:w w:val="110"/>
        </w:rPr>
        <w:t> two</w:t>
      </w:r>
      <w:r>
        <w:rPr>
          <w:w w:val="110"/>
        </w:rPr>
        <w:t> evaluation</w:t>
      </w:r>
      <w:r>
        <w:rPr>
          <w:w w:val="110"/>
        </w:rPr>
        <w:t> studies</w:t>
      </w:r>
      <w:r>
        <w:rPr>
          <w:w w:val="110"/>
        </w:rPr>
        <w:t> with</w:t>
      </w:r>
      <w:r>
        <w:rPr>
          <w:w w:val="110"/>
        </w:rPr>
        <w:t> college</w:t>
      </w:r>
      <w:r>
        <w:rPr>
          <w:w w:val="110"/>
        </w:rPr>
        <w:t> students</w:t>
      </w:r>
      <w:r>
        <w:rPr>
          <w:w w:val="110"/>
        </w:rPr>
        <w:t> who</w:t>
      </w:r>
      <w:r>
        <w:rPr>
          <w:w w:val="110"/>
        </w:rPr>
        <w:t> had experience</w:t>
      </w:r>
      <w:r>
        <w:rPr>
          <w:spacing w:val="-1"/>
          <w:w w:val="110"/>
        </w:rPr>
        <w:t> </w:t>
      </w:r>
      <w:r>
        <w:rPr>
          <w:w w:val="110"/>
        </w:rPr>
        <w:t>in</w:t>
      </w:r>
      <w:r>
        <w:rPr>
          <w:spacing w:val="-1"/>
          <w:w w:val="110"/>
        </w:rPr>
        <w:t> </w:t>
      </w:r>
      <w:r>
        <w:rPr>
          <w:w w:val="110"/>
        </w:rPr>
        <w:t>using</w:t>
      </w:r>
      <w:r>
        <w:rPr>
          <w:spacing w:val="-1"/>
          <w:w w:val="110"/>
        </w:rPr>
        <w:t> </w:t>
      </w:r>
      <w:r>
        <w:rPr>
          <w:w w:val="110"/>
        </w:rPr>
        <w:t>VR.</w:t>
      </w:r>
      <w:r>
        <w:rPr>
          <w:spacing w:val="-1"/>
          <w:w w:val="110"/>
        </w:rPr>
        <w:t> </w:t>
      </w:r>
      <w:r>
        <w:rPr>
          <w:w w:val="110"/>
        </w:rPr>
        <w:t>Further,</w:t>
      </w:r>
      <w:r>
        <w:rPr>
          <w:spacing w:val="-1"/>
          <w:w w:val="110"/>
        </w:rPr>
        <w:t> </w:t>
      </w:r>
      <w:hyperlink w:history="true" w:anchor="_bookmark35">
        <w:r>
          <w:rPr>
            <w:color w:val="2196D1"/>
            <w:w w:val="110"/>
          </w:rPr>
          <w:t>Karaoglan-Yilmaz</w:t>
        </w:r>
        <w:r>
          <w:rPr>
            <w:color w:val="2196D1"/>
            <w:spacing w:val="-1"/>
            <w:w w:val="110"/>
          </w:rPr>
          <w:t> </w:t>
        </w:r>
        <w:r>
          <w:rPr>
            <w:color w:val="2196D1"/>
            <w:w w:val="110"/>
          </w:rPr>
          <w:t>et</w:t>
        </w:r>
        <w:r>
          <w:rPr>
            <w:color w:val="2196D1"/>
            <w:spacing w:val="-1"/>
            <w:w w:val="110"/>
          </w:rPr>
          <w:t> </w:t>
        </w:r>
        <w:r>
          <w:rPr>
            <w:color w:val="2196D1"/>
            <w:w w:val="110"/>
          </w:rPr>
          <w:t>al.</w:t>
        </w:r>
        <w:r>
          <w:rPr>
            <w:color w:val="2196D1"/>
            <w:spacing w:val="-1"/>
            <w:w w:val="110"/>
          </w:rPr>
          <w:t> </w:t>
        </w:r>
        <w:r>
          <w:rPr>
            <w:color w:val="2196D1"/>
            <w:w w:val="110"/>
          </w:rPr>
          <w:t>(2023)</w:t>
        </w:r>
      </w:hyperlink>
      <w:r>
        <w:rPr>
          <w:color w:val="2196D1"/>
          <w:spacing w:val="-1"/>
          <w:w w:val="110"/>
        </w:rPr>
        <w:t> </w:t>
      </w:r>
      <w:r>
        <w:rPr>
          <w:w w:val="110"/>
        </w:rPr>
        <w:t>intro- duced</w:t>
      </w:r>
      <w:r>
        <w:rPr>
          <w:spacing w:val="-2"/>
          <w:w w:val="110"/>
        </w:rPr>
        <w:t> </w:t>
      </w:r>
      <w:r>
        <w:rPr>
          <w:w w:val="110"/>
        </w:rPr>
        <w:t>an</w:t>
      </w:r>
      <w:r>
        <w:rPr>
          <w:spacing w:val="-1"/>
          <w:w w:val="110"/>
        </w:rPr>
        <w:t> </w:t>
      </w:r>
      <w:r>
        <w:rPr>
          <w:w w:val="110"/>
        </w:rPr>
        <w:t>attitude scale</w:t>
      </w:r>
      <w:r>
        <w:rPr>
          <w:spacing w:val="-2"/>
          <w:w w:val="110"/>
        </w:rPr>
        <w:t> </w:t>
      </w:r>
      <w:r>
        <w:rPr>
          <w:w w:val="110"/>
        </w:rPr>
        <w:t>for educational</w:t>
      </w:r>
      <w:r>
        <w:rPr>
          <w:spacing w:val="-2"/>
          <w:w w:val="110"/>
        </w:rPr>
        <w:t> </w:t>
      </w:r>
      <w:r>
        <w:rPr>
          <w:w w:val="110"/>
        </w:rPr>
        <w:t>VR</w:t>
      </w:r>
      <w:r>
        <w:rPr>
          <w:spacing w:val="-2"/>
          <w:w w:val="110"/>
        </w:rPr>
        <w:t> </w:t>
      </w:r>
      <w:r>
        <w:rPr>
          <w:w w:val="110"/>
        </w:rPr>
        <w:t>settings.</w:t>
      </w:r>
      <w:r>
        <w:rPr>
          <w:spacing w:val="-1"/>
          <w:w w:val="110"/>
        </w:rPr>
        <w:t> </w:t>
      </w:r>
      <w:r>
        <w:rPr>
          <w:w w:val="110"/>
        </w:rPr>
        <w:t>This scale</w:t>
      </w:r>
      <w:r>
        <w:rPr>
          <w:spacing w:val="-2"/>
          <w:w w:val="110"/>
        </w:rPr>
        <w:t> contains</w:t>
      </w:r>
    </w:p>
    <w:p>
      <w:pPr>
        <w:pStyle w:val="BodyText"/>
        <w:spacing w:line="220" w:lineRule="auto"/>
        <w:ind w:right="149"/>
      </w:pPr>
      <w:r>
        <w:rPr>
          <w:w w:val="110"/>
        </w:rPr>
        <w:t>nine items and mainly focuses on learners</w:t>
      </w:r>
      <w:r>
        <w:rPr>
          <w:rFonts w:ascii="STIX" w:hAnsi="STIX"/>
          <w:w w:val="110"/>
        </w:rPr>
        <w:t>’ </w:t>
      </w:r>
      <w:r>
        <w:rPr>
          <w:w w:val="110"/>
        </w:rPr>
        <w:t>positive attitudes. It can be used</w:t>
      </w:r>
      <w:r>
        <w:rPr>
          <w:spacing w:val="26"/>
          <w:w w:val="110"/>
        </w:rPr>
        <w:t> </w:t>
      </w:r>
      <w:r>
        <w:rPr>
          <w:w w:val="110"/>
        </w:rPr>
        <w:t>in</w:t>
      </w:r>
      <w:r>
        <w:rPr>
          <w:spacing w:val="27"/>
          <w:w w:val="110"/>
        </w:rPr>
        <w:t> </w:t>
      </w:r>
      <w:r>
        <w:rPr>
          <w:w w:val="110"/>
        </w:rPr>
        <w:t>evaluation</w:t>
      </w:r>
      <w:r>
        <w:rPr>
          <w:spacing w:val="28"/>
          <w:w w:val="110"/>
        </w:rPr>
        <w:t> </w:t>
      </w:r>
      <w:r>
        <w:rPr>
          <w:w w:val="110"/>
        </w:rPr>
        <w:t>studies</w:t>
      </w:r>
      <w:r>
        <w:rPr>
          <w:spacing w:val="27"/>
          <w:w w:val="110"/>
        </w:rPr>
        <w:t> </w:t>
      </w:r>
      <w:r>
        <w:rPr>
          <w:w w:val="110"/>
        </w:rPr>
        <w:t>and</w:t>
      </w:r>
      <w:r>
        <w:rPr>
          <w:spacing w:val="27"/>
          <w:w w:val="110"/>
        </w:rPr>
        <w:t> </w:t>
      </w:r>
      <w:r>
        <w:rPr>
          <w:w w:val="110"/>
        </w:rPr>
        <w:t>scientific</w:t>
      </w:r>
      <w:r>
        <w:rPr>
          <w:spacing w:val="27"/>
          <w:w w:val="110"/>
        </w:rPr>
        <w:t> </w:t>
      </w:r>
      <w:r>
        <w:rPr>
          <w:w w:val="110"/>
        </w:rPr>
        <w:t>investigations</w:t>
      </w:r>
      <w:r>
        <w:rPr>
          <w:spacing w:val="28"/>
          <w:w w:val="110"/>
        </w:rPr>
        <w:t> </w:t>
      </w:r>
      <w:r>
        <w:rPr>
          <w:w w:val="110"/>
        </w:rPr>
        <w:t>as</w:t>
      </w:r>
      <w:r>
        <w:rPr>
          <w:spacing w:val="27"/>
          <w:w w:val="110"/>
        </w:rPr>
        <w:t> </w:t>
      </w:r>
      <w:r>
        <w:rPr>
          <w:w w:val="110"/>
        </w:rPr>
        <w:t>a</w:t>
      </w:r>
      <w:r>
        <w:rPr>
          <w:spacing w:val="27"/>
          <w:w w:val="110"/>
        </w:rPr>
        <w:t> </w:t>
      </w:r>
      <w:r>
        <w:rPr>
          <w:spacing w:val="-2"/>
          <w:w w:val="110"/>
        </w:rPr>
        <w:t>baseline</w:t>
      </w:r>
    </w:p>
    <w:p>
      <w:pPr>
        <w:pStyle w:val="BodyText"/>
        <w:spacing w:line="273" w:lineRule="auto" w:before="23"/>
        <w:ind w:right="150"/>
      </w:pPr>
      <w:r>
        <w:rPr>
          <w:w w:val="110"/>
        </w:rPr>
        <w:t>measurement of attitudes or for pre-post comparisons of attitudes. The instrument was successfully evaluated for university students and </w:t>
      </w:r>
      <w:r>
        <w:rPr>
          <w:w w:val="110"/>
        </w:rPr>
        <w:t>dis- played high reliability.</w:t>
      </w:r>
    </w:p>
    <w:p>
      <w:pPr>
        <w:pStyle w:val="BodyText"/>
        <w:spacing w:line="273" w:lineRule="auto"/>
        <w:ind w:right="150" w:firstLine="239"/>
      </w:pPr>
      <w:r>
        <w:rPr>
          <w:w w:val="110"/>
        </w:rPr>
        <w:t>Considerable empirical evidence is available on user acceptance. </w:t>
      </w:r>
      <w:r>
        <w:rPr>
          <w:w w:val="110"/>
        </w:rPr>
        <w:t>A meta-analysis</w:t>
      </w:r>
      <w:r>
        <w:rPr>
          <w:w w:val="110"/>
        </w:rPr>
        <w:t> of</w:t>
      </w:r>
      <w:r>
        <w:rPr>
          <w:w w:val="110"/>
        </w:rPr>
        <w:t> 42</w:t>
      </w:r>
      <w:r>
        <w:rPr>
          <w:w w:val="110"/>
        </w:rPr>
        <w:t> studies</w:t>
      </w:r>
      <w:r>
        <w:rPr>
          <w:w w:val="110"/>
        </w:rPr>
        <w:t> from</w:t>
      </w:r>
      <w:r>
        <w:rPr>
          <w:w w:val="110"/>
        </w:rPr>
        <w:t> the</w:t>
      </w:r>
      <w:r>
        <w:rPr>
          <w:w w:val="110"/>
        </w:rPr>
        <w:t> e-learning</w:t>
      </w:r>
      <w:r>
        <w:rPr>
          <w:w w:val="110"/>
        </w:rPr>
        <w:t> literature</w:t>
      </w:r>
      <w:r>
        <w:rPr>
          <w:w w:val="110"/>
        </w:rPr>
        <w:t> reveals</w:t>
      </w:r>
      <w:r>
        <w:rPr>
          <w:w w:val="110"/>
        </w:rPr>
        <w:t> that ease</w:t>
      </w:r>
      <w:r>
        <w:rPr>
          <w:spacing w:val="23"/>
          <w:w w:val="110"/>
        </w:rPr>
        <w:t> </w:t>
      </w:r>
      <w:r>
        <w:rPr>
          <w:w w:val="110"/>
        </w:rPr>
        <w:t>of</w:t>
      </w:r>
      <w:r>
        <w:rPr>
          <w:spacing w:val="23"/>
          <w:w w:val="110"/>
        </w:rPr>
        <w:t> </w:t>
      </w:r>
      <w:r>
        <w:rPr>
          <w:w w:val="110"/>
        </w:rPr>
        <w:t>use</w:t>
      </w:r>
      <w:r>
        <w:rPr>
          <w:spacing w:val="22"/>
          <w:w w:val="110"/>
        </w:rPr>
        <w:t> </w:t>
      </w:r>
      <w:r>
        <w:rPr>
          <w:w w:val="110"/>
        </w:rPr>
        <w:t>and</w:t>
      </w:r>
      <w:r>
        <w:rPr>
          <w:spacing w:val="23"/>
          <w:w w:val="110"/>
        </w:rPr>
        <w:t> </w:t>
      </w:r>
      <w:r>
        <w:rPr>
          <w:w w:val="110"/>
        </w:rPr>
        <w:t>usefulness</w:t>
      </w:r>
      <w:r>
        <w:rPr>
          <w:spacing w:val="23"/>
          <w:w w:val="110"/>
        </w:rPr>
        <w:t> </w:t>
      </w:r>
      <w:r>
        <w:rPr>
          <w:w w:val="110"/>
        </w:rPr>
        <w:t>possess,</w:t>
      </w:r>
      <w:r>
        <w:rPr>
          <w:spacing w:val="22"/>
          <w:w w:val="110"/>
        </w:rPr>
        <w:t> </w:t>
      </w:r>
      <w:r>
        <w:rPr>
          <w:w w:val="110"/>
        </w:rPr>
        <w:t>on</w:t>
      </w:r>
      <w:r>
        <w:rPr>
          <w:spacing w:val="24"/>
          <w:w w:val="110"/>
        </w:rPr>
        <w:t> </w:t>
      </w:r>
      <w:r>
        <w:rPr>
          <w:w w:val="110"/>
        </w:rPr>
        <w:t>average,</w:t>
      </w:r>
      <w:r>
        <w:rPr>
          <w:spacing w:val="23"/>
          <w:w w:val="110"/>
        </w:rPr>
        <w:t> </w:t>
      </w:r>
      <w:r>
        <w:rPr>
          <w:w w:val="110"/>
        </w:rPr>
        <w:t>medium</w:t>
      </w:r>
      <w:r>
        <w:rPr>
          <w:spacing w:val="22"/>
          <w:w w:val="110"/>
        </w:rPr>
        <w:t> </w:t>
      </w:r>
      <w:r>
        <w:rPr>
          <w:w w:val="110"/>
        </w:rPr>
        <w:t>relations</w:t>
      </w:r>
      <w:r>
        <w:rPr>
          <w:spacing w:val="23"/>
          <w:w w:val="110"/>
        </w:rPr>
        <w:t> </w:t>
      </w:r>
      <w:r>
        <w:rPr>
          <w:spacing w:val="-7"/>
          <w:w w:val="110"/>
        </w:rPr>
        <w:t>to</w:t>
      </w:r>
    </w:p>
    <w:p>
      <w:pPr>
        <w:pStyle w:val="BodyText"/>
        <w:spacing w:line="183" w:lineRule="exact"/>
      </w:pPr>
      <w:r>
        <w:rPr/>
        <w:t>different</w:t>
      </w:r>
      <w:r>
        <w:rPr>
          <w:spacing w:val="21"/>
        </w:rPr>
        <w:t> </w:t>
      </w:r>
      <w:r>
        <w:rPr/>
        <w:t>usability</w:t>
      </w:r>
      <w:r>
        <w:rPr>
          <w:spacing w:val="21"/>
        </w:rPr>
        <w:t> </w:t>
      </w:r>
      <w:r>
        <w:rPr/>
        <w:t>facets</w:t>
      </w:r>
      <w:r>
        <w:rPr>
          <w:spacing w:val="20"/>
        </w:rPr>
        <w:t> </w:t>
      </w:r>
      <w:r>
        <w:rPr/>
        <w:t>(</w:t>
      </w:r>
      <w:hyperlink w:history="true" w:anchor="_bookmark59">
        <w:r>
          <w:rPr>
            <w:color w:val="2196D1"/>
          </w:rPr>
          <w:t>S</w:t>
        </w:r>
      </w:hyperlink>
      <w:r>
        <w:rPr>
          <w:rFonts w:ascii="Georgia" w:hAnsi="Georgia"/>
          <w:color w:val="2196D1"/>
          <w:position w:val="4"/>
        </w:rPr>
        <w:t>ˇ</w:t>
      </w:r>
      <w:hyperlink w:history="true" w:anchor="_bookmark59">
        <w:r>
          <w:rPr>
            <w:color w:val="2196D1"/>
          </w:rPr>
          <w:t>umak</w:t>
        </w:r>
        <w:r>
          <w:rPr>
            <w:color w:val="2196D1"/>
            <w:spacing w:val="20"/>
          </w:rPr>
          <w:t> </w:t>
        </w:r>
        <w:r>
          <w:rPr>
            <w:color w:val="2196D1"/>
          </w:rPr>
          <w:t>et</w:t>
        </w:r>
        <w:r>
          <w:rPr>
            <w:color w:val="2196D1"/>
            <w:spacing w:val="21"/>
          </w:rPr>
          <w:t> </w:t>
        </w:r>
        <w:r>
          <w:rPr>
            <w:color w:val="2196D1"/>
          </w:rPr>
          <w:t>al.,</w:t>
        </w:r>
        <w:r>
          <w:rPr>
            <w:color w:val="2196D1"/>
            <w:spacing w:val="20"/>
          </w:rPr>
          <w:t> </w:t>
        </w:r>
        <w:r>
          <w:rPr>
            <w:color w:val="2196D1"/>
          </w:rPr>
          <w:t>2011</w:t>
        </w:r>
      </w:hyperlink>
      <w:r>
        <w:rPr/>
        <w:t>).</w:t>
      </w:r>
      <w:r>
        <w:rPr>
          <w:spacing w:val="21"/>
        </w:rPr>
        <w:t> </w:t>
      </w:r>
      <w:r>
        <w:rPr/>
        <w:t>More</w:t>
      </w:r>
      <w:r>
        <w:rPr>
          <w:spacing w:val="20"/>
        </w:rPr>
        <w:t> </w:t>
      </w:r>
      <w:r>
        <w:rPr/>
        <w:t>specifically,</w:t>
      </w:r>
      <w:r>
        <w:rPr>
          <w:spacing w:val="19"/>
        </w:rPr>
        <w:t> </w:t>
      </w:r>
      <w:r>
        <w:rPr>
          <w:spacing w:val="-2"/>
        </w:rPr>
        <w:t>positive</w:t>
      </w:r>
    </w:p>
    <w:p>
      <w:pPr>
        <w:pStyle w:val="BodyText"/>
        <w:spacing w:line="228" w:lineRule="auto" w:before="30"/>
        <w:ind w:right="150"/>
      </w:pPr>
      <w:r>
        <w:rPr>
          <w:w w:val="110"/>
        </w:rPr>
        <w:t>correlations</w:t>
      </w:r>
      <w:r>
        <w:rPr>
          <w:w w:val="110"/>
        </w:rPr>
        <w:t> were</w:t>
      </w:r>
      <w:r>
        <w:rPr>
          <w:w w:val="110"/>
        </w:rPr>
        <w:t> found</w:t>
      </w:r>
      <w:r>
        <w:rPr>
          <w:w w:val="110"/>
        </w:rPr>
        <w:t> between</w:t>
      </w:r>
      <w:r>
        <w:rPr>
          <w:w w:val="110"/>
        </w:rPr>
        <w:t> ease</w:t>
      </w:r>
      <w:r>
        <w:rPr>
          <w:w w:val="110"/>
        </w:rPr>
        <w:t> of</w:t>
      </w:r>
      <w:r>
        <w:rPr>
          <w:w w:val="110"/>
        </w:rPr>
        <w:t> use,</w:t>
      </w:r>
      <w:r>
        <w:rPr>
          <w:w w:val="110"/>
        </w:rPr>
        <w:t> usefulness,</w:t>
      </w:r>
      <w:r>
        <w:rPr>
          <w:w w:val="110"/>
        </w:rPr>
        <w:t> attitudes</w:t>
      </w:r>
      <w:r>
        <w:rPr>
          <w:w w:val="110"/>
        </w:rPr>
        <w:t> </w:t>
      </w:r>
      <w:r>
        <w:rPr>
          <w:w w:val="110"/>
        </w:rPr>
        <w:t>to- </w:t>
      </w:r>
      <w:r>
        <w:rPr>
          <w:spacing w:val="-2"/>
          <w:w w:val="110"/>
        </w:rPr>
        <w:t>wards</w:t>
      </w:r>
      <w:r>
        <w:rPr>
          <w:spacing w:val="-4"/>
          <w:w w:val="110"/>
        </w:rPr>
        <w:t> </w:t>
      </w:r>
      <w:r>
        <w:rPr>
          <w:spacing w:val="-2"/>
          <w:w w:val="110"/>
        </w:rPr>
        <w:t>using,</w:t>
      </w:r>
      <w:r>
        <w:rPr>
          <w:spacing w:val="-4"/>
          <w:w w:val="110"/>
        </w:rPr>
        <w:t> </w:t>
      </w:r>
      <w:r>
        <w:rPr>
          <w:spacing w:val="-2"/>
          <w:w w:val="110"/>
        </w:rPr>
        <w:t>and</w:t>
      </w:r>
      <w:r>
        <w:rPr>
          <w:spacing w:val="-4"/>
          <w:w w:val="110"/>
        </w:rPr>
        <w:t> </w:t>
      </w:r>
      <w:r>
        <w:rPr>
          <w:spacing w:val="-2"/>
          <w:w w:val="110"/>
        </w:rPr>
        <w:t>behavioral</w:t>
      </w:r>
      <w:r>
        <w:rPr>
          <w:spacing w:val="-4"/>
          <w:w w:val="110"/>
        </w:rPr>
        <w:t> </w:t>
      </w:r>
      <w:r>
        <w:rPr>
          <w:spacing w:val="-2"/>
          <w:w w:val="110"/>
        </w:rPr>
        <w:t>intentions</w:t>
      </w:r>
      <w:r>
        <w:rPr>
          <w:spacing w:val="-4"/>
          <w:w w:val="110"/>
        </w:rPr>
        <w:t> </w:t>
      </w:r>
      <w:r>
        <w:rPr>
          <w:spacing w:val="-2"/>
          <w:w w:val="110"/>
        </w:rPr>
        <w:t>(</w:t>
      </w:r>
      <w:hyperlink w:history="true" w:anchor="_bookmark59">
        <w:r>
          <w:rPr>
            <w:color w:val="2196D1"/>
            <w:spacing w:val="-2"/>
            <w:w w:val="110"/>
          </w:rPr>
          <w:t>S</w:t>
        </w:r>
      </w:hyperlink>
      <w:r>
        <w:rPr>
          <w:rFonts w:ascii="Georgia" w:hAnsi="Georgia"/>
          <w:color w:val="2196D1"/>
          <w:spacing w:val="-2"/>
          <w:w w:val="110"/>
          <w:position w:val="4"/>
        </w:rPr>
        <w:t>ˇ</w:t>
      </w:r>
      <w:hyperlink w:history="true" w:anchor="_bookmark59">
        <w:r>
          <w:rPr>
            <w:color w:val="2196D1"/>
            <w:spacing w:val="-2"/>
            <w:w w:val="110"/>
          </w:rPr>
          <w:t>umak</w:t>
        </w:r>
        <w:r>
          <w:rPr>
            <w:color w:val="2196D1"/>
            <w:spacing w:val="-3"/>
            <w:w w:val="110"/>
          </w:rPr>
          <w:t> </w:t>
        </w:r>
        <w:r>
          <w:rPr>
            <w:color w:val="2196D1"/>
            <w:spacing w:val="-2"/>
            <w:w w:val="110"/>
          </w:rPr>
          <w:t>et</w:t>
        </w:r>
        <w:r>
          <w:rPr>
            <w:color w:val="2196D1"/>
            <w:spacing w:val="-5"/>
            <w:w w:val="110"/>
          </w:rPr>
          <w:t> </w:t>
        </w:r>
        <w:r>
          <w:rPr>
            <w:color w:val="2196D1"/>
            <w:spacing w:val="-2"/>
            <w:w w:val="110"/>
          </w:rPr>
          <w:t>al.,</w:t>
        </w:r>
        <w:r>
          <w:rPr>
            <w:color w:val="2196D1"/>
            <w:spacing w:val="-4"/>
            <w:w w:val="110"/>
          </w:rPr>
          <w:t> </w:t>
        </w:r>
        <w:r>
          <w:rPr>
            <w:color w:val="2196D1"/>
            <w:spacing w:val="-2"/>
            <w:w w:val="110"/>
          </w:rPr>
          <w:t>2011</w:t>
        </w:r>
      </w:hyperlink>
      <w:r>
        <w:rPr>
          <w:spacing w:val="-2"/>
          <w:w w:val="110"/>
        </w:rPr>
        <w:t>).</w:t>
      </w:r>
      <w:r>
        <w:rPr>
          <w:spacing w:val="-4"/>
          <w:w w:val="110"/>
        </w:rPr>
        <w:t> </w:t>
      </w:r>
      <w:r>
        <w:rPr>
          <w:spacing w:val="-2"/>
          <w:w w:val="110"/>
        </w:rPr>
        <w:t>In</w:t>
      </w:r>
      <w:r>
        <w:rPr>
          <w:spacing w:val="-4"/>
          <w:w w:val="110"/>
        </w:rPr>
        <w:t> </w:t>
      </w:r>
      <w:r>
        <w:rPr>
          <w:spacing w:val="-2"/>
          <w:w w:val="110"/>
        </w:rPr>
        <w:t>addition</w:t>
      </w:r>
    </w:p>
    <w:p>
      <w:pPr>
        <w:spacing w:after="0" w:line="228" w:lineRule="auto"/>
        <w:sectPr>
          <w:type w:val="continuous"/>
          <w:pgSz w:w="11910" w:h="15880"/>
          <w:pgMar w:header="655" w:footer="544" w:top="620" w:bottom="280" w:left="620" w:right="600"/>
          <w:cols w:num="2" w:equalWidth="0">
            <w:col w:w="5194" w:space="186"/>
            <w:col w:w="5310"/>
          </w:cols>
        </w:sectPr>
      </w:pPr>
    </w:p>
    <w:p>
      <w:pPr>
        <w:pStyle w:val="BodyText"/>
        <w:spacing w:before="6"/>
        <w:ind w:left="0"/>
        <w:jc w:val="left"/>
        <w:rPr>
          <w:sz w:val="10"/>
        </w:rPr>
      </w:pPr>
    </w:p>
    <w:p>
      <w:pPr>
        <w:spacing w:after="0"/>
        <w:jc w:val="left"/>
        <w:rPr>
          <w:sz w:val="10"/>
        </w:rPr>
        <w:sectPr>
          <w:pgSz w:w="11910" w:h="15880"/>
          <w:pgMar w:header="655" w:footer="544" w:top="840" w:bottom="740" w:left="620" w:right="600"/>
        </w:sectPr>
      </w:pPr>
    </w:p>
    <w:p>
      <w:pPr>
        <w:pStyle w:val="BodyText"/>
        <w:spacing w:line="273" w:lineRule="auto" w:before="91"/>
        <w:ind w:right="38"/>
      </w:pPr>
      <w:r>
        <w:rPr>
          <w:w w:val="110"/>
        </w:rPr>
        <w:t>to</w:t>
      </w:r>
      <w:r>
        <w:rPr>
          <w:spacing w:val="-1"/>
          <w:w w:val="110"/>
        </w:rPr>
        <w:t> </w:t>
      </w:r>
      <w:r>
        <w:rPr>
          <w:w w:val="110"/>
        </w:rPr>
        <w:t>these</w:t>
      </w:r>
      <w:r>
        <w:rPr>
          <w:spacing w:val="-1"/>
          <w:w w:val="110"/>
        </w:rPr>
        <w:t> </w:t>
      </w:r>
      <w:r>
        <w:rPr>
          <w:w w:val="110"/>
        </w:rPr>
        <w:t>findings,</w:t>
      </w:r>
      <w:r>
        <w:rPr>
          <w:spacing w:val="-2"/>
          <w:w w:val="110"/>
        </w:rPr>
        <w:t> </w:t>
      </w:r>
      <w:r>
        <w:rPr>
          <w:w w:val="110"/>
        </w:rPr>
        <w:t>a</w:t>
      </w:r>
      <w:r>
        <w:rPr>
          <w:spacing w:val="-2"/>
          <w:w w:val="110"/>
        </w:rPr>
        <w:t> </w:t>
      </w:r>
      <w:r>
        <w:rPr>
          <w:w w:val="110"/>
        </w:rPr>
        <w:t>study</w:t>
      </w:r>
      <w:r>
        <w:rPr>
          <w:spacing w:val="-2"/>
          <w:w w:val="110"/>
        </w:rPr>
        <w:t> </w:t>
      </w:r>
      <w:r>
        <w:rPr>
          <w:w w:val="110"/>
        </w:rPr>
        <w:t>has</w:t>
      </w:r>
      <w:r>
        <w:rPr>
          <w:spacing w:val="-1"/>
          <w:w w:val="110"/>
        </w:rPr>
        <w:t> </w:t>
      </w:r>
      <w:r>
        <w:rPr>
          <w:w w:val="110"/>
        </w:rPr>
        <w:t>shown</w:t>
      </w:r>
      <w:r>
        <w:rPr>
          <w:spacing w:val="-2"/>
          <w:w w:val="110"/>
        </w:rPr>
        <w:t> </w:t>
      </w:r>
      <w:r>
        <w:rPr>
          <w:w w:val="110"/>
        </w:rPr>
        <w:t>that</w:t>
      </w:r>
      <w:r>
        <w:rPr>
          <w:spacing w:val="-2"/>
          <w:w w:val="110"/>
        </w:rPr>
        <w:t> </w:t>
      </w:r>
      <w:r>
        <w:rPr>
          <w:w w:val="110"/>
        </w:rPr>
        <w:t>ease</w:t>
      </w:r>
      <w:r>
        <w:rPr>
          <w:spacing w:val="-1"/>
          <w:w w:val="110"/>
        </w:rPr>
        <w:t> </w:t>
      </w:r>
      <w:r>
        <w:rPr>
          <w:w w:val="110"/>
        </w:rPr>
        <w:t>of</w:t>
      </w:r>
      <w:r>
        <w:rPr>
          <w:spacing w:val="-2"/>
          <w:w w:val="110"/>
        </w:rPr>
        <w:t> </w:t>
      </w:r>
      <w:r>
        <w:rPr>
          <w:w w:val="110"/>
        </w:rPr>
        <w:t>use</w:t>
      </w:r>
      <w:r>
        <w:rPr>
          <w:spacing w:val="-2"/>
          <w:w w:val="110"/>
        </w:rPr>
        <w:t> </w:t>
      </w:r>
      <w:r>
        <w:rPr>
          <w:w w:val="110"/>
        </w:rPr>
        <w:t>and</w:t>
      </w:r>
      <w:r>
        <w:rPr>
          <w:spacing w:val="-2"/>
          <w:w w:val="110"/>
        </w:rPr>
        <w:t> </w:t>
      </w:r>
      <w:r>
        <w:rPr>
          <w:w w:val="110"/>
        </w:rPr>
        <w:t>usefulness</w:t>
      </w:r>
      <w:r>
        <w:rPr>
          <w:spacing w:val="-2"/>
          <w:w w:val="110"/>
        </w:rPr>
        <w:t> </w:t>
      </w:r>
      <w:r>
        <w:rPr>
          <w:w w:val="110"/>
        </w:rPr>
        <w:t>are linked with satisfaction in mobile learning (</w:t>
      </w:r>
      <w:hyperlink w:history="true" w:anchor="_bookmark51">
        <w:r>
          <w:rPr>
            <w:color w:val="2196D1"/>
            <w:w w:val="110"/>
          </w:rPr>
          <w:t>Ohk et al., 2015</w:t>
        </w:r>
      </w:hyperlink>
      <w:r>
        <w:rPr>
          <w:w w:val="110"/>
        </w:rPr>
        <w:t>). Despite this wealth of empirical findings, not all relationships are yet clear. A recent</w:t>
      </w:r>
      <w:r>
        <w:rPr>
          <w:w w:val="110"/>
        </w:rPr>
        <w:t> literature</w:t>
      </w:r>
      <w:r>
        <w:rPr>
          <w:w w:val="110"/>
        </w:rPr>
        <w:t> review</w:t>
      </w:r>
      <w:r>
        <w:rPr>
          <w:w w:val="110"/>
        </w:rPr>
        <w:t> shows</w:t>
      </w:r>
      <w:r>
        <w:rPr>
          <w:w w:val="110"/>
        </w:rPr>
        <w:t> that</w:t>
      </w:r>
      <w:r>
        <w:rPr>
          <w:w w:val="110"/>
        </w:rPr>
        <w:t> empirical</w:t>
      </w:r>
      <w:r>
        <w:rPr>
          <w:w w:val="110"/>
        </w:rPr>
        <w:t> findings</w:t>
      </w:r>
      <w:r>
        <w:rPr>
          <w:w w:val="110"/>
        </w:rPr>
        <w:t> on</w:t>
      </w:r>
      <w:r>
        <w:rPr>
          <w:w w:val="110"/>
        </w:rPr>
        <w:t> the</w:t>
      </w:r>
      <w:r>
        <w:rPr>
          <w:w w:val="110"/>
        </w:rPr>
        <w:t> </w:t>
      </w:r>
      <w:r>
        <w:rPr>
          <w:w w:val="110"/>
        </w:rPr>
        <w:t>system usability</w:t>
      </w:r>
      <w:r>
        <w:rPr>
          <w:w w:val="110"/>
        </w:rPr>
        <w:t> scale</w:t>
      </w:r>
      <w:r>
        <w:rPr>
          <w:w w:val="110"/>
        </w:rPr>
        <w:t> and</w:t>
      </w:r>
      <w:r>
        <w:rPr>
          <w:w w:val="110"/>
        </w:rPr>
        <w:t> variables</w:t>
      </w:r>
      <w:r>
        <w:rPr>
          <w:w w:val="110"/>
        </w:rPr>
        <w:t> contained</w:t>
      </w:r>
      <w:r>
        <w:rPr>
          <w:w w:val="110"/>
        </w:rPr>
        <w:t> in</w:t>
      </w:r>
      <w:r>
        <w:rPr>
          <w:w w:val="110"/>
        </w:rPr>
        <w:t> the</w:t>
      </w:r>
      <w:r>
        <w:rPr>
          <w:w w:val="110"/>
        </w:rPr>
        <w:t> technology-acceptance literature</w:t>
      </w:r>
      <w:r>
        <w:rPr>
          <w:spacing w:val="-6"/>
          <w:w w:val="110"/>
        </w:rPr>
        <w:t> </w:t>
      </w:r>
      <w:r>
        <w:rPr>
          <w:w w:val="110"/>
        </w:rPr>
        <w:t>are</w:t>
      </w:r>
      <w:r>
        <w:rPr>
          <w:spacing w:val="-5"/>
          <w:w w:val="110"/>
        </w:rPr>
        <w:t> </w:t>
      </w:r>
      <w:r>
        <w:rPr>
          <w:w w:val="110"/>
        </w:rPr>
        <w:t>missing,</w:t>
      </w:r>
      <w:r>
        <w:rPr>
          <w:spacing w:val="-6"/>
          <w:w w:val="110"/>
        </w:rPr>
        <w:t> </w:t>
      </w:r>
      <w:r>
        <w:rPr>
          <w:w w:val="110"/>
        </w:rPr>
        <w:t>particularly</w:t>
      </w:r>
      <w:r>
        <w:rPr>
          <w:spacing w:val="-6"/>
          <w:w w:val="110"/>
        </w:rPr>
        <w:t> </w:t>
      </w:r>
      <w:r>
        <w:rPr>
          <w:w w:val="110"/>
        </w:rPr>
        <w:t>for</w:t>
      </w:r>
      <w:r>
        <w:rPr>
          <w:spacing w:val="-6"/>
          <w:w w:val="110"/>
        </w:rPr>
        <w:t> </w:t>
      </w:r>
      <w:r>
        <w:rPr>
          <w:w w:val="110"/>
        </w:rPr>
        <w:t>VR</w:t>
      </w:r>
      <w:r>
        <w:rPr>
          <w:spacing w:val="-5"/>
          <w:w w:val="110"/>
        </w:rPr>
        <w:t> </w:t>
      </w:r>
      <w:r>
        <w:rPr>
          <w:w w:val="110"/>
        </w:rPr>
        <w:t>with</w:t>
      </w:r>
      <w:r>
        <w:rPr>
          <w:spacing w:val="-5"/>
          <w:w w:val="110"/>
        </w:rPr>
        <w:t> </w:t>
      </w:r>
      <w:r>
        <w:rPr>
          <w:w w:val="110"/>
        </w:rPr>
        <w:t>HMDs</w:t>
      </w:r>
      <w:r>
        <w:rPr>
          <w:spacing w:val="-6"/>
          <w:w w:val="110"/>
        </w:rPr>
        <w:t> </w:t>
      </w:r>
      <w:r>
        <w:rPr>
          <w:w w:val="110"/>
        </w:rPr>
        <w:t>(</w:t>
      </w:r>
      <w:hyperlink w:history="true" w:anchor="_bookmark66">
        <w:r>
          <w:rPr>
            <w:color w:val="2196D1"/>
            <w:w w:val="110"/>
          </w:rPr>
          <w:t>Vlachogianni</w:t>
        </w:r>
        <w:r>
          <w:rPr>
            <w:color w:val="2196D1"/>
            <w:spacing w:val="-6"/>
            <w:w w:val="110"/>
          </w:rPr>
          <w:t> </w:t>
        </w:r>
        <w:r>
          <w:rPr>
            <w:color w:val="2196D1"/>
            <w:w w:val="110"/>
          </w:rPr>
          <w:t>&amp;</w:t>
        </w:r>
      </w:hyperlink>
      <w:r>
        <w:rPr>
          <w:color w:val="2196D1"/>
          <w:w w:val="110"/>
        </w:rPr>
        <w:t> </w:t>
      </w:r>
      <w:hyperlink w:history="true" w:anchor="_bookmark66">
        <w:r>
          <w:rPr>
            <w:color w:val="2196D1"/>
            <w:w w:val="110"/>
          </w:rPr>
          <w:t>Tselios, 2022</w:t>
        </w:r>
      </w:hyperlink>
      <w:r>
        <w:rPr>
          <w:w w:val="110"/>
        </w:rPr>
        <w:t>).</w:t>
      </w:r>
    </w:p>
    <w:p>
      <w:pPr>
        <w:pStyle w:val="BodyText"/>
        <w:spacing w:before="28"/>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1.6 Presence and cognitive load" w:id="9"/>
      <w:bookmarkEnd w:id="9"/>
      <w:r>
        <w:rPr/>
      </w:r>
      <w:r>
        <w:rPr>
          <w:i/>
          <w:sz w:val="16"/>
        </w:rPr>
        <w:t>Presence</w:t>
      </w:r>
      <w:r>
        <w:rPr>
          <w:i/>
          <w:spacing w:val="6"/>
          <w:sz w:val="16"/>
        </w:rPr>
        <w:t> </w:t>
      </w:r>
      <w:r>
        <w:rPr>
          <w:i/>
          <w:sz w:val="16"/>
        </w:rPr>
        <w:t>and</w:t>
      </w:r>
      <w:r>
        <w:rPr>
          <w:i/>
          <w:spacing w:val="6"/>
          <w:sz w:val="16"/>
        </w:rPr>
        <w:t> </w:t>
      </w:r>
      <w:r>
        <w:rPr>
          <w:i/>
          <w:sz w:val="16"/>
        </w:rPr>
        <w:t>cognitive</w:t>
      </w:r>
      <w:r>
        <w:rPr>
          <w:i/>
          <w:spacing w:val="6"/>
          <w:sz w:val="16"/>
        </w:rPr>
        <w:t> </w:t>
      </w:r>
      <w:r>
        <w:rPr>
          <w:i/>
          <w:spacing w:val="-4"/>
          <w:sz w:val="16"/>
        </w:rPr>
        <w:t>load</w:t>
      </w:r>
    </w:p>
    <w:p>
      <w:pPr>
        <w:pStyle w:val="BodyText"/>
        <w:spacing w:before="51"/>
        <w:ind w:left="0"/>
        <w:jc w:val="left"/>
        <w:rPr>
          <w:i/>
        </w:rPr>
      </w:pPr>
    </w:p>
    <w:p>
      <w:pPr>
        <w:pStyle w:val="BodyText"/>
        <w:spacing w:line="273" w:lineRule="auto"/>
        <w:ind w:right="38" w:firstLine="239"/>
      </w:pPr>
      <w:r>
        <w:rPr>
          <w:w w:val="110"/>
        </w:rPr>
        <w:t>Frameworks</w:t>
      </w:r>
      <w:r>
        <w:rPr>
          <w:w w:val="110"/>
        </w:rPr>
        <w:t> on</w:t>
      </w:r>
      <w:r>
        <w:rPr>
          <w:w w:val="110"/>
        </w:rPr>
        <w:t> learning</w:t>
      </w:r>
      <w:r>
        <w:rPr>
          <w:w w:val="110"/>
        </w:rPr>
        <w:t> within</w:t>
      </w:r>
      <w:r>
        <w:rPr>
          <w:w w:val="110"/>
        </w:rPr>
        <w:t> VR</w:t>
      </w:r>
      <w:r>
        <w:rPr>
          <w:w w:val="110"/>
        </w:rPr>
        <w:t> (</w:t>
      </w:r>
      <w:hyperlink w:history="true" w:anchor="_bookmark44">
        <w:r>
          <w:rPr>
            <w:color w:val="2196D1"/>
            <w:w w:val="110"/>
          </w:rPr>
          <w:t>Makransky</w:t>
        </w:r>
        <w:r>
          <w:rPr>
            <w:color w:val="2196D1"/>
            <w:w w:val="110"/>
          </w:rPr>
          <w:t> &amp;</w:t>
        </w:r>
        <w:r>
          <w:rPr>
            <w:color w:val="2196D1"/>
            <w:w w:val="110"/>
          </w:rPr>
          <w:t> Petersen,</w:t>
        </w:r>
        <w:r>
          <w:rPr>
            <w:color w:val="2196D1"/>
            <w:w w:val="110"/>
          </w:rPr>
          <w:t> </w:t>
        </w:r>
        <w:r>
          <w:rPr>
            <w:color w:val="2196D1"/>
            <w:w w:val="110"/>
          </w:rPr>
          <w:t>2021</w:t>
        </w:r>
      </w:hyperlink>
      <w:r>
        <w:rPr>
          <w:w w:val="110"/>
        </w:rPr>
        <w:t>; </w:t>
      </w:r>
      <w:hyperlink w:history="true" w:anchor="_bookmark67">
        <w:r>
          <w:rPr>
            <w:color w:val="2196D1"/>
            <w:w w:val="110"/>
          </w:rPr>
          <w:t>Vogt,</w:t>
        </w:r>
        <w:r>
          <w:rPr>
            <w:color w:val="2196D1"/>
            <w:spacing w:val="-9"/>
            <w:w w:val="110"/>
          </w:rPr>
          <w:t> </w:t>
        </w:r>
        <w:r>
          <w:rPr>
            <w:color w:val="2196D1"/>
            <w:w w:val="110"/>
          </w:rPr>
          <w:t>2021</w:t>
        </w:r>
      </w:hyperlink>
      <w:r>
        <w:rPr>
          <w:w w:val="110"/>
        </w:rPr>
        <w:t>)</w:t>
      </w:r>
      <w:r>
        <w:rPr>
          <w:spacing w:val="-9"/>
          <w:w w:val="110"/>
        </w:rPr>
        <w:t> </w:t>
      </w:r>
      <w:r>
        <w:rPr>
          <w:w w:val="110"/>
        </w:rPr>
        <w:t>posit</w:t>
      </w:r>
      <w:r>
        <w:rPr>
          <w:spacing w:val="-9"/>
          <w:w w:val="110"/>
        </w:rPr>
        <w:t> </w:t>
      </w:r>
      <w:r>
        <w:rPr>
          <w:w w:val="110"/>
        </w:rPr>
        <w:t>that</w:t>
      </w:r>
      <w:r>
        <w:rPr>
          <w:spacing w:val="-9"/>
          <w:w w:val="110"/>
        </w:rPr>
        <w:t> </w:t>
      </w:r>
      <w:r>
        <w:rPr>
          <w:w w:val="110"/>
        </w:rPr>
        <w:t>the</w:t>
      </w:r>
      <w:r>
        <w:rPr>
          <w:spacing w:val="-9"/>
          <w:w w:val="110"/>
        </w:rPr>
        <w:t> </w:t>
      </w:r>
      <w:r>
        <w:rPr>
          <w:w w:val="110"/>
        </w:rPr>
        <w:t>variables</w:t>
      </w:r>
      <w:r>
        <w:rPr>
          <w:spacing w:val="-9"/>
          <w:w w:val="110"/>
        </w:rPr>
        <w:t> </w:t>
      </w:r>
      <w:r>
        <w:rPr>
          <w:i/>
          <w:w w:val="110"/>
        </w:rPr>
        <w:t>presence</w:t>
      </w:r>
      <w:r>
        <w:rPr>
          <w:i/>
          <w:spacing w:val="-9"/>
          <w:w w:val="110"/>
        </w:rPr>
        <w:t> </w:t>
      </w:r>
      <w:r>
        <w:rPr>
          <w:w w:val="110"/>
        </w:rPr>
        <w:t>and</w:t>
      </w:r>
      <w:r>
        <w:rPr>
          <w:spacing w:val="-9"/>
          <w:w w:val="110"/>
        </w:rPr>
        <w:t> </w:t>
      </w:r>
      <w:r>
        <w:rPr>
          <w:i/>
          <w:w w:val="110"/>
        </w:rPr>
        <w:t>cognitive</w:t>
      </w:r>
      <w:r>
        <w:rPr>
          <w:i/>
          <w:spacing w:val="-9"/>
          <w:w w:val="110"/>
        </w:rPr>
        <w:t> </w:t>
      </w:r>
      <w:r>
        <w:rPr>
          <w:i/>
          <w:w w:val="110"/>
        </w:rPr>
        <w:t>load</w:t>
      </w:r>
      <w:r>
        <w:rPr>
          <w:i/>
          <w:spacing w:val="-9"/>
          <w:w w:val="110"/>
        </w:rPr>
        <w:t> </w:t>
      </w:r>
      <w:r>
        <w:rPr>
          <w:w w:val="110"/>
        </w:rPr>
        <w:t>are</w:t>
      </w:r>
      <w:r>
        <w:rPr>
          <w:spacing w:val="-9"/>
          <w:w w:val="110"/>
        </w:rPr>
        <w:t> </w:t>
      </w:r>
      <w:r>
        <w:rPr>
          <w:w w:val="110"/>
        </w:rPr>
        <w:t>also related</w:t>
      </w:r>
      <w:r>
        <w:rPr>
          <w:spacing w:val="-1"/>
          <w:w w:val="110"/>
        </w:rPr>
        <w:t> </w:t>
      </w:r>
      <w:r>
        <w:rPr>
          <w:w w:val="110"/>
        </w:rPr>
        <w:t>to</w:t>
      </w:r>
      <w:r>
        <w:rPr>
          <w:spacing w:val="-2"/>
          <w:w w:val="110"/>
        </w:rPr>
        <w:t> </w:t>
      </w:r>
      <w:r>
        <w:rPr>
          <w:w w:val="110"/>
        </w:rPr>
        <w:t>usability</w:t>
      </w:r>
      <w:r>
        <w:rPr>
          <w:spacing w:val="-2"/>
          <w:w w:val="110"/>
        </w:rPr>
        <w:t> </w:t>
      </w:r>
      <w:r>
        <w:rPr>
          <w:w w:val="110"/>
        </w:rPr>
        <w:t>in</w:t>
      </w:r>
      <w:r>
        <w:rPr>
          <w:spacing w:val="-1"/>
          <w:w w:val="110"/>
        </w:rPr>
        <w:t> </w:t>
      </w:r>
      <w:r>
        <w:rPr>
          <w:w w:val="110"/>
        </w:rPr>
        <w:t>VR.</w:t>
      </w:r>
      <w:r>
        <w:rPr>
          <w:spacing w:val="-2"/>
          <w:w w:val="110"/>
        </w:rPr>
        <w:t> </w:t>
      </w:r>
      <w:r>
        <w:rPr>
          <w:w w:val="110"/>
        </w:rPr>
        <w:t>We</w:t>
      </w:r>
      <w:r>
        <w:rPr>
          <w:spacing w:val="-2"/>
          <w:w w:val="110"/>
        </w:rPr>
        <w:t> </w:t>
      </w:r>
      <w:r>
        <w:rPr>
          <w:w w:val="110"/>
        </w:rPr>
        <w:t>define</w:t>
      </w:r>
      <w:r>
        <w:rPr>
          <w:spacing w:val="-2"/>
          <w:w w:val="110"/>
        </w:rPr>
        <w:t> </w:t>
      </w:r>
      <w:r>
        <w:rPr>
          <w:w w:val="110"/>
        </w:rPr>
        <w:t>these</w:t>
      </w:r>
      <w:r>
        <w:rPr>
          <w:spacing w:val="-1"/>
          <w:w w:val="110"/>
        </w:rPr>
        <w:t> </w:t>
      </w:r>
      <w:r>
        <w:rPr>
          <w:w w:val="110"/>
        </w:rPr>
        <w:t>variables</w:t>
      </w:r>
      <w:r>
        <w:rPr>
          <w:spacing w:val="-1"/>
          <w:w w:val="110"/>
        </w:rPr>
        <w:t> </w:t>
      </w:r>
      <w:r>
        <w:rPr>
          <w:w w:val="110"/>
        </w:rPr>
        <w:t>in</w:t>
      </w:r>
      <w:r>
        <w:rPr>
          <w:spacing w:val="-2"/>
          <w:w w:val="110"/>
        </w:rPr>
        <w:t> </w:t>
      </w:r>
      <w:r>
        <w:rPr>
          <w:w w:val="110"/>
        </w:rPr>
        <w:t>this</w:t>
      </w:r>
      <w:r>
        <w:rPr>
          <w:spacing w:val="-2"/>
          <w:w w:val="110"/>
        </w:rPr>
        <w:t> </w:t>
      </w:r>
      <w:r>
        <w:rPr>
          <w:w w:val="110"/>
        </w:rPr>
        <w:t>section</w:t>
      </w:r>
      <w:r>
        <w:rPr>
          <w:spacing w:val="-2"/>
          <w:w w:val="110"/>
        </w:rPr>
        <w:t> </w:t>
      </w:r>
      <w:r>
        <w:rPr>
          <w:w w:val="110"/>
        </w:rPr>
        <w:t>and explain their connection with usability.</w:t>
      </w:r>
    </w:p>
    <w:p>
      <w:pPr>
        <w:pStyle w:val="BodyText"/>
        <w:spacing w:line="213" w:lineRule="auto" w:before="1"/>
        <w:ind w:right="38" w:firstLine="239"/>
      </w:pPr>
      <w:r>
        <w:rPr>
          <w:i/>
          <w:w w:val="110"/>
        </w:rPr>
        <w:t>Presence</w:t>
      </w:r>
      <w:r>
        <w:rPr>
          <w:i/>
          <w:spacing w:val="-7"/>
          <w:w w:val="110"/>
        </w:rPr>
        <w:t> </w:t>
      </w:r>
      <w:r>
        <w:rPr>
          <w:w w:val="110"/>
        </w:rPr>
        <w:t>is</w:t>
      </w:r>
      <w:r>
        <w:rPr>
          <w:spacing w:val="-7"/>
          <w:w w:val="110"/>
        </w:rPr>
        <w:t> </w:t>
      </w:r>
      <w:r>
        <w:rPr>
          <w:rFonts w:ascii="STIX" w:hAnsi="STIX"/>
          <w:w w:val="110"/>
        </w:rPr>
        <w:t>“</w:t>
      </w:r>
      <w:r>
        <w:rPr>
          <w:w w:val="110"/>
        </w:rPr>
        <w:t>the</w:t>
      </w:r>
      <w:r>
        <w:rPr>
          <w:spacing w:val="-8"/>
          <w:w w:val="110"/>
        </w:rPr>
        <w:t> </w:t>
      </w:r>
      <w:r>
        <w:rPr>
          <w:w w:val="110"/>
        </w:rPr>
        <w:t>subjective</w:t>
      </w:r>
      <w:r>
        <w:rPr>
          <w:spacing w:val="-8"/>
          <w:w w:val="110"/>
        </w:rPr>
        <w:t> </w:t>
      </w:r>
      <w:r>
        <w:rPr>
          <w:w w:val="110"/>
        </w:rPr>
        <w:t>experience</w:t>
      </w:r>
      <w:r>
        <w:rPr>
          <w:spacing w:val="-7"/>
          <w:w w:val="110"/>
        </w:rPr>
        <w:t> </w:t>
      </w:r>
      <w:r>
        <w:rPr>
          <w:w w:val="110"/>
        </w:rPr>
        <w:t>of</w:t>
      </w:r>
      <w:r>
        <w:rPr>
          <w:spacing w:val="-8"/>
          <w:w w:val="110"/>
        </w:rPr>
        <w:t> </w:t>
      </w:r>
      <w:r>
        <w:rPr>
          <w:w w:val="110"/>
        </w:rPr>
        <w:t>being</w:t>
      </w:r>
      <w:r>
        <w:rPr>
          <w:spacing w:val="-8"/>
          <w:w w:val="110"/>
        </w:rPr>
        <w:t> </w:t>
      </w:r>
      <w:r>
        <w:rPr>
          <w:w w:val="110"/>
        </w:rPr>
        <w:t>in</w:t>
      </w:r>
      <w:r>
        <w:rPr>
          <w:spacing w:val="-7"/>
          <w:w w:val="110"/>
        </w:rPr>
        <w:t> </w:t>
      </w:r>
      <w:r>
        <w:rPr>
          <w:w w:val="110"/>
        </w:rPr>
        <w:t>one</w:t>
      </w:r>
      <w:r>
        <w:rPr>
          <w:spacing w:val="-8"/>
          <w:w w:val="110"/>
        </w:rPr>
        <w:t> </w:t>
      </w:r>
      <w:r>
        <w:rPr>
          <w:w w:val="110"/>
        </w:rPr>
        <w:t>place</w:t>
      </w:r>
      <w:r>
        <w:rPr>
          <w:spacing w:val="-8"/>
          <w:w w:val="110"/>
        </w:rPr>
        <w:t> </w:t>
      </w:r>
      <w:r>
        <w:rPr>
          <w:w w:val="110"/>
        </w:rPr>
        <w:t>or</w:t>
      </w:r>
      <w:r>
        <w:rPr>
          <w:spacing w:val="-8"/>
          <w:w w:val="110"/>
        </w:rPr>
        <w:t> </w:t>
      </w:r>
      <w:r>
        <w:rPr>
          <w:w w:val="110"/>
        </w:rPr>
        <w:t>envi- ronment, even when one is physically situated in another</w:t>
      </w:r>
      <w:r>
        <w:rPr>
          <w:rFonts w:ascii="STIX" w:hAnsi="STIX"/>
          <w:w w:val="110"/>
        </w:rPr>
        <w:t>” </w:t>
      </w:r>
      <w:r>
        <w:rPr>
          <w:w w:val="110"/>
        </w:rPr>
        <w:t>(</w:t>
      </w:r>
      <w:hyperlink w:history="true" w:anchor="_bookmark71">
        <w:r>
          <w:rPr>
            <w:color w:val="2196D1"/>
            <w:w w:val="110"/>
          </w:rPr>
          <w:t>Witmer &amp;</w:t>
        </w:r>
      </w:hyperlink>
      <w:r>
        <w:rPr>
          <w:color w:val="2196D1"/>
          <w:w w:val="110"/>
        </w:rPr>
        <w:t> </w:t>
      </w:r>
      <w:hyperlink w:history="true" w:anchor="_bookmark71">
        <w:r>
          <w:rPr>
            <w:color w:val="2196D1"/>
            <w:w w:val="110"/>
          </w:rPr>
          <w:t>Singer,</w:t>
        </w:r>
        <w:r>
          <w:rPr>
            <w:color w:val="2196D1"/>
            <w:spacing w:val="34"/>
            <w:w w:val="110"/>
          </w:rPr>
          <w:t> </w:t>
        </w:r>
        <w:r>
          <w:rPr>
            <w:color w:val="2196D1"/>
            <w:w w:val="110"/>
          </w:rPr>
          <w:t>1998</w:t>
        </w:r>
      </w:hyperlink>
      <w:r>
        <w:rPr>
          <w:w w:val="110"/>
        </w:rPr>
        <w:t>,</w:t>
      </w:r>
      <w:r>
        <w:rPr>
          <w:spacing w:val="33"/>
          <w:w w:val="110"/>
        </w:rPr>
        <w:t> </w:t>
      </w:r>
      <w:r>
        <w:rPr>
          <w:w w:val="110"/>
        </w:rPr>
        <w:t>p.</w:t>
      </w:r>
      <w:r>
        <w:rPr>
          <w:spacing w:val="34"/>
          <w:w w:val="110"/>
        </w:rPr>
        <w:t> </w:t>
      </w:r>
      <w:r>
        <w:rPr>
          <w:w w:val="110"/>
        </w:rPr>
        <w:t>225).</w:t>
      </w:r>
      <w:r>
        <w:rPr>
          <w:spacing w:val="33"/>
          <w:w w:val="110"/>
        </w:rPr>
        <w:t> </w:t>
      </w:r>
      <w:r>
        <w:rPr>
          <w:w w:val="110"/>
        </w:rPr>
        <w:t>Studies</w:t>
      </w:r>
      <w:r>
        <w:rPr>
          <w:spacing w:val="34"/>
          <w:w w:val="110"/>
        </w:rPr>
        <w:t> </w:t>
      </w:r>
      <w:r>
        <w:rPr>
          <w:w w:val="110"/>
        </w:rPr>
        <w:t>on</w:t>
      </w:r>
      <w:r>
        <w:rPr>
          <w:spacing w:val="33"/>
          <w:w w:val="110"/>
        </w:rPr>
        <w:t> </w:t>
      </w:r>
      <w:r>
        <w:rPr>
          <w:w w:val="110"/>
        </w:rPr>
        <w:t>immersive</w:t>
      </w:r>
      <w:r>
        <w:rPr>
          <w:spacing w:val="34"/>
          <w:w w:val="110"/>
        </w:rPr>
        <w:t> </w:t>
      </w:r>
      <w:r>
        <w:rPr>
          <w:w w:val="110"/>
        </w:rPr>
        <w:t>and</w:t>
      </w:r>
      <w:r>
        <w:rPr>
          <w:spacing w:val="35"/>
          <w:w w:val="110"/>
        </w:rPr>
        <w:t> </w:t>
      </w:r>
      <w:r>
        <w:rPr>
          <w:w w:val="110"/>
        </w:rPr>
        <w:t>desktop-based</w:t>
      </w:r>
      <w:r>
        <w:rPr>
          <w:spacing w:val="34"/>
          <w:w w:val="110"/>
        </w:rPr>
        <w:t> </w:t>
      </w:r>
      <w:r>
        <w:rPr>
          <w:spacing w:val="-9"/>
          <w:w w:val="105"/>
        </w:rPr>
        <w:t>VR</w:t>
      </w:r>
    </w:p>
    <w:p>
      <w:pPr>
        <w:pStyle w:val="BodyText"/>
        <w:spacing w:line="266" w:lineRule="auto" w:before="31"/>
        <w:ind w:right="38"/>
      </w:pPr>
      <w:r>
        <w:rPr>
          <w:w w:val="110"/>
        </w:rPr>
        <w:t>learning</w:t>
      </w:r>
      <w:r>
        <w:rPr>
          <w:w w:val="110"/>
        </w:rPr>
        <w:t> show</w:t>
      </w:r>
      <w:r>
        <w:rPr>
          <w:w w:val="110"/>
        </w:rPr>
        <w:t> that</w:t>
      </w:r>
      <w:r>
        <w:rPr>
          <w:w w:val="110"/>
        </w:rPr>
        <w:t> presence</w:t>
      </w:r>
      <w:r>
        <w:rPr>
          <w:w w:val="110"/>
        </w:rPr>
        <w:t> is</w:t>
      </w:r>
      <w:r>
        <w:rPr>
          <w:w w:val="110"/>
        </w:rPr>
        <w:t> associated</w:t>
      </w:r>
      <w:r>
        <w:rPr>
          <w:w w:val="110"/>
        </w:rPr>
        <w:t> with</w:t>
      </w:r>
      <w:r>
        <w:rPr>
          <w:w w:val="110"/>
        </w:rPr>
        <w:t> increased</w:t>
      </w:r>
      <w:r>
        <w:rPr>
          <w:w w:val="110"/>
        </w:rPr>
        <w:t> interest</w:t>
      </w:r>
      <w:r>
        <w:rPr>
          <w:w w:val="110"/>
        </w:rPr>
        <w:t> </w:t>
      </w:r>
      <w:r>
        <w:rPr>
          <w:w w:val="110"/>
        </w:rPr>
        <w:t>and </w:t>
      </w:r>
      <w:r>
        <w:rPr/>
        <w:t>motivation (</w:t>
      </w:r>
      <w:hyperlink w:history="true" w:anchor="_bookmark42">
        <w:r>
          <w:rPr>
            <w:color w:val="2196D1"/>
          </w:rPr>
          <w:t>Makransky &amp; Lilleholt, 2018</w:t>
        </w:r>
      </w:hyperlink>
      <w:r>
        <w:rPr/>
        <w:t>; </w:t>
      </w:r>
      <w:hyperlink w:history="true" w:anchor="_bookmark43">
        <w:r>
          <w:rPr>
            <w:color w:val="2196D1"/>
          </w:rPr>
          <w:t>Makransky &amp; Petersen, 2019</w:t>
        </w:r>
      </w:hyperlink>
      <w:r>
        <w:rPr/>
        <w:t>).</w:t>
      </w:r>
      <w:r>
        <w:rPr>
          <w:w w:val="110"/>
        </w:rPr>
        <w:t> Moreover, several studies have demonstrated that presence and usabil- ity</w:t>
      </w:r>
      <w:r>
        <w:rPr>
          <w:spacing w:val="6"/>
          <w:w w:val="110"/>
        </w:rPr>
        <w:t> </w:t>
      </w:r>
      <w:r>
        <w:rPr>
          <w:rFonts w:ascii="STIX" w:hAnsi="STIX"/>
          <w:w w:val="110"/>
        </w:rPr>
        <w:t>—</w:t>
      </w:r>
      <w:r>
        <w:rPr>
          <w:w w:val="110"/>
        </w:rPr>
        <w:t>measured</w:t>
      </w:r>
      <w:r>
        <w:rPr>
          <w:spacing w:val="6"/>
          <w:w w:val="110"/>
        </w:rPr>
        <w:t> </w:t>
      </w:r>
      <w:r>
        <w:rPr>
          <w:w w:val="110"/>
        </w:rPr>
        <w:t>with</w:t>
      </w:r>
      <w:r>
        <w:rPr>
          <w:spacing w:val="5"/>
          <w:w w:val="110"/>
        </w:rPr>
        <w:t> </w:t>
      </w:r>
      <w:r>
        <w:rPr>
          <w:w w:val="110"/>
        </w:rPr>
        <w:t>varying</w:t>
      </w:r>
      <w:r>
        <w:rPr>
          <w:spacing w:val="7"/>
          <w:w w:val="110"/>
        </w:rPr>
        <w:t> </w:t>
      </w:r>
      <w:r>
        <w:rPr>
          <w:w w:val="110"/>
        </w:rPr>
        <w:t>instruments</w:t>
      </w:r>
      <w:r>
        <w:rPr>
          <w:rFonts w:ascii="STIX" w:hAnsi="STIX"/>
          <w:w w:val="110"/>
        </w:rPr>
        <w:t>—</w:t>
      </w:r>
      <w:r>
        <w:rPr>
          <w:rFonts w:ascii="STIX" w:hAnsi="STIX"/>
          <w:spacing w:val="6"/>
          <w:w w:val="110"/>
        </w:rPr>
        <w:t> </w:t>
      </w:r>
      <w:r>
        <w:rPr>
          <w:w w:val="110"/>
        </w:rPr>
        <w:t>are</w:t>
      </w:r>
      <w:r>
        <w:rPr>
          <w:spacing w:val="5"/>
          <w:w w:val="110"/>
        </w:rPr>
        <w:t> </w:t>
      </w:r>
      <w:r>
        <w:rPr>
          <w:w w:val="110"/>
        </w:rPr>
        <w:t>linked.</w:t>
      </w:r>
      <w:r>
        <w:rPr>
          <w:spacing w:val="6"/>
          <w:w w:val="110"/>
        </w:rPr>
        <w:t> </w:t>
      </w:r>
      <w:hyperlink w:history="true" w:anchor="_bookmark68">
        <w:r>
          <w:rPr>
            <w:color w:val="2196D1"/>
            <w:w w:val="110"/>
          </w:rPr>
          <w:t>Voinescu</w:t>
        </w:r>
        <w:r>
          <w:rPr>
            <w:color w:val="2196D1"/>
            <w:spacing w:val="5"/>
            <w:w w:val="110"/>
          </w:rPr>
          <w:t> </w:t>
        </w:r>
        <w:r>
          <w:rPr>
            <w:color w:val="2196D1"/>
            <w:w w:val="110"/>
          </w:rPr>
          <w:t>et</w:t>
        </w:r>
        <w:r>
          <w:rPr>
            <w:color w:val="2196D1"/>
            <w:spacing w:val="5"/>
            <w:w w:val="110"/>
          </w:rPr>
          <w:t> </w:t>
        </w:r>
        <w:r>
          <w:rPr>
            <w:color w:val="2196D1"/>
            <w:spacing w:val="-5"/>
            <w:w w:val="110"/>
          </w:rPr>
          <w:t>al.</w:t>
        </w:r>
      </w:hyperlink>
    </w:p>
    <w:p>
      <w:pPr>
        <w:pStyle w:val="BodyText"/>
        <w:spacing w:line="140" w:lineRule="exact"/>
      </w:pPr>
      <w:hyperlink w:history="true" w:anchor="_bookmark68">
        <w:r>
          <w:rPr>
            <w:color w:val="2196D1"/>
            <w:w w:val="105"/>
          </w:rPr>
          <w:t>(2023)</w:t>
        </w:r>
      </w:hyperlink>
      <w:r>
        <w:rPr>
          <w:color w:val="2196D1"/>
          <w:spacing w:val="4"/>
          <w:w w:val="105"/>
        </w:rPr>
        <w:t> </w:t>
      </w:r>
      <w:r>
        <w:rPr>
          <w:w w:val="105"/>
        </w:rPr>
        <w:t>and</w:t>
      </w:r>
      <w:r>
        <w:rPr>
          <w:spacing w:val="4"/>
          <w:w w:val="105"/>
        </w:rPr>
        <w:t> </w:t>
      </w:r>
      <w:hyperlink w:history="true" w:anchor="_bookmark70">
        <w:r>
          <w:rPr>
            <w:color w:val="2196D1"/>
            <w:w w:val="105"/>
          </w:rPr>
          <w:t>Wienrich</w:t>
        </w:r>
        <w:r>
          <w:rPr>
            <w:color w:val="2196D1"/>
            <w:spacing w:val="5"/>
            <w:w w:val="105"/>
          </w:rPr>
          <w:t> </w:t>
        </w:r>
        <w:r>
          <w:rPr>
            <w:color w:val="2196D1"/>
            <w:w w:val="105"/>
          </w:rPr>
          <w:t>et</w:t>
        </w:r>
        <w:r>
          <w:rPr>
            <w:color w:val="2196D1"/>
            <w:spacing w:val="4"/>
            <w:w w:val="105"/>
          </w:rPr>
          <w:t> </w:t>
        </w:r>
        <w:r>
          <w:rPr>
            <w:color w:val="2196D1"/>
            <w:w w:val="105"/>
          </w:rPr>
          <w:t>al.</w:t>
        </w:r>
        <w:r>
          <w:rPr>
            <w:color w:val="2196D1"/>
            <w:spacing w:val="4"/>
            <w:w w:val="105"/>
          </w:rPr>
          <w:t> </w:t>
        </w:r>
        <w:r>
          <w:rPr>
            <w:color w:val="2196D1"/>
            <w:w w:val="105"/>
          </w:rPr>
          <w:t>(2018)</w:t>
        </w:r>
      </w:hyperlink>
      <w:r>
        <w:rPr>
          <w:color w:val="2196D1"/>
          <w:spacing w:val="4"/>
          <w:w w:val="105"/>
        </w:rPr>
        <w:t> </w:t>
      </w:r>
      <w:r>
        <w:rPr>
          <w:w w:val="105"/>
        </w:rPr>
        <w:t>found</w:t>
      </w:r>
      <w:r>
        <w:rPr>
          <w:spacing w:val="5"/>
          <w:w w:val="105"/>
        </w:rPr>
        <w:t> </w:t>
      </w:r>
      <w:r>
        <w:rPr>
          <w:w w:val="105"/>
        </w:rPr>
        <w:t>support</w:t>
      </w:r>
      <w:r>
        <w:rPr>
          <w:spacing w:val="4"/>
          <w:w w:val="105"/>
        </w:rPr>
        <w:t> </w:t>
      </w:r>
      <w:r>
        <w:rPr>
          <w:w w:val="105"/>
        </w:rPr>
        <w:t>for</w:t>
      </w:r>
      <w:r>
        <w:rPr>
          <w:spacing w:val="4"/>
          <w:w w:val="105"/>
        </w:rPr>
        <w:t> </w:t>
      </w:r>
      <w:r>
        <w:rPr>
          <w:w w:val="105"/>
        </w:rPr>
        <w:t>this</w:t>
      </w:r>
      <w:r>
        <w:rPr>
          <w:spacing w:val="5"/>
          <w:w w:val="105"/>
        </w:rPr>
        <w:t> </w:t>
      </w:r>
      <w:r>
        <w:rPr>
          <w:w w:val="105"/>
        </w:rPr>
        <w:t>link</w:t>
      </w:r>
      <w:r>
        <w:rPr>
          <w:spacing w:val="3"/>
          <w:w w:val="105"/>
        </w:rPr>
        <w:t> </w:t>
      </w:r>
      <w:r>
        <w:rPr>
          <w:w w:val="105"/>
        </w:rPr>
        <w:t>for</w:t>
      </w:r>
      <w:r>
        <w:rPr>
          <w:spacing w:val="4"/>
          <w:w w:val="105"/>
        </w:rPr>
        <w:t> </w:t>
      </w:r>
      <w:r>
        <w:rPr>
          <w:w w:val="105"/>
        </w:rPr>
        <w:t>VR</w:t>
      </w:r>
      <w:r>
        <w:rPr>
          <w:spacing w:val="5"/>
          <w:w w:val="105"/>
        </w:rPr>
        <w:t> </w:t>
      </w:r>
      <w:r>
        <w:rPr>
          <w:spacing w:val="-4"/>
          <w:w w:val="105"/>
        </w:rPr>
        <w:t>with</w:t>
      </w:r>
    </w:p>
    <w:p>
      <w:pPr>
        <w:pStyle w:val="BodyText"/>
        <w:spacing w:line="273" w:lineRule="auto" w:before="25"/>
        <w:ind w:right="38"/>
      </w:pPr>
      <w:r>
        <w:rPr>
          <w:w w:val="110"/>
        </w:rPr>
        <w:t>HMDs.</w:t>
      </w:r>
      <w:r>
        <w:rPr>
          <w:w w:val="110"/>
        </w:rPr>
        <w:t> </w:t>
      </w:r>
      <w:hyperlink w:history="true" w:anchor="_bookmark13">
        <w:r>
          <w:rPr>
            <w:color w:val="2196D1"/>
            <w:w w:val="110"/>
          </w:rPr>
          <w:t>Brade</w:t>
        </w:r>
        <w:r>
          <w:rPr>
            <w:color w:val="2196D1"/>
            <w:w w:val="110"/>
          </w:rPr>
          <w:t> et</w:t>
        </w:r>
        <w:r>
          <w:rPr>
            <w:color w:val="2196D1"/>
            <w:w w:val="110"/>
          </w:rPr>
          <w:t> al.</w:t>
        </w:r>
        <w:r>
          <w:rPr>
            <w:color w:val="2196D1"/>
            <w:w w:val="110"/>
          </w:rPr>
          <w:t> (2017)</w:t>
        </w:r>
      </w:hyperlink>
      <w:r>
        <w:rPr>
          <w:color w:val="2196D1"/>
          <w:w w:val="110"/>
        </w:rPr>
        <w:t> </w:t>
      </w:r>
      <w:r>
        <w:rPr>
          <w:w w:val="110"/>
        </w:rPr>
        <w:t>report</w:t>
      </w:r>
      <w:r>
        <w:rPr>
          <w:w w:val="110"/>
        </w:rPr>
        <w:t> evidence</w:t>
      </w:r>
      <w:r>
        <w:rPr>
          <w:w w:val="110"/>
        </w:rPr>
        <w:t> for</w:t>
      </w:r>
      <w:r>
        <w:rPr>
          <w:w w:val="110"/>
        </w:rPr>
        <w:t> this</w:t>
      </w:r>
      <w:r>
        <w:rPr>
          <w:w w:val="110"/>
        </w:rPr>
        <w:t> link</w:t>
      </w:r>
      <w:r>
        <w:rPr>
          <w:w w:val="110"/>
        </w:rPr>
        <w:t> in</w:t>
      </w:r>
      <w:r>
        <w:rPr>
          <w:w w:val="110"/>
        </w:rPr>
        <w:t> a</w:t>
      </w:r>
      <w:r>
        <w:rPr>
          <w:w w:val="110"/>
        </w:rPr>
        <w:t> context where</w:t>
      </w:r>
      <w:r>
        <w:rPr>
          <w:w w:val="110"/>
        </w:rPr>
        <w:t> VR was used with a CAVE system containing multiple</w:t>
      </w:r>
      <w:r>
        <w:rPr>
          <w:w w:val="110"/>
        </w:rPr>
        <w:t> </w:t>
      </w:r>
      <w:r>
        <w:rPr>
          <w:w w:val="110"/>
        </w:rPr>
        <w:t>displays surrounding</w:t>
      </w:r>
      <w:r>
        <w:rPr>
          <w:w w:val="110"/>
        </w:rPr>
        <w:t> the</w:t>
      </w:r>
      <w:r>
        <w:rPr>
          <w:w w:val="110"/>
        </w:rPr>
        <w:t> participants.</w:t>
      </w:r>
      <w:r>
        <w:rPr>
          <w:w w:val="110"/>
        </w:rPr>
        <w:t> In</w:t>
      </w:r>
      <w:r>
        <w:rPr>
          <w:w w:val="110"/>
        </w:rPr>
        <w:t> addition,</w:t>
      </w:r>
      <w:r>
        <w:rPr>
          <w:w w:val="110"/>
        </w:rPr>
        <w:t> a</w:t>
      </w:r>
      <w:r>
        <w:rPr>
          <w:w w:val="110"/>
        </w:rPr>
        <w:t> theoretical</w:t>
      </w:r>
      <w:r>
        <w:rPr>
          <w:w w:val="110"/>
        </w:rPr>
        <w:t> perspective </w:t>
      </w:r>
      <w:r>
        <w:rPr>
          <w:spacing w:val="-2"/>
          <w:w w:val="110"/>
        </w:rPr>
        <w:t>proposes that increased flow experiences and similar states like presence </w:t>
      </w:r>
      <w:r>
        <w:rPr>
          <w:w w:val="110"/>
        </w:rPr>
        <w:t>can</w:t>
      </w:r>
      <w:r>
        <w:rPr>
          <w:w w:val="110"/>
        </w:rPr>
        <w:t> positively</w:t>
      </w:r>
      <w:r>
        <w:rPr>
          <w:w w:val="110"/>
        </w:rPr>
        <w:t> impact</w:t>
      </w:r>
      <w:r>
        <w:rPr>
          <w:w w:val="110"/>
        </w:rPr>
        <w:t> user</w:t>
      </w:r>
      <w:r>
        <w:rPr>
          <w:w w:val="110"/>
        </w:rPr>
        <w:t> satisfaction.</w:t>
      </w:r>
      <w:r>
        <w:rPr>
          <w:w w:val="110"/>
        </w:rPr>
        <w:t> In</w:t>
      </w:r>
      <w:r>
        <w:rPr>
          <w:w w:val="110"/>
        </w:rPr>
        <w:t> line</w:t>
      </w:r>
      <w:r>
        <w:rPr>
          <w:w w:val="110"/>
        </w:rPr>
        <w:t> with</w:t>
      </w:r>
      <w:r>
        <w:rPr>
          <w:w w:val="110"/>
        </w:rPr>
        <w:t> this</w:t>
      </w:r>
      <w:r>
        <w:rPr>
          <w:w w:val="110"/>
        </w:rPr>
        <w:t> reasoning,</w:t>
      </w:r>
      <w:r>
        <w:rPr>
          <w:w w:val="110"/>
        </w:rPr>
        <w:t> a </w:t>
      </w:r>
      <w:r>
        <w:rPr/>
        <w:t>study in which participants learned from a desktop-based VR application</w:t>
      </w:r>
      <w:r>
        <w:rPr>
          <w:w w:val="110"/>
        </w:rPr>
        <w:t> discovered that higher presence perception was linked positively with higher satisfaction (</w:t>
      </w:r>
      <w:hyperlink w:history="true" w:anchor="_bookmark41">
        <w:r>
          <w:rPr>
            <w:color w:val="2196D1"/>
            <w:w w:val="110"/>
          </w:rPr>
          <w:t>Liu et al., 2023</w:t>
        </w:r>
      </w:hyperlink>
      <w:r>
        <w:rPr>
          <w:w w:val="110"/>
        </w:rPr>
        <w:t>).</w:t>
      </w:r>
    </w:p>
    <w:p>
      <w:pPr>
        <w:pStyle w:val="BodyText"/>
        <w:spacing w:line="266" w:lineRule="auto"/>
        <w:ind w:right="38" w:firstLine="239"/>
        <w:rPr>
          <w:i/>
        </w:rPr>
      </w:pPr>
      <w:r>
        <w:rPr>
          <w:i/>
          <w:spacing w:val="-2"/>
          <w:w w:val="110"/>
        </w:rPr>
        <w:t>Cognitive</w:t>
      </w:r>
      <w:r>
        <w:rPr>
          <w:i/>
          <w:spacing w:val="-3"/>
          <w:w w:val="110"/>
        </w:rPr>
        <w:t> </w:t>
      </w:r>
      <w:r>
        <w:rPr>
          <w:i/>
          <w:spacing w:val="-2"/>
          <w:w w:val="110"/>
        </w:rPr>
        <w:t>load</w:t>
      </w:r>
      <w:r>
        <w:rPr>
          <w:i/>
          <w:spacing w:val="-4"/>
          <w:w w:val="110"/>
        </w:rPr>
        <w:t> </w:t>
      </w:r>
      <w:r>
        <w:rPr>
          <w:spacing w:val="-2"/>
          <w:w w:val="110"/>
        </w:rPr>
        <w:t>entails</w:t>
      </w:r>
      <w:r>
        <w:rPr>
          <w:spacing w:val="-3"/>
          <w:w w:val="110"/>
        </w:rPr>
        <w:t> </w:t>
      </w:r>
      <w:r>
        <w:rPr>
          <w:spacing w:val="-2"/>
          <w:w w:val="110"/>
        </w:rPr>
        <w:t>the</w:t>
      </w:r>
      <w:r>
        <w:rPr>
          <w:spacing w:val="-3"/>
          <w:w w:val="110"/>
        </w:rPr>
        <w:t> </w:t>
      </w:r>
      <w:r>
        <w:rPr>
          <w:spacing w:val="-2"/>
          <w:w w:val="110"/>
        </w:rPr>
        <w:t>demands</w:t>
      </w:r>
      <w:r>
        <w:rPr>
          <w:spacing w:val="-4"/>
          <w:w w:val="110"/>
        </w:rPr>
        <w:t> </w:t>
      </w:r>
      <w:r>
        <w:rPr>
          <w:spacing w:val="-2"/>
          <w:w w:val="110"/>
        </w:rPr>
        <w:t>placed</w:t>
      </w:r>
      <w:r>
        <w:rPr>
          <w:spacing w:val="-3"/>
          <w:w w:val="110"/>
        </w:rPr>
        <w:t> </w:t>
      </w:r>
      <w:r>
        <w:rPr>
          <w:spacing w:val="-2"/>
          <w:w w:val="110"/>
        </w:rPr>
        <w:t>on</w:t>
      </w:r>
      <w:r>
        <w:rPr>
          <w:spacing w:val="-4"/>
          <w:w w:val="110"/>
        </w:rPr>
        <w:t> </w:t>
      </w:r>
      <w:r>
        <w:rPr>
          <w:spacing w:val="-2"/>
          <w:w w:val="110"/>
        </w:rPr>
        <w:t>working</w:t>
      </w:r>
      <w:r>
        <w:rPr>
          <w:spacing w:val="-3"/>
          <w:w w:val="110"/>
        </w:rPr>
        <w:t> </w:t>
      </w:r>
      <w:r>
        <w:rPr>
          <w:spacing w:val="-2"/>
          <w:w w:val="110"/>
        </w:rPr>
        <w:t>memory</w:t>
      </w:r>
      <w:r>
        <w:rPr>
          <w:spacing w:val="-3"/>
          <w:w w:val="110"/>
        </w:rPr>
        <w:t> </w:t>
      </w:r>
      <w:r>
        <w:rPr>
          <w:spacing w:val="-2"/>
          <w:w w:val="110"/>
        </w:rPr>
        <w:t>when </w:t>
      </w:r>
      <w:r>
        <w:rPr/>
        <w:t>learning. According to </w:t>
      </w:r>
      <w:hyperlink w:history="true" w:anchor="_bookmark60">
        <w:r>
          <w:rPr>
            <w:color w:val="2196D1"/>
          </w:rPr>
          <w:t>Sweller et al. (1998)</w:t>
        </w:r>
      </w:hyperlink>
      <w:r>
        <w:rPr/>
        <w:t>, three types of cognitive </w:t>
      </w:r>
      <w:r>
        <w:rPr/>
        <w:t>load</w:t>
      </w:r>
      <w:r>
        <w:rPr>
          <w:spacing w:val="40"/>
        </w:rPr>
        <w:t> </w:t>
      </w:r>
      <w:r>
        <w:rPr/>
        <w:t>must</w:t>
      </w:r>
      <w:r>
        <w:rPr>
          <w:spacing w:val="27"/>
        </w:rPr>
        <w:t> </w:t>
      </w:r>
      <w:r>
        <w:rPr/>
        <w:t>be</w:t>
      </w:r>
      <w:r>
        <w:rPr>
          <w:spacing w:val="27"/>
        </w:rPr>
        <w:t> </w:t>
      </w:r>
      <w:r>
        <w:rPr/>
        <w:t>distinguished:</w:t>
      </w:r>
      <w:r>
        <w:rPr>
          <w:spacing w:val="26"/>
        </w:rPr>
        <w:t> </w:t>
      </w:r>
      <w:r>
        <w:rPr>
          <w:i/>
        </w:rPr>
        <w:t>Intrinsic</w:t>
      </w:r>
      <w:r>
        <w:rPr>
          <w:i/>
          <w:spacing w:val="26"/>
        </w:rPr>
        <w:t> </w:t>
      </w:r>
      <w:r>
        <w:rPr>
          <w:i/>
        </w:rPr>
        <w:t>load</w:t>
      </w:r>
      <w:r>
        <w:rPr>
          <w:i/>
          <w:spacing w:val="26"/>
        </w:rPr>
        <w:t> </w:t>
      </w:r>
      <w:r>
        <w:rPr/>
        <w:t>is</w:t>
      </w:r>
      <w:r>
        <w:rPr>
          <w:spacing w:val="26"/>
        </w:rPr>
        <w:t> </w:t>
      </w:r>
      <w:r>
        <w:rPr/>
        <w:t>mainly</w:t>
      </w:r>
      <w:r>
        <w:rPr>
          <w:spacing w:val="26"/>
        </w:rPr>
        <w:t> </w:t>
      </w:r>
      <w:r>
        <w:rPr/>
        <w:t>determined</w:t>
      </w:r>
      <w:r>
        <w:rPr>
          <w:spacing w:val="27"/>
        </w:rPr>
        <w:t> </w:t>
      </w:r>
      <w:r>
        <w:rPr/>
        <w:t>by</w:t>
      </w:r>
      <w:r>
        <w:rPr>
          <w:spacing w:val="26"/>
        </w:rPr>
        <w:t> </w:t>
      </w:r>
      <w:r>
        <w:rPr/>
        <w:t>the</w:t>
      </w:r>
      <w:r>
        <w:rPr>
          <w:spacing w:val="26"/>
        </w:rPr>
        <w:t> </w:t>
      </w:r>
      <w:r>
        <w:rPr/>
        <w:t>amount</w:t>
      </w:r>
      <w:r>
        <w:rPr>
          <w:w w:val="110"/>
        </w:rPr>
        <w:t> of</w:t>
      </w:r>
      <w:r>
        <w:rPr>
          <w:spacing w:val="-11"/>
          <w:w w:val="110"/>
        </w:rPr>
        <w:t> </w:t>
      </w:r>
      <w:r>
        <w:rPr>
          <w:w w:val="110"/>
        </w:rPr>
        <w:t>material</w:t>
      </w:r>
      <w:r>
        <w:rPr>
          <w:spacing w:val="-11"/>
          <w:w w:val="110"/>
        </w:rPr>
        <w:t> </w:t>
      </w:r>
      <w:r>
        <w:rPr>
          <w:w w:val="110"/>
        </w:rPr>
        <w:t>to</w:t>
      </w:r>
      <w:r>
        <w:rPr>
          <w:spacing w:val="-10"/>
          <w:w w:val="110"/>
        </w:rPr>
        <w:t> </w:t>
      </w:r>
      <w:r>
        <w:rPr>
          <w:w w:val="110"/>
        </w:rPr>
        <w:t>be</w:t>
      </w:r>
      <w:r>
        <w:rPr>
          <w:spacing w:val="-11"/>
          <w:w w:val="110"/>
        </w:rPr>
        <w:t> </w:t>
      </w:r>
      <w:r>
        <w:rPr>
          <w:w w:val="110"/>
        </w:rPr>
        <w:t>learned</w:t>
      </w:r>
      <w:r>
        <w:rPr>
          <w:spacing w:val="-11"/>
          <w:w w:val="110"/>
        </w:rPr>
        <w:t> </w:t>
      </w:r>
      <w:r>
        <w:rPr>
          <w:w w:val="110"/>
        </w:rPr>
        <w:t>and</w:t>
      </w:r>
      <w:r>
        <w:rPr>
          <w:spacing w:val="-10"/>
          <w:w w:val="110"/>
        </w:rPr>
        <w:t> </w:t>
      </w:r>
      <w:r>
        <w:rPr>
          <w:w w:val="110"/>
        </w:rPr>
        <w:t>learners</w:t>
      </w:r>
      <w:r>
        <w:rPr>
          <w:rFonts w:ascii="STIX" w:hAnsi="STIX"/>
          <w:w w:val="110"/>
        </w:rPr>
        <w:t>’</w:t>
      </w:r>
      <w:r>
        <w:rPr>
          <w:rFonts w:ascii="STIX" w:hAnsi="STIX"/>
          <w:spacing w:val="-11"/>
          <w:w w:val="110"/>
        </w:rPr>
        <w:t> </w:t>
      </w:r>
      <w:r>
        <w:rPr>
          <w:w w:val="110"/>
        </w:rPr>
        <w:t>prior</w:t>
      </w:r>
      <w:r>
        <w:rPr>
          <w:spacing w:val="-10"/>
          <w:w w:val="110"/>
        </w:rPr>
        <w:t> </w:t>
      </w:r>
      <w:r>
        <w:rPr>
          <w:w w:val="110"/>
        </w:rPr>
        <w:t>knowledge.</w:t>
      </w:r>
      <w:r>
        <w:rPr>
          <w:spacing w:val="-11"/>
          <w:w w:val="110"/>
        </w:rPr>
        <w:t> </w:t>
      </w:r>
      <w:r>
        <w:rPr>
          <w:i/>
          <w:w w:val="110"/>
        </w:rPr>
        <w:t>Extraneous</w:t>
      </w:r>
      <w:r>
        <w:rPr>
          <w:i/>
          <w:spacing w:val="-11"/>
          <w:w w:val="110"/>
        </w:rPr>
        <w:t> </w:t>
      </w:r>
      <w:r>
        <w:rPr>
          <w:i/>
          <w:spacing w:val="-4"/>
          <w:w w:val="110"/>
        </w:rPr>
        <w:t>load</w:t>
      </w:r>
    </w:p>
    <w:p>
      <w:pPr>
        <w:pStyle w:val="BodyText"/>
        <w:spacing w:line="140" w:lineRule="exact"/>
      </w:pPr>
      <w:r>
        <w:rPr>
          <w:w w:val="110"/>
        </w:rPr>
        <w:t>results</w:t>
      </w:r>
      <w:r>
        <w:rPr>
          <w:spacing w:val="13"/>
          <w:w w:val="110"/>
        </w:rPr>
        <w:t> </w:t>
      </w:r>
      <w:r>
        <w:rPr>
          <w:w w:val="110"/>
        </w:rPr>
        <w:t>from</w:t>
      </w:r>
      <w:r>
        <w:rPr>
          <w:spacing w:val="15"/>
          <w:w w:val="110"/>
        </w:rPr>
        <w:t> </w:t>
      </w:r>
      <w:r>
        <w:rPr>
          <w:w w:val="110"/>
        </w:rPr>
        <w:t>the</w:t>
      </w:r>
      <w:r>
        <w:rPr>
          <w:spacing w:val="14"/>
          <w:w w:val="110"/>
        </w:rPr>
        <w:t> </w:t>
      </w:r>
      <w:r>
        <w:rPr>
          <w:w w:val="110"/>
        </w:rPr>
        <w:t>way</w:t>
      </w:r>
      <w:r>
        <w:rPr>
          <w:spacing w:val="14"/>
          <w:w w:val="110"/>
        </w:rPr>
        <w:t> </w:t>
      </w:r>
      <w:r>
        <w:rPr>
          <w:w w:val="110"/>
        </w:rPr>
        <w:t>the</w:t>
      </w:r>
      <w:r>
        <w:rPr>
          <w:spacing w:val="14"/>
          <w:w w:val="110"/>
        </w:rPr>
        <w:t> </w:t>
      </w:r>
      <w:r>
        <w:rPr>
          <w:w w:val="110"/>
        </w:rPr>
        <w:t>content</w:t>
      </w:r>
      <w:r>
        <w:rPr>
          <w:spacing w:val="15"/>
          <w:w w:val="110"/>
        </w:rPr>
        <w:t> </w:t>
      </w:r>
      <w:r>
        <w:rPr>
          <w:w w:val="110"/>
        </w:rPr>
        <w:t>is</w:t>
      </w:r>
      <w:r>
        <w:rPr>
          <w:spacing w:val="14"/>
          <w:w w:val="110"/>
        </w:rPr>
        <w:t> </w:t>
      </w:r>
      <w:r>
        <w:rPr>
          <w:w w:val="110"/>
        </w:rPr>
        <w:t>conveyed</w:t>
      </w:r>
      <w:r>
        <w:rPr>
          <w:spacing w:val="14"/>
          <w:w w:val="110"/>
        </w:rPr>
        <w:t> </w:t>
      </w:r>
      <w:r>
        <w:rPr>
          <w:w w:val="110"/>
        </w:rPr>
        <w:t>in</w:t>
      </w:r>
      <w:r>
        <w:rPr>
          <w:spacing w:val="14"/>
          <w:w w:val="110"/>
        </w:rPr>
        <w:t> </w:t>
      </w:r>
      <w:r>
        <w:rPr>
          <w:w w:val="110"/>
        </w:rPr>
        <w:t>the</w:t>
      </w:r>
      <w:r>
        <w:rPr>
          <w:spacing w:val="14"/>
          <w:w w:val="110"/>
        </w:rPr>
        <w:t> </w:t>
      </w:r>
      <w:r>
        <w:rPr>
          <w:w w:val="110"/>
        </w:rPr>
        <w:t>learning</w:t>
      </w:r>
      <w:r>
        <w:rPr>
          <w:spacing w:val="15"/>
          <w:w w:val="110"/>
        </w:rPr>
        <w:t> </w:t>
      </w:r>
      <w:r>
        <w:rPr>
          <w:spacing w:val="-2"/>
          <w:w w:val="110"/>
        </w:rPr>
        <w:t>environ-</w:t>
      </w:r>
    </w:p>
    <w:p>
      <w:pPr>
        <w:pStyle w:val="BodyText"/>
        <w:spacing w:line="268" w:lineRule="auto" w:before="21"/>
        <w:ind w:right="38"/>
      </w:pPr>
      <w:r>
        <w:rPr/>
        <w:t>ment and is mainly influenced by instructional design. </w:t>
      </w:r>
      <w:r>
        <w:rPr>
          <w:i/>
        </w:rPr>
        <w:t>Germane cognitive</w:t>
      </w:r>
      <w:r>
        <w:rPr>
          <w:i/>
          <w:w w:val="110"/>
        </w:rPr>
        <w:t> </w:t>
      </w:r>
      <w:r>
        <w:rPr>
          <w:w w:val="110"/>
        </w:rPr>
        <w:t>load</w:t>
      </w:r>
      <w:r>
        <w:rPr>
          <w:spacing w:val="-6"/>
          <w:w w:val="110"/>
        </w:rPr>
        <w:t> </w:t>
      </w:r>
      <w:r>
        <w:rPr>
          <w:w w:val="110"/>
        </w:rPr>
        <w:t>emerges</w:t>
      </w:r>
      <w:r>
        <w:rPr>
          <w:spacing w:val="-6"/>
          <w:w w:val="110"/>
        </w:rPr>
        <w:t> </w:t>
      </w:r>
      <w:r>
        <w:rPr>
          <w:w w:val="110"/>
        </w:rPr>
        <w:t>from</w:t>
      </w:r>
      <w:r>
        <w:rPr>
          <w:spacing w:val="-7"/>
          <w:w w:val="110"/>
        </w:rPr>
        <w:t> </w:t>
      </w:r>
      <w:r>
        <w:rPr>
          <w:w w:val="110"/>
        </w:rPr>
        <w:t>processes</w:t>
      </w:r>
      <w:r>
        <w:rPr>
          <w:spacing w:val="-6"/>
          <w:w w:val="110"/>
        </w:rPr>
        <w:t> </w:t>
      </w:r>
      <w:r>
        <w:rPr>
          <w:w w:val="110"/>
        </w:rPr>
        <w:t>of</w:t>
      </w:r>
      <w:r>
        <w:rPr>
          <w:spacing w:val="-6"/>
          <w:w w:val="110"/>
        </w:rPr>
        <w:t> </w:t>
      </w:r>
      <w:r>
        <w:rPr>
          <w:w w:val="110"/>
        </w:rPr>
        <w:t>schema</w:t>
      </w:r>
      <w:r>
        <w:rPr>
          <w:spacing w:val="-6"/>
          <w:w w:val="110"/>
        </w:rPr>
        <w:t> </w:t>
      </w:r>
      <w:r>
        <w:rPr>
          <w:w w:val="110"/>
        </w:rPr>
        <w:t>construction</w:t>
      </w:r>
      <w:r>
        <w:rPr>
          <w:spacing w:val="-7"/>
          <w:w w:val="110"/>
        </w:rPr>
        <w:t> </w:t>
      </w:r>
      <w:r>
        <w:rPr>
          <w:w w:val="110"/>
        </w:rPr>
        <w:t>during</w:t>
      </w:r>
      <w:r>
        <w:rPr>
          <w:spacing w:val="-6"/>
          <w:w w:val="110"/>
        </w:rPr>
        <w:t> </w:t>
      </w:r>
      <w:r>
        <w:rPr>
          <w:w w:val="110"/>
        </w:rPr>
        <w:t>learning.</w:t>
      </w:r>
      <w:r>
        <w:rPr>
          <w:spacing w:val="-7"/>
          <w:w w:val="110"/>
        </w:rPr>
        <w:t> </w:t>
      </w:r>
      <w:r>
        <w:rPr>
          <w:w w:val="110"/>
        </w:rPr>
        <w:t>It has</w:t>
      </w:r>
      <w:r>
        <w:rPr>
          <w:spacing w:val="40"/>
          <w:w w:val="110"/>
        </w:rPr>
        <w:t> </w:t>
      </w:r>
      <w:r>
        <w:rPr>
          <w:w w:val="110"/>
        </w:rPr>
        <w:t>been</w:t>
      </w:r>
      <w:r>
        <w:rPr>
          <w:spacing w:val="40"/>
          <w:w w:val="110"/>
        </w:rPr>
        <w:t> </w:t>
      </w:r>
      <w:r>
        <w:rPr>
          <w:w w:val="110"/>
        </w:rPr>
        <w:t>established</w:t>
      </w:r>
      <w:r>
        <w:rPr>
          <w:spacing w:val="40"/>
          <w:w w:val="110"/>
        </w:rPr>
        <w:t> </w:t>
      </w:r>
      <w:r>
        <w:rPr>
          <w:w w:val="110"/>
        </w:rPr>
        <w:t>that</w:t>
      </w:r>
      <w:r>
        <w:rPr>
          <w:spacing w:val="40"/>
          <w:w w:val="110"/>
        </w:rPr>
        <w:t> </w:t>
      </w:r>
      <w:r>
        <w:rPr>
          <w:w w:val="110"/>
        </w:rPr>
        <w:t>cognitive</w:t>
      </w:r>
      <w:r>
        <w:rPr>
          <w:spacing w:val="40"/>
          <w:w w:val="110"/>
        </w:rPr>
        <w:t> </w:t>
      </w:r>
      <w:r>
        <w:rPr>
          <w:w w:val="110"/>
        </w:rPr>
        <w:t>load</w:t>
      </w:r>
      <w:r>
        <w:rPr>
          <w:spacing w:val="40"/>
          <w:w w:val="110"/>
        </w:rPr>
        <w:t> </w:t>
      </w:r>
      <w:r>
        <w:rPr>
          <w:w w:val="110"/>
        </w:rPr>
        <w:t>is</w:t>
      </w:r>
      <w:r>
        <w:rPr>
          <w:spacing w:val="40"/>
          <w:w w:val="110"/>
        </w:rPr>
        <w:t> </w:t>
      </w:r>
      <w:r>
        <w:rPr>
          <w:w w:val="110"/>
        </w:rPr>
        <w:t>particularly</w:t>
      </w:r>
      <w:r>
        <w:rPr>
          <w:spacing w:val="40"/>
          <w:w w:val="110"/>
        </w:rPr>
        <w:t> </w:t>
      </w:r>
      <w:r>
        <w:rPr>
          <w:w w:val="110"/>
        </w:rPr>
        <w:t>high</w:t>
      </w:r>
      <w:r>
        <w:rPr>
          <w:spacing w:val="40"/>
          <w:w w:val="110"/>
        </w:rPr>
        <w:t> </w:t>
      </w:r>
      <w:r>
        <w:rPr>
          <w:w w:val="110"/>
        </w:rPr>
        <w:t>in </w:t>
      </w:r>
      <w:r>
        <w:rPr/>
        <w:t>HMD-based VR compared to desktop-based VR (</w:t>
      </w:r>
      <w:hyperlink w:history="true" w:anchor="_bookmark45">
        <w:r>
          <w:rPr>
            <w:color w:val="2196D1"/>
          </w:rPr>
          <w:t>Makransky et al., 2019</w:t>
        </w:r>
      </w:hyperlink>
      <w:r>
        <w:rPr/>
        <w:t>)</w:t>
      </w:r>
      <w:r>
        <w:rPr>
          <w:spacing w:val="80"/>
          <w:w w:val="110"/>
        </w:rPr>
        <w:t> </w:t>
      </w:r>
      <w:r>
        <w:rPr>
          <w:w w:val="110"/>
        </w:rPr>
        <w:t>and</w:t>
      </w:r>
      <w:r>
        <w:rPr>
          <w:w w:val="110"/>
        </w:rPr>
        <w:t> that</w:t>
      </w:r>
      <w:r>
        <w:rPr>
          <w:w w:val="110"/>
        </w:rPr>
        <w:t> higher</w:t>
      </w:r>
      <w:r>
        <w:rPr>
          <w:w w:val="110"/>
        </w:rPr>
        <w:t> extraneous</w:t>
      </w:r>
      <w:r>
        <w:rPr>
          <w:w w:val="110"/>
        </w:rPr>
        <w:t> cognitive</w:t>
      </w:r>
      <w:r>
        <w:rPr>
          <w:w w:val="110"/>
        </w:rPr>
        <w:t> load</w:t>
      </w:r>
      <w:r>
        <w:rPr>
          <w:w w:val="110"/>
        </w:rPr>
        <w:t> is</w:t>
      </w:r>
      <w:r>
        <w:rPr>
          <w:w w:val="110"/>
        </w:rPr>
        <w:t> associated</w:t>
      </w:r>
      <w:r>
        <w:rPr>
          <w:w w:val="110"/>
        </w:rPr>
        <w:t> with</w:t>
      </w:r>
      <w:r>
        <w:rPr>
          <w:w w:val="110"/>
        </w:rPr>
        <w:t> reduced knowledge</w:t>
      </w:r>
      <w:r>
        <w:rPr>
          <w:spacing w:val="-9"/>
          <w:w w:val="110"/>
        </w:rPr>
        <w:t> </w:t>
      </w:r>
      <w:r>
        <w:rPr>
          <w:w w:val="110"/>
        </w:rPr>
        <w:t>acquisition</w:t>
      </w:r>
      <w:r>
        <w:rPr>
          <w:spacing w:val="-10"/>
          <w:w w:val="110"/>
        </w:rPr>
        <w:t> </w:t>
      </w:r>
      <w:r>
        <w:rPr>
          <w:w w:val="110"/>
        </w:rPr>
        <w:t>in</w:t>
      </w:r>
      <w:r>
        <w:rPr>
          <w:spacing w:val="-9"/>
          <w:w w:val="110"/>
        </w:rPr>
        <w:t> </w:t>
      </w:r>
      <w:r>
        <w:rPr>
          <w:w w:val="110"/>
        </w:rPr>
        <w:t>VR</w:t>
      </w:r>
      <w:r>
        <w:rPr>
          <w:spacing w:val="-10"/>
          <w:w w:val="110"/>
        </w:rPr>
        <w:t> </w:t>
      </w:r>
      <w:r>
        <w:rPr>
          <w:w w:val="110"/>
        </w:rPr>
        <w:t>with</w:t>
      </w:r>
      <w:r>
        <w:rPr>
          <w:spacing w:val="-10"/>
          <w:w w:val="110"/>
        </w:rPr>
        <w:t> </w:t>
      </w:r>
      <w:r>
        <w:rPr>
          <w:w w:val="110"/>
        </w:rPr>
        <w:t>HMDs</w:t>
      </w:r>
      <w:r>
        <w:rPr>
          <w:spacing w:val="-9"/>
          <w:w w:val="110"/>
        </w:rPr>
        <w:t> </w:t>
      </w:r>
      <w:r>
        <w:rPr>
          <w:w w:val="110"/>
        </w:rPr>
        <w:t>(</w:t>
      </w:r>
      <w:hyperlink w:history="true" w:anchor="_bookmark8">
        <w:r>
          <w:rPr>
            <w:color w:val="2196D1"/>
            <w:w w:val="110"/>
          </w:rPr>
          <w:t>Albus</w:t>
        </w:r>
        <w:r>
          <w:rPr>
            <w:color w:val="2196D1"/>
            <w:spacing w:val="-10"/>
            <w:w w:val="110"/>
          </w:rPr>
          <w:t> </w:t>
        </w:r>
        <w:r>
          <w:rPr>
            <w:color w:val="2196D1"/>
            <w:w w:val="110"/>
          </w:rPr>
          <w:t>et</w:t>
        </w:r>
        <w:r>
          <w:rPr>
            <w:color w:val="2196D1"/>
            <w:spacing w:val="-9"/>
            <w:w w:val="110"/>
          </w:rPr>
          <w:t> </w:t>
        </w:r>
        <w:r>
          <w:rPr>
            <w:color w:val="2196D1"/>
            <w:w w:val="110"/>
          </w:rPr>
          <w:t>al.,</w:t>
        </w:r>
        <w:r>
          <w:rPr>
            <w:color w:val="2196D1"/>
            <w:spacing w:val="-9"/>
            <w:w w:val="110"/>
          </w:rPr>
          <w:t> </w:t>
        </w:r>
        <w:r>
          <w:rPr>
            <w:color w:val="2196D1"/>
            <w:w w:val="110"/>
          </w:rPr>
          <w:t>2021</w:t>
        </w:r>
      </w:hyperlink>
      <w:r>
        <w:rPr>
          <w:w w:val="110"/>
        </w:rPr>
        <w:t>).</w:t>
      </w:r>
      <w:r>
        <w:rPr>
          <w:spacing w:val="-10"/>
          <w:w w:val="110"/>
        </w:rPr>
        <w:t> </w:t>
      </w:r>
      <w:r>
        <w:rPr>
          <w:w w:val="110"/>
        </w:rPr>
        <w:t>Based</w:t>
      </w:r>
      <w:r>
        <w:rPr>
          <w:spacing w:val="-10"/>
          <w:w w:val="110"/>
        </w:rPr>
        <w:t> </w:t>
      </w:r>
      <w:r>
        <w:rPr>
          <w:w w:val="110"/>
        </w:rPr>
        <w:t>on </w:t>
      </w:r>
      <w:hyperlink w:history="true" w:anchor="_bookmark34">
        <w:r>
          <w:rPr>
            <w:color w:val="2196D1"/>
            <w:w w:val="110"/>
          </w:rPr>
          <w:t>Kalyuga</w:t>
        </w:r>
        <w:r>
          <w:rPr>
            <w:rFonts w:ascii="STIX" w:hAnsi="STIX"/>
            <w:color w:val="2196D1"/>
            <w:w w:val="110"/>
          </w:rPr>
          <w:t>’</w:t>
        </w:r>
        <w:r>
          <w:rPr>
            <w:color w:val="2196D1"/>
            <w:w w:val="110"/>
          </w:rPr>
          <w:t>s</w:t>
        </w:r>
        <w:r>
          <w:rPr>
            <w:color w:val="2196D1"/>
            <w:spacing w:val="15"/>
            <w:w w:val="110"/>
          </w:rPr>
          <w:t> </w:t>
        </w:r>
        <w:r>
          <w:rPr>
            <w:color w:val="2196D1"/>
            <w:w w:val="110"/>
          </w:rPr>
          <w:t>(2011)</w:t>
        </w:r>
      </w:hyperlink>
      <w:r>
        <w:rPr>
          <w:color w:val="2196D1"/>
          <w:spacing w:val="15"/>
          <w:w w:val="110"/>
        </w:rPr>
        <w:t> </w:t>
      </w:r>
      <w:r>
        <w:rPr>
          <w:w w:val="110"/>
        </w:rPr>
        <w:t>specifications</w:t>
      </w:r>
      <w:r>
        <w:rPr>
          <w:spacing w:val="15"/>
          <w:w w:val="110"/>
        </w:rPr>
        <w:t> </w:t>
      </w:r>
      <w:r>
        <w:rPr>
          <w:w w:val="110"/>
        </w:rPr>
        <w:t>for</w:t>
      </w:r>
      <w:r>
        <w:rPr>
          <w:spacing w:val="15"/>
          <w:w w:val="110"/>
        </w:rPr>
        <w:t> </w:t>
      </w:r>
      <w:r>
        <w:rPr>
          <w:w w:val="110"/>
        </w:rPr>
        <w:t>intrinsic</w:t>
      </w:r>
      <w:r>
        <w:rPr>
          <w:spacing w:val="16"/>
          <w:w w:val="110"/>
        </w:rPr>
        <w:t> </w:t>
      </w:r>
      <w:r>
        <w:rPr>
          <w:w w:val="110"/>
        </w:rPr>
        <w:t>and</w:t>
      </w:r>
      <w:r>
        <w:rPr>
          <w:spacing w:val="15"/>
          <w:w w:val="110"/>
        </w:rPr>
        <w:t> </w:t>
      </w:r>
      <w:r>
        <w:rPr>
          <w:w w:val="110"/>
        </w:rPr>
        <w:t>extraneous</w:t>
      </w:r>
      <w:r>
        <w:rPr>
          <w:spacing w:val="16"/>
          <w:w w:val="110"/>
        </w:rPr>
        <w:t> </w:t>
      </w:r>
      <w:r>
        <w:rPr>
          <w:w w:val="110"/>
        </w:rPr>
        <w:t>load,</w:t>
      </w:r>
      <w:r>
        <w:rPr>
          <w:spacing w:val="14"/>
          <w:w w:val="110"/>
        </w:rPr>
        <w:t> </w:t>
      </w:r>
      <w:r>
        <w:rPr>
          <w:spacing w:val="-5"/>
          <w:w w:val="110"/>
        </w:rPr>
        <w:t>the</w:t>
      </w:r>
    </w:p>
    <w:p>
      <w:pPr>
        <w:pStyle w:val="BodyText"/>
        <w:spacing w:line="141" w:lineRule="exact"/>
      </w:pPr>
      <w:r>
        <w:rPr>
          <w:w w:val="110"/>
        </w:rPr>
        <w:t>following</w:t>
      </w:r>
      <w:r>
        <w:rPr>
          <w:spacing w:val="47"/>
          <w:w w:val="110"/>
        </w:rPr>
        <w:t> </w:t>
      </w:r>
      <w:r>
        <w:rPr>
          <w:w w:val="110"/>
        </w:rPr>
        <w:t>can</w:t>
      </w:r>
      <w:r>
        <w:rPr>
          <w:spacing w:val="48"/>
          <w:w w:val="110"/>
        </w:rPr>
        <w:t> </w:t>
      </w:r>
      <w:r>
        <w:rPr>
          <w:w w:val="110"/>
        </w:rPr>
        <w:t>be</w:t>
      </w:r>
      <w:r>
        <w:rPr>
          <w:spacing w:val="47"/>
          <w:w w:val="110"/>
        </w:rPr>
        <w:t> </w:t>
      </w:r>
      <w:r>
        <w:rPr>
          <w:w w:val="110"/>
        </w:rPr>
        <w:t>assumed.</w:t>
      </w:r>
      <w:r>
        <w:rPr>
          <w:spacing w:val="47"/>
          <w:w w:val="110"/>
        </w:rPr>
        <w:t> </w:t>
      </w:r>
      <w:r>
        <w:rPr>
          <w:w w:val="110"/>
        </w:rPr>
        <w:t>When</w:t>
      </w:r>
      <w:r>
        <w:rPr>
          <w:spacing w:val="48"/>
          <w:w w:val="110"/>
        </w:rPr>
        <w:t> </w:t>
      </w:r>
      <w:r>
        <w:rPr>
          <w:w w:val="110"/>
        </w:rPr>
        <w:t>the</w:t>
      </w:r>
      <w:r>
        <w:rPr>
          <w:spacing w:val="47"/>
          <w:w w:val="110"/>
        </w:rPr>
        <w:t> </w:t>
      </w:r>
      <w:r>
        <w:rPr>
          <w:w w:val="110"/>
        </w:rPr>
        <w:t>difficulty</w:t>
      </w:r>
      <w:r>
        <w:rPr>
          <w:spacing w:val="47"/>
          <w:w w:val="110"/>
        </w:rPr>
        <w:t> </w:t>
      </w:r>
      <w:r>
        <w:rPr>
          <w:w w:val="110"/>
        </w:rPr>
        <w:t>of</w:t>
      </w:r>
      <w:r>
        <w:rPr>
          <w:spacing w:val="48"/>
          <w:w w:val="110"/>
        </w:rPr>
        <w:t> </w:t>
      </w:r>
      <w:r>
        <w:rPr>
          <w:w w:val="110"/>
        </w:rPr>
        <w:t>the</w:t>
      </w:r>
      <w:r>
        <w:rPr>
          <w:spacing w:val="47"/>
          <w:w w:val="110"/>
        </w:rPr>
        <w:t> </w:t>
      </w:r>
      <w:r>
        <w:rPr>
          <w:w w:val="110"/>
        </w:rPr>
        <w:t>material</w:t>
      </w:r>
      <w:r>
        <w:rPr>
          <w:spacing w:val="47"/>
          <w:w w:val="110"/>
        </w:rPr>
        <w:t> </w:t>
      </w:r>
      <w:r>
        <w:rPr>
          <w:spacing w:val="-5"/>
          <w:w w:val="110"/>
        </w:rPr>
        <w:t>is</w:t>
      </w:r>
    </w:p>
    <w:p>
      <w:pPr>
        <w:pStyle w:val="BodyText"/>
        <w:spacing w:line="273" w:lineRule="auto" w:before="26"/>
        <w:ind w:right="38"/>
      </w:pPr>
      <w:r>
        <w:rPr>
          <w:w w:val="110"/>
        </w:rPr>
        <w:t>considered too high or too low (inadequate intrinsic load), </w:t>
      </w:r>
      <w:r>
        <w:rPr>
          <w:w w:val="110"/>
        </w:rPr>
        <w:t>participants may become frustrated or bored, and their satisfaction might decrease. When</w:t>
      </w:r>
      <w:r>
        <w:rPr>
          <w:w w:val="110"/>
        </w:rPr>
        <w:t> the</w:t>
      </w:r>
      <w:r>
        <w:rPr>
          <w:w w:val="110"/>
        </w:rPr>
        <w:t> learning</w:t>
      </w:r>
      <w:r>
        <w:rPr>
          <w:w w:val="110"/>
        </w:rPr>
        <w:t> environment</w:t>
      </w:r>
      <w:r>
        <w:rPr>
          <w:w w:val="110"/>
        </w:rPr>
        <w:t> is</w:t>
      </w:r>
      <w:r>
        <w:rPr>
          <w:w w:val="110"/>
        </w:rPr>
        <w:t> perceived</w:t>
      </w:r>
      <w:r>
        <w:rPr>
          <w:w w:val="110"/>
        </w:rPr>
        <w:t> as</w:t>
      </w:r>
      <w:r>
        <w:rPr>
          <w:w w:val="110"/>
        </w:rPr>
        <w:t> overly</w:t>
      </w:r>
      <w:r>
        <w:rPr>
          <w:w w:val="110"/>
        </w:rPr>
        <w:t> complex (heightened</w:t>
      </w:r>
      <w:r>
        <w:rPr>
          <w:w w:val="110"/>
        </w:rPr>
        <w:t> extraneous</w:t>
      </w:r>
      <w:r>
        <w:rPr>
          <w:w w:val="110"/>
        </w:rPr>
        <w:t> load),</w:t>
      </w:r>
      <w:r>
        <w:rPr>
          <w:w w:val="110"/>
        </w:rPr>
        <w:t> search</w:t>
      </w:r>
      <w:r>
        <w:rPr>
          <w:w w:val="110"/>
        </w:rPr>
        <w:t> processes</w:t>
      </w:r>
      <w:r>
        <w:rPr>
          <w:w w:val="110"/>
        </w:rPr>
        <w:t> may</w:t>
      </w:r>
      <w:r>
        <w:rPr>
          <w:w w:val="110"/>
        </w:rPr>
        <w:t> be</w:t>
      </w:r>
      <w:r>
        <w:rPr>
          <w:w w:val="110"/>
        </w:rPr>
        <w:t> required,</w:t>
      </w:r>
      <w:r>
        <w:rPr>
          <w:w w:val="110"/>
        </w:rPr>
        <w:t> and interactions</w:t>
      </w:r>
      <w:r>
        <w:rPr>
          <w:w w:val="110"/>
        </w:rPr>
        <w:t> with</w:t>
      </w:r>
      <w:r>
        <w:rPr>
          <w:w w:val="110"/>
        </w:rPr>
        <w:t> the</w:t>
      </w:r>
      <w:r>
        <w:rPr>
          <w:w w:val="110"/>
        </w:rPr>
        <w:t> system</w:t>
      </w:r>
      <w:r>
        <w:rPr>
          <w:w w:val="110"/>
        </w:rPr>
        <w:t> could</w:t>
      </w:r>
      <w:r>
        <w:rPr>
          <w:w w:val="110"/>
        </w:rPr>
        <w:t> become</w:t>
      </w:r>
      <w:r>
        <w:rPr>
          <w:w w:val="110"/>
        </w:rPr>
        <w:t> intricate</w:t>
      </w:r>
      <w:r>
        <w:rPr>
          <w:w w:val="110"/>
        </w:rPr>
        <w:t> (</w:t>
      </w:r>
      <w:hyperlink w:history="true" w:anchor="_bookmark34">
        <w:r>
          <w:rPr>
            <w:color w:val="2196D1"/>
            <w:w w:val="110"/>
          </w:rPr>
          <w:t>Kalyuga,</w:t>
        </w:r>
        <w:r>
          <w:rPr>
            <w:color w:val="2196D1"/>
            <w:w w:val="110"/>
          </w:rPr>
          <w:t> 2011</w:t>
        </w:r>
      </w:hyperlink>
      <w:r>
        <w:rPr>
          <w:w w:val="110"/>
        </w:rPr>
        <w:t>). Therefore,</w:t>
      </w:r>
      <w:r>
        <w:rPr>
          <w:w w:val="110"/>
        </w:rPr>
        <w:t> cognitive</w:t>
      </w:r>
      <w:r>
        <w:rPr>
          <w:w w:val="110"/>
        </w:rPr>
        <w:t> load</w:t>
      </w:r>
      <w:r>
        <w:rPr>
          <w:w w:val="110"/>
        </w:rPr>
        <w:t> and</w:t>
      </w:r>
      <w:r>
        <w:rPr>
          <w:w w:val="110"/>
        </w:rPr>
        <w:t> usability</w:t>
      </w:r>
      <w:r>
        <w:rPr>
          <w:w w:val="110"/>
        </w:rPr>
        <w:t> are</w:t>
      </w:r>
      <w:r>
        <w:rPr>
          <w:w w:val="110"/>
        </w:rPr>
        <w:t> related</w:t>
      </w:r>
      <w:r>
        <w:rPr>
          <w:w w:val="110"/>
        </w:rPr>
        <w:t> concepts.</w:t>
      </w:r>
      <w:r>
        <w:rPr>
          <w:w w:val="110"/>
        </w:rPr>
        <w:t> In</w:t>
      </w:r>
      <w:r>
        <w:rPr>
          <w:w w:val="110"/>
        </w:rPr>
        <w:t> fact, </w:t>
      </w:r>
      <w:hyperlink w:history="true" w:anchor="_bookmark30">
        <w:r>
          <w:rPr>
            <w:color w:val="2196D1"/>
            <w:w w:val="110"/>
          </w:rPr>
          <w:t>Hollender</w:t>
        </w:r>
        <w:r>
          <w:rPr>
            <w:color w:val="2196D1"/>
            <w:spacing w:val="30"/>
            <w:w w:val="110"/>
          </w:rPr>
          <w:t> </w:t>
        </w:r>
        <w:r>
          <w:rPr>
            <w:color w:val="2196D1"/>
            <w:w w:val="110"/>
          </w:rPr>
          <w:t>et</w:t>
        </w:r>
        <w:r>
          <w:rPr>
            <w:color w:val="2196D1"/>
            <w:spacing w:val="28"/>
            <w:w w:val="110"/>
          </w:rPr>
          <w:t> </w:t>
        </w:r>
        <w:r>
          <w:rPr>
            <w:color w:val="2196D1"/>
            <w:w w:val="110"/>
          </w:rPr>
          <w:t>al.</w:t>
        </w:r>
        <w:r>
          <w:rPr>
            <w:color w:val="2196D1"/>
            <w:spacing w:val="29"/>
            <w:w w:val="110"/>
          </w:rPr>
          <w:t> </w:t>
        </w:r>
        <w:r>
          <w:rPr>
            <w:color w:val="2196D1"/>
            <w:w w:val="110"/>
          </w:rPr>
          <w:t>(2010)</w:t>
        </w:r>
      </w:hyperlink>
      <w:r>
        <w:rPr>
          <w:color w:val="2196D1"/>
          <w:spacing w:val="29"/>
          <w:w w:val="110"/>
        </w:rPr>
        <w:t> </w:t>
      </w:r>
      <w:r>
        <w:rPr>
          <w:w w:val="110"/>
        </w:rPr>
        <w:t>operationalize</w:t>
      </w:r>
      <w:r>
        <w:rPr>
          <w:spacing w:val="29"/>
          <w:w w:val="110"/>
        </w:rPr>
        <w:t> </w:t>
      </w:r>
      <w:r>
        <w:rPr>
          <w:w w:val="110"/>
        </w:rPr>
        <w:t>extraneous</w:t>
      </w:r>
      <w:r>
        <w:rPr>
          <w:spacing w:val="29"/>
          <w:w w:val="110"/>
        </w:rPr>
        <w:t> </w:t>
      </w:r>
      <w:r>
        <w:rPr>
          <w:w w:val="110"/>
        </w:rPr>
        <w:t>load</w:t>
      </w:r>
      <w:r>
        <w:rPr>
          <w:spacing w:val="29"/>
          <w:w w:val="110"/>
        </w:rPr>
        <w:t> </w:t>
      </w:r>
      <w:r>
        <w:rPr>
          <w:w w:val="110"/>
        </w:rPr>
        <w:t>to</w:t>
      </w:r>
      <w:r>
        <w:rPr>
          <w:spacing w:val="29"/>
          <w:w w:val="110"/>
        </w:rPr>
        <w:t> </w:t>
      </w:r>
      <w:r>
        <w:rPr>
          <w:w w:val="110"/>
        </w:rPr>
        <w:t>stem</w:t>
      </w:r>
      <w:r>
        <w:rPr>
          <w:spacing w:val="29"/>
          <w:w w:val="110"/>
        </w:rPr>
        <w:t> </w:t>
      </w:r>
      <w:r>
        <w:rPr>
          <w:spacing w:val="-4"/>
          <w:w w:val="110"/>
        </w:rPr>
        <w:t>from</w:t>
      </w:r>
    </w:p>
    <w:p>
      <w:pPr>
        <w:pStyle w:val="BodyText"/>
        <w:spacing w:line="220" w:lineRule="auto"/>
        <w:ind w:right="38"/>
      </w:pPr>
      <w:r>
        <w:rPr>
          <w:w w:val="110"/>
        </w:rPr>
        <w:t>educational</w:t>
      </w:r>
      <w:r>
        <w:rPr>
          <w:w w:val="110"/>
        </w:rPr>
        <w:t> design</w:t>
      </w:r>
      <w:r>
        <w:rPr>
          <w:w w:val="110"/>
        </w:rPr>
        <w:t> choices</w:t>
      </w:r>
      <w:r>
        <w:rPr>
          <w:w w:val="110"/>
        </w:rPr>
        <w:t> and</w:t>
      </w:r>
      <w:r>
        <w:rPr>
          <w:w w:val="110"/>
        </w:rPr>
        <w:t> users</w:t>
      </w:r>
      <w:r>
        <w:rPr>
          <w:rFonts w:ascii="STIX" w:hAnsi="STIX"/>
          <w:w w:val="110"/>
        </w:rPr>
        <w:t>’</w:t>
      </w:r>
      <w:r>
        <w:rPr>
          <w:rFonts w:ascii="STIX" w:hAnsi="STIX"/>
          <w:w w:val="110"/>
        </w:rPr>
        <w:t> </w:t>
      </w:r>
      <w:r>
        <w:rPr>
          <w:w w:val="110"/>
        </w:rPr>
        <w:t>interaction</w:t>
      </w:r>
      <w:r>
        <w:rPr>
          <w:w w:val="110"/>
        </w:rPr>
        <w:t> patterns.</w:t>
      </w:r>
      <w:r>
        <w:rPr>
          <w:w w:val="110"/>
        </w:rPr>
        <w:t> </w:t>
      </w:r>
      <w:r>
        <w:rPr>
          <w:w w:val="110"/>
        </w:rPr>
        <w:t>Thus, learning</w:t>
      </w:r>
      <w:r>
        <w:rPr>
          <w:spacing w:val="33"/>
          <w:w w:val="110"/>
        </w:rPr>
        <w:t> </w:t>
      </w:r>
      <w:r>
        <w:rPr>
          <w:w w:val="110"/>
        </w:rPr>
        <w:t>environments</w:t>
      </w:r>
      <w:r>
        <w:rPr>
          <w:spacing w:val="34"/>
          <w:w w:val="110"/>
        </w:rPr>
        <w:t> </w:t>
      </w:r>
      <w:r>
        <w:rPr>
          <w:w w:val="110"/>
        </w:rPr>
        <w:t>with</w:t>
      </w:r>
      <w:r>
        <w:rPr>
          <w:spacing w:val="33"/>
          <w:w w:val="110"/>
        </w:rPr>
        <w:t> </w:t>
      </w:r>
      <w:r>
        <w:rPr>
          <w:w w:val="110"/>
        </w:rPr>
        <w:t>distracting</w:t>
      </w:r>
      <w:r>
        <w:rPr>
          <w:spacing w:val="33"/>
          <w:w w:val="110"/>
        </w:rPr>
        <w:t> </w:t>
      </w:r>
      <w:r>
        <w:rPr>
          <w:w w:val="110"/>
        </w:rPr>
        <w:t>and</w:t>
      </w:r>
      <w:r>
        <w:rPr>
          <w:spacing w:val="33"/>
          <w:w w:val="110"/>
        </w:rPr>
        <w:t> </w:t>
      </w:r>
      <w:r>
        <w:rPr>
          <w:w w:val="110"/>
        </w:rPr>
        <w:t>unnecessary</w:t>
      </w:r>
      <w:r>
        <w:rPr>
          <w:spacing w:val="34"/>
          <w:w w:val="110"/>
        </w:rPr>
        <w:t> </w:t>
      </w:r>
      <w:r>
        <w:rPr>
          <w:spacing w:val="-2"/>
          <w:w w:val="110"/>
        </w:rPr>
        <w:t>information</w:t>
      </w:r>
    </w:p>
    <w:p>
      <w:pPr>
        <w:pStyle w:val="BodyText"/>
        <w:spacing w:line="271" w:lineRule="auto" w:before="24"/>
        <w:ind w:right="38"/>
      </w:pPr>
      <w:r>
        <w:rPr>
          <w:w w:val="110"/>
        </w:rPr>
        <w:t>and</w:t>
      </w:r>
      <w:r>
        <w:rPr>
          <w:w w:val="110"/>
        </w:rPr>
        <w:t> complicated interaction</w:t>
      </w:r>
      <w:r>
        <w:rPr>
          <w:w w:val="110"/>
        </w:rPr>
        <w:t> patterns</w:t>
      </w:r>
      <w:r>
        <w:rPr>
          <w:w w:val="110"/>
        </w:rPr>
        <w:t> may</w:t>
      </w:r>
      <w:r>
        <w:rPr>
          <w:w w:val="110"/>
        </w:rPr>
        <w:t> reduce usability</w:t>
      </w:r>
      <w:r>
        <w:rPr>
          <w:w w:val="110"/>
        </w:rPr>
        <w:t> </w:t>
      </w:r>
      <w:r>
        <w:rPr>
          <w:w w:val="110"/>
        </w:rPr>
        <w:t>(</w:t>
      </w:r>
      <w:hyperlink w:history="true" w:anchor="_bookmark30">
        <w:r>
          <w:rPr>
            <w:color w:val="2196D1"/>
            <w:w w:val="110"/>
          </w:rPr>
          <w:t>Hollender</w:t>
        </w:r>
      </w:hyperlink>
      <w:r>
        <w:rPr>
          <w:color w:val="2196D1"/>
          <w:spacing w:val="40"/>
          <w:w w:val="110"/>
        </w:rPr>
        <w:t> </w:t>
      </w:r>
      <w:hyperlink w:history="true" w:anchor="_bookmark30">
        <w:r>
          <w:rPr>
            <w:color w:val="2196D1"/>
            <w:w w:val="110"/>
          </w:rPr>
          <w:t>et al., 2010</w:t>
        </w:r>
      </w:hyperlink>
      <w:r>
        <w:rPr>
          <w:w w:val="110"/>
        </w:rPr>
        <w:t>).</w:t>
      </w:r>
    </w:p>
    <w:p>
      <w:pPr>
        <w:pStyle w:val="BodyText"/>
        <w:spacing w:before="34"/>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1.7 Research gap, research questions, an" w:id="10"/>
      <w:bookmarkEnd w:id="10"/>
      <w:r>
        <w:rPr/>
      </w:r>
      <w:r>
        <w:rPr>
          <w:i/>
          <w:sz w:val="16"/>
        </w:rPr>
        <w:t>Research</w:t>
      </w:r>
      <w:r>
        <w:rPr>
          <w:i/>
          <w:spacing w:val="11"/>
          <w:sz w:val="16"/>
        </w:rPr>
        <w:t> </w:t>
      </w:r>
      <w:r>
        <w:rPr>
          <w:i/>
          <w:sz w:val="16"/>
        </w:rPr>
        <w:t>gap,</w:t>
      </w:r>
      <w:r>
        <w:rPr>
          <w:i/>
          <w:spacing w:val="12"/>
          <w:sz w:val="16"/>
        </w:rPr>
        <w:t> </w:t>
      </w:r>
      <w:r>
        <w:rPr>
          <w:i/>
          <w:sz w:val="16"/>
        </w:rPr>
        <w:t>research</w:t>
      </w:r>
      <w:r>
        <w:rPr>
          <w:i/>
          <w:spacing w:val="11"/>
          <w:sz w:val="16"/>
        </w:rPr>
        <w:t> </w:t>
      </w:r>
      <w:r>
        <w:rPr>
          <w:i/>
          <w:sz w:val="16"/>
        </w:rPr>
        <w:t>questions,</w:t>
      </w:r>
      <w:r>
        <w:rPr>
          <w:i/>
          <w:spacing w:val="12"/>
          <w:sz w:val="16"/>
        </w:rPr>
        <w:t> </w:t>
      </w:r>
      <w:r>
        <w:rPr>
          <w:i/>
          <w:sz w:val="16"/>
        </w:rPr>
        <w:t>and</w:t>
      </w:r>
      <w:r>
        <w:rPr>
          <w:i/>
          <w:spacing w:val="11"/>
          <w:sz w:val="16"/>
        </w:rPr>
        <w:t> </w:t>
      </w:r>
      <w:r>
        <w:rPr>
          <w:i/>
          <w:spacing w:val="-2"/>
          <w:sz w:val="16"/>
        </w:rPr>
        <w:t>hypotheses</w:t>
      </w:r>
    </w:p>
    <w:p>
      <w:pPr>
        <w:pStyle w:val="BodyText"/>
        <w:spacing w:before="50"/>
        <w:ind w:left="0"/>
        <w:jc w:val="left"/>
        <w:rPr>
          <w:i/>
        </w:rPr>
      </w:pPr>
    </w:p>
    <w:p>
      <w:pPr>
        <w:pStyle w:val="BodyText"/>
        <w:spacing w:line="271" w:lineRule="auto"/>
        <w:ind w:right="38" w:firstLine="239"/>
      </w:pPr>
      <w:r>
        <w:rPr>
          <w:w w:val="110"/>
        </w:rPr>
        <w:t>The</w:t>
      </w:r>
      <w:r>
        <w:rPr>
          <w:w w:val="110"/>
        </w:rPr>
        <w:t> usability</w:t>
      </w:r>
      <w:r>
        <w:rPr>
          <w:w w:val="110"/>
        </w:rPr>
        <w:t> of</w:t>
      </w:r>
      <w:r>
        <w:rPr>
          <w:w w:val="110"/>
        </w:rPr>
        <w:t> VR</w:t>
      </w:r>
      <w:r>
        <w:rPr>
          <w:w w:val="110"/>
        </w:rPr>
        <w:t> learning</w:t>
      </w:r>
      <w:r>
        <w:rPr>
          <w:w w:val="110"/>
        </w:rPr>
        <w:t> environments</w:t>
      </w:r>
      <w:r>
        <w:rPr>
          <w:w w:val="110"/>
        </w:rPr>
        <w:t> has</w:t>
      </w:r>
      <w:r>
        <w:rPr>
          <w:w w:val="110"/>
        </w:rPr>
        <w:t> been</w:t>
      </w:r>
      <w:r>
        <w:rPr>
          <w:w w:val="110"/>
        </w:rPr>
        <w:t> </w:t>
      </w:r>
      <w:r>
        <w:rPr>
          <w:w w:val="110"/>
        </w:rPr>
        <w:t>researched extensively</w:t>
      </w:r>
      <w:r>
        <w:rPr>
          <w:spacing w:val="26"/>
          <w:w w:val="110"/>
        </w:rPr>
        <w:t> </w:t>
      </w:r>
      <w:r>
        <w:rPr>
          <w:w w:val="110"/>
        </w:rPr>
        <w:t>under</w:t>
      </w:r>
      <w:r>
        <w:rPr>
          <w:spacing w:val="25"/>
          <w:w w:val="110"/>
        </w:rPr>
        <w:t> </w:t>
      </w:r>
      <w:r>
        <w:rPr>
          <w:w w:val="110"/>
        </w:rPr>
        <w:t>two</w:t>
      </w:r>
      <w:r>
        <w:rPr>
          <w:spacing w:val="25"/>
          <w:w w:val="110"/>
        </w:rPr>
        <w:t> </w:t>
      </w:r>
      <w:r>
        <w:rPr>
          <w:w w:val="110"/>
        </w:rPr>
        <w:t>largely</w:t>
      </w:r>
      <w:r>
        <w:rPr>
          <w:spacing w:val="24"/>
          <w:w w:val="110"/>
        </w:rPr>
        <w:t> </w:t>
      </w:r>
      <w:r>
        <w:rPr>
          <w:w w:val="110"/>
        </w:rPr>
        <w:t>separate</w:t>
      </w:r>
      <w:r>
        <w:rPr>
          <w:spacing w:val="27"/>
          <w:w w:val="110"/>
        </w:rPr>
        <w:t> </w:t>
      </w:r>
      <w:r>
        <w:rPr>
          <w:w w:val="110"/>
        </w:rPr>
        <w:t>research</w:t>
      </w:r>
      <w:r>
        <w:rPr>
          <w:spacing w:val="25"/>
          <w:w w:val="110"/>
        </w:rPr>
        <w:t> </w:t>
      </w:r>
      <w:r>
        <w:rPr>
          <w:w w:val="110"/>
        </w:rPr>
        <w:t>traditions.</w:t>
      </w:r>
      <w:r>
        <w:rPr>
          <w:spacing w:val="25"/>
          <w:w w:val="110"/>
        </w:rPr>
        <w:t> </w:t>
      </w:r>
      <w:r>
        <w:rPr>
          <w:w w:val="110"/>
        </w:rPr>
        <w:t>The</w:t>
      </w:r>
      <w:r>
        <w:rPr>
          <w:spacing w:val="25"/>
          <w:w w:val="110"/>
        </w:rPr>
        <w:t> </w:t>
      </w:r>
      <w:r>
        <w:rPr>
          <w:spacing w:val="-4"/>
          <w:w w:val="110"/>
        </w:rPr>
        <w:t>com-</w:t>
      </w:r>
    </w:p>
    <w:p>
      <w:pPr>
        <w:pStyle w:val="BodyText"/>
        <w:spacing w:line="220" w:lineRule="auto" w:before="2"/>
        <w:ind w:right="38"/>
      </w:pPr>
      <w:r>
        <w:rPr>
          <w:w w:val="110"/>
        </w:rPr>
        <w:t>puter</w:t>
      </w:r>
      <w:r>
        <w:rPr>
          <w:w w:val="110"/>
        </w:rPr>
        <w:t> science</w:t>
      </w:r>
      <w:r>
        <w:rPr>
          <w:w w:val="110"/>
        </w:rPr>
        <w:t> subfield</w:t>
      </w:r>
      <w:r>
        <w:rPr>
          <w:w w:val="110"/>
        </w:rPr>
        <w:t> of</w:t>
      </w:r>
      <w:r>
        <w:rPr>
          <w:w w:val="110"/>
        </w:rPr>
        <w:t> human</w:t>
      </w:r>
      <w:r>
        <w:rPr>
          <w:rFonts w:ascii="STIX" w:hAnsi="STIX"/>
          <w:w w:val="110"/>
        </w:rPr>
        <w:t>–</w:t>
      </w:r>
      <w:r>
        <w:rPr>
          <w:w w:val="110"/>
        </w:rPr>
        <w:t>computer</w:t>
      </w:r>
      <w:r>
        <w:rPr>
          <w:w w:val="110"/>
        </w:rPr>
        <w:t> interaction</w:t>
      </w:r>
      <w:r>
        <w:rPr>
          <w:w w:val="110"/>
        </w:rPr>
        <w:t> primarily</w:t>
      </w:r>
      <w:r>
        <w:rPr>
          <w:w w:val="110"/>
        </w:rPr>
        <w:t> </w:t>
      </w:r>
      <w:r>
        <w:rPr>
          <w:w w:val="110"/>
        </w:rPr>
        <w:t>in- cludes</w:t>
      </w:r>
      <w:r>
        <w:rPr>
          <w:spacing w:val="-5"/>
          <w:w w:val="110"/>
        </w:rPr>
        <w:t> </w:t>
      </w:r>
      <w:r>
        <w:rPr>
          <w:w w:val="110"/>
        </w:rPr>
        <w:t>studies</w:t>
      </w:r>
      <w:r>
        <w:rPr>
          <w:spacing w:val="-5"/>
          <w:w w:val="110"/>
        </w:rPr>
        <w:t> </w:t>
      </w:r>
      <w:r>
        <w:rPr>
          <w:w w:val="110"/>
        </w:rPr>
        <w:t>on</w:t>
      </w:r>
      <w:r>
        <w:rPr>
          <w:spacing w:val="-5"/>
          <w:w w:val="110"/>
        </w:rPr>
        <w:t> </w:t>
      </w:r>
      <w:r>
        <w:rPr>
          <w:w w:val="110"/>
        </w:rPr>
        <w:t>system</w:t>
      </w:r>
      <w:r>
        <w:rPr>
          <w:spacing w:val="-6"/>
          <w:w w:val="110"/>
        </w:rPr>
        <w:t> </w:t>
      </w:r>
      <w:r>
        <w:rPr>
          <w:w w:val="110"/>
        </w:rPr>
        <w:t>features</w:t>
      </w:r>
      <w:r>
        <w:rPr>
          <w:spacing w:val="-6"/>
          <w:w w:val="110"/>
        </w:rPr>
        <w:t> </w:t>
      </w:r>
      <w:r>
        <w:rPr>
          <w:w w:val="110"/>
        </w:rPr>
        <w:t>and</w:t>
      </w:r>
      <w:r>
        <w:rPr>
          <w:spacing w:val="-6"/>
          <w:w w:val="110"/>
        </w:rPr>
        <w:t> </w:t>
      </w:r>
      <w:r>
        <w:rPr>
          <w:w w:val="110"/>
        </w:rPr>
        <w:t>their</w:t>
      </w:r>
      <w:r>
        <w:rPr>
          <w:spacing w:val="-5"/>
          <w:w w:val="110"/>
        </w:rPr>
        <w:t> </w:t>
      </w:r>
      <w:r>
        <w:rPr>
          <w:w w:val="110"/>
        </w:rPr>
        <w:t>interaction</w:t>
      </w:r>
      <w:r>
        <w:rPr>
          <w:spacing w:val="-5"/>
          <w:w w:val="110"/>
        </w:rPr>
        <w:t> </w:t>
      </w:r>
      <w:r>
        <w:rPr>
          <w:w w:val="110"/>
        </w:rPr>
        <w:t>with</w:t>
      </w:r>
      <w:r>
        <w:rPr>
          <w:spacing w:val="-5"/>
          <w:w w:val="110"/>
        </w:rPr>
        <w:t> </w:t>
      </w:r>
      <w:r>
        <w:rPr>
          <w:spacing w:val="-2"/>
          <w:w w:val="110"/>
        </w:rPr>
        <w:t>experienced</w:t>
      </w:r>
    </w:p>
    <w:p>
      <w:pPr>
        <w:pStyle w:val="BodyText"/>
        <w:spacing w:line="273" w:lineRule="auto" w:before="28"/>
        <w:ind w:right="38"/>
      </w:pPr>
      <w:r>
        <w:rPr>
          <w:w w:val="110"/>
        </w:rPr>
        <w:t>usability. The field of educational psychology, however, has been </w:t>
      </w:r>
      <w:r>
        <w:rPr>
          <w:w w:val="110"/>
        </w:rPr>
        <w:t>pri- marily interested in cognitive processes during learning and usage in- tentions.</w:t>
      </w:r>
      <w:r>
        <w:rPr>
          <w:w w:val="110"/>
        </w:rPr>
        <w:t> We</w:t>
      </w:r>
      <w:r>
        <w:rPr>
          <w:w w:val="110"/>
        </w:rPr>
        <w:t> are</w:t>
      </w:r>
      <w:r>
        <w:rPr>
          <w:w w:val="110"/>
        </w:rPr>
        <w:t> convinced</w:t>
      </w:r>
      <w:r>
        <w:rPr>
          <w:w w:val="110"/>
        </w:rPr>
        <w:t> that</w:t>
      </w:r>
      <w:r>
        <w:rPr>
          <w:w w:val="110"/>
        </w:rPr>
        <w:t> through</w:t>
      </w:r>
      <w:r>
        <w:rPr>
          <w:w w:val="110"/>
        </w:rPr>
        <w:t> integrating</w:t>
      </w:r>
      <w:r>
        <w:rPr>
          <w:w w:val="110"/>
        </w:rPr>
        <w:t> both</w:t>
      </w:r>
      <w:r>
        <w:rPr>
          <w:w w:val="110"/>
        </w:rPr>
        <w:t> research traditions, we can obtain many valuable findings to close the research gap</w:t>
      </w:r>
      <w:r>
        <w:rPr>
          <w:spacing w:val="45"/>
          <w:w w:val="110"/>
        </w:rPr>
        <w:t> </w:t>
      </w:r>
      <w:r>
        <w:rPr>
          <w:w w:val="110"/>
        </w:rPr>
        <w:t>in</w:t>
      </w:r>
      <w:r>
        <w:rPr>
          <w:spacing w:val="45"/>
          <w:w w:val="110"/>
        </w:rPr>
        <w:t> </w:t>
      </w:r>
      <w:r>
        <w:rPr>
          <w:w w:val="110"/>
        </w:rPr>
        <w:t>this</w:t>
      </w:r>
      <w:r>
        <w:rPr>
          <w:spacing w:val="45"/>
          <w:w w:val="110"/>
        </w:rPr>
        <w:t> </w:t>
      </w:r>
      <w:r>
        <w:rPr>
          <w:w w:val="110"/>
        </w:rPr>
        <w:t>area.</w:t>
      </w:r>
      <w:r>
        <w:rPr>
          <w:spacing w:val="45"/>
          <w:w w:val="110"/>
        </w:rPr>
        <w:t> </w:t>
      </w:r>
      <w:r>
        <w:rPr>
          <w:w w:val="110"/>
        </w:rPr>
        <w:t>To</w:t>
      </w:r>
      <w:r>
        <w:rPr>
          <w:spacing w:val="44"/>
          <w:w w:val="110"/>
        </w:rPr>
        <w:t> </w:t>
      </w:r>
      <w:r>
        <w:rPr>
          <w:w w:val="110"/>
        </w:rPr>
        <w:t>make</w:t>
      </w:r>
      <w:r>
        <w:rPr>
          <w:spacing w:val="46"/>
          <w:w w:val="110"/>
        </w:rPr>
        <w:t> </w:t>
      </w:r>
      <w:r>
        <w:rPr>
          <w:w w:val="110"/>
        </w:rPr>
        <w:t>a</w:t>
      </w:r>
      <w:r>
        <w:rPr>
          <w:spacing w:val="44"/>
          <w:w w:val="110"/>
        </w:rPr>
        <w:t> </w:t>
      </w:r>
      <w:r>
        <w:rPr>
          <w:w w:val="110"/>
        </w:rPr>
        <w:t>valuable</w:t>
      </w:r>
      <w:r>
        <w:rPr>
          <w:spacing w:val="44"/>
          <w:w w:val="110"/>
        </w:rPr>
        <w:t> </w:t>
      </w:r>
      <w:r>
        <w:rPr>
          <w:w w:val="110"/>
        </w:rPr>
        <w:t>contribution</w:t>
      </w:r>
      <w:r>
        <w:rPr>
          <w:spacing w:val="45"/>
          <w:w w:val="110"/>
        </w:rPr>
        <w:t> </w:t>
      </w:r>
      <w:r>
        <w:rPr>
          <w:w w:val="110"/>
        </w:rPr>
        <w:t>to</w:t>
      </w:r>
      <w:r>
        <w:rPr>
          <w:spacing w:val="45"/>
          <w:w w:val="110"/>
        </w:rPr>
        <w:t> </w:t>
      </w:r>
      <w:r>
        <w:rPr>
          <w:w w:val="110"/>
        </w:rPr>
        <w:t>the</w:t>
      </w:r>
      <w:r>
        <w:rPr>
          <w:spacing w:val="45"/>
          <w:w w:val="110"/>
        </w:rPr>
        <w:t> </w:t>
      </w:r>
      <w:r>
        <w:rPr>
          <w:spacing w:val="-2"/>
          <w:w w:val="110"/>
        </w:rPr>
        <w:t>relevant</w:t>
      </w:r>
    </w:p>
    <w:p>
      <w:pPr>
        <w:pStyle w:val="BodyText"/>
        <w:spacing w:line="273" w:lineRule="auto" w:before="91"/>
        <w:ind w:right="149"/>
      </w:pPr>
      <w:r>
        <w:rPr/>
        <w:br w:type="column"/>
      </w:r>
      <w:r>
        <w:rPr>
          <w:w w:val="110"/>
        </w:rPr>
        <w:t>literature, we investigate the interaction of cognitive load and </w:t>
      </w:r>
      <w:r>
        <w:rPr>
          <w:w w:val="110"/>
        </w:rPr>
        <w:t>usability and examine the link between presence and usability in a VR learning </w:t>
      </w:r>
      <w:r>
        <w:rPr>
          <w:spacing w:val="-2"/>
          <w:w w:val="110"/>
        </w:rPr>
        <w:t>environment.</w:t>
      </w:r>
    </w:p>
    <w:p>
      <w:pPr>
        <w:pStyle w:val="BodyText"/>
        <w:spacing w:line="273" w:lineRule="auto"/>
        <w:ind w:right="149" w:firstLine="239"/>
      </w:pPr>
      <w:r>
        <w:rPr>
          <w:w w:val="110"/>
        </w:rPr>
        <w:t>Another</w:t>
      </w:r>
      <w:r>
        <w:rPr>
          <w:w w:val="110"/>
        </w:rPr>
        <w:t> critical</w:t>
      </w:r>
      <w:r>
        <w:rPr>
          <w:w w:val="110"/>
        </w:rPr>
        <w:t> aspect</w:t>
      </w:r>
      <w:r>
        <w:rPr>
          <w:w w:val="110"/>
        </w:rPr>
        <w:t> of</w:t>
      </w:r>
      <w:r>
        <w:rPr>
          <w:w w:val="110"/>
        </w:rPr>
        <w:t> the</w:t>
      </w:r>
      <w:r>
        <w:rPr>
          <w:w w:val="110"/>
        </w:rPr>
        <w:t> research</w:t>
      </w:r>
      <w:r>
        <w:rPr>
          <w:w w:val="110"/>
        </w:rPr>
        <w:t> gap</w:t>
      </w:r>
      <w:r>
        <w:rPr>
          <w:w w:val="110"/>
        </w:rPr>
        <w:t> is</w:t>
      </w:r>
      <w:r>
        <w:rPr>
          <w:w w:val="110"/>
        </w:rPr>
        <w:t> the</w:t>
      </w:r>
      <w:r>
        <w:rPr>
          <w:w w:val="110"/>
        </w:rPr>
        <w:t> lack</w:t>
      </w:r>
      <w:r>
        <w:rPr>
          <w:w w:val="110"/>
        </w:rPr>
        <w:t> of</w:t>
      </w:r>
      <w:r>
        <w:rPr>
          <w:w w:val="110"/>
        </w:rPr>
        <w:t> mixed- methods</w:t>
      </w:r>
      <w:r>
        <w:rPr>
          <w:w w:val="110"/>
        </w:rPr>
        <w:t> approaches.</w:t>
      </w:r>
      <w:r>
        <w:rPr>
          <w:w w:val="110"/>
        </w:rPr>
        <w:t> The</w:t>
      </w:r>
      <w:r>
        <w:rPr>
          <w:w w:val="110"/>
        </w:rPr>
        <w:t> large</w:t>
      </w:r>
      <w:r>
        <w:rPr>
          <w:w w:val="110"/>
        </w:rPr>
        <w:t> majority</w:t>
      </w:r>
      <w:r>
        <w:rPr>
          <w:w w:val="110"/>
        </w:rPr>
        <w:t> of</w:t>
      </w:r>
      <w:r>
        <w:rPr>
          <w:w w:val="110"/>
        </w:rPr>
        <w:t> studies</w:t>
      </w:r>
      <w:r>
        <w:rPr>
          <w:w w:val="110"/>
        </w:rPr>
        <w:t> we</w:t>
      </w:r>
      <w:r>
        <w:rPr>
          <w:w w:val="110"/>
        </w:rPr>
        <w:t> reviewed</w:t>
      </w:r>
      <w:r>
        <w:rPr>
          <w:w w:val="110"/>
        </w:rPr>
        <w:t> </w:t>
      </w:r>
      <w:r>
        <w:rPr>
          <w:w w:val="110"/>
        </w:rPr>
        <w:t>used surveys</w:t>
      </w:r>
      <w:r>
        <w:rPr>
          <w:w w:val="110"/>
        </w:rPr>
        <w:t> that</w:t>
      </w:r>
      <w:r>
        <w:rPr>
          <w:w w:val="110"/>
        </w:rPr>
        <w:t> were</w:t>
      </w:r>
      <w:r>
        <w:rPr>
          <w:w w:val="110"/>
        </w:rPr>
        <w:t> analyzed</w:t>
      </w:r>
      <w:r>
        <w:rPr>
          <w:w w:val="110"/>
        </w:rPr>
        <w:t> quantitatively.</w:t>
      </w:r>
      <w:r>
        <w:rPr>
          <w:w w:val="110"/>
        </w:rPr>
        <w:t> Mixed-methods</w:t>
      </w:r>
      <w:r>
        <w:rPr>
          <w:w w:val="110"/>
        </w:rPr>
        <w:t> research makes</w:t>
      </w:r>
      <w:r>
        <w:rPr>
          <w:w w:val="110"/>
        </w:rPr>
        <w:t> additional</w:t>
      </w:r>
      <w:r>
        <w:rPr>
          <w:w w:val="110"/>
        </w:rPr>
        <w:t> insights</w:t>
      </w:r>
      <w:r>
        <w:rPr>
          <w:w w:val="110"/>
        </w:rPr>
        <w:t> accessible</w:t>
      </w:r>
      <w:r>
        <w:rPr>
          <w:w w:val="110"/>
        </w:rPr>
        <w:t> through</w:t>
      </w:r>
      <w:r>
        <w:rPr>
          <w:w w:val="110"/>
        </w:rPr>
        <w:t> combining</w:t>
      </w:r>
      <w:r>
        <w:rPr>
          <w:w w:val="110"/>
        </w:rPr>
        <w:t> quantitative and</w:t>
      </w:r>
      <w:r>
        <w:rPr>
          <w:spacing w:val="-7"/>
          <w:w w:val="110"/>
        </w:rPr>
        <w:t> </w:t>
      </w:r>
      <w:r>
        <w:rPr>
          <w:w w:val="110"/>
        </w:rPr>
        <w:t>qualitative</w:t>
      </w:r>
      <w:r>
        <w:rPr>
          <w:spacing w:val="-7"/>
          <w:w w:val="110"/>
        </w:rPr>
        <w:t> </w:t>
      </w:r>
      <w:r>
        <w:rPr>
          <w:w w:val="110"/>
        </w:rPr>
        <w:t>analyses.</w:t>
      </w:r>
      <w:r>
        <w:rPr>
          <w:spacing w:val="-8"/>
          <w:w w:val="110"/>
        </w:rPr>
        <w:t> </w:t>
      </w:r>
      <w:r>
        <w:rPr>
          <w:w w:val="110"/>
        </w:rPr>
        <w:t>This</w:t>
      </w:r>
      <w:r>
        <w:rPr>
          <w:spacing w:val="-7"/>
          <w:w w:val="110"/>
        </w:rPr>
        <w:t> </w:t>
      </w:r>
      <w:r>
        <w:rPr>
          <w:w w:val="110"/>
        </w:rPr>
        <w:t>type</w:t>
      </w:r>
      <w:r>
        <w:rPr>
          <w:spacing w:val="-8"/>
          <w:w w:val="110"/>
        </w:rPr>
        <w:t> </w:t>
      </w:r>
      <w:r>
        <w:rPr>
          <w:w w:val="110"/>
        </w:rPr>
        <w:t>of</w:t>
      </w:r>
      <w:r>
        <w:rPr>
          <w:spacing w:val="-7"/>
          <w:w w:val="110"/>
        </w:rPr>
        <w:t> </w:t>
      </w:r>
      <w:r>
        <w:rPr>
          <w:w w:val="110"/>
        </w:rPr>
        <w:t>research</w:t>
      </w:r>
      <w:r>
        <w:rPr>
          <w:spacing w:val="-7"/>
          <w:w w:val="110"/>
        </w:rPr>
        <w:t> </w:t>
      </w:r>
      <w:r>
        <w:rPr>
          <w:w w:val="110"/>
        </w:rPr>
        <w:t>provides</w:t>
      </w:r>
      <w:r>
        <w:rPr>
          <w:spacing w:val="-8"/>
          <w:w w:val="110"/>
        </w:rPr>
        <w:t> </w:t>
      </w:r>
      <w:r>
        <w:rPr>
          <w:w w:val="110"/>
        </w:rPr>
        <w:t>opportunities</w:t>
      </w:r>
      <w:r>
        <w:rPr>
          <w:spacing w:val="-7"/>
          <w:w w:val="110"/>
        </w:rPr>
        <w:t> </w:t>
      </w:r>
      <w:r>
        <w:rPr>
          <w:w w:val="110"/>
        </w:rPr>
        <w:t>to test known theories but is also helpful for idea generation and theory development (</w:t>
      </w:r>
      <w:hyperlink w:history="true" w:anchor="_bookmark9">
        <w:r>
          <w:rPr>
            <w:color w:val="2196D1"/>
            <w:w w:val="110"/>
          </w:rPr>
          <w:t>Almalki, 2016</w:t>
        </w:r>
      </w:hyperlink>
      <w:r>
        <w:rPr>
          <w:w w:val="110"/>
        </w:rPr>
        <w:t>).</w:t>
      </w:r>
    </w:p>
    <w:p>
      <w:pPr>
        <w:pStyle w:val="BodyText"/>
        <w:spacing w:line="273" w:lineRule="auto"/>
        <w:ind w:right="150" w:firstLine="239"/>
      </w:pPr>
      <w:r>
        <w:rPr>
          <w:w w:val="110"/>
        </w:rPr>
        <w:t>Lastly,</w:t>
      </w:r>
      <w:r>
        <w:rPr>
          <w:w w:val="110"/>
        </w:rPr>
        <w:t> rapid</w:t>
      </w:r>
      <w:r>
        <w:rPr>
          <w:w w:val="110"/>
        </w:rPr>
        <w:t> technological</w:t>
      </w:r>
      <w:r>
        <w:rPr>
          <w:w w:val="110"/>
        </w:rPr>
        <w:t> progress</w:t>
      </w:r>
      <w:r>
        <w:rPr>
          <w:w w:val="110"/>
        </w:rPr>
        <w:t> requires</w:t>
      </w:r>
      <w:r>
        <w:rPr>
          <w:w w:val="110"/>
        </w:rPr>
        <w:t> us</w:t>
      </w:r>
      <w:r>
        <w:rPr>
          <w:w w:val="110"/>
        </w:rPr>
        <w:t> to</w:t>
      </w:r>
      <w:r>
        <w:rPr>
          <w:w w:val="110"/>
        </w:rPr>
        <w:t> gain</w:t>
      </w:r>
      <w:r>
        <w:rPr>
          <w:w w:val="110"/>
        </w:rPr>
        <w:t> </w:t>
      </w:r>
      <w:r>
        <w:rPr>
          <w:w w:val="110"/>
        </w:rPr>
        <w:t>up-to-date insights</w:t>
      </w:r>
      <w:r>
        <w:rPr>
          <w:w w:val="110"/>
        </w:rPr>
        <w:t> into</w:t>
      </w:r>
      <w:r>
        <w:rPr>
          <w:w w:val="110"/>
        </w:rPr>
        <w:t> the</w:t>
      </w:r>
      <w:r>
        <w:rPr>
          <w:w w:val="110"/>
        </w:rPr>
        <w:t> usability</w:t>
      </w:r>
      <w:r>
        <w:rPr>
          <w:w w:val="110"/>
        </w:rPr>
        <w:t> of</w:t>
      </w:r>
      <w:r>
        <w:rPr>
          <w:w w:val="110"/>
        </w:rPr>
        <w:t> VR</w:t>
      </w:r>
      <w:r>
        <w:rPr>
          <w:w w:val="110"/>
        </w:rPr>
        <w:t> learning</w:t>
      </w:r>
      <w:r>
        <w:rPr>
          <w:w w:val="110"/>
        </w:rPr>
        <w:t> environments.</w:t>
      </w:r>
      <w:r>
        <w:rPr>
          <w:w w:val="110"/>
        </w:rPr>
        <w:t> Only</w:t>
      </w:r>
      <w:r>
        <w:rPr>
          <w:w w:val="110"/>
        </w:rPr>
        <w:t> a</w:t>
      </w:r>
      <w:r>
        <w:rPr>
          <w:w w:val="110"/>
        </w:rPr>
        <w:t> few years</w:t>
      </w:r>
      <w:r>
        <w:rPr>
          <w:spacing w:val="-11"/>
          <w:w w:val="110"/>
        </w:rPr>
        <w:t> </w:t>
      </w:r>
      <w:r>
        <w:rPr>
          <w:w w:val="110"/>
        </w:rPr>
        <w:t>ago,</w:t>
      </w:r>
      <w:r>
        <w:rPr>
          <w:spacing w:val="-11"/>
          <w:w w:val="110"/>
        </w:rPr>
        <w:t> </w:t>
      </w:r>
      <w:r>
        <w:rPr>
          <w:w w:val="110"/>
        </w:rPr>
        <w:t>the</w:t>
      </w:r>
      <w:r>
        <w:rPr>
          <w:spacing w:val="-11"/>
          <w:w w:val="110"/>
        </w:rPr>
        <w:t> </w:t>
      </w:r>
      <w:r>
        <w:rPr>
          <w:w w:val="110"/>
        </w:rPr>
        <w:t>usability</w:t>
      </w:r>
      <w:r>
        <w:rPr>
          <w:spacing w:val="-11"/>
          <w:w w:val="110"/>
        </w:rPr>
        <w:t> </w:t>
      </w:r>
      <w:r>
        <w:rPr>
          <w:w w:val="110"/>
        </w:rPr>
        <w:t>of</w:t>
      </w:r>
      <w:r>
        <w:rPr>
          <w:spacing w:val="-11"/>
          <w:w w:val="110"/>
        </w:rPr>
        <w:t> </w:t>
      </w:r>
      <w:r>
        <w:rPr>
          <w:w w:val="110"/>
        </w:rPr>
        <w:t>VR</w:t>
      </w:r>
      <w:r>
        <w:rPr>
          <w:spacing w:val="-11"/>
          <w:w w:val="110"/>
        </w:rPr>
        <w:t> </w:t>
      </w:r>
      <w:r>
        <w:rPr>
          <w:w w:val="110"/>
        </w:rPr>
        <w:t>learning</w:t>
      </w:r>
      <w:r>
        <w:rPr>
          <w:spacing w:val="-11"/>
          <w:w w:val="110"/>
        </w:rPr>
        <w:t> </w:t>
      </w:r>
      <w:r>
        <w:rPr>
          <w:w w:val="110"/>
        </w:rPr>
        <w:t>environments</w:t>
      </w:r>
      <w:r>
        <w:rPr>
          <w:spacing w:val="-11"/>
          <w:w w:val="110"/>
        </w:rPr>
        <w:t> </w:t>
      </w:r>
      <w:r>
        <w:rPr>
          <w:w w:val="110"/>
        </w:rPr>
        <w:t>was</w:t>
      </w:r>
      <w:r>
        <w:rPr>
          <w:spacing w:val="-11"/>
          <w:w w:val="110"/>
        </w:rPr>
        <w:t> </w:t>
      </w:r>
      <w:r>
        <w:rPr>
          <w:w w:val="110"/>
        </w:rPr>
        <w:t>often</w:t>
      </w:r>
      <w:r>
        <w:rPr>
          <w:spacing w:val="-11"/>
          <w:w w:val="110"/>
        </w:rPr>
        <w:t> </w:t>
      </w:r>
      <w:r>
        <w:rPr>
          <w:w w:val="110"/>
        </w:rPr>
        <w:t>poor</w:t>
      </w:r>
      <w:r>
        <w:rPr>
          <w:spacing w:val="-11"/>
          <w:w w:val="110"/>
        </w:rPr>
        <w:t> </w:t>
      </w:r>
      <w:r>
        <w:rPr>
          <w:w w:val="110"/>
        </w:rPr>
        <w:t>due to</w:t>
      </w:r>
      <w:r>
        <w:rPr>
          <w:w w:val="110"/>
        </w:rPr>
        <w:t> hardware</w:t>
      </w:r>
      <w:r>
        <w:rPr>
          <w:w w:val="110"/>
        </w:rPr>
        <w:t> and</w:t>
      </w:r>
      <w:r>
        <w:rPr>
          <w:w w:val="110"/>
        </w:rPr>
        <w:t> software</w:t>
      </w:r>
      <w:r>
        <w:rPr>
          <w:w w:val="110"/>
        </w:rPr>
        <w:t> issues</w:t>
      </w:r>
      <w:r>
        <w:rPr>
          <w:w w:val="110"/>
        </w:rPr>
        <w:t> (</w:t>
      </w:r>
      <w:hyperlink w:history="true" w:anchor="_bookmark36">
        <w:r>
          <w:rPr>
            <w:color w:val="2196D1"/>
            <w:w w:val="110"/>
          </w:rPr>
          <w:t>Kavanagh</w:t>
        </w:r>
        <w:r>
          <w:rPr>
            <w:color w:val="2196D1"/>
            <w:w w:val="110"/>
          </w:rPr>
          <w:t> et</w:t>
        </w:r>
        <w:r>
          <w:rPr>
            <w:color w:val="2196D1"/>
            <w:w w:val="110"/>
          </w:rPr>
          <w:t> al.,</w:t>
        </w:r>
        <w:r>
          <w:rPr>
            <w:color w:val="2196D1"/>
            <w:w w:val="110"/>
          </w:rPr>
          <w:t> 2017</w:t>
        </w:r>
      </w:hyperlink>
      <w:r>
        <w:rPr>
          <w:w w:val="110"/>
        </w:rPr>
        <w:t>).</w:t>
      </w:r>
      <w:r>
        <w:rPr>
          <w:w w:val="110"/>
        </w:rPr>
        <w:t> Now</w:t>
      </w:r>
      <w:r>
        <w:rPr>
          <w:w w:val="110"/>
        </w:rPr>
        <w:t> that HMDs</w:t>
      </w:r>
      <w:r>
        <w:rPr>
          <w:w w:val="110"/>
        </w:rPr>
        <w:t> and</w:t>
      </w:r>
      <w:r>
        <w:rPr>
          <w:w w:val="110"/>
        </w:rPr>
        <w:t> VR</w:t>
      </w:r>
      <w:r>
        <w:rPr>
          <w:w w:val="110"/>
        </w:rPr>
        <w:t> software</w:t>
      </w:r>
      <w:r>
        <w:rPr>
          <w:w w:val="110"/>
        </w:rPr>
        <w:t> have</w:t>
      </w:r>
      <w:r>
        <w:rPr>
          <w:w w:val="110"/>
        </w:rPr>
        <w:t> undergone</w:t>
      </w:r>
      <w:r>
        <w:rPr>
          <w:w w:val="110"/>
        </w:rPr>
        <w:t> many</w:t>
      </w:r>
      <w:r>
        <w:rPr>
          <w:w w:val="110"/>
        </w:rPr>
        <w:t> improvements,</w:t>
      </w:r>
      <w:r>
        <w:rPr>
          <w:w w:val="110"/>
        </w:rPr>
        <w:t> the question is whether adequate usability can be achieved in educational applications</w:t>
      </w:r>
      <w:r>
        <w:rPr>
          <w:spacing w:val="-11"/>
          <w:w w:val="110"/>
        </w:rPr>
        <w:t> </w:t>
      </w:r>
      <w:r>
        <w:rPr>
          <w:w w:val="110"/>
        </w:rPr>
        <w:t>today.</w:t>
      </w:r>
      <w:r>
        <w:rPr>
          <w:spacing w:val="-11"/>
          <w:w w:val="110"/>
        </w:rPr>
        <w:t> </w:t>
      </w:r>
      <w:r>
        <w:rPr>
          <w:w w:val="110"/>
        </w:rPr>
        <w:t>Against</w:t>
      </w:r>
      <w:r>
        <w:rPr>
          <w:spacing w:val="-11"/>
          <w:w w:val="110"/>
        </w:rPr>
        <w:t> </w:t>
      </w:r>
      <w:r>
        <w:rPr>
          <w:w w:val="110"/>
        </w:rPr>
        <w:t>this</w:t>
      </w:r>
      <w:r>
        <w:rPr>
          <w:spacing w:val="-11"/>
          <w:w w:val="110"/>
        </w:rPr>
        <w:t> </w:t>
      </w:r>
      <w:r>
        <w:rPr>
          <w:w w:val="110"/>
        </w:rPr>
        <w:t>theoretical</w:t>
      </w:r>
      <w:r>
        <w:rPr>
          <w:spacing w:val="-11"/>
          <w:w w:val="110"/>
        </w:rPr>
        <w:t> </w:t>
      </w:r>
      <w:r>
        <w:rPr>
          <w:w w:val="110"/>
        </w:rPr>
        <w:t>background,</w:t>
      </w:r>
      <w:r>
        <w:rPr>
          <w:spacing w:val="-11"/>
          <w:w w:val="110"/>
        </w:rPr>
        <w:t> </w:t>
      </w:r>
      <w:r>
        <w:rPr>
          <w:w w:val="110"/>
        </w:rPr>
        <w:t>and</w:t>
      </w:r>
      <w:r>
        <w:rPr>
          <w:spacing w:val="-11"/>
          <w:w w:val="110"/>
        </w:rPr>
        <w:t> </w:t>
      </w:r>
      <w:r>
        <w:rPr>
          <w:w w:val="110"/>
        </w:rPr>
        <w:t>considering the mentioned research gaps, we investigate four research questions in this study.</w:t>
      </w:r>
    </w:p>
    <w:p>
      <w:pPr>
        <w:pStyle w:val="BodyText"/>
        <w:spacing w:line="273" w:lineRule="auto"/>
        <w:ind w:right="149" w:firstLine="239"/>
      </w:pPr>
      <w:r>
        <w:rPr>
          <w:w w:val="110"/>
        </w:rPr>
        <w:t>Research</w:t>
      </w:r>
      <w:r>
        <w:rPr>
          <w:w w:val="110"/>
        </w:rPr>
        <w:t> questions</w:t>
      </w:r>
      <w:r>
        <w:rPr>
          <w:w w:val="110"/>
        </w:rPr>
        <w:t> RQ1</w:t>
      </w:r>
      <w:r>
        <w:rPr>
          <w:w w:val="110"/>
        </w:rPr>
        <w:t> and</w:t>
      </w:r>
      <w:r>
        <w:rPr>
          <w:w w:val="110"/>
        </w:rPr>
        <w:t> RQ2</w:t>
      </w:r>
      <w:r>
        <w:rPr>
          <w:w w:val="110"/>
        </w:rPr>
        <w:t> address</w:t>
      </w:r>
      <w:r>
        <w:rPr>
          <w:w w:val="110"/>
        </w:rPr>
        <w:t> the</w:t>
      </w:r>
      <w:r>
        <w:rPr>
          <w:w w:val="110"/>
        </w:rPr>
        <w:t> usability</w:t>
      </w:r>
      <w:r>
        <w:rPr>
          <w:w w:val="110"/>
        </w:rPr>
        <w:t> and</w:t>
      </w:r>
      <w:r>
        <w:rPr>
          <w:w w:val="110"/>
        </w:rPr>
        <w:t> satis- faction</w:t>
      </w:r>
      <w:r>
        <w:rPr>
          <w:spacing w:val="-10"/>
          <w:w w:val="110"/>
        </w:rPr>
        <w:t> </w:t>
      </w:r>
      <w:r>
        <w:rPr>
          <w:w w:val="110"/>
        </w:rPr>
        <w:t>attained</w:t>
      </w:r>
      <w:r>
        <w:rPr>
          <w:spacing w:val="-10"/>
          <w:w w:val="110"/>
        </w:rPr>
        <w:t> </w:t>
      </w:r>
      <w:r>
        <w:rPr>
          <w:w w:val="110"/>
        </w:rPr>
        <w:t>in</w:t>
      </w:r>
      <w:r>
        <w:rPr>
          <w:spacing w:val="-10"/>
          <w:w w:val="110"/>
        </w:rPr>
        <w:t> </w:t>
      </w:r>
      <w:r>
        <w:rPr>
          <w:w w:val="110"/>
        </w:rPr>
        <w:t>a</w:t>
      </w:r>
      <w:r>
        <w:rPr>
          <w:spacing w:val="-11"/>
          <w:w w:val="110"/>
        </w:rPr>
        <w:t> </w:t>
      </w:r>
      <w:r>
        <w:rPr>
          <w:w w:val="110"/>
        </w:rPr>
        <w:t>VR</w:t>
      </w:r>
      <w:r>
        <w:rPr>
          <w:spacing w:val="-11"/>
          <w:w w:val="110"/>
        </w:rPr>
        <w:t> </w:t>
      </w:r>
      <w:r>
        <w:rPr>
          <w:w w:val="110"/>
        </w:rPr>
        <w:t>learning</w:t>
      </w:r>
      <w:r>
        <w:rPr>
          <w:spacing w:val="-11"/>
          <w:w w:val="110"/>
        </w:rPr>
        <w:t> </w:t>
      </w:r>
      <w:r>
        <w:rPr>
          <w:w w:val="110"/>
        </w:rPr>
        <w:t>environment.</w:t>
      </w:r>
      <w:r>
        <w:rPr>
          <w:spacing w:val="-10"/>
          <w:w w:val="110"/>
        </w:rPr>
        <w:t> </w:t>
      </w:r>
      <w:r>
        <w:rPr>
          <w:w w:val="110"/>
        </w:rPr>
        <w:t>These</w:t>
      </w:r>
      <w:r>
        <w:rPr>
          <w:spacing w:val="-11"/>
          <w:w w:val="110"/>
        </w:rPr>
        <w:t> </w:t>
      </w:r>
      <w:r>
        <w:rPr>
          <w:w w:val="110"/>
        </w:rPr>
        <w:t>research</w:t>
      </w:r>
      <w:r>
        <w:rPr>
          <w:spacing w:val="-10"/>
          <w:w w:val="110"/>
        </w:rPr>
        <w:t> </w:t>
      </w:r>
      <w:r>
        <w:rPr>
          <w:w w:val="110"/>
        </w:rPr>
        <w:t>questions are</w:t>
      </w:r>
      <w:r>
        <w:rPr>
          <w:spacing w:val="-13"/>
          <w:w w:val="110"/>
        </w:rPr>
        <w:t> </w:t>
      </w:r>
      <w:r>
        <w:rPr>
          <w:w w:val="110"/>
        </w:rPr>
        <w:t>investigated</w:t>
      </w:r>
      <w:r>
        <w:rPr>
          <w:spacing w:val="-11"/>
          <w:w w:val="110"/>
        </w:rPr>
        <w:t> </w:t>
      </w:r>
      <w:r>
        <w:rPr>
          <w:w w:val="110"/>
        </w:rPr>
        <w:t>using</w:t>
      </w:r>
      <w:r>
        <w:rPr>
          <w:spacing w:val="-11"/>
          <w:w w:val="110"/>
        </w:rPr>
        <w:t> </w:t>
      </w:r>
      <w:r>
        <w:rPr>
          <w:w w:val="110"/>
        </w:rPr>
        <w:t>a</w:t>
      </w:r>
      <w:r>
        <w:rPr>
          <w:spacing w:val="-11"/>
          <w:w w:val="110"/>
        </w:rPr>
        <w:t> </w:t>
      </w:r>
      <w:r>
        <w:rPr>
          <w:w w:val="110"/>
        </w:rPr>
        <w:t>mixed-methods</w:t>
      </w:r>
      <w:r>
        <w:rPr>
          <w:spacing w:val="-11"/>
          <w:w w:val="110"/>
        </w:rPr>
        <w:t> </w:t>
      </w:r>
      <w:r>
        <w:rPr>
          <w:w w:val="110"/>
        </w:rPr>
        <w:t>approach.</w:t>
      </w:r>
      <w:r>
        <w:rPr>
          <w:spacing w:val="-11"/>
          <w:w w:val="110"/>
        </w:rPr>
        <w:t> </w:t>
      </w:r>
      <w:r>
        <w:rPr>
          <w:w w:val="110"/>
        </w:rPr>
        <w:t>First,</w:t>
      </w:r>
      <w:r>
        <w:rPr>
          <w:spacing w:val="-11"/>
          <w:w w:val="110"/>
        </w:rPr>
        <w:t> </w:t>
      </w:r>
      <w:r>
        <w:rPr>
          <w:w w:val="110"/>
        </w:rPr>
        <w:t>data</w:t>
      </w:r>
      <w:r>
        <w:rPr>
          <w:spacing w:val="-11"/>
          <w:w w:val="110"/>
        </w:rPr>
        <w:t> </w:t>
      </w:r>
      <w:r>
        <w:rPr>
          <w:w w:val="110"/>
        </w:rPr>
        <w:t>from</w:t>
      </w:r>
      <w:r>
        <w:rPr>
          <w:spacing w:val="-11"/>
          <w:w w:val="110"/>
        </w:rPr>
        <w:t> </w:t>
      </w:r>
      <w:r>
        <w:rPr>
          <w:w w:val="110"/>
        </w:rPr>
        <w:t>semi- structured</w:t>
      </w:r>
      <w:r>
        <w:rPr>
          <w:w w:val="110"/>
        </w:rPr>
        <w:t> interviews</w:t>
      </w:r>
      <w:r>
        <w:rPr>
          <w:w w:val="110"/>
        </w:rPr>
        <w:t> are</w:t>
      </w:r>
      <w:r>
        <w:rPr>
          <w:w w:val="110"/>
        </w:rPr>
        <w:t> analyzed qualitatively.</w:t>
      </w:r>
      <w:r>
        <w:rPr>
          <w:w w:val="110"/>
        </w:rPr>
        <w:t> Then,</w:t>
      </w:r>
      <w:r>
        <w:rPr>
          <w:w w:val="110"/>
        </w:rPr>
        <w:t> the results</w:t>
      </w:r>
      <w:r>
        <w:rPr>
          <w:w w:val="110"/>
        </w:rPr>
        <w:t> are reexamined through quantitative analyses of survey data.</w:t>
      </w:r>
    </w:p>
    <w:p>
      <w:pPr>
        <w:spacing w:line="273" w:lineRule="auto" w:before="0"/>
        <w:ind w:left="131" w:right="150" w:firstLine="239"/>
        <w:jc w:val="both"/>
        <w:rPr>
          <w:i/>
          <w:sz w:val="16"/>
        </w:rPr>
      </w:pPr>
      <w:r>
        <w:rPr>
          <w:b/>
          <w:sz w:val="16"/>
        </w:rPr>
        <w:t>RQ1</w:t>
      </w:r>
      <w:r>
        <w:rPr>
          <w:sz w:val="16"/>
        </w:rPr>
        <w:t>: </w:t>
      </w:r>
      <w:r>
        <w:rPr>
          <w:i/>
          <w:sz w:val="16"/>
        </w:rPr>
        <w:t>What level of system usability does the VR learning </w:t>
      </w:r>
      <w:r>
        <w:rPr>
          <w:i/>
          <w:sz w:val="16"/>
        </w:rPr>
        <w:t>environment</w:t>
      </w:r>
      <w:r>
        <w:rPr>
          <w:i/>
          <w:spacing w:val="40"/>
          <w:sz w:val="16"/>
        </w:rPr>
        <w:t> </w:t>
      </w:r>
      <w:r>
        <w:rPr>
          <w:i/>
          <w:spacing w:val="-2"/>
          <w:sz w:val="16"/>
        </w:rPr>
        <w:t>reach?</w:t>
      </w:r>
    </w:p>
    <w:p>
      <w:pPr>
        <w:pStyle w:val="BodyText"/>
        <w:spacing w:before="91"/>
        <w:ind w:right="150"/>
      </w:pPr>
      <w:r>
        <w:rPr>
          <w:b/>
          <w:w w:val="110"/>
        </w:rPr>
        <w:t>H1</w:t>
      </w:r>
      <w:r>
        <w:rPr>
          <w:w w:val="110"/>
        </w:rPr>
        <w:t>.</w:t>
      </w:r>
      <w:r>
        <w:rPr>
          <w:spacing w:val="80"/>
          <w:w w:val="110"/>
        </w:rPr>
        <w:t> </w:t>
      </w:r>
      <w:r>
        <w:rPr>
          <w:w w:val="110"/>
        </w:rPr>
        <w:t>More</w:t>
      </w:r>
      <w:r>
        <w:rPr>
          <w:spacing w:val="-5"/>
          <w:w w:val="110"/>
        </w:rPr>
        <w:t> </w:t>
      </w:r>
      <w:r>
        <w:rPr>
          <w:w w:val="110"/>
        </w:rPr>
        <w:t>than</w:t>
      </w:r>
      <w:r>
        <w:rPr>
          <w:spacing w:val="-5"/>
          <w:w w:val="110"/>
        </w:rPr>
        <w:t> </w:t>
      </w:r>
      <w:r>
        <w:rPr>
          <w:w w:val="110"/>
        </w:rPr>
        <w:t>an</w:t>
      </w:r>
      <w:r>
        <w:rPr>
          <w:spacing w:val="-4"/>
          <w:w w:val="110"/>
        </w:rPr>
        <w:t> </w:t>
      </w:r>
      <w:r>
        <w:rPr>
          <w:w w:val="110"/>
        </w:rPr>
        <w:t>acceptable</w:t>
      </w:r>
      <w:r>
        <w:rPr>
          <w:spacing w:val="-5"/>
          <w:w w:val="110"/>
        </w:rPr>
        <w:t> </w:t>
      </w:r>
      <w:r>
        <w:rPr>
          <w:w w:val="110"/>
        </w:rPr>
        <w:t>level</w:t>
      </w:r>
      <w:r>
        <w:rPr>
          <w:spacing w:val="-5"/>
          <w:w w:val="110"/>
        </w:rPr>
        <w:t> </w:t>
      </w:r>
      <w:r>
        <w:rPr>
          <w:w w:val="110"/>
        </w:rPr>
        <w:t>of</w:t>
      </w:r>
      <w:r>
        <w:rPr>
          <w:spacing w:val="-4"/>
          <w:w w:val="110"/>
        </w:rPr>
        <w:t> </w:t>
      </w:r>
      <w:r>
        <w:rPr>
          <w:w w:val="110"/>
        </w:rPr>
        <w:t>system</w:t>
      </w:r>
      <w:r>
        <w:rPr>
          <w:spacing w:val="-5"/>
          <w:w w:val="110"/>
        </w:rPr>
        <w:t> </w:t>
      </w:r>
      <w:r>
        <w:rPr>
          <w:w w:val="110"/>
        </w:rPr>
        <w:t>usability</w:t>
      </w:r>
      <w:r>
        <w:rPr>
          <w:spacing w:val="-5"/>
          <w:w w:val="110"/>
        </w:rPr>
        <w:t> </w:t>
      </w:r>
      <w:r>
        <w:rPr>
          <w:w w:val="110"/>
        </w:rPr>
        <w:t>(score</w:t>
      </w:r>
      <w:r>
        <w:rPr>
          <w:spacing w:val="-5"/>
          <w:w w:val="110"/>
        </w:rPr>
        <w:t> </w:t>
      </w:r>
      <w:r>
        <w:rPr>
          <w:rFonts w:ascii="UKIJ Esliye Chiwer"/>
          <w:w w:val="110"/>
        </w:rPr>
        <w:t>&gt;</w:t>
      </w:r>
      <w:r>
        <w:rPr>
          <w:w w:val="110"/>
        </w:rPr>
        <w:t>70,</w:t>
      </w:r>
      <w:r>
        <w:rPr>
          <w:spacing w:val="-5"/>
          <w:w w:val="110"/>
        </w:rPr>
        <w:t> </w:t>
      </w:r>
      <w:r>
        <w:rPr>
          <w:w w:val="110"/>
        </w:rPr>
        <w:t>the cut-off for an acceptable score) is reached.</w:t>
      </w:r>
    </w:p>
    <w:p>
      <w:pPr>
        <w:pStyle w:val="BodyText"/>
        <w:spacing w:line="273" w:lineRule="auto" w:before="128"/>
        <w:ind w:right="149" w:firstLine="239"/>
        <w:jc w:val="right"/>
        <w:rPr>
          <w:i/>
        </w:rPr>
      </w:pPr>
      <w:r>
        <w:rPr>
          <w:w w:val="105"/>
        </w:rPr>
        <w:t>This</w:t>
      </w:r>
      <w:r>
        <w:rPr>
          <w:spacing w:val="40"/>
          <w:w w:val="105"/>
        </w:rPr>
        <w:t> </w:t>
      </w:r>
      <w:r>
        <w:rPr>
          <w:w w:val="105"/>
        </w:rPr>
        <w:t>hypothesis</w:t>
      </w:r>
      <w:r>
        <w:rPr>
          <w:spacing w:val="40"/>
          <w:w w:val="105"/>
        </w:rPr>
        <w:t> </w:t>
      </w:r>
      <w:r>
        <w:rPr>
          <w:w w:val="105"/>
        </w:rPr>
        <w:t>assumes</w:t>
      </w:r>
      <w:r>
        <w:rPr>
          <w:spacing w:val="40"/>
          <w:w w:val="105"/>
        </w:rPr>
        <w:t> </w:t>
      </w:r>
      <w:r>
        <w:rPr>
          <w:w w:val="105"/>
        </w:rPr>
        <w:t>that</w:t>
      </w:r>
      <w:r>
        <w:rPr>
          <w:spacing w:val="40"/>
          <w:w w:val="105"/>
        </w:rPr>
        <w:t> </w:t>
      </w:r>
      <w:r>
        <w:rPr>
          <w:w w:val="105"/>
        </w:rPr>
        <w:t>decent</w:t>
      </w:r>
      <w:r>
        <w:rPr>
          <w:spacing w:val="40"/>
          <w:w w:val="105"/>
        </w:rPr>
        <w:t> </w:t>
      </w:r>
      <w:r>
        <w:rPr>
          <w:w w:val="105"/>
        </w:rPr>
        <w:t>usability</w:t>
      </w:r>
      <w:r>
        <w:rPr>
          <w:spacing w:val="40"/>
          <w:w w:val="105"/>
        </w:rPr>
        <w:t> </w:t>
      </w:r>
      <w:r>
        <w:rPr>
          <w:w w:val="105"/>
        </w:rPr>
        <w:t>scores</w:t>
      </w:r>
      <w:r>
        <w:rPr>
          <w:spacing w:val="40"/>
          <w:w w:val="105"/>
        </w:rPr>
        <w:t> </w:t>
      </w:r>
      <w:r>
        <w:rPr>
          <w:w w:val="105"/>
        </w:rPr>
        <w:t>reported</w:t>
      </w:r>
      <w:r>
        <w:rPr>
          <w:spacing w:val="40"/>
          <w:w w:val="105"/>
        </w:rPr>
        <w:t> </w:t>
      </w:r>
      <w:r>
        <w:rPr>
          <w:w w:val="105"/>
        </w:rPr>
        <w:t>for various</w:t>
      </w:r>
      <w:r>
        <w:rPr>
          <w:spacing w:val="40"/>
          <w:w w:val="105"/>
        </w:rPr>
        <w:t> </w:t>
      </w:r>
      <w:r>
        <w:rPr>
          <w:w w:val="105"/>
        </w:rPr>
        <w:t>educational</w:t>
      </w:r>
      <w:r>
        <w:rPr>
          <w:spacing w:val="40"/>
          <w:w w:val="105"/>
        </w:rPr>
        <w:t> </w:t>
      </w:r>
      <w:r>
        <w:rPr>
          <w:w w:val="105"/>
        </w:rPr>
        <w:t>technologies</w:t>
      </w:r>
      <w:r>
        <w:rPr>
          <w:spacing w:val="40"/>
          <w:w w:val="105"/>
        </w:rPr>
        <w:t> </w:t>
      </w:r>
      <w:r>
        <w:rPr>
          <w:w w:val="105"/>
        </w:rPr>
        <w:t>by</w:t>
      </w:r>
      <w:r>
        <w:rPr>
          <w:spacing w:val="40"/>
          <w:w w:val="105"/>
        </w:rPr>
        <w:t> </w:t>
      </w:r>
      <w:hyperlink w:history="true" w:anchor="_bookmark66">
        <w:r>
          <w:rPr>
            <w:color w:val="2196D1"/>
            <w:w w:val="105"/>
          </w:rPr>
          <w:t>Vlachogianni</w:t>
        </w:r>
        <w:r>
          <w:rPr>
            <w:color w:val="2196D1"/>
            <w:spacing w:val="40"/>
            <w:w w:val="105"/>
          </w:rPr>
          <w:t> </w:t>
        </w:r>
        <w:r>
          <w:rPr>
            <w:color w:val="2196D1"/>
            <w:w w:val="105"/>
          </w:rPr>
          <w:t>and</w:t>
        </w:r>
        <w:r>
          <w:rPr>
            <w:color w:val="2196D1"/>
            <w:spacing w:val="40"/>
            <w:w w:val="105"/>
          </w:rPr>
          <w:t> </w:t>
        </w:r>
        <w:r>
          <w:rPr>
            <w:color w:val="2196D1"/>
            <w:w w:val="105"/>
          </w:rPr>
          <w:t>Tselios</w:t>
        </w:r>
        <w:r>
          <w:rPr>
            <w:color w:val="2196D1"/>
            <w:spacing w:val="40"/>
            <w:w w:val="105"/>
          </w:rPr>
          <w:t> </w:t>
        </w:r>
        <w:r>
          <w:rPr>
            <w:color w:val="2196D1"/>
            <w:w w:val="105"/>
          </w:rPr>
          <w:t>(2022)</w:t>
        </w:r>
      </w:hyperlink>
      <w:r>
        <w:rPr>
          <w:color w:val="2196D1"/>
          <w:w w:val="105"/>
        </w:rPr>
        <w:t> </w:t>
      </w:r>
      <w:r>
        <w:rPr>
          <w:w w:val="105"/>
        </w:rPr>
        <w:t>can also be reached in educational VR with HMDs. It aligns with results from</w:t>
      </w:r>
      <w:r>
        <w:rPr>
          <w:spacing w:val="17"/>
          <w:w w:val="105"/>
        </w:rPr>
        <w:t> </w:t>
      </w:r>
      <w:r>
        <w:rPr>
          <w:w w:val="105"/>
        </w:rPr>
        <w:t>a</w:t>
      </w:r>
      <w:r>
        <w:rPr>
          <w:spacing w:val="18"/>
          <w:w w:val="105"/>
        </w:rPr>
        <w:t> </w:t>
      </w:r>
      <w:r>
        <w:rPr>
          <w:w w:val="105"/>
        </w:rPr>
        <w:t>VR</w:t>
      </w:r>
      <w:r>
        <w:rPr>
          <w:spacing w:val="17"/>
          <w:w w:val="105"/>
        </w:rPr>
        <w:t> </w:t>
      </w:r>
      <w:r>
        <w:rPr>
          <w:w w:val="105"/>
        </w:rPr>
        <w:t>study</w:t>
      </w:r>
      <w:r>
        <w:rPr>
          <w:spacing w:val="18"/>
          <w:w w:val="105"/>
        </w:rPr>
        <w:t> </w:t>
      </w:r>
      <w:r>
        <w:rPr>
          <w:w w:val="105"/>
        </w:rPr>
        <w:t>by</w:t>
      </w:r>
      <w:r>
        <w:rPr>
          <w:spacing w:val="18"/>
          <w:w w:val="105"/>
        </w:rPr>
        <w:t> </w:t>
      </w:r>
      <w:hyperlink w:history="true" w:anchor="_bookmark52">
        <w:r>
          <w:rPr>
            <w:color w:val="2196D1"/>
            <w:w w:val="105"/>
          </w:rPr>
          <w:t>Othman</w:t>
        </w:r>
        <w:r>
          <w:rPr>
            <w:color w:val="2196D1"/>
            <w:spacing w:val="17"/>
            <w:w w:val="105"/>
          </w:rPr>
          <w:t> </w:t>
        </w:r>
        <w:r>
          <w:rPr>
            <w:color w:val="2196D1"/>
            <w:w w:val="105"/>
          </w:rPr>
          <w:t>et</w:t>
        </w:r>
        <w:r>
          <w:rPr>
            <w:color w:val="2196D1"/>
            <w:spacing w:val="18"/>
            <w:w w:val="105"/>
          </w:rPr>
          <w:t> </w:t>
        </w:r>
        <w:r>
          <w:rPr>
            <w:color w:val="2196D1"/>
            <w:w w:val="105"/>
          </w:rPr>
          <w:t>al. (2022)</w:t>
        </w:r>
      </w:hyperlink>
      <w:r>
        <w:rPr>
          <w:color w:val="2196D1"/>
          <w:spacing w:val="18"/>
          <w:w w:val="105"/>
        </w:rPr>
        <w:t> </w:t>
      </w:r>
      <w:r>
        <w:rPr>
          <w:w w:val="105"/>
        </w:rPr>
        <w:t>and</w:t>
      </w:r>
      <w:r>
        <w:rPr>
          <w:spacing w:val="18"/>
          <w:w w:val="105"/>
        </w:rPr>
        <w:t> </w:t>
      </w:r>
      <w:r>
        <w:rPr>
          <w:w w:val="105"/>
        </w:rPr>
        <w:t>is</w:t>
      </w:r>
      <w:r>
        <w:rPr>
          <w:spacing w:val="18"/>
          <w:w w:val="105"/>
        </w:rPr>
        <w:t> </w:t>
      </w:r>
      <w:r>
        <w:rPr>
          <w:w w:val="105"/>
        </w:rPr>
        <w:t>partially</w:t>
      </w:r>
      <w:r>
        <w:rPr>
          <w:spacing w:val="17"/>
          <w:w w:val="105"/>
        </w:rPr>
        <w:t> </w:t>
      </w:r>
      <w:r>
        <w:rPr>
          <w:w w:val="105"/>
        </w:rPr>
        <w:t>in</w:t>
      </w:r>
      <w:r>
        <w:rPr>
          <w:spacing w:val="17"/>
          <w:w w:val="105"/>
        </w:rPr>
        <w:t> </w:t>
      </w:r>
      <w:r>
        <w:rPr>
          <w:w w:val="105"/>
        </w:rPr>
        <w:t>contrast</w:t>
      </w:r>
      <w:r>
        <w:rPr>
          <w:spacing w:val="17"/>
          <w:w w:val="105"/>
        </w:rPr>
        <w:t> </w:t>
      </w:r>
      <w:r>
        <w:rPr>
          <w:w w:val="105"/>
        </w:rPr>
        <w:t>to lower system usability discovered in a VR study by </w:t>
      </w:r>
      <w:hyperlink w:history="true" w:anchor="_bookmark31">
        <w:r>
          <w:rPr>
            <w:color w:val="2196D1"/>
            <w:w w:val="105"/>
          </w:rPr>
          <w:t>Huang et al. (2021)</w:t>
        </w:r>
      </w:hyperlink>
      <w:r>
        <w:rPr>
          <w:w w:val="105"/>
        </w:rPr>
        <w:t>. </w:t>
      </w:r>
      <w:r>
        <w:rPr>
          <w:b/>
          <w:w w:val="105"/>
        </w:rPr>
        <w:t>RQ2</w:t>
      </w:r>
      <w:r>
        <w:rPr>
          <w:w w:val="105"/>
        </w:rPr>
        <w:t>:</w:t>
      </w:r>
      <w:r>
        <w:rPr>
          <w:spacing w:val="-6"/>
          <w:w w:val="105"/>
        </w:rPr>
        <w:t> </w:t>
      </w:r>
      <w:r>
        <w:rPr>
          <w:i/>
          <w:w w:val="105"/>
        </w:rPr>
        <w:t>What</w:t>
      </w:r>
      <w:r>
        <w:rPr>
          <w:i/>
          <w:spacing w:val="-5"/>
          <w:w w:val="105"/>
        </w:rPr>
        <w:t> </w:t>
      </w:r>
      <w:r>
        <w:rPr>
          <w:i/>
          <w:w w:val="105"/>
        </w:rPr>
        <w:t>level</w:t>
      </w:r>
      <w:r>
        <w:rPr>
          <w:i/>
          <w:spacing w:val="-7"/>
          <w:w w:val="105"/>
        </w:rPr>
        <w:t> </w:t>
      </w:r>
      <w:r>
        <w:rPr>
          <w:i/>
          <w:w w:val="105"/>
        </w:rPr>
        <w:t>of</w:t>
      </w:r>
      <w:r>
        <w:rPr>
          <w:i/>
          <w:spacing w:val="-5"/>
          <w:w w:val="105"/>
        </w:rPr>
        <w:t> </w:t>
      </w:r>
      <w:r>
        <w:rPr>
          <w:i/>
          <w:w w:val="105"/>
        </w:rPr>
        <w:t>satisfaction</w:t>
      </w:r>
      <w:r>
        <w:rPr>
          <w:i/>
          <w:spacing w:val="-6"/>
          <w:w w:val="105"/>
        </w:rPr>
        <w:t> </w:t>
      </w:r>
      <w:r>
        <w:rPr>
          <w:i/>
          <w:w w:val="105"/>
        </w:rPr>
        <w:t>does</w:t>
      </w:r>
      <w:r>
        <w:rPr>
          <w:i/>
          <w:spacing w:val="-6"/>
          <w:w w:val="105"/>
        </w:rPr>
        <w:t> </w:t>
      </w:r>
      <w:r>
        <w:rPr>
          <w:i/>
          <w:w w:val="105"/>
        </w:rPr>
        <w:t>the</w:t>
      </w:r>
      <w:r>
        <w:rPr>
          <w:i/>
          <w:spacing w:val="-6"/>
          <w:w w:val="105"/>
        </w:rPr>
        <w:t> </w:t>
      </w:r>
      <w:r>
        <w:rPr>
          <w:i/>
          <w:w w:val="105"/>
        </w:rPr>
        <w:t>VR</w:t>
      </w:r>
      <w:r>
        <w:rPr>
          <w:i/>
          <w:spacing w:val="-7"/>
          <w:w w:val="105"/>
        </w:rPr>
        <w:t> </w:t>
      </w:r>
      <w:r>
        <w:rPr>
          <w:i/>
          <w:w w:val="105"/>
        </w:rPr>
        <w:t>learning</w:t>
      </w:r>
      <w:r>
        <w:rPr>
          <w:i/>
          <w:spacing w:val="-5"/>
          <w:w w:val="105"/>
        </w:rPr>
        <w:t> </w:t>
      </w:r>
      <w:r>
        <w:rPr>
          <w:i/>
          <w:w w:val="105"/>
        </w:rPr>
        <w:t>environment</w:t>
      </w:r>
      <w:r>
        <w:rPr>
          <w:i/>
          <w:spacing w:val="-6"/>
          <w:w w:val="105"/>
        </w:rPr>
        <w:t> </w:t>
      </w:r>
      <w:r>
        <w:rPr>
          <w:i/>
          <w:w w:val="105"/>
        </w:rPr>
        <w:t>reach?</w:t>
      </w:r>
    </w:p>
    <w:p>
      <w:pPr>
        <w:pStyle w:val="BodyText"/>
        <w:spacing w:before="102"/>
        <w:ind w:right="150"/>
      </w:pPr>
      <w:r>
        <w:rPr>
          <w:b/>
          <w:w w:val="110"/>
        </w:rPr>
        <w:t>H2</w:t>
      </w:r>
      <w:r>
        <w:rPr>
          <w:w w:val="110"/>
        </w:rPr>
        <w:t>.</w:t>
      </w:r>
      <w:r>
        <w:rPr>
          <w:spacing w:val="40"/>
          <w:w w:val="110"/>
        </w:rPr>
        <w:t> </w:t>
      </w:r>
      <w:r>
        <w:rPr>
          <w:w w:val="110"/>
        </w:rPr>
        <w:t>More</w:t>
      </w:r>
      <w:r>
        <w:rPr>
          <w:w w:val="110"/>
        </w:rPr>
        <w:t> than</w:t>
      </w:r>
      <w:r>
        <w:rPr>
          <w:w w:val="110"/>
        </w:rPr>
        <w:t> an</w:t>
      </w:r>
      <w:r>
        <w:rPr>
          <w:w w:val="110"/>
        </w:rPr>
        <w:t> acceptable</w:t>
      </w:r>
      <w:r>
        <w:rPr>
          <w:w w:val="110"/>
        </w:rPr>
        <w:t> level</w:t>
      </w:r>
      <w:r>
        <w:rPr>
          <w:w w:val="110"/>
        </w:rPr>
        <w:t> of</w:t>
      </w:r>
      <w:r>
        <w:rPr>
          <w:w w:val="110"/>
        </w:rPr>
        <w:t> satisfaction</w:t>
      </w:r>
      <w:r>
        <w:rPr>
          <w:w w:val="110"/>
        </w:rPr>
        <w:t> (score</w:t>
      </w:r>
      <w:r>
        <w:rPr>
          <w:w w:val="110"/>
        </w:rPr>
        <w:t> </w:t>
      </w:r>
      <w:r>
        <w:rPr>
          <w:rFonts w:ascii="UKIJ Esliye Chiwer"/>
          <w:w w:val="110"/>
        </w:rPr>
        <w:t>&gt;</w:t>
      </w:r>
      <w:r>
        <w:rPr>
          <w:w w:val="110"/>
        </w:rPr>
        <w:t>3.0,</w:t>
      </w:r>
      <w:r>
        <w:rPr>
          <w:w w:val="110"/>
        </w:rPr>
        <w:t> the theoretical scale mean) is reached.</w:t>
      </w:r>
    </w:p>
    <w:p>
      <w:pPr>
        <w:pStyle w:val="BodyText"/>
        <w:spacing w:line="273" w:lineRule="auto" w:before="129"/>
        <w:ind w:right="149" w:firstLine="239"/>
      </w:pPr>
      <w:r>
        <w:rPr>
          <w:w w:val="110"/>
        </w:rPr>
        <w:t>Empirical</w:t>
      </w:r>
      <w:r>
        <w:rPr>
          <w:w w:val="110"/>
        </w:rPr>
        <w:t> support</w:t>
      </w:r>
      <w:r>
        <w:rPr>
          <w:w w:val="110"/>
        </w:rPr>
        <w:t> for</w:t>
      </w:r>
      <w:r>
        <w:rPr>
          <w:w w:val="110"/>
        </w:rPr>
        <w:t> acceptable</w:t>
      </w:r>
      <w:r>
        <w:rPr>
          <w:w w:val="110"/>
        </w:rPr>
        <w:t> levels</w:t>
      </w:r>
      <w:r>
        <w:rPr>
          <w:w w:val="110"/>
        </w:rPr>
        <w:t> of</w:t>
      </w:r>
      <w:r>
        <w:rPr>
          <w:w w:val="110"/>
        </w:rPr>
        <w:t> satisfaction</w:t>
      </w:r>
      <w:r>
        <w:rPr>
          <w:w w:val="110"/>
        </w:rPr>
        <w:t> comes</w:t>
      </w:r>
      <w:r>
        <w:rPr>
          <w:w w:val="110"/>
        </w:rPr>
        <w:t> </w:t>
      </w:r>
      <w:r>
        <w:rPr>
          <w:w w:val="110"/>
        </w:rPr>
        <w:t>from numerous</w:t>
      </w:r>
      <w:r>
        <w:rPr>
          <w:spacing w:val="-4"/>
          <w:w w:val="110"/>
        </w:rPr>
        <w:t> </w:t>
      </w:r>
      <w:r>
        <w:rPr>
          <w:w w:val="110"/>
        </w:rPr>
        <w:t>VR</w:t>
      </w:r>
      <w:r>
        <w:rPr>
          <w:spacing w:val="-5"/>
          <w:w w:val="110"/>
        </w:rPr>
        <w:t> </w:t>
      </w:r>
      <w:r>
        <w:rPr>
          <w:w w:val="110"/>
        </w:rPr>
        <w:t>studies</w:t>
      </w:r>
      <w:r>
        <w:rPr>
          <w:spacing w:val="-5"/>
          <w:w w:val="110"/>
        </w:rPr>
        <w:t> </w:t>
      </w:r>
      <w:r>
        <w:rPr>
          <w:w w:val="110"/>
        </w:rPr>
        <w:t>in</w:t>
      </w:r>
      <w:r>
        <w:rPr>
          <w:spacing w:val="-4"/>
          <w:w w:val="110"/>
        </w:rPr>
        <w:t> </w:t>
      </w:r>
      <w:r>
        <w:rPr>
          <w:w w:val="110"/>
        </w:rPr>
        <w:t>engineering</w:t>
      </w:r>
      <w:r>
        <w:rPr>
          <w:spacing w:val="-5"/>
          <w:w w:val="110"/>
        </w:rPr>
        <w:t> </w:t>
      </w:r>
      <w:r>
        <w:rPr>
          <w:w w:val="110"/>
        </w:rPr>
        <w:t>education</w:t>
      </w:r>
      <w:r>
        <w:rPr>
          <w:spacing w:val="-5"/>
          <w:w w:val="110"/>
        </w:rPr>
        <w:t> </w:t>
      </w:r>
      <w:r>
        <w:rPr>
          <w:w w:val="110"/>
        </w:rPr>
        <w:t>(</w:t>
      </w:r>
      <w:hyperlink w:history="true" w:anchor="_bookmark22">
        <w:r>
          <w:rPr>
            <w:color w:val="2196D1"/>
            <w:w w:val="110"/>
          </w:rPr>
          <w:t>Dos</w:t>
        </w:r>
        <w:r>
          <w:rPr>
            <w:color w:val="2196D1"/>
            <w:spacing w:val="-5"/>
            <w:w w:val="110"/>
          </w:rPr>
          <w:t> </w:t>
        </w:r>
        <w:r>
          <w:rPr>
            <w:color w:val="2196D1"/>
            <w:w w:val="110"/>
          </w:rPr>
          <w:t>Anjos</w:t>
        </w:r>
        <w:r>
          <w:rPr>
            <w:color w:val="2196D1"/>
            <w:spacing w:val="-5"/>
            <w:w w:val="110"/>
          </w:rPr>
          <w:t> </w:t>
        </w:r>
        <w:r>
          <w:rPr>
            <w:color w:val="2196D1"/>
            <w:w w:val="110"/>
          </w:rPr>
          <w:t>et</w:t>
        </w:r>
        <w:r>
          <w:rPr>
            <w:color w:val="2196D1"/>
            <w:spacing w:val="-4"/>
            <w:w w:val="110"/>
          </w:rPr>
          <w:t> </w:t>
        </w:r>
        <w:r>
          <w:rPr>
            <w:color w:val="2196D1"/>
            <w:w w:val="110"/>
          </w:rPr>
          <w:t>al.,</w:t>
        </w:r>
        <w:r>
          <w:rPr>
            <w:color w:val="2196D1"/>
            <w:spacing w:val="-5"/>
            <w:w w:val="110"/>
          </w:rPr>
          <w:t> </w:t>
        </w:r>
        <w:r>
          <w:rPr>
            <w:color w:val="2196D1"/>
            <w:w w:val="110"/>
          </w:rPr>
          <w:t>2021</w:t>
        </w:r>
      </w:hyperlink>
      <w:r>
        <w:rPr>
          <w:w w:val="110"/>
        </w:rPr>
        <w:t>) and</w:t>
      </w:r>
      <w:r>
        <w:rPr>
          <w:w w:val="110"/>
        </w:rPr>
        <w:t> VR</w:t>
      </w:r>
      <w:r>
        <w:rPr>
          <w:w w:val="110"/>
        </w:rPr>
        <w:t> studies</w:t>
      </w:r>
      <w:r>
        <w:rPr>
          <w:w w:val="110"/>
        </w:rPr>
        <w:t> from</w:t>
      </w:r>
      <w:r>
        <w:rPr>
          <w:w w:val="110"/>
        </w:rPr>
        <w:t> other</w:t>
      </w:r>
      <w:r>
        <w:rPr>
          <w:w w:val="110"/>
        </w:rPr>
        <w:t> domains</w:t>
      </w:r>
      <w:r>
        <w:rPr>
          <w:w w:val="110"/>
        </w:rPr>
        <w:t> using</w:t>
      </w:r>
      <w:r>
        <w:rPr>
          <w:w w:val="110"/>
        </w:rPr>
        <w:t> different</w:t>
      </w:r>
      <w:r>
        <w:rPr>
          <w:w w:val="110"/>
        </w:rPr>
        <w:t> instructional</w:t>
      </w:r>
      <w:r>
        <w:rPr>
          <w:w w:val="110"/>
        </w:rPr>
        <w:t> ap- proaches</w:t>
      </w:r>
      <w:r>
        <w:rPr>
          <w:spacing w:val="-6"/>
          <w:w w:val="110"/>
        </w:rPr>
        <w:t> </w:t>
      </w:r>
      <w:r>
        <w:rPr>
          <w:w w:val="110"/>
        </w:rPr>
        <w:t>(</w:t>
      </w:r>
      <w:hyperlink w:history="true" w:anchor="_bookmark15">
        <w:r>
          <w:rPr>
            <w:color w:val="2196D1"/>
            <w:w w:val="110"/>
          </w:rPr>
          <w:t>Chang</w:t>
        </w:r>
        <w:r>
          <w:rPr>
            <w:color w:val="2196D1"/>
            <w:spacing w:val="-6"/>
            <w:w w:val="110"/>
          </w:rPr>
          <w:t> </w:t>
        </w:r>
        <w:r>
          <w:rPr>
            <w:color w:val="2196D1"/>
            <w:w w:val="110"/>
          </w:rPr>
          <w:t>et</w:t>
        </w:r>
        <w:r>
          <w:rPr>
            <w:color w:val="2196D1"/>
            <w:spacing w:val="-7"/>
            <w:w w:val="110"/>
          </w:rPr>
          <w:t> </w:t>
        </w:r>
        <w:r>
          <w:rPr>
            <w:color w:val="2196D1"/>
            <w:w w:val="110"/>
          </w:rPr>
          <w:t>al.,</w:t>
        </w:r>
        <w:r>
          <w:rPr>
            <w:color w:val="2196D1"/>
            <w:spacing w:val="-6"/>
            <w:w w:val="110"/>
          </w:rPr>
          <w:t> </w:t>
        </w:r>
        <w:r>
          <w:rPr>
            <w:color w:val="2196D1"/>
            <w:w w:val="110"/>
          </w:rPr>
          <w:t>2022</w:t>
        </w:r>
      </w:hyperlink>
      <w:r>
        <w:rPr>
          <w:w w:val="110"/>
        </w:rPr>
        <w:t>;</w:t>
      </w:r>
      <w:r>
        <w:rPr>
          <w:spacing w:val="-7"/>
          <w:w w:val="110"/>
        </w:rPr>
        <w:t> </w:t>
      </w:r>
      <w:hyperlink w:history="true" w:anchor="_bookmark16">
        <w:r>
          <w:rPr>
            <w:color w:val="2196D1"/>
            <w:w w:val="110"/>
          </w:rPr>
          <w:t>Chao</w:t>
        </w:r>
        <w:r>
          <w:rPr>
            <w:color w:val="2196D1"/>
            <w:spacing w:val="-6"/>
            <w:w w:val="110"/>
          </w:rPr>
          <w:t> </w:t>
        </w:r>
        <w:r>
          <w:rPr>
            <w:color w:val="2196D1"/>
            <w:w w:val="110"/>
          </w:rPr>
          <w:t>et</w:t>
        </w:r>
        <w:r>
          <w:rPr>
            <w:color w:val="2196D1"/>
            <w:spacing w:val="-6"/>
            <w:w w:val="110"/>
          </w:rPr>
          <w:t> </w:t>
        </w:r>
        <w:r>
          <w:rPr>
            <w:color w:val="2196D1"/>
            <w:w w:val="110"/>
          </w:rPr>
          <w:t>al.,</w:t>
        </w:r>
        <w:r>
          <w:rPr>
            <w:color w:val="2196D1"/>
            <w:spacing w:val="-7"/>
            <w:w w:val="110"/>
          </w:rPr>
          <w:t> </w:t>
        </w:r>
        <w:r>
          <w:rPr>
            <w:color w:val="2196D1"/>
            <w:w w:val="110"/>
          </w:rPr>
          <w:t>2023</w:t>
        </w:r>
      </w:hyperlink>
      <w:r>
        <w:rPr>
          <w:w w:val="110"/>
        </w:rPr>
        <w:t>;</w:t>
      </w:r>
      <w:r>
        <w:rPr>
          <w:spacing w:val="-7"/>
          <w:w w:val="110"/>
        </w:rPr>
        <w:t> </w:t>
      </w:r>
      <w:hyperlink w:history="true" w:anchor="_bookmark45">
        <w:r>
          <w:rPr>
            <w:color w:val="2196D1"/>
            <w:w w:val="110"/>
          </w:rPr>
          <w:t>Makransky</w:t>
        </w:r>
        <w:r>
          <w:rPr>
            <w:color w:val="2196D1"/>
            <w:spacing w:val="-6"/>
            <w:w w:val="110"/>
          </w:rPr>
          <w:t> </w:t>
        </w:r>
        <w:r>
          <w:rPr>
            <w:color w:val="2196D1"/>
            <w:w w:val="110"/>
          </w:rPr>
          <w:t>et</w:t>
        </w:r>
        <w:r>
          <w:rPr>
            <w:color w:val="2196D1"/>
            <w:spacing w:val="-6"/>
            <w:w w:val="110"/>
          </w:rPr>
          <w:t> </w:t>
        </w:r>
        <w:r>
          <w:rPr>
            <w:color w:val="2196D1"/>
            <w:w w:val="110"/>
          </w:rPr>
          <w:t>al.,</w:t>
        </w:r>
        <w:r>
          <w:rPr>
            <w:color w:val="2196D1"/>
            <w:spacing w:val="-7"/>
            <w:w w:val="110"/>
          </w:rPr>
          <w:t> </w:t>
        </w:r>
        <w:r>
          <w:rPr>
            <w:color w:val="2196D1"/>
            <w:w w:val="110"/>
          </w:rPr>
          <w:t>2019</w:t>
        </w:r>
      </w:hyperlink>
      <w:r>
        <w:rPr>
          <w:w w:val="110"/>
        </w:rPr>
        <w:t>; </w:t>
      </w:r>
      <w:hyperlink w:history="true" w:anchor="_bookmark73">
        <w:r>
          <w:rPr>
            <w:color w:val="2196D1"/>
            <w:w w:val="110"/>
          </w:rPr>
          <w:t>Yang et al., 2022</w:t>
        </w:r>
      </w:hyperlink>
      <w:r>
        <w:rPr>
          <w:w w:val="110"/>
        </w:rPr>
        <w:t>).</w:t>
      </w:r>
    </w:p>
    <w:p>
      <w:pPr>
        <w:pStyle w:val="BodyText"/>
        <w:spacing w:line="273" w:lineRule="auto"/>
        <w:ind w:right="150" w:firstLine="239"/>
      </w:pPr>
      <w:r>
        <w:rPr>
          <w:w w:val="110"/>
        </w:rPr>
        <w:t>Research</w:t>
      </w:r>
      <w:r>
        <w:rPr>
          <w:w w:val="110"/>
        </w:rPr>
        <w:t> questions</w:t>
      </w:r>
      <w:r>
        <w:rPr>
          <w:w w:val="110"/>
        </w:rPr>
        <w:t> RQ3</w:t>
      </w:r>
      <w:r>
        <w:rPr>
          <w:w w:val="110"/>
        </w:rPr>
        <w:t> and</w:t>
      </w:r>
      <w:r>
        <w:rPr>
          <w:w w:val="110"/>
        </w:rPr>
        <w:t> RQ4</w:t>
      </w:r>
      <w:r>
        <w:rPr>
          <w:w w:val="110"/>
        </w:rPr>
        <w:t> contribute</w:t>
      </w:r>
      <w:r>
        <w:rPr>
          <w:w w:val="110"/>
        </w:rPr>
        <w:t> to</w:t>
      </w:r>
      <w:r>
        <w:rPr>
          <w:w w:val="110"/>
        </w:rPr>
        <w:t> unraveling</w:t>
      </w:r>
      <w:r>
        <w:rPr>
          <w:w w:val="110"/>
        </w:rPr>
        <w:t> </w:t>
      </w:r>
      <w:r>
        <w:rPr>
          <w:w w:val="110"/>
        </w:rPr>
        <w:t>how connected</w:t>
      </w:r>
      <w:r>
        <w:rPr>
          <w:w w:val="110"/>
        </w:rPr>
        <w:t> variables</w:t>
      </w:r>
      <w:r>
        <w:rPr>
          <w:w w:val="110"/>
        </w:rPr>
        <w:t> are</w:t>
      </w:r>
      <w:r>
        <w:rPr>
          <w:w w:val="110"/>
        </w:rPr>
        <w:t> linked</w:t>
      </w:r>
      <w:r>
        <w:rPr>
          <w:w w:val="110"/>
        </w:rPr>
        <w:t> with</w:t>
      </w:r>
      <w:r>
        <w:rPr>
          <w:w w:val="110"/>
        </w:rPr>
        <w:t> system</w:t>
      </w:r>
      <w:r>
        <w:rPr>
          <w:w w:val="110"/>
        </w:rPr>
        <w:t> usability</w:t>
      </w:r>
      <w:r>
        <w:rPr>
          <w:w w:val="110"/>
        </w:rPr>
        <w:t> and</w:t>
      </w:r>
      <w:r>
        <w:rPr>
          <w:w w:val="110"/>
        </w:rPr>
        <w:t> satisfaction. These research questions are examined quantitatively based on survey </w:t>
      </w:r>
      <w:r>
        <w:rPr>
          <w:spacing w:val="-4"/>
          <w:w w:val="110"/>
        </w:rPr>
        <w:t>data.</w:t>
      </w:r>
    </w:p>
    <w:p>
      <w:pPr>
        <w:spacing w:line="273" w:lineRule="auto" w:before="0"/>
        <w:ind w:left="131" w:right="149" w:firstLine="239"/>
        <w:jc w:val="both"/>
        <w:rPr>
          <w:i/>
          <w:sz w:val="16"/>
        </w:rPr>
      </w:pPr>
      <w:r>
        <w:rPr>
          <w:b/>
          <w:sz w:val="16"/>
        </w:rPr>
        <w:t>RQ3</w:t>
      </w:r>
      <w:r>
        <w:rPr>
          <w:sz w:val="16"/>
        </w:rPr>
        <w:t>: </w:t>
      </w:r>
      <w:r>
        <w:rPr>
          <w:i/>
          <w:sz w:val="16"/>
        </w:rPr>
        <w:t>To what extent do connected variables explain system usability in</w:t>
      </w:r>
      <w:r>
        <w:rPr>
          <w:i/>
          <w:spacing w:val="40"/>
          <w:sz w:val="16"/>
        </w:rPr>
        <w:t> </w:t>
      </w:r>
      <w:r>
        <w:rPr>
          <w:i/>
          <w:sz w:val="16"/>
        </w:rPr>
        <w:t>the VR learning environment?</w:t>
      </w:r>
    </w:p>
    <w:p>
      <w:pPr>
        <w:pStyle w:val="BodyText"/>
        <w:spacing w:line="211" w:lineRule="auto" w:before="99"/>
        <w:ind w:right="149"/>
      </w:pPr>
      <w:r>
        <w:rPr>
          <w:b/>
          <w:w w:val="110"/>
        </w:rPr>
        <w:t>H3.1</w:t>
      </w:r>
      <w:r>
        <w:rPr>
          <w:rFonts w:ascii="STIX" w:hAnsi="STIX"/>
          <w:b/>
          <w:w w:val="110"/>
        </w:rPr>
        <w:t>–</w:t>
      </w:r>
      <w:r>
        <w:rPr>
          <w:b/>
          <w:w w:val="110"/>
        </w:rPr>
        <w:t>H3.4</w:t>
      </w:r>
      <w:r>
        <w:rPr>
          <w:w w:val="110"/>
        </w:rPr>
        <w:t>.</w:t>
      </w:r>
      <w:r>
        <w:rPr>
          <w:spacing w:val="40"/>
          <w:w w:val="110"/>
        </w:rPr>
        <w:t> </w:t>
      </w:r>
      <w:r>
        <w:rPr>
          <w:w w:val="110"/>
        </w:rPr>
        <w:t>Ease</w:t>
      </w:r>
      <w:r>
        <w:rPr>
          <w:w w:val="110"/>
        </w:rPr>
        <w:t> of</w:t>
      </w:r>
      <w:r>
        <w:rPr>
          <w:w w:val="110"/>
        </w:rPr>
        <w:t> use,</w:t>
      </w:r>
      <w:r>
        <w:rPr>
          <w:w w:val="110"/>
        </w:rPr>
        <w:t> usefulness,</w:t>
      </w:r>
      <w:r>
        <w:rPr>
          <w:w w:val="110"/>
        </w:rPr>
        <w:t> presence,</w:t>
      </w:r>
      <w:r>
        <w:rPr>
          <w:w w:val="110"/>
        </w:rPr>
        <w:t> and</w:t>
      </w:r>
      <w:r>
        <w:rPr>
          <w:w w:val="110"/>
        </w:rPr>
        <w:t> extraneous</w:t>
      </w:r>
      <w:r>
        <w:rPr>
          <w:w w:val="110"/>
        </w:rPr>
        <w:t> </w:t>
      </w:r>
      <w:r>
        <w:rPr>
          <w:w w:val="110"/>
        </w:rPr>
        <w:t>load explain system usability.</w:t>
      </w:r>
    </w:p>
    <w:p>
      <w:pPr>
        <w:pStyle w:val="BodyText"/>
        <w:spacing w:line="249" w:lineRule="auto" w:before="134"/>
        <w:ind w:right="149" w:firstLine="239"/>
      </w:pPr>
      <w:r>
        <w:rPr>
          <w:w w:val="110"/>
        </w:rPr>
        <w:t>Support</w:t>
      </w:r>
      <w:r>
        <w:rPr>
          <w:w w:val="110"/>
        </w:rPr>
        <w:t> for</w:t>
      </w:r>
      <w:r>
        <w:rPr>
          <w:w w:val="110"/>
        </w:rPr>
        <w:t> the</w:t>
      </w:r>
      <w:r>
        <w:rPr>
          <w:w w:val="110"/>
        </w:rPr>
        <w:t> hypotheses</w:t>
      </w:r>
      <w:r>
        <w:rPr>
          <w:w w:val="110"/>
        </w:rPr>
        <w:t> on</w:t>
      </w:r>
      <w:r>
        <w:rPr>
          <w:w w:val="110"/>
        </w:rPr>
        <w:t> ease</w:t>
      </w:r>
      <w:r>
        <w:rPr>
          <w:w w:val="110"/>
        </w:rPr>
        <w:t> of</w:t>
      </w:r>
      <w:r>
        <w:rPr>
          <w:w w:val="110"/>
        </w:rPr>
        <w:t> use</w:t>
      </w:r>
      <w:r>
        <w:rPr>
          <w:w w:val="110"/>
        </w:rPr>
        <w:t> and</w:t>
      </w:r>
      <w:r>
        <w:rPr>
          <w:w w:val="110"/>
        </w:rPr>
        <w:t> usefulness</w:t>
      </w:r>
      <w:r>
        <w:rPr>
          <w:w w:val="110"/>
        </w:rPr>
        <w:t> can</w:t>
      </w:r>
      <w:r>
        <w:rPr>
          <w:w w:val="110"/>
        </w:rPr>
        <w:t> </w:t>
      </w:r>
      <w:r>
        <w:rPr>
          <w:w w:val="110"/>
        </w:rPr>
        <w:t>be found</w:t>
      </w:r>
      <w:r>
        <w:rPr>
          <w:w w:val="110"/>
        </w:rPr>
        <w:t> in</w:t>
      </w:r>
      <w:r>
        <w:rPr>
          <w:w w:val="110"/>
        </w:rPr>
        <w:t> meta-analyses</w:t>
      </w:r>
      <w:r>
        <w:rPr>
          <w:w w:val="110"/>
        </w:rPr>
        <w:t> and</w:t>
      </w:r>
      <w:r>
        <w:rPr>
          <w:w w:val="110"/>
        </w:rPr>
        <w:t> reviews</w:t>
      </w:r>
      <w:r>
        <w:rPr>
          <w:w w:val="110"/>
        </w:rPr>
        <w:t> on</w:t>
      </w:r>
      <w:r>
        <w:rPr>
          <w:w w:val="110"/>
        </w:rPr>
        <w:t> technology</w:t>
      </w:r>
      <w:r>
        <w:rPr>
          <w:w w:val="110"/>
        </w:rPr>
        <w:t> acceptance</w:t>
      </w:r>
      <w:r>
        <w:rPr>
          <w:w w:val="110"/>
        </w:rPr>
        <w:t> and </w:t>
      </w:r>
      <w:r>
        <w:rPr/>
        <w:t>system</w:t>
      </w:r>
      <w:r>
        <w:rPr>
          <w:spacing w:val="19"/>
        </w:rPr>
        <w:t> </w:t>
      </w:r>
      <w:r>
        <w:rPr/>
        <w:t>usability</w:t>
      </w:r>
      <w:r>
        <w:rPr>
          <w:spacing w:val="20"/>
        </w:rPr>
        <w:t> </w:t>
      </w:r>
      <w:r>
        <w:rPr/>
        <w:t>(</w:t>
      </w:r>
      <w:hyperlink w:history="true" w:anchor="_bookmark66">
        <w:r>
          <w:rPr>
            <w:color w:val="2196D1"/>
          </w:rPr>
          <w:t>Vlachogianni</w:t>
        </w:r>
        <w:r>
          <w:rPr>
            <w:color w:val="2196D1"/>
            <w:spacing w:val="20"/>
          </w:rPr>
          <w:t> </w:t>
        </w:r>
        <w:r>
          <w:rPr>
            <w:color w:val="2196D1"/>
          </w:rPr>
          <w:t>&amp;</w:t>
        </w:r>
        <w:r>
          <w:rPr>
            <w:color w:val="2196D1"/>
            <w:spacing w:val="22"/>
          </w:rPr>
          <w:t> </w:t>
        </w:r>
        <w:r>
          <w:rPr>
            <w:color w:val="2196D1"/>
          </w:rPr>
          <w:t>Tselios,</w:t>
        </w:r>
        <w:r>
          <w:rPr>
            <w:color w:val="2196D1"/>
            <w:spacing w:val="20"/>
          </w:rPr>
          <w:t> </w:t>
        </w:r>
        <w:r>
          <w:rPr>
            <w:color w:val="2196D1"/>
          </w:rPr>
          <w:t>2022</w:t>
        </w:r>
      </w:hyperlink>
      <w:r>
        <w:rPr/>
        <w:t>;</w:t>
      </w:r>
      <w:r>
        <w:rPr>
          <w:spacing w:val="21"/>
        </w:rPr>
        <w:t> </w:t>
      </w:r>
      <w:hyperlink w:history="true" w:anchor="_bookmark59">
        <w:r>
          <w:rPr>
            <w:color w:val="2196D1"/>
          </w:rPr>
          <w:t>S</w:t>
        </w:r>
      </w:hyperlink>
      <w:r>
        <w:rPr>
          <w:rFonts w:ascii="Georgia" w:hAnsi="Georgia"/>
          <w:color w:val="2196D1"/>
          <w:position w:val="4"/>
        </w:rPr>
        <w:t>ˇ</w:t>
      </w:r>
      <w:hyperlink w:history="true" w:anchor="_bookmark59">
        <w:r>
          <w:rPr>
            <w:color w:val="2196D1"/>
          </w:rPr>
          <w:t>umak</w:t>
        </w:r>
        <w:r>
          <w:rPr>
            <w:color w:val="2196D1"/>
            <w:spacing w:val="19"/>
          </w:rPr>
          <w:t> </w:t>
        </w:r>
        <w:r>
          <w:rPr>
            <w:color w:val="2196D1"/>
          </w:rPr>
          <w:t>et</w:t>
        </w:r>
        <w:r>
          <w:rPr>
            <w:color w:val="2196D1"/>
            <w:spacing w:val="21"/>
          </w:rPr>
          <w:t> </w:t>
        </w:r>
        <w:r>
          <w:rPr>
            <w:color w:val="2196D1"/>
          </w:rPr>
          <w:t>al.,</w:t>
        </w:r>
        <w:r>
          <w:rPr>
            <w:color w:val="2196D1"/>
            <w:spacing w:val="20"/>
          </w:rPr>
          <w:t> </w:t>
        </w:r>
        <w:r>
          <w:rPr>
            <w:color w:val="2196D1"/>
          </w:rPr>
          <w:t>2011</w:t>
        </w:r>
      </w:hyperlink>
      <w:r>
        <w:rPr/>
        <w:t>).</w:t>
      </w:r>
      <w:r>
        <w:rPr>
          <w:spacing w:val="20"/>
        </w:rPr>
        <w:t> </w:t>
      </w:r>
      <w:r>
        <w:rPr>
          <w:spacing w:val="-5"/>
        </w:rPr>
        <w:t>For</w:t>
      </w:r>
    </w:p>
    <w:p>
      <w:pPr>
        <w:pStyle w:val="BodyText"/>
        <w:spacing w:line="273" w:lineRule="auto" w:before="16"/>
        <w:ind w:right="149"/>
      </w:pPr>
      <w:r>
        <w:rPr>
          <w:w w:val="110"/>
        </w:rPr>
        <w:t>the</w:t>
      </w:r>
      <w:r>
        <w:rPr>
          <w:spacing w:val="-10"/>
          <w:w w:val="110"/>
        </w:rPr>
        <w:t> </w:t>
      </w:r>
      <w:r>
        <w:rPr>
          <w:w w:val="110"/>
        </w:rPr>
        <w:t>assumed</w:t>
      </w:r>
      <w:r>
        <w:rPr>
          <w:spacing w:val="-9"/>
          <w:w w:val="110"/>
        </w:rPr>
        <w:t> </w:t>
      </w:r>
      <w:r>
        <w:rPr>
          <w:w w:val="110"/>
        </w:rPr>
        <w:t>relations</w:t>
      </w:r>
      <w:r>
        <w:rPr>
          <w:spacing w:val="-10"/>
          <w:w w:val="110"/>
        </w:rPr>
        <w:t> </w:t>
      </w:r>
      <w:r>
        <w:rPr>
          <w:w w:val="110"/>
        </w:rPr>
        <w:t>with</w:t>
      </w:r>
      <w:r>
        <w:rPr>
          <w:spacing w:val="-9"/>
          <w:w w:val="110"/>
        </w:rPr>
        <w:t> </w:t>
      </w:r>
      <w:r>
        <w:rPr>
          <w:w w:val="110"/>
        </w:rPr>
        <w:t>presence</w:t>
      </w:r>
      <w:r>
        <w:rPr>
          <w:spacing w:val="-10"/>
          <w:w w:val="110"/>
        </w:rPr>
        <w:t> </w:t>
      </w:r>
      <w:r>
        <w:rPr>
          <w:w w:val="110"/>
        </w:rPr>
        <w:t>and</w:t>
      </w:r>
      <w:r>
        <w:rPr>
          <w:spacing w:val="-10"/>
          <w:w w:val="110"/>
        </w:rPr>
        <w:t> </w:t>
      </w:r>
      <w:r>
        <w:rPr>
          <w:w w:val="110"/>
        </w:rPr>
        <w:t>cognitive</w:t>
      </w:r>
      <w:r>
        <w:rPr>
          <w:spacing w:val="-10"/>
          <w:w w:val="110"/>
        </w:rPr>
        <w:t> </w:t>
      </w:r>
      <w:r>
        <w:rPr>
          <w:w w:val="110"/>
        </w:rPr>
        <w:t>load,</w:t>
      </w:r>
      <w:r>
        <w:rPr>
          <w:spacing w:val="-10"/>
          <w:w w:val="110"/>
        </w:rPr>
        <w:t> </w:t>
      </w:r>
      <w:r>
        <w:rPr>
          <w:w w:val="110"/>
        </w:rPr>
        <w:t>evidence</w:t>
      </w:r>
      <w:r>
        <w:rPr>
          <w:spacing w:val="-11"/>
          <w:w w:val="110"/>
        </w:rPr>
        <w:t> </w:t>
      </w:r>
      <w:r>
        <w:rPr>
          <w:w w:val="110"/>
        </w:rPr>
        <w:t>can</w:t>
      </w:r>
      <w:r>
        <w:rPr>
          <w:spacing w:val="-9"/>
          <w:w w:val="110"/>
        </w:rPr>
        <w:t> </w:t>
      </w:r>
      <w:r>
        <w:rPr>
          <w:w w:val="110"/>
        </w:rPr>
        <w:t>be found</w:t>
      </w:r>
      <w:r>
        <w:rPr>
          <w:w w:val="110"/>
        </w:rPr>
        <w:t> in</w:t>
      </w:r>
      <w:r>
        <w:rPr>
          <w:w w:val="110"/>
        </w:rPr>
        <w:t> empirical</w:t>
      </w:r>
      <w:r>
        <w:rPr>
          <w:w w:val="110"/>
        </w:rPr>
        <w:t> studies</w:t>
      </w:r>
      <w:r>
        <w:rPr>
          <w:w w:val="110"/>
        </w:rPr>
        <w:t> and</w:t>
      </w:r>
      <w:r>
        <w:rPr>
          <w:w w:val="110"/>
        </w:rPr>
        <w:t> theoretical</w:t>
      </w:r>
      <w:r>
        <w:rPr>
          <w:w w:val="110"/>
        </w:rPr>
        <w:t> contributions</w:t>
      </w:r>
      <w:r>
        <w:rPr>
          <w:w w:val="110"/>
        </w:rPr>
        <w:t> (</w:t>
      </w:r>
      <w:hyperlink w:history="true" w:anchor="_bookmark13">
        <w:r>
          <w:rPr>
            <w:color w:val="2196D1"/>
            <w:w w:val="110"/>
          </w:rPr>
          <w:t>Brade</w:t>
        </w:r>
        <w:r>
          <w:rPr>
            <w:color w:val="2196D1"/>
            <w:w w:val="110"/>
          </w:rPr>
          <w:t> et</w:t>
        </w:r>
        <w:r>
          <w:rPr>
            <w:color w:val="2196D1"/>
            <w:w w:val="110"/>
          </w:rPr>
          <w:t> al.,</w:t>
        </w:r>
      </w:hyperlink>
      <w:r>
        <w:rPr>
          <w:color w:val="2196D1"/>
          <w:w w:val="110"/>
        </w:rPr>
        <w:t> </w:t>
      </w:r>
      <w:hyperlink w:history="true" w:anchor="_bookmark13">
        <w:r>
          <w:rPr>
            <w:color w:val="2196D1"/>
            <w:w w:val="110"/>
          </w:rPr>
          <w:t>2017</w:t>
        </w:r>
      </w:hyperlink>
      <w:r>
        <w:rPr>
          <w:w w:val="110"/>
        </w:rPr>
        <w:t>;</w:t>
      </w:r>
      <w:r>
        <w:rPr>
          <w:w w:val="110"/>
        </w:rPr>
        <w:t> </w:t>
      </w:r>
      <w:hyperlink w:history="true" w:anchor="_bookmark30">
        <w:r>
          <w:rPr>
            <w:color w:val="2196D1"/>
            <w:w w:val="110"/>
          </w:rPr>
          <w:t>Hollender</w:t>
        </w:r>
        <w:r>
          <w:rPr>
            <w:color w:val="2196D1"/>
            <w:w w:val="110"/>
          </w:rPr>
          <w:t> et</w:t>
        </w:r>
        <w:r>
          <w:rPr>
            <w:color w:val="2196D1"/>
            <w:w w:val="110"/>
          </w:rPr>
          <w:t> al.,</w:t>
        </w:r>
        <w:r>
          <w:rPr>
            <w:color w:val="2196D1"/>
            <w:w w:val="110"/>
          </w:rPr>
          <w:t> 2010</w:t>
        </w:r>
      </w:hyperlink>
      <w:r>
        <w:rPr>
          <w:w w:val="110"/>
        </w:rPr>
        <w:t>;</w:t>
      </w:r>
      <w:r>
        <w:rPr>
          <w:w w:val="110"/>
        </w:rPr>
        <w:t> </w:t>
      </w:r>
      <w:hyperlink w:history="true" w:anchor="_bookmark34">
        <w:r>
          <w:rPr>
            <w:color w:val="2196D1"/>
            <w:w w:val="110"/>
          </w:rPr>
          <w:t>Kalyuga,</w:t>
        </w:r>
        <w:r>
          <w:rPr>
            <w:color w:val="2196D1"/>
            <w:w w:val="110"/>
          </w:rPr>
          <w:t> 2011</w:t>
        </w:r>
      </w:hyperlink>
      <w:r>
        <w:rPr>
          <w:w w:val="110"/>
        </w:rPr>
        <w:t>;</w:t>
      </w:r>
      <w:r>
        <w:rPr>
          <w:w w:val="110"/>
        </w:rPr>
        <w:t> </w:t>
      </w:r>
      <w:hyperlink w:history="true" w:anchor="_bookmark68">
        <w:r>
          <w:rPr>
            <w:color w:val="2196D1"/>
            <w:w w:val="110"/>
          </w:rPr>
          <w:t>Voinescu</w:t>
        </w:r>
        <w:r>
          <w:rPr>
            <w:color w:val="2196D1"/>
            <w:w w:val="110"/>
          </w:rPr>
          <w:t> et</w:t>
        </w:r>
        <w:r>
          <w:rPr>
            <w:color w:val="2196D1"/>
            <w:w w:val="110"/>
          </w:rPr>
          <w:t> al.,</w:t>
        </w:r>
        <w:r>
          <w:rPr>
            <w:color w:val="2196D1"/>
            <w:w w:val="110"/>
          </w:rPr>
          <w:t> </w:t>
        </w:r>
        <w:r>
          <w:rPr>
            <w:color w:val="2196D1"/>
            <w:w w:val="110"/>
          </w:rPr>
          <w:t>2023</w:t>
        </w:r>
      </w:hyperlink>
      <w:r>
        <w:rPr>
          <w:w w:val="110"/>
        </w:rPr>
        <w:t>; </w:t>
      </w:r>
      <w:hyperlink w:history="true" w:anchor="_bookmark70">
        <w:r>
          <w:rPr>
            <w:color w:val="2196D1"/>
            <w:w w:val="110"/>
          </w:rPr>
          <w:t>Wienrich et al., 2018</w:t>
        </w:r>
      </w:hyperlink>
      <w:r>
        <w:rPr>
          <w:w w:val="110"/>
        </w:rPr>
        <w:t>).</w:t>
      </w:r>
    </w:p>
    <w:p>
      <w:pPr>
        <w:spacing w:line="271" w:lineRule="auto" w:before="0"/>
        <w:ind w:left="131" w:right="149" w:firstLine="239"/>
        <w:jc w:val="both"/>
        <w:rPr>
          <w:i/>
          <w:sz w:val="16"/>
        </w:rPr>
      </w:pPr>
      <w:r>
        <w:rPr>
          <w:b/>
          <w:sz w:val="16"/>
        </w:rPr>
        <w:t>RQ4: </w:t>
      </w:r>
      <w:r>
        <w:rPr>
          <w:i/>
          <w:sz w:val="16"/>
        </w:rPr>
        <w:t>To what extent do connected variables explain satisfaction in the</w:t>
      </w:r>
      <w:r>
        <w:rPr>
          <w:i/>
          <w:spacing w:val="40"/>
          <w:sz w:val="16"/>
        </w:rPr>
        <w:t> </w:t>
      </w:r>
      <w:r>
        <w:rPr>
          <w:i/>
          <w:sz w:val="16"/>
        </w:rPr>
        <w:t>VR learning environment?</w:t>
      </w:r>
    </w:p>
    <w:p>
      <w:pPr>
        <w:pStyle w:val="BodyText"/>
        <w:spacing w:line="218" w:lineRule="auto" w:before="101"/>
        <w:ind w:right="150"/>
      </w:pPr>
      <w:r>
        <w:rPr>
          <w:b/>
          <w:w w:val="110"/>
        </w:rPr>
        <w:t>H4.1</w:t>
      </w:r>
      <w:r>
        <w:rPr>
          <w:rFonts w:ascii="STIX" w:hAnsi="STIX"/>
          <w:b/>
          <w:w w:val="110"/>
        </w:rPr>
        <w:t>–</w:t>
      </w:r>
      <w:r>
        <w:rPr>
          <w:b/>
          <w:w w:val="110"/>
        </w:rPr>
        <w:t>H4.4</w:t>
      </w:r>
      <w:r>
        <w:rPr>
          <w:w w:val="110"/>
        </w:rPr>
        <w:t>.</w:t>
      </w:r>
      <w:r>
        <w:rPr>
          <w:spacing w:val="40"/>
          <w:w w:val="110"/>
        </w:rPr>
        <w:t> </w:t>
      </w:r>
      <w:r>
        <w:rPr>
          <w:w w:val="110"/>
        </w:rPr>
        <w:t>Ease</w:t>
      </w:r>
      <w:r>
        <w:rPr>
          <w:w w:val="110"/>
        </w:rPr>
        <w:t> of</w:t>
      </w:r>
      <w:r>
        <w:rPr>
          <w:w w:val="110"/>
        </w:rPr>
        <w:t> use,</w:t>
      </w:r>
      <w:r>
        <w:rPr>
          <w:w w:val="110"/>
        </w:rPr>
        <w:t> usefulness,</w:t>
      </w:r>
      <w:r>
        <w:rPr>
          <w:w w:val="110"/>
        </w:rPr>
        <w:t> presence,</w:t>
      </w:r>
      <w:r>
        <w:rPr>
          <w:w w:val="110"/>
        </w:rPr>
        <w:t> and</w:t>
      </w:r>
      <w:r>
        <w:rPr>
          <w:w w:val="110"/>
        </w:rPr>
        <w:t> intrinsic</w:t>
      </w:r>
      <w:r>
        <w:rPr>
          <w:w w:val="110"/>
        </w:rPr>
        <w:t> load explain satisfaction. The hypotheses on ease of use and usefulness </w:t>
      </w:r>
      <w:r>
        <w:rPr>
          <w:w w:val="110"/>
        </w:rPr>
        <w:t>are supported</w:t>
      </w:r>
      <w:r>
        <w:rPr>
          <w:spacing w:val="1"/>
          <w:w w:val="110"/>
        </w:rPr>
        <w:t> </w:t>
      </w:r>
      <w:r>
        <w:rPr>
          <w:w w:val="110"/>
        </w:rPr>
        <w:t>by</w:t>
      </w:r>
      <w:r>
        <w:rPr>
          <w:spacing w:val="1"/>
          <w:w w:val="110"/>
        </w:rPr>
        <w:t> </w:t>
      </w:r>
      <w:r>
        <w:rPr>
          <w:w w:val="110"/>
        </w:rPr>
        <w:t>a review</w:t>
      </w:r>
      <w:r>
        <w:rPr>
          <w:spacing w:val="1"/>
          <w:w w:val="110"/>
        </w:rPr>
        <w:t> </w:t>
      </w:r>
      <w:r>
        <w:rPr>
          <w:w w:val="110"/>
        </w:rPr>
        <w:t>on</w:t>
      </w:r>
      <w:r>
        <w:rPr>
          <w:spacing w:val="1"/>
          <w:w w:val="110"/>
        </w:rPr>
        <w:t> </w:t>
      </w:r>
      <w:r>
        <w:rPr>
          <w:w w:val="110"/>
        </w:rPr>
        <w:t>technology acceptance</w:t>
      </w:r>
      <w:r>
        <w:rPr>
          <w:spacing w:val="1"/>
          <w:w w:val="110"/>
        </w:rPr>
        <w:t> </w:t>
      </w:r>
      <w:r>
        <w:rPr>
          <w:w w:val="110"/>
        </w:rPr>
        <w:t>(</w:t>
      </w:r>
      <w:hyperlink w:history="true" w:anchor="_bookmark59">
        <w:r>
          <w:rPr>
            <w:color w:val="2196D1"/>
            <w:w w:val="110"/>
          </w:rPr>
          <w:t>S</w:t>
        </w:r>
      </w:hyperlink>
      <w:r>
        <w:rPr>
          <w:rFonts w:ascii="Georgia" w:hAnsi="Georgia"/>
          <w:color w:val="2196D1"/>
          <w:w w:val="110"/>
          <w:position w:val="4"/>
        </w:rPr>
        <w:t>ˇ</w:t>
      </w:r>
      <w:hyperlink w:history="true" w:anchor="_bookmark59">
        <w:r>
          <w:rPr>
            <w:color w:val="2196D1"/>
            <w:w w:val="110"/>
          </w:rPr>
          <w:t>umak</w:t>
        </w:r>
        <w:r>
          <w:rPr>
            <w:color w:val="2196D1"/>
            <w:spacing w:val="1"/>
            <w:w w:val="110"/>
          </w:rPr>
          <w:t> </w:t>
        </w:r>
        <w:r>
          <w:rPr>
            <w:color w:val="2196D1"/>
            <w:w w:val="110"/>
          </w:rPr>
          <w:t>et al.,</w:t>
        </w:r>
        <w:r>
          <w:rPr>
            <w:color w:val="2196D1"/>
            <w:spacing w:val="1"/>
            <w:w w:val="110"/>
          </w:rPr>
          <w:t> </w:t>
        </w:r>
        <w:r>
          <w:rPr>
            <w:color w:val="2196D1"/>
            <w:spacing w:val="-2"/>
            <w:w w:val="110"/>
          </w:rPr>
          <w:t>2011</w:t>
        </w:r>
      </w:hyperlink>
      <w:r>
        <w:rPr>
          <w:spacing w:val="-2"/>
          <w:w w:val="110"/>
        </w:rPr>
        <w:t>)</w:t>
      </w:r>
    </w:p>
    <w:p>
      <w:pPr>
        <w:pStyle w:val="BodyText"/>
        <w:spacing w:before="25"/>
      </w:pPr>
      <w:r>
        <w:rPr>
          <w:w w:val="110"/>
        </w:rPr>
        <w:t>and</w:t>
      </w:r>
      <w:r>
        <w:rPr>
          <w:spacing w:val="28"/>
          <w:w w:val="110"/>
        </w:rPr>
        <w:t> </w:t>
      </w:r>
      <w:r>
        <w:rPr>
          <w:w w:val="110"/>
        </w:rPr>
        <w:t>a</w:t>
      </w:r>
      <w:r>
        <w:rPr>
          <w:spacing w:val="30"/>
          <w:w w:val="110"/>
        </w:rPr>
        <w:t> </w:t>
      </w:r>
      <w:r>
        <w:rPr>
          <w:w w:val="110"/>
        </w:rPr>
        <w:t>study</w:t>
      </w:r>
      <w:r>
        <w:rPr>
          <w:spacing w:val="30"/>
          <w:w w:val="110"/>
        </w:rPr>
        <w:t> </w:t>
      </w:r>
      <w:r>
        <w:rPr>
          <w:w w:val="110"/>
        </w:rPr>
        <w:t>by</w:t>
      </w:r>
      <w:r>
        <w:rPr>
          <w:spacing w:val="30"/>
          <w:w w:val="110"/>
        </w:rPr>
        <w:t> </w:t>
      </w:r>
      <w:hyperlink w:history="true" w:anchor="_bookmark51">
        <w:r>
          <w:rPr>
            <w:color w:val="2196D1"/>
            <w:w w:val="110"/>
          </w:rPr>
          <w:t>Ohk</w:t>
        </w:r>
        <w:r>
          <w:rPr>
            <w:color w:val="2196D1"/>
            <w:spacing w:val="30"/>
            <w:w w:val="110"/>
          </w:rPr>
          <w:t> </w:t>
        </w:r>
        <w:r>
          <w:rPr>
            <w:color w:val="2196D1"/>
            <w:w w:val="110"/>
          </w:rPr>
          <w:t>et</w:t>
        </w:r>
        <w:r>
          <w:rPr>
            <w:color w:val="2196D1"/>
            <w:spacing w:val="30"/>
            <w:w w:val="110"/>
          </w:rPr>
          <w:t> </w:t>
        </w:r>
        <w:r>
          <w:rPr>
            <w:color w:val="2196D1"/>
            <w:w w:val="110"/>
          </w:rPr>
          <w:t>al.</w:t>
        </w:r>
        <w:r>
          <w:rPr>
            <w:color w:val="2196D1"/>
            <w:spacing w:val="30"/>
            <w:w w:val="110"/>
          </w:rPr>
          <w:t> </w:t>
        </w:r>
        <w:r>
          <w:rPr>
            <w:color w:val="2196D1"/>
            <w:w w:val="110"/>
          </w:rPr>
          <w:t>(2015)</w:t>
        </w:r>
      </w:hyperlink>
      <w:r>
        <w:rPr>
          <w:w w:val="110"/>
        </w:rPr>
        <w:t>.</w:t>
      </w:r>
      <w:r>
        <w:rPr>
          <w:spacing w:val="29"/>
          <w:w w:val="110"/>
        </w:rPr>
        <w:t> </w:t>
      </w:r>
      <w:r>
        <w:rPr>
          <w:w w:val="110"/>
        </w:rPr>
        <w:t>The</w:t>
      </w:r>
      <w:r>
        <w:rPr>
          <w:spacing w:val="30"/>
          <w:w w:val="110"/>
        </w:rPr>
        <w:t> </w:t>
      </w:r>
      <w:r>
        <w:rPr>
          <w:w w:val="110"/>
        </w:rPr>
        <w:t>hypotheses</w:t>
      </w:r>
      <w:r>
        <w:rPr>
          <w:spacing w:val="30"/>
          <w:w w:val="110"/>
        </w:rPr>
        <w:t> </w:t>
      </w:r>
      <w:r>
        <w:rPr>
          <w:w w:val="110"/>
        </w:rPr>
        <w:t>on</w:t>
      </w:r>
      <w:r>
        <w:rPr>
          <w:spacing w:val="30"/>
          <w:w w:val="110"/>
        </w:rPr>
        <w:t> </w:t>
      </w:r>
      <w:r>
        <w:rPr>
          <w:w w:val="110"/>
        </w:rPr>
        <w:t>presence</w:t>
      </w:r>
      <w:r>
        <w:rPr>
          <w:spacing w:val="30"/>
          <w:w w:val="110"/>
        </w:rPr>
        <w:t> </w:t>
      </w:r>
      <w:r>
        <w:rPr>
          <w:spacing w:val="-5"/>
          <w:w w:val="110"/>
        </w:rPr>
        <w:t>and</w:t>
      </w:r>
    </w:p>
    <w:p>
      <w:pPr>
        <w:spacing w:after="0"/>
        <w:sectPr>
          <w:type w:val="continuous"/>
          <w:pgSz w:w="11910" w:h="15880"/>
          <w:pgMar w:header="655" w:footer="544" w:top="620" w:bottom="280" w:left="620" w:right="600"/>
          <w:cols w:num="2" w:equalWidth="0">
            <w:col w:w="5194" w:space="186"/>
            <w:col w:w="5310"/>
          </w:cols>
        </w:sectPr>
      </w:pPr>
    </w:p>
    <w:p>
      <w:pPr>
        <w:pStyle w:val="BodyText"/>
        <w:spacing w:before="6"/>
        <w:ind w:left="0"/>
        <w:jc w:val="left"/>
        <w:rPr>
          <w:sz w:val="10"/>
        </w:rPr>
      </w:pPr>
    </w:p>
    <w:p>
      <w:pPr>
        <w:spacing w:after="0"/>
        <w:jc w:val="left"/>
        <w:rPr>
          <w:sz w:val="10"/>
        </w:rPr>
        <w:sectPr>
          <w:pgSz w:w="11910" w:h="15880"/>
          <w:pgMar w:header="655" w:footer="544" w:top="840" w:bottom="740" w:left="620" w:right="600"/>
        </w:sectPr>
      </w:pPr>
    </w:p>
    <w:p>
      <w:pPr>
        <w:pStyle w:val="BodyText"/>
        <w:spacing w:line="273" w:lineRule="auto" w:before="91"/>
        <w:ind w:right="38"/>
      </w:pPr>
      <w:r>
        <w:rPr>
          <w:w w:val="110"/>
        </w:rPr>
        <w:t>intrinsic</w:t>
      </w:r>
      <w:r>
        <w:rPr>
          <w:w w:val="110"/>
        </w:rPr>
        <w:t> load</w:t>
      </w:r>
      <w:r>
        <w:rPr>
          <w:w w:val="110"/>
        </w:rPr>
        <w:t> are</w:t>
      </w:r>
      <w:r>
        <w:rPr>
          <w:w w:val="110"/>
        </w:rPr>
        <w:t> based</w:t>
      </w:r>
      <w:r>
        <w:rPr>
          <w:w w:val="110"/>
        </w:rPr>
        <w:t> on</w:t>
      </w:r>
      <w:r>
        <w:rPr>
          <w:w w:val="110"/>
        </w:rPr>
        <w:t> results</w:t>
      </w:r>
      <w:r>
        <w:rPr>
          <w:w w:val="110"/>
        </w:rPr>
        <w:t> from</w:t>
      </w:r>
      <w:r>
        <w:rPr>
          <w:w w:val="110"/>
        </w:rPr>
        <w:t> a</w:t>
      </w:r>
      <w:r>
        <w:rPr>
          <w:w w:val="110"/>
        </w:rPr>
        <w:t> primary</w:t>
      </w:r>
      <w:r>
        <w:rPr>
          <w:w w:val="110"/>
        </w:rPr>
        <w:t> study</w:t>
      </w:r>
      <w:r>
        <w:rPr>
          <w:w w:val="110"/>
        </w:rPr>
        <w:t> by</w:t>
      </w:r>
      <w:r>
        <w:rPr>
          <w:w w:val="110"/>
        </w:rPr>
        <w:t> </w:t>
      </w:r>
      <w:hyperlink w:history="true" w:anchor="_bookmark41">
        <w:r>
          <w:rPr>
            <w:color w:val="2196D1"/>
            <w:w w:val="110"/>
          </w:rPr>
          <w:t>Liu</w:t>
        </w:r>
        <w:r>
          <w:rPr>
            <w:color w:val="2196D1"/>
            <w:w w:val="110"/>
          </w:rPr>
          <w:t> et</w:t>
        </w:r>
        <w:r>
          <w:rPr>
            <w:color w:val="2196D1"/>
            <w:w w:val="110"/>
          </w:rPr>
          <w:t> al.</w:t>
        </w:r>
      </w:hyperlink>
      <w:r>
        <w:rPr>
          <w:color w:val="2196D1"/>
          <w:w w:val="110"/>
        </w:rPr>
        <w:t> </w:t>
      </w:r>
      <w:hyperlink w:history="true" w:anchor="_bookmark41">
        <w:r>
          <w:rPr>
            <w:color w:val="2196D1"/>
            <w:w w:val="110"/>
          </w:rPr>
          <w:t>(2023)</w:t>
        </w:r>
      </w:hyperlink>
      <w:r>
        <w:rPr>
          <w:color w:val="2196D1"/>
          <w:w w:val="110"/>
        </w:rPr>
        <w:t> </w:t>
      </w:r>
      <w:r>
        <w:rPr>
          <w:w w:val="110"/>
        </w:rPr>
        <w:t>and</w:t>
      </w:r>
      <w:r>
        <w:rPr>
          <w:w w:val="110"/>
        </w:rPr>
        <w:t> theoretical</w:t>
      </w:r>
      <w:r>
        <w:rPr>
          <w:w w:val="110"/>
        </w:rPr>
        <w:t> arguments</w:t>
      </w:r>
      <w:r>
        <w:rPr>
          <w:w w:val="110"/>
        </w:rPr>
        <w:t> (</w:t>
      </w:r>
      <w:hyperlink w:history="true" w:anchor="_bookmark34">
        <w:r>
          <w:rPr>
            <w:color w:val="2196D1"/>
            <w:w w:val="110"/>
          </w:rPr>
          <w:t>Kalyuga,</w:t>
        </w:r>
        <w:r>
          <w:rPr>
            <w:color w:val="2196D1"/>
            <w:w w:val="110"/>
          </w:rPr>
          <w:t> 2011</w:t>
        </w:r>
      </w:hyperlink>
      <w:r>
        <w:rPr>
          <w:w w:val="110"/>
        </w:rPr>
        <w:t>;</w:t>
      </w:r>
      <w:r>
        <w:rPr>
          <w:w w:val="110"/>
        </w:rPr>
        <w:t> </w:t>
      </w:r>
      <w:hyperlink w:history="true" w:anchor="_bookmark71">
        <w:r>
          <w:rPr>
            <w:color w:val="2196D1"/>
            <w:w w:val="110"/>
          </w:rPr>
          <w:t>Witmer</w:t>
        </w:r>
        <w:r>
          <w:rPr>
            <w:color w:val="2196D1"/>
            <w:w w:val="110"/>
          </w:rPr>
          <w:t> &amp;</w:t>
        </w:r>
        <w:r>
          <w:rPr>
            <w:color w:val="2196D1"/>
            <w:w w:val="110"/>
          </w:rPr>
          <w:t> </w:t>
        </w:r>
        <w:r>
          <w:rPr>
            <w:color w:val="2196D1"/>
            <w:w w:val="110"/>
          </w:rPr>
          <w:t>Singer,</w:t>
        </w:r>
      </w:hyperlink>
      <w:r>
        <w:rPr>
          <w:color w:val="2196D1"/>
          <w:w w:val="110"/>
        </w:rPr>
        <w:t> </w:t>
      </w:r>
      <w:hyperlink w:history="true" w:anchor="_bookmark71">
        <w:r>
          <w:rPr>
            <w:color w:val="2196D1"/>
            <w:spacing w:val="-2"/>
            <w:w w:val="110"/>
          </w:rPr>
          <w:t>1998</w:t>
        </w:r>
      </w:hyperlink>
      <w:r>
        <w:rPr>
          <w:spacing w:val="-2"/>
          <w:w w:val="110"/>
        </w:rPr>
        <w:t>).</w:t>
      </w:r>
    </w:p>
    <w:p>
      <w:pPr>
        <w:pStyle w:val="BodyText"/>
        <w:spacing w:before="24"/>
        <w:ind w:left="0"/>
        <w:jc w:val="left"/>
      </w:pPr>
    </w:p>
    <w:p>
      <w:pPr>
        <w:pStyle w:val="Heading1"/>
        <w:numPr>
          <w:ilvl w:val="0"/>
          <w:numId w:val="1"/>
        </w:numPr>
        <w:tabs>
          <w:tab w:pos="375" w:val="left" w:leader="none"/>
        </w:tabs>
        <w:spacing w:line="240" w:lineRule="auto" w:before="0" w:after="0"/>
        <w:ind w:left="375" w:right="0" w:hanging="244"/>
        <w:jc w:val="left"/>
      </w:pPr>
      <w:bookmarkStart w:name="2 Method" w:id="11"/>
      <w:bookmarkEnd w:id="11"/>
      <w:r>
        <w:rPr>
          <w:b w:val="0"/>
        </w:rPr>
      </w:r>
      <w:r>
        <w:rPr>
          <w:spacing w:val="-2"/>
          <w:w w:val="110"/>
        </w:rPr>
        <w:t>Method</w:t>
      </w:r>
    </w:p>
    <w:p>
      <w:pPr>
        <w:pStyle w:val="BodyText"/>
        <w:spacing w:before="50"/>
        <w:ind w:left="0"/>
        <w:jc w:val="left"/>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2.1 Participants" w:id="12"/>
      <w:bookmarkEnd w:id="12"/>
      <w:r>
        <w:rPr/>
      </w:r>
      <w:r>
        <w:rPr>
          <w:i/>
          <w:spacing w:val="-2"/>
          <w:sz w:val="16"/>
        </w:rPr>
        <w:t>Participants</w:t>
      </w:r>
    </w:p>
    <w:p>
      <w:pPr>
        <w:pStyle w:val="BodyText"/>
        <w:spacing w:before="50"/>
        <w:ind w:left="0"/>
        <w:jc w:val="left"/>
        <w:rPr>
          <w:i/>
        </w:rPr>
      </w:pPr>
    </w:p>
    <w:p>
      <w:pPr>
        <w:pStyle w:val="BodyText"/>
        <w:spacing w:line="259" w:lineRule="auto" w:before="1"/>
        <w:ind w:right="38" w:firstLine="239"/>
        <w:rPr>
          <w:i/>
        </w:rPr>
      </w:pPr>
      <w:r>
        <w:rPr>
          <w:w w:val="110"/>
        </w:rPr>
        <w:t>The</w:t>
      </w:r>
      <w:r>
        <w:rPr>
          <w:spacing w:val="-11"/>
          <w:w w:val="110"/>
        </w:rPr>
        <w:t> </w:t>
      </w:r>
      <w:r>
        <w:rPr>
          <w:w w:val="110"/>
        </w:rPr>
        <w:t>study</w:t>
      </w:r>
      <w:r>
        <w:rPr>
          <w:spacing w:val="-11"/>
          <w:w w:val="110"/>
        </w:rPr>
        <w:t> </w:t>
      </w:r>
      <w:r>
        <w:rPr>
          <w:w w:val="110"/>
        </w:rPr>
        <w:t>survey</w:t>
      </w:r>
      <w:r>
        <w:rPr>
          <w:spacing w:val="-11"/>
          <w:w w:val="110"/>
        </w:rPr>
        <w:t> </w:t>
      </w:r>
      <w:r>
        <w:rPr>
          <w:w w:val="110"/>
        </w:rPr>
        <w:t>was</w:t>
      </w:r>
      <w:r>
        <w:rPr>
          <w:spacing w:val="-11"/>
          <w:w w:val="110"/>
        </w:rPr>
        <w:t> </w:t>
      </w:r>
      <w:r>
        <w:rPr>
          <w:w w:val="110"/>
        </w:rPr>
        <w:t>completed</w:t>
      </w:r>
      <w:r>
        <w:rPr>
          <w:spacing w:val="-11"/>
          <w:w w:val="110"/>
        </w:rPr>
        <w:t> </w:t>
      </w:r>
      <w:r>
        <w:rPr>
          <w:w w:val="110"/>
        </w:rPr>
        <w:t>by</w:t>
      </w:r>
      <w:r>
        <w:rPr>
          <w:spacing w:val="-11"/>
          <w:w w:val="110"/>
        </w:rPr>
        <w:t> </w:t>
      </w:r>
      <w:r>
        <w:rPr>
          <w:i/>
          <w:w w:val="110"/>
        </w:rPr>
        <w:t>N</w:t>
      </w:r>
      <w:r>
        <w:rPr>
          <w:i/>
          <w:spacing w:val="-11"/>
          <w:w w:val="110"/>
        </w:rPr>
        <w:t> </w:t>
      </w:r>
      <w:r>
        <w:rPr>
          <w:rFonts w:ascii="Symbola"/>
          <w:w w:val="110"/>
        </w:rPr>
        <w:t>=</w:t>
      </w:r>
      <w:r>
        <w:rPr>
          <w:rFonts w:ascii="Symbola"/>
          <w:spacing w:val="-11"/>
          <w:w w:val="110"/>
        </w:rPr>
        <w:t> </w:t>
      </w:r>
      <w:r>
        <w:rPr>
          <w:w w:val="110"/>
        </w:rPr>
        <w:t>64</w:t>
      </w:r>
      <w:r>
        <w:rPr>
          <w:spacing w:val="-11"/>
          <w:w w:val="110"/>
        </w:rPr>
        <w:t> </w:t>
      </w:r>
      <w:r>
        <w:rPr>
          <w:w w:val="110"/>
        </w:rPr>
        <w:t>educational</w:t>
      </w:r>
      <w:r>
        <w:rPr>
          <w:spacing w:val="-11"/>
          <w:w w:val="110"/>
        </w:rPr>
        <w:t> </w:t>
      </w:r>
      <w:r>
        <w:rPr>
          <w:w w:val="110"/>
        </w:rPr>
        <w:t>sciences</w:t>
      </w:r>
      <w:r>
        <w:rPr>
          <w:spacing w:val="-11"/>
          <w:w w:val="110"/>
        </w:rPr>
        <w:t> </w:t>
      </w:r>
      <w:r>
        <w:rPr>
          <w:w w:val="110"/>
        </w:rPr>
        <w:t>and psychology</w:t>
      </w:r>
      <w:r>
        <w:rPr>
          <w:w w:val="110"/>
        </w:rPr>
        <w:t> students.</w:t>
      </w:r>
      <w:r>
        <w:rPr>
          <w:w w:val="110"/>
        </w:rPr>
        <w:t> Due</w:t>
      </w:r>
      <w:r>
        <w:rPr>
          <w:w w:val="110"/>
        </w:rPr>
        <w:t> to</w:t>
      </w:r>
      <w:r>
        <w:rPr>
          <w:w w:val="110"/>
        </w:rPr>
        <w:t> data</w:t>
      </w:r>
      <w:r>
        <w:rPr>
          <w:w w:val="110"/>
        </w:rPr>
        <w:t> protection</w:t>
      </w:r>
      <w:r>
        <w:rPr>
          <w:w w:val="110"/>
        </w:rPr>
        <w:t> regulations,</w:t>
      </w:r>
      <w:r>
        <w:rPr>
          <w:w w:val="110"/>
        </w:rPr>
        <w:t> age</w:t>
      </w:r>
      <w:r>
        <w:rPr>
          <w:w w:val="110"/>
        </w:rPr>
        <w:t> was assessed</w:t>
      </w:r>
      <w:r>
        <w:rPr>
          <w:spacing w:val="-8"/>
          <w:w w:val="110"/>
        </w:rPr>
        <w:t> </w:t>
      </w:r>
      <w:r>
        <w:rPr>
          <w:w w:val="110"/>
        </w:rPr>
        <w:t>in</w:t>
      </w:r>
      <w:r>
        <w:rPr>
          <w:spacing w:val="-9"/>
          <w:w w:val="110"/>
        </w:rPr>
        <w:t> </w:t>
      </w:r>
      <w:r>
        <w:rPr>
          <w:w w:val="110"/>
        </w:rPr>
        <w:t>broad</w:t>
      </w:r>
      <w:r>
        <w:rPr>
          <w:spacing w:val="-9"/>
          <w:w w:val="110"/>
        </w:rPr>
        <w:t> </w:t>
      </w:r>
      <w:r>
        <w:rPr>
          <w:w w:val="110"/>
        </w:rPr>
        <w:t>categories,</w:t>
      </w:r>
      <w:r>
        <w:rPr>
          <w:spacing w:val="-9"/>
          <w:w w:val="110"/>
        </w:rPr>
        <w:t> </w:t>
      </w:r>
      <w:r>
        <w:rPr>
          <w:w w:val="110"/>
        </w:rPr>
        <w:t>and</w:t>
      </w:r>
      <w:r>
        <w:rPr>
          <w:spacing w:val="-10"/>
          <w:w w:val="110"/>
        </w:rPr>
        <w:t> </w:t>
      </w:r>
      <w:r>
        <w:rPr>
          <w:w w:val="110"/>
        </w:rPr>
        <w:t>the</w:t>
      </w:r>
      <w:r>
        <w:rPr>
          <w:spacing w:val="-8"/>
          <w:w w:val="110"/>
        </w:rPr>
        <w:t> </w:t>
      </w:r>
      <w:r>
        <w:rPr>
          <w:w w:val="110"/>
        </w:rPr>
        <w:t>distribution</w:t>
      </w:r>
      <w:r>
        <w:rPr>
          <w:spacing w:val="-10"/>
          <w:w w:val="110"/>
        </w:rPr>
        <w:t> </w:t>
      </w:r>
      <w:r>
        <w:rPr>
          <w:w w:val="110"/>
        </w:rPr>
        <w:t>is</w:t>
      </w:r>
      <w:r>
        <w:rPr>
          <w:spacing w:val="-8"/>
          <w:w w:val="110"/>
        </w:rPr>
        <w:t> </w:t>
      </w:r>
      <w:r>
        <w:rPr>
          <w:w w:val="110"/>
        </w:rPr>
        <w:t>as</w:t>
      </w:r>
      <w:r>
        <w:rPr>
          <w:spacing w:val="-9"/>
          <w:w w:val="110"/>
        </w:rPr>
        <w:t> </w:t>
      </w:r>
      <w:r>
        <w:rPr>
          <w:w w:val="110"/>
        </w:rPr>
        <w:t>follows:</w:t>
      </w:r>
      <w:r>
        <w:rPr>
          <w:spacing w:val="-9"/>
          <w:w w:val="110"/>
        </w:rPr>
        <w:t> </w:t>
      </w:r>
      <w:r>
        <w:rPr>
          <w:w w:val="110"/>
        </w:rPr>
        <w:t>17.2%</w:t>
      </w:r>
      <w:r>
        <w:rPr>
          <w:spacing w:val="-8"/>
          <w:w w:val="110"/>
        </w:rPr>
        <w:t> </w:t>
      </w:r>
      <w:r>
        <w:rPr>
          <w:spacing w:val="-7"/>
          <w:w w:val="110"/>
        </w:rPr>
        <w:t>(</w:t>
      </w:r>
      <w:r>
        <w:rPr>
          <w:i/>
          <w:spacing w:val="-7"/>
          <w:w w:val="110"/>
        </w:rPr>
        <w:t>n</w:t>
      </w:r>
    </w:p>
    <w:p>
      <w:pPr>
        <w:pStyle w:val="BodyText"/>
        <w:spacing w:before="10"/>
      </w:pPr>
      <w:r>
        <w:rPr>
          <w:rFonts w:ascii="Symbola"/>
          <w:w w:val="110"/>
        </w:rPr>
        <w:t>=</w:t>
      </w:r>
      <w:r>
        <w:rPr>
          <w:rFonts w:ascii="Symbola"/>
          <w:spacing w:val="11"/>
          <w:w w:val="110"/>
        </w:rPr>
        <w:t> </w:t>
      </w:r>
      <w:r>
        <w:rPr>
          <w:w w:val="110"/>
        </w:rPr>
        <w:t>11)</w:t>
      </w:r>
      <w:r>
        <w:rPr>
          <w:spacing w:val="10"/>
          <w:w w:val="110"/>
        </w:rPr>
        <w:t> </w:t>
      </w:r>
      <w:r>
        <w:rPr>
          <w:w w:val="110"/>
        </w:rPr>
        <w:t>below</w:t>
      </w:r>
      <w:r>
        <w:rPr>
          <w:spacing w:val="11"/>
          <w:w w:val="110"/>
        </w:rPr>
        <w:t> </w:t>
      </w:r>
      <w:r>
        <w:rPr>
          <w:w w:val="110"/>
        </w:rPr>
        <w:t>21</w:t>
      </w:r>
      <w:r>
        <w:rPr>
          <w:spacing w:val="11"/>
          <w:w w:val="110"/>
        </w:rPr>
        <w:t> </w:t>
      </w:r>
      <w:r>
        <w:rPr>
          <w:w w:val="110"/>
        </w:rPr>
        <w:t>years,</w:t>
      </w:r>
      <w:r>
        <w:rPr>
          <w:spacing w:val="11"/>
          <w:w w:val="110"/>
        </w:rPr>
        <w:t> </w:t>
      </w:r>
      <w:r>
        <w:rPr>
          <w:w w:val="110"/>
        </w:rPr>
        <w:t>59.4%</w:t>
      </w:r>
      <w:r>
        <w:rPr>
          <w:spacing w:val="11"/>
          <w:w w:val="110"/>
        </w:rPr>
        <w:t> </w:t>
      </w:r>
      <w:r>
        <w:rPr>
          <w:w w:val="110"/>
        </w:rPr>
        <w:t>(</w:t>
      </w:r>
      <w:r>
        <w:rPr>
          <w:i/>
          <w:w w:val="110"/>
        </w:rPr>
        <w:t>n</w:t>
      </w:r>
      <w:r>
        <w:rPr>
          <w:i/>
          <w:spacing w:val="11"/>
          <w:w w:val="110"/>
        </w:rPr>
        <w:t> </w:t>
      </w:r>
      <w:r>
        <w:rPr>
          <w:rFonts w:ascii="Symbola"/>
          <w:w w:val="110"/>
        </w:rPr>
        <w:t>=</w:t>
      </w:r>
      <w:r>
        <w:rPr>
          <w:rFonts w:ascii="Symbola"/>
          <w:spacing w:val="10"/>
          <w:w w:val="110"/>
        </w:rPr>
        <w:t> </w:t>
      </w:r>
      <w:r>
        <w:rPr>
          <w:w w:val="110"/>
        </w:rPr>
        <w:t>38)</w:t>
      </w:r>
      <w:r>
        <w:rPr>
          <w:spacing w:val="10"/>
          <w:w w:val="110"/>
        </w:rPr>
        <w:t> </w:t>
      </w:r>
      <w:r>
        <w:rPr>
          <w:w w:val="110"/>
        </w:rPr>
        <w:t>between</w:t>
      </w:r>
      <w:r>
        <w:rPr>
          <w:spacing w:val="12"/>
          <w:w w:val="110"/>
        </w:rPr>
        <w:t> </w:t>
      </w:r>
      <w:r>
        <w:rPr>
          <w:w w:val="110"/>
        </w:rPr>
        <w:t>21</w:t>
      </w:r>
      <w:r>
        <w:rPr>
          <w:spacing w:val="10"/>
          <w:w w:val="110"/>
        </w:rPr>
        <w:t> </w:t>
      </w:r>
      <w:r>
        <w:rPr>
          <w:w w:val="110"/>
        </w:rPr>
        <w:t>and</w:t>
      </w:r>
      <w:r>
        <w:rPr>
          <w:spacing w:val="12"/>
          <w:w w:val="110"/>
        </w:rPr>
        <w:t> </w:t>
      </w:r>
      <w:r>
        <w:rPr>
          <w:w w:val="110"/>
        </w:rPr>
        <w:t>24</w:t>
      </w:r>
      <w:r>
        <w:rPr>
          <w:spacing w:val="10"/>
          <w:w w:val="110"/>
        </w:rPr>
        <w:t> </w:t>
      </w:r>
      <w:r>
        <w:rPr>
          <w:w w:val="110"/>
        </w:rPr>
        <w:t>years,</w:t>
      </w:r>
      <w:r>
        <w:rPr>
          <w:spacing w:val="11"/>
          <w:w w:val="110"/>
        </w:rPr>
        <w:t> </w:t>
      </w:r>
      <w:r>
        <w:rPr>
          <w:spacing w:val="-5"/>
          <w:w w:val="110"/>
        </w:rPr>
        <w:t>and</w:t>
      </w:r>
    </w:p>
    <w:p>
      <w:pPr>
        <w:pStyle w:val="BodyText"/>
        <w:spacing w:line="247" w:lineRule="auto" w:before="5"/>
        <w:ind w:right="38"/>
      </w:pPr>
      <w:r>
        <w:rPr/>
        <w:t>20.3% (</w:t>
      </w:r>
      <w:r>
        <w:rPr>
          <w:i/>
        </w:rPr>
        <w:t>n </w:t>
      </w:r>
      <w:r>
        <w:rPr>
          <w:rFonts w:ascii="Symbola"/>
        </w:rPr>
        <w:t>= </w:t>
      </w:r>
      <w:r>
        <w:rPr/>
        <w:t>13) above 24 years, with data missing for 3.1% (</w:t>
      </w:r>
      <w:r>
        <w:rPr>
          <w:i/>
        </w:rPr>
        <w:t>n </w:t>
      </w:r>
      <w:r>
        <w:rPr>
          <w:rFonts w:ascii="Symbola"/>
        </w:rPr>
        <w:t>= </w:t>
      </w:r>
      <w:r>
        <w:rPr/>
        <w:t>2). Most</w:t>
      </w:r>
      <w:r>
        <w:rPr>
          <w:w w:val="110"/>
        </w:rPr>
        <w:t> participants had</w:t>
      </w:r>
      <w:r>
        <w:rPr>
          <w:spacing w:val="-1"/>
          <w:w w:val="110"/>
        </w:rPr>
        <w:t> </w:t>
      </w:r>
      <w:r>
        <w:rPr>
          <w:w w:val="110"/>
        </w:rPr>
        <w:t>very little</w:t>
      </w:r>
      <w:r>
        <w:rPr>
          <w:spacing w:val="-1"/>
          <w:w w:val="110"/>
        </w:rPr>
        <w:t> </w:t>
      </w:r>
      <w:r>
        <w:rPr>
          <w:w w:val="110"/>
        </w:rPr>
        <w:t>(81.2%,</w:t>
      </w:r>
      <w:r>
        <w:rPr>
          <w:spacing w:val="-1"/>
          <w:w w:val="110"/>
        </w:rPr>
        <w:t> </w:t>
      </w:r>
      <w:r>
        <w:rPr>
          <w:i/>
          <w:w w:val="110"/>
        </w:rPr>
        <w:t>n </w:t>
      </w:r>
      <w:r>
        <w:rPr>
          <w:rFonts w:ascii="Symbola"/>
          <w:w w:val="110"/>
        </w:rPr>
        <w:t>=</w:t>
      </w:r>
      <w:r>
        <w:rPr>
          <w:rFonts w:ascii="Symbola"/>
          <w:spacing w:val="-1"/>
          <w:w w:val="110"/>
        </w:rPr>
        <w:t> </w:t>
      </w:r>
      <w:r>
        <w:rPr>
          <w:w w:val="110"/>
        </w:rPr>
        <w:t>52)</w:t>
      </w:r>
      <w:r>
        <w:rPr>
          <w:spacing w:val="-1"/>
          <w:w w:val="110"/>
        </w:rPr>
        <w:t> </w:t>
      </w:r>
      <w:r>
        <w:rPr>
          <w:w w:val="110"/>
        </w:rPr>
        <w:t>or</w:t>
      </w:r>
      <w:r>
        <w:rPr>
          <w:spacing w:val="-1"/>
          <w:w w:val="110"/>
        </w:rPr>
        <w:t> </w:t>
      </w:r>
      <w:r>
        <w:rPr>
          <w:w w:val="110"/>
        </w:rPr>
        <w:t>little (14.1%,</w:t>
      </w:r>
      <w:r>
        <w:rPr>
          <w:spacing w:val="-1"/>
          <w:w w:val="110"/>
        </w:rPr>
        <w:t> </w:t>
      </w:r>
      <w:r>
        <w:rPr>
          <w:i/>
          <w:w w:val="110"/>
        </w:rPr>
        <w:t>n</w:t>
      </w:r>
      <w:r>
        <w:rPr>
          <w:i/>
          <w:spacing w:val="-1"/>
          <w:w w:val="110"/>
        </w:rPr>
        <w:t> </w:t>
      </w:r>
      <w:r>
        <w:rPr>
          <w:rFonts w:ascii="Symbola"/>
          <w:w w:val="110"/>
        </w:rPr>
        <w:t>=</w:t>
      </w:r>
      <w:r>
        <w:rPr>
          <w:rFonts w:ascii="Symbola"/>
          <w:spacing w:val="-1"/>
          <w:w w:val="110"/>
        </w:rPr>
        <w:t> </w:t>
      </w:r>
      <w:r>
        <w:rPr>
          <w:w w:val="110"/>
        </w:rPr>
        <w:t>9)</w:t>
      </w:r>
      <w:r>
        <w:rPr>
          <w:spacing w:val="-1"/>
          <w:w w:val="110"/>
        </w:rPr>
        <w:t> </w:t>
      </w:r>
      <w:r>
        <w:rPr>
          <w:w w:val="110"/>
        </w:rPr>
        <w:t>VR experience;</w:t>
      </w:r>
      <w:r>
        <w:rPr>
          <w:spacing w:val="10"/>
          <w:w w:val="110"/>
        </w:rPr>
        <w:t> </w:t>
      </w:r>
      <w:r>
        <w:rPr>
          <w:w w:val="110"/>
        </w:rPr>
        <w:t>a</w:t>
      </w:r>
      <w:r>
        <w:rPr>
          <w:spacing w:val="10"/>
          <w:w w:val="110"/>
        </w:rPr>
        <w:t> </w:t>
      </w:r>
      <w:r>
        <w:rPr>
          <w:w w:val="110"/>
        </w:rPr>
        <w:t>few</w:t>
      </w:r>
      <w:r>
        <w:rPr>
          <w:spacing w:val="11"/>
          <w:w w:val="110"/>
        </w:rPr>
        <w:t> </w:t>
      </w:r>
      <w:r>
        <w:rPr>
          <w:w w:val="110"/>
        </w:rPr>
        <w:t>participants</w:t>
      </w:r>
      <w:r>
        <w:rPr>
          <w:spacing w:val="9"/>
          <w:w w:val="110"/>
        </w:rPr>
        <w:t> </w:t>
      </w:r>
      <w:r>
        <w:rPr>
          <w:w w:val="110"/>
        </w:rPr>
        <w:t>skipped</w:t>
      </w:r>
      <w:r>
        <w:rPr>
          <w:spacing w:val="11"/>
          <w:w w:val="110"/>
        </w:rPr>
        <w:t> </w:t>
      </w:r>
      <w:r>
        <w:rPr>
          <w:w w:val="110"/>
        </w:rPr>
        <w:t>this</w:t>
      </w:r>
      <w:r>
        <w:rPr>
          <w:spacing w:val="11"/>
          <w:w w:val="110"/>
        </w:rPr>
        <w:t> </w:t>
      </w:r>
      <w:r>
        <w:rPr>
          <w:w w:val="110"/>
        </w:rPr>
        <w:t>question</w:t>
      </w:r>
      <w:r>
        <w:rPr>
          <w:spacing w:val="10"/>
          <w:w w:val="110"/>
        </w:rPr>
        <w:t> </w:t>
      </w:r>
      <w:r>
        <w:rPr>
          <w:w w:val="110"/>
        </w:rPr>
        <w:t>(4.7%,</w:t>
      </w:r>
      <w:r>
        <w:rPr>
          <w:spacing w:val="9"/>
          <w:w w:val="110"/>
        </w:rPr>
        <w:t> </w:t>
      </w:r>
      <w:r>
        <w:rPr>
          <w:w w:val="110"/>
        </w:rPr>
        <w:t>n</w:t>
      </w:r>
      <w:r>
        <w:rPr>
          <w:spacing w:val="10"/>
          <w:w w:val="110"/>
        </w:rPr>
        <w:t> </w:t>
      </w:r>
      <w:r>
        <w:rPr>
          <w:rFonts w:ascii="Symbola"/>
          <w:w w:val="110"/>
        </w:rPr>
        <w:t>=</w:t>
      </w:r>
      <w:r>
        <w:rPr>
          <w:rFonts w:ascii="Symbola"/>
          <w:spacing w:val="10"/>
          <w:w w:val="110"/>
        </w:rPr>
        <w:t> </w:t>
      </w:r>
      <w:r>
        <w:rPr>
          <w:w w:val="110"/>
        </w:rPr>
        <w:t>3).</w:t>
      </w:r>
      <w:r>
        <w:rPr>
          <w:spacing w:val="11"/>
          <w:w w:val="110"/>
        </w:rPr>
        <w:t> </w:t>
      </w:r>
      <w:r>
        <w:rPr>
          <w:spacing w:val="-7"/>
          <w:w w:val="110"/>
        </w:rPr>
        <w:t>In</w:t>
      </w:r>
    </w:p>
    <w:p>
      <w:pPr>
        <w:pStyle w:val="BodyText"/>
        <w:spacing w:line="242" w:lineRule="auto" w:before="91"/>
        <w:ind w:right="150"/>
      </w:pPr>
      <w:r>
        <w:rPr/>
        <w:br w:type="column"/>
      </w:r>
      <w:r>
        <w:rPr>
          <w:w w:val="110"/>
        </w:rPr>
        <w:t>addition,</w:t>
      </w:r>
      <w:r>
        <w:rPr>
          <w:spacing w:val="-9"/>
          <w:w w:val="110"/>
        </w:rPr>
        <w:t> </w:t>
      </w:r>
      <w:r>
        <w:rPr>
          <w:w w:val="110"/>
        </w:rPr>
        <w:t>a</w:t>
      </w:r>
      <w:r>
        <w:rPr>
          <w:spacing w:val="-8"/>
          <w:w w:val="110"/>
        </w:rPr>
        <w:t> </w:t>
      </w:r>
      <w:r>
        <w:rPr>
          <w:w w:val="110"/>
        </w:rPr>
        <w:t>subsample</w:t>
      </w:r>
      <w:r>
        <w:rPr>
          <w:spacing w:val="-9"/>
          <w:w w:val="110"/>
        </w:rPr>
        <w:t> </w:t>
      </w:r>
      <w:r>
        <w:rPr>
          <w:w w:val="110"/>
        </w:rPr>
        <w:t>of</w:t>
      </w:r>
      <w:r>
        <w:rPr>
          <w:spacing w:val="-9"/>
          <w:w w:val="110"/>
        </w:rPr>
        <w:t> </w:t>
      </w:r>
      <w:r>
        <w:rPr>
          <w:i/>
          <w:w w:val="110"/>
        </w:rPr>
        <w:t>n</w:t>
      </w:r>
      <w:r>
        <w:rPr>
          <w:i/>
          <w:spacing w:val="-8"/>
          <w:w w:val="110"/>
        </w:rPr>
        <w:t> </w:t>
      </w:r>
      <w:r>
        <w:rPr>
          <w:rFonts w:ascii="Symbola" w:hAnsi="Symbola"/>
          <w:w w:val="110"/>
        </w:rPr>
        <w:t>=</w:t>
      </w:r>
      <w:r>
        <w:rPr>
          <w:rFonts w:ascii="Symbola" w:hAnsi="Symbola"/>
          <w:spacing w:val="-9"/>
          <w:w w:val="110"/>
        </w:rPr>
        <w:t> </w:t>
      </w:r>
      <w:r>
        <w:rPr>
          <w:w w:val="110"/>
        </w:rPr>
        <w:t>8</w:t>
      </w:r>
      <w:r>
        <w:rPr>
          <w:spacing w:val="-8"/>
          <w:w w:val="110"/>
        </w:rPr>
        <w:t> </w:t>
      </w:r>
      <w:r>
        <w:rPr>
          <w:w w:val="110"/>
        </w:rPr>
        <w:t>participants</w:t>
      </w:r>
      <w:r>
        <w:rPr>
          <w:spacing w:val="-9"/>
          <w:w w:val="110"/>
        </w:rPr>
        <w:t> </w:t>
      </w:r>
      <w:r>
        <w:rPr>
          <w:w w:val="110"/>
        </w:rPr>
        <w:t>completed</w:t>
      </w:r>
      <w:r>
        <w:rPr>
          <w:spacing w:val="-8"/>
          <w:w w:val="110"/>
        </w:rPr>
        <w:t> </w:t>
      </w:r>
      <w:r>
        <w:rPr>
          <w:w w:val="110"/>
        </w:rPr>
        <w:t>a</w:t>
      </w:r>
      <w:r>
        <w:rPr>
          <w:spacing w:val="-10"/>
          <w:w w:val="110"/>
        </w:rPr>
        <w:t> </w:t>
      </w:r>
      <w:r>
        <w:rPr>
          <w:w w:val="110"/>
        </w:rPr>
        <w:t>semi-structured interview.</w:t>
      </w:r>
      <w:r>
        <w:rPr>
          <w:w w:val="110"/>
        </w:rPr>
        <w:t> Participation</w:t>
      </w:r>
      <w:r>
        <w:rPr>
          <w:w w:val="110"/>
        </w:rPr>
        <w:t> in</w:t>
      </w:r>
      <w:r>
        <w:rPr>
          <w:w w:val="110"/>
        </w:rPr>
        <w:t> the</w:t>
      </w:r>
      <w:r>
        <w:rPr>
          <w:w w:val="110"/>
        </w:rPr>
        <w:t> study</w:t>
      </w:r>
      <w:r>
        <w:rPr>
          <w:w w:val="110"/>
        </w:rPr>
        <w:t> was</w:t>
      </w:r>
      <w:r>
        <w:rPr>
          <w:w w:val="110"/>
        </w:rPr>
        <w:t> voluntary,</w:t>
      </w:r>
      <w:r>
        <w:rPr>
          <w:w w:val="110"/>
        </w:rPr>
        <w:t> and</w:t>
      </w:r>
      <w:r>
        <w:rPr>
          <w:w w:val="110"/>
        </w:rPr>
        <w:t> participants received</w:t>
      </w:r>
      <w:r>
        <w:rPr>
          <w:spacing w:val="1"/>
          <w:w w:val="110"/>
        </w:rPr>
        <w:t> </w:t>
      </w:r>
      <w:r>
        <w:rPr>
          <w:w w:val="110"/>
        </w:rPr>
        <w:t>a</w:t>
      </w:r>
      <w:r>
        <w:rPr>
          <w:spacing w:val="1"/>
          <w:w w:val="110"/>
        </w:rPr>
        <w:t> </w:t>
      </w:r>
      <w:r>
        <w:rPr>
          <w:w w:val="110"/>
        </w:rPr>
        <w:t>compensation of</w:t>
      </w:r>
      <w:r>
        <w:rPr>
          <w:spacing w:val="1"/>
          <w:w w:val="110"/>
        </w:rPr>
        <w:t> </w:t>
      </w:r>
      <w:r>
        <w:rPr>
          <w:rFonts w:ascii="STIX" w:hAnsi="STIX"/>
          <w:w w:val="110"/>
          <w:sz w:val="17"/>
        </w:rPr>
        <w:t>€</w:t>
      </w:r>
      <w:r>
        <w:rPr>
          <w:w w:val="110"/>
        </w:rPr>
        <w:t>5</w:t>
      </w:r>
      <w:r>
        <w:rPr>
          <w:spacing w:val="2"/>
          <w:w w:val="110"/>
        </w:rPr>
        <w:t> </w:t>
      </w:r>
      <w:r>
        <w:rPr>
          <w:w w:val="110"/>
        </w:rPr>
        <w:t>or extra</w:t>
      </w:r>
      <w:r>
        <w:rPr>
          <w:spacing w:val="1"/>
          <w:w w:val="110"/>
        </w:rPr>
        <w:t> </w:t>
      </w:r>
      <w:r>
        <w:rPr>
          <w:w w:val="110"/>
        </w:rPr>
        <w:t>credit in</w:t>
      </w:r>
      <w:r>
        <w:rPr>
          <w:spacing w:val="1"/>
          <w:w w:val="110"/>
        </w:rPr>
        <w:t> </w:t>
      </w:r>
      <w:r>
        <w:rPr>
          <w:w w:val="110"/>
        </w:rPr>
        <w:t>a</w:t>
      </w:r>
      <w:r>
        <w:rPr>
          <w:spacing w:val="2"/>
          <w:w w:val="110"/>
        </w:rPr>
        <w:t> </w:t>
      </w:r>
      <w:r>
        <w:rPr>
          <w:w w:val="110"/>
        </w:rPr>
        <w:t>class</w:t>
      </w:r>
      <w:r>
        <w:rPr>
          <w:spacing w:val="1"/>
          <w:w w:val="110"/>
        </w:rPr>
        <w:t> </w:t>
      </w:r>
      <w:r>
        <w:rPr>
          <w:w w:val="110"/>
        </w:rPr>
        <w:t>for</w:t>
      </w:r>
      <w:r>
        <w:rPr>
          <w:spacing w:val="1"/>
          <w:w w:val="110"/>
        </w:rPr>
        <w:t> </w:t>
      </w:r>
      <w:r>
        <w:rPr>
          <w:w w:val="110"/>
        </w:rPr>
        <w:t>taking</w:t>
      </w:r>
      <w:r>
        <w:rPr>
          <w:spacing w:val="1"/>
          <w:w w:val="110"/>
        </w:rPr>
        <w:t> </w:t>
      </w:r>
      <w:r>
        <w:rPr>
          <w:spacing w:val="-2"/>
          <w:w w:val="110"/>
        </w:rPr>
        <w:t>part.</w:t>
      </w:r>
    </w:p>
    <w:p>
      <w:pPr>
        <w:pStyle w:val="BodyText"/>
        <w:spacing w:before="74"/>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2.2 Learning environment" w:id="13"/>
      <w:bookmarkEnd w:id="13"/>
      <w:r>
        <w:rPr/>
      </w:r>
      <w:r>
        <w:rPr>
          <w:i/>
          <w:sz w:val="16"/>
        </w:rPr>
        <w:t>Learning</w:t>
      </w:r>
      <w:r>
        <w:rPr>
          <w:i/>
          <w:spacing w:val="1"/>
          <w:sz w:val="16"/>
        </w:rPr>
        <w:t> </w:t>
      </w:r>
      <w:r>
        <w:rPr>
          <w:i/>
          <w:spacing w:val="-2"/>
          <w:sz w:val="16"/>
        </w:rPr>
        <w:t>environment</w:t>
      </w:r>
    </w:p>
    <w:p>
      <w:pPr>
        <w:pStyle w:val="BodyText"/>
        <w:spacing w:before="51"/>
        <w:ind w:left="0"/>
        <w:jc w:val="left"/>
        <w:rPr>
          <w:i/>
        </w:rPr>
      </w:pPr>
    </w:p>
    <w:p>
      <w:pPr>
        <w:pStyle w:val="BodyText"/>
        <w:spacing w:line="266" w:lineRule="auto"/>
        <w:ind w:right="149" w:firstLine="239"/>
      </w:pPr>
      <w:r>
        <w:rPr>
          <w:w w:val="110"/>
        </w:rPr>
        <w:t>For the study, we selected the domain of construction </w:t>
      </w:r>
      <w:r>
        <w:rPr>
          <w:w w:val="110"/>
        </w:rPr>
        <w:t>engineering, </w:t>
      </w:r>
      <w:r>
        <w:rPr/>
        <w:t>because VR can be a powerful learning aid in this domain. In fact, several</w:t>
      </w:r>
      <w:r>
        <w:rPr>
          <w:w w:val="110"/>
        </w:rPr>
        <w:t> studies on engineering education have shown that VR can bolster stu- dents</w:t>
      </w:r>
      <w:r>
        <w:rPr>
          <w:rFonts w:ascii="STIX" w:hAnsi="STIX"/>
          <w:w w:val="110"/>
        </w:rPr>
        <w:t>’</w:t>
      </w:r>
      <w:r>
        <w:rPr>
          <w:rFonts w:ascii="STIX" w:hAnsi="STIX"/>
          <w:spacing w:val="55"/>
          <w:w w:val="110"/>
        </w:rPr>
        <w:t> </w:t>
      </w:r>
      <w:r>
        <w:rPr>
          <w:w w:val="110"/>
        </w:rPr>
        <w:t>motivation</w:t>
      </w:r>
      <w:r>
        <w:rPr>
          <w:spacing w:val="55"/>
          <w:w w:val="110"/>
        </w:rPr>
        <w:t> </w:t>
      </w:r>
      <w:r>
        <w:rPr>
          <w:w w:val="110"/>
        </w:rPr>
        <w:t>and</w:t>
      </w:r>
      <w:r>
        <w:rPr>
          <w:spacing w:val="56"/>
          <w:w w:val="110"/>
        </w:rPr>
        <w:t> </w:t>
      </w:r>
      <w:r>
        <w:rPr>
          <w:w w:val="110"/>
        </w:rPr>
        <w:t>comprehension</w:t>
      </w:r>
      <w:r>
        <w:rPr>
          <w:spacing w:val="55"/>
          <w:w w:val="110"/>
        </w:rPr>
        <w:t> </w:t>
      </w:r>
      <w:r>
        <w:rPr>
          <w:w w:val="110"/>
        </w:rPr>
        <w:t>through</w:t>
      </w:r>
      <w:r>
        <w:rPr>
          <w:spacing w:val="55"/>
          <w:w w:val="110"/>
        </w:rPr>
        <w:t> </w:t>
      </w:r>
      <w:r>
        <w:rPr>
          <w:w w:val="110"/>
        </w:rPr>
        <w:t>visualizing</w:t>
      </w:r>
      <w:r>
        <w:rPr>
          <w:spacing w:val="55"/>
          <w:w w:val="110"/>
        </w:rPr>
        <w:t> </w:t>
      </w:r>
      <w:r>
        <w:rPr>
          <w:spacing w:val="-2"/>
          <w:w w:val="110"/>
        </w:rPr>
        <w:t>abstract</w:t>
      </w:r>
    </w:p>
    <w:p>
      <w:pPr>
        <w:pStyle w:val="BodyText"/>
        <w:spacing w:line="140" w:lineRule="exact"/>
      </w:pPr>
      <w:r>
        <w:rPr>
          <w:w w:val="110"/>
        </w:rPr>
        <w:t>blueprints</w:t>
      </w:r>
      <w:r>
        <w:rPr>
          <w:spacing w:val="14"/>
          <w:w w:val="110"/>
        </w:rPr>
        <w:t> </w:t>
      </w:r>
      <w:r>
        <w:rPr>
          <w:w w:val="110"/>
        </w:rPr>
        <w:t>and</w:t>
      </w:r>
      <w:r>
        <w:rPr>
          <w:spacing w:val="15"/>
          <w:w w:val="110"/>
        </w:rPr>
        <w:t> </w:t>
      </w:r>
      <w:r>
        <w:rPr>
          <w:w w:val="110"/>
        </w:rPr>
        <w:t>complex</w:t>
      </w:r>
      <w:r>
        <w:rPr>
          <w:spacing w:val="14"/>
          <w:w w:val="110"/>
        </w:rPr>
        <w:t> </w:t>
      </w:r>
      <w:r>
        <w:rPr>
          <w:w w:val="110"/>
        </w:rPr>
        <w:t>building</w:t>
      </w:r>
      <w:r>
        <w:rPr>
          <w:spacing w:val="14"/>
          <w:w w:val="110"/>
        </w:rPr>
        <w:t> </w:t>
      </w:r>
      <w:r>
        <w:rPr>
          <w:w w:val="110"/>
        </w:rPr>
        <w:t>structures</w:t>
      </w:r>
      <w:r>
        <w:rPr>
          <w:spacing w:val="15"/>
          <w:w w:val="110"/>
        </w:rPr>
        <w:t> </w:t>
      </w:r>
      <w:r>
        <w:rPr>
          <w:w w:val="110"/>
        </w:rPr>
        <w:t>(</w:t>
      </w:r>
      <w:hyperlink w:history="true" w:anchor="_bookmark39">
        <w:r>
          <w:rPr>
            <w:color w:val="2196D1"/>
            <w:w w:val="110"/>
          </w:rPr>
          <w:t>Lanzo</w:t>
        </w:r>
        <w:r>
          <w:rPr>
            <w:color w:val="2196D1"/>
            <w:spacing w:val="14"/>
            <w:w w:val="110"/>
          </w:rPr>
          <w:t> </w:t>
        </w:r>
        <w:r>
          <w:rPr>
            <w:color w:val="2196D1"/>
            <w:w w:val="110"/>
          </w:rPr>
          <w:t>et</w:t>
        </w:r>
        <w:r>
          <w:rPr>
            <w:color w:val="2196D1"/>
            <w:spacing w:val="15"/>
            <w:w w:val="110"/>
          </w:rPr>
          <w:t> </w:t>
        </w:r>
        <w:r>
          <w:rPr>
            <w:color w:val="2196D1"/>
            <w:w w:val="110"/>
          </w:rPr>
          <w:t>al.,</w:t>
        </w:r>
        <w:r>
          <w:rPr>
            <w:color w:val="2196D1"/>
            <w:spacing w:val="14"/>
            <w:w w:val="110"/>
          </w:rPr>
          <w:t> </w:t>
        </w:r>
        <w:r>
          <w:rPr>
            <w:color w:val="2196D1"/>
            <w:w w:val="110"/>
          </w:rPr>
          <w:t>2020</w:t>
        </w:r>
      </w:hyperlink>
      <w:r>
        <w:rPr>
          <w:w w:val="110"/>
        </w:rPr>
        <w:t>;</w:t>
      </w:r>
      <w:r>
        <w:rPr>
          <w:spacing w:val="15"/>
          <w:w w:val="110"/>
        </w:rPr>
        <w:t> </w:t>
      </w:r>
      <w:hyperlink w:history="true" w:anchor="_bookmark69">
        <w:r>
          <w:rPr>
            <w:color w:val="2196D1"/>
            <w:spacing w:val="-4"/>
            <w:w w:val="110"/>
          </w:rPr>
          <w:t>Wang</w:t>
        </w:r>
      </w:hyperlink>
    </w:p>
    <w:p>
      <w:pPr>
        <w:pStyle w:val="BodyText"/>
        <w:spacing w:line="228" w:lineRule="auto" w:before="32"/>
        <w:ind w:right="149"/>
      </w:pPr>
      <w:hyperlink w:history="true" w:anchor="_bookmark69">
        <w:r>
          <w:rPr>
            <w:color w:val="2196D1"/>
            <w:w w:val="110"/>
          </w:rPr>
          <w:t>et</w:t>
        </w:r>
        <w:r>
          <w:rPr>
            <w:color w:val="2196D1"/>
            <w:w w:val="110"/>
          </w:rPr>
          <w:t> al.,</w:t>
        </w:r>
        <w:r>
          <w:rPr>
            <w:color w:val="2196D1"/>
            <w:w w:val="110"/>
          </w:rPr>
          <w:t> 2018</w:t>
        </w:r>
      </w:hyperlink>
      <w:r>
        <w:rPr>
          <w:w w:val="110"/>
        </w:rPr>
        <w:t>).</w:t>
      </w:r>
      <w:r>
        <w:rPr>
          <w:w w:val="110"/>
        </w:rPr>
        <w:t> The</w:t>
      </w:r>
      <w:r>
        <w:rPr>
          <w:w w:val="110"/>
        </w:rPr>
        <w:t> learning</w:t>
      </w:r>
      <w:r>
        <w:rPr>
          <w:w w:val="110"/>
        </w:rPr>
        <w:t> environment</w:t>
      </w:r>
      <w:r>
        <w:rPr>
          <w:w w:val="110"/>
        </w:rPr>
        <w:t> was</w:t>
      </w:r>
      <w:r>
        <w:rPr>
          <w:w w:val="110"/>
        </w:rPr>
        <w:t> based</w:t>
      </w:r>
      <w:r>
        <w:rPr>
          <w:w w:val="110"/>
        </w:rPr>
        <w:t> on</w:t>
      </w:r>
      <w:r>
        <w:rPr>
          <w:w w:val="110"/>
        </w:rPr>
        <w:t> the</w:t>
      </w:r>
      <w:r>
        <w:rPr>
          <w:w w:val="110"/>
        </w:rPr>
        <w:t> didactical format</w:t>
      </w:r>
      <w:r>
        <w:rPr>
          <w:w w:val="110"/>
        </w:rPr>
        <w:t> of</w:t>
      </w:r>
      <w:r>
        <w:rPr>
          <w:w w:val="110"/>
        </w:rPr>
        <w:t> a</w:t>
      </w:r>
      <w:r>
        <w:rPr>
          <w:w w:val="110"/>
        </w:rPr>
        <w:t> VR</w:t>
      </w:r>
      <w:r>
        <w:rPr>
          <w:w w:val="110"/>
        </w:rPr>
        <w:t> field</w:t>
      </w:r>
      <w:r>
        <w:rPr>
          <w:w w:val="110"/>
        </w:rPr>
        <w:t> trip,</w:t>
      </w:r>
      <w:r>
        <w:rPr>
          <w:w w:val="110"/>
        </w:rPr>
        <w:t> which</w:t>
      </w:r>
      <w:r>
        <w:rPr>
          <w:w w:val="110"/>
        </w:rPr>
        <w:t> can</w:t>
      </w:r>
      <w:r>
        <w:rPr>
          <w:w w:val="110"/>
        </w:rPr>
        <w:t> be</w:t>
      </w:r>
      <w:r>
        <w:rPr>
          <w:w w:val="110"/>
        </w:rPr>
        <w:t> defined</w:t>
      </w:r>
      <w:r>
        <w:rPr>
          <w:w w:val="110"/>
        </w:rPr>
        <w:t> as</w:t>
      </w:r>
      <w:r>
        <w:rPr>
          <w:w w:val="110"/>
        </w:rPr>
        <w:t> </w:t>
      </w:r>
      <w:r>
        <w:rPr>
          <w:rFonts w:ascii="STIX" w:hAnsi="STIX"/>
          <w:w w:val="110"/>
        </w:rPr>
        <w:t>“</w:t>
      </w:r>
      <w:r>
        <w:rPr>
          <w:w w:val="110"/>
        </w:rPr>
        <w:t>a</w:t>
      </w:r>
      <w:r>
        <w:rPr>
          <w:w w:val="110"/>
        </w:rPr>
        <w:t> journey</w:t>
      </w:r>
      <w:r>
        <w:rPr>
          <w:w w:val="110"/>
        </w:rPr>
        <w:t> taken without</w:t>
      </w:r>
      <w:r>
        <w:rPr>
          <w:spacing w:val="25"/>
          <w:w w:val="110"/>
        </w:rPr>
        <w:t> </w:t>
      </w:r>
      <w:r>
        <w:rPr>
          <w:w w:val="110"/>
        </w:rPr>
        <w:t>actually</w:t>
      </w:r>
      <w:r>
        <w:rPr>
          <w:spacing w:val="26"/>
          <w:w w:val="110"/>
        </w:rPr>
        <w:t> </w:t>
      </w:r>
      <w:r>
        <w:rPr>
          <w:w w:val="110"/>
        </w:rPr>
        <w:t>making</w:t>
      </w:r>
      <w:r>
        <w:rPr>
          <w:spacing w:val="24"/>
          <w:w w:val="110"/>
        </w:rPr>
        <w:t> </w:t>
      </w:r>
      <w:r>
        <w:rPr>
          <w:w w:val="110"/>
        </w:rPr>
        <w:t>a</w:t>
      </w:r>
      <w:r>
        <w:rPr>
          <w:spacing w:val="26"/>
          <w:w w:val="110"/>
        </w:rPr>
        <w:t> </w:t>
      </w:r>
      <w:r>
        <w:rPr>
          <w:w w:val="110"/>
        </w:rPr>
        <w:t>trip</w:t>
      </w:r>
      <w:r>
        <w:rPr>
          <w:spacing w:val="26"/>
          <w:w w:val="110"/>
        </w:rPr>
        <w:t> </w:t>
      </w:r>
      <w:r>
        <w:rPr>
          <w:w w:val="110"/>
        </w:rPr>
        <w:t>to</w:t>
      </w:r>
      <w:r>
        <w:rPr>
          <w:spacing w:val="25"/>
          <w:w w:val="110"/>
        </w:rPr>
        <w:t> </w:t>
      </w:r>
      <w:r>
        <w:rPr>
          <w:w w:val="110"/>
        </w:rPr>
        <w:t>the</w:t>
      </w:r>
      <w:r>
        <w:rPr>
          <w:spacing w:val="25"/>
          <w:w w:val="110"/>
        </w:rPr>
        <w:t> </w:t>
      </w:r>
      <w:r>
        <w:rPr>
          <w:w w:val="110"/>
        </w:rPr>
        <w:t>site</w:t>
      </w:r>
      <w:r>
        <w:rPr>
          <w:rFonts w:ascii="STIX" w:hAnsi="STIX"/>
          <w:w w:val="110"/>
        </w:rPr>
        <w:t>”</w:t>
      </w:r>
      <w:r>
        <w:rPr>
          <w:rFonts w:ascii="STIX" w:hAnsi="STIX"/>
          <w:spacing w:val="26"/>
          <w:w w:val="110"/>
        </w:rPr>
        <w:t> </w:t>
      </w:r>
      <w:r>
        <w:rPr>
          <w:w w:val="110"/>
        </w:rPr>
        <w:t>(</w:t>
      </w:r>
      <w:hyperlink w:history="true" w:anchor="_bookmark72">
        <w:r>
          <w:rPr>
            <w:color w:val="2196D1"/>
            <w:w w:val="110"/>
          </w:rPr>
          <w:t>Woerner,</w:t>
        </w:r>
        <w:r>
          <w:rPr>
            <w:color w:val="2196D1"/>
            <w:spacing w:val="27"/>
            <w:w w:val="110"/>
          </w:rPr>
          <w:t> </w:t>
        </w:r>
        <w:r>
          <w:rPr>
            <w:color w:val="2196D1"/>
            <w:w w:val="110"/>
          </w:rPr>
          <w:t>1999</w:t>
        </w:r>
      </w:hyperlink>
      <w:r>
        <w:rPr>
          <w:w w:val="110"/>
        </w:rPr>
        <w:t>,</w:t>
      </w:r>
      <w:r>
        <w:rPr>
          <w:spacing w:val="25"/>
          <w:w w:val="110"/>
        </w:rPr>
        <w:t> </w:t>
      </w:r>
      <w:r>
        <w:rPr>
          <w:w w:val="110"/>
        </w:rPr>
        <w:t>p.</w:t>
      </w:r>
      <w:r>
        <w:rPr>
          <w:spacing w:val="27"/>
          <w:w w:val="110"/>
        </w:rPr>
        <w:t> </w:t>
      </w:r>
      <w:r>
        <w:rPr>
          <w:w w:val="110"/>
        </w:rPr>
        <w:t>5).</w:t>
      </w:r>
      <w:r>
        <w:rPr>
          <w:spacing w:val="24"/>
          <w:w w:val="110"/>
        </w:rPr>
        <w:t> </w:t>
      </w:r>
      <w:r>
        <w:rPr>
          <w:spacing w:val="-5"/>
          <w:w w:val="110"/>
        </w:rPr>
        <w:t>It</w:t>
      </w:r>
    </w:p>
    <w:p>
      <w:pPr>
        <w:pStyle w:val="BodyText"/>
        <w:spacing w:line="171" w:lineRule="exact"/>
      </w:pPr>
      <w:r>
        <w:rPr>
          <w:w w:val="110"/>
        </w:rPr>
        <w:t>conveyed</w:t>
      </w:r>
      <w:r>
        <w:rPr>
          <w:spacing w:val="5"/>
          <w:w w:val="110"/>
        </w:rPr>
        <w:t> </w:t>
      </w:r>
      <w:r>
        <w:rPr>
          <w:w w:val="110"/>
        </w:rPr>
        <w:t>basic</w:t>
      </w:r>
      <w:r>
        <w:rPr>
          <w:spacing w:val="4"/>
          <w:w w:val="110"/>
        </w:rPr>
        <w:t> </w:t>
      </w:r>
      <w:r>
        <w:rPr>
          <w:w w:val="110"/>
        </w:rPr>
        <w:t>knowledge</w:t>
      </w:r>
      <w:r>
        <w:rPr>
          <w:spacing w:val="4"/>
          <w:w w:val="110"/>
        </w:rPr>
        <w:t> </w:t>
      </w:r>
      <w:r>
        <w:rPr>
          <w:w w:val="110"/>
        </w:rPr>
        <w:t>about</w:t>
      </w:r>
      <w:r>
        <w:rPr>
          <w:spacing w:val="4"/>
          <w:w w:val="110"/>
        </w:rPr>
        <w:t> </w:t>
      </w:r>
      <w:r>
        <w:rPr>
          <w:w w:val="110"/>
        </w:rPr>
        <w:t>bridges</w:t>
      </w:r>
      <w:r>
        <w:rPr>
          <w:spacing w:val="5"/>
          <w:w w:val="110"/>
        </w:rPr>
        <w:t> </w:t>
      </w:r>
      <w:r>
        <w:rPr>
          <w:w w:val="110"/>
        </w:rPr>
        <w:t>and</w:t>
      </w:r>
      <w:r>
        <w:rPr>
          <w:spacing w:val="4"/>
          <w:w w:val="110"/>
        </w:rPr>
        <w:t> </w:t>
      </w:r>
      <w:r>
        <w:rPr>
          <w:w w:val="110"/>
        </w:rPr>
        <w:t>their</w:t>
      </w:r>
      <w:r>
        <w:rPr>
          <w:spacing w:val="6"/>
          <w:w w:val="110"/>
        </w:rPr>
        <w:t> </w:t>
      </w:r>
      <w:r>
        <w:rPr>
          <w:w w:val="110"/>
        </w:rPr>
        <w:t>characteristics,</w:t>
      </w:r>
      <w:r>
        <w:rPr>
          <w:spacing w:val="4"/>
          <w:w w:val="110"/>
        </w:rPr>
        <w:t> </w:t>
      </w:r>
      <w:r>
        <w:rPr>
          <w:spacing w:val="-5"/>
          <w:w w:val="110"/>
        </w:rPr>
        <w:t>and</w:t>
      </w:r>
    </w:p>
    <w:p>
      <w:pPr>
        <w:spacing w:after="0" w:line="171" w:lineRule="exact"/>
        <w:sectPr>
          <w:type w:val="continuous"/>
          <w:pgSz w:w="11910" w:h="15880"/>
          <w:pgMar w:header="655" w:footer="544" w:top="620" w:bottom="280" w:left="620" w:right="600"/>
          <w:cols w:num="2" w:equalWidth="0">
            <w:col w:w="5195" w:space="186"/>
            <w:col w:w="5309"/>
          </w:cols>
        </w:sectPr>
      </w:pPr>
    </w:p>
    <w:p>
      <w:pPr>
        <w:pStyle w:val="BodyText"/>
        <w:spacing w:before="75" w:after="1"/>
        <w:ind w:left="0"/>
        <w:jc w:val="left"/>
        <w:rPr>
          <w:sz w:val="20"/>
        </w:rPr>
      </w:pPr>
    </w:p>
    <w:p>
      <w:pPr>
        <w:pStyle w:val="BodyText"/>
        <w:ind w:left="1919"/>
        <w:jc w:val="left"/>
        <w:rPr>
          <w:sz w:val="20"/>
        </w:rPr>
      </w:pPr>
      <w:r>
        <w:rPr>
          <w:sz w:val="20"/>
        </w:rPr>
        <w:drawing>
          <wp:inline distT="0" distB="0" distL="0" distR="0">
            <wp:extent cx="4334181" cy="608685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334181" cy="6086856"/>
                    </a:xfrm>
                    <a:prstGeom prst="rect">
                      <a:avLst/>
                    </a:prstGeom>
                  </pic:spPr>
                </pic:pic>
              </a:graphicData>
            </a:graphic>
          </wp:inline>
        </w:drawing>
      </w:r>
      <w:r>
        <w:rPr>
          <w:sz w:val="20"/>
        </w:rPr>
      </w:r>
    </w:p>
    <w:p>
      <w:pPr>
        <w:pStyle w:val="BodyText"/>
        <w:spacing w:before="9"/>
        <w:ind w:left="0"/>
        <w:jc w:val="left"/>
        <w:rPr>
          <w:sz w:val="14"/>
        </w:rPr>
      </w:pPr>
    </w:p>
    <w:p>
      <w:pPr>
        <w:spacing w:before="0"/>
        <w:ind w:left="131" w:right="0" w:firstLine="0"/>
        <w:jc w:val="left"/>
        <w:rPr>
          <w:sz w:val="14"/>
        </w:rPr>
      </w:pPr>
      <w:bookmarkStart w:name="_bookmark1" w:id="14"/>
      <w:bookmarkEnd w:id="14"/>
      <w:r>
        <w:rPr/>
      </w:r>
      <w:r>
        <w:rPr>
          <w:b/>
          <w:w w:val="115"/>
          <w:sz w:val="14"/>
        </w:rPr>
        <w:t>Fig.</w:t>
      </w:r>
      <w:r>
        <w:rPr>
          <w:b/>
          <w:spacing w:val="1"/>
          <w:w w:val="115"/>
          <w:sz w:val="14"/>
        </w:rPr>
        <w:t> </w:t>
      </w:r>
      <w:r>
        <w:rPr>
          <w:b/>
          <w:w w:val="115"/>
          <w:sz w:val="14"/>
        </w:rPr>
        <w:t>1.</w:t>
      </w:r>
      <w:r>
        <w:rPr>
          <w:b/>
          <w:spacing w:val="21"/>
          <w:w w:val="115"/>
          <w:sz w:val="14"/>
        </w:rPr>
        <w:t> </w:t>
      </w:r>
      <w:r>
        <w:rPr>
          <w:w w:val="115"/>
          <w:sz w:val="14"/>
        </w:rPr>
        <w:t>The main</w:t>
      </w:r>
      <w:r>
        <w:rPr>
          <w:spacing w:val="1"/>
          <w:w w:val="115"/>
          <w:sz w:val="14"/>
        </w:rPr>
        <w:t> </w:t>
      </w:r>
      <w:r>
        <w:rPr>
          <w:w w:val="115"/>
          <w:sz w:val="14"/>
        </w:rPr>
        <w:t>features of</w:t>
      </w:r>
      <w:r>
        <w:rPr>
          <w:spacing w:val="1"/>
          <w:w w:val="115"/>
          <w:sz w:val="14"/>
        </w:rPr>
        <w:t> </w:t>
      </w:r>
      <w:r>
        <w:rPr>
          <w:w w:val="115"/>
          <w:sz w:val="14"/>
        </w:rPr>
        <w:t>the</w:t>
      </w:r>
      <w:r>
        <w:rPr>
          <w:spacing w:val="1"/>
          <w:w w:val="115"/>
          <w:sz w:val="14"/>
        </w:rPr>
        <w:t> </w:t>
      </w:r>
      <w:r>
        <w:rPr>
          <w:w w:val="115"/>
          <w:sz w:val="14"/>
        </w:rPr>
        <w:t>VR</w:t>
      </w:r>
      <w:r>
        <w:rPr>
          <w:spacing w:val="1"/>
          <w:w w:val="115"/>
          <w:sz w:val="14"/>
        </w:rPr>
        <w:t> </w:t>
      </w:r>
      <w:r>
        <w:rPr>
          <w:w w:val="115"/>
          <w:sz w:val="14"/>
        </w:rPr>
        <w:t>field</w:t>
      </w:r>
      <w:r>
        <w:rPr>
          <w:spacing w:val="1"/>
          <w:w w:val="115"/>
          <w:sz w:val="14"/>
        </w:rPr>
        <w:t> </w:t>
      </w:r>
      <w:r>
        <w:rPr>
          <w:w w:val="115"/>
          <w:sz w:val="14"/>
        </w:rPr>
        <w:t>trip</w:t>
      </w:r>
      <w:r>
        <w:rPr>
          <w:spacing w:val="-1"/>
          <w:w w:val="115"/>
          <w:sz w:val="14"/>
        </w:rPr>
        <w:t> </w:t>
      </w:r>
      <w:r>
        <w:rPr>
          <w:w w:val="115"/>
          <w:sz w:val="14"/>
        </w:rPr>
        <w:t>were</w:t>
      </w:r>
      <w:r>
        <w:rPr>
          <w:spacing w:val="1"/>
          <w:w w:val="115"/>
          <w:sz w:val="14"/>
        </w:rPr>
        <w:t> </w:t>
      </w:r>
      <w:r>
        <w:rPr>
          <w:w w:val="115"/>
          <w:sz w:val="14"/>
        </w:rPr>
        <w:t>adapted</w:t>
      </w:r>
      <w:r>
        <w:rPr>
          <w:spacing w:val="1"/>
          <w:w w:val="115"/>
          <w:sz w:val="14"/>
        </w:rPr>
        <w:t> </w:t>
      </w:r>
      <w:r>
        <w:rPr>
          <w:w w:val="115"/>
          <w:sz w:val="14"/>
        </w:rPr>
        <w:t>from </w:t>
      </w:r>
      <w:hyperlink w:history="true" w:anchor="_bookmark26">
        <w:r>
          <w:rPr>
            <w:color w:val="2196D1"/>
            <w:w w:val="115"/>
            <w:sz w:val="14"/>
          </w:rPr>
          <w:t>Fink et al.</w:t>
        </w:r>
        <w:r>
          <w:rPr>
            <w:color w:val="2196D1"/>
            <w:spacing w:val="1"/>
            <w:w w:val="115"/>
            <w:sz w:val="14"/>
          </w:rPr>
          <w:t> </w:t>
        </w:r>
        <w:r>
          <w:rPr>
            <w:color w:val="2196D1"/>
            <w:spacing w:val="-2"/>
            <w:w w:val="115"/>
            <w:sz w:val="14"/>
          </w:rPr>
          <w:t>(2023a)</w:t>
        </w:r>
      </w:hyperlink>
    </w:p>
    <w:p>
      <w:pPr>
        <w:spacing w:line="283" w:lineRule="auto" w:before="31"/>
        <w:ind w:left="131" w:right="0" w:firstLine="0"/>
        <w:jc w:val="left"/>
        <w:rPr>
          <w:sz w:val="14"/>
        </w:rPr>
      </w:pPr>
      <w:r>
        <w:rPr>
          <w:w w:val="115"/>
          <w:sz w:val="14"/>
        </w:rPr>
        <w:t>The</w:t>
      </w:r>
      <w:r>
        <w:rPr>
          <w:spacing w:val="-4"/>
          <w:w w:val="115"/>
          <w:sz w:val="14"/>
        </w:rPr>
        <w:t> </w:t>
      </w:r>
      <w:r>
        <w:rPr>
          <w:w w:val="115"/>
          <w:sz w:val="14"/>
        </w:rPr>
        <w:t>scenario</w:t>
      </w:r>
      <w:r>
        <w:rPr>
          <w:spacing w:val="-4"/>
          <w:w w:val="115"/>
          <w:sz w:val="14"/>
        </w:rPr>
        <w:t> </w:t>
      </w:r>
      <w:r>
        <w:rPr>
          <w:w w:val="115"/>
          <w:sz w:val="14"/>
        </w:rPr>
        <w:t>comprised</w:t>
      </w:r>
      <w:r>
        <w:rPr>
          <w:spacing w:val="-5"/>
          <w:w w:val="115"/>
          <w:sz w:val="14"/>
        </w:rPr>
        <w:t> </w:t>
      </w:r>
      <w:r>
        <w:rPr>
          <w:w w:val="115"/>
          <w:sz w:val="14"/>
        </w:rPr>
        <w:t>seven</w:t>
      </w:r>
      <w:r>
        <w:rPr>
          <w:spacing w:val="-4"/>
          <w:w w:val="115"/>
          <w:sz w:val="14"/>
        </w:rPr>
        <w:t> </w:t>
      </w:r>
      <w:r>
        <w:rPr>
          <w:w w:val="115"/>
          <w:sz w:val="14"/>
        </w:rPr>
        <w:t>teleportation</w:t>
      </w:r>
      <w:r>
        <w:rPr>
          <w:spacing w:val="-4"/>
          <w:w w:val="115"/>
          <w:sz w:val="14"/>
        </w:rPr>
        <w:t> </w:t>
      </w:r>
      <w:r>
        <w:rPr>
          <w:w w:val="115"/>
          <w:sz w:val="14"/>
        </w:rPr>
        <w:t>platforms</w:t>
      </w:r>
      <w:r>
        <w:rPr>
          <w:spacing w:val="-4"/>
          <w:w w:val="115"/>
          <w:sz w:val="14"/>
        </w:rPr>
        <w:t> </w:t>
      </w:r>
      <w:r>
        <w:rPr>
          <w:w w:val="115"/>
          <w:sz w:val="14"/>
        </w:rPr>
        <w:t>about</w:t>
      </w:r>
      <w:r>
        <w:rPr>
          <w:spacing w:val="-4"/>
          <w:w w:val="115"/>
          <w:sz w:val="14"/>
        </w:rPr>
        <w:t> </w:t>
      </w:r>
      <w:r>
        <w:rPr>
          <w:w w:val="115"/>
          <w:sz w:val="14"/>
        </w:rPr>
        <w:t>bridges</w:t>
      </w:r>
      <w:r>
        <w:rPr>
          <w:spacing w:val="-4"/>
          <w:w w:val="115"/>
          <w:sz w:val="14"/>
        </w:rPr>
        <w:t> </w:t>
      </w:r>
      <w:r>
        <w:rPr>
          <w:w w:val="115"/>
          <w:sz w:val="14"/>
        </w:rPr>
        <w:t>and</w:t>
      </w:r>
      <w:r>
        <w:rPr>
          <w:spacing w:val="-5"/>
          <w:w w:val="115"/>
          <w:sz w:val="14"/>
        </w:rPr>
        <w:t> </w:t>
      </w:r>
      <w:r>
        <w:rPr>
          <w:w w:val="115"/>
          <w:sz w:val="14"/>
        </w:rPr>
        <w:t>their</w:t>
      </w:r>
      <w:r>
        <w:rPr>
          <w:spacing w:val="-4"/>
          <w:w w:val="115"/>
          <w:sz w:val="14"/>
        </w:rPr>
        <w:t> </w:t>
      </w:r>
      <w:r>
        <w:rPr>
          <w:w w:val="115"/>
          <w:sz w:val="14"/>
        </w:rPr>
        <w:t>characteristics.</w:t>
      </w:r>
      <w:r>
        <w:rPr>
          <w:spacing w:val="-4"/>
          <w:w w:val="115"/>
          <w:sz w:val="14"/>
        </w:rPr>
        <w:t> </w:t>
      </w:r>
      <w:r>
        <w:rPr>
          <w:w w:val="115"/>
          <w:sz w:val="14"/>
        </w:rPr>
        <w:t>Users</w:t>
      </w:r>
      <w:r>
        <w:rPr>
          <w:spacing w:val="-4"/>
          <w:w w:val="115"/>
          <w:sz w:val="14"/>
        </w:rPr>
        <w:t> </w:t>
      </w:r>
      <w:r>
        <w:rPr>
          <w:w w:val="115"/>
          <w:sz w:val="14"/>
        </w:rPr>
        <w:t>controlled</w:t>
      </w:r>
      <w:r>
        <w:rPr>
          <w:spacing w:val="-4"/>
          <w:w w:val="115"/>
          <w:sz w:val="14"/>
        </w:rPr>
        <w:t> </w:t>
      </w:r>
      <w:r>
        <w:rPr>
          <w:w w:val="115"/>
          <w:sz w:val="14"/>
        </w:rPr>
        <w:t>the</w:t>
      </w:r>
      <w:r>
        <w:rPr>
          <w:spacing w:val="-5"/>
          <w:w w:val="115"/>
          <w:sz w:val="14"/>
        </w:rPr>
        <w:t> </w:t>
      </w:r>
      <w:r>
        <w:rPr>
          <w:w w:val="115"/>
          <w:sz w:val="14"/>
        </w:rPr>
        <w:t>learning</w:t>
      </w:r>
      <w:r>
        <w:rPr>
          <w:spacing w:val="-4"/>
          <w:w w:val="115"/>
          <w:sz w:val="14"/>
        </w:rPr>
        <w:t> </w:t>
      </w:r>
      <w:r>
        <w:rPr>
          <w:w w:val="115"/>
          <w:sz w:val="14"/>
        </w:rPr>
        <w:t>environment</w:t>
      </w:r>
      <w:r>
        <w:rPr>
          <w:spacing w:val="-4"/>
          <w:w w:val="115"/>
          <w:sz w:val="14"/>
        </w:rPr>
        <w:t> </w:t>
      </w:r>
      <w:r>
        <w:rPr>
          <w:w w:val="115"/>
          <w:sz w:val="14"/>
        </w:rPr>
        <w:t>with</w:t>
      </w:r>
      <w:r>
        <w:rPr>
          <w:spacing w:val="-4"/>
          <w:w w:val="115"/>
          <w:sz w:val="14"/>
        </w:rPr>
        <w:t> </w:t>
      </w:r>
      <w:r>
        <w:rPr>
          <w:w w:val="115"/>
          <w:sz w:val="14"/>
        </w:rPr>
        <w:t>interactive</w:t>
      </w:r>
      <w:r>
        <w:rPr>
          <w:spacing w:val="-4"/>
          <w:w w:val="115"/>
          <w:sz w:val="14"/>
        </w:rPr>
        <w:t> </w:t>
      </w:r>
      <w:r>
        <w:rPr>
          <w:w w:val="115"/>
          <w:sz w:val="14"/>
        </w:rPr>
        <w:t>elements, and the study was conducted with a 3D model group and a photogrammetry group.</w:t>
      </w:r>
    </w:p>
    <w:p>
      <w:pPr>
        <w:spacing w:after="0" w:line="283" w:lineRule="auto"/>
        <w:jc w:val="left"/>
        <w:rPr>
          <w:sz w:val="14"/>
        </w:rPr>
        <w:sectPr>
          <w:type w:val="continuous"/>
          <w:pgSz w:w="11910" w:h="15880"/>
          <w:pgMar w:header="655" w:footer="544" w:top="620" w:bottom="280" w:left="620" w:right="600"/>
        </w:sectPr>
      </w:pPr>
    </w:p>
    <w:p>
      <w:pPr>
        <w:pStyle w:val="BodyText"/>
        <w:spacing w:before="6"/>
        <w:ind w:left="0"/>
        <w:jc w:val="left"/>
        <w:rPr>
          <w:sz w:val="10"/>
        </w:rPr>
      </w:pPr>
    </w:p>
    <w:p>
      <w:pPr>
        <w:spacing w:after="0"/>
        <w:jc w:val="left"/>
        <w:rPr>
          <w:sz w:val="10"/>
        </w:rPr>
        <w:sectPr>
          <w:pgSz w:w="11910" w:h="15880"/>
          <w:pgMar w:header="655" w:footer="544" w:top="840" w:bottom="740" w:left="620" w:right="600"/>
        </w:sectPr>
      </w:pPr>
    </w:p>
    <w:p>
      <w:pPr>
        <w:pStyle w:val="BodyText"/>
        <w:spacing w:line="273" w:lineRule="auto" w:before="91"/>
        <w:ind w:right="38"/>
      </w:pPr>
      <w:r>
        <w:rPr>
          <w:w w:val="110"/>
        </w:rPr>
        <w:t>the</w:t>
      </w:r>
      <w:r>
        <w:rPr>
          <w:w w:val="110"/>
        </w:rPr>
        <w:t> VR</w:t>
      </w:r>
      <w:r>
        <w:rPr>
          <w:w w:val="110"/>
        </w:rPr>
        <w:t> content</w:t>
      </w:r>
      <w:r>
        <w:rPr>
          <w:w w:val="110"/>
        </w:rPr>
        <w:t> was</w:t>
      </w:r>
      <w:r>
        <w:rPr>
          <w:w w:val="110"/>
        </w:rPr>
        <w:t> adapted</w:t>
      </w:r>
      <w:r>
        <w:rPr>
          <w:w w:val="110"/>
        </w:rPr>
        <w:t> for</w:t>
      </w:r>
      <w:r>
        <w:rPr>
          <w:w w:val="110"/>
        </w:rPr>
        <w:t> university</w:t>
      </w:r>
      <w:r>
        <w:rPr>
          <w:w w:val="110"/>
        </w:rPr>
        <w:t> students</w:t>
      </w:r>
      <w:r>
        <w:rPr>
          <w:w w:val="110"/>
        </w:rPr>
        <w:t> of</w:t>
      </w:r>
      <w:r>
        <w:rPr>
          <w:w w:val="110"/>
        </w:rPr>
        <w:t> </w:t>
      </w:r>
      <w:r>
        <w:rPr>
          <w:w w:val="110"/>
        </w:rPr>
        <w:t>non-technical subjects. With respect to the selected topics, the learning environment included, for instance, construction plans and building materials.</w:t>
      </w:r>
    </w:p>
    <w:p>
      <w:pPr>
        <w:pStyle w:val="BodyText"/>
        <w:spacing w:line="273" w:lineRule="auto"/>
        <w:ind w:right="38" w:firstLine="239"/>
      </w:pPr>
      <w:r>
        <w:rPr>
          <w:w w:val="110"/>
        </w:rPr>
        <w:t>Participants</w:t>
      </w:r>
      <w:r>
        <w:rPr>
          <w:spacing w:val="-11"/>
          <w:w w:val="110"/>
        </w:rPr>
        <w:t> </w:t>
      </w:r>
      <w:r>
        <w:rPr>
          <w:w w:val="110"/>
        </w:rPr>
        <w:t>had</w:t>
      </w:r>
      <w:r>
        <w:rPr>
          <w:spacing w:val="-11"/>
          <w:w w:val="110"/>
        </w:rPr>
        <w:t> </w:t>
      </w:r>
      <w:r>
        <w:rPr>
          <w:w w:val="110"/>
        </w:rPr>
        <w:t>the</w:t>
      </w:r>
      <w:r>
        <w:rPr>
          <w:spacing w:val="-11"/>
          <w:w w:val="110"/>
        </w:rPr>
        <w:t> </w:t>
      </w:r>
      <w:r>
        <w:rPr>
          <w:w w:val="110"/>
        </w:rPr>
        <w:t>task</w:t>
      </w:r>
      <w:r>
        <w:rPr>
          <w:spacing w:val="-11"/>
          <w:w w:val="110"/>
        </w:rPr>
        <w:t> </w:t>
      </w:r>
      <w:r>
        <w:rPr>
          <w:w w:val="110"/>
        </w:rPr>
        <w:t>of</w:t>
      </w:r>
      <w:r>
        <w:rPr>
          <w:spacing w:val="-11"/>
          <w:w w:val="110"/>
        </w:rPr>
        <w:t> </w:t>
      </w:r>
      <w:r>
        <w:rPr>
          <w:w w:val="110"/>
        </w:rPr>
        <w:t>exploring</w:t>
      </w:r>
      <w:r>
        <w:rPr>
          <w:spacing w:val="-11"/>
          <w:w w:val="110"/>
        </w:rPr>
        <w:t> </w:t>
      </w:r>
      <w:r>
        <w:rPr>
          <w:w w:val="110"/>
        </w:rPr>
        <w:t>a</w:t>
      </w:r>
      <w:r>
        <w:rPr>
          <w:spacing w:val="-11"/>
          <w:w w:val="110"/>
        </w:rPr>
        <w:t> </w:t>
      </w:r>
      <w:r>
        <w:rPr>
          <w:w w:val="110"/>
        </w:rPr>
        <w:t>railway</w:t>
      </w:r>
      <w:r>
        <w:rPr>
          <w:spacing w:val="-11"/>
          <w:w w:val="110"/>
        </w:rPr>
        <w:t> </w:t>
      </w:r>
      <w:r>
        <w:rPr>
          <w:w w:val="110"/>
        </w:rPr>
        <w:t>bridge</w:t>
      </w:r>
      <w:r>
        <w:rPr>
          <w:spacing w:val="-11"/>
          <w:w w:val="110"/>
        </w:rPr>
        <w:t> </w:t>
      </w:r>
      <w:r>
        <w:rPr>
          <w:w w:val="110"/>
        </w:rPr>
        <w:t>in</w:t>
      </w:r>
      <w:r>
        <w:rPr>
          <w:spacing w:val="-11"/>
          <w:w w:val="110"/>
        </w:rPr>
        <w:t> </w:t>
      </w:r>
      <w:r>
        <w:rPr>
          <w:w w:val="110"/>
        </w:rPr>
        <w:t>the</w:t>
      </w:r>
      <w:r>
        <w:rPr>
          <w:spacing w:val="-11"/>
          <w:w w:val="110"/>
        </w:rPr>
        <w:t> </w:t>
      </w:r>
      <w:r>
        <w:rPr>
          <w:w w:val="110"/>
        </w:rPr>
        <w:t>learning environment and collecting information about it. The scenario was </w:t>
      </w:r>
      <w:r>
        <w:rPr>
          <w:w w:val="110"/>
        </w:rPr>
        <w:t>as follows</w:t>
      </w:r>
      <w:r>
        <w:rPr>
          <w:w w:val="110"/>
        </w:rPr>
        <w:t> (see</w:t>
      </w:r>
      <w:r>
        <w:rPr>
          <w:w w:val="110"/>
        </w:rPr>
        <w:t> </w:t>
      </w:r>
      <w:hyperlink w:history="true" w:anchor="_bookmark1">
        <w:r>
          <w:rPr>
            <w:color w:val="2196D1"/>
            <w:w w:val="110"/>
          </w:rPr>
          <w:t>Fig.</w:t>
        </w:r>
        <w:r>
          <w:rPr>
            <w:color w:val="2196D1"/>
            <w:w w:val="110"/>
          </w:rPr>
          <w:t> 1</w:t>
        </w:r>
      </w:hyperlink>
      <w:r>
        <w:rPr>
          <w:color w:val="2196D1"/>
          <w:w w:val="110"/>
        </w:rPr>
        <w:t> </w:t>
      </w:r>
      <w:r>
        <w:rPr>
          <w:w w:val="110"/>
        </w:rPr>
        <w:t>[A]):</w:t>
      </w:r>
      <w:r>
        <w:rPr>
          <w:w w:val="110"/>
        </w:rPr>
        <w:t> Participants</w:t>
      </w:r>
      <w:r>
        <w:rPr>
          <w:w w:val="110"/>
        </w:rPr>
        <w:t> started</w:t>
      </w:r>
      <w:r>
        <w:rPr>
          <w:w w:val="110"/>
        </w:rPr>
        <w:t> at</w:t>
      </w:r>
      <w:r>
        <w:rPr>
          <w:w w:val="110"/>
        </w:rPr>
        <w:t> the</w:t>
      </w:r>
      <w:r>
        <w:rPr>
          <w:w w:val="110"/>
        </w:rPr>
        <w:t> first</w:t>
      </w:r>
      <w:r>
        <w:rPr>
          <w:w w:val="110"/>
        </w:rPr>
        <w:t> teleportation platform</w:t>
      </w:r>
      <w:r>
        <w:rPr>
          <w:w w:val="110"/>
        </w:rPr>
        <w:t> and</w:t>
      </w:r>
      <w:r>
        <w:rPr>
          <w:w w:val="110"/>
        </w:rPr>
        <w:t> then</w:t>
      </w:r>
      <w:r>
        <w:rPr>
          <w:w w:val="110"/>
        </w:rPr>
        <w:t> navigated</w:t>
      </w:r>
      <w:r>
        <w:rPr>
          <w:w w:val="110"/>
        </w:rPr>
        <w:t> freely</w:t>
      </w:r>
      <w:r>
        <w:rPr>
          <w:w w:val="110"/>
        </w:rPr>
        <w:t> to</w:t>
      </w:r>
      <w:r>
        <w:rPr>
          <w:w w:val="110"/>
        </w:rPr>
        <w:t> seven</w:t>
      </w:r>
      <w:r>
        <w:rPr>
          <w:w w:val="110"/>
        </w:rPr>
        <w:t> other</w:t>
      </w:r>
      <w:r>
        <w:rPr>
          <w:w w:val="110"/>
        </w:rPr>
        <w:t> platforms.</w:t>
      </w:r>
      <w:r>
        <w:rPr>
          <w:w w:val="110"/>
        </w:rPr>
        <w:t> Each platform</w:t>
      </w:r>
      <w:r>
        <w:rPr>
          <w:w w:val="110"/>
        </w:rPr>
        <w:t> had</w:t>
      </w:r>
      <w:r>
        <w:rPr>
          <w:w w:val="110"/>
        </w:rPr>
        <w:t> interactive</w:t>
      </w:r>
      <w:r>
        <w:rPr>
          <w:w w:val="110"/>
        </w:rPr>
        <w:t> elements</w:t>
      </w:r>
      <w:r>
        <w:rPr>
          <w:w w:val="110"/>
        </w:rPr>
        <w:t> (see</w:t>
      </w:r>
      <w:r>
        <w:rPr>
          <w:w w:val="110"/>
        </w:rPr>
        <w:t> </w:t>
      </w:r>
      <w:hyperlink w:history="true" w:anchor="_bookmark1">
        <w:r>
          <w:rPr>
            <w:color w:val="2196D1"/>
            <w:w w:val="110"/>
          </w:rPr>
          <w:t>Fig.</w:t>
        </w:r>
        <w:r>
          <w:rPr>
            <w:color w:val="2196D1"/>
            <w:w w:val="110"/>
          </w:rPr>
          <w:t> 1</w:t>
        </w:r>
      </w:hyperlink>
      <w:r>
        <w:rPr>
          <w:color w:val="2196D1"/>
          <w:w w:val="110"/>
        </w:rPr>
        <w:t> </w:t>
      </w:r>
      <w:r>
        <w:rPr>
          <w:w w:val="110"/>
        </w:rPr>
        <w:t>[B]).</w:t>
      </w:r>
      <w:r>
        <w:rPr>
          <w:w w:val="110"/>
        </w:rPr>
        <w:t> Participants</w:t>
      </w:r>
      <w:r>
        <w:rPr>
          <w:w w:val="110"/>
        </w:rPr>
        <w:t> could either</w:t>
      </w:r>
      <w:r>
        <w:rPr>
          <w:w w:val="110"/>
        </w:rPr>
        <w:t> display</w:t>
      </w:r>
      <w:r>
        <w:rPr>
          <w:w w:val="110"/>
        </w:rPr>
        <w:t> a</w:t>
      </w:r>
      <w:r>
        <w:rPr>
          <w:w w:val="110"/>
        </w:rPr>
        <w:t> visualization</w:t>
      </w:r>
      <w:r>
        <w:rPr>
          <w:w w:val="110"/>
        </w:rPr>
        <w:t> such</w:t>
      </w:r>
      <w:r>
        <w:rPr>
          <w:w w:val="110"/>
        </w:rPr>
        <w:t> as</w:t>
      </w:r>
      <w:r>
        <w:rPr>
          <w:w w:val="110"/>
        </w:rPr>
        <w:t> a</w:t>
      </w:r>
      <w:r>
        <w:rPr>
          <w:w w:val="110"/>
        </w:rPr>
        <w:t> figure</w:t>
      </w:r>
      <w:r>
        <w:rPr>
          <w:w w:val="110"/>
        </w:rPr>
        <w:t> of</w:t>
      </w:r>
      <w:r>
        <w:rPr>
          <w:w w:val="110"/>
        </w:rPr>
        <w:t> a</w:t>
      </w:r>
      <w:r>
        <w:rPr>
          <w:w w:val="110"/>
        </w:rPr>
        <w:t> blueprint</w:t>
      </w:r>
      <w:r>
        <w:rPr>
          <w:w w:val="110"/>
        </w:rPr>
        <w:t> that enhanced</w:t>
      </w:r>
      <w:r>
        <w:rPr>
          <w:w w:val="110"/>
        </w:rPr>
        <w:t> their</w:t>
      </w:r>
      <w:r>
        <w:rPr>
          <w:w w:val="110"/>
        </w:rPr>
        <w:t> understanding</w:t>
      </w:r>
      <w:r>
        <w:rPr>
          <w:w w:val="110"/>
        </w:rPr>
        <w:t> or</w:t>
      </w:r>
      <w:r>
        <w:rPr>
          <w:w w:val="110"/>
        </w:rPr>
        <w:t> watch</w:t>
      </w:r>
      <w:r>
        <w:rPr>
          <w:w w:val="110"/>
        </w:rPr>
        <w:t> a</w:t>
      </w:r>
      <w:r>
        <w:rPr>
          <w:w w:val="110"/>
        </w:rPr>
        <w:t> video</w:t>
      </w:r>
      <w:r>
        <w:rPr>
          <w:w w:val="110"/>
        </w:rPr>
        <w:t> with</w:t>
      </w:r>
      <w:r>
        <w:rPr>
          <w:w w:val="110"/>
        </w:rPr>
        <w:t> a</w:t>
      </w:r>
      <w:r>
        <w:rPr>
          <w:w w:val="110"/>
        </w:rPr>
        <w:t> presentation about a construction engineering topic.</w:t>
      </w:r>
    </w:p>
    <w:p>
      <w:pPr>
        <w:pStyle w:val="BodyText"/>
        <w:spacing w:before="19"/>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2.3 Instruments" w:id="15"/>
      <w:bookmarkEnd w:id="15"/>
      <w:r>
        <w:rPr/>
      </w:r>
      <w:r>
        <w:rPr>
          <w:i/>
          <w:spacing w:val="-2"/>
          <w:sz w:val="16"/>
        </w:rPr>
        <w:t>Instruments</w:t>
      </w:r>
    </w:p>
    <w:p>
      <w:pPr>
        <w:pStyle w:val="BodyText"/>
        <w:spacing w:before="51"/>
        <w:ind w:left="0"/>
        <w:jc w:val="left"/>
        <w:rPr>
          <w:i/>
        </w:rPr>
      </w:pPr>
    </w:p>
    <w:p>
      <w:pPr>
        <w:pStyle w:val="BodyText"/>
        <w:spacing w:line="273" w:lineRule="auto"/>
        <w:ind w:right="38" w:firstLine="239"/>
      </w:pPr>
      <w:r>
        <w:rPr>
          <w:w w:val="110"/>
        </w:rPr>
        <w:t>This</w:t>
      </w:r>
      <w:r>
        <w:rPr>
          <w:w w:val="110"/>
        </w:rPr>
        <w:t> section</w:t>
      </w:r>
      <w:r>
        <w:rPr>
          <w:w w:val="110"/>
        </w:rPr>
        <w:t> describes</w:t>
      </w:r>
      <w:r>
        <w:rPr>
          <w:w w:val="110"/>
        </w:rPr>
        <w:t> the</w:t>
      </w:r>
      <w:r>
        <w:rPr>
          <w:w w:val="110"/>
        </w:rPr>
        <w:t> instruments</w:t>
      </w:r>
      <w:r>
        <w:rPr>
          <w:w w:val="110"/>
        </w:rPr>
        <w:t> used</w:t>
      </w:r>
      <w:r>
        <w:rPr>
          <w:w w:val="110"/>
        </w:rPr>
        <w:t> to</w:t>
      </w:r>
      <w:r>
        <w:rPr>
          <w:w w:val="110"/>
        </w:rPr>
        <w:t> assess</w:t>
      </w:r>
      <w:r>
        <w:rPr>
          <w:w w:val="110"/>
        </w:rPr>
        <w:t> the</w:t>
      </w:r>
      <w:r>
        <w:rPr>
          <w:w w:val="110"/>
        </w:rPr>
        <w:t> </w:t>
      </w:r>
      <w:r>
        <w:rPr>
          <w:w w:val="110"/>
        </w:rPr>
        <w:t>different usability facets and their connected variables. These instruments were adapted for use in a VR study.</w:t>
      </w:r>
    </w:p>
    <w:p>
      <w:pPr>
        <w:pStyle w:val="BodyText"/>
        <w:spacing w:line="266" w:lineRule="auto"/>
        <w:ind w:right="38" w:firstLine="239"/>
      </w:pPr>
      <w:r>
        <w:rPr>
          <w:i/>
        </w:rPr>
        <w:t>Ease of use </w:t>
      </w:r>
      <w:r>
        <w:rPr/>
        <w:t>and </w:t>
      </w:r>
      <w:r>
        <w:rPr>
          <w:i/>
        </w:rPr>
        <w:t>usefulness </w:t>
      </w:r>
      <w:r>
        <w:rPr/>
        <w:t>were surveyed with two scales developed </w:t>
      </w:r>
      <w:r>
        <w:rPr/>
        <w:t>by</w:t>
      </w:r>
      <w:r>
        <w:rPr>
          <w:w w:val="110"/>
        </w:rPr>
        <w:t> </w:t>
      </w:r>
      <w:hyperlink w:history="true" w:anchor="_bookmark40">
        <w:r>
          <w:rPr>
            <w:color w:val="2196D1"/>
            <w:w w:val="110"/>
          </w:rPr>
          <w:t>Lee</w:t>
        </w:r>
        <w:r>
          <w:rPr>
            <w:color w:val="2196D1"/>
            <w:spacing w:val="-7"/>
            <w:w w:val="110"/>
          </w:rPr>
          <w:t> </w:t>
        </w:r>
        <w:r>
          <w:rPr>
            <w:color w:val="2196D1"/>
            <w:w w:val="110"/>
          </w:rPr>
          <w:t>et</w:t>
        </w:r>
        <w:r>
          <w:rPr>
            <w:color w:val="2196D1"/>
            <w:spacing w:val="-7"/>
            <w:w w:val="110"/>
          </w:rPr>
          <w:t> </w:t>
        </w:r>
        <w:r>
          <w:rPr>
            <w:color w:val="2196D1"/>
            <w:w w:val="110"/>
          </w:rPr>
          <w:t>al.</w:t>
        </w:r>
        <w:r>
          <w:rPr>
            <w:color w:val="2196D1"/>
            <w:spacing w:val="-8"/>
            <w:w w:val="110"/>
          </w:rPr>
          <w:t> </w:t>
        </w:r>
        <w:r>
          <w:rPr>
            <w:color w:val="2196D1"/>
            <w:w w:val="110"/>
          </w:rPr>
          <w:t>(2010)</w:t>
        </w:r>
      </w:hyperlink>
      <w:r>
        <w:rPr>
          <w:w w:val="110"/>
        </w:rPr>
        <w:t>.</w:t>
      </w:r>
      <w:r>
        <w:rPr>
          <w:spacing w:val="-7"/>
          <w:w w:val="110"/>
        </w:rPr>
        <w:t> </w:t>
      </w:r>
      <w:r>
        <w:rPr>
          <w:w w:val="110"/>
        </w:rPr>
        <w:t>Both</w:t>
      </w:r>
      <w:r>
        <w:rPr>
          <w:spacing w:val="-7"/>
          <w:w w:val="110"/>
        </w:rPr>
        <w:t> </w:t>
      </w:r>
      <w:r>
        <w:rPr>
          <w:w w:val="110"/>
        </w:rPr>
        <w:t>scales</w:t>
      </w:r>
      <w:r>
        <w:rPr>
          <w:spacing w:val="-8"/>
          <w:w w:val="110"/>
        </w:rPr>
        <w:t> </w:t>
      </w:r>
      <w:r>
        <w:rPr>
          <w:w w:val="110"/>
        </w:rPr>
        <w:t>consist</w:t>
      </w:r>
      <w:r>
        <w:rPr>
          <w:spacing w:val="-7"/>
          <w:w w:val="110"/>
        </w:rPr>
        <w:t> </w:t>
      </w:r>
      <w:r>
        <w:rPr>
          <w:w w:val="110"/>
        </w:rPr>
        <w:t>of</w:t>
      </w:r>
      <w:r>
        <w:rPr>
          <w:spacing w:val="-8"/>
          <w:w w:val="110"/>
        </w:rPr>
        <w:t> </w:t>
      </w:r>
      <w:r>
        <w:rPr>
          <w:w w:val="110"/>
        </w:rPr>
        <w:t>four</w:t>
      </w:r>
      <w:r>
        <w:rPr>
          <w:spacing w:val="-7"/>
          <w:w w:val="110"/>
        </w:rPr>
        <w:t> </w:t>
      </w:r>
      <w:r>
        <w:rPr>
          <w:w w:val="110"/>
        </w:rPr>
        <w:t>items</w:t>
      </w:r>
      <w:r>
        <w:rPr>
          <w:spacing w:val="-8"/>
          <w:w w:val="110"/>
        </w:rPr>
        <w:t> </w:t>
      </w:r>
      <w:r>
        <w:rPr>
          <w:w w:val="110"/>
        </w:rPr>
        <w:t>measured</w:t>
      </w:r>
      <w:r>
        <w:rPr>
          <w:spacing w:val="-7"/>
          <w:w w:val="110"/>
        </w:rPr>
        <w:t> </w:t>
      </w:r>
      <w:r>
        <w:rPr>
          <w:w w:val="110"/>
        </w:rPr>
        <w:t>on</w:t>
      </w:r>
      <w:r>
        <w:rPr>
          <w:spacing w:val="-7"/>
          <w:w w:val="110"/>
        </w:rPr>
        <w:t> </w:t>
      </w:r>
      <w:r>
        <w:rPr>
          <w:w w:val="110"/>
        </w:rPr>
        <w:t>a</w:t>
      </w:r>
      <w:r>
        <w:rPr>
          <w:spacing w:val="-7"/>
          <w:w w:val="110"/>
        </w:rPr>
        <w:t> </w:t>
      </w:r>
      <w:r>
        <w:rPr>
          <w:w w:val="110"/>
        </w:rPr>
        <w:t>Likert </w:t>
      </w:r>
      <w:r>
        <w:rPr/>
        <w:t>scale with scores ranging from 1 (</w:t>
      </w:r>
      <w:r>
        <w:rPr>
          <w:i/>
        </w:rPr>
        <w:t>not agree at all</w:t>
      </w:r>
      <w:r>
        <w:rPr/>
        <w:t>) to 5 (</w:t>
      </w:r>
      <w:r>
        <w:rPr>
          <w:i/>
        </w:rPr>
        <w:t>fully agree</w:t>
      </w:r>
      <w:r>
        <w:rPr/>
        <w:t>). Ease of</w:t>
      </w:r>
      <w:r>
        <w:rPr>
          <w:w w:val="110"/>
        </w:rPr>
        <w:t> use</w:t>
      </w:r>
      <w:r>
        <w:rPr>
          <w:spacing w:val="12"/>
          <w:w w:val="110"/>
        </w:rPr>
        <w:t> </w:t>
      </w:r>
      <w:r>
        <w:rPr>
          <w:w w:val="110"/>
        </w:rPr>
        <w:t>was</w:t>
      </w:r>
      <w:r>
        <w:rPr>
          <w:spacing w:val="12"/>
          <w:w w:val="110"/>
        </w:rPr>
        <w:t> </w:t>
      </w:r>
      <w:r>
        <w:rPr>
          <w:w w:val="110"/>
        </w:rPr>
        <w:t>assessed</w:t>
      </w:r>
      <w:r>
        <w:rPr>
          <w:spacing w:val="12"/>
          <w:w w:val="110"/>
        </w:rPr>
        <w:t> </w:t>
      </w:r>
      <w:r>
        <w:rPr>
          <w:w w:val="110"/>
        </w:rPr>
        <w:t>with</w:t>
      </w:r>
      <w:r>
        <w:rPr>
          <w:spacing w:val="11"/>
          <w:w w:val="110"/>
        </w:rPr>
        <w:t> </w:t>
      </w:r>
      <w:r>
        <w:rPr>
          <w:w w:val="110"/>
        </w:rPr>
        <w:t>items</w:t>
      </w:r>
      <w:r>
        <w:rPr>
          <w:spacing w:val="11"/>
          <w:w w:val="110"/>
        </w:rPr>
        <w:t> </w:t>
      </w:r>
      <w:r>
        <w:rPr>
          <w:w w:val="110"/>
        </w:rPr>
        <w:t>such</w:t>
      </w:r>
      <w:r>
        <w:rPr>
          <w:spacing w:val="12"/>
          <w:w w:val="110"/>
        </w:rPr>
        <w:t> </w:t>
      </w:r>
      <w:r>
        <w:rPr>
          <w:w w:val="110"/>
        </w:rPr>
        <w:t>as</w:t>
      </w:r>
      <w:r>
        <w:rPr>
          <w:spacing w:val="12"/>
          <w:w w:val="110"/>
        </w:rPr>
        <w:t> </w:t>
      </w:r>
      <w:r>
        <w:rPr>
          <w:rFonts w:ascii="STIX" w:hAnsi="STIX"/>
          <w:w w:val="110"/>
        </w:rPr>
        <w:t>“</w:t>
      </w:r>
      <w:r>
        <w:rPr>
          <w:w w:val="110"/>
        </w:rPr>
        <w:t>Learning</w:t>
      </w:r>
      <w:r>
        <w:rPr>
          <w:spacing w:val="12"/>
          <w:w w:val="110"/>
        </w:rPr>
        <w:t> </w:t>
      </w:r>
      <w:r>
        <w:rPr>
          <w:w w:val="110"/>
        </w:rPr>
        <w:t>to</w:t>
      </w:r>
      <w:r>
        <w:rPr>
          <w:spacing w:val="11"/>
          <w:w w:val="110"/>
        </w:rPr>
        <w:t> </w:t>
      </w:r>
      <w:r>
        <w:rPr>
          <w:w w:val="110"/>
        </w:rPr>
        <w:t>operate</w:t>
      </w:r>
      <w:r>
        <w:rPr>
          <w:spacing w:val="11"/>
          <w:w w:val="110"/>
        </w:rPr>
        <w:t> </w:t>
      </w:r>
      <w:r>
        <w:rPr>
          <w:w w:val="110"/>
        </w:rPr>
        <w:t>this</w:t>
      </w:r>
      <w:r>
        <w:rPr>
          <w:spacing w:val="12"/>
          <w:w w:val="110"/>
        </w:rPr>
        <w:t> </w:t>
      </w:r>
      <w:r>
        <w:rPr>
          <w:w w:val="110"/>
        </w:rPr>
        <w:t>type</w:t>
      </w:r>
      <w:r>
        <w:rPr>
          <w:spacing w:val="12"/>
          <w:w w:val="110"/>
        </w:rPr>
        <w:t> </w:t>
      </w:r>
      <w:r>
        <w:rPr>
          <w:spacing w:val="-5"/>
          <w:w w:val="110"/>
        </w:rPr>
        <w:t>of</w:t>
      </w:r>
    </w:p>
    <w:p>
      <w:pPr>
        <w:pStyle w:val="BodyText"/>
        <w:spacing w:line="167" w:lineRule="exact"/>
      </w:pPr>
      <w:r>
        <w:rPr>
          <w:w w:val="110"/>
        </w:rPr>
        <w:t>virtual</w:t>
      </w:r>
      <w:r>
        <w:rPr>
          <w:spacing w:val="24"/>
          <w:w w:val="110"/>
        </w:rPr>
        <w:t> </w:t>
      </w:r>
      <w:r>
        <w:rPr>
          <w:w w:val="110"/>
        </w:rPr>
        <w:t>reality</w:t>
      </w:r>
      <w:r>
        <w:rPr>
          <w:spacing w:val="23"/>
          <w:w w:val="110"/>
        </w:rPr>
        <w:t> </w:t>
      </w:r>
      <w:r>
        <w:rPr>
          <w:w w:val="110"/>
        </w:rPr>
        <w:t>learning</w:t>
      </w:r>
      <w:r>
        <w:rPr>
          <w:spacing w:val="24"/>
          <w:w w:val="110"/>
        </w:rPr>
        <w:t> </w:t>
      </w:r>
      <w:r>
        <w:rPr>
          <w:w w:val="110"/>
        </w:rPr>
        <w:t>environment</w:t>
      </w:r>
      <w:r>
        <w:rPr>
          <w:spacing w:val="25"/>
          <w:w w:val="110"/>
        </w:rPr>
        <w:t> </w:t>
      </w:r>
      <w:r>
        <w:rPr>
          <w:w w:val="110"/>
        </w:rPr>
        <w:t>is</w:t>
      </w:r>
      <w:r>
        <w:rPr>
          <w:spacing w:val="24"/>
          <w:w w:val="110"/>
        </w:rPr>
        <w:t> </w:t>
      </w:r>
      <w:r>
        <w:rPr>
          <w:w w:val="110"/>
        </w:rPr>
        <w:t>easy</w:t>
      </w:r>
      <w:r>
        <w:rPr>
          <w:spacing w:val="23"/>
          <w:w w:val="110"/>
        </w:rPr>
        <w:t> </w:t>
      </w:r>
      <w:r>
        <w:rPr>
          <w:w w:val="110"/>
        </w:rPr>
        <w:t>for</w:t>
      </w:r>
      <w:r>
        <w:rPr>
          <w:spacing w:val="24"/>
          <w:w w:val="110"/>
        </w:rPr>
        <w:t> </w:t>
      </w:r>
      <w:r>
        <w:rPr>
          <w:w w:val="110"/>
        </w:rPr>
        <w:t>me.</w:t>
      </w:r>
      <w:r>
        <w:rPr>
          <w:rFonts w:ascii="STIX" w:hAnsi="STIX"/>
          <w:w w:val="110"/>
        </w:rPr>
        <w:t>”</w:t>
      </w:r>
      <w:r>
        <w:rPr>
          <w:rFonts w:ascii="STIX" w:hAnsi="STIX"/>
          <w:spacing w:val="25"/>
          <w:w w:val="110"/>
        </w:rPr>
        <w:t> </w:t>
      </w:r>
      <w:r>
        <w:rPr>
          <w:w w:val="110"/>
        </w:rPr>
        <w:t>Usefulness</w:t>
      </w:r>
      <w:r>
        <w:rPr>
          <w:spacing w:val="23"/>
          <w:w w:val="110"/>
        </w:rPr>
        <w:t> </w:t>
      </w:r>
      <w:r>
        <w:rPr>
          <w:spacing w:val="-5"/>
          <w:w w:val="110"/>
        </w:rPr>
        <w:t>was</w:t>
      </w:r>
    </w:p>
    <w:p>
      <w:pPr>
        <w:pStyle w:val="BodyText"/>
        <w:spacing w:line="223" w:lineRule="auto"/>
        <w:ind w:right="38"/>
      </w:pPr>
      <w:r>
        <w:rPr>
          <w:w w:val="110"/>
        </w:rPr>
        <w:t>investigated</w:t>
      </w:r>
      <w:r>
        <w:rPr>
          <w:w w:val="110"/>
        </w:rPr>
        <w:t> with</w:t>
      </w:r>
      <w:r>
        <w:rPr>
          <w:w w:val="110"/>
        </w:rPr>
        <w:t> items</w:t>
      </w:r>
      <w:r>
        <w:rPr>
          <w:w w:val="110"/>
        </w:rPr>
        <w:t> such</w:t>
      </w:r>
      <w:r>
        <w:rPr>
          <w:w w:val="110"/>
        </w:rPr>
        <w:t> as</w:t>
      </w:r>
      <w:r>
        <w:rPr>
          <w:w w:val="110"/>
        </w:rPr>
        <w:t> </w:t>
      </w:r>
      <w:r>
        <w:rPr>
          <w:rFonts w:ascii="STIX" w:hAnsi="STIX"/>
          <w:w w:val="110"/>
        </w:rPr>
        <w:t>“</w:t>
      </w:r>
      <w:r>
        <w:rPr>
          <w:w w:val="110"/>
        </w:rPr>
        <w:t>This</w:t>
      </w:r>
      <w:r>
        <w:rPr>
          <w:w w:val="110"/>
        </w:rPr>
        <w:t> type</w:t>
      </w:r>
      <w:r>
        <w:rPr>
          <w:w w:val="110"/>
        </w:rPr>
        <w:t> of</w:t>
      </w:r>
      <w:r>
        <w:rPr>
          <w:w w:val="110"/>
        </w:rPr>
        <w:t> virtual</w:t>
      </w:r>
      <w:r>
        <w:rPr>
          <w:w w:val="110"/>
        </w:rPr>
        <w:t> reality</w:t>
      </w:r>
      <w:r>
        <w:rPr>
          <w:w w:val="110"/>
        </w:rPr>
        <w:t> </w:t>
      </w:r>
      <w:r>
        <w:rPr>
          <w:w w:val="110"/>
        </w:rPr>
        <w:t>learning environment</w:t>
      </w:r>
      <w:r>
        <w:rPr>
          <w:w w:val="110"/>
        </w:rPr>
        <w:t> is</w:t>
      </w:r>
      <w:r>
        <w:rPr>
          <w:w w:val="110"/>
        </w:rPr>
        <w:t> useful</w:t>
      </w:r>
      <w:r>
        <w:rPr>
          <w:w w:val="110"/>
        </w:rPr>
        <w:t> in</w:t>
      </w:r>
      <w:r>
        <w:rPr>
          <w:w w:val="110"/>
        </w:rPr>
        <w:t> supporting</w:t>
      </w:r>
      <w:r>
        <w:rPr>
          <w:w w:val="110"/>
        </w:rPr>
        <w:t> my</w:t>
      </w:r>
      <w:r>
        <w:rPr>
          <w:w w:val="110"/>
        </w:rPr>
        <w:t> learning.</w:t>
      </w:r>
      <w:r>
        <w:rPr>
          <w:rFonts w:ascii="STIX" w:hAnsi="STIX"/>
          <w:w w:val="110"/>
        </w:rPr>
        <w:t>”</w:t>
      </w:r>
      <w:r>
        <w:rPr>
          <w:rFonts w:ascii="STIX" w:hAnsi="STIX"/>
          <w:w w:val="110"/>
        </w:rPr>
        <w:t> </w:t>
      </w:r>
      <w:r>
        <w:rPr>
          <w:w w:val="110"/>
        </w:rPr>
        <w:t>Total</w:t>
      </w:r>
      <w:r>
        <w:rPr>
          <w:w w:val="110"/>
        </w:rPr>
        <w:t> scores</w:t>
      </w:r>
      <w:r>
        <w:rPr>
          <w:w w:val="110"/>
        </w:rPr>
        <w:t> were evaluated by calculating the scale mean. The internal consistency was determined as </w:t>
      </w:r>
      <w:r>
        <w:rPr>
          <w:rFonts w:ascii="STIX" w:hAnsi="STIX"/>
          <w:w w:val="110"/>
          <w:sz w:val="17"/>
        </w:rPr>
        <w:t>α </w:t>
      </w:r>
      <w:r>
        <w:rPr>
          <w:rFonts w:ascii="Symbola" w:hAnsi="Symbola"/>
          <w:w w:val="110"/>
        </w:rPr>
        <w:t>= </w:t>
      </w:r>
      <w:r>
        <w:rPr>
          <w:w w:val="110"/>
        </w:rPr>
        <w:t>0.67 for ease of use and </w:t>
      </w:r>
      <w:r>
        <w:rPr>
          <w:rFonts w:ascii="STIX" w:hAnsi="STIX"/>
          <w:w w:val="110"/>
          <w:sz w:val="17"/>
        </w:rPr>
        <w:t>α </w:t>
      </w:r>
      <w:r>
        <w:rPr>
          <w:rFonts w:ascii="Symbola" w:hAnsi="Symbola"/>
          <w:w w:val="110"/>
        </w:rPr>
        <w:t>= </w:t>
      </w:r>
      <w:r>
        <w:rPr>
          <w:w w:val="110"/>
        </w:rPr>
        <w:t>0.83 for usefulness.</w:t>
      </w:r>
    </w:p>
    <w:p>
      <w:pPr>
        <w:spacing w:line="166" w:lineRule="exact" w:before="0"/>
        <w:ind w:left="371" w:right="0" w:firstLine="0"/>
        <w:jc w:val="both"/>
        <w:rPr>
          <w:i/>
          <w:sz w:val="16"/>
        </w:rPr>
      </w:pPr>
      <w:r>
        <w:rPr>
          <w:i/>
          <w:w w:val="105"/>
          <w:sz w:val="16"/>
        </w:rPr>
        <w:t>Presence</w:t>
      </w:r>
      <w:r>
        <w:rPr>
          <w:i/>
          <w:spacing w:val="9"/>
          <w:w w:val="105"/>
          <w:sz w:val="16"/>
        </w:rPr>
        <w:t> </w:t>
      </w:r>
      <w:r>
        <w:rPr>
          <w:w w:val="105"/>
          <w:sz w:val="16"/>
        </w:rPr>
        <w:t>data</w:t>
      </w:r>
      <w:r>
        <w:rPr>
          <w:spacing w:val="8"/>
          <w:w w:val="105"/>
          <w:sz w:val="16"/>
        </w:rPr>
        <w:t> </w:t>
      </w:r>
      <w:r>
        <w:rPr>
          <w:w w:val="105"/>
          <w:sz w:val="16"/>
        </w:rPr>
        <w:t>were</w:t>
      </w:r>
      <w:r>
        <w:rPr>
          <w:spacing w:val="8"/>
          <w:w w:val="105"/>
          <w:sz w:val="16"/>
        </w:rPr>
        <w:t> </w:t>
      </w:r>
      <w:r>
        <w:rPr>
          <w:w w:val="105"/>
          <w:sz w:val="16"/>
        </w:rPr>
        <w:t>gathered</w:t>
      </w:r>
      <w:r>
        <w:rPr>
          <w:spacing w:val="9"/>
          <w:w w:val="105"/>
          <w:sz w:val="16"/>
        </w:rPr>
        <w:t> </w:t>
      </w:r>
      <w:r>
        <w:rPr>
          <w:w w:val="105"/>
          <w:sz w:val="16"/>
        </w:rPr>
        <w:t>using</w:t>
      </w:r>
      <w:r>
        <w:rPr>
          <w:spacing w:val="8"/>
          <w:w w:val="105"/>
          <w:sz w:val="16"/>
        </w:rPr>
        <w:t> </w:t>
      </w:r>
      <w:r>
        <w:rPr>
          <w:w w:val="105"/>
          <w:sz w:val="16"/>
        </w:rPr>
        <w:t>the</w:t>
      </w:r>
      <w:r>
        <w:rPr>
          <w:spacing w:val="10"/>
          <w:w w:val="105"/>
          <w:sz w:val="16"/>
        </w:rPr>
        <w:t> </w:t>
      </w:r>
      <w:r>
        <w:rPr>
          <w:i/>
          <w:w w:val="105"/>
          <w:sz w:val="16"/>
        </w:rPr>
        <w:t>Igroup</w:t>
      </w:r>
      <w:r>
        <w:rPr>
          <w:i/>
          <w:spacing w:val="9"/>
          <w:w w:val="105"/>
          <w:sz w:val="16"/>
        </w:rPr>
        <w:t> </w:t>
      </w:r>
      <w:r>
        <w:rPr>
          <w:i/>
          <w:w w:val="105"/>
          <w:sz w:val="16"/>
        </w:rPr>
        <w:t>Presence</w:t>
      </w:r>
      <w:r>
        <w:rPr>
          <w:i/>
          <w:spacing w:val="8"/>
          <w:w w:val="105"/>
          <w:sz w:val="16"/>
        </w:rPr>
        <w:t> </w:t>
      </w:r>
      <w:r>
        <w:rPr>
          <w:i/>
          <w:spacing w:val="-2"/>
          <w:w w:val="105"/>
          <w:sz w:val="16"/>
        </w:rPr>
        <w:t>Questionnaire</w:t>
      </w:r>
    </w:p>
    <w:p>
      <w:pPr>
        <w:pStyle w:val="BodyText"/>
        <w:spacing w:line="273" w:lineRule="auto" w:before="18"/>
        <w:ind w:right="38"/>
      </w:pPr>
      <w:r>
        <w:rPr>
          <w:w w:val="110"/>
        </w:rPr>
        <w:t>(</w:t>
      </w:r>
      <w:hyperlink w:history="true" w:anchor="_bookmark56">
        <w:r>
          <w:rPr>
            <w:color w:val="2196D1"/>
            <w:w w:val="110"/>
          </w:rPr>
          <w:t>Schubert et al., 2001</w:t>
        </w:r>
      </w:hyperlink>
      <w:r>
        <w:rPr>
          <w:w w:val="110"/>
        </w:rPr>
        <w:t>). This questionnaire includes 13 items that </w:t>
      </w:r>
      <w:r>
        <w:rPr>
          <w:w w:val="110"/>
        </w:rPr>
        <w:t>focus on the involvement, realness, and spatial presence experienced by par- ticipants.</w:t>
      </w:r>
      <w:r>
        <w:rPr>
          <w:spacing w:val="4"/>
          <w:w w:val="110"/>
        </w:rPr>
        <w:t> </w:t>
      </w:r>
      <w:r>
        <w:rPr>
          <w:w w:val="110"/>
        </w:rPr>
        <w:t>Three</w:t>
      </w:r>
      <w:r>
        <w:rPr>
          <w:spacing w:val="4"/>
          <w:w w:val="110"/>
        </w:rPr>
        <w:t> </w:t>
      </w:r>
      <w:r>
        <w:rPr>
          <w:w w:val="110"/>
        </w:rPr>
        <w:t>items</w:t>
      </w:r>
      <w:r>
        <w:rPr>
          <w:spacing w:val="4"/>
          <w:w w:val="110"/>
        </w:rPr>
        <w:t> </w:t>
      </w:r>
      <w:r>
        <w:rPr>
          <w:w w:val="110"/>
        </w:rPr>
        <w:t>(SP2,</w:t>
      </w:r>
      <w:r>
        <w:rPr>
          <w:spacing w:val="4"/>
          <w:w w:val="110"/>
        </w:rPr>
        <w:t> </w:t>
      </w:r>
      <w:r>
        <w:rPr>
          <w:w w:val="110"/>
        </w:rPr>
        <w:t>INV3,</w:t>
      </w:r>
      <w:r>
        <w:rPr>
          <w:spacing w:val="5"/>
          <w:w w:val="110"/>
        </w:rPr>
        <w:t> </w:t>
      </w:r>
      <w:r>
        <w:rPr>
          <w:w w:val="110"/>
        </w:rPr>
        <w:t>REAL1)</w:t>
      </w:r>
      <w:r>
        <w:rPr>
          <w:spacing w:val="4"/>
          <w:w w:val="110"/>
        </w:rPr>
        <w:t> </w:t>
      </w:r>
      <w:r>
        <w:rPr>
          <w:w w:val="110"/>
        </w:rPr>
        <w:t>were</w:t>
      </w:r>
      <w:r>
        <w:rPr>
          <w:spacing w:val="4"/>
          <w:w w:val="110"/>
        </w:rPr>
        <w:t> </w:t>
      </w:r>
      <w:r>
        <w:rPr>
          <w:w w:val="110"/>
        </w:rPr>
        <w:t>dropped</w:t>
      </w:r>
      <w:r>
        <w:rPr>
          <w:spacing w:val="5"/>
          <w:w w:val="110"/>
        </w:rPr>
        <w:t> </w:t>
      </w:r>
      <w:r>
        <w:rPr>
          <w:w w:val="110"/>
        </w:rPr>
        <w:t>due</w:t>
      </w:r>
      <w:r>
        <w:rPr>
          <w:spacing w:val="4"/>
          <w:w w:val="110"/>
        </w:rPr>
        <w:t> </w:t>
      </w:r>
      <w:r>
        <w:rPr>
          <w:w w:val="110"/>
        </w:rPr>
        <w:t>to</w:t>
      </w:r>
      <w:r>
        <w:rPr>
          <w:spacing w:val="4"/>
          <w:w w:val="110"/>
        </w:rPr>
        <w:t> </w:t>
      </w:r>
      <w:r>
        <w:rPr>
          <w:spacing w:val="-2"/>
          <w:w w:val="110"/>
        </w:rPr>
        <w:t>their</w:t>
      </w:r>
    </w:p>
    <w:p>
      <w:pPr>
        <w:pStyle w:val="BodyText"/>
        <w:spacing w:line="211" w:lineRule="auto" w:before="5"/>
        <w:ind w:right="38"/>
      </w:pPr>
      <w:r>
        <w:rPr>
          <w:w w:val="110"/>
        </w:rPr>
        <w:t>being ambiguous and not adding substantially to the scale</w:t>
      </w:r>
      <w:r>
        <w:rPr>
          <w:rFonts w:ascii="STIX" w:hAnsi="STIX"/>
          <w:w w:val="110"/>
        </w:rPr>
        <w:t>’</w:t>
      </w:r>
      <w:r>
        <w:rPr>
          <w:w w:val="110"/>
        </w:rPr>
        <w:t>s reliability. An example of the used items is </w:t>
      </w:r>
      <w:r>
        <w:rPr>
          <w:rFonts w:ascii="STIX" w:hAnsi="STIX"/>
          <w:w w:val="110"/>
        </w:rPr>
        <w:t>“</w:t>
      </w:r>
      <w:r>
        <w:rPr>
          <w:w w:val="110"/>
        </w:rPr>
        <w:t>I had a sense of acting in the virtual space, rather than operating something from outside.</w:t>
      </w:r>
      <w:r>
        <w:rPr>
          <w:rFonts w:ascii="STIX" w:hAnsi="STIX"/>
          <w:w w:val="110"/>
        </w:rPr>
        <w:t>” </w:t>
      </w:r>
      <w:r>
        <w:rPr>
          <w:w w:val="110"/>
        </w:rPr>
        <w:t>The total </w:t>
      </w:r>
      <w:r>
        <w:rPr>
          <w:w w:val="110"/>
        </w:rPr>
        <w:t>score was</w:t>
      </w:r>
      <w:r>
        <w:rPr>
          <w:spacing w:val="28"/>
          <w:w w:val="110"/>
        </w:rPr>
        <w:t> </w:t>
      </w:r>
      <w:r>
        <w:rPr>
          <w:w w:val="110"/>
        </w:rPr>
        <w:t>determined</w:t>
      </w:r>
      <w:r>
        <w:rPr>
          <w:spacing w:val="28"/>
          <w:w w:val="110"/>
        </w:rPr>
        <w:t> </w:t>
      </w:r>
      <w:r>
        <w:rPr>
          <w:w w:val="110"/>
        </w:rPr>
        <w:t>by</w:t>
      </w:r>
      <w:r>
        <w:rPr>
          <w:spacing w:val="27"/>
          <w:w w:val="110"/>
        </w:rPr>
        <w:t> </w:t>
      </w:r>
      <w:r>
        <w:rPr>
          <w:w w:val="110"/>
        </w:rPr>
        <w:t>calculating</w:t>
      </w:r>
      <w:r>
        <w:rPr>
          <w:spacing w:val="28"/>
          <w:w w:val="110"/>
        </w:rPr>
        <w:t> </w:t>
      </w:r>
      <w:r>
        <w:rPr>
          <w:w w:val="110"/>
        </w:rPr>
        <w:t>the</w:t>
      </w:r>
      <w:r>
        <w:rPr>
          <w:spacing w:val="28"/>
          <w:w w:val="110"/>
        </w:rPr>
        <w:t> </w:t>
      </w:r>
      <w:r>
        <w:rPr>
          <w:w w:val="110"/>
        </w:rPr>
        <w:t>mean</w:t>
      </w:r>
      <w:r>
        <w:rPr>
          <w:spacing w:val="27"/>
          <w:w w:val="110"/>
        </w:rPr>
        <w:t> </w:t>
      </w:r>
      <w:r>
        <w:rPr>
          <w:w w:val="110"/>
        </w:rPr>
        <w:t>score</w:t>
      </w:r>
      <w:r>
        <w:rPr>
          <w:spacing w:val="27"/>
          <w:w w:val="110"/>
        </w:rPr>
        <w:t> </w:t>
      </w:r>
      <w:r>
        <w:rPr>
          <w:w w:val="110"/>
        </w:rPr>
        <w:t>across</w:t>
      </w:r>
      <w:r>
        <w:rPr>
          <w:spacing w:val="27"/>
          <w:w w:val="110"/>
        </w:rPr>
        <w:t> </w:t>
      </w:r>
      <w:r>
        <w:rPr>
          <w:w w:val="110"/>
        </w:rPr>
        <w:t>all</w:t>
      </w:r>
      <w:r>
        <w:rPr>
          <w:spacing w:val="27"/>
          <w:w w:val="110"/>
        </w:rPr>
        <w:t> </w:t>
      </w:r>
      <w:r>
        <w:rPr>
          <w:w w:val="110"/>
        </w:rPr>
        <w:t>items.</w:t>
      </w:r>
      <w:r>
        <w:rPr>
          <w:spacing w:val="28"/>
          <w:w w:val="110"/>
        </w:rPr>
        <w:t> </w:t>
      </w:r>
      <w:r>
        <w:rPr>
          <w:spacing w:val="-5"/>
          <w:w w:val="110"/>
        </w:rPr>
        <w:t>The</w:t>
      </w:r>
    </w:p>
    <w:p>
      <w:pPr>
        <w:pStyle w:val="BodyText"/>
        <w:spacing w:line="256" w:lineRule="auto" w:before="32"/>
        <w:ind w:right="38"/>
        <w:rPr>
          <w:rFonts w:ascii="Symbola" w:hAnsi="Symbola"/>
        </w:rPr>
      </w:pPr>
      <w:r>
        <w:rPr>
          <w:w w:val="110"/>
        </w:rPr>
        <w:t>questionnaire</w:t>
      </w:r>
      <w:r>
        <w:rPr>
          <w:w w:val="110"/>
        </w:rPr>
        <w:t> items</w:t>
      </w:r>
      <w:r>
        <w:rPr>
          <w:w w:val="110"/>
        </w:rPr>
        <w:t> were</w:t>
      </w:r>
      <w:r>
        <w:rPr>
          <w:w w:val="110"/>
        </w:rPr>
        <w:t> scaled,</w:t>
      </w:r>
      <w:r>
        <w:rPr>
          <w:w w:val="110"/>
        </w:rPr>
        <w:t> following</w:t>
      </w:r>
      <w:r>
        <w:rPr>
          <w:w w:val="110"/>
        </w:rPr>
        <w:t> a</w:t>
      </w:r>
      <w:r>
        <w:rPr>
          <w:w w:val="110"/>
        </w:rPr>
        <w:t> recent</w:t>
      </w:r>
      <w:r>
        <w:rPr>
          <w:w w:val="110"/>
        </w:rPr>
        <w:t> evaluation</w:t>
      </w:r>
      <w:r>
        <w:rPr>
          <w:w w:val="110"/>
        </w:rPr>
        <w:t> </w:t>
      </w:r>
      <w:r>
        <w:rPr>
          <w:w w:val="110"/>
        </w:rPr>
        <w:t>study (</w:t>
      </w:r>
      <w:hyperlink w:history="true" w:anchor="_bookmark47">
        <w:r>
          <w:rPr>
            <w:color w:val="2196D1"/>
            <w:w w:val="110"/>
          </w:rPr>
          <w:t>Melo</w:t>
        </w:r>
        <w:r>
          <w:rPr>
            <w:color w:val="2196D1"/>
            <w:spacing w:val="-10"/>
            <w:w w:val="110"/>
          </w:rPr>
          <w:t> </w:t>
        </w:r>
        <w:r>
          <w:rPr>
            <w:color w:val="2196D1"/>
            <w:w w:val="110"/>
          </w:rPr>
          <w:t>et</w:t>
        </w:r>
        <w:r>
          <w:rPr>
            <w:color w:val="2196D1"/>
            <w:spacing w:val="-10"/>
            <w:w w:val="110"/>
          </w:rPr>
          <w:t> </w:t>
        </w:r>
        <w:r>
          <w:rPr>
            <w:color w:val="2196D1"/>
            <w:w w:val="110"/>
          </w:rPr>
          <w:t>al.,</w:t>
        </w:r>
        <w:r>
          <w:rPr>
            <w:color w:val="2196D1"/>
            <w:spacing w:val="-11"/>
            <w:w w:val="110"/>
          </w:rPr>
          <w:t> </w:t>
        </w:r>
        <w:r>
          <w:rPr>
            <w:color w:val="2196D1"/>
            <w:w w:val="110"/>
          </w:rPr>
          <w:t>2023</w:t>
        </w:r>
      </w:hyperlink>
      <w:r>
        <w:rPr>
          <w:w w:val="110"/>
        </w:rPr>
        <w:t>),</w:t>
      </w:r>
      <w:r>
        <w:rPr>
          <w:spacing w:val="-10"/>
          <w:w w:val="110"/>
        </w:rPr>
        <w:t> </w:t>
      </w:r>
      <w:r>
        <w:rPr>
          <w:w w:val="110"/>
        </w:rPr>
        <w:t>with</w:t>
      </w:r>
      <w:r>
        <w:rPr>
          <w:spacing w:val="-11"/>
          <w:w w:val="110"/>
        </w:rPr>
        <w:t> </w:t>
      </w:r>
      <w:r>
        <w:rPr>
          <w:w w:val="110"/>
        </w:rPr>
        <w:t>scores</w:t>
      </w:r>
      <w:r>
        <w:rPr>
          <w:spacing w:val="-10"/>
          <w:w w:val="110"/>
        </w:rPr>
        <w:t> </w:t>
      </w:r>
      <w:r>
        <w:rPr>
          <w:w w:val="110"/>
        </w:rPr>
        <w:t>ranging</w:t>
      </w:r>
      <w:r>
        <w:rPr>
          <w:spacing w:val="-10"/>
          <w:w w:val="110"/>
        </w:rPr>
        <w:t> </w:t>
      </w:r>
      <w:r>
        <w:rPr>
          <w:w w:val="110"/>
        </w:rPr>
        <w:t>from</w:t>
      </w:r>
      <w:r>
        <w:rPr>
          <w:spacing w:val="-11"/>
          <w:w w:val="110"/>
        </w:rPr>
        <w:t> </w:t>
      </w:r>
      <w:r>
        <w:rPr>
          <w:w w:val="110"/>
        </w:rPr>
        <w:t>0</w:t>
      </w:r>
      <w:r>
        <w:rPr>
          <w:spacing w:val="-10"/>
          <w:w w:val="110"/>
        </w:rPr>
        <w:t> </w:t>
      </w:r>
      <w:r>
        <w:rPr>
          <w:w w:val="110"/>
        </w:rPr>
        <w:t>(</w:t>
      </w:r>
      <w:r>
        <w:rPr>
          <w:i/>
          <w:w w:val="110"/>
        </w:rPr>
        <w:t>low</w:t>
      </w:r>
      <w:r>
        <w:rPr>
          <w:i/>
          <w:spacing w:val="-11"/>
          <w:w w:val="110"/>
        </w:rPr>
        <w:t> </w:t>
      </w:r>
      <w:r>
        <w:rPr>
          <w:i/>
          <w:w w:val="110"/>
        </w:rPr>
        <w:t>presence</w:t>
      </w:r>
      <w:r>
        <w:rPr>
          <w:w w:val="110"/>
        </w:rPr>
        <w:t>)</w:t>
      </w:r>
      <w:r>
        <w:rPr>
          <w:spacing w:val="-10"/>
          <w:w w:val="110"/>
        </w:rPr>
        <w:t> </w:t>
      </w:r>
      <w:r>
        <w:rPr>
          <w:w w:val="110"/>
        </w:rPr>
        <w:t>to</w:t>
      </w:r>
      <w:r>
        <w:rPr>
          <w:spacing w:val="-10"/>
          <w:w w:val="110"/>
        </w:rPr>
        <w:t> </w:t>
      </w:r>
      <w:r>
        <w:rPr>
          <w:w w:val="110"/>
        </w:rPr>
        <w:t>6</w:t>
      </w:r>
      <w:r>
        <w:rPr>
          <w:spacing w:val="-11"/>
          <w:w w:val="110"/>
        </w:rPr>
        <w:t> </w:t>
      </w:r>
      <w:r>
        <w:rPr>
          <w:w w:val="110"/>
        </w:rPr>
        <w:t>(</w:t>
      </w:r>
      <w:r>
        <w:rPr>
          <w:i/>
          <w:w w:val="110"/>
        </w:rPr>
        <w:t>high</w:t>
      </w:r>
      <w:r>
        <w:rPr>
          <w:i/>
          <w:w w:val="110"/>
        </w:rPr>
        <w:t> presence</w:t>
      </w:r>
      <w:r>
        <w:rPr>
          <w:w w:val="110"/>
        </w:rPr>
        <w:t>). The internal consistency of</w:t>
      </w:r>
      <w:r>
        <w:rPr>
          <w:spacing w:val="1"/>
          <w:w w:val="110"/>
        </w:rPr>
        <w:t> </w:t>
      </w:r>
      <w:r>
        <w:rPr>
          <w:w w:val="110"/>
        </w:rPr>
        <w:t>the scale was</w:t>
      </w:r>
      <w:r>
        <w:rPr>
          <w:spacing w:val="-1"/>
          <w:w w:val="110"/>
        </w:rPr>
        <w:t> </w:t>
      </w:r>
      <w:r>
        <w:rPr>
          <w:w w:val="110"/>
        </w:rPr>
        <w:t>determined</w:t>
      </w:r>
      <w:r>
        <w:rPr>
          <w:spacing w:val="1"/>
          <w:w w:val="110"/>
        </w:rPr>
        <w:t> </w:t>
      </w:r>
      <w:r>
        <w:rPr>
          <w:w w:val="110"/>
        </w:rPr>
        <w:t>as</w:t>
      </w:r>
      <w:r>
        <w:rPr>
          <w:spacing w:val="-1"/>
          <w:w w:val="110"/>
        </w:rPr>
        <w:t> </w:t>
      </w:r>
      <w:r>
        <w:rPr>
          <w:rFonts w:ascii="STIX" w:hAnsi="STIX"/>
          <w:w w:val="110"/>
          <w:sz w:val="17"/>
        </w:rPr>
        <w:t>α</w:t>
      </w:r>
      <w:r>
        <w:rPr>
          <w:rFonts w:ascii="STIX" w:hAnsi="STIX"/>
          <w:spacing w:val="-2"/>
          <w:w w:val="110"/>
          <w:sz w:val="17"/>
        </w:rPr>
        <w:t> </w:t>
      </w:r>
      <w:r>
        <w:rPr>
          <w:rFonts w:ascii="Symbola" w:hAnsi="Symbola"/>
          <w:spacing w:val="-10"/>
          <w:w w:val="110"/>
        </w:rPr>
        <w:t>=</w:t>
      </w:r>
    </w:p>
    <w:p>
      <w:pPr>
        <w:pStyle w:val="BodyText"/>
        <w:spacing w:line="143" w:lineRule="exact"/>
        <w:jc w:val="left"/>
      </w:pPr>
      <w:r>
        <w:rPr>
          <w:spacing w:val="-2"/>
          <w:w w:val="110"/>
        </w:rPr>
        <w:t>0.74.</w:t>
      </w:r>
    </w:p>
    <w:p>
      <w:pPr>
        <w:pStyle w:val="BodyText"/>
        <w:spacing w:line="264" w:lineRule="auto" w:before="26"/>
        <w:ind w:right="38" w:firstLine="239"/>
      </w:pPr>
      <w:r>
        <w:rPr/>
        <w:t>Different</w:t>
      </w:r>
      <w:r>
        <w:rPr>
          <w:spacing w:val="24"/>
        </w:rPr>
        <w:t> </w:t>
      </w:r>
      <w:r>
        <w:rPr/>
        <w:t>types</w:t>
      </w:r>
      <w:r>
        <w:rPr>
          <w:spacing w:val="22"/>
        </w:rPr>
        <w:t> </w:t>
      </w:r>
      <w:r>
        <w:rPr/>
        <w:t>of</w:t>
      </w:r>
      <w:r>
        <w:rPr>
          <w:spacing w:val="22"/>
        </w:rPr>
        <w:t> </w:t>
      </w:r>
      <w:r>
        <w:rPr>
          <w:i/>
        </w:rPr>
        <w:t>cognitive</w:t>
      </w:r>
      <w:r>
        <w:rPr>
          <w:i/>
          <w:spacing w:val="22"/>
        </w:rPr>
        <w:t> </w:t>
      </w:r>
      <w:r>
        <w:rPr>
          <w:i/>
        </w:rPr>
        <w:t>load</w:t>
      </w:r>
      <w:r>
        <w:rPr>
          <w:i/>
          <w:spacing w:val="24"/>
        </w:rPr>
        <w:t> </w:t>
      </w:r>
      <w:r>
        <w:rPr/>
        <w:t>were</w:t>
      </w:r>
      <w:r>
        <w:rPr>
          <w:spacing w:val="22"/>
        </w:rPr>
        <w:t> </w:t>
      </w:r>
      <w:r>
        <w:rPr/>
        <w:t>assessed</w:t>
      </w:r>
      <w:r>
        <w:rPr>
          <w:spacing w:val="22"/>
        </w:rPr>
        <w:t> </w:t>
      </w:r>
      <w:r>
        <w:rPr/>
        <w:t>with</w:t>
      </w:r>
      <w:r>
        <w:rPr>
          <w:spacing w:val="24"/>
        </w:rPr>
        <w:t> </w:t>
      </w:r>
      <w:r>
        <w:rPr/>
        <w:t>a</w:t>
      </w:r>
      <w:r>
        <w:rPr>
          <w:spacing w:val="24"/>
        </w:rPr>
        <w:t> </w:t>
      </w:r>
      <w:r>
        <w:rPr/>
        <w:t>scale</w:t>
      </w:r>
      <w:r>
        <w:rPr>
          <w:spacing w:val="21"/>
        </w:rPr>
        <w:t> </w:t>
      </w:r>
      <w:r>
        <w:rPr/>
        <w:t>developed</w:t>
      </w:r>
      <w:r>
        <w:rPr>
          <w:w w:val="110"/>
        </w:rPr>
        <w:t> by</w:t>
      </w:r>
      <w:r>
        <w:rPr>
          <w:spacing w:val="-6"/>
          <w:w w:val="110"/>
        </w:rPr>
        <w:t> </w:t>
      </w:r>
      <w:hyperlink w:history="true" w:anchor="_bookmark24">
        <w:r>
          <w:rPr>
            <w:color w:val="2196D1"/>
            <w:w w:val="110"/>
          </w:rPr>
          <w:t>Eysink</w:t>
        </w:r>
        <w:r>
          <w:rPr>
            <w:color w:val="2196D1"/>
            <w:spacing w:val="-6"/>
            <w:w w:val="110"/>
          </w:rPr>
          <w:t> </w:t>
        </w:r>
        <w:r>
          <w:rPr>
            <w:color w:val="2196D1"/>
            <w:w w:val="110"/>
          </w:rPr>
          <w:t>et</w:t>
        </w:r>
        <w:r>
          <w:rPr>
            <w:color w:val="2196D1"/>
            <w:spacing w:val="-7"/>
            <w:w w:val="110"/>
          </w:rPr>
          <w:t> </w:t>
        </w:r>
        <w:r>
          <w:rPr>
            <w:color w:val="2196D1"/>
            <w:w w:val="110"/>
          </w:rPr>
          <w:t>al.</w:t>
        </w:r>
        <w:r>
          <w:rPr>
            <w:color w:val="2196D1"/>
            <w:spacing w:val="-6"/>
            <w:w w:val="110"/>
          </w:rPr>
          <w:t> </w:t>
        </w:r>
        <w:r>
          <w:rPr>
            <w:color w:val="2196D1"/>
            <w:w w:val="110"/>
          </w:rPr>
          <w:t>(2009)</w:t>
        </w:r>
      </w:hyperlink>
      <w:r>
        <w:rPr>
          <w:w w:val="110"/>
        </w:rPr>
        <w:t>.</w:t>
      </w:r>
      <w:r>
        <w:rPr>
          <w:spacing w:val="-7"/>
          <w:w w:val="110"/>
        </w:rPr>
        <w:t> </w:t>
      </w:r>
      <w:r>
        <w:rPr>
          <w:w w:val="110"/>
        </w:rPr>
        <w:t>Extraneous</w:t>
      </w:r>
      <w:r>
        <w:rPr>
          <w:spacing w:val="-6"/>
          <w:w w:val="110"/>
        </w:rPr>
        <w:t> </w:t>
      </w:r>
      <w:r>
        <w:rPr>
          <w:w w:val="110"/>
        </w:rPr>
        <w:t>load</w:t>
      </w:r>
      <w:r>
        <w:rPr>
          <w:spacing w:val="-7"/>
          <w:w w:val="110"/>
        </w:rPr>
        <w:t> </w:t>
      </w:r>
      <w:r>
        <w:rPr>
          <w:w w:val="110"/>
        </w:rPr>
        <w:t>was</w:t>
      </w:r>
      <w:r>
        <w:rPr>
          <w:spacing w:val="-6"/>
          <w:w w:val="110"/>
        </w:rPr>
        <w:t> </w:t>
      </w:r>
      <w:r>
        <w:rPr>
          <w:w w:val="110"/>
        </w:rPr>
        <w:t>surveyed</w:t>
      </w:r>
      <w:r>
        <w:rPr>
          <w:spacing w:val="-7"/>
          <w:w w:val="110"/>
        </w:rPr>
        <w:t> </w:t>
      </w:r>
      <w:r>
        <w:rPr>
          <w:w w:val="110"/>
        </w:rPr>
        <w:t>with</w:t>
      </w:r>
      <w:r>
        <w:rPr>
          <w:spacing w:val="-6"/>
          <w:w w:val="110"/>
        </w:rPr>
        <w:t> </w:t>
      </w:r>
      <w:r>
        <w:rPr>
          <w:w w:val="110"/>
        </w:rPr>
        <w:t>three</w:t>
      </w:r>
      <w:r>
        <w:rPr>
          <w:spacing w:val="-7"/>
          <w:w w:val="110"/>
        </w:rPr>
        <w:t> </w:t>
      </w:r>
      <w:r>
        <w:rPr>
          <w:w w:val="110"/>
        </w:rPr>
        <w:t>items, including</w:t>
      </w:r>
      <w:r>
        <w:rPr>
          <w:spacing w:val="3"/>
          <w:w w:val="110"/>
        </w:rPr>
        <w:t> </w:t>
      </w:r>
      <w:r>
        <w:rPr>
          <w:rFonts w:ascii="STIX" w:hAnsi="STIX"/>
          <w:w w:val="110"/>
        </w:rPr>
        <w:t>“</w:t>
      </w:r>
      <w:r>
        <w:rPr>
          <w:w w:val="110"/>
        </w:rPr>
        <w:t>How</w:t>
      </w:r>
      <w:r>
        <w:rPr>
          <w:spacing w:val="2"/>
          <w:w w:val="110"/>
        </w:rPr>
        <w:t> </w:t>
      </w:r>
      <w:r>
        <w:rPr>
          <w:w w:val="110"/>
        </w:rPr>
        <w:t>easy</w:t>
      </w:r>
      <w:r>
        <w:rPr>
          <w:spacing w:val="3"/>
          <w:w w:val="110"/>
        </w:rPr>
        <w:t> </w:t>
      </w:r>
      <w:r>
        <w:rPr>
          <w:w w:val="110"/>
        </w:rPr>
        <w:t>or</w:t>
      </w:r>
      <w:r>
        <w:rPr>
          <w:spacing w:val="2"/>
          <w:w w:val="110"/>
        </w:rPr>
        <w:t> </w:t>
      </w:r>
      <w:r>
        <w:rPr>
          <w:w w:val="110"/>
        </w:rPr>
        <w:t>difficult</w:t>
      </w:r>
      <w:r>
        <w:rPr>
          <w:spacing w:val="1"/>
          <w:w w:val="110"/>
        </w:rPr>
        <w:t> </w:t>
      </w:r>
      <w:r>
        <w:rPr>
          <w:w w:val="110"/>
        </w:rPr>
        <w:t>is</w:t>
      </w:r>
      <w:r>
        <w:rPr>
          <w:spacing w:val="2"/>
          <w:w w:val="110"/>
        </w:rPr>
        <w:t> </w:t>
      </w:r>
      <w:r>
        <w:rPr>
          <w:w w:val="110"/>
        </w:rPr>
        <w:t>it</w:t>
      </w:r>
      <w:r>
        <w:rPr>
          <w:spacing w:val="3"/>
          <w:w w:val="110"/>
        </w:rPr>
        <w:t> </w:t>
      </w:r>
      <w:r>
        <w:rPr>
          <w:w w:val="110"/>
        </w:rPr>
        <w:t>for</w:t>
      </w:r>
      <w:r>
        <w:rPr>
          <w:spacing w:val="2"/>
          <w:w w:val="110"/>
        </w:rPr>
        <w:t> </w:t>
      </w:r>
      <w:r>
        <w:rPr>
          <w:w w:val="110"/>
        </w:rPr>
        <w:t>you</w:t>
      </w:r>
      <w:r>
        <w:rPr>
          <w:spacing w:val="2"/>
          <w:w w:val="110"/>
        </w:rPr>
        <w:t> </w:t>
      </w:r>
      <w:r>
        <w:rPr>
          <w:w w:val="110"/>
        </w:rPr>
        <w:t>to</w:t>
      </w:r>
      <w:r>
        <w:rPr>
          <w:spacing w:val="2"/>
          <w:w w:val="110"/>
        </w:rPr>
        <w:t> </w:t>
      </w:r>
      <w:r>
        <w:rPr>
          <w:w w:val="110"/>
        </w:rPr>
        <w:t>work</w:t>
      </w:r>
      <w:r>
        <w:rPr>
          <w:spacing w:val="2"/>
          <w:w w:val="110"/>
        </w:rPr>
        <w:t> </w:t>
      </w:r>
      <w:r>
        <w:rPr>
          <w:w w:val="110"/>
        </w:rPr>
        <w:t>with</w:t>
      </w:r>
      <w:r>
        <w:rPr>
          <w:spacing w:val="2"/>
          <w:w w:val="110"/>
        </w:rPr>
        <w:t> </w:t>
      </w:r>
      <w:r>
        <w:rPr>
          <w:w w:val="110"/>
        </w:rPr>
        <w:t>the</w:t>
      </w:r>
      <w:r>
        <w:rPr>
          <w:spacing w:val="3"/>
          <w:w w:val="110"/>
        </w:rPr>
        <w:t> </w:t>
      </w:r>
      <w:r>
        <w:rPr>
          <w:spacing w:val="-2"/>
          <w:w w:val="110"/>
        </w:rPr>
        <w:t>learning</w:t>
      </w:r>
    </w:p>
    <w:p>
      <w:pPr>
        <w:pStyle w:val="BodyText"/>
        <w:spacing w:line="168" w:lineRule="exact"/>
      </w:pPr>
      <w:r>
        <w:rPr>
          <w:w w:val="110"/>
        </w:rPr>
        <w:t>environment?</w:t>
      </w:r>
      <w:r>
        <w:rPr>
          <w:rFonts w:ascii="STIX" w:hAnsi="STIX"/>
          <w:w w:val="110"/>
        </w:rPr>
        <w:t>”</w:t>
      </w:r>
      <w:r>
        <w:rPr>
          <w:rFonts w:ascii="STIX" w:hAnsi="STIX"/>
          <w:spacing w:val="-1"/>
          <w:w w:val="110"/>
        </w:rPr>
        <w:t> </w:t>
      </w:r>
      <w:r>
        <w:rPr>
          <w:w w:val="110"/>
        </w:rPr>
        <w:t>Intrinsic load</w:t>
      </w:r>
      <w:r>
        <w:rPr>
          <w:spacing w:val="-2"/>
          <w:w w:val="110"/>
        </w:rPr>
        <w:t> </w:t>
      </w:r>
      <w:r>
        <w:rPr>
          <w:w w:val="110"/>
        </w:rPr>
        <w:t>was surveyed</w:t>
      </w:r>
      <w:r>
        <w:rPr>
          <w:spacing w:val="-1"/>
          <w:w w:val="110"/>
        </w:rPr>
        <w:t> </w:t>
      </w:r>
      <w:r>
        <w:rPr>
          <w:w w:val="110"/>
        </w:rPr>
        <w:t>with</w:t>
      </w:r>
      <w:r>
        <w:rPr>
          <w:spacing w:val="-1"/>
          <w:w w:val="110"/>
        </w:rPr>
        <w:t> </w:t>
      </w:r>
      <w:r>
        <w:rPr>
          <w:w w:val="110"/>
        </w:rPr>
        <w:t>the</w:t>
      </w:r>
      <w:r>
        <w:rPr>
          <w:spacing w:val="-1"/>
          <w:w w:val="110"/>
        </w:rPr>
        <w:t> </w:t>
      </w:r>
      <w:r>
        <w:rPr>
          <w:w w:val="110"/>
        </w:rPr>
        <w:t>item</w:t>
      </w:r>
      <w:r>
        <w:rPr>
          <w:spacing w:val="-1"/>
          <w:w w:val="110"/>
        </w:rPr>
        <w:t> </w:t>
      </w:r>
      <w:r>
        <w:rPr>
          <w:rFonts w:ascii="STIX" w:hAnsi="STIX"/>
          <w:w w:val="110"/>
        </w:rPr>
        <w:t>“</w:t>
      </w:r>
      <w:r>
        <w:rPr>
          <w:w w:val="110"/>
        </w:rPr>
        <w:t>How</w:t>
      </w:r>
      <w:r>
        <w:rPr>
          <w:spacing w:val="-1"/>
          <w:w w:val="110"/>
        </w:rPr>
        <w:t> </w:t>
      </w:r>
      <w:r>
        <w:rPr>
          <w:w w:val="110"/>
        </w:rPr>
        <w:t>easy</w:t>
      </w:r>
      <w:r>
        <w:rPr>
          <w:spacing w:val="-1"/>
          <w:w w:val="110"/>
        </w:rPr>
        <w:t> </w:t>
      </w:r>
      <w:r>
        <w:rPr>
          <w:spacing w:val="-5"/>
          <w:w w:val="110"/>
        </w:rPr>
        <w:t>or</w:t>
      </w:r>
    </w:p>
    <w:p>
      <w:pPr>
        <w:pStyle w:val="BodyText"/>
        <w:spacing w:line="211" w:lineRule="auto" w:before="3"/>
        <w:ind w:right="38"/>
      </w:pPr>
      <w:r>
        <w:rPr>
          <w:w w:val="110"/>
        </w:rPr>
        <w:t>difficult</w:t>
      </w:r>
      <w:r>
        <w:rPr>
          <w:w w:val="110"/>
        </w:rPr>
        <w:t> do</w:t>
      </w:r>
      <w:r>
        <w:rPr>
          <w:w w:val="110"/>
        </w:rPr>
        <w:t> you</w:t>
      </w:r>
      <w:r>
        <w:rPr>
          <w:w w:val="110"/>
        </w:rPr>
        <w:t> consider</w:t>
      </w:r>
      <w:r>
        <w:rPr>
          <w:w w:val="110"/>
        </w:rPr>
        <w:t> the</w:t>
      </w:r>
      <w:r>
        <w:rPr>
          <w:w w:val="110"/>
        </w:rPr>
        <w:t> topic</w:t>
      </w:r>
      <w:r>
        <w:rPr>
          <w:w w:val="110"/>
        </w:rPr>
        <w:t> bridges</w:t>
      </w:r>
      <w:r>
        <w:rPr>
          <w:w w:val="110"/>
        </w:rPr>
        <w:t> and</w:t>
      </w:r>
      <w:r>
        <w:rPr>
          <w:w w:val="110"/>
        </w:rPr>
        <w:t> their</w:t>
      </w:r>
      <w:r>
        <w:rPr>
          <w:w w:val="110"/>
        </w:rPr>
        <w:t> characteristics?</w:t>
      </w:r>
      <w:r>
        <w:rPr>
          <w:rFonts w:ascii="STIX" w:hAnsi="STIX"/>
          <w:w w:val="110"/>
        </w:rPr>
        <w:t>” </w:t>
      </w:r>
      <w:r>
        <w:rPr>
          <w:w w:val="110"/>
        </w:rPr>
        <w:t>Germane</w:t>
      </w:r>
      <w:r>
        <w:rPr>
          <w:spacing w:val="-13"/>
          <w:w w:val="110"/>
        </w:rPr>
        <w:t> </w:t>
      </w:r>
      <w:r>
        <w:rPr>
          <w:w w:val="110"/>
        </w:rPr>
        <w:t>load</w:t>
      </w:r>
      <w:r>
        <w:rPr>
          <w:spacing w:val="-11"/>
          <w:w w:val="110"/>
        </w:rPr>
        <w:t> </w:t>
      </w:r>
      <w:r>
        <w:rPr>
          <w:w w:val="110"/>
        </w:rPr>
        <w:t>was</w:t>
      </w:r>
      <w:r>
        <w:rPr>
          <w:spacing w:val="-11"/>
          <w:w w:val="110"/>
        </w:rPr>
        <w:t> </w:t>
      </w:r>
      <w:r>
        <w:rPr>
          <w:w w:val="110"/>
        </w:rPr>
        <w:t>measured</w:t>
      </w:r>
      <w:r>
        <w:rPr>
          <w:spacing w:val="-11"/>
          <w:w w:val="110"/>
        </w:rPr>
        <w:t> </w:t>
      </w:r>
      <w:r>
        <w:rPr>
          <w:w w:val="110"/>
        </w:rPr>
        <w:t>with</w:t>
      </w:r>
      <w:r>
        <w:rPr>
          <w:spacing w:val="-11"/>
          <w:w w:val="110"/>
        </w:rPr>
        <w:t> </w:t>
      </w:r>
      <w:r>
        <w:rPr>
          <w:w w:val="110"/>
        </w:rPr>
        <w:t>the</w:t>
      </w:r>
      <w:r>
        <w:rPr>
          <w:spacing w:val="-11"/>
          <w:w w:val="110"/>
        </w:rPr>
        <w:t> </w:t>
      </w:r>
      <w:r>
        <w:rPr>
          <w:w w:val="110"/>
        </w:rPr>
        <w:t>item,</w:t>
      </w:r>
      <w:r>
        <w:rPr>
          <w:spacing w:val="-11"/>
          <w:w w:val="110"/>
        </w:rPr>
        <w:t> </w:t>
      </w:r>
      <w:r>
        <w:rPr>
          <w:rFonts w:ascii="STIX" w:hAnsi="STIX"/>
          <w:w w:val="110"/>
        </w:rPr>
        <w:t>“</w:t>
      </w:r>
      <w:r>
        <w:rPr>
          <w:w w:val="110"/>
        </w:rPr>
        <w:t>How</w:t>
      </w:r>
      <w:r>
        <w:rPr>
          <w:spacing w:val="-11"/>
          <w:w w:val="110"/>
        </w:rPr>
        <w:t> </w:t>
      </w:r>
      <w:r>
        <w:rPr>
          <w:w w:val="110"/>
        </w:rPr>
        <w:t>easy</w:t>
      </w:r>
      <w:r>
        <w:rPr>
          <w:spacing w:val="-11"/>
          <w:w w:val="110"/>
        </w:rPr>
        <w:t> </w:t>
      </w:r>
      <w:r>
        <w:rPr>
          <w:w w:val="110"/>
        </w:rPr>
        <w:t>or</w:t>
      </w:r>
      <w:r>
        <w:rPr>
          <w:spacing w:val="-11"/>
          <w:w w:val="110"/>
        </w:rPr>
        <w:t> </w:t>
      </w:r>
      <w:r>
        <w:rPr>
          <w:w w:val="110"/>
        </w:rPr>
        <w:t>difficult</w:t>
      </w:r>
      <w:r>
        <w:rPr>
          <w:spacing w:val="-11"/>
          <w:w w:val="110"/>
        </w:rPr>
        <w:t> </w:t>
      </w:r>
      <w:r>
        <w:rPr>
          <w:w w:val="110"/>
        </w:rPr>
        <w:t>was</w:t>
      </w:r>
      <w:r>
        <w:rPr>
          <w:spacing w:val="-11"/>
          <w:w w:val="110"/>
        </w:rPr>
        <w:t> </w:t>
      </w:r>
      <w:r>
        <w:rPr>
          <w:w w:val="110"/>
        </w:rPr>
        <w:t>it to understand the virtual reality learning environment?</w:t>
      </w:r>
      <w:r>
        <w:rPr>
          <w:rFonts w:ascii="STIX" w:hAnsi="STIX"/>
          <w:w w:val="110"/>
        </w:rPr>
        <w:t>” </w:t>
      </w:r>
      <w:r>
        <w:rPr>
          <w:w w:val="110"/>
        </w:rPr>
        <w:t>Scale </w:t>
      </w:r>
      <w:r>
        <w:rPr>
          <w:w w:val="110"/>
        </w:rPr>
        <w:t>anchors ranged</w:t>
      </w:r>
      <w:r>
        <w:rPr>
          <w:spacing w:val="-6"/>
          <w:w w:val="110"/>
        </w:rPr>
        <w:t> </w:t>
      </w:r>
      <w:r>
        <w:rPr>
          <w:w w:val="110"/>
        </w:rPr>
        <w:t>from</w:t>
      </w:r>
      <w:r>
        <w:rPr>
          <w:spacing w:val="-6"/>
          <w:w w:val="110"/>
        </w:rPr>
        <w:t> </w:t>
      </w:r>
      <w:r>
        <w:rPr>
          <w:w w:val="110"/>
        </w:rPr>
        <w:t>1</w:t>
      </w:r>
      <w:r>
        <w:rPr>
          <w:spacing w:val="-6"/>
          <w:w w:val="110"/>
        </w:rPr>
        <w:t> </w:t>
      </w:r>
      <w:r>
        <w:rPr>
          <w:w w:val="110"/>
        </w:rPr>
        <w:t>(</w:t>
      </w:r>
      <w:r>
        <w:rPr>
          <w:i/>
          <w:w w:val="110"/>
        </w:rPr>
        <w:t>low</w:t>
      </w:r>
      <w:r>
        <w:rPr>
          <w:i/>
          <w:spacing w:val="-5"/>
          <w:w w:val="110"/>
        </w:rPr>
        <w:t> </w:t>
      </w:r>
      <w:r>
        <w:rPr>
          <w:i/>
          <w:w w:val="110"/>
        </w:rPr>
        <w:t>cognitive</w:t>
      </w:r>
      <w:r>
        <w:rPr>
          <w:i/>
          <w:spacing w:val="-6"/>
          <w:w w:val="110"/>
        </w:rPr>
        <w:t> </w:t>
      </w:r>
      <w:r>
        <w:rPr>
          <w:i/>
          <w:w w:val="110"/>
        </w:rPr>
        <w:t>load</w:t>
      </w:r>
      <w:r>
        <w:rPr>
          <w:w w:val="110"/>
        </w:rPr>
        <w:t>)</w:t>
      </w:r>
      <w:r>
        <w:rPr>
          <w:spacing w:val="-6"/>
          <w:w w:val="110"/>
        </w:rPr>
        <w:t> </w:t>
      </w:r>
      <w:r>
        <w:rPr>
          <w:w w:val="110"/>
        </w:rPr>
        <w:t>to</w:t>
      </w:r>
      <w:r>
        <w:rPr>
          <w:spacing w:val="-6"/>
          <w:w w:val="110"/>
        </w:rPr>
        <w:t> </w:t>
      </w:r>
      <w:r>
        <w:rPr>
          <w:w w:val="110"/>
        </w:rPr>
        <w:t>9</w:t>
      </w:r>
      <w:r>
        <w:rPr>
          <w:spacing w:val="-6"/>
          <w:w w:val="110"/>
        </w:rPr>
        <w:t> </w:t>
      </w:r>
      <w:r>
        <w:rPr>
          <w:w w:val="110"/>
        </w:rPr>
        <w:t>(</w:t>
      </w:r>
      <w:r>
        <w:rPr>
          <w:i/>
          <w:w w:val="110"/>
        </w:rPr>
        <w:t>high</w:t>
      </w:r>
      <w:r>
        <w:rPr>
          <w:i/>
          <w:spacing w:val="-6"/>
          <w:w w:val="110"/>
        </w:rPr>
        <w:t> </w:t>
      </w:r>
      <w:r>
        <w:rPr>
          <w:i/>
          <w:w w:val="110"/>
        </w:rPr>
        <w:t>cognitive</w:t>
      </w:r>
      <w:r>
        <w:rPr>
          <w:i/>
          <w:spacing w:val="-6"/>
          <w:w w:val="110"/>
        </w:rPr>
        <w:t> </w:t>
      </w:r>
      <w:r>
        <w:rPr>
          <w:i/>
          <w:w w:val="110"/>
        </w:rPr>
        <w:t>load</w:t>
      </w:r>
      <w:r>
        <w:rPr>
          <w:w w:val="110"/>
        </w:rPr>
        <w:t>).</w:t>
      </w:r>
      <w:r>
        <w:rPr>
          <w:spacing w:val="-6"/>
          <w:w w:val="110"/>
        </w:rPr>
        <w:t> </w:t>
      </w:r>
      <w:r>
        <w:rPr>
          <w:w w:val="110"/>
        </w:rPr>
        <w:t>The</w:t>
      </w:r>
      <w:r>
        <w:rPr>
          <w:spacing w:val="-5"/>
          <w:w w:val="110"/>
        </w:rPr>
        <w:t> </w:t>
      </w:r>
      <w:r>
        <w:rPr>
          <w:spacing w:val="-2"/>
          <w:w w:val="110"/>
        </w:rPr>
        <w:t>three</w:t>
      </w:r>
    </w:p>
    <w:p>
      <w:pPr>
        <w:pStyle w:val="BodyText"/>
        <w:spacing w:before="33"/>
      </w:pPr>
      <w:r>
        <w:rPr>
          <w:w w:val="110"/>
        </w:rPr>
        <w:t>items</w:t>
      </w:r>
      <w:r>
        <w:rPr>
          <w:spacing w:val="3"/>
          <w:w w:val="110"/>
        </w:rPr>
        <w:t> </w:t>
      </w:r>
      <w:r>
        <w:rPr>
          <w:w w:val="110"/>
        </w:rPr>
        <w:t>of</w:t>
      </w:r>
      <w:r>
        <w:rPr>
          <w:spacing w:val="4"/>
          <w:w w:val="110"/>
        </w:rPr>
        <w:t> </w:t>
      </w:r>
      <w:r>
        <w:rPr>
          <w:w w:val="110"/>
        </w:rPr>
        <w:t>the</w:t>
      </w:r>
      <w:r>
        <w:rPr>
          <w:spacing w:val="4"/>
          <w:w w:val="110"/>
        </w:rPr>
        <w:t> </w:t>
      </w:r>
      <w:r>
        <w:rPr>
          <w:w w:val="110"/>
        </w:rPr>
        <w:t>extraneous</w:t>
      </w:r>
      <w:r>
        <w:rPr>
          <w:spacing w:val="2"/>
          <w:w w:val="110"/>
        </w:rPr>
        <w:t> </w:t>
      </w:r>
      <w:r>
        <w:rPr>
          <w:w w:val="110"/>
        </w:rPr>
        <w:t>load</w:t>
      </w:r>
      <w:r>
        <w:rPr>
          <w:spacing w:val="3"/>
          <w:w w:val="110"/>
        </w:rPr>
        <w:t> </w:t>
      </w:r>
      <w:r>
        <w:rPr>
          <w:w w:val="110"/>
        </w:rPr>
        <w:t>scale</w:t>
      </w:r>
      <w:r>
        <w:rPr>
          <w:spacing w:val="3"/>
          <w:w w:val="110"/>
        </w:rPr>
        <w:t> </w:t>
      </w:r>
      <w:r>
        <w:rPr>
          <w:w w:val="110"/>
        </w:rPr>
        <w:t>were</w:t>
      </w:r>
      <w:r>
        <w:rPr>
          <w:spacing w:val="2"/>
          <w:w w:val="110"/>
        </w:rPr>
        <w:t> </w:t>
      </w:r>
      <w:r>
        <w:rPr>
          <w:w w:val="110"/>
        </w:rPr>
        <w:t>aggregated</w:t>
      </w:r>
      <w:r>
        <w:rPr>
          <w:spacing w:val="3"/>
          <w:w w:val="110"/>
        </w:rPr>
        <w:t> </w:t>
      </w:r>
      <w:r>
        <w:rPr>
          <w:w w:val="110"/>
        </w:rPr>
        <w:t>to</w:t>
      </w:r>
      <w:r>
        <w:rPr>
          <w:spacing w:val="4"/>
          <w:w w:val="110"/>
        </w:rPr>
        <w:t> </w:t>
      </w:r>
      <w:r>
        <w:rPr>
          <w:w w:val="110"/>
        </w:rPr>
        <w:t>a</w:t>
      </w:r>
      <w:r>
        <w:rPr>
          <w:spacing w:val="3"/>
          <w:w w:val="110"/>
        </w:rPr>
        <w:t> </w:t>
      </w:r>
      <w:r>
        <w:rPr>
          <w:w w:val="110"/>
        </w:rPr>
        <w:t>mean</w:t>
      </w:r>
      <w:r>
        <w:rPr>
          <w:spacing w:val="3"/>
          <w:w w:val="110"/>
        </w:rPr>
        <w:t> </w:t>
      </w:r>
      <w:r>
        <w:rPr>
          <w:spacing w:val="-2"/>
          <w:w w:val="110"/>
        </w:rPr>
        <w:t>value.</w:t>
      </w:r>
    </w:p>
    <w:p>
      <w:pPr>
        <w:pStyle w:val="BodyText"/>
        <w:spacing w:line="264" w:lineRule="auto" w:before="24"/>
        <w:ind w:right="38" w:firstLine="239"/>
      </w:pPr>
      <w:r>
        <w:rPr>
          <w:i/>
        </w:rPr>
        <w:t>System usability </w:t>
      </w:r>
      <w:r>
        <w:rPr/>
        <w:t>was measured with a 10-item scale by </w:t>
      </w:r>
      <w:hyperlink w:history="true" w:anchor="_bookmark14">
        <w:r>
          <w:rPr>
            <w:color w:val="2196D1"/>
          </w:rPr>
          <w:t>Brooke (1996)</w:t>
        </w:r>
      </w:hyperlink>
      <w:r>
        <w:rPr/>
        <w:t>.</w:t>
      </w:r>
      <w:r>
        <w:rPr>
          <w:w w:val="110"/>
        </w:rPr>
        <w:t> The</w:t>
      </w:r>
      <w:r>
        <w:rPr>
          <w:w w:val="110"/>
        </w:rPr>
        <w:t> scale</w:t>
      </w:r>
      <w:r>
        <w:rPr>
          <w:w w:val="110"/>
        </w:rPr>
        <w:t> measures</w:t>
      </w:r>
      <w:r>
        <w:rPr>
          <w:w w:val="110"/>
        </w:rPr>
        <w:t> general</w:t>
      </w:r>
      <w:r>
        <w:rPr>
          <w:w w:val="110"/>
        </w:rPr>
        <w:t> usability</w:t>
      </w:r>
      <w:r>
        <w:rPr>
          <w:w w:val="110"/>
        </w:rPr>
        <w:t> and</w:t>
      </w:r>
      <w:r>
        <w:rPr>
          <w:w w:val="110"/>
        </w:rPr>
        <w:t> has</w:t>
      </w:r>
      <w:r>
        <w:rPr>
          <w:w w:val="110"/>
        </w:rPr>
        <w:t> been</w:t>
      </w:r>
      <w:r>
        <w:rPr>
          <w:w w:val="110"/>
        </w:rPr>
        <w:t> used</w:t>
      </w:r>
      <w:r>
        <w:rPr>
          <w:w w:val="110"/>
        </w:rPr>
        <w:t> in</w:t>
      </w:r>
      <w:r>
        <w:rPr>
          <w:w w:val="110"/>
        </w:rPr>
        <w:t> many</w:t>
      </w:r>
      <w:r>
        <w:rPr>
          <w:w w:val="110"/>
        </w:rPr>
        <w:t> us- ability</w:t>
      </w:r>
      <w:r>
        <w:rPr>
          <w:spacing w:val="-1"/>
          <w:w w:val="110"/>
        </w:rPr>
        <w:t> </w:t>
      </w:r>
      <w:r>
        <w:rPr>
          <w:w w:val="110"/>
        </w:rPr>
        <w:t>studies. An example</w:t>
      </w:r>
      <w:r>
        <w:rPr>
          <w:spacing w:val="-1"/>
          <w:w w:val="110"/>
        </w:rPr>
        <w:t> </w:t>
      </w:r>
      <w:r>
        <w:rPr>
          <w:w w:val="110"/>
        </w:rPr>
        <w:t>item is </w:t>
      </w:r>
      <w:r>
        <w:rPr>
          <w:rFonts w:ascii="STIX" w:hAnsi="STIX"/>
          <w:w w:val="110"/>
        </w:rPr>
        <w:t>“</w:t>
      </w:r>
      <w:r>
        <w:rPr>
          <w:w w:val="110"/>
        </w:rPr>
        <w:t>I think</w:t>
      </w:r>
      <w:r>
        <w:rPr>
          <w:spacing w:val="-2"/>
          <w:w w:val="110"/>
        </w:rPr>
        <w:t> </w:t>
      </w:r>
      <w:r>
        <w:rPr>
          <w:w w:val="110"/>
        </w:rPr>
        <w:t>that I would</w:t>
      </w:r>
      <w:r>
        <w:rPr>
          <w:spacing w:val="1"/>
          <w:w w:val="110"/>
        </w:rPr>
        <w:t> </w:t>
      </w:r>
      <w:r>
        <w:rPr>
          <w:w w:val="110"/>
        </w:rPr>
        <w:t>like</w:t>
      </w:r>
      <w:r>
        <w:rPr>
          <w:spacing w:val="-1"/>
          <w:w w:val="110"/>
        </w:rPr>
        <w:t> </w:t>
      </w:r>
      <w:r>
        <w:rPr>
          <w:w w:val="110"/>
        </w:rPr>
        <w:t>to use </w:t>
      </w:r>
      <w:r>
        <w:rPr>
          <w:spacing w:val="-4"/>
          <w:w w:val="110"/>
        </w:rPr>
        <w:t>this</w:t>
      </w:r>
    </w:p>
    <w:p>
      <w:pPr>
        <w:pStyle w:val="BodyText"/>
        <w:spacing w:line="176" w:lineRule="exact"/>
      </w:pPr>
      <w:r>
        <w:rPr>
          <w:w w:val="110"/>
        </w:rPr>
        <w:t>virtual</w:t>
      </w:r>
      <w:r>
        <w:rPr>
          <w:spacing w:val="53"/>
          <w:w w:val="110"/>
        </w:rPr>
        <w:t> </w:t>
      </w:r>
      <w:r>
        <w:rPr>
          <w:w w:val="110"/>
        </w:rPr>
        <w:t>reality</w:t>
      </w:r>
      <w:r>
        <w:rPr>
          <w:spacing w:val="53"/>
          <w:w w:val="110"/>
        </w:rPr>
        <w:t> </w:t>
      </w:r>
      <w:r>
        <w:rPr>
          <w:w w:val="110"/>
        </w:rPr>
        <w:t>learning</w:t>
      </w:r>
      <w:r>
        <w:rPr>
          <w:spacing w:val="53"/>
          <w:w w:val="110"/>
        </w:rPr>
        <w:t> </w:t>
      </w:r>
      <w:r>
        <w:rPr>
          <w:w w:val="110"/>
        </w:rPr>
        <w:t>environment</w:t>
      </w:r>
      <w:r>
        <w:rPr>
          <w:spacing w:val="53"/>
          <w:w w:val="110"/>
        </w:rPr>
        <w:t> </w:t>
      </w:r>
      <w:r>
        <w:rPr>
          <w:w w:val="110"/>
        </w:rPr>
        <w:t>frequently.</w:t>
      </w:r>
      <w:r>
        <w:rPr>
          <w:rFonts w:ascii="STIX" w:hAnsi="STIX"/>
          <w:w w:val="110"/>
        </w:rPr>
        <w:t>”</w:t>
      </w:r>
      <w:r>
        <w:rPr>
          <w:rFonts w:ascii="STIX" w:hAnsi="STIX"/>
          <w:spacing w:val="53"/>
          <w:w w:val="110"/>
        </w:rPr>
        <w:t> </w:t>
      </w:r>
      <w:r>
        <w:rPr>
          <w:w w:val="110"/>
        </w:rPr>
        <w:t>Item</w:t>
      </w:r>
      <w:r>
        <w:rPr>
          <w:spacing w:val="54"/>
          <w:w w:val="110"/>
        </w:rPr>
        <w:t> </w:t>
      </w:r>
      <w:r>
        <w:rPr>
          <w:w w:val="110"/>
        </w:rPr>
        <w:t>scores</w:t>
      </w:r>
      <w:r>
        <w:rPr>
          <w:spacing w:val="52"/>
          <w:w w:val="110"/>
        </w:rPr>
        <w:t> </w:t>
      </w:r>
      <w:r>
        <w:rPr>
          <w:spacing w:val="-4"/>
          <w:w w:val="110"/>
        </w:rPr>
        <w:t>were</w:t>
      </w:r>
    </w:p>
    <w:p>
      <w:pPr>
        <w:spacing w:line="256" w:lineRule="auto" w:before="0"/>
        <w:ind w:left="131" w:right="38" w:firstLine="0"/>
        <w:jc w:val="both"/>
        <w:rPr>
          <w:sz w:val="16"/>
        </w:rPr>
      </w:pPr>
      <w:r>
        <w:rPr>
          <w:w w:val="110"/>
          <w:sz w:val="16"/>
        </w:rPr>
        <w:t>transformed</w:t>
      </w:r>
      <w:r>
        <w:rPr>
          <w:spacing w:val="-1"/>
          <w:w w:val="110"/>
          <w:sz w:val="16"/>
        </w:rPr>
        <w:t> </w:t>
      </w:r>
      <w:r>
        <w:rPr>
          <w:w w:val="110"/>
          <w:sz w:val="16"/>
        </w:rPr>
        <w:t>and</w:t>
      </w:r>
      <w:r>
        <w:rPr>
          <w:spacing w:val="-4"/>
          <w:w w:val="110"/>
          <w:sz w:val="16"/>
        </w:rPr>
        <w:t> </w:t>
      </w:r>
      <w:r>
        <w:rPr>
          <w:w w:val="110"/>
          <w:sz w:val="16"/>
        </w:rPr>
        <w:t>summed</w:t>
      </w:r>
      <w:r>
        <w:rPr>
          <w:spacing w:val="-2"/>
          <w:w w:val="110"/>
          <w:sz w:val="16"/>
        </w:rPr>
        <w:t> </w:t>
      </w:r>
      <w:r>
        <w:rPr>
          <w:w w:val="110"/>
          <w:sz w:val="16"/>
        </w:rPr>
        <w:t>following</w:t>
      </w:r>
      <w:r>
        <w:rPr>
          <w:spacing w:val="-2"/>
          <w:w w:val="110"/>
          <w:sz w:val="16"/>
        </w:rPr>
        <w:t> </w:t>
      </w:r>
      <w:r>
        <w:rPr>
          <w:w w:val="110"/>
          <w:sz w:val="16"/>
        </w:rPr>
        <w:t>the</w:t>
      </w:r>
      <w:r>
        <w:rPr>
          <w:spacing w:val="-4"/>
          <w:w w:val="110"/>
          <w:sz w:val="16"/>
        </w:rPr>
        <w:t> </w:t>
      </w:r>
      <w:r>
        <w:rPr>
          <w:w w:val="110"/>
          <w:sz w:val="16"/>
        </w:rPr>
        <w:t>test</w:t>
      </w:r>
      <w:r>
        <w:rPr>
          <w:spacing w:val="-2"/>
          <w:w w:val="110"/>
          <w:sz w:val="16"/>
        </w:rPr>
        <w:t> </w:t>
      </w:r>
      <w:r>
        <w:rPr>
          <w:w w:val="110"/>
          <w:sz w:val="16"/>
        </w:rPr>
        <w:t>manual</w:t>
      </w:r>
      <w:r>
        <w:rPr>
          <w:spacing w:val="-4"/>
          <w:w w:val="110"/>
          <w:sz w:val="16"/>
        </w:rPr>
        <w:t> </w:t>
      </w:r>
      <w:r>
        <w:rPr>
          <w:w w:val="110"/>
          <w:sz w:val="16"/>
        </w:rPr>
        <w:t>to</w:t>
      </w:r>
      <w:r>
        <w:rPr>
          <w:spacing w:val="-2"/>
          <w:w w:val="110"/>
          <w:sz w:val="16"/>
        </w:rPr>
        <w:t> </w:t>
      </w:r>
      <w:r>
        <w:rPr>
          <w:w w:val="110"/>
          <w:sz w:val="16"/>
        </w:rPr>
        <w:t>a</w:t>
      </w:r>
      <w:r>
        <w:rPr>
          <w:spacing w:val="-4"/>
          <w:w w:val="110"/>
          <w:sz w:val="16"/>
        </w:rPr>
        <w:t> </w:t>
      </w:r>
      <w:r>
        <w:rPr>
          <w:w w:val="110"/>
          <w:sz w:val="16"/>
        </w:rPr>
        <w:t>total</w:t>
      </w:r>
      <w:r>
        <w:rPr>
          <w:spacing w:val="-2"/>
          <w:w w:val="110"/>
          <w:sz w:val="16"/>
        </w:rPr>
        <w:t> </w:t>
      </w:r>
      <w:r>
        <w:rPr>
          <w:w w:val="110"/>
          <w:sz w:val="16"/>
        </w:rPr>
        <w:t>score</w:t>
      </w:r>
      <w:r>
        <w:rPr>
          <w:spacing w:val="-2"/>
          <w:w w:val="110"/>
          <w:sz w:val="16"/>
        </w:rPr>
        <w:t> </w:t>
      </w:r>
      <w:r>
        <w:rPr>
          <w:w w:val="110"/>
          <w:sz w:val="16"/>
        </w:rPr>
        <w:t>that ranged</w:t>
      </w:r>
      <w:r>
        <w:rPr>
          <w:spacing w:val="-10"/>
          <w:w w:val="110"/>
          <w:sz w:val="16"/>
        </w:rPr>
        <w:t> </w:t>
      </w:r>
      <w:r>
        <w:rPr>
          <w:w w:val="110"/>
          <w:sz w:val="16"/>
        </w:rPr>
        <w:t>between</w:t>
      </w:r>
      <w:r>
        <w:rPr>
          <w:spacing w:val="-10"/>
          <w:w w:val="110"/>
          <w:sz w:val="16"/>
        </w:rPr>
        <w:t> </w:t>
      </w:r>
      <w:r>
        <w:rPr>
          <w:w w:val="110"/>
          <w:sz w:val="16"/>
        </w:rPr>
        <w:t>0</w:t>
      </w:r>
      <w:r>
        <w:rPr>
          <w:spacing w:val="-10"/>
          <w:w w:val="110"/>
          <w:sz w:val="16"/>
        </w:rPr>
        <w:t> </w:t>
      </w:r>
      <w:r>
        <w:rPr>
          <w:w w:val="110"/>
          <w:sz w:val="16"/>
        </w:rPr>
        <w:t>(</w:t>
      </w:r>
      <w:r>
        <w:rPr>
          <w:i/>
          <w:w w:val="110"/>
          <w:sz w:val="16"/>
        </w:rPr>
        <w:t>low</w:t>
      </w:r>
      <w:r>
        <w:rPr>
          <w:i/>
          <w:spacing w:val="-11"/>
          <w:w w:val="110"/>
          <w:sz w:val="16"/>
        </w:rPr>
        <w:t> </w:t>
      </w:r>
      <w:r>
        <w:rPr>
          <w:i/>
          <w:w w:val="110"/>
          <w:sz w:val="16"/>
        </w:rPr>
        <w:t>system</w:t>
      </w:r>
      <w:r>
        <w:rPr>
          <w:i/>
          <w:spacing w:val="-10"/>
          <w:w w:val="110"/>
          <w:sz w:val="16"/>
        </w:rPr>
        <w:t> </w:t>
      </w:r>
      <w:r>
        <w:rPr>
          <w:i/>
          <w:w w:val="110"/>
          <w:sz w:val="16"/>
        </w:rPr>
        <w:t>usability</w:t>
      </w:r>
      <w:r>
        <w:rPr>
          <w:w w:val="110"/>
          <w:sz w:val="16"/>
        </w:rPr>
        <w:t>)</w:t>
      </w:r>
      <w:r>
        <w:rPr>
          <w:spacing w:val="-11"/>
          <w:w w:val="110"/>
          <w:sz w:val="16"/>
        </w:rPr>
        <w:t> </w:t>
      </w:r>
      <w:r>
        <w:rPr>
          <w:w w:val="110"/>
          <w:sz w:val="16"/>
        </w:rPr>
        <w:t>and</w:t>
      </w:r>
      <w:r>
        <w:rPr>
          <w:spacing w:val="-11"/>
          <w:w w:val="110"/>
          <w:sz w:val="16"/>
        </w:rPr>
        <w:t> </w:t>
      </w:r>
      <w:r>
        <w:rPr>
          <w:w w:val="110"/>
          <w:sz w:val="16"/>
        </w:rPr>
        <w:t>100</w:t>
      </w:r>
      <w:r>
        <w:rPr>
          <w:spacing w:val="-11"/>
          <w:w w:val="110"/>
          <w:sz w:val="16"/>
        </w:rPr>
        <w:t> </w:t>
      </w:r>
      <w:r>
        <w:rPr>
          <w:w w:val="110"/>
          <w:sz w:val="16"/>
        </w:rPr>
        <w:t>(</w:t>
      </w:r>
      <w:r>
        <w:rPr>
          <w:i/>
          <w:w w:val="110"/>
          <w:sz w:val="16"/>
        </w:rPr>
        <w:t>perfect</w:t>
      </w:r>
      <w:r>
        <w:rPr>
          <w:i/>
          <w:spacing w:val="-10"/>
          <w:w w:val="110"/>
          <w:sz w:val="16"/>
        </w:rPr>
        <w:t> </w:t>
      </w:r>
      <w:r>
        <w:rPr>
          <w:i/>
          <w:w w:val="110"/>
          <w:sz w:val="16"/>
        </w:rPr>
        <w:t>usability</w:t>
      </w:r>
      <w:r>
        <w:rPr>
          <w:w w:val="110"/>
          <w:sz w:val="16"/>
        </w:rPr>
        <w:t>).</w:t>
      </w:r>
      <w:r>
        <w:rPr>
          <w:spacing w:val="-11"/>
          <w:w w:val="110"/>
          <w:sz w:val="16"/>
        </w:rPr>
        <w:t> </w:t>
      </w:r>
      <w:r>
        <w:rPr>
          <w:w w:val="110"/>
          <w:sz w:val="16"/>
        </w:rPr>
        <w:t>The scale reached an internal consistency of </w:t>
      </w:r>
      <w:r>
        <w:rPr>
          <w:rFonts w:ascii="STIX" w:hAnsi="STIX"/>
          <w:w w:val="110"/>
          <w:sz w:val="17"/>
        </w:rPr>
        <w:t>α </w:t>
      </w:r>
      <w:r>
        <w:rPr>
          <w:rFonts w:ascii="Symbola" w:hAnsi="Symbola"/>
          <w:w w:val="110"/>
          <w:sz w:val="16"/>
        </w:rPr>
        <w:t>= </w:t>
      </w:r>
      <w:r>
        <w:rPr>
          <w:w w:val="110"/>
          <w:sz w:val="16"/>
        </w:rPr>
        <w:t>0.69.</w:t>
      </w:r>
    </w:p>
    <w:p>
      <w:pPr>
        <w:pStyle w:val="BodyText"/>
        <w:spacing w:line="144" w:lineRule="exact"/>
        <w:ind w:left="371"/>
      </w:pPr>
      <w:r>
        <w:rPr>
          <w:i/>
        </w:rPr>
        <w:t>Satisfaction</w:t>
      </w:r>
      <w:r>
        <w:rPr>
          <w:i/>
          <w:spacing w:val="28"/>
        </w:rPr>
        <w:t> </w:t>
      </w:r>
      <w:r>
        <w:rPr/>
        <w:t>was</w:t>
      </w:r>
      <w:r>
        <w:rPr>
          <w:spacing w:val="28"/>
        </w:rPr>
        <w:t> </w:t>
      </w:r>
      <w:r>
        <w:rPr/>
        <w:t>assessed</w:t>
      </w:r>
      <w:r>
        <w:rPr>
          <w:spacing w:val="28"/>
        </w:rPr>
        <w:t> </w:t>
      </w:r>
      <w:r>
        <w:rPr/>
        <w:t>with</w:t>
      </w:r>
      <w:r>
        <w:rPr>
          <w:spacing w:val="28"/>
        </w:rPr>
        <w:t> </w:t>
      </w:r>
      <w:r>
        <w:rPr/>
        <w:t>an</w:t>
      </w:r>
      <w:r>
        <w:rPr>
          <w:spacing w:val="28"/>
        </w:rPr>
        <w:t> </w:t>
      </w:r>
      <w:r>
        <w:rPr/>
        <w:t>eight-item</w:t>
      </w:r>
      <w:r>
        <w:rPr>
          <w:spacing w:val="28"/>
        </w:rPr>
        <w:t> </w:t>
      </w:r>
      <w:r>
        <w:rPr/>
        <w:t>scale</w:t>
      </w:r>
      <w:r>
        <w:rPr>
          <w:spacing w:val="28"/>
        </w:rPr>
        <w:t> </w:t>
      </w:r>
      <w:r>
        <w:rPr/>
        <w:t>developed</w:t>
      </w:r>
      <w:r>
        <w:rPr>
          <w:spacing w:val="28"/>
        </w:rPr>
        <w:t> </w:t>
      </w:r>
      <w:r>
        <w:rPr/>
        <w:t>by</w:t>
      </w:r>
      <w:r>
        <w:rPr>
          <w:spacing w:val="30"/>
        </w:rPr>
        <w:t> </w:t>
      </w:r>
      <w:hyperlink w:history="true" w:anchor="_bookmark19">
        <w:r>
          <w:rPr>
            <w:color w:val="2196D1"/>
            <w:spacing w:val="-4"/>
          </w:rPr>
          <w:t>Chou</w:t>
        </w:r>
      </w:hyperlink>
    </w:p>
    <w:p>
      <w:pPr>
        <w:pStyle w:val="BodyText"/>
        <w:spacing w:line="264" w:lineRule="auto" w:before="16"/>
        <w:ind w:right="38"/>
      </w:pPr>
      <w:hyperlink w:history="true" w:anchor="_bookmark19">
        <w:r>
          <w:rPr>
            <w:color w:val="2196D1"/>
            <w:w w:val="110"/>
          </w:rPr>
          <w:t>and</w:t>
        </w:r>
        <w:r>
          <w:rPr>
            <w:color w:val="2196D1"/>
            <w:w w:val="110"/>
          </w:rPr>
          <w:t> Liu</w:t>
        </w:r>
        <w:r>
          <w:rPr>
            <w:color w:val="2196D1"/>
            <w:w w:val="110"/>
          </w:rPr>
          <w:t> (2005)</w:t>
        </w:r>
      </w:hyperlink>
      <w:r>
        <w:rPr>
          <w:w w:val="110"/>
        </w:rPr>
        <w:t>.</w:t>
      </w:r>
      <w:r>
        <w:rPr>
          <w:w w:val="110"/>
        </w:rPr>
        <w:t> The</w:t>
      </w:r>
      <w:r>
        <w:rPr>
          <w:w w:val="110"/>
        </w:rPr>
        <w:t> scale</w:t>
      </w:r>
      <w:r>
        <w:rPr>
          <w:w w:val="110"/>
        </w:rPr>
        <w:t> focuses</w:t>
      </w:r>
      <w:r>
        <w:rPr>
          <w:w w:val="110"/>
        </w:rPr>
        <w:t> on</w:t>
      </w:r>
      <w:r>
        <w:rPr>
          <w:w w:val="110"/>
        </w:rPr>
        <w:t> learning</w:t>
      </w:r>
      <w:r>
        <w:rPr>
          <w:w w:val="110"/>
        </w:rPr>
        <w:t> satisfaction</w:t>
      </w:r>
      <w:r>
        <w:rPr>
          <w:w w:val="110"/>
        </w:rPr>
        <w:t> </w:t>
      </w:r>
      <w:r>
        <w:rPr>
          <w:w w:val="110"/>
        </w:rPr>
        <w:t>in technology-enhanced</w:t>
      </w:r>
      <w:r>
        <w:rPr>
          <w:w w:val="110"/>
        </w:rPr>
        <w:t> educational</w:t>
      </w:r>
      <w:r>
        <w:rPr>
          <w:w w:val="110"/>
        </w:rPr>
        <w:t> contexts.</w:t>
      </w:r>
      <w:r>
        <w:rPr>
          <w:w w:val="110"/>
        </w:rPr>
        <w:t> Here</w:t>
      </w:r>
      <w:r>
        <w:rPr>
          <w:w w:val="110"/>
        </w:rPr>
        <w:t> is</w:t>
      </w:r>
      <w:r>
        <w:rPr>
          <w:w w:val="110"/>
        </w:rPr>
        <w:t> a</w:t>
      </w:r>
      <w:r>
        <w:rPr>
          <w:w w:val="110"/>
        </w:rPr>
        <w:t> sample</w:t>
      </w:r>
      <w:r>
        <w:rPr>
          <w:w w:val="110"/>
        </w:rPr>
        <w:t> item included</w:t>
      </w:r>
      <w:r>
        <w:rPr>
          <w:spacing w:val="14"/>
          <w:w w:val="110"/>
        </w:rPr>
        <w:t> </w:t>
      </w:r>
      <w:r>
        <w:rPr>
          <w:w w:val="110"/>
        </w:rPr>
        <w:t>in</w:t>
      </w:r>
      <w:r>
        <w:rPr>
          <w:spacing w:val="13"/>
          <w:w w:val="110"/>
        </w:rPr>
        <w:t> </w:t>
      </w:r>
      <w:r>
        <w:rPr>
          <w:w w:val="110"/>
        </w:rPr>
        <w:t>the</w:t>
      </w:r>
      <w:r>
        <w:rPr>
          <w:spacing w:val="12"/>
          <w:w w:val="110"/>
        </w:rPr>
        <w:t> </w:t>
      </w:r>
      <w:r>
        <w:rPr>
          <w:w w:val="110"/>
        </w:rPr>
        <w:t>scale:</w:t>
      </w:r>
      <w:r>
        <w:rPr>
          <w:spacing w:val="13"/>
          <w:w w:val="110"/>
        </w:rPr>
        <w:t> </w:t>
      </w:r>
      <w:r>
        <w:rPr>
          <w:rFonts w:ascii="STIX" w:hAnsi="STIX"/>
          <w:w w:val="110"/>
        </w:rPr>
        <w:t>“</w:t>
      </w:r>
      <w:r>
        <w:rPr>
          <w:w w:val="110"/>
        </w:rPr>
        <w:t>I</w:t>
      </w:r>
      <w:r>
        <w:rPr>
          <w:spacing w:val="13"/>
          <w:w w:val="110"/>
        </w:rPr>
        <w:t> </w:t>
      </w:r>
      <w:r>
        <w:rPr>
          <w:w w:val="110"/>
        </w:rPr>
        <w:t>was</w:t>
      </w:r>
      <w:r>
        <w:rPr>
          <w:spacing w:val="13"/>
          <w:w w:val="110"/>
        </w:rPr>
        <w:t> </w:t>
      </w:r>
      <w:r>
        <w:rPr>
          <w:w w:val="110"/>
        </w:rPr>
        <w:t>satisfied</w:t>
      </w:r>
      <w:r>
        <w:rPr>
          <w:spacing w:val="14"/>
          <w:w w:val="110"/>
        </w:rPr>
        <w:t> </w:t>
      </w:r>
      <w:r>
        <w:rPr>
          <w:w w:val="110"/>
        </w:rPr>
        <w:t>with</w:t>
      </w:r>
      <w:r>
        <w:rPr>
          <w:spacing w:val="12"/>
          <w:w w:val="110"/>
        </w:rPr>
        <w:t> </w:t>
      </w:r>
      <w:r>
        <w:rPr>
          <w:w w:val="110"/>
        </w:rPr>
        <w:t>the</w:t>
      </w:r>
      <w:r>
        <w:rPr>
          <w:spacing w:val="13"/>
          <w:w w:val="110"/>
        </w:rPr>
        <w:t> </w:t>
      </w:r>
      <w:r>
        <w:rPr>
          <w:w w:val="110"/>
        </w:rPr>
        <w:t>virtual</w:t>
      </w:r>
      <w:r>
        <w:rPr>
          <w:spacing w:val="12"/>
          <w:w w:val="110"/>
        </w:rPr>
        <w:t> </w:t>
      </w:r>
      <w:r>
        <w:rPr>
          <w:w w:val="110"/>
        </w:rPr>
        <w:t>reality</w:t>
      </w:r>
      <w:r>
        <w:rPr>
          <w:spacing w:val="13"/>
          <w:w w:val="110"/>
        </w:rPr>
        <w:t> </w:t>
      </w:r>
      <w:r>
        <w:rPr>
          <w:spacing w:val="-2"/>
          <w:w w:val="110"/>
        </w:rPr>
        <w:t>learning</w:t>
      </w:r>
    </w:p>
    <w:p>
      <w:pPr>
        <w:spacing w:line="176" w:lineRule="exact" w:before="0"/>
        <w:ind w:left="131" w:right="0" w:firstLine="0"/>
        <w:jc w:val="both"/>
        <w:rPr>
          <w:sz w:val="16"/>
        </w:rPr>
      </w:pPr>
      <w:r>
        <w:rPr>
          <w:sz w:val="16"/>
        </w:rPr>
        <w:t>environment.</w:t>
      </w:r>
      <w:r>
        <w:rPr>
          <w:rFonts w:ascii="STIX" w:hAnsi="STIX"/>
          <w:sz w:val="16"/>
        </w:rPr>
        <w:t>”</w:t>
      </w:r>
      <w:r>
        <w:rPr>
          <w:rFonts w:ascii="STIX" w:hAnsi="STIX"/>
          <w:spacing w:val="27"/>
          <w:sz w:val="16"/>
        </w:rPr>
        <w:t> </w:t>
      </w:r>
      <w:r>
        <w:rPr>
          <w:sz w:val="16"/>
        </w:rPr>
        <w:t>Likert-type</w:t>
      </w:r>
      <w:r>
        <w:rPr>
          <w:spacing w:val="27"/>
          <w:sz w:val="16"/>
        </w:rPr>
        <w:t> </w:t>
      </w:r>
      <w:r>
        <w:rPr>
          <w:sz w:val="16"/>
        </w:rPr>
        <w:t>response</w:t>
      </w:r>
      <w:r>
        <w:rPr>
          <w:spacing w:val="26"/>
          <w:sz w:val="16"/>
        </w:rPr>
        <w:t> </w:t>
      </w:r>
      <w:r>
        <w:rPr>
          <w:sz w:val="16"/>
        </w:rPr>
        <w:t>anchors</w:t>
      </w:r>
      <w:r>
        <w:rPr>
          <w:spacing w:val="26"/>
          <w:sz w:val="16"/>
        </w:rPr>
        <w:t> </w:t>
      </w:r>
      <w:r>
        <w:rPr>
          <w:sz w:val="16"/>
        </w:rPr>
        <w:t>from</w:t>
      </w:r>
      <w:r>
        <w:rPr>
          <w:spacing w:val="26"/>
          <w:sz w:val="16"/>
        </w:rPr>
        <w:t> </w:t>
      </w:r>
      <w:r>
        <w:rPr>
          <w:sz w:val="16"/>
        </w:rPr>
        <w:t>1</w:t>
      </w:r>
      <w:r>
        <w:rPr>
          <w:spacing w:val="26"/>
          <w:sz w:val="16"/>
        </w:rPr>
        <w:t> </w:t>
      </w:r>
      <w:r>
        <w:rPr>
          <w:sz w:val="16"/>
        </w:rPr>
        <w:t>(</w:t>
      </w:r>
      <w:r>
        <w:rPr>
          <w:i/>
          <w:sz w:val="16"/>
        </w:rPr>
        <w:t>not</w:t>
      </w:r>
      <w:r>
        <w:rPr>
          <w:i/>
          <w:spacing w:val="27"/>
          <w:sz w:val="16"/>
        </w:rPr>
        <w:t> </w:t>
      </w:r>
      <w:r>
        <w:rPr>
          <w:i/>
          <w:sz w:val="16"/>
        </w:rPr>
        <w:t>agree</w:t>
      </w:r>
      <w:r>
        <w:rPr>
          <w:i/>
          <w:spacing w:val="24"/>
          <w:sz w:val="16"/>
        </w:rPr>
        <w:t> </w:t>
      </w:r>
      <w:r>
        <w:rPr>
          <w:i/>
          <w:sz w:val="16"/>
        </w:rPr>
        <w:t>at</w:t>
      </w:r>
      <w:r>
        <w:rPr>
          <w:i/>
          <w:spacing w:val="28"/>
          <w:sz w:val="16"/>
        </w:rPr>
        <w:t> </w:t>
      </w:r>
      <w:r>
        <w:rPr>
          <w:i/>
          <w:sz w:val="16"/>
        </w:rPr>
        <w:t>all</w:t>
      </w:r>
      <w:r>
        <w:rPr>
          <w:sz w:val="16"/>
        </w:rPr>
        <w:t>)</w:t>
      </w:r>
      <w:r>
        <w:rPr>
          <w:spacing w:val="26"/>
          <w:sz w:val="16"/>
        </w:rPr>
        <w:t> </w:t>
      </w:r>
      <w:r>
        <w:rPr>
          <w:sz w:val="16"/>
        </w:rPr>
        <w:t>to</w:t>
      </w:r>
      <w:r>
        <w:rPr>
          <w:spacing w:val="27"/>
          <w:sz w:val="16"/>
        </w:rPr>
        <w:t> </w:t>
      </w:r>
      <w:r>
        <w:rPr>
          <w:spacing w:val="-10"/>
          <w:sz w:val="16"/>
        </w:rPr>
        <w:t>5</w:t>
      </w:r>
    </w:p>
    <w:p>
      <w:pPr>
        <w:pStyle w:val="BodyText"/>
        <w:spacing w:line="261" w:lineRule="auto"/>
        <w:ind w:right="38"/>
      </w:pPr>
      <w:r>
        <w:rPr>
          <w:w w:val="110"/>
        </w:rPr>
        <w:t>(</w:t>
      </w:r>
      <w:r>
        <w:rPr>
          <w:i/>
          <w:w w:val="110"/>
        </w:rPr>
        <w:t>fully</w:t>
      </w:r>
      <w:r>
        <w:rPr>
          <w:i/>
          <w:w w:val="110"/>
        </w:rPr>
        <w:t> agree</w:t>
      </w:r>
      <w:r>
        <w:rPr>
          <w:w w:val="110"/>
        </w:rPr>
        <w:t>)</w:t>
      </w:r>
      <w:r>
        <w:rPr>
          <w:w w:val="110"/>
        </w:rPr>
        <w:t> were</w:t>
      </w:r>
      <w:r>
        <w:rPr>
          <w:w w:val="110"/>
        </w:rPr>
        <w:t> used.</w:t>
      </w:r>
      <w:r>
        <w:rPr>
          <w:w w:val="110"/>
        </w:rPr>
        <w:t> One</w:t>
      </w:r>
      <w:r>
        <w:rPr>
          <w:w w:val="110"/>
        </w:rPr>
        <w:t> item</w:t>
      </w:r>
      <w:r>
        <w:rPr>
          <w:w w:val="110"/>
        </w:rPr>
        <w:t> was</w:t>
      </w:r>
      <w:r>
        <w:rPr>
          <w:w w:val="110"/>
        </w:rPr>
        <w:t> formulated</w:t>
      </w:r>
      <w:r>
        <w:rPr>
          <w:w w:val="110"/>
        </w:rPr>
        <w:t> negatively</w:t>
      </w:r>
      <w:r>
        <w:rPr>
          <w:w w:val="110"/>
        </w:rPr>
        <w:t> </w:t>
      </w:r>
      <w:r>
        <w:rPr>
          <w:w w:val="110"/>
        </w:rPr>
        <w:t>and reverse-scored during data preparation. We obtained the total satisfac- tion score by averaging the scores for all scale items. The reliability of this scale was </w:t>
      </w:r>
      <w:r>
        <w:rPr>
          <w:rFonts w:ascii="STIX" w:hAnsi="STIX"/>
          <w:w w:val="110"/>
          <w:sz w:val="17"/>
        </w:rPr>
        <w:t>α </w:t>
      </w:r>
      <w:r>
        <w:rPr>
          <w:rFonts w:ascii="Symbola" w:hAnsi="Symbola"/>
          <w:w w:val="110"/>
        </w:rPr>
        <w:t>= </w:t>
      </w:r>
      <w:r>
        <w:rPr>
          <w:w w:val="110"/>
        </w:rPr>
        <w:t>0.81.</w:t>
      </w:r>
    </w:p>
    <w:p>
      <w:pPr>
        <w:pStyle w:val="ListParagraph"/>
        <w:numPr>
          <w:ilvl w:val="1"/>
          <w:numId w:val="1"/>
        </w:numPr>
        <w:tabs>
          <w:tab w:pos="496" w:val="left" w:leader="none"/>
        </w:tabs>
        <w:spacing w:line="240" w:lineRule="auto" w:before="91" w:after="0"/>
        <w:ind w:left="496" w:right="0" w:hanging="365"/>
        <w:jc w:val="both"/>
        <w:rPr>
          <w:i/>
          <w:sz w:val="16"/>
        </w:rPr>
      </w:pPr>
      <w:r>
        <w:rPr/>
        <w:br w:type="column"/>
      </w:r>
      <w:bookmarkStart w:name="2.4 Semi-structured interviews" w:id="16"/>
      <w:bookmarkEnd w:id="16"/>
      <w:r>
        <w:rPr/>
      </w:r>
      <w:r>
        <w:rPr>
          <w:i/>
          <w:sz w:val="16"/>
        </w:rPr>
        <w:t>Semi-structured</w:t>
      </w:r>
      <w:r>
        <w:rPr>
          <w:i/>
          <w:spacing w:val="23"/>
          <w:sz w:val="16"/>
        </w:rPr>
        <w:t> </w:t>
      </w:r>
      <w:r>
        <w:rPr>
          <w:i/>
          <w:spacing w:val="-2"/>
          <w:sz w:val="16"/>
        </w:rPr>
        <w:t>interviews</w:t>
      </w:r>
    </w:p>
    <w:p>
      <w:pPr>
        <w:pStyle w:val="BodyText"/>
        <w:spacing w:before="51"/>
        <w:ind w:left="0"/>
        <w:jc w:val="left"/>
        <w:rPr>
          <w:i/>
        </w:rPr>
      </w:pPr>
    </w:p>
    <w:p>
      <w:pPr>
        <w:pStyle w:val="BodyText"/>
        <w:spacing w:line="273" w:lineRule="auto"/>
        <w:ind w:right="149" w:firstLine="239"/>
      </w:pPr>
      <w:r>
        <w:rPr>
          <w:w w:val="110"/>
        </w:rPr>
        <w:t>The</w:t>
      </w:r>
      <w:r>
        <w:rPr>
          <w:w w:val="110"/>
        </w:rPr>
        <w:t> interviews</w:t>
      </w:r>
      <w:r>
        <w:rPr>
          <w:w w:val="110"/>
        </w:rPr>
        <w:t> focused</w:t>
      </w:r>
      <w:r>
        <w:rPr>
          <w:w w:val="110"/>
        </w:rPr>
        <w:t> on</w:t>
      </w:r>
      <w:r>
        <w:rPr>
          <w:w w:val="110"/>
        </w:rPr>
        <w:t> the</w:t>
      </w:r>
      <w:r>
        <w:rPr>
          <w:w w:val="110"/>
        </w:rPr>
        <w:t> topics</w:t>
      </w:r>
      <w:r>
        <w:rPr>
          <w:w w:val="110"/>
        </w:rPr>
        <w:t> of</w:t>
      </w:r>
      <w:r>
        <w:rPr>
          <w:w w:val="110"/>
        </w:rPr>
        <w:t> usability</w:t>
      </w:r>
      <w:r>
        <w:rPr>
          <w:w w:val="110"/>
        </w:rPr>
        <w:t> and</w:t>
      </w:r>
      <w:r>
        <w:rPr>
          <w:w w:val="110"/>
        </w:rPr>
        <w:t> satisfaction. They</w:t>
      </w:r>
      <w:r>
        <w:rPr>
          <w:spacing w:val="-1"/>
          <w:w w:val="110"/>
        </w:rPr>
        <w:t> </w:t>
      </w:r>
      <w:r>
        <w:rPr>
          <w:w w:val="110"/>
        </w:rPr>
        <w:t>were conducted</w:t>
      </w:r>
      <w:r>
        <w:rPr>
          <w:spacing w:val="-1"/>
          <w:w w:val="110"/>
        </w:rPr>
        <w:t> </w:t>
      </w:r>
      <w:r>
        <w:rPr>
          <w:w w:val="110"/>
        </w:rPr>
        <w:t>in German following</w:t>
      </w:r>
      <w:r>
        <w:rPr>
          <w:spacing w:val="-1"/>
          <w:w w:val="110"/>
        </w:rPr>
        <w:t> </w:t>
      </w:r>
      <w:r>
        <w:rPr>
          <w:w w:val="110"/>
        </w:rPr>
        <w:t>a semi-structured </w:t>
      </w:r>
      <w:r>
        <w:rPr>
          <w:spacing w:val="-2"/>
          <w:w w:val="110"/>
        </w:rPr>
        <w:t>interview</w:t>
      </w:r>
    </w:p>
    <w:p>
      <w:pPr>
        <w:pStyle w:val="BodyText"/>
        <w:spacing w:line="211" w:lineRule="auto" w:before="4"/>
        <w:ind w:right="150"/>
      </w:pPr>
      <w:r>
        <w:rPr>
          <w:w w:val="110"/>
        </w:rPr>
        <w:t>protocol</w:t>
      </w:r>
      <w:r>
        <w:rPr>
          <w:spacing w:val="-7"/>
          <w:w w:val="110"/>
        </w:rPr>
        <w:t> </w:t>
      </w:r>
      <w:r>
        <w:rPr>
          <w:w w:val="110"/>
        </w:rPr>
        <w:t>consisting</w:t>
      </w:r>
      <w:r>
        <w:rPr>
          <w:spacing w:val="-6"/>
          <w:w w:val="110"/>
        </w:rPr>
        <w:t> </w:t>
      </w:r>
      <w:r>
        <w:rPr>
          <w:w w:val="110"/>
        </w:rPr>
        <w:t>of</w:t>
      </w:r>
      <w:r>
        <w:rPr>
          <w:spacing w:val="-7"/>
          <w:w w:val="110"/>
        </w:rPr>
        <w:t> </w:t>
      </w:r>
      <w:r>
        <w:rPr>
          <w:w w:val="110"/>
        </w:rPr>
        <w:t>three</w:t>
      </w:r>
      <w:r>
        <w:rPr>
          <w:spacing w:val="-6"/>
          <w:w w:val="110"/>
        </w:rPr>
        <w:t> </w:t>
      </w:r>
      <w:r>
        <w:rPr>
          <w:w w:val="110"/>
        </w:rPr>
        <w:t>questions:</w:t>
      </w:r>
      <w:r>
        <w:rPr>
          <w:spacing w:val="-7"/>
          <w:w w:val="110"/>
        </w:rPr>
        <w:t> </w:t>
      </w:r>
      <w:r>
        <w:rPr>
          <w:w w:val="110"/>
        </w:rPr>
        <w:t>1)</w:t>
      </w:r>
      <w:r>
        <w:rPr>
          <w:spacing w:val="-7"/>
          <w:w w:val="110"/>
        </w:rPr>
        <w:t> </w:t>
      </w:r>
      <w:r>
        <w:rPr>
          <w:rFonts w:ascii="STIX" w:hAnsi="STIX"/>
          <w:w w:val="110"/>
        </w:rPr>
        <w:t>“</w:t>
      </w:r>
      <w:r>
        <w:rPr>
          <w:w w:val="110"/>
        </w:rPr>
        <w:t>What</w:t>
      </w:r>
      <w:r>
        <w:rPr>
          <w:spacing w:val="-6"/>
          <w:w w:val="110"/>
        </w:rPr>
        <w:t> </w:t>
      </w:r>
      <w:r>
        <w:rPr>
          <w:w w:val="110"/>
        </w:rPr>
        <w:t>did</w:t>
      </w:r>
      <w:r>
        <w:rPr>
          <w:spacing w:val="-6"/>
          <w:w w:val="110"/>
        </w:rPr>
        <w:t> </w:t>
      </w:r>
      <w:r>
        <w:rPr>
          <w:w w:val="110"/>
        </w:rPr>
        <w:t>you</w:t>
      </w:r>
      <w:r>
        <w:rPr>
          <w:spacing w:val="-7"/>
          <w:w w:val="110"/>
        </w:rPr>
        <w:t> </w:t>
      </w:r>
      <w:r>
        <w:rPr>
          <w:w w:val="110"/>
        </w:rPr>
        <w:t>think</w:t>
      </w:r>
      <w:r>
        <w:rPr>
          <w:spacing w:val="-7"/>
          <w:w w:val="110"/>
        </w:rPr>
        <w:t> </w:t>
      </w:r>
      <w:r>
        <w:rPr>
          <w:w w:val="110"/>
        </w:rPr>
        <w:t>about</w:t>
      </w:r>
      <w:r>
        <w:rPr>
          <w:spacing w:val="-7"/>
          <w:w w:val="110"/>
        </w:rPr>
        <w:t> </w:t>
      </w:r>
      <w:r>
        <w:rPr>
          <w:w w:val="110"/>
        </w:rPr>
        <w:t>the interaction</w:t>
      </w:r>
      <w:r>
        <w:rPr>
          <w:spacing w:val="-10"/>
          <w:w w:val="110"/>
        </w:rPr>
        <w:t> </w:t>
      </w:r>
      <w:r>
        <w:rPr>
          <w:w w:val="110"/>
        </w:rPr>
        <w:t>with</w:t>
      </w:r>
      <w:r>
        <w:rPr>
          <w:spacing w:val="-10"/>
          <w:w w:val="110"/>
        </w:rPr>
        <w:t> </w:t>
      </w:r>
      <w:r>
        <w:rPr>
          <w:w w:val="110"/>
        </w:rPr>
        <w:t>the</w:t>
      </w:r>
      <w:r>
        <w:rPr>
          <w:spacing w:val="-11"/>
          <w:w w:val="110"/>
        </w:rPr>
        <w:t> </w:t>
      </w:r>
      <w:r>
        <w:rPr>
          <w:w w:val="110"/>
        </w:rPr>
        <w:t>virtual</w:t>
      </w:r>
      <w:r>
        <w:rPr>
          <w:spacing w:val="-10"/>
          <w:w w:val="110"/>
        </w:rPr>
        <w:t> </w:t>
      </w:r>
      <w:r>
        <w:rPr>
          <w:w w:val="110"/>
        </w:rPr>
        <w:t>reality</w:t>
      </w:r>
      <w:r>
        <w:rPr>
          <w:spacing w:val="-10"/>
          <w:w w:val="110"/>
        </w:rPr>
        <w:t> </w:t>
      </w:r>
      <w:r>
        <w:rPr>
          <w:w w:val="110"/>
        </w:rPr>
        <w:t>environment?</w:t>
      </w:r>
      <w:r>
        <w:rPr>
          <w:rFonts w:ascii="STIX" w:hAnsi="STIX"/>
          <w:w w:val="110"/>
        </w:rPr>
        <w:t>”</w:t>
      </w:r>
      <w:r>
        <w:rPr>
          <w:rFonts w:ascii="STIX" w:hAnsi="STIX"/>
          <w:spacing w:val="-9"/>
          <w:w w:val="110"/>
        </w:rPr>
        <w:t> </w:t>
      </w:r>
      <w:r>
        <w:rPr>
          <w:w w:val="110"/>
        </w:rPr>
        <w:t>2)</w:t>
      </w:r>
      <w:r>
        <w:rPr>
          <w:spacing w:val="-10"/>
          <w:w w:val="110"/>
        </w:rPr>
        <w:t> </w:t>
      </w:r>
      <w:r>
        <w:rPr>
          <w:rFonts w:ascii="STIX" w:hAnsi="STIX"/>
          <w:w w:val="110"/>
        </w:rPr>
        <w:t>“</w:t>
      </w:r>
      <w:r>
        <w:rPr>
          <w:w w:val="110"/>
        </w:rPr>
        <w:t>How</w:t>
      </w:r>
      <w:r>
        <w:rPr>
          <w:spacing w:val="-11"/>
          <w:w w:val="110"/>
        </w:rPr>
        <w:t> </w:t>
      </w:r>
      <w:r>
        <w:rPr>
          <w:w w:val="110"/>
        </w:rPr>
        <w:t>user-friendly was the virtual reality environment?</w:t>
      </w:r>
      <w:r>
        <w:rPr>
          <w:rFonts w:ascii="STIX" w:hAnsi="STIX"/>
          <w:w w:val="110"/>
        </w:rPr>
        <w:t>” </w:t>
      </w:r>
      <w:r>
        <w:rPr>
          <w:w w:val="110"/>
        </w:rPr>
        <w:t>and 3) </w:t>
      </w:r>
      <w:r>
        <w:rPr>
          <w:rFonts w:ascii="STIX" w:hAnsi="STIX"/>
          <w:w w:val="110"/>
        </w:rPr>
        <w:t>“</w:t>
      </w:r>
      <w:r>
        <w:rPr>
          <w:w w:val="110"/>
        </w:rPr>
        <w:t>How valuable and bene- ficial</w:t>
      </w:r>
      <w:r>
        <w:rPr>
          <w:spacing w:val="-6"/>
          <w:w w:val="110"/>
        </w:rPr>
        <w:t> </w:t>
      </w:r>
      <w:r>
        <w:rPr>
          <w:w w:val="110"/>
        </w:rPr>
        <w:t>was</w:t>
      </w:r>
      <w:r>
        <w:rPr>
          <w:spacing w:val="-6"/>
          <w:w w:val="110"/>
        </w:rPr>
        <w:t> </w:t>
      </w:r>
      <w:r>
        <w:rPr>
          <w:w w:val="110"/>
        </w:rPr>
        <w:t>the</w:t>
      </w:r>
      <w:r>
        <w:rPr>
          <w:spacing w:val="-6"/>
          <w:w w:val="110"/>
        </w:rPr>
        <w:t> </w:t>
      </w:r>
      <w:r>
        <w:rPr>
          <w:w w:val="110"/>
        </w:rPr>
        <w:t>virtual</w:t>
      </w:r>
      <w:r>
        <w:rPr>
          <w:spacing w:val="-6"/>
          <w:w w:val="110"/>
        </w:rPr>
        <w:t> </w:t>
      </w:r>
      <w:r>
        <w:rPr>
          <w:w w:val="110"/>
        </w:rPr>
        <w:t>reality</w:t>
      </w:r>
      <w:r>
        <w:rPr>
          <w:spacing w:val="-6"/>
          <w:w w:val="110"/>
        </w:rPr>
        <w:t> </w:t>
      </w:r>
      <w:r>
        <w:rPr>
          <w:w w:val="110"/>
        </w:rPr>
        <w:t>environment?</w:t>
      </w:r>
      <w:r>
        <w:rPr>
          <w:rFonts w:ascii="STIX" w:hAnsi="STIX"/>
          <w:w w:val="110"/>
        </w:rPr>
        <w:t>”</w:t>
      </w:r>
      <w:r>
        <w:rPr>
          <w:rFonts w:ascii="STIX" w:hAnsi="STIX"/>
          <w:spacing w:val="-6"/>
          <w:w w:val="110"/>
        </w:rPr>
        <w:t> </w:t>
      </w:r>
      <w:r>
        <w:rPr>
          <w:w w:val="110"/>
        </w:rPr>
        <w:t>When</w:t>
      </w:r>
      <w:r>
        <w:rPr>
          <w:spacing w:val="-6"/>
          <w:w w:val="110"/>
        </w:rPr>
        <w:t> </w:t>
      </w:r>
      <w:r>
        <w:rPr>
          <w:w w:val="110"/>
        </w:rPr>
        <w:t>replies</w:t>
      </w:r>
      <w:r>
        <w:rPr>
          <w:spacing w:val="-6"/>
          <w:w w:val="110"/>
        </w:rPr>
        <w:t> </w:t>
      </w:r>
      <w:r>
        <w:rPr>
          <w:w w:val="110"/>
        </w:rPr>
        <w:t>were</w:t>
      </w:r>
      <w:r>
        <w:rPr>
          <w:spacing w:val="-6"/>
          <w:w w:val="110"/>
        </w:rPr>
        <w:t> </w:t>
      </w:r>
      <w:r>
        <w:rPr>
          <w:w w:val="110"/>
        </w:rPr>
        <w:t>vague</w:t>
      </w:r>
      <w:r>
        <w:rPr>
          <w:spacing w:val="-6"/>
          <w:w w:val="110"/>
        </w:rPr>
        <w:t> </w:t>
      </w:r>
      <w:r>
        <w:rPr>
          <w:w w:val="110"/>
        </w:rPr>
        <w:t>or participants</w:t>
      </w:r>
      <w:r>
        <w:rPr>
          <w:spacing w:val="4"/>
          <w:w w:val="110"/>
        </w:rPr>
        <w:t> </w:t>
      </w:r>
      <w:r>
        <w:rPr>
          <w:w w:val="110"/>
        </w:rPr>
        <w:t>did</w:t>
      </w:r>
      <w:r>
        <w:rPr>
          <w:spacing w:val="4"/>
          <w:w w:val="110"/>
        </w:rPr>
        <w:t> </w:t>
      </w:r>
      <w:r>
        <w:rPr>
          <w:w w:val="110"/>
        </w:rPr>
        <w:t>not</w:t>
      </w:r>
      <w:r>
        <w:rPr>
          <w:spacing w:val="4"/>
          <w:w w:val="110"/>
        </w:rPr>
        <w:t> </w:t>
      </w:r>
      <w:r>
        <w:rPr>
          <w:w w:val="110"/>
        </w:rPr>
        <w:t>seem</w:t>
      </w:r>
      <w:r>
        <w:rPr>
          <w:spacing w:val="4"/>
          <w:w w:val="110"/>
        </w:rPr>
        <w:t> </w:t>
      </w:r>
      <w:r>
        <w:rPr>
          <w:w w:val="110"/>
        </w:rPr>
        <w:t>to</w:t>
      </w:r>
      <w:r>
        <w:rPr>
          <w:spacing w:val="5"/>
          <w:w w:val="110"/>
        </w:rPr>
        <w:t> </w:t>
      </w:r>
      <w:r>
        <w:rPr>
          <w:w w:val="110"/>
        </w:rPr>
        <w:t>understand</w:t>
      </w:r>
      <w:r>
        <w:rPr>
          <w:spacing w:val="4"/>
          <w:w w:val="110"/>
        </w:rPr>
        <w:t> </w:t>
      </w:r>
      <w:r>
        <w:rPr>
          <w:w w:val="110"/>
        </w:rPr>
        <w:t>the</w:t>
      </w:r>
      <w:r>
        <w:rPr>
          <w:spacing w:val="3"/>
          <w:w w:val="110"/>
        </w:rPr>
        <w:t> </w:t>
      </w:r>
      <w:r>
        <w:rPr>
          <w:w w:val="110"/>
        </w:rPr>
        <w:t>question,</w:t>
      </w:r>
      <w:r>
        <w:rPr>
          <w:spacing w:val="4"/>
          <w:w w:val="110"/>
        </w:rPr>
        <w:t> </w:t>
      </w:r>
      <w:r>
        <w:rPr>
          <w:w w:val="110"/>
        </w:rPr>
        <w:t>we</w:t>
      </w:r>
      <w:r>
        <w:rPr>
          <w:spacing w:val="4"/>
          <w:w w:val="110"/>
        </w:rPr>
        <w:t> </w:t>
      </w:r>
      <w:r>
        <w:rPr>
          <w:w w:val="110"/>
        </w:rPr>
        <w:t>rephrased</w:t>
      </w:r>
      <w:r>
        <w:rPr>
          <w:spacing w:val="3"/>
          <w:w w:val="110"/>
        </w:rPr>
        <w:t> </w:t>
      </w:r>
      <w:r>
        <w:rPr>
          <w:spacing w:val="-5"/>
          <w:w w:val="110"/>
        </w:rPr>
        <w:t>the</w:t>
      </w:r>
    </w:p>
    <w:p>
      <w:pPr>
        <w:pStyle w:val="BodyText"/>
        <w:spacing w:line="220" w:lineRule="auto" w:before="28"/>
        <w:ind w:right="149"/>
      </w:pPr>
      <w:r>
        <w:rPr>
          <w:w w:val="110"/>
        </w:rPr>
        <w:t>question.</w:t>
      </w:r>
      <w:r>
        <w:rPr>
          <w:w w:val="110"/>
        </w:rPr>
        <w:t> Participants</w:t>
      </w:r>
      <w:r>
        <w:rPr>
          <w:rFonts w:ascii="STIX" w:hAnsi="STIX"/>
          <w:w w:val="110"/>
        </w:rPr>
        <w:t>’</w:t>
      </w:r>
      <w:r>
        <w:rPr>
          <w:rFonts w:ascii="STIX" w:hAnsi="STIX"/>
          <w:w w:val="110"/>
        </w:rPr>
        <w:t> </w:t>
      </w:r>
      <w:r>
        <w:rPr>
          <w:w w:val="110"/>
        </w:rPr>
        <w:t>utterances</w:t>
      </w:r>
      <w:r>
        <w:rPr>
          <w:w w:val="110"/>
        </w:rPr>
        <w:t> were</w:t>
      </w:r>
      <w:r>
        <w:rPr>
          <w:w w:val="110"/>
        </w:rPr>
        <w:t> recorded</w:t>
      </w:r>
      <w:r>
        <w:rPr>
          <w:w w:val="110"/>
        </w:rPr>
        <w:t> on</w:t>
      </w:r>
      <w:r>
        <w:rPr>
          <w:w w:val="110"/>
        </w:rPr>
        <w:t> tape</w:t>
      </w:r>
      <w:r>
        <w:rPr>
          <w:w w:val="110"/>
        </w:rPr>
        <w:t> and</w:t>
      </w:r>
      <w:r>
        <w:rPr>
          <w:w w:val="110"/>
        </w:rPr>
        <w:t> </w:t>
      </w:r>
      <w:r>
        <w:rPr>
          <w:w w:val="110"/>
        </w:rPr>
        <w:t>tran- scribed.</w:t>
      </w:r>
      <w:r>
        <w:rPr>
          <w:spacing w:val="30"/>
          <w:w w:val="110"/>
        </w:rPr>
        <w:t> </w:t>
      </w:r>
      <w:r>
        <w:rPr>
          <w:w w:val="110"/>
        </w:rPr>
        <w:t>All</w:t>
      </w:r>
      <w:r>
        <w:rPr>
          <w:spacing w:val="30"/>
          <w:w w:val="110"/>
        </w:rPr>
        <w:t> </w:t>
      </w:r>
      <w:r>
        <w:rPr>
          <w:w w:val="110"/>
        </w:rPr>
        <w:t>responses</w:t>
      </w:r>
      <w:r>
        <w:rPr>
          <w:spacing w:val="30"/>
          <w:w w:val="110"/>
        </w:rPr>
        <w:t> </w:t>
      </w:r>
      <w:r>
        <w:rPr>
          <w:w w:val="110"/>
        </w:rPr>
        <w:t>were</w:t>
      </w:r>
      <w:r>
        <w:rPr>
          <w:spacing w:val="31"/>
          <w:w w:val="110"/>
        </w:rPr>
        <w:t> </w:t>
      </w:r>
      <w:r>
        <w:rPr>
          <w:w w:val="110"/>
        </w:rPr>
        <w:t>then</w:t>
      </w:r>
      <w:r>
        <w:rPr>
          <w:spacing w:val="30"/>
          <w:w w:val="110"/>
        </w:rPr>
        <w:t> </w:t>
      </w:r>
      <w:r>
        <w:rPr>
          <w:w w:val="110"/>
        </w:rPr>
        <w:t>categorized</w:t>
      </w:r>
      <w:r>
        <w:rPr>
          <w:spacing w:val="30"/>
          <w:w w:val="110"/>
        </w:rPr>
        <w:t> </w:t>
      </w:r>
      <w:r>
        <w:rPr>
          <w:w w:val="110"/>
        </w:rPr>
        <w:t>as</w:t>
      </w:r>
      <w:r>
        <w:rPr>
          <w:spacing w:val="30"/>
          <w:w w:val="110"/>
        </w:rPr>
        <w:t> </w:t>
      </w:r>
      <w:r>
        <w:rPr>
          <w:w w:val="110"/>
        </w:rPr>
        <w:t>pertaining</w:t>
      </w:r>
      <w:r>
        <w:rPr>
          <w:spacing w:val="30"/>
          <w:w w:val="110"/>
        </w:rPr>
        <w:t> </w:t>
      </w:r>
      <w:r>
        <w:rPr>
          <w:w w:val="110"/>
        </w:rPr>
        <w:t>to</w:t>
      </w:r>
      <w:r>
        <w:rPr>
          <w:spacing w:val="32"/>
          <w:w w:val="110"/>
        </w:rPr>
        <w:t> </w:t>
      </w:r>
      <w:r>
        <w:rPr>
          <w:spacing w:val="-2"/>
          <w:w w:val="110"/>
        </w:rPr>
        <w:t>either</w:t>
      </w:r>
    </w:p>
    <w:p>
      <w:pPr>
        <w:pStyle w:val="BodyText"/>
        <w:spacing w:line="273" w:lineRule="auto" w:before="28"/>
        <w:ind w:right="149"/>
        <w:rPr>
          <w:i/>
        </w:rPr>
      </w:pPr>
      <w:r>
        <w:rPr>
          <w:w w:val="110"/>
        </w:rPr>
        <w:t>system</w:t>
      </w:r>
      <w:r>
        <w:rPr>
          <w:spacing w:val="-4"/>
          <w:w w:val="110"/>
        </w:rPr>
        <w:t> </w:t>
      </w:r>
      <w:r>
        <w:rPr>
          <w:w w:val="110"/>
        </w:rPr>
        <w:t>usability</w:t>
      </w:r>
      <w:r>
        <w:rPr>
          <w:spacing w:val="-4"/>
          <w:w w:val="110"/>
        </w:rPr>
        <w:t> </w:t>
      </w:r>
      <w:r>
        <w:rPr>
          <w:w w:val="110"/>
        </w:rPr>
        <w:t>or</w:t>
      </w:r>
      <w:r>
        <w:rPr>
          <w:spacing w:val="-3"/>
          <w:w w:val="110"/>
        </w:rPr>
        <w:t> </w:t>
      </w:r>
      <w:r>
        <w:rPr>
          <w:w w:val="110"/>
        </w:rPr>
        <w:t>satisfaction.</w:t>
      </w:r>
      <w:r>
        <w:rPr>
          <w:spacing w:val="-3"/>
          <w:w w:val="110"/>
        </w:rPr>
        <w:t> </w:t>
      </w:r>
      <w:r>
        <w:rPr>
          <w:w w:val="110"/>
        </w:rPr>
        <w:t>Here,</w:t>
      </w:r>
      <w:r>
        <w:rPr>
          <w:spacing w:val="-3"/>
          <w:w w:val="110"/>
        </w:rPr>
        <w:t> </w:t>
      </w:r>
      <w:r>
        <w:rPr>
          <w:w w:val="110"/>
        </w:rPr>
        <w:t>system</w:t>
      </w:r>
      <w:r>
        <w:rPr>
          <w:spacing w:val="-4"/>
          <w:w w:val="110"/>
        </w:rPr>
        <w:t> </w:t>
      </w:r>
      <w:r>
        <w:rPr>
          <w:w w:val="110"/>
        </w:rPr>
        <w:t>usability</w:t>
      </w:r>
      <w:r>
        <w:rPr>
          <w:spacing w:val="-4"/>
          <w:w w:val="110"/>
        </w:rPr>
        <w:t> </w:t>
      </w:r>
      <w:r>
        <w:rPr>
          <w:w w:val="110"/>
        </w:rPr>
        <w:t>is</w:t>
      </w:r>
      <w:r>
        <w:rPr>
          <w:spacing w:val="-3"/>
          <w:w w:val="110"/>
        </w:rPr>
        <w:t> </w:t>
      </w:r>
      <w:r>
        <w:rPr>
          <w:w w:val="110"/>
        </w:rPr>
        <w:t>defined</w:t>
      </w:r>
      <w:r>
        <w:rPr>
          <w:spacing w:val="-3"/>
          <w:w w:val="110"/>
        </w:rPr>
        <w:t> </w:t>
      </w:r>
      <w:r>
        <w:rPr>
          <w:w w:val="110"/>
        </w:rPr>
        <w:t>as</w:t>
      </w:r>
      <w:r>
        <w:rPr>
          <w:spacing w:val="-3"/>
          <w:w w:val="110"/>
        </w:rPr>
        <w:t> </w:t>
      </w:r>
      <w:r>
        <w:rPr>
          <w:w w:val="110"/>
        </w:rPr>
        <w:t>the evaluation</w:t>
      </w:r>
      <w:r>
        <w:rPr>
          <w:w w:val="110"/>
        </w:rPr>
        <w:t> of</w:t>
      </w:r>
      <w:r>
        <w:rPr>
          <w:w w:val="110"/>
        </w:rPr>
        <w:t> the</w:t>
      </w:r>
      <w:r>
        <w:rPr>
          <w:w w:val="110"/>
        </w:rPr>
        <w:t> usability</w:t>
      </w:r>
      <w:r>
        <w:rPr>
          <w:w w:val="110"/>
        </w:rPr>
        <w:t> of</w:t>
      </w:r>
      <w:r>
        <w:rPr>
          <w:w w:val="110"/>
        </w:rPr>
        <w:t> the</w:t>
      </w:r>
      <w:r>
        <w:rPr>
          <w:w w:val="110"/>
        </w:rPr>
        <w:t> learning</w:t>
      </w:r>
      <w:r>
        <w:rPr>
          <w:w w:val="110"/>
        </w:rPr>
        <w:t> environment,</w:t>
      </w:r>
      <w:r>
        <w:rPr>
          <w:w w:val="110"/>
        </w:rPr>
        <w:t> with</w:t>
      </w:r>
      <w:r>
        <w:rPr>
          <w:w w:val="110"/>
        </w:rPr>
        <w:t> de- scriptions of purely technical aspects explicitly not taken into </w:t>
      </w:r>
      <w:r>
        <w:rPr>
          <w:w w:val="110"/>
        </w:rPr>
        <w:t>account. Satisfaction</w:t>
      </w:r>
      <w:r>
        <w:rPr>
          <w:w w:val="110"/>
        </w:rPr>
        <w:t> refers</w:t>
      </w:r>
      <w:r>
        <w:rPr>
          <w:w w:val="110"/>
        </w:rPr>
        <w:t> to</w:t>
      </w:r>
      <w:r>
        <w:rPr>
          <w:w w:val="110"/>
        </w:rPr>
        <w:t> the</w:t>
      </w:r>
      <w:r>
        <w:rPr>
          <w:w w:val="110"/>
        </w:rPr>
        <w:t> congruence</w:t>
      </w:r>
      <w:r>
        <w:rPr>
          <w:w w:val="110"/>
        </w:rPr>
        <w:t> among</w:t>
      </w:r>
      <w:r>
        <w:rPr>
          <w:w w:val="110"/>
        </w:rPr>
        <w:t> user</w:t>
      </w:r>
      <w:r>
        <w:rPr>
          <w:w w:val="110"/>
        </w:rPr>
        <w:t> expectations,</w:t>
      </w:r>
      <w:r>
        <w:rPr>
          <w:w w:val="110"/>
        </w:rPr>
        <w:t> usage requirements, and user experience. Depending on our interpretation of </w:t>
      </w:r>
      <w:r>
        <w:rPr/>
        <w:t>the</w:t>
      </w:r>
      <w:r>
        <w:rPr>
          <w:spacing w:val="24"/>
        </w:rPr>
        <w:t> </w:t>
      </w:r>
      <w:r>
        <w:rPr/>
        <w:t>content,</w:t>
      </w:r>
      <w:r>
        <w:rPr>
          <w:spacing w:val="24"/>
        </w:rPr>
        <w:t> </w:t>
      </w:r>
      <w:r>
        <w:rPr/>
        <w:t>for</w:t>
      </w:r>
      <w:r>
        <w:rPr>
          <w:spacing w:val="23"/>
        </w:rPr>
        <w:t> </w:t>
      </w:r>
      <w:r>
        <w:rPr/>
        <w:t>each</w:t>
      </w:r>
      <w:r>
        <w:rPr>
          <w:spacing w:val="24"/>
        </w:rPr>
        <w:t> </w:t>
      </w:r>
      <w:r>
        <w:rPr/>
        <w:t>categorized</w:t>
      </w:r>
      <w:r>
        <w:rPr>
          <w:spacing w:val="27"/>
        </w:rPr>
        <w:t> </w:t>
      </w:r>
      <w:r>
        <w:rPr/>
        <w:t>utterance,</w:t>
      </w:r>
      <w:r>
        <w:rPr>
          <w:spacing w:val="22"/>
        </w:rPr>
        <w:t> </w:t>
      </w:r>
      <w:r>
        <w:rPr/>
        <w:t>a</w:t>
      </w:r>
      <w:r>
        <w:rPr>
          <w:spacing w:val="25"/>
        </w:rPr>
        <w:t> </w:t>
      </w:r>
      <w:r>
        <w:rPr>
          <w:i/>
        </w:rPr>
        <w:t>low</w:t>
      </w:r>
      <w:r>
        <w:rPr>
          <w:i/>
          <w:spacing w:val="24"/>
        </w:rPr>
        <w:t> </w:t>
      </w:r>
      <w:r>
        <w:rPr/>
        <w:t>(1),</w:t>
      </w:r>
      <w:r>
        <w:rPr>
          <w:spacing w:val="23"/>
        </w:rPr>
        <w:t> </w:t>
      </w:r>
      <w:r>
        <w:rPr>
          <w:i/>
        </w:rPr>
        <w:t>medium</w:t>
      </w:r>
      <w:r>
        <w:rPr>
          <w:i/>
          <w:spacing w:val="24"/>
        </w:rPr>
        <w:t> </w:t>
      </w:r>
      <w:r>
        <w:rPr/>
        <w:t>(2),</w:t>
      </w:r>
      <w:r>
        <w:rPr>
          <w:spacing w:val="24"/>
        </w:rPr>
        <w:t> </w:t>
      </w:r>
      <w:r>
        <w:rPr/>
        <w:t>or</w:t>
      </w:r>
      <w:r>
        <w:rPr>
          <w:spacing w:val="25"/>
        </w:rPr>
        <w:t> </w:t>
      </w:r>
      <w:r>
        <w:rPr>
          <w:i/>
          <w:spacing w:val="-4"/>
        </w:rPr>
        <w:t>high</w:t>
      </w:r>
    </w:p>
    <w:p>
      <w:pPr>
        <w:pStyle w:val="BodyText"/>
        <w:spacing w:line="213" w:lineRule="auto" w:before="1"/>
        <w:ind w:right="149"/>
      </w:pPr>
      <w:r>
        <w:rPr>
          <w:w w:val="110"/>
        </w:rPr>
        <w:t>(3)</w:t>
      </w:r>
      <w:r>
        <w:rPr>
          <w:spacing w:val="-6"/>
          <w:w w:val="110"/>
        </w:rPr>
        <w:t> </w:t>
      </w:r>
      <w:r>
        <w:rPr>
          <w:w w:val="110"/>
        </w:rPr>
        <w:t>score</w:t>
      </w:r>
      <w:r>
        <w:rPr>
          <w:spacing w:val="-7"/>
          <w:w w:val="110"/>
        </w:rPr>
        <w:t> </w:t>
      </w:r>
      <w:r>
        <w:rPr>
          <w:w w:val="110"/>
        </w:rPr>
        <w:t>was</w:t>
      </w:r>
      <w:r>
        <w:rPr>
          <w:spacing w:val="-7"/>
          <w:w w:val="110"/>
        </w:rPr>
        <w:t> </w:t>
      </w:r>
      <w:r>
        <w:rPr>
          <w:w w:val="110"/>
        </w:rPr>
        <w:t>assigned.</w:t>
      </w:r>
      <w:r>
        <w:rPr>
          <w:spacing w:val="-6"/>
          <w:w w:val="110"/>
        </w:rPr>
        <w:t> </w:t>
      </w:r>
      <w:r>
        <w:rPr>
          <w:w w:val="110"/>
        </w:rPr>
        <w:t>For</w:t>
      </w:r>
      <w:r>
        <w:rPr>
          <w:spacing w:val="-7"/>
          <w:w w:val="110"/>
        </w:rPr>
        <w:t> </w:t>
      </w:r>
      <w:r>
        <w:rPr>
          <w:w w:val="110"/>
        </w:rPr>
        <w:t>instance,</w:t>
      </w:r>
      <w:r>
        <w:rPr>
          <w:spacing w:val="-8"/>
          <w:w w:val="110"/>
        </w:rPr>
        <w:t> </w:t>
      </w:r>
      <w:r>
        <w:rPr>
          <w:w w:val="110"/>
        </w:rPr>
        <w:t>the</w:t>
      </w:r>
      <w:r>
        <w:rPr>
          <w:spacing w:val="-7"/>
          <w:w w:val="110"/>
        </w:rPr>
        <w:t> </w:t>
      </w:r>
      <w:r>
        <w:rPr>
          <w:w w:val="110"/>
        </w:rPr>
        <w:t>response</w:t>
      </w:r>
      <w:r>
        <w:rPr>
          <w:spacing w:val="-6"/>
          <w:w w:val="110"/>
        </w:rPr>
        <w:t> </w:t>
      </w:r>
      <w:r>
        <w:rPr>
          <w:rFonts w:ascii="STIX" w:hAnsi="STIX"/>
          <w:w w:val="110"/>
        </w:rPr>
        <w:t>“</w:t>
      </w:r>
      <w:r>
        <w:rPr>
          <w:w w:val="110"/>
        </w:rPr>
        <w:t>User</w:t>
      </w:r>
      <w:r>
        <w:rPr>
          <w:spacing w:val="-8"/>
          <w:w w:val="110"/>
        </w:rPr>
        <w:t> </w:t>
      </w:r>
      <w:r>
        <w:rPr>
          <w:w w:val="110"/>
        </w:rPr>
        <w:t>friendly.</w:t>
      </w:r>
      <w:r>
        <w:rPr>
          <w:spacing w:val="-6"/>
          <w:w w:val="110"/>
        </w:rPr>
        <w:t> </w:t>
      </w:r>
      <w:r>
        <w:rPr>
          <w:w w:val="110"/>
        </w:rPr>
        <w:t>it</w:t>
      </w:r>
      <w:r>
        <w:rPr>
          <w:spacing w:val="-7"/>
          <w:w w:val="110"/>
        </w:rPr>
        <w:t> </w:t>
      </w:r>
      <w:r>
        <w:rPr>
          <w:w w:val="110"/>
        </w:rPr>
        <w:t>was very quick and easy</w:t>
      </w:r>
      <w:r>
        <w:rPr>
          <w:rFonts w:ascii="STIX" w:hAnsi="STIX"/>
          <w:w w:val="110"/>
        </w:rPr>
        <w:t>” </w:t>
      </w:r>
      <w:r>
        <w:rPr>
          <w:w w:val="110"/>
        </w:rPr>
        <w:t>(Participant 1) was categorized under system us- ability and</w:t>
      </w:r>
      <w:r>
        <w:rPr>
          <w:spacing w:val="1"/>
          <w:w w:val="110"/>
        </w:rPr>
        <w:t> </w:t>
      </w:r>
      <w:r>
        <w:rPr>
          <w:w w:val="110"/>
        </w:rPr>
        <w:t>assigned</w:t>
      </w:r>
      <w:r>
        <w:rPr>
          <w:spacing w:val="-1"/>
          <w:w w:val="110"/>
        </w:rPr>
        <w:t> </w:t>
      </w:r>
      <w:r>
        <w:rPr>
          <w:w w:val="110"/>
        </w:rPr>
        <w:t>a</w:t>
      </w:r>
      <w:r>
        <w:rPr>
          <w:spacing w:val="1"/>
          <w:w w:val="110"/>
        </w:rPr>
        <w:t> </w:t>
      </w:r>
      <w:r>
        <w:rPr>
          <w:w w:val="110"/>
        </w:rPr>
        <w:t>high score. Two raters coded</w:t>
      </w:r>
      <w:r>
        <w:rPr>
          <w:spacing w:val="1"/>
          <w:w w:val="110"/>
        </w:rPr>
        <w:t> </w:t>
      </w:r>
      <w:r>
        <w:rPr>
          <w:w w:val="110"/>
        </w:rPr>
        <w:t>all eight </w:t>
      </w:r>
      <w:r>
        <w:rPr>
          <w:spacing w:val="-2"/>
          <w:w w:val="110"/>
        </w:rPr>
        <w:t>interviews</w:t>
      </w:r>
    </w:p>
    <w:p>
      <w:pPr>
        <w:pStyle w:val="BodyText"/>
        <w:spacing w:line="273" w:lineRule="auto" w:before="30"/>
        <w:ind w:right="150"/>
      </w:pPr>
      <w:r>
        <w:rPr>
          <w:spacing w:val="-2"/>
          <w:w w:val="110"/>
        </w:rPr>
        <w:t>and</w:t>
      </w:r>
      <w:r>
        <w:rPr>
          <w:spacing w:val="-4"/>
          <w:w w:val="110"/>
        </w:rPr>
        <w:t> </w:t>
      </w:r>
      <w:r>
        <w:rPr>
          <w:spacing w:val="-2"/>
          <w:w w:val="110"/>
        </w:rPr>
        <w:t>resolved disagreements</w:t>
      </w:r>
      <w:r>
        <w:rPr>
          <w:spacing w:val="-4"/>
          <w:w w:val="110"/>
        </w:rPr>
        <w:t> </w:t>
      </w:r>
      <w:r>
        <w:rPr>
          <w:spacing w:val="-2"/>
          <w:w w:val="110"/>
        </w:rPr>
        <w:t>on</w:t>
      </w:r>
      <w:r>
        <w:rPr>
          <w:spacing w:val="-4"/>
          <w:w w:val="110"/>
        </w:rPr>
        <w:t> </w:t>
      </w:r>
      <w:r>
        <w:rPr>
          <w:spacing w:val="-2"/>
          <w:w w:val="110"/>
        </w:rPr>
        <w:t>codes</w:t>
      </w:r>
      <w:r>
        <w:rPr>
          <w:spacing w:val="-5"/>
          <w:w w:val="110"/>
        </w:rPr>
        <w:t> </w:t>
      </w:r>
      <w:r>
        <w:rPr>
          <w:spacing w:val="-2"/>
          <w:w w:val="110"/>
        </w:rPr>
        <w:t>and scores</w:t>
      </w:r>
      <w:r>
        <w:rPr>
          <w:spacing w:val="-4"/>
          <w:w w:val="110"/>
        </w:rPr>
        <w:t> </w:t>
      </w:r>
      <w:r>
        <w:rPr>
          <w:spacing w:val="-2"/>
          <w:w w:val="110"/>
        </w:rPr>
        <w:t>until</w:t>
      </w:r>
      <w:r>
        <w:rPr>
          <w:spacing w:val="-5"/>
          <w:w w:val="110"/>
        </w:rPr>
        <w:t> </w:t>
      </w:r>
      <w:r>
        <w:rPr>
          <w:spacing w:val="-2"/>
          <w:w w:val="110"/>
        </w:rPr>
        <w:t>full</w:t>
      </w:r>
      <w:r>
        <w:rPr>
          <w:spacing w:val="-4"/>
          <w:w w:val="110"/>
        </w:rPr>
        <w:t> </w:t>
      </w:r>
      <w:r>
        <w:rPr>
          <w:spacing w:val="-2"/>
          <w:w w:val="110"/>
        </w:rPr>
        <w:t>agreement </w:t>
      </w:r>
      <w:r>
        <w:rPr>
          <w:spacing w:val="-2"/>
          <w:w w:val="110"/>
        </w:rPr>
        <w:t>was </w:t>
      </w:r>
      <w:r>
        <w:rPr>
          <w:w w:val="110"/>
        </w:rPr>
        <w:t>reached.</w:t>
      </w:r>
      <w:r>
        <w:rPr>
          <w:w w:val="110"/>
        </w:rPr>
        <w:t> For</w:t>
      </w:r>
      <w:r>
        <w:rPr>
          <w:w w:val="110"/>
        </w:rPr>
        <w:t> analyzing</w:t>
      </w:r>
      <w:r>
        <w:rPr>
          <w:w w:val="110"/>
        </w:rPr>
        <w:t> the</w:t>
      </w:r>
      <w:r>
        <w:rPr>
          <w:w w:val="110"/>
        </w:rPr>
        <w:t> interview</w:t>
      </w:r>
      <w:r>
        <w:rPr>
          <w:w w:val="110"/>
        </w:rPr>
        <w:t> data,</w:t>
      </w:r>
      <w:r>
        <w:rPr>
          <w:w w:val="110"/>
        </w:rPr>
        <w:t> we</w:t>
      </w:r>
      <w:r>
        <w:rPr>
          <w:w w:val="110"/>
        </w:rPr>
        <w:t> calculated</w:t>
      </w:r>
      <w:r>
        <w:rPr>
          <w:w w:val="110"/>
        </w:rPr>
        <w:t> relative</w:t>
      </w:r>
      <w:r>
        <w:rPr>
          <w:w w:val="110"/>
        </w:rPr>
        <w:t> and absolute</w:t>
      </w:r>
      <w:r>
        <w:rPr>
          <w:w w:val="110"/>
        </w:rPr>
        <w:t> frequencies</w:t>
      </w:r>
      <w:r>
        <w:rPr>
          <w:w w:val="110"/>
        </w:rPr>
        <w:t> and</w:t>
      </w:r>
      <w:r>
        <w:rPr>
          <w:w w:val="110"/>
        </w:rPr>
        <w:t> mode</w:t>
      </w:r>
      <w:r>
        <w:rPr>
          <w:w w:val="110"/>
        </w:rPr>
        <w:t> values.</w:t>
      </w:r>
      <w:r>
        <w:rPr>
          <w:w w:val="110"/>
        </w:rPr>
        <w:t> MAXQDA</w:t>
      </w:r>
      <w:r>
        <w:rPr>
          <w:w w:val="110"/>
        </w:rPr>
        <w:t> (</w:t>
      </w:r>
      <w:hyperlink w:history="true" w:anchor="_bookmark65">
        <w:r>
          <w:rPr>
            <w:color w:val="2196D1"/>
            <w:w w:val="110"/>
          </w:rPr>
          <w:t>VERBI</w:t>
        </w:r>
        <w:r>
          <w:rPr>
            <w:color w:val="2196D1"/>
            <w:w w:val="110"/>
          </w:rPr>
          <w:t> Software,</w:t>
        </w:r>
      </w:hyperlink>
      <w:r>
        <w:rPr>
          <w:color w:val="2196D1"/>
          <w:w w:val="110"/>
        </w:rPr>
        <w:t> </w:t>
      </w:r>
      <w:hyperlink w:history="true" w:anchor="_bookmark65">
        <w:r>
          <w:rPr>
            <w:color w:val="2196D1"/>
          </w:rPr>
          <w:t>2023</w:t>
        </w:r>
      </w:hyperlink>
      <w:r>
        <w:rPr/>
        <w:t>)</w:t>
      </w:r>
      <w:r>
        <w:rPr>
          <w:spacing w:val="19"/>
        </w:rPr>
        <w:t> </w:t>
      </w:r>
      <w:r>
        <w:rPr/>
        <w:t>was</w:t>
      </w:r>
      <w:r>
        <w:rPr>
          <w:spacing w:val="21"/>
        </w:rPr>
        <w:t> </w:t>
      </w:r>
      <w:r>
        <w:rPr/>
        <w:t>used</w:t>
      </w:r>
      <w:r>
        <w:rPr>
          <w:spacing w:val="17"/>
        </w:rPr>
        <w:t> </w:t>
      </w:r>
      <w:r>
        <w:rPr/>
        <w:t>for</w:t>
      </w:r>
      <w:r>
        <w:rPr>
          <w:spacing w:val="19"/>
        </w:rPr>
        <w:t> </w:t>
      </w:r>
      <w:r>
        <w:rPr/>
        <w:t>transcription</w:t>
      </w:r>
      <w:r>
        <w:rPr>
          <w:spacing w:val="19"/>
        </w:rPr>
        <w:t> </w:t>
      </w:r>
      <w:r>
        <w:rPr/>
        <w:t>and</w:t>
      </w:r>
      <w:r>
        <w:rPr>
          <w:spacing w:val="19"/>
        </w:rPr>
        <w:t> </w:t>
      </w:r>
      <w:r>
        <w:rPr/>
        <w:t>categorization.</w:t>
      </w:r>
      <w:r>
        <w:rPr>
          <w:spacing w:val="19"/>
        </w:rPr>
        <w:t> </w:t>
      </w:r>
      <w:r>
        <w:rPr/>
        <w:t>Microsoft</w:t>
      </w:r>
      <w:r>
        <w:rPr>
          <w:spacing w:val="21"/>
        </w:rPr>
        <w:t> </w:t>
      </w:r>
      <w:r>
        <w:rPr/>
        <w:t>Excel</w:t>
      </w:r>
      <w:r>
        <w:rPr>
          <w:spacing w:val="19"/>
        </w:rPr>
        <w:t> </w:t>
      </w:r>
      <w:r>
        <w:rPr/>
        <w:t>and</w:t>
      </w:r>
      <w:r>
        <w:rPr>
          <w:spacing w:val="80"/>
          <w:w w:val="110"/>
        </w:rPr>
        <w:t> </w:t>
      </w:r>
      <w:r>
        <w:rPr>
          <w:w w:val="110"/>
        </w:rPr>
        <w:t>R version 4.1.3 (</w:t>
      </w:r>
      <w:hyperlink w:history="true" w:anchor="_bookmark53">
        <w:r>
          <w:rPr>
            <w:color w:val="2196D1"/>
            <w:w w:val="110"/>
          </w:rPr>
          <w:t>R Core Team, 2023</w:t>
        </w:r>
      </w:hyperlink>
      <w:r>
        <w:rPr>
          <w:w w:val="110"/>
        </w:rPr>
        <w:t>) were used for data analysis.</w:t>
      </w:r>
    </w:p>
    <w:p>
      <w:pPr>
        <w:pStyle w:val="BodyText"/>
        <w:spacing w:before="35"/>
        <w:ind w:left="0"/>
        <w:jc w:val="left"/>
      </w:pPr>
    </w:p>
    <w:p>
      <w:pPr>
        <w:pStyle w:val="ListParagraph"/>
        <w:numPr>
          <w:ilvl w:val="1"/>
          <w:numId w:val="1"/>
        </w:numPr>
        <w:tabs>
          <w:tab w:pos="496" w:val="left" w:leader="none"/>
        </w:tabs>
        <w:spacing w:line="240" w:lineRule="auto" w:before="1" w:after="0"/>
        <w:ind w:left="496" w:right="0" w:hanging="365"/>
        <w:jc w:val="both"/>
        <w:rPr>
          <w:i/>
          <w:sz w:val="16"/>
        </w:rPr>
      </w:pPr>
      <w:bookmarkStart w:name="2.5 Procedure, experimental design, and " w:id="17"/>
      <w:bookmarkEnd w:id="17"/>
      <w:r>
        <w:rPr/>
      </w:r>
      <w:r>
        <w:rPr>
          <w:i/>
          <w:sz w:val="16"/>
        </w:rPr>
        <w:t>Procedure,</w:t>
      </w:r>
      <w:r>
        <w:rPr>
          <w:i/>
          <w:spacing w:val="15"/>
          <w:sz w:val="16"/>
        </w:rPr>
        <w:t> </w:t>
      </w:r>
      <w:r>
        <w:rPr>
          <w:i/>
          <w:sz w:val="16"/>
        </w:rPr>
        <w:t>experimental</w:t>
      </w:r>
      <w:r>
        <w:rPr>
          <w:i/>
          <w:spacing w:val="17"/>
          <w:sz w:val="16"/>
        </w:rPr>
        <w:t> </w:t>
      </w:r>
      <w:r>
        <w:rPr>
          <w:i/>
          <w:sz w:val="16"/>
        </w:rPr>
        <w:t>design,</w:t>
      </w:r>
      <w:r>
        <w:rPr>
          <w:i/>
          <w:spacing w:val="16"/>
          <w:sz w:val="16"/>
        </w:rPr>
        <w:t> </w:t>
      </w:r>
      <w:r>
        <w:rPr>
          <w:i/>
          <w:sz w:val="16"/>
        </w:rPr>
        <w:t>and</w:t>
      </w:r>
      <w:r>
        <w:rPr>
          <w:i/>
          <w:spacing w:val="17"/>
          <w:sz w:val="16"/>
        </w:rPr>
        <w:t> </w:t>
      </w:r>
      <w:r>
        <w:rPr>
          <w:i/>
          <w:spacing w:val="-2"/>
          <w:sz w:val="16"/>
        </w:rPr>
        <w:t>execution</w:t>
      </w:r>
    </w:p>
    <w:p>
      <w:pPr>
        <w:pStyle w:val="BodyText"/>
        <w:spacing w:before="50"/>
        <w:ind w:left="0"/>
        <w:jc w:val="left"/>
        <w:rPr>
          <w:i/>
        </w:rPr>
      </w:pPr>
    </w:p>
    <w:p>
      <w:pPr>
        <w:pStyle w:val="BodyText"/>
        <w:spacing w:line="273" w:lineRule="auto"/>
        <w:ind w:right="149" w:firstLine="239"/>
      </w:pPr>
      <w:r>
        <w:rPr>
          <w:w w:val="110"/>
        </w:rPr>
        <w:t>The</w:t>
      </w:r>
      <w:r>
        <w:rPr>
          <w:w w:val="110"/>
        </w:rPr>
        <w:t> study</w:t>
      </w:r>
      <w:r>
        <w:rPr>
          <w:w w:val="110"/>
        </w:rPr>
        <w:t> consisted</w:t>
      </w:r>
      <w:r>
        <w:rPr>
          <w:w w:val="110"/>
        </w:rPr>
        <w:t> of</w:t>
      </w:r>
      <w:r>
        <w:rPr>
          <w:w w:val="110"/>
        </w:rPr>
        <w:t> a</w:t>
      </w:r>
      <w:r>
        <w:rPr>
          <w:w w:val="110"/>
        </w:rPr>
        <w:t> pre-survey,</w:t>
      </w:r>
      <w:r>
        <w:rPr>
          <w:w w:val="110"/>
        </w:rPr>
        <w:t> a</w:t>
      </w:r>
      <w:r>
        <w:rPr>
          <w:w w:val="110"/>
        </w:rPr>
        <w:t> digital</w:t>
      </w:r>
      <w:r>
        <w:rPr>
          <w:w w:val="110"/>
        </w:rPr>
        <w:t> tutorial,</w:t>
      </w:r>
      <w:r>
        <w:rPr>
          <w:w w:val="110"/>
        </w:rPr>
        <w:t> a</w:t>
      </w:r>
      <w:r>
        <w:rPr>
          <w:w w:val="110"/>
        </w:rPr>
        <w:t> learning phase,</w:t>
      </w:r>
      <w:r>
        <w:rPr>
          <w:w w:val="110"/>
        </w:rPr>
        <w:t> and</w:t>
      </w:r>
      <w:r>
        <w:rPr>
          <w:w w:val="110"/>
        </w:rPr>
        <w:t> a</w:t>
      </w:r>
      <w:r>
        <w:rPr>
          <w:w w:val="110"/>
        </w:rPr>
        <w:t> post-survey.</w:t>
      </w:r>
      <w:r>
        <w:rPr>
          <w:w w:val="110"/>
        </w:rPr>
        <w:t> The</w:t>
      </w:r>
      <w:r>
        <w:rPr>
          <w:w w:val="110"/>
        </w:rPr>
        <w:t> pre-survey</w:t>
      </w:r>
      <w:r>
        <w:rPr>
          <w:w w:val="110"/>
        </w:rPr>
        <w:t> took</w:t>
      </w:r>
      <w:r>
        <w:rPr>
          <w:w w:val="110"/>
        </w:rPr>
        <w:t> only</w:t>
      </w:r>
      <w:r>
        <w:rPr>
          <w:w w:val="110"/>
        </w:rPr>
        <w:t> about</w:t>
      </w:r>
      <w:r>
        <w:rPr>
          <w:w w:val="110"/>
        </w:rPr>
        <w:t> 2</w:t>
      </w:r>
      <w:r>
        <w:rPr>
          <w:w w:val="110"/>
        </w:rPr>
        <w:t> min</w:t>
      </w:r>
      <w:r>
        <w:rPr>
          <w:w w:val="110"/>
        </w:rPr>
        <w:t> </w:t>
      </w:r>
      <w:r>
        <w:rPr>
          <w:w w:val="110"/>
        </w:rPr>
        <w:t>to </w:t>
      </w:r>
      <w:r>
        <w:rPr>
          <w:spacing w:val="-2"/>
          <w:w w:val="110"/>
        </w:rPr>
        <w:t>complete and</w:t>
      </w:r>
      <w:r>
        <w:rPr>
          <w:spacing w:val="-3"/>
          <w:w w:val="110"/>
        </w:rPr>
        <w:t> </w:t>
      </w:r>
      <w:r>
        <w:rPr>
          <w:spacing w:val="-2"/>
          <w:w w:val="110"/>
        </w:rPr>
        <w:t>was</w:t>
      </w:r>
      <w:r>
        <w:rPr>
          <w:spacing w:val="-3"/>
          <w:w w:val="110"/>
        </w:rPr>
        <w:t> </w:t>
      </w:r>
      <w:r>
        <w:rPr>
          <w:spacing w:val="-2"/>
          <w:w w:val="110"/>
        </w:rPr>
        <w:t>mainly focused on</w:t>
      </w:r>
      <w:r>
        <w:rPr>
          <w:spacing w:val="-3"/>
          <w:w w:val="110"/>
        </w:rPr>
        <w:t> </w:t>
      </w:r>
      <w:r>
        <w:rPr>
          <w:spacing w:val="-2"/>
          <w:w w:val="110"/>
        </w:rPr>
        <w:t>demographics and</w:t>
      </w:r>
      <w:r>
        <w:rPr>
          <w:spacing w:val="-3"/>
          <w:w w:val="110"/>
        </w:rPr>
        <w:t> </w:t>
      </w:r>
      <w:r>
        <w:rPr>
          <w:spacing w:val="-2"/>
          <w:w w:val="110"/>
        </w:rPr>
        <w:t>prior experience </w:t>
      </w:r>
      <w:r>
        <w:rPr>
          <w:w w:val="110"/>
        </w:rPr>
        <w:t>with</w:t>
      </w:r>
      <w:r>
        <w:rPr>
          <w:spacing w:val="-5"/>
          <w:w w:val="110"/>
        </w:rPr>
        <w:t> </w:t>
      </w:r>
      <w:r>
        <w:rPr>
          <w:w w:val="110"/>
        </w:rPr>
        <w:t>VR.</w:t>
      </w:r>
      <w:r>
        <w:rPr>
          <w:spacing w:val="-6"/>
          <w:w w:val="110"/>
        </w:rPr>
        <w:t> </w:t>
      </w:r>
      <w:r>
        <w:rPr>
          <w:w w:val="110"/>
        </w:rPr>
        <w:t>The</w:t>
      </w:r>
      <w:r>
        <w:rPr>
          <w:spacing w:val="-5"/>
          <w:w w:val="110"/>
        </w:rPr>
        <w:t> </w:t>
      </w:r>
      <w:r>
        <w:rPr>
          <w:w w:val="110"/>
        </w:rPr>
        <w:t>digital</w:t>
      </w:r>
      <w:r>
        <w:rPr>
          <w:spacing w:val="-5"/>
          <w:w w:val="110"/>
        </w:rPr>
        <w:t> </w:t>
      </w:r>
      <w:r>
        <w:rPr>
          <w:w w:val="110"/>
        </w:rPr>
        <w:t>tutorial</w:t>
      </w:r>
      <w:r>
        <w:rPr>
          <w:spacing w:val="-6"/>
          <w:w w:val="110"/>
        </w:rPr>
        <w:t> </w:t>
      </w:r>
      <w:r>
        <w:rPr>
          <w:w w:val="110"/>
        </w:rPr>
        <w:t>had</w:t>
      </w:r>
      <w:r>
        <w:rPr>
          <w:spacing w:val="-5"/>
          <w:w w:val="110"/>
        </w:rPr>
        <w:t> </w:t>
      </w:r>
      <w:r>
        <w:rPr>
          <w:w w:val="110"/>
        </w:rPr>
        <w:t>a</w:t>
      </w:r>
      <w:r>
        <w:rPr>
          <w:spacing w:val="-6"/>
          <w:w w:val="110"/>
        </w:rPr>
        <w:t> </w:t>
      </w:r>
      <w:r>
        <w:rPr>
          <w:w w:val="110"/>
        </w:rPr>
        <w:t>duration</w:t>
      </w:r>
      <w:r>
        <w:rPr>
          <w:spacing w:val="-5"/>
          <w:w w:val="110"/>
        </w:rPr>
        <w:t> </w:t>
      </w:r>
      <w:r>
        <w:rPr>
          <w:w w:val="110"/>
        </w:rPr>
        <w:t>of</w:t>
      </w:r>
      <w:r>
        <w:rPr>
          <w:spacing w:val="-5"/>
          <w:w w:val="110"/>
        </w:rPr>
        <w:t> </w:t>
      </w:r>
      <w:r>
        <w:rPr>
          <w:w w:val="110"/>
        </w:rPr>
        <w:t>4</w:t>
      </w:r>
      <w:r>
        <w:rPr>
          <w:spacing w:val="-6"/>
          <w:w w:val="110"/>
        </w:rPr>
        <w:t> </w:t>
      </w:r>
      <w:r>
        <w:rPr>
          <w:w w:val="110"/>
        </w:rPr>
        <w:t>min.</w:t>
      </w:r>
      <w:r>
        <w:rPr>
          <w:spacing w:val="-6"/>
          <w:w w:val="110"/>
        </w:rPr>
        <w:t> </w:t>
      </w:r>
      <w:r>
        <w:rPr>
          <w:w w:val="110"/>
        </w:rPr>
        <w:t>It</w:t>
      </w:r>
      <w:r>
        <w:rPr>
          <w:spacing w:val="-5"/>
          <w:w w:val="110"/>
        </w:rPr>
        <w:t> </w:t>
      </w:r>
      <w:r>
        <w:rPr>
          <w:w w:val="110"/>
        </w:rPr>
        <w:t>familiarized</w:t>
      </w:r>
      <w:r>
        <w:rPr>
          <w:spacing w:val="-5"/>
          <w:w w:val="110"/>
        </w:rPr>
        <w:t> </w:t>
      </w:r>
      <w:r>
        <w:rPr>
          <w:w w:val="110"/>
        </w:rPr>
        <w:t>the participants with all types of user interaction included in the study and prompted</w:t>
      </w:r>
      <w:r>
        <w:rPr>
          <w:spacing w:val="-1"/>
          <w:w w:val="110"/>
        </w:rPr>
        <w:t> </w:t>
      </w:r>
      <w:r>
        <w:rPr>
          <w:w w:val="110"/>
        </w:rPr>
        <w:t>them</w:t>
      </w:r>
      <w:r>
        <w:rPr>
          <w:spacing w:val="-2"/>
          <w:w w:val="110"/>
        </w:rPr>
        <w:t> </w:t>
      </w:r>
      <w:r>
        <w:rPr>
          <w:w w:val="110"/>
        </w:rPr>
        <w:t>to</w:t>
      </w:r>
      <w:r>
        <w:rPr>
          <w:spacing w:val="-2"/>
          <w:w w:val="110"/>
        </w:rPr>
        <w:t> </w:t>
      </w:r>
      <w:r>
        <w:rPr>
          <w:w w:val="110"/>
        </w:rPr>
        <w:t>practice</w:t>
      </w:r>
      <w:r>
        <w:rPr>
          <w:spacing w:val="-2"/>
          <w:w w:val="110"/>
        </w:rPr>
        <w:t> </w:t>
      </w:r>
      <w:r>
        <w:rPr>
          <w:w w:val="110"/>
        </w:rPr>
        <w:t>these</w:t>
      </w:r>
      <w:r>
        <w:rPr>
          <w:spacing w:val="-2"/>
          <w:w w:val="110"/>
        </w:rPr>
        <w:t> </w:t>
      </w:r>
      <w:r>
        <w:rPr>
          <w:w w:val="110"/>
        </w:rPr>
        <w:t>interactions.</w:t>
      </w:r>
      <w:r>
        <w:rPr>
          <w:spacing w:val="-3"/>
          <w:w w:val="110"/>
        </w:rPr>
        <w:t> </w:t>
      </w:r>
      <w:r>
        <w:rPr>
          <w:w w:val="110"/>
        </w:rPr>
        <w:t>Moreover,</w:t>
      </w:r>
      <w:r>
        <w:rPr>
          <w:spacing w:val="-2"/>
          <w:w w:val="110"/>
        </w:rPr>
        <w:t> </w:t>
      </w:r>
      <w:r>
        <w:rPr>
          <w:w w:val="110"/>
        </w:rPr>
        <w:t>it</w:t>
      </w:r>
      <w:r>
        <w:rPr>
          <w:spacing w:val="-2"/>
          <w:w w:val="110"/>
        </w:rPr>
        <w:t> </w:t>
      </w:r>
      <w:r>
        <w:rPr>
          <w:w w:val="110"/>
        </w:rPr>
        <w:t>explained</w:t>
      </w:r>
      <w:r>
        <w:rPr>
          <w:spacing w:val="-2"/>
          <w:w w:val="110"/>
        </w:rPr>
        <w:t> </w:t>
      </w:r>
      <w:r>
        <w:rPr>
          <w:w w:val="110"/>
        </w:rPr>
        <w:t>to the</w:t>
      </w:r>
      <w:r>
        <w:rPr>
          <w:w w:val="110"/>
        </w:rPr>
        <w:t> participants</w:t>
      </w:r>
      <w:r>
        <w:rPr>
          <w:w w:val="110"/>
        </w:rPr>
        <w:t> which</w:t>
      </w:r>
      <w:r>
        <w:rPr>
          <w:w w:val="110"/>
        </w:rPr>
        <w:t> tasks</w:t>
      </w:r>
      <w:r>
        <w:rPr>
          <w:w w:val="110"/>
        </w:rPr>
        <w:t> they</w:t>
      </w:r>
      <w:r>
        <w:rPr>
          <w:w w:val="110"/>
        </w:rPr>
        <w:t> had</w:t>
      </w:r>
      <w:r>
        <w:rPr>
          <w:w w:val="110"/>
        </w:rPr>
        <w:t> to</w:t>
      </w:r>
      <w:r>
        <w:rPr>
          <w:w w:val="110"/>
        </w:rPr>
        <w:t> accomplish</w:t>
      </w:r>
      <w:r>
        <w:rPr>
          <w:w w:val="110"/>
        </w:rPr>
        <w:t> in</w:t>
      </w:r>
      <w:r>
        <w:rPr>
          <w:w w:val="110"/>
        </w:rPr>
        <w:t> the</w:t>
      </w:r>
      <w:r>
        <w:rPr>
          <w:w w:val="110"/>
        </w:rPr>
        <w:t> learning phase. During the learning phase, participants learned about simplified construction</w:t>
      </w:r>
      <w:r>
        <w:rPr>
          <w:spacing w:val="-3"/>
          <w:w w:val="110"/>
        </w:rPr>
        <w:t> </w:t>
      </w:r>
      <w:r>
        <w:rPr>
          <w:w w:val="110"/>
        </w:rPr>
        <w:t>engineering</w:t>
      </w:r>
      <w:r>
        <w:rPr>
          <w:spacing w:val="-2"/>
          <w:w w:val="110"/>
        </w:rPr>
        <w:t> </w:t>
      </w:r>
      <w:r>
        <w:rPr>
          <w:w w:val="110"/>
        </w:rPr>
        <w:t>topics</w:t>
      </w:r>
      <w:r>
        <w:rPr>
          <w:spacing w:val="-3"/>
          <w:w w:val="110"/>
        </w:rPr>
        <w:t> </w:t>
      </w:r>
      <w:r>
        <w:rPr>
          <w:w w:val="110"/>
        </w:rPr>
        <w:t>through</w:t>
      </w:r>
      <w:r>
        <w:rPr>
          <w:spacing w:val="-3"/>
          <w:w w:val="110"/>
        </w:rPr>
        <w:t> </w:t>
      </w:r>
      <w:r>
        <w:rPr>
          <w:w w:val="110"/>
        </w:rPr>
        <w:t>a</w:t>
      </w:r>
      <w:r>
        <w:rPr>
          <w:spacing w:val="-2"/>
          <w:w w:val="110"/>
        </w:rPr>
        <w:t> </w:t>
      </w:r>
      <w:r>
        <w:rPr>
          <w:w w:val="110"/>
        </w:rPr>
        <w:t>VR</w:t>
      </w:r>
      <w:r>
        <w:rPr>
          <w:spacing w:val="-3"/>
          <w:w w:val="110"/>
        </w:rPr>
        <w:t> </w:t>
      </w:r>
      <w:r>
        <w:rPr>
          <w:w w:val="110"/>
        </w:rPr>
        <w:t>field</w:t>
      </w:r>
      <w:r>
        <w:rPr>
          <w:spacing w:val="-3"/>
          <w:w w:val="110"/>
        </w:rPr>
        <w:t> </w:t>
      </w:r>
      <w:r>
        <w:rPr>
          <w:w w:val="110"/>
        </w:rPr>
        <w:t>trip.</w:t>
      </w:r>
      <w:r>
        <w:rPr>
          <w:spacing w:val="-3"/>
          <w:w w:val="110"/>
        </w:rPr>
        <w:t> </w:t>
      </w:r>
      <w:r>
        <w:rPr>
          <w:w w:val="110"/>
        </w:rPr>
        <w:t>This</w:t>
      </w:r>
      <w:r>
        <w:rPr>
          <w:spacing w:val="-2"/>
          <w:w w:val="110"/>
        </w:rPr>
        <w:t> </w:t>
      </w:r>
      <w:r>
        <w:rPr>
          <w:w w:val="110"/>
        </w:rPr>
        <w:t>phase</w:t>
      </w:r>
      <w:r>
        <w:rPr>
          <w:spacing w:val="-3"/>
          <w:w w:val="110"/>
        </w:rPr>
        <w:t> </w:t>
      </w:r>
      <w:r>
        <w:rPr>
          <w:w w:val="110"/>
        </w:rPr>
        <w:t>las- ted 7 min, so participants had sufficient time to experience the bridge and</w:t>
      </w:r>
      <w:r>
        <w:rPr>
          <w:w w:val="110"/>
        </w:rPr>
        <w:t> gather</w:t>
      </w:r>
      <w:r>
        <w:rPr>
          <w:w w:val="110"/>
        </w:rPr>
        <w:t> information</w:t>
      </w:r>
      <w:r>
        <w:rPr>
          <w:w w:val="110"/>
        </w:rPr>
        <w:t> through</w:t>
      </w:r>
      <w:r>
        <w:rPr>
          <w:w w:val="110"/>
        </w:rPr>
        <w:t> the</w:t>
      </w:r>
      <w:r>
        <w:rPr>
          <w:w w:val="110"/>
        </w:rPr>
        <w:t> interactive</w:t>
      </w:r>
      <w:r>
        <w:rPr>
          <w:w w:val="110"/>
        </w:rPr>
        <w:t> elements.</w:t>
      </w:r>
      <w:r>
        <w:rPr>
          <w:w w:val="110"/>
        </w:rPr>
        <w:t> In</w:t>
      </w:r>
      <w:r>
        <w:rPr>
          <w:w w:val="110"/>
        </w:rPr>
        <w:t> the</w:t>
      </w:r>
      <w:r>
        <w:rPr>
          <w:w w:val="110"/>
        </w:rPr>
        <w:t> post- survey,</w:t>
      </w:r>
      <w:r>
        <w:rPr>
          <w:w w:val="110"/>
        </w:rPr>
        <w:t> participants</w:t>
      </w:r>
      <w:r>
        <w:rPr>
          <w:w w:val="110"/>
        </w:rPr>
        <w:t> completed</w:t>
      </w:r>
      <w:r>
        <w:rPr>
          <w:w w:val="110"/>
        </w:rPr>
        <w:t> surveys</w:t>
      </w:r>
      <w:r>
        <w:rPr>
          <w:w w:val="110"/>
        </w:rPr>
        <w:t> on</w:t>
      </w:r>
      <w:r>
        <w:rPr>
          <w:w w:val="110"/>
        </w:rPr>
        <w:t> presence,</w:t>
      </w:r>
      <w:r>
        <w:rPr>
          <w:w w:val="110"/>
        </w:rPr>
        <w:t> cognitive</w:t>
      </w:r>
      <w:r>
        <w:rPr>
          <w:w w:val="110"/>
        </w:rPr>
        <w:t> load, ease</w:t>
      </w:r>
      <w:r>
        <w:rPr>
          <w:spacing w:val="-11"/>
          <w:w w:val="110"/>
        </w:rPr>
        <w:t> </w:t>
      </w:r>
      <w:r>
        <w:rPr>
          <w:w w:val="110"/>
        </w:rPr>
        <w:t>of</w:t>
      </w:r>
      <w:r>
        <w:rPr>
          <w:spacing w:val="-11"/>
          <w:w w:val="110"/>
        </w:rPr>
        <w:t> </w:t>
      </w:r>
      <w:r>
        <w:rPr>
          <w:w w:val="110"/>
        </w:rPr>
        <w:t>use,</w:t>
      </w:r>
      <w:r>
        <w:rPr>
          <w:spacing w:val="-11"/>
          <w:w w:val="110"/>
        </w:rPr>
        <w:t> </w:t>
      </w:r>
      <w:r>
        <w:rPr>
          <w:w w:val="110"/>
        </w:rPr>
        <w:t>usefulness,</w:t>
      </w:r>
      <w:r>
        <w:rPr>
          <w:spacing w:val="-11"/>
          <w:w w:val="110"/>
        </w:rPr>
        <w:t> </w:t>
      </w:r>
      <w:r>
        <w:rPr>
          <w:w w:val="110"/>
        </w:rPr>
        <w:t>system</w:t>
      </w:r>
      <w:r>
        <w:rPr>
          <w:spacing w:val="-11"/>
          <w:w w:val="110"/>
        </w:rPr>
        <w:t> </w:t>
      </w:r>
      <w:r>
        <w:rPr>
          <w:w w:val="110"/>
        </w:rPr>
        <w:t>usability,</w:t>
      </w:r>
      <w:r>
        <w:rPr>
          <w:spacing w:val="-11"/>
          <w:w w:val="110"/>
        </w:rPr>
        <w:t> </w:t>
      </w:r>
      <w:r>
        <w:rPr>
          <w:w w:val="110"/>
        </w:rPr>
        <w:t>and</w:t>
      </w:r>
      <w:r>
        <w:rPr>
          <w:spacing w:val="-11"/>
          <w:w w:val="110"/>
        </w:rPr>
        <w:t> </w:t>
      </w:r>
      <w:r>
        <w:rPr>
          <w:w w:val="110"/>
        </w:rPr>
        <w:t>satisfaction.</w:t>
      </w:r>
      <w:r>
        <w:rPr>
          <w:spacing w:val="-11"/>
          <w:w w:val="110"/>
        </w:rPr>
        <w:t> </w:t>
      </w:r>
      <w:r>
        <w:rPr>
          <w:w w:val="110"/>
        </w:rPr>
        <w:t>This</w:t>
      </w:r>
      <w:r>
        <w:rPr>
          <w:spacing w:val="-11"/>
          <w:w w:val="110"/>
        </w:rPr>
        <w:t> </w:t>
      </w:r>
      <w:r>
        <w:rPr>
          <w:w w:val="110"/>
        </w:rPr>
        <w:t>phase</w:t>
      </w:r>
      <w:r>
        <w:rPr>
          <w:spacing w:val="-11"/>
          <w:w w:val="110"/>
        </w:rPr>
        <w:t> </w:t>
      </w:r>
      <w:r>
        <w:rPr>
          <w:w w:val="110"/>
        </w:rPr>
        <w:t>did not have a time limit, but most participants finished it in 15 min. Af- terward,</w:t>
      </w:r>
      <w:r>
        <w:rPr>
          <w:spacing w:val="-11"/>
          <w:w w:val="110"/>
        </w:rPr>
        <w:t> </w:t>
      </w:r>
      <w:r>
        <w:rPr>
          <w:w w:val="110"/>
        </w:rPr>
        <w:t>a</w:t>
      </w:r>
      <w:r>
        <w:rPr>
          <w:spacing w:val="-11"/>
          <w:w w:val="110"/>
        </w:rPr>
        <w:t> </w:t>
      </w:r>
      <w:r>
        <w:rPr>
          <w:w w:val="110"/>
        </w:rPr>
        <w:t>semi-structured</w:t>
      </w:r>
      <w:r>
        <w:rPr>
          <w:spacing w:val="-11"/>
          <w:w w:val="110"/>
        </w:rPr>
        <w:t> </w:t>
      </w:r>
      <w:r>
        <w:rPr>
          <w:w w:val="110"/>
        </w:rPr>
        <w:t>interview</w:t>
      </w:r>
      <w:r>
        <w:rPr>
          <w:spacing w:val="-11"/>
          <w:w w:val="110"/>
        </w:rPr>
        <w:t> </w:t>
      </w:r>
      <w:r>
        <w:rPr>
          <w:w w:val="110"/>
        </w:rPr>
        <w:t>was</w:t>
      </w:r>
      <w:r>
        <w:rPr>
          <w:spacing w:val="-11"/>
          <w:w w:val="110"/>
        </w:rPr>
        <w:t> </w:t>
      </w:r>
      <w:r>
        <w:rPr>
          <w:w w:val="110"/>
        </w:rPr>
        <w:t>conducted</w:t>
      </w:r>
      <w:r>
        <w:rPr>
          <w:spacing w:val="-11"/>
          <w:w w:val="110"/>
        </w:rPr>
        <w:t> </w:t>
      </w:r>
      <w:r>
        <w:rPr>
          <w:w w:val="110"/>
        </w:rPr>
        <w:t>with</w:t>
      </w:r>
      <w:r>
        <w:rPr>
          <w:spacing w:val="-11"/>
          <w:w w:val="110"/>
        </w:rPr>
        <w:t> </w:t>
      </w:r>
      <w:r>
        <w:rPr>
          <w:w w:val="110"/>
        </w:rPr>
        <w:t>a</w:t>
      </w:r>
      <w:r>
        <w:rPr>
          <w:spacing w:val="-11"/>
          <w:w w:val="110"/>
        </w:rPr>
        <w:t> </w:t>
      </w:r>
      <w:r>
        <w:rPr>
          <w:w w:val="110"/>
        </w:rPr>
        <w:t>subsample</w:t>
      </w:r>
      <w:r>
        <w:rPr>
          <w:spacing w:val="-11"/>
          <w:w w:val="110"/>
        </w:rPr>
        <w:t> </w:t>
      </w:r>
      <w:r>
        <w:rPr>
          <w:w w:val="110"/>
        </w:rPr>
        <w:t>of the</w:t>
      </w:r>
      <w:r>
        <w:rPr>
          <w:spacing w:val="-3"/>
          <w:w w:val="110"/>
        </w:rPr>
        <w:t> </w:t>
      </w:r>
      <w:r>
        <w:rPr>
          <w:w w:val="110"/>
        </w:rPr>
        <w:t>participants.</w:t>
      </w:r>
      <w:r>
        <w:rPr>
          <w:spacing w:val="-3"/>
          <w:w w:val="110"/>
        </w:rPr>
        <w:t> </w:t>
      </w:r>
      <w:r>
        <w:rPr>
          <w:w w:val="110"/>
        </w:rPr>
        <w:t>Depending</w:t>
      </w:r>
      <w:r>
        <w:rPr>
          <w:spacing w:val="-3"/>
          <w:w w:val="110"/>
        </w:rPr>
        <w:t> </w:t>
      </w:r>
      <w:r>
        <w:rPr>
          <w:w w:val="110"/>
        </w:rPr>
        <w:t>on</w:t>
      </w:r>
      <w:r>
        <w:rPr>
          <w:spacing w:val="-3"/>
          <w:w w:val="110"/>
        </w:rPr>
        <w:t> </w:t>
      </w:r>
      <w:r>
        <w:rPr>
          <w:w w:val="110"/>
        </w:rPr>
        <w:t>the</w:t>
      </w:r>
      <w:r>
        <w:rPr>
          <w:spacing w:val="-3"/>
          <w:w w:val="110"/>
        </w:rPr>
        <w:t> </w:t>
      </w:r>
      <w:r>
        <w:rPr>
          <w:w w:val="110"/>
        </w:rPr>
        <w:t>length</w:t>
      </w:r>
      <w:r>
        <w:rPr>
          <w:spacing w:val="-3"/>
          <w:w w:val="110"/>
        </w:rPr>
        <w:t> </w:t>
      </w:r>
      <w:r>
        <w:rPr>
          <w:w w:val="110"/>
        </w:rPr>
        <w:t>of</w:t>
      </w:r>
      <w:r>
        <w:rPr>
          <w:spacing w:val="-3"/>
          <w:w w:val="110"/>
        </w:rPr>
        <w:t> </w:t>
      </w:r>
      <w:r>
        <w:rPr>
          <w:w w:val="110"/>
        </w:rPr>
        <w:t>the</w:t>
      </w:r>
      <w:r>
        <w:rPr>
          <w:spacing w:val="-3"/>
          <w:w w:val="110"/>
        </w:rPr>
        <w:t> </w:t>
      </w:r>
      <w:r>
        <w:rPr>
          <w:w w:val="110"/>
        </w:rPr>
        <w:t>answers,</w:t>
      </w:r>
      <w:r>
        <w:rPr>
          <w:spacing w:val="-3"/>
          <w:w w:val="110"/>
        </w:rPr>
        <w:t> </w:t>
      </w:r>
      <w:r>
        <w:rPr>
          <w:w w:val="110"/>
        </w:rPr>
        <w:t>this</w:t>
      </w:r>
      <w:r>
        <w:rPr>
          <w:spacing w:val="-2"/>
          <w:w w:val="110"/>
        </w:rPr>
        <w:t> </w:t>
      </w:r>
      <w:r>
        <w:rPr>
          <w:w w:val="110"/>
        </w:rPr>
        <w:t>interview had</w:t>
      </w:r>
      <w:r>
        <w:rPr>
          <w:w w:val="110"/>
        </w:rPr>
        <w:t> a</w:t>
      </w:r>
      <w:r>
        <w:rPr>
          <w:w w:val="110"/>
        </w:rPr>
        <w:t> duration</w:t>
      </w:r>
      <w:r>
        <w:rPr>
          <w:w w:val="110"/>
        </w:rPr>
        <w:t> ranging</w:t>
      </w:r>
      <w:r>
        <w:rPr>
          <w:w w:val="110"/>
        </w:rPr>
        <w:t> between</w:t>
      </w:r>
      <w:r>
        <w:rPr>
          <w:w w:val="110"/>
        </w:rPr>
        <w:t> 5</w:t>
      </w:r>
      <w:r>
        <w:rPr>
          <w:w w:val="110"/>
        </w:rPr>
        <w:t> and</w:t>
      </w:r>
      <w:r>
        <w:rPr>
          <w:w w:val="110"/>
        </w:rPr>
        <w:t> 9</w:t>
      </w:r>
      <w:r>
        <w:rPr>
          <w:w w:val="110"/>
        </w:rPr>
        <w:t> min.</w:t>
      </w:r>
      <w:r>
        <w:rPr>
          <w:w w:val="110"/>
        </w:rPr>
        <w:t> There</w:t>
      </w:r>
      <w:r>
        <w:rPr>
          <w:w w:val="110"/>
        </w:rPr>
        <w:t> were</w:t>
      </w:r>
      <w:r>
        <w:rPr>
          <w:w w:val="110"/>
        </w:rPr>
        <w:t> no</w:t>
      </w:r>
      <w:r>
        <w:rPr>
          <w:w w:val="110"/>
        </w:rPr>
        <w:t> breaks during the study, and all experimental parts occurred sequentially.</w:t>
      </w:r>
    </w:p>
    <w:p>
      <w:pPr>
        <w:pStyle w:val="BodyText"/>
        <w:spacing w:line="273" w:lineRule="auto"/>
        <w:ind w:right="149" w:firstLine="239"/>
      </w:pPr>
      <w:r>
        <w:rPr>
          <w:w w:val="110"/>
        </w:rPr>
        <w:t>As</w:t>
      </w:r>
      <w:r>
        <w:rPr>
          <w:spacing w:val="-11"/>
          <w:w w:val="110"/>
        </w:rPr>
        <w:t> </w:t>
      </w:r>
      <w:r>
        <w:rPr>
          <w:w w:val="110"/>
        </w:rPr>
        <w:t>this</w:t>
      </w:r>
      <w:r>
        <w:rPr>
          <w:spacing w:val="-11"/>
          <w:w w:val="110"/>
        </w:rPr>
        <w:t> </w:t>
      </w:r>
      <w:r>
        <w:rPr>
          <w:w w:val="110"/>
        </w:rPr>
        <w:t>study</w:t>
      </w:r>
      <w:r>
        <w:rPr>
          <w:spacing w:val="-11"/>
          <w:w w:val="110"/>
        </w:rPr>
        <w:t> </w:t>
      </w:r>
      <w:r>
        <w:rPr>
          <w:w w:val="110"/>
        </w:rPr>
        <w:t>also</w:t>
      </w:r>
      <w:r>
        <w:rPr>
          <w:spacing w:val="-11"/>
          <w:w w:val="110"/>
        </w:rPr>
        <w:t> </w:t>
      </w:r>
      <w:r>
        <w:rPr>
          <w:w w:val="110"/>
        </w:rPr>
        <w:t>explores</w:t>
      </w:r>
      <w:r>
        <w:rPr>
          <w:spacing w:val="-10"/>
          <w:w w:val="110"/>
        </w:rPr>
        <w:t> </w:t>
      </w:r>
      <w:r>
        <w:rPr>
          <w:w w:val="110"/>
        </w:rPr>
        <w:t>the</w:t>
      </w:r>
      <w:r>
        <w:rPr>
          <w:spacing w:val="-11"/>
          <w:w w:val="110"/>
        </w:rPr>
        <w:t> </w:t>
      </w:r>
      <w:r>
        <w:rPr>
          <w:w w:val="110"/>
        </w:rPr>
        <w:t>topic</w:t>
      </w:r>
      <w:r>
        <w:rPr>
          <w:spacing w:val="-11"/>
          <w:w w:val="110"/>
        </w:rPr>
        <w:t> </w:t>
      </w:r>
      <w:r>
        <w:rPr>
          <w:w w:val="110"/>
        </w:rPr>
        <w:t>of</w:t>
      </w:r>
      <w:r>
        <w:rPr>
          <w:spacing w:val="-10"/>
          <w:w w:val="110"/>
        </w:rPr>
        <w:t> </w:t>
      </w:r>
      <w:r>
        <w:rPr>
          <w:w w:val="110"/>
        </w:rPr>
        <w:t>perceived</w:t>
      </w:r>
      <w:r>
        <w:rPr>
          <w:spacing w:val="-11"/>
          <w:w w:val="110"/>
        </w:rPr>
        <w:t> </w:t>
      </w:r>
      <w:r>
        <w:rPr>
          <w:w w:val="110"/>
        </w:rPr>
        <w:t>authenticity,</w:t>
      </w:r>
      <w:r>
        <w:rPr>
          <w:spacing w:val="-11"/>
          <w:w w:val="110"/>
        </w:rPr>
        <w:t> </w:t>
      </w:r>
      <w:r>
        <w:rPr>
          <w:w w:val="110"/>
        </w:rPr>
        <w:t>a</w:t>
      </w:r>
      <w:r>
        <w:rPr>
          <w:spacing w:val="-11"/>
          <w:w w:val="110"/>
        </w:rPr>
        <w:t> </w:t>
      </w:r>
      <w:r>
        <w:rPr>
          <w:w w:val="110"/>
        </w:rPr>
        <w:t>two- group</w:t>
      </w:r>
      <w:r>
        <w:rPr>
          <w:spacing w:val="-7"/>
          <w:w w:val="110"/>
        </w:rPr>
        <w:t> </w:t>
      </w:r>
      <w:r>
        <w:rPr>
          <w:w w:val="110"/>
        </w:rPr>
        <w:t>between-subjects</w:t>
      </w:r>
      <w:r>
        <w:rPr>
          <w:spacing w:val="-7"/>
          <w:w w:val="110"/>
        </w:rPr>
        <w:t> </w:t>
      </w:r>
      <w:r>
        <w:rPr>
          <w:w w:val="110"/>
        </w:rPr>
        <w:t>design</w:t>
      </w:r>
      <w:r>
        <w:rPr>
          <w:spacing w:val="-7"/>
          <w:w w:val="110"/>
        </w:rPr>
        <w:t> </w:t>
      </w:r>
      <w:r>
        <w:rPr>
          <w:w w:val="110"/>
        </w:rPr>
        <w:t>was</w:t>
      </w:r>
      <w:r>
        <w:rPr>
          <w:spacing w:val="-7"/>
          <w:w w:val="110"/>
        </w:rPr>
        <w:t> </w:t>
      </w:r>
      <w:r>
        <w:rPr>
          <w:w w:val="110"/>
        </w:rPr>
        <w:t>used</w:t>
      </w:r>
      <w:r>
        <w:rPr>
          <w:spacing w:val="-8"/>
          <w:w w:val="110"/>
        </w:rPr>
        <w:t> </w:t>
      </w:r>
      <w:r>
        <w:rPr>
          <w:w w:val="110"/>
        </w:rPr>
        <w:t>in</w:t>
      </w:r>
      <w:r>
        <w:rPr>
          <w:spacing w:val="-7"/>
          <w:w w:val="110"/>
        </w:rPr>
        <w:t> </w:t>
      </w:r>
      <w:r>
        <w:rPr>
          <w:w w:val="110"/>
        </w:rPr>
        <w:t>the</w:t>
      </w:r>
      <w:r>
        <w:rPr>
          <w:spacing w:val="-7"/>
          <w:w w:val="110"/>
        </w:rPr>
        <w:t> </w:t>
      </w:r>
      <w:r>
        <w:rPr>
          <w:w w:val="110"/>
        </w:rPr>
        <w:t>learning</w:t>
      </w:r>
      <w:r>
        <w:rPr>
          <w:spacing w:val="-7"/>
          <w:w w:val="110"/>
        </w:rPr>
        <w:t> </w:t>
      </w:r>
      <w:r>
        <w:rPr>
          <w:w w:val="110"/>
        </w:rPr>
        <w:t>phase</w:t>
      </w:r>
      <w:r>
        <w:rPr>
          <w:spacing w:val="-7"/>
          <w:w w:val="110"/>
        </w:rPr>
        <w:t> </w:t>
      </w:r>
      <w:r>
        <w:rPr>
          <w:w w:val="110"/>
        </w:rPr>
        <w:t>(see</w:t>
      </w:r>
      <w:r>
        <w:rPr>
          <w:spacing w:val="-7"/>
          <w:w w:val="110"/>
        </w:rPr>
        <w:t> </w:t>
      </w:r>
      <w:hyperlink w:history="true" w:anchor="_bookmark26">
        <w:r>
          <w:rPr>
            <w:color w:val="2196D1"/>
            <w:w w:val="110"/>
          </w:rPr>
          <w:t>Fink</w:t>
        </w:r>
      </w:hyperlink>
      <w:r>
        <w:rPr>
          <w:color w:val="2196D1"/>
          <w:w w:val="110"/>
        </w:rPr>
        <w:t> </w:t>
      </w:r>
      <w:hyperlink w:history="true" w:anchor="_bookmark26">
        <w:r>
          <w:rPr>
            <w:color w:val="2196D1"/>
            <w:w w:val="110"/>
          </w:rPr>
          <w:t>et al., 2023a</w:t>
        </w:r>
      </w:hyperlink>
      <w:r>
        <w:rPr>
          <w:color w:val="2196D1"/>
          <w:w w:val="110"/>
        </w:rPr>
        <w:t> </w:t>
      </w:r>
      <w:r>
        <w:rPr>
          <w:w w:val="110"/>
        </w:rPr>
        <w:t>for more details). One group learned from a VR learning environment,</w:t>
      </w:r>
      <w:r>
        <w:rPr>
          <w:w w:val="110"/>
        </w:rPr>
        <w:t> including</w:t>
      </w:r>
      <w:r>
        <w:rPr>
          <w:w w:val="110"/>
        </w:rPr>
        <w:t> a</w:t>
      </w:r>
      <w:r>
        <w:rPr>
          <w:w w:val="110"/>
        </w:rPr>
        <w:t> bridge</w:t>
      </w:r>
      <w:r>
        <w:rPr>
          <w:w w:val="110"/>
        </w:rPr>
        <w:t> model</w:t>
      </w:r>
      <w:r>
        <w:rPr>
          <w:w w:val="110"/>
        </w:rPr>
        <w:t> created</w:t>
      </w:r>
      <w:r>
        <w:rPr>
          <w:w w:val="110"/>
        </w:rPr>
        <w:t> through</w:t>
      </w:r>
      <w:r>
        <w:rPr>
          <w:w w:val="110"/>
        </w:rPr>
        <w:t> 3D</w:t>
      </w:r>
      <w:r>
        <w:rPr>
          <w:w w:val="110"/>
        </w:rPr>
        <w:t> modeling with</w:t>
      </w:r>
      <w:r>
        <w:rPr>
          <w:spacing w:val="-4"/>
          <w:w w:val="110"/>
        </w:rPr>
        <w:t> </w:t>
      </w:r>
      <w:r>
        <w:rPr>
          <w:w w:val="110"/>
        </w:rPr>
        <w:t>a</w:t>
      </w:r>
      <w:r>
        <w:rPr>
          <w:spacing w:val="-5"/>
          <w:w w:val="110"/>
        </w:rPr>
        <w:t> </w:t>
      </w:r>
      <w:r>
        <w:rPr>
          <w:w w:val="110"/>
        </w:rPr>
        <w:t>graphics</w:t>
      </w:r>
      <w:r>
        <w:rPr>
          <w:spacing w:val="-5"/>
          <w:w w:val="110"/>
        </w:rPr>
        <w:t> </w:t>
      </w:r>
      <w:r>
        <w:rPr>
          <w:w w:val="110"/>
        </w:rPr>
        <w:t>program</w:t>
      </w:r>
      <w:r>
        <w:rPr>
          <w:spacing w:val="-5"/>
          <w:w w:val="110"/>
        </w:rPr>
        <w:t> </w:t>
      </w:r>
      <w:r>
        <w:rPr>
          <w:w w:val="110"/>
        </w:rPr>
        <w:t>(3D-model</w:t>
      </w:r>
      <w:r>
        <w:rPr>
          <w:spacing w:val="-5"/>
          <w:w w:val="110"/>
        </w:rPr>
        <w:t> </w:t>
      </w:r>
      <w:r>
        <w:rPr>
          <w:w w:val="110"/>
        </w:rPr>
        <w:t>group).</w:t>
      </w:r>
      <w:r>
        <w:rPr>
          <w:spacing w:val="-5"/>
          <w:w w:val="110"/>
        </w:rPr>
        <w:t> </w:t>
      </w:r>
      <w:r>
        <w:rPr>
          <w:w w:val="110"/>
        </w:rPr>
        <w:t>The</w:t>
      </w:r>
      <w:r>
        <w:rPr>
          <w:spacing w:val="-4"/>
          <w:w w:val="110"/>
        </w:rPr>
        <w:t> </w:t>
      </w:r>
      <w:r>
        <w:rPr>
          <w:w w:val="110"/>
        </w:rPr>
        <w:t>other</w:t>
      </w:r>
      <w:r>
        <w:rPr>
          <w:spacing w:val="-5"/>
          <w:w w:val="110"/>
        </w:rPr>
        <w:t> </w:t>
      </w:r>
      <w:r>
        <w:rPr>
          <w:w w:val="110"/>
        </w:rPr>
        <w:t>group</w:t>
      </w:r>
      <w:r>
        <w:rPr>
          <w:spacing w:val="-5"/>
          <w:w w:val="110"/>
        </w:rPr>
        <w:t> </w:t>
      </w:r>
      <w:r>
        <w:rPr>
          <w:w w:val="110"/>
        </w:rPr>
        <w:t>received</w:t>
      </w:r>
      <w:r>
        <w:rPr>
          <w:spacing w:val="-4"/>
          <w:w w:val="110"/>
        </w:rPr>
        <w:t> </w:t>
      </w:r>
      <w:r>
        <w:rPr>
          <w:w w:val="110"/>
        </w:rPr>
        <w:t>a VR</w:t>
      </w:r>
      <w:r>
        <w:rPr>
          <w:spacing w:val="62"/>
          <w:w w:val="110"/>
        </w:rPr>
        <w:t> </w:t>
      </w:r>
      <w:r>
        <w:rPr>
          <w:w w:val="110"/>
        </w:rPr>
        <w:t>learning</w:t>
      </w:r>
      <w:r>
        <w:rPr>
          <w:spacing w:val="63"/>
          <w:w w:val="110"/>
        </w:rPr>
        <w:t> </w:t>
      </w:r>
      <w:r>
        <w:rPr>
          <w:w w:val="110"/>
        </w:rPr>
        <w:t>environment</w:t>
      </w:r>
      <w:r>
        <w:rPr>
          <w:spacing w:val="62"/>
          <w:w w:val="110"/>
        </w:rPr>
        <w:t> </w:t>
      </w:r>
      <w:r>
        <w:rPr>
          <w:w w:val="110"/>
        </w:rPr>
        <w:t>comprising</w:t>
      </w:r>
      <w:r>
        <w:rPr>
          <w:spacing w:val="63"/>
          <w:w w:val="110"/>
        </w:rPr>
        <w:t> </w:t>
      </w:r>
      <w:r>
        <w:rPr>
          <w:w w:val="110"/>
        </w:rPr>
        <w:t>a</w:t>
      </w:r>
      <w:r>
        <w:rPr>
          <w:spacing w:val="62"/>
          <w:w w:val="110"/>
        </w:rPr>
        <w:t> </w:t>
      </w:r>
      <w:r>
        <w:rPr>
          <w:w w:val="110"/>
        </w:rPr>
        <w:t>bridge</w:t>
      </w:r>
      <w:r>
        <w:rPr>
          <w:spacing w:val="62"/>
          <w:w w:val="110"/>
        </w:rPr>
        <w:t> </w:t>
      </w:r>
      <w:r>
        <w:rPr>
          <w:w w:val="110"/>
        </w:rPr>
        <w:t>model</w:t>
      </w:r>
      <w:r>
        <w:rPr>
          <w:spacing w:val="63"/>
          <w:w w:val="110"/>
        </w:rPr>
        <w:t> </w:t>
      </w:r>
      <w:r>
        <w:rPr>
          <w:w w:val="110"/>
        </w:rPr>
        <w:t>created</w:t>
      </w:r>
      <w:r>
        <w:rPr>
          <w:spacing w:val="63"/>
          <w:w w:val="110"/>
        </w:rPr>
        <w:t> </w:t>
      </w:r>
      <w:r>
        <w:rPr>
          <w:spacing w:val="-7"/>
          <w:w w:val="110"/>
        </w:rPr>
        <w:t>by</w:t>
      </w:r>
    </w:p>
    <w:p>
      <w:pPr>
        <w:pStyle w:val="BodyText"/>
        <w:spacing w:line="215" w:lineRule="exact"/>
      </w:pPr>
      <w:r>
        <w:rPr>
          <w:w w:val="110"/>
        </w:rPr>
        <w:t>photogrammetry</w:t>
      </w:r>
      <w:r>
        <w:rPr>
          <w:spacing w:val="34"/>
          <w:w w:val="110"/>
        </w:rPr>
        <w:t> </w:t>
      </w:r>
      <w:r>
        <w:rPr>
          <w:w w:val="110"/>
        </w:rPr>
        <w:t>(photogrammetry</w:t>
      </w:r>
      <w:r>
        <w:rPr>
          <w:spacing w:val="33"/>
          <w:w w:val="110"/>
        </w:rPr>
        <w:t> </w:t>
      </w:r>
      <w:r>
        <w:rPr>
          <w:w w:val="110"/>
        </w:rPr>
        <w:t>group)</w:t>
      </w:r>
      <w:r>
        <w:rPr>
          <w:rFonts w:ascii="STIX" w:hAnsi="STIX"/>
          <w:w w:val="110"/>
        </w:rPr>
        <w:t>—</w:t>
      </w:r>
      <w:r>
        <w:rPr>
          <w:w w:val="110"/>
        </w:rPr>
        <w:t>a</w:t>
      </w:r>
      <w:r>
        <w:rPr>
          <w:spacing w:val="35"/>
          <w:w w:val="110"/>
        </w:rPr>
        <w:t> </w:t>
      </w:r>
      <w:r>
        <w:rPr>
          <w:w w:val="110"/>
        </w:rPr>
        <w:t>technology</w:t>
      </w:r>
      <w:r>
        <w:rPr>
          <w:spacing w:val="34"/>
          <w:w w:val="110"/>
        </w:rPr>
        <w:t> </w:t>
      </w:r>
      <w:r>
        <w:rPr>
          <w:w w:val="110"/>
        </w:rPr>
        <w:t>that</w:t>
      </w:r>
      <w:r>
        <w:rPr>
          <w:spacing w:val="34"/>
          <w:w w:val="110"/>
        </w:rPr>
        <w:t> </w:t>
      </w:r>
      <w:r>
        <w:rPr>
          <w:spacing w:val="-2"/>
          <w:w w:val="110"/>
        </w:rPr>
        <w:t>gener-</w:t>
      </w:r>
    </w:p>
    <w:p>
      <w:pPr>
        <w:pStyle w:val="BodyText"/>
        <w:spacing w:line="266" w:lineRule="auto"/>
        <w:ind w:right="149"/>
      </w:pPr>
      <w:r>
        <w:rPr>
          <w:w w:val="110"/>
        </w:rPr>
        <w:t>ates</w:t>
      </w:r>
      <w:r>
        <w:rPr>
          <w:spacing w:val="-2"/>
          <w:w w:val="110"/>
        </w:rPr>
        <w:t> </w:t>
      </w:r>
      <w:r>
        <w:rPr>
          <w:w w:val="110"/>
        </w:rPr>
        <w:t>from</w:t>
      </w:r>
      <w:r>
        <w:rPr>
          <w:spacing w:val="-2"/>
          <w:w w:val="110"/>
        </w:rPr>
        <w:t> </w:t>
      </w:r>
      <w:r>
        <w:rPr>
          <w:w w:val="110"/>
        </w:rPr>
        <w:t>sensor</w:t>
      </w:r>
      <w:r>
        <w:rPr>
          <w:spacing w:val="-2"/>
          <w:w w:val="110"/>
        </w:rPr>
        <w:t> </w:t>
      </w:r>
      <w:r>
        <w:rPr>
          <w:w w:val="110"/>
        </w:rPr>
        <w:t>data</w:t>
      </w:r>
      <w:r>
        <w:rPr>
          <w:spacing w:val="-2"/>
          <w:w w:val="110"/>
        </w:rPr>
        <w:t> </w:t>
      </w:r>
      <w:r>
        <w:rPr>
          <w:w w:val="110"/>
        </w:rPr>
        <w:t>lifelike</w:t>
      </w:r>
      <w:r>
        <w:rPr>
          <w:spacing w:val="-2"/>
          <w:w w:val="110"/>
        </w:rPr>
        <w:t> </w:t>
      </w:r>
      <w:r>
        <w:rPr>
          <w:w w:val="110"/>
        </w:rPr>
        <w:t>digital</w:t>
      </w:r>
      <w:r>
        <w:rPr>
          <w:spacing w:val="-2"/>
          <w:w w:val="110"/>
        </w:rPr>
        <w:t> </w:t>
      </w:r>
      <w:r>
        <w:rPr>
          <w:w w:val="110"/>
        </w:rPr>
        <w:t>models.</w:t>
      </w:r>
      <w:r>
        <w:rPr>
          <w:spacing w:val="-2"/>
          <w:w w:val="110"/>
        </w:rPr>
        <w:t> </w:t>
      </w:r>
      <w:r>
        <w:rPr>
          <w:w w:val="110"/>
        </w:rPr>
        <w:t>As</w:t>
      </w:r>
      <w:r>
        <w:rPr>
          <w:spacing w:val="-2"/>
          <w:w w:val="110"/>
        </w:rPr>
        <w:t> </w:t>
      </w:r>
      <w:r>
        <w:rPr>
          <w:w w:val="110"/>
        </w:rPr>
        <w:t>system</w:t>
      </w:r>
      <w:r>
        <w:rPr>
          <w:spacing w:val="-2"/>
          <w:w w:val="110"/>
        </w:rPr>
        <w:t> </w:t>
      </w:r>
      <w:r>
        <w:rPr>
          <w:w w:val="110"/>
        </w:rPr>
        <w:t>usability,</w:t>
      </w:r>
      <w:r>
        <w:rPr>
          <w:spacing w:val="-2"/>
          <w:w w:val="110"/>
        </w:rPr>
        <w:t> </w:t>
      </w:r>
      <w:r>
        <w:rPr>
          <w:w w:val="110"/>
        </w:rPr>
        <w:t>satis- faction and variables connected to usability did not differ </w:t>
      </w:r>
      <w:r>
        <w:rPr>
          <w:w w:val="110"/>
        </w:rPr>
        <w:t>significantly between the two groups (see </w:t>
      </w:r>
      <w:r>
        <w:rPr>
          <w:color w:val="2196D1"/>
          <w:w w:val="110"/>
        </w:rPr>
        <w:t>Supplementary Table 1</w:t>
      </w:r>
      <w:r>
        <w:rPr>
          <w:w w:val="110"/>
        </w:rPr>
        <w:t>), data from both groups</w:t>
      </w:r>
      <w:r>
        <w:rPr>
          <w:spacing w:val="8"/>
          <w:w w:val="110"/>
        </w:rPr>
        <w:t> </w:t>
      </w:r>
      <w:r>
        <w:rPr>
          <w:w w:val="110"/>
        </w:rPr>
        <w:t>were</w:t>
      </w:r>
      <w:r>
        <w:rPr>
          <w:spacing w:val="8"/>
          <w:w w:val="110"/>
        </w:rPr>
        <w:t> </w:t>
      </w:r>
      <w:r>
        <w:rPr>
          <w:w w:val="110"/>
        </w:rPr>
        <w:t>combined</w:t>
      </w:r>
      <w:r>
        <w:rPr>
          <w:spacing w:val="9"/>
          <w:w w:val="110"/>
        </w:rPr>
        <w:t> </w:t>
      </w:r>
      <w:r>
        <w:rPr>
          <w:w w:val="110"/>
        </w:rPr>
        <w:t>for</w:t>
      </w:r>
      <w:r>
        <w:rPr>
          <w:spacing w:val="8"/>
          <w:w w:val="110"/>
        </w:rPr>
        <w:t> </w:t>
      </w:r>
      <w:r>
        <w:rPr>
          <w:w w:val="110"/>
        </w:rPr>
        <w:t>this</w:t>
      </w:r>
      <w:r>
        <w:rPr>
          <w:spacing w:val="9"/>
          <w:w w:val="110"/>
        </w:rPr>
        <w:t> </w:t>
      </w:r>
      <w:r>
        <w:rPr>
          <w:w w:val="110"/>
        </w:rPr>
        <w:t>paper</w:t>
      </w:r>
      <w:r>
        <w:rPr>
          <w:rFonts w:ascii="STIX" w:hAnsi="STIX"/>
          <w:w w:val="110"/>
        </w:rPr>
        <w:t>’</w:t>
      </w:r>
      <w:r>
        <w:rPr>
          <w:w w:val="110"/>
        </w:rPr>
        <w:t>s</w:t>
      </w:r>
      <w:r>
        <w:rPr>
          <w:spacing w:val="8"/>
          <w:w w:val="110"/>
        </w:rPr>
        <w:t> </w:t>
      </w:r>
      <w:r>
        <w:rPr>
          <w:w w:val="110"/>
        </w:rPr>
        <w:t>analyses.</w:t>
      </w:r>
      <w:r>
        <w:rPr>
          <w:spacing w:val="8"/>
          <w:w w:val="110"/>
        </w:rPr>
        <w:t> </w:t>
      </w:r>
      <w:r>
        <w:rPr>
          <w:w w:val="110"/>
        </w:rPr>
        <w:t>A</w:t>
      </w:r>
      <w:r>
        <w:rPr>
          <w:spacing w:val="8"/>
          <w:w w:val="110"/>
        </w:rPr>
        <w:t> </w:t>
      </w:r>
      <w:r>
        <w:rPr>
          <w:w w:val="110"/>
        </w:rPr>
        <w:t>screenshot</w:t>
      </w:r>
      <w:r>
        <w:rPr>
          <w:spacing w:val="9"/>
          <w:w w:val="110"/>
        </w:rPr>
        <w:t> </w:t>
      </w:r>
      <w:r>
        <w:rPr>
          <w:w w:val="110"/>
        </w:rPr>
        <w:t>of</w:t>
      </w:r>
      <w:r>
        <w:rPr>
          <w:spacing w:val="8"/>
          <w:w w:val="110"/>
        </w:rPr>
        <w:t> </w:t>
      </w:r>
      <w:r>
        <w:rPr>
          <w:spacing w:val="-4"/>
          <w:w w:val="110"/>
        </w:rPr>
        <w:t>both</w:t>
      </w:r>
    </w:p>
    <w:p>
      <w:pPr>
        <w:pStyle w:val="BodyText"/>
        <w:spacing w:line="167" w:lineRule="exact"/>
      </w:pPr>
      <w:r>
        <w:rPr>
          <w:spacing w:val="4"/>
        </w:rPr>
        <w:t>learning</w:t>
      </w:r>
      <w:r>
        <w:rPr>
          <w:spacing w:val="16"/>
        </w:rPr>
        <w:t> </w:t>
      </w:r>
      <w:r>
        <w:rPr>
          <w:spacing w:val="4"/>
        </w:rPr>
        <w:t>environments</w:t>
      </w:r>
      <w:r>
        <w:rPr>
          <w:rFonts w:ascii="STIX" w:hAnsi="STIX"/>
          <w:spacing w:val="4"/>
        </w:rPr>
        <w:t>—</w:t>
      </w:r>
      <w:r>
        <w:rPr>
          <w:spacing w:val="4"/>
        </w:rPr>
        <w:t>which</w:t>
      </w:r>
      <w:r>
        <w:rPr>
          <w:spacing w:val="17"/>
        </w:rPr>
        <w:t> </w:t>
      </w:r>
      <w:r>
        <w:rPr>
          <w:spacing w:val="4"/>
        </w:rPr>
        <w:t>were</w:t>
      </w:r>
      <w:r>
        <w:rPr>
          <w:spacing w:val="15"/>
        </w:rPr>
        <w:t> </w:t>
      </w:r>
      <w:r>
        <w:rPr>
          <w:spacing w:val="4"/>
        </w:rPr>
        <w:t>completely</w:t>
      </w:r>
      <w:r>
        <w:rPr>
          <w:spacing w:val="17"/>
        </w:rPr>
        <w:t> </w:t>
      </w:r>
      <w:r>
        <w:rPr>
          <w:spacing w:val="4"/>
        </w:rPr>
        <w:t>identical</w:t>
      </w:r>
      <w:r>
        <w:rPr>
          <w:spacing w:val="15"/>
        </w:rPr>
        <w:t> </w:t>
      </w:r>
      <w:r>
        <w:rPr>
          <w:spacing w:val="4"/>
        </w:rPr>
        <w:t>apart</w:t>
      </w:r>
      <w:r>
        <w:rPr>
          <w:spacing w:val="16"/>
        </w:rPr>
        <w:t> </w:t>
      </w:r>
      <w:r>
        <w:rPr>
          <w:spacing w:val="4"/>
        </w:rPr>
        <w:t>from</w:t>
      </w:r>
      <w:r>
        <w:rPr>
          <w:spacing w:val="14"/>
        </w:rPr>
        <w:t> </w:t>
      </w:r>
      <w:r>
        <w:rPr>
          <w:spacing w:val="-5"/>
        </w:rPr>
        <w:t>the</w:t>
      </w:r>
    </w:p>
    <w:p>
      <w:pPr>
        <w:pStyle w:val="BodyText"/>
        <w:spacing w:line="216" w:lineRule="exact"/>
      </w:pPr>
      <w:r>
        <w:rPr>
          <w:w w:val="110"/>
        </w:rPr>
        <w:t>bridge</w:t>
      </w:r>
      <w:r>
        <w:rPr>
          <w:spacing w:val="-5"/>
          <w:w w:val="110"/>
        </w:rPr>
        <w:t> </w:t>
      </w:r>
      <w:r>
        <w:rPr>
          <w:w w:val="110"/>
        </w:rPr>
        <w:t>object</w:t>
      </w:r>
      <w:r>
        <w:rPr>
          <w:rFonts w:ascii="STIX" w:hAnsi="STIX"/>
          <w:w w:val="110"/>
        </w:rPr>
        <w:t>—</w:t>
      </w:r>
      <w:r>
        <w:rPr>
          <w:w w:val="110"/>
        </w:rPr>
        <w:t>is</w:t>
      </w:r>
      <w:r>
        <w:rPr>
          <w:spacing w:val="-5"/>
          <w:w w:val="110"/>
        </w:rPr>
        <w:t> </w:t>
      </w:r>
      <w:r>
        <w:rPr>
          <w:w w:val="110"/>
        </w:rPr>
        <w:t>displayed</w:t>
      </w:r>
      <w:r>
        <w:rPr>
          <w:spacing w:val="-4"/>
          <w:w w:val="110"/>
        </w:rPr>
        <w:t> </w:t>
      </w:r>
      <w:r>
        <w:rPr>
          <w:w w:val="110"/>
        </w:rPr>
        <w:t>in</w:t>
      </w:r>
      <w:r>
        <w:rPr>
          <w:spacing w:val="-5"/>
          <w:w w:val="110"/>
        </w:rPr>
        <w:t> </w:t>
      </w:r>
      <w:hyperlink w:history="true" w:anchor="_bookmark1">
        <w:r>
          <w:rPr>
            <w:color w:val="2196D1"/>
            <w:w w:val="110"/>
          </w:rPr>
          <w:t>Fig.</w:t>
        </w:r>
        <w:r>
          <w:rPr>
            <w:color w:val="2196D1"/>
            <w:spacing w:val="-5"/>
            <w:w w:val="110"/>
          </w:rPr>
          <w:t> </w:t>
        </w:r>
        <w:r>
          <w:rPr>
            <w:color w:val="2196D1"/>
            <w:w w:val="110"/>
          </w:rPr>
          <w:t>1</w:t>
        </w:r>
      </w:hyperlink>
      <w:r>
        <w:rPr>
          <w:color w:val="2196D1"/>
          <w:spacing w:val="-5"/>
          <w:w w:val="110"/>
        </w:rPr>
        <w:t> </w:t>
      </w:r>
      <w:r>
        <w:rPr>
          <w:spacing w:val="-4"/>
          <w:w w:val="110"/>
        </w:rPr>
        <w:t>[C].</w:t>
      </w:r>
    </w:p>
    <w:p>
      <w:pPr>
        <w:pStyle w:val="BodyText"/>
        <w:spacing w:line="271" w:lineRule="auto"/>
        <w:ind w:right="150" w:firstLine="239"/>
      </w:pPr>
      <w:r>
        <w:rPr>
          <w:w w:val="110"/>
        </w:rPr>
        <w:t>The</w:t>
      </w:r>
      <w:r>
        <w:rPr>
          <w:spacing w:val="-11"/>
          <w:w w:val="110"/>
        </w:rPr>
        <w:t> </w:t>
      </w:r>
      <w:r>
        <w:rPr>
          <w:w w:val="110"/>
        </w:rPr>
        <w:t>study</w:t>
      </w:r>
      <w:r>
        <w:rPr>
          <w:spacing w:val="-11"/>
          <w:w w:val="110"/>
        </w:rPr>
        <w:t> </w:t>
      </w:r>
      <w:r>
        <w:rPr>
          <w:w w:val="110"/>
        </w:rPr>
        <w:t>was</w:t>
      </w:r>
      <w:r>
        <w:rPr>
          <w:spacing w:val="-11"/>
          <w:w w:val="110"/>
        </w:rPr>
        <w:t> </w:t>
      </w:r>
      <w:r>
        <w:rPr>
          <w:w w:val="110"/>
        </w:rPr>
        <w:t>conducted</w:t>
      </w:r>
      <w:r>
        <w:rPr>
          <w:spacing w:val="-11"/>
          <w:w w:val="110"/>
        </w:rPr>
        <w:t> </w:t>
      </w:r>
      <w:r>
        <w:rPr>
          <w:w w:val="110"/>
        </w:rPr>
        <w:t>in</w:t>
      </w:r>
      <w:r>
        <w:rPr>
          <w:spacing w:val="-11"/>
          <w:w w:val="110"/>
        </w:rPr>
        <w:t> </w:t>
      </w:r>
      <w:r>
        <w:rPr>
          <w:w w:val="110"/>
        </w:rPr>
        <w:t>a</w:t>
      </w:r>
      <w:r>
        <w:rPr>
          <w:spacing w:val="-11"/>
          <w:w w:val="110"/>
        </w:rPr>
        <w:t> </w:t>
      </w:r>
      <w:r>
        <w:rPr>
          <w:w w:val="110"/>
        </w:rPr>
        <w:t>VR</w:t>
      </w:r>
      <w:r>
        <w:rPr>
          <w:spacing w:val="-11"/>
          <w:w w:val="110"/>
        </w:rPr>
        <w:t> </w:t>
      </w:r>
      <w:r>
        <w:rPr>
          <w:w w:val="110"/>
        </w:rPr>
        <w:t>laboratory</w:t>
      </w:r>
      <w:r>
        <w:rPr>
          <w:spacing w:val="-11"/>
          <w:w w:val="110"/>
        </w:rPr>
        <w:t> </w:t>
      </w:r>
      <w:r>
        <w:rPr>
          <w:w w:val="110"/>
        </w:rPr>
        <w:t>under</w:t>
      </w:r>
      <w:r>
        <w:rPr>
          <w:spacing w:val="-11"/>
          <w:w w:val="110"/>
        </w:rPr>
        <w:t> </w:t>
      </w:r>
      <w:r>
        <w:rPr>
          <w:w w:val="110"/>
        </w:rPr>
        <w:t>the</w:t>
      </w:r>
      <w:r>
        <w:rPr>
          <w:spacing w:val="-11"/>
          <w:w w:val="110"/>
        </w:rPr>
        <w:t> </w:t>
      </w:r>
      <w:r>
        <w:rPr>
          <w:w w:val="110"/>
        </w:rPr>
        <w:t>supervision</w:t>
      </w:r>
      <w:r>
        <w:rPr>
          <w:spacing w:val="-11"/>
          <w:w w:val="110"/>
        </w:rPr>
        <w:t> </w:t>
      </w:r>
      <w:r>
        <w:rPr>
          <w:w w:val="110"/>
        </w:rPr>
        <w:t>of a</w:t>
      </w:r>
      <w:r>
        <w:rPr>
          <w:spacing w:val="54"/>
          <w:w w:val="110"/>
        </w:rPr>
        <w:t> </w:t>
      </w:r>
      <w:r>
        <w:rPr>
          <w:w w:val="110"/>
        </w:rPr>
        <w:t>psychologically</w:t>
      </w:r>
      <w:r>
        <w:rPr>
          <w:spacing w:val="55"/>
          <w:w w:val="110"/>
        </w:rPr>
        <w:t> </w:t>
      </w:r>
      <w:r>
        <w:rPr>
          <w:w w:val="110"/>
        </w:rPr>
        <w:t>and</w:t>
      </w:r>
      <w:r>
        <w:rPr>
          <w:spacing w:val="55"/>
          <w:w w:val="110"/>
        </w:rPr>
        <w:t> </w:t>
      </w:r>
      <w:r>
        <w:rPr>
          <w:w w:val="110"/>
        </w:rPr>
        <w:t>methodologically</w:t>
      </w:r>
      <w:r>
        <w:rPr>
          <w:spacing w:val="55"/>
          <w:w w:val="110"/>
        </w:rPr>
        <w:t> </w:t>
      </w:r>
      <w:r>
        <w:rPr>
          <w:w w:val="110"/>
        </w:rPr>
        <w:t>trained</w:t>
      </w:r>
      <w:r>
        <w:rPr>
          <w:spacing w:val="55"/>
          <w:w w:val="110"/>
        </w:rPr>
        <w:t> </w:t>
      </w:r>
      <w:r>
        <w:rPr>
          <w:w w:val="110"/>
        </w:rPr>
        <w:t>experimenter.</w:t>
      </w:r>
      <w:r>
        <w:rPr>
          <w:spacing w:val="56"/>
          <w:w w:val="110"/>
        </w:rPr>
        <w:t> </w:t>
      </w:r>
      <w:r>
        <w:rPr>
          <w:spacing w:val="-5"/>
          <w:w w:val="110"/>
        </w:rPr>
        <w:t>The</w:t>
      </w:r>
    </w:p>
    <w:p>
      <w:pPr>
        <w:pStyle w:val="BodyText"/>
        <w:spacing w:line="220" w:lineRule="auto"/>
        <w:ind w:right="150"/>
      </w:pPr>
      <w:r>
        <w:rPr>
          <w:w w:val="110"/>
        </w:rPr>
        <w:t>experimenter</w:t>
      </w:r>
      <w:r>
        <w:rPr>
          <w:spacing w:val="-13"/>
          <w:w w:val="110"/>
        </w:rPr>
        <w:t> </w:t>
      </w:r>
      <w:r>
        <w:rPr>
          <w:w w:val="110"/>
        </w:rPr>
        <w:t>closely</w:t>
      </w:r>
      <w:r>
        <w:rPr>
          <w:spacing w:val="-11"/>
          <w:w w:val="110"/>
        </w:rPr>
        <w:t> </w:t>
      </w:r>
      <w:r>
        <w:rPr>
          <w:w w:val="110"/>
        </w:rPr>
        <w:t>followed</w:t>
      </w:r>
      <w:r>
        <w:rPr>
          <w:spacing w:val="-11"/>
          <w:w w:val="110"/>
        </w:rPr>
        <w:t> </w:t>
      </w:r>
      <w:r>
        <w:rPr>
          <w:w w:val="110"/>
        </w:rPr>
        <w:t>an</w:t>
      </w:r>
      <w:r>
        <w:rPr>
          <w:spacing w:val="-11"/>
          <w:w w:val="110"/>
        </w:rPr>
        <w:t> </w:t>
      </w:r>
      <w:r>
        <w:rPr>
          <w:w w:val="110"/>
        </w:rPr>
        <w:t>experimenter</w:t>
      </w:r>
      <w:r>
        <w:rPr>
          <w:rFonts w:ascii="STIX" w:hAnsi="STIX"/>
          <w:w w:val="110"/>
        </w:rPr>
        <w:t>’</w:t>
      </w:r>
      <w:r>
        <w:rPr>
          <w:w w:val="110"/>
        </w:rPr>
        <w:t>s</w:t>
      </w:r>
      <w:r>
        <w:rPr>
          <w:spacing w:val="-11"/>
          <w:w w:val="110"/>
        </w:rPr>
        <w:t> </w:t>
      </w:r>
      <w:r>
        <w:rPr>
          <w:w w:val="110"/>
        </w:rPr>
        <w:t>guide</w:t>
      </w:r>
      <w:r>
        <w:rPr>
          <w:spacing w:val="-11"/>
          <w:w w:val="110"/>
        </w:rPr>
        <w:t> </w:t>
      </w:r>
      <w:r>
        <w:rPr>
          <w:w w:val="110"/>
        </w:rPr>
        <w:t>through</w:t>
      </w:r>
      <w:r>
        <w:rPr>
          <w:spacing w:val="-11"/>
          <w:w w:val="110"/>
        </w:rPr>
        <w:t> </w:t>
      </w:r>
      <w:r>
        <w:rPr>
          <w:w w:val="110"/>
        </w:rPr>
        <w:t>all</w:t>
      </w:r>
      <w:r>
        <w:rPr>
          <w:spacing w:val="-11"/>
          <w:w w:val="110"/>
        </w:rPr>
        <w:t> </w:t>
      </w:r>
      <w:r>
        <w:rPr>
          <w:w w:val="110"/>
        </w:rPr>
        <w:t>steps of</w:t>
      </w:r>
      <w:r>
        <w:rPr>
          <w:spacing w:val="-5"/>
          <w:w w:val="110"/>
        </w:rPr>
        <w:t> </w:t>
      </w:r>
      <w:r>
        <w:rPr>
          <w:w w:val="110"/>
        </w:rPr>
        <w:t>the</w:t>
      </w:r>
      <w:r>
        <w:rPr>
          <w:spacing w:val="-4"/>
          <w:w w:val="110"/>
        </w:rPr>
        <w:t> </w:t>
      </w:r>
      <w:r>
        <w:rPr>
          <w:w w:val="110"/>
        </w:rPr>
        <w:t>study.</w:t>
      </w:r>
      <w:r>
        <w:rPr>
          <w:spacing w:val="-5"/>
          <w:w w:val="110"/>
        </w:rPr>
        <w:t> </w:t>
      </w:r>
      <w:r>
        <w:rPr>
          <w:w w:val="110"/>
        </w:rPr>
        <w:t>Participants</w:t>
      </w:r>
      <w:r>
        <w:rPr>
          <w:spacing w:val="-4"/>
          <w:w w:val="110"/>
        </w:rPr>
        <w:t> </w:t>
      </w:r>
      <w:r>
        <w:rPr>
          <w:w w:val="110"/>
        </w:rPr>
        <w:t>wore</w:t>
      </w:r>
      <w:r>
        <w:rPr>
          <w:spacing w:val="-5"/>
          <w:w w:val="110"/>
        </w:rPr>
        <w:t> </w:t>
      </w:r>
      <w:r>
        <w:rPr>
          <w:w w:val="110"/>
        </w:rPr>
        <w:t>an</w:t>
      </w:r>
      <w:r>
        <w:rPr>
          <w:spacing w:val="-4"/>
          <w:w w:val="110"/>
        </w:rPr>
        <w:t> </w:t>
      </w:r>
      <w:r>
        <w:rPr>
          <w:w w:val="110"/>
        </w:rPr>
        <w:t>HTC</w:t>
      </w:r>
      <w:r>
        <w:rPr>
          <w:spacing w:val="-6"/>
          <w:w w:val="110"/>
        </w:rPr>
        <w:t> </w:t>
      </w:r>
      <w:r>
        <w:rPr>
          <w:w w:val="110"/>
        </w:rPr>
        <w:t>Vive</w:t>
      </w:r>
      <w:r>
        <w:rPr>
          <w:spacing w:val="-4"/>
          <w:w w:val="110"/>
        </w:rPr>
        <w:t> </w:t>
      </w:r>
      <w:r>
        <w:rPr>
          <w:w w:val="110"/>
        </w:rPr>
        <w:t>as</w:t>
      </w:r>
      <w:r>
        <w:rPr>
          <w:spacing w:val="-4"/>
          <w:w w:val="110"/>
        </w:rPr>
        <w:t> </w:t>
      </w:r>
      <w:r>
        <w:rPr>
          <w:w w:val="110"/>
        </w:rPr>
        <w:t>an</w:t>
      </w:r>
      <w:r>
        <w:rPr>
          <w:spacing w:val="-4"/>
          <w:w w:val="110"/>
        </w:rPr>
        <w:t> </w:t>
      </w:r>
      <w:r>
        <w:rPr>
          <w:w w:val="110"/>
        </w:rPr>
        <w:t>HMD</w:t>
      </w:r>
      <w:r>
        <w:rPr>
          <w:spacing w:val="-5"/>
          <w:w w:val="110"/>
        </w:rPr>
        <w:t> </w:t>
      </w:r>
      <w:r>
        <w:rPr>
          <w:w w:val="110"/>
        </w:rPr>
        <w:t>connected</w:t>
      </w:r>
      <w:r>
        <w:rPr>
          <w:spacing w:val="-5"/>
          <w:w w:val="110"/>
        </w:rPr>
        <w:t> </w:t>
      </w:r>
      <w:r>
        <w:rPr>
          <w:w w:val="110"/>
        </w:rPr>
        <w:t>to</w:t>
      </w:r>
      <w:r>
        <w:rPr>
          <w:spacing w:val="-4"/>
          <w:w w:val="110"/>
        </w:rPr>
        <w:t> </w:t>
      </w:r>
      <w:r>
        <w:rPr>
          <w:spacing w:val="-12"/>
          <w:w w:val="110"/>
        </w:rPr>
        <w:t>a</w:t>
      </w:r>
    </w:p>
    <w:p>
      <w:pPr>
        <w:pStyle w:val="BodyText"/>
        <w:spacing w:line="273" w:lineRule="auto" w:before="2"/>
        <w:ind w:right="150"/>
      </w:pPr>
      <w:r>
        <w:rPr>
          <w:w w:val="110"/>
        </w:rPr>
        <w:t>gaming laptop via cable. The described VR learning environment </w:t>
      </w:r>
      <w:r>
        <w:rPr>
          <w:w w:val="110"/>
        </w:rPr>
        <w:t>was run</w:t>
      </w:r>
      <w:r>
        <w:rPr>
          <w:spacing w:val="-1"/>
          <w:w w:val="110"/>
        </w:rPr>
        <w:t> </w:t>
      </w:r>
      <w:r>
        <w:rPr>
          <w:w w:val="110"/>
        </w:rPr>
        <w:t>on the gaming laptop as</w:t>
      </w:r>
      <w:r>
        <w:rPr>
          <w:spacing w:val="-1"/>
          <w:w w:val="110"/>
        </w:rPr>
        <w:t> </w:t>
      </w:r>
      <w:r>
        <w:rPr>
          <w:w w:val="110"/>
        </w:rPr>
        <w:t>a</w:t>
      </w:r>
      <w:r>
        <w:rPr>
          <w:spacing w:val="-1"/>
          <w:w w:val="110"/>
        </w:rPr>
        <w:t> </w:t>
      </w:r>
      <w:r>
        <w:rPr>
          <w:w w:val="110"/>
        </w:rPr>
        <w:t>Windows application.</w:t>
      </w:r>
      <w:r>
        <w:rPr>
          <w:spacing w:val="-1"/>
          <w:w w:val="110"/>
        </w:rPr>
        <w:t> </w:t>
      </w:r>
      <w:r>
        <w:rPr>
          <w:w w:val="110"/>
        </w:rPr>
        <w:t>Participants chose teleportation</w:t>
      </w:r>
      <w:r>
        <w:rPr>
          <w:spacing w:val="17"/>
          <w:w w:val="110"/>
        </w:rPr>
        <w:t> </w:t>
      </w:r>
      <w:r>
        <w:rPr>
          <w:w w:val="110"/>
        </w:rPr>
        <w:t>platforms</w:t>
      </w:r>
      <w:r>
        <w:rPr>
          <w:spacing w:val="18"/>
          <w:w w:val="110"/>
        </w:rPr>
        <w:t> </w:t>
      </w:r>
      <w:r>
        <w:rPr>
          <w:w w:val="110"/>
        </w:rPr>
        <w:t>and</w:t>
      </w:r>
      <w:r>
        <w:rPr>
          <w:spacing w:val="18"/>
          <w:w w:val="110"/>
        </w:rPr>
        <w:t> </w:t>
      </w:r>
      <w:r>
        <w:rPr>
          <w:w w:val="110"/>
        </w:rPr>
        <w:t>selected</w:t>
      </w:r>
      <w:r>
        <w:rPr>
          <w:spacing w:val="18"/>
          <w:w w:val="110"/>
        </w:rPr>
        <w:t> </w:t>
      </w:r>
      <w:r>
        <w:rPr>
          <w:w w:val="110"/>
        </w:rPr>
        <w:t>buttons</w:t>
      </w:r>
      <w:r>
        <w:rPr>
          <w:spacing w:val="18"/>
          <w:w w:val="110"/>
        </w:rPr>
        <w:t> </w:t>
      </w:r>
      <w:r>
        <w:rPr>
          <w:w w:val="110"/>
        </w:rPr>
        <w:t>with</w:t>
      </w:r>
      <w:r>
        <w:rPr>
          <w:spacing w:val="18"/>
          <w:w w:val="110"/>
        </w:rPr>
        <w:t> </w:t>
      </w:r>
      <w:r>
        <w:rPr>
          <w:w w:val="110"/>
        </w:rPr>
        <w:t>a</w:t>
      </w:r>
      <w:r>
        <w:rPr>
          <w:spacing w:val="17"/>
          <w:w w:val="110"/>
        </w:rPr>
        <w:t> </w:t>
      </w:r>
      <w:r>
        <w:rPr>
          <w:w w:val="110"/>
        </w:rPr>
        <w:t>controller</w:t>
      </w:r>
      <w:r>
        <w:rPr>
          <w:spacing w:val="18"/>
          <w:w w:val="110"/>
        </w:rPr>
        <w:t> </w:t>
      </w:r>
      <w:r>
        <w:rPr>
          <w:w w:val="110"/>
        </w:rPr>
        <w:t>using</w:t>
      </w:r>
      <w:r>
        <w:rPr>
          <w:spacing w:val="18"/>
          <w:w w:val="110"/>
        </w:rPr>
        <w:t> </w:t>
      </w:r>
      <w:r>
        <w:rPr>
          <w:spacing w:val="-12"/>
          <w:w w:val="110"/>
        </w:rPr>
        <w:t>a</w:t>
      </w:r>
    </w:p>
    <w:p>
      <w:pPr>
        <w:spacing w:after="0" w:line="273" w:lineRule="auto"/>
        <w:sectPr>
          <w:type w:val="continuous"/>
          <w:pgSz w:w="11910" w:h="15880"/>
          <w:pgMar w:header="655" w:footer="544" w:top="620" w:bottom="280" w:left="620" w:right="600"/>
          <w:cols w:num="2" w:equalWidth="0">
            <w:col w:w="5194" w:space="186"/>
            <w:col w:w="5310"/>
          </w:cols>
        </w:sectPr>
      </w:pPr>
    </w:p>
    <w:p>
      <w:pPr>
        <w:pStyle w:val="BodyText"/>
        <w:spacing w:before="6"/>
        <w:ind w:left="0"/>
        <w:jc w:val="left"/>
        <w:rPr>
          <w:sz w:val="10"/>
        </w:rPr>
      </w:pPr>
    </w:p>
    <w:p>
      <w:pPr>
        <w:spacing w:after="0"/>
        <w:jc w:val="left"/>
        <w:rPr>
          <w:sz w:val="10"/>
        </w:rPr>
        <w:sectPr>
          <w:pgSz w:w="11910" w:h="15880"/>
          <w:pgMar w:header="655" w:footer="544" w:top="840" w:bottom="740" w:left="620" w:right="600"/>
        </w:sectPr>
      </w:pPr>
    </w:p>
    <w:p>
      <w:pPr>
        <w:pStyle w:val="BodyText"/>
        <w:spacing w:before="91"/>
        <w:jc w:val="left"/>
      </w:pPr>
      <w:r>
        <w:rPr>
          <w:w w:val="110"/>
        </w:rPr>
        <w:t>virtual</w:t>
      </w:r>
      <w:r>
        <w:rPr>
          <w:spacing w:val="6"/>
          <w:w w:val="110"/>
        </w:rPr>
        <w:t> </w:t>
      </w:r>
      <w:r>
        <w:rPr>
          <w:w w:val="110"/>
        </w:rPr>
        <w:t>laser</w:t>
      </w:r>
      <w:r>
        <w:rPr>
          <w:spacing w:val="6"/>
          <w:w w:val="110"/>
        </w:rPr>
        <w:t> </w:t>
      </w:r>
      <w:r>
        <w:rPr>
          <w:spacing w:val="-2"/>
          <w:w w:val="110"/>
        </w:rPr>
        <w:t>pointer.</w:t>
      </w:r>
    </w:p>
    <w:p>
      <w:pPr>
        <w:pStyle w:val="BodyText"/>
        <w:spacing w:before="86"/>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2.6 Statistical analyses and power analy" w:id="18"/>
      <w:bookmarkEnd w:id="18"/>
      <w:r>
        <w:rPr/>
      </w:r>
      <w:r>
        <w:rPr>
          <w:i/>
          <w:sz w:val="16"/>
        </w:rPr>
        <w:t>Statistical</w:t>
      </w:r>
      <w:r>
        <w:rPr>
          <w:i/>
          <w:spacing w:val="20"/>
          <w:sz w:val="16"/>
        </w:rPr>
        <w:t> </w:t>
      </w:r>
      <w:r>
        <w:rPr>
          <w:i/>
          <w:sz w:val="16"/>
        </w:rPr>
        <w:t>analyses</w:t>
      </w:r>
      <w:r>
        <w:rPr>
          <w:i/>
          <w:spacing w:val="21"/>
          <w:sz w:val="16"/>
        </w:rPr>
        <w:t> </w:t>
      </w:r>
      <w:r>
        <w:rPr>
          <w:i/>
          <w:sz w:val="16"/>
        </w:rPr>
        <w:t>and</w:t>
      </w:r>
      <w:r>
        <w:rPr>
          <w:i/>
          <w:spacing w:val="19"/>
          <w:sz w:val="16"/>
        </w:rPr>
        <w:t> </w:t>
      </w:r>
      <w:r>
        <w:rPr>
          <w:i/>
          <w:sz w:val="16"/>
        </w:rPr>
        <w:t>power</w:t>
      </w:r>
      <w:r>
        <w:rPr>
          <w:i/>
          <w:spacing w:val="21"/>
          <w:sz w:val="16"/>
        </w:rPr>
        <w:t> </w:t>
      </w:r>
      <w:r>
        <w:rPr>
          <w:i/>
          <w:sz w:val="16"/>
        </w:rPr>
        <w:t>analyses</w:t>
      </w:r>
      <w:r>
        <w:rPr>
          <w:i/>
          <w:spacing w:val="21"/>
          <w:sz w:val="16"/>
        </w:rPr>
        <w:t> </w:t>
      </w:r>
      <w:r>
        <w:rPr>
          <w:i/>
          <w:sz w:val="16"/>
        </w:rPr>
        <w:t>of</w:t>
      </w:r>
      <w:r>
        <w:rPr>
          <w:i/>
          <w:spacing w:val="19"/>
          <w:sz w:val="16"/>
        </w:rPr>
        <w:t> </w:t>
      </w:r>
      <w:r>
        <w:rPr>
          <w:i/>
          <w:sz w:val="16"/>
        </w:rPr>
        <w:t>quantitative</w:t>
      </w:r>
      <w:r>
        <w:rPr>
          <w:i/>
          <w:spacing w:val="21"/>
          <w:sz w:val="16"/>
        </w:rPr>
        <w:t> </w:t>
      </w:r>
      <w:r>
        <w:rPr>
          <w:i/>
          <w:spacing w:val="-2"/>
          <w:sz w:val="16"/>
        </w:rPr>
        <w:t>analyses</w:t>
      </w:r>
    </w:p>
    <w:p>
      <w:pPr>
        <w:pStyle w:val="BodyText"/>
        <w:spacing w:before="50"/>
        <w:ind w:left="0"/>
        <w:jc w:val="left"/>
        <w:rPr>
          <w:i/>
        </w:rPr>
      </w:pPr>
    </w:p>
    <w:p>
      <w:pPr>
        <w:pStyle w:val="BodyText"/>
        <w:spacing w:line="266" w:lineRule="auto"/>
        <w:ind w:right="38" w:firstLine="239"/>
      </w:pPr>
      <w:r>
        <w:rPr>
          <w:w w:val="110"/>
        </w:rPr>
        <w:t>Quantitative</w:t>
      </w:r>
      <w:r>
        <w:rPr>
          <w:spacing w:val="-9"/>
          <w:w w:val="110"/>
        </w:rPr>
        <w:t> </w:t>
      </w:r>
      <w:r>
        <w:rPr>
          <w:w w:val="110"/>
        </w:rPr>
        <w:t>data</w:t>
      </w:r>
      <w:r>
        <w:rPr>
          <w:spacing w:val="-9"/>
          <w:w w:val="110"/>
        </w:rPr>
        <w:t> </w:t>
      </w:r>
      <w:r>
        <w:rPr>
          <w:w w:val="110"/>
        </w:rPr>
        <w:t>were</w:t>
      </w:r>
      <w:r>
        <w:rPr>
          <w:spacing w:val="-8"/>
          <w:w w:val="110"/>
        </w:rPr>
        <w:t> </w:t>
      </w:r>
      <w:r>
        <w:rPr>
          <w:w w:val="110"/>
        </w:rPr>
        <w:t>analyzed</w:t>
      </w:r>
      <w:r>
        <w:rPr>
          <w:spacing w:val="-10"/>
          <w:w w:val="110"/>
        </w:rPr>
        <w:t> </w:t>
      </w:r>
      <w:r>
        <w:rPr>
          <w:w w:val="110"/>
        </w:rPr>
        <w:t>with</w:t>
      </w:r>
      <w:r>
        <w:rPr>
          <w:spacing w:val="-9"/>
          <w:w w:val="110"/>
        </w:rPr>
        <w:t> </w:t>
      </w:r>
      <w:r>
        <w:rPr>
          <w:w w:val="110"/>
        </w:rPr>
        <w:t>R</w:t>
      </w:r>
      <w:r>
        <w:rPr>
          <w:spacing w:val="-9"/>
          <w:w w:val="110"/>
        </w:rPr>
        <w:t> </w:t>
      </w:r>
      <w:r>
        <w:rPr>
          <w:w w:val="110"/>
        </w:rPr>
        <w:t>version</w:t>
      </w:r>
      <w:r>
        <w:rPr>
          <w:spacing w:val="-9"/>
          <w:w w:val="110"/>
        </w:rPr>
        <w:t> </w:t>
      </w:r>
      <w:r>
        <w:rPr>
          <w:w w:val="110"/>
        </w:rPr>
        <w:t>4.1.3</w:t>
      </w:r>
      <w:r>
        <w:rPr>
          <w:spacing w:val="-9"/>
          <w:w w:val="110"/>
        </w:rPr>
        <w:t> </w:t>
      </w:r>
      <w:r>
        <w:rPr>
          <w:w w:val="110"/>
        </w:rPr>
        <w:t>(</w:t>
      </w:r>
      <w:hyperlink w:history="true" w:anchor="_bookmark53">
        <w:r>
          <w:rPr>
            <w:color w:val="2196D1"/>
            <w:w w:val="110"/>
          </w:rPr>
          <w:t>R</w:t>
        </w:r>
        <w:r>
          <w:rPr>
            <w:color w:val="2196D1"/>
            <w:spacing w:val="-10"/>
            <w:w w:val="110"/>
          </w:rPr>
          <w:t> </w:t>
        </w:r>
        <w:r>
          <w:rPr>
            <w:color w:val="2196D1"/>
            <w:w w:val="110"/>
          </w:rPr>
          <w:t>Core</w:t>
        </w:r>
        <w:r>
          <w:rPr>
            <w:color w:val="2196D1"/>
            <w:spacing w:val="-9"/>
            <w:w w:val="110"/>
          </w:rPr>
          <w:t> </w:t>
        </w:r>
        <w:r>
          <w:rPr>
            <w:color w:val="2196D1"/>
            <w:w w:val="110"/>
          </w:rPr>
          <w:t>Team,</w:t>
        </w:r>
      </w:hyperlink>
      <w:r>
        <w:rPr>
          <w:color w:val="2196D1"/>
          <w:w w:val="110"/>
        </w:rPr>
        <w:t> </w:t>
      </w:r>
      <w:hyperlink w:history="true" w:anchor="_bookmark53">
        <w:r>
          <w:rPr>
            <w:color w:val="2196D1"/>
            <w:w w:val="110"/>
          </w:rPr>
          <w:t>2023</w:t>
        </w:r>
      </w:hyperlink>
      <w:r>
        <w:rPr>
          <w:w w:val="110"/>
        </w:rPr>
        <w:t>). RQ1 and RQ2 were investigated with one-tailed, </w:t>
      </w:r>
      <w:r>
        <w:rPr>
          <w:w w:val="110"/>
        </w:rPr>
        <w:t>single-sample </w:t>
      </w:r>
      <w:r>
        <w:rPr>
          <w:i/>
          <w:w w:val="110"/>
        </w:rPr>
        <w:t>t</w:t>
      </w:r>
      <w:r>
        <w:rPr>
          <w:w w:val="110"/>
        </w:rPr>
        <w:t>-tests</w:t>
      </w:r>
      <w:r>
        <w:rPr>
          <w:spacing w:val="-7"/>
          <w:w w:val="110"/>
        </w:rPr>
        <w:t> </w:t>
      </w:r>
      <w:r>
        <w:rPr>
          <w:w w:val="110"/>
        </w:rPr>
        <w:t>against</w:t>
      </w:r>
      <w:r>
        <w:rPr>
          <w:spacing w:val="-6"/>
          <w:w w:val="110"/>
        </w:rPr>
        <w:t> </w:t>
      </w:r>
      <w:r>
        <w:rPr>
          <w:w w:val="110"/>
        </w:rPr>
        <w:t>a</w:t>
      </w:r>
      <w:r>
        <w:rPr>
          <w:spacing w:val="-7"/>
          <w:w w:val="110"/>
        </w:rPr>
        <w:t> </w:t>
      </w:r>
      <w:r>
        <w:rPr>
          <w:w w:val="110"/>
        </w:rPr>
        <w:t>hypothesized</w:t>
      </w:r>
      <w:r>
        <w:rPr>
          <w:spacing w:val="-6"/>
          <w:w w:val="110"/>
        </w:rPr>
        <w:t> </w:t>
      </w:r>
      <w:r>
        <w:rPr>
          <w:w w:val="110"/>
        </w:rPr>
        <w:t>value.</w:t>
      </w:r>
      <w:r>
        <w:rPr>
          <w:spacing w:val="-7"/>
          <w:w w:val="110"/>
        </w:rPr>
        <w:t> </w:t>
      </w:r>
      <w:r>
        <w:rPr>
          <w:w w:val="110"/>
        </w:rPr>
        <w:t>For</w:t>
      </w:r>
      <w:r>
        <w:rPr>
          <w:spacing w:val="-7"/>
          <w:w w:val="110"/>
        </w:rPr>
        <w:t> </w:t>
      </w:r>
      <w:r>
        <w:rPr>
          <w:w w:val="110"/>
        </w:rPr>
        <w:t>RQ3,</w:t>
      </w:r>
      <w:r>
        <w:rPr>
          <w:spacing w:val="-7"/>
          <w:w w:val="110"/>
        </w:rPr>
        <w:t> </w:t>
      </w:r>
      <w:r>
        <w:rPr>
          <w:w w:val="110"/>
        </w:rPr>
        <w:t>RQ4,</w:t>
      </w:r>
      <w:r>
        <w:rPr>
          <w:spacing w:val="-7"/>
          <w:w w:val="110"/>
        </w:rPr>
        <w:t> </w:t>
      </w:r>
      <w:r>
        <w:rPr>
          <w:w w:val="110"/>
        </w:rPr>
        <w:t>and</w:t>
      </w:r>
      <w:r>
        <w:rPr>
          <w:spacing w:val="-7"/>
          <w:w w:val="110"/>
        </w:rPr>
        <w:t> </w:t>
      </w:r>
      <w:r>
        <w:rPr>
          <w:w w:val="110"/>
        </w:rPr>
        <w:t>the</w:t>
      </w:r>
      <w:r>
        <w:rPr>
          <w:spacing w:val="-7"/>
          <w:w w:val="110"/>
        </w:rPr>
        <w:t> </w:t>
      </w:r>
      <w:r>
        <w:rPr>
          <w:w w:val="110"/>
        </w:rPr>
        <w:t>explorative analysis predicting ease of use with cognitive load, multiple linear re- gressions</w:t>
      </w:r>
      <w:r>
        <w:rPr>
          <w:w w:val="110"/>
        </w:rPr>
        <w:t> were</w:t>
      </w:r>
      <w:r>
        <w:rPr>
          <w:w w:val="110"/>
        </w:rPr>
        <w:t> conducted.</w:t>
      </w:r>
      <w:r>
        <w:rPr>
          <w:w w:val="110"/>
        </w:rPr>
        <w:t> Before</w:t>
      </w:r>
      <w:r>
        <w:rPr>
          <w:w w:val="110"/>
        </w:rPr>
        <w:t> carrying</w:t>
      </w:r>
      <w:r>
        <w:rPr>
          <w:w w:val="110"/>
        </w:rPr>
        <w:t> out</w:t>
      </w:r>
      <w:r>
        <w:rPr>
          <w:w w:val="110"/>
        </w:rPr>
        <w:t> the</w:t>
      </w:r>
      <w:r>
        <w:rPr>
          <w:w w:val="110"/>
        </w:rPr>
        <w:t> regressions,</w:t>
      </w:r>
      <w:r>
        <w:rPr>
          <w:w w:val="110"/>
        </w:rPr>
        <w:t> the assumption of independent errors was</w:t>
      </w:r>
      <w:r>
        <w:rPr>
          <w:w w:val="110"/>
        </w:rPr>
        <w:t> checked</w:t>
      </w:r>
      <w:r>
        <w:rPr>
          <w:w w:val="110"/>
        </w:rPr>
        <w:t> with Durbin-Watson tests. The</w:t>
      </w:r>
      <w:r>
        <w:rPr>
          <w:spacing w:val="-1"/>
          <w:w w:val="110"/>
        </w:rPr>
        <w:t> </w:t>
      </w:r>
      <w:r>
        <w:rPr>
          <w:w w:val="110"/>
        </w:rPr>
        <w:t>data for RQ3</w:t>
      </w:r>
      <w:r>
        <w:rPr>
          <w:spacing w:val="-1"/>
          <w:w w:val="110"/>
        </w:rPr>
        <w:t> </w:t>
      </w:r>
      <w:r>
        <w:rPr>
          <w:w w:val="110"/>
        </w:rPr>
        <w:t>(Durbin-Watson value</w:t>
      </w:r>
      <w:r>
        <w:rPr>
          <w:spacing w:val="-1"/>
          <w:w w:val="110"/>
        </w:rPr>
        <w:t> </w:t>
      </w:r>
      <w:r>
        <w:rPr>
          <w:rFonts w:ascii="Symbola"/>
          <w:w w:val="110"/>
        </w:rPr>
        <w:t>= </w:t>
      </w:r>
      <w:r>
        <w:rPr>
          <w:w w:val="110"/>
        </w:rPr>
        <w:t>1.98,</w:t>
      </w:r>
      <w:r>
        <w:rPr>
          <w:spacing w:val="-1"/>
          <w:w w:val="110"/>
        </w:rPr>
        <w:t> </w:t>
      </w:r>
      <w:r>
        <w:rPr>
          <w:i/>
          <w:w w:val="110"/>
        </w:rPr>
        <w:t>p </w:t>
      </w:r>
      <w:r>
        <w:rPr>
          <w:rFonts w:ascii="Symbola"/>
          <w:w w:val="110"/>
        </w:rPr>
        <w:t>= </w:t>
      </w:r>
      <w:r>
        <w:rPr>
          <w:w w:val="110"/>
        </w:rPr>
        <w:t>.484), RQ4 (Durbin-Watson value </w:t>
      </w:r>
      <w:r>
        <w:rPr>
          <w:rFonts w:ascii="Symbola"/>
          <w:w w:val="110"/>
        </w:rPr>
        <w:t>= </w:t>
      </w:r>
      <w:r>
        <w:rPr>
          <w:w w:val="110"/>
        </w:rPr>
        <w:t>2.08, </w:t>
      </w:r>
      <w:r>
        <w:rPr>
          <w:i/>
          <w:w w:val="110"/>
        </w:rPr>
        <w:t>p </w:t>
      </w:r>
      <w:r>
        <w:rPr>
          <w:rFonts w:ascii="Symbola"/>
          <w:w w:val="110"/>
        </w:rPr>
        <w:t>= </w:t>
      </w:r>
      <w:r>
        <w:rPr>
          <w:w w:val="110"/>
        </w:rPr>
        <w:t>.641), and the explorative analysis (Durbin-Watson</w:t>
      </w:r>
      <w:r>
        <w:rPr>
          <w:spacing w:val="-1"/>
          <w:w w:val="110"/>
        </w:rPr>
        <w:t> </w:t>
      </w:r>
      <w:r>
        <w:rPr>
          <w:w w:val="110"/>
        </w:rPr>
        <w:t>value</w:t>
      </w:r>
      <w:r>
        <w:rPr>
          <w:spacing w:val="-2"/>
          <w:w w:val="110"/>
        </w:rPr>
        <w:t> </w:t>
      </w:r>
      <w:r>
        <w:rPr>
          <w:rFonts w:ascii="Symbola"/>
          <w:w w:val="110"/>
        </w:rPr>
        <w:t>=</w:t>
      </w:r>
      <w:r>
        <w:rPr>
          <w:rFonts w:ascii="Symbola"/>
          <w:spacing w:val="-2"/>
          <w:w w:val="110"/>
        </w:rPr>
        <w:t> </w:t>
      </w:r>
      <w:r>
        <w:rPr>
          <w:w w:val="110"/>
        </w:rPr>
        <w:t>2.20,</w:t>
      </w:r>
      <w:r>
        <w:rPr>
          <w:spacing w:val="-3"/>
          <w:w w:val="110"/>
        </w:rPr>
        <w:t> </w:t>
      </w:r>
      <w:r>
        <w:rPr>
          <w:i/>
          <w:w w:val="110"/>
        </w:rPr>
        <w:t>p</w:t>
      </w:r>
      <w:r>
        <w:rPr>
          <w:i/>
          <w:spacing w:val="-1"/>
          <w:w w:val="110"/>
        </w:rPr>
        <w:t> </w:t>
      </w:r>
      <w:r>
        <w:rPr>
          <w:rFonts w:ascii="Symbola"/>
          <w:w w:val="110"/>
        </w:rPr>
        <w:t>=</w:t>
      </w:r>
      <w:r>
        <w:rPr>
          <w:rFonts w:ascii="Symbola"/>
          <w:spacing w:val="-2"/>
          <w:w w:val="110"/>
        </w:rPr>
        <w:t> </w:t>
      </w:r>
      <w:r>
        <w:rPr>
          <w:w w:val="110"/>
        </w:rPr>
        <w:t>.539),</w:t>
      </w:r>
      <w:r>
        <w:rPr>
          <w:spacing w:val="-3"/>
          <w:w w:val="110"/>
        </w:rPr>
        <w:t> </w:t>
      </w:r>
      <w:r>
        <w:rPr>
          <w:w w:val="110"/>
        </w:rPr>
        <w:t>met</w:t>
      </w:r>
      <w:r>
        <w:rPr>
          <w:spacing w:val="-2"/>
          <w:w w:val="110"/>
        </w:rPr>
        <w:t> </w:t>
      </w:r>
      <w:r>
        <w:rPr>
          <w:w w:val="110"/>
        </w:rPr>
        <w:t>the</w:t>
      </w:r>
      <w:r>
        <w:rPr>
          <w:spacing w:val="-2"/>
          <w:w w:val="110"/>
        </w:rPr>
        <w:t> </w:t>
      </w:r>
      <w:r>
        <w:rPr>
          <w:w w:val="110"/>
        </w:rPr>
        <w:t>assumptions</w:t>
      </w:r>
      <w:r>
        <w:rPr>
          <w:spacing w:val="-1"/>
          <w:w w:val="110"/>
        </w:rPr>
        <w:t> </w:t>
      </w:r>
      <w:r>
        <w:rPr>
          <w:w w:val="110"/>
        </w:rPr>
        <w:t>of</w:t>
      </w:r>
      <w:r>
        <w:rPr>
          <w:spacing w:val="-2"/>
          <w:w w:val="110"/>
        </w:rPr>
        <w:t> </w:t>
      </w:r>
      <w:r>
        <w:rPr>
          <w:w w:val="110"/>
        </w:rPr>
        <w:t>inde- pendent errors.</w:t>
      </w:r>
      <w:r>
        <w:rPr>
          <w:w w:val="110"/>
        </w:rPr>
        <w:t> Due</w:t>
      </w:r>
      <w:r>
        <w:rPr>
          <w:w w:val="110"/>
        </w:rPr>
        <w:t> to the frequently</w:t>
      </w:r>
      <w:r>
        <w:rPr>
          <w:w w:val="110"/>
        </w:rPr>
        <w:t> observed medium</w:t>
      </w:r>
      <w:r>
        <w:rPr>
          <w:w w:val="110"/>
        </w:rPr>
        <w:t> correlation among cognitive load types (</w:t>
      </w:r>
      <w:hyperlink w:history="true" w:anchor="_bookmark38">
        <w:r>
          <w:rPr>
            <w:color w:val="2196D1"/>
            <w:w w:val="110"/>
          </w:rPr>
          <w:t>Krieglstein et al., 2023</w:t>
        </w:r>
      </w:hyperlink>
      <w:r>
        <w:rPr>
          <w:w w:val="110"/>
        </w:rPr>
        <w:t>), all three types of cognitive</w:t>
      </w:r>
      <w:r>
        <w:rPr>
          <w:w w:val="110"/>
        </w:rPr>
        <w:t> load</w:t>
      </w:r>
      <w:r>
        <w:rPr>
          <w:w w:val="110"/>
        </w:rPr>
        <w:t> were</w:t>
      </w:r>
      <w:r>
        <w:rPr>
          <w:w w:val="110"/>
        </w:rPr>
        <w:t> entered</w:t>
      </w:r>
      <w:r>
        <w:rPr>
          <w:w w:val="110"/>
        </w:rPr>
        <w:t> together</w:t>
      </w:r>
      <w:r>
        <w:rPr>
          <w:w w:val="110"/>
        </w:rPr>
        <w:t> in</w:t>
      </w:r>
      <w:r>
        <w:rPr>
          <w:w w:val="110"/>
        </w:rPr>
        <w:t> regression</w:t>
      </w:r>
      <w:r>
        <w:rPr>
          <w:w w:val="110"/>
        </w:rPr>
        <w:t> models.</w:t>
      </w:r>
      <w:r>
        <w:rPr>
          <w:w w:val="110"/>
        </w:rPr>
        <w:t> The</w:t>
      </w:r>
      <w:r>
        <w:rPr>
          <w:w w:val="110"/>
        </w:rPr>
        <w:t> alpha level was set to </w:t>
      </w:r>
      <w:r>
        <w:rPr>
          <w:i/>
          <w:w w:val="110"/>
        </w:rPr>
        <w:t>p </w:t>
      </w:r>
      <w:r>
        <w:rPr>
          <w:rFonts w:ascii="UKIJ Esliye Chiwer"/>
          <w:w w:val="110"/>
        </w:rPr>
        <w:t>&lt; </w:t>
      </w:r>
      <w:r>
        <w:rPr>
          <w:w w:val="110"/>
        </w:rPr>
        <w:t>.05 for all statistical analyses.</w:t>
      </w:r>
    </w:p>
    <w:p>
      <w:pPr>
        <w:pStyle w:val="BodyText"/>
        <w:spacing w:line="154" w:lineRule="exact"/>
        <w:ind w:left="370"/>
      </w:pPr>
      <w:r>
        <w:rPr>
          <w:w w:val="110"/>
        </w:rPr>
        <w:t>A</w:t>
      </w:r>
      <w:r>
        <w:rPr>
          <w:spacing w:val="-10"/>
          <w:w w:val="110"/>
        </w:rPr>
        <w:t> </w:t>
      </w:r>
      <w:r>
        <w:rPr>
          <w:w w:val="110"/>
        </w:rPr>
        <w:t>priori</w:t>
      </w:r>
      <w:r>
        <w:rPr>
          <w:spacing w:val="-10"/>
          <w:w w:val="110"/>
        </w:rPr>
        <w:t> </w:t>
      </w:r>
      <w:r>
        <w:rPr>
          <w:w w:val="110"/>
        </w:rPr>
        <w:t>power</w:t>
      </w:r>
      <w:r>
        <w:rPr>
          <w:spacing w:val="-10"/>
          <w:w w:val="110"/>
        </w:rPr>
        <w:t> </w:t>
      </w:r>
      <w:r>
        <w:rPr>
          <w:w w:val="110"/>
        </w:rPr>
        <w:t>analyses</w:t>
      </w:r>
      <w:r>
        <w:rPr>
          <w:spacing w:val="-10"/>
          <w:w w:val="110"/>
        </w:rPr>
        <w:t> </w:t>
      </w:r>
      <w:r>
        <w:rPr>
          <w:w w:val="110"/>
        </w:rPr>
        <w:t>were</w:t>
      </w:r>
      <w:r>
        <w:rPr>
          <w:spacing w:val="-10"/>
          <w:w w:val="110"/>
        </w:rPr>
        <w:t> </w:t>
      </w:r>
      <w:r>
        <w:rPr>
          <w:w w:val="110"/>
        </w:rPr>
        <w:t>conducted</w:t>
      </w:r>
      <w:r>
        <w:rPr>
          <w:spacing w:val="-9"/>
          <w:w w:val="110"/>
        </w:rPr>
        <w:t> </w:t>
      </w:r>
      <w:r>
        <w:rPr>
          <w:w w:val="110"/>
        </w:rPr>
        <w:t>using</w:t>
      </w:r>
      <w:r>
        <w:rPr>
          <w:spacing w:val="-10"/>
          <w:w w:val="110"/>
        </w:rPr>
        <w:t> </w:t>
      </w:r>
      <w:r>
        <w:rPr>
          <w:w w:val="110"/>
        </w:rPr>
        <w:t>the</w:t>
      </w:r>
      <w:r>
        <w:rPr>
          <w:spacing w:val="-9"/>
          <w:w w:val="110"/>
        </w:rPr>
        <w:t> </w:t>
      </w:r>
      <w:r>
        <w:rPr>
          <w:w w:val="110"/>
        </w:rPr>
        <w:t>program</w:t>
      </w:r>
      <w:r>
        <w:rPr>
          <w:spacing w:val="-10"/>
          <w:w w:val="110"/>
        </w:rPr>
        <w:t> </w:t>
      </w:r>
      <w:r>
        <w:rPr>
          <w:spacing w:val="-2"/>
          <w:w w:val="110"/>
        </w:rPr>
        <w:t>G*Power</w:t>
      </w:r>
    </w:p>
    <w:p>
      <w:pPr>
        <w:pStyle w:val="BodyText"/>
        <w:spacing w:line="266" w:lineRule="auto" w:before="25"/>
        <w:ind w:right="38"/>
      </w:pPr>
      <w:r>
        <w:rPr>
          <w:w w:val="110"/>
        </w:rPr>
        <w:t>(</w:t>
      </w:r>
      <w:hyperlink w:history="true" w:anchor="_bookmark25">
        <w:r>
          <w:rPr>
            <w:color w:val="2196D1"/>
            <w:w w:val="110"/>
          </w:rPr>
          <w:t>Faul et al., 2014</w:t>
        </w:r>
      </w:hyperlink>
      <w:r>
        <w:rPr>
          <w:w w:val="110"/>
        </w:rPr>
        <w:t>). For RQ1 and RQ2, power analyses were </w:t>
      </w:r>
      <w:r>
        <w:rPr>
          <w:w w:val="110"/>
        </w:rPr>
        <w:t>conducted for</w:t>
      </w:r>
      <w:r>
        <w:rPr>
          <w:w w:val="110"/>
        </w:rPr>
        <w:t> one-tailed,</w:t>
      </w:r>
      <w:r>
        <w:rPr>
          <w:w w:val="110"/>
        </w:rPr>
        <w:t> single</w:t>
      </w:r>
      <w:r>
        <w:rPr>
          <w:w w:val="110"/>
        </w:rPr>
        <w:t> sample</w:t>
      </w:r>
      <w:r>
        <w:rPr>
          <w:w w:val="110"/>
        </w:rPr>
        <w:t> </w:t>
      </w:r>
      <w:r>
        <w:rPr>
          <w:i/>
          <w:w w:val="110"/>
        </w:rPr>
        <w:t>t</w:t>
      </w:r>
      <w:r>
        <w:rPr>
          <w:w w:val="110"/>
        </w:rPr>
        <w:t>-tests</w:t>
      </w:r>
      <w:r>
        <w:rPr>
          <w:w w:val="110"/>
        </w:rPr>
        <w:t> against</w:t>
      </w:r>
      <w:r>
        <w:rPr>
          <w:w w:val="110"/>
        </w:rPr>
        <w:t> a</w:t>
      </w:r>
      <w:r>
        <w:rPr>
          <w:w w:val="110"/>
        </w:rPr>
        <w:t> constant</w:t>
      </w:r>
      <w:r>
        <w:rPr>
          <w:w w:val="110"/>
        </w:rPr>
        <w:t> value,</w:t>
      </w:r>
      <w:r>
        <w:rPr>
          <w:w w:val="110"/>
        </w:rPr>
        <w:t> medium effects</w:t>
      </w:r>
      <w:r>
        <w:rPr>
          <w:spacing w:val="-4"/>
          <w:w w:val="110"/>
        </w:rPr>
        <w:t> </w:t>
      </w:r>
      <w:r>
        <w:rPr>
          <w:w w:val="110"/>
        </w:rPr>
        <w:t>(</w:t>
      </w:r>
      <w:r>
        <w:rPr>
          <w:i/>
          <w:w w:val="110"/>
        </w:rPr>
        <w:t>d</w:t>
      </w:r>
      <w:r>
        <w:rPr>
          <w:i/>
          <w:spacing w:val="-4"/>
          <w:w w:val="110"/>
        </w:rPr>
        <w:t> </w:t>
      </w:r>
      <w:r>
        <w:rPr>
          <w:rFonts w:ascii="Symbola"/>
          <w:w w:val="110"/>
        </w:rPr>
        <w:t>=</w:t>
      </w:r>
      <w:r>
        <w:rPr>
          <w:rFonts w:ascii="Symbola"/>
          <w:spacing w:val="-5"/>
          <w:w w:val="110"/>
        </w:rPr>
        <w:t> </w:t>
      </w:r>
      <w:r>
        <w:rPr>
          <w:w w:val="110"/>
        </w:rPr>
        <w:t>0.50),</w:t>
      </w:r>
      <w:r>
        <w:rPr>
          <w:spacing w:val="-4"/>
          <w:w w:val="110"/>
        </w:rPr>
        <w:t> </w:t>
      </w:r>
      <w:r>
        <w:rPr>
          <w:w w:val="110"/>
        </w:rPr>
        <w:t>an</w:t>
      </w:r>
      <w:r>
        <w:rPr>
          <w:spacing w:val="-4"/>
          <w:w w:val="110"/>
        </w:rPr>
        <w:t> </w:t>
      </w:r>
      <w:r>
        <w:rPr>
          <w:w w:val="110"/>
        </w:rPr>
        <w:t>alpha</w:t>
      </w:r>
      <w:r>
        <w:rPr>
          <w:spacing w:val="-4"/>
          <w:w w:val="110"/>
        </w:rPr>
        <w:t> </w:t>
      </w:r>
      <w:r>
        <w:rPr>
          <w:w w:val="110"/>
        </w:rPr>
        <w:t>error</w:t>
      </w:r>
      <w:r>
        <w:rPr>
          <w:spacing w:val="-4"/>
          <w:w w:val="110"/>
        </w:rPr>
        <w:t> </w:t>
      </w:r>
      <w:r>
        <w:rPr>
          <w:w w:val="110"/>
        </w:rPr>
        <w:t>level</w:t>
      </w:r>
      <w:r>
        <w:rPr>
          <w:spacing w:val="-4"/>
          <w:w w:val="110"/>
        </w:rPr>
        <w:t> </w:t>
      </w:r>
      <w:r>
        <w:rPr>
          <w:w w:val="110"/>
        </w:rPr>
        <w:t>of</w:t>
      </w:r>
      <w:r>
        <w:rPr>
          <w:spacing w:val="-4"/>
          <w:w w:val="110"/>
        </w:rPr>
        <w:t> </w:t>
      </w:r>
      <w:r>
        <w:rPr>
          <w:w w:val="110"/>
        </w:rPr>
        <w:t>5%,</w:t>
      </w:r>
      <w:r>
        <w:rPr>
          <w:spacing w:val="-5"/>
          <w:w w:val="110"/>
        </w:rPr>
        <w:t> </w:t>
      </w:r>
      <w:r>
        <w:rPr>
          <w:w w:val="110"/>
        </w:rPr>
        <w:t>and</w:t>
      </w:r>
      <w:r>
        <w:rPr>
          <w:spacing w:val="-5"/>
          <w:w w:val="110"/>
        </w:rPr>
        <w:t> </w:t>
      </w:r>
      <w:r>
        <w:rPr>
          <w:w w:val="110"/>
        </w:rPr>
        <w:t>a</w:t>
      </w:r>
      <w:r>
        <w:rPr>
          <w:spacing w:val="-4"/>
          <w:w w:val="110"/>
        </w:rPr>
        <w:t> </w:t>
      </w:r>
      <w:r>
        <w:rPr>
          <w:w w:val="110"/>
        </w:rPr>
        <w:t>power</w:t>
      </w:r>
      <w:r>
        <w:rPr>
          <w:spacing w:val="-4"/>
          <w:w w:val="110"/>
        </w:rPr>
        <w:t> </w:t>
      </w:r>
      <w:r>
        <w:rPr>
          <w:w w:val="110"/>
        </w:rPr>
        <w:t>of</w:t>
      </w:r>
      <w:r>
        <w:rPr>
          <w:spacing w:val="-4"/>
          <w:w w:val="110"/>
        </w:rPr>
        <w:t> </w:t>
      </w:r>
      <w:r>
        <w:rPr>
          <w:w w:val="110"/>
        </w:rPr>
        <w:t>80%.</w:t>
      </w:r>
      <w:r>
        <w:rPr>
          <w:spacing w:val="-5"/>
          <w:w w:val="110"/>
        </w:rPr>
        <w:t> </w:t>
      </w:r>
      <w:r>
        <w:rPr>
          <w:w w:val="110"/>
        </w:rPr>
        <w:t>The power analyses determined a necessary sample size of 27 participants for these research questions. For the power analyses of the regression models</w:t>
      </w:r>
      <w:r>
        <w:rPr>
          <w:w w:val="110"/>
        </w:rPr>
        <w:t> of</w:t>
      </w:r>
      <w:r>
        <w:rPr>
          <w:w w:val="110"/>
        </w:rPr>
        <w:t> RQ3</w:t>
      </w:r>
      <w:r>
        <w:rPr>
          <w:w w:val="110"/>
        </w:rPr>
        <w:t> and</w:t>
      </w:r>
      <w:r>
        <w:rPr>
          <w:w w:val="110"/>
        </w:rPr>
        <w:t> RQ4,</w:t>
      </w:r>
      <w:r>
        <w:rPr>
          <w:w w:val="110"/>
        </w:rPr>
        <w:t> medium</w:t>
      </w:r>
      <w:r>
        <w:rPr>
          <w:w w:val="110"/>
        </w:rPr>
        <w:t> to</w:t>
      </w:r>
      <w:r>
        <w:rPr>
          <w:w w:val="110"/>
        </w:rPr>
        <w:t> large</w:t>
      </w:r>
      <w:r>
        <w:rPr>
          <w:w w:val="110"/>
        </w:rPr>
        <w:t> effects</w:t>
      </w:r>
      <w:r>
        <w:rPr>
          <w:w w:val="110"/>
        </w:rPr>
        <w:t> (f</w:t>
      </w:r>
      <w:r>
        <w:rPr>
          <w:w w:val="110"/>
          <w:vertAlign w:val="superscript"/>
        </w:rPr>
        <w:t>2</w:t>
      </w:r>
      <w:r>
        <w:rPr>
          <w:w w:val="110"/>
          <w:vertAlign w:val="baseline"/>
        </w:rPr>
        <w:t> </w:t>
      </w:r>
      <w:r>
        <w:rPr>
          <w:rFonts w:ascii="Symbola"/>
          <w:w w:val="110"/>
          <w:vertAlign w:val="baseline"/>
        </w:rPr>
        <w:t>=</w:t>
      </w:r>
      <w:r>
        <w:rPr>
          <w:rFonts w:ascii="Symbola"/>
          <w:w w:val="110"/>
          <w:vertAlign w:val="baseline"/>
        </w:rPr>
        <w:t> </w:t>
      </w:r>
      <w:r>
        <w:rPr>
          <w:w w:val="110"/>
          <w:vertAlign w:val="baseline"/>
        </w:rPr>
        <w:t>0.25)</w:t>
      </w:r>
      <w:r>
        <w:rPr>
          <w:w w:val="110"/>
          <w:vertAlign w:val="baseline"/>
        </w:rPr>
        <w:t> were assumed.</w:t>
      </w:r>
      <w:r>
        <w:rPr>
          <w:w w:val="110"/>
          <w:vertAlign w:val="baseline"/>
        </w:rPr>
        <w:t> We</w:t>
      </w:r>
      <w:r>
        <w:rPr>
          <w:w w:val="110"/>
          <w:vertAlign w:val="baseline"/>
        </w:rPr>
        <w:t> calculated</w:t>
      </w:r>
      <w:r>
        <w:rPr>
          <w:w w:val="110"/>
          <w:vertAlign w:val="baseline"/>
        </w:rPr>
        <w:t> statistics</w:t>
      </w:r>
      <w:r>
        <w:rPr>
          <w:w w:val="110"/>
          <w:vertAlign w:val="baseline"/>
        </w:rPr>
        <w:t> with</w:t>
      </w:r>
      <w:r>
        <w:rPr>
          <w:w w:val="110"/>
          <w:vertAlign w:val="baseline"/>
        </w:rPr>
        <w:t> six</w:t>
      </w:r>
      <w:r>
        <w:rPr>
          <w:w w:val="110"/>
          <w:vertAlign w:val="baseline"/>
        </w:rPr>
        <w:t> predictors,</w:t>
      </w:r>
      <w:r>
        <w:rPr>
          <w:w w:val="110"/>
          <w:vertAlign w:val="baseline"/>
        </w:rPr>
        <w:t> an</w:t>
      </w:r>
      <w:r>
        <w:rPr>
          <w:w w:val="110"/>
          <w:vertAlign w:val="baseline"/>
        </w:rPr>
        <w:t> alpha</w:t>
      </w:r>
      <w:r>
        <w:rPr>
          <w:w w:val="110"/>
          <w:vertAlign w:val="baseline"/>
        </w:rPr>
        <w:t> error level</w:t>
      </w:r>
      <w:r>
        <w:rPr>
          <w:spacing w:val="-4"/>
          <w:w w:val="110"/>
          <w:vertAlign w:val="baseline"/>
        </w:rPr>
        <w:t> </w:t>
      </w:r>
      <w:r>
        <w:rPr>
          <w:w w:val="110"/>
          <w:vertAlign w:val="baseline"/>
        </w:rPr>
        <w:t>of</w:t>
      </w:r>
      <w:r>
        <w:rPr>
          <w:spacing w:val="-4"/>
          <w:w w:val="110"/>
          <w:vertAlign w:val="baseline"/>
        </w:rPr>
        <w:t> </w:t>
      </w:r>
      <w:r>
        <w:rPr>
          <w:w w:val="110"/>
          <w:vertAlign w:val="baseline"/>
        </w:rPr>
        <w:t>5%,</w:t>
      </w:r>
      <w:r>
        <w:rPr>
          <w:spacing w:val="-3"/>
          <w:w w:val="110"/>
          <w:vertAlign w:val="baseline"/>
        </w:rPr>
        <w:t> </w:t>
      </w:r>
      <w:r>
        <w:rPr>
          <w:w w:val="110"/>
          <w:vertAlign w:val="baseline"/>
        </w:rPr>
        <w:t>and</w:t>
      </w:r>
      <w:r>
        <w:rPr>
          <w:spacing w:val="-5"/>
          <w:w w:val="110"/>
          <w:vertAlign w:val="baseline"/>
        </w:rPr>
        <w:t> </w:t>
      </w:r>
      <w:r>
        <w:rPr>
          <w:w w:val="110"/>
          <w:vertAlign w:val="baseline"/>
        </w:rPr>
        <w:t>a</w:t>
      </w:r>
      <w:r>
        <w:rPr>
          <w:spacing w:val="-3"/>
          <w:w w:val="110"/>
          <w:vertAlign w:val="baseline"/>
        </w:rPr>
        <w:t> </w:t>
      </w:r>
      <w:r>
        <w:rPr>
          <w:w w:val="110"/>
          <w:vertAlign w:val="baseline"/>
        </w:rPr>
        <w:t>power</w:t>
      </w:r>
      <w:r>
        <w:rPr>
          <w:spacing w:val="-4"/>
          <w:w w:val="110"/>
          <w:vertAlign w:val="baseline"/>
        </w:rPr>
        <w:t> </w:t>
      </w:r>
      <w:r>
        <w:rPr>
          <w:w w:val="110"/>
          <w:vertAlign w:val="baseline"/>
        </w:rPr>
        <w:t>of</w:t>
      </w:r>
      <w:r>
        <w:rPr>
          <w:spacing w:val="-4"/>
          <w:w w:val="110"/>
          <w:vertAlign w:val="baseline"/>
        </w:rPr>
        <w:t> </w:t>
      </w:r>
      <w:r>
        <w:rPr>
          <w:w w:val="110"/>
          <w:vertAlign w:val="baseline"/>
        </w:rPr>
        <w:t>80%.</w:t>
      </w:r>
      <w:r>
        <w:rPr>
          <w:spacing w:val="-4"/>
          <w:w w:val="110"/>
          <w:vertAlign w:val="baseline"/>
        </w:rPr>
        <w:t> </w:t>
      </w:r>
      <w:r>
        <w:rPr>
          <w:w w:val="110"/>
          <w:vertAlign w:val="baseline"/>
        </w:rPr>
        <w:t>The</w:t>
      </w:r>
      <w:r>
        <w:rPr>
          <w:spacing w:val="-4"/>
          <w:w w:val="110"/>
          <w:vertAlign w:val="baseline"/>
        </w:rPr>
        <w:t> </w:t>
      </w:r>
      <w:r>
        <w:rPr>
          <w:w w:val="110"/>
          <w:vertAlign w:val="baseline"/>
        </w:rPr>
        <w:t>power</w:t>
      </w:r>
      <w:r>
        <w:rPr>
          <w:spacing w:val="-4"/>
          <w:w w:val="110"/>
          <w:vertAlign w:val="baseline"/>
        </w:rPr>
        <w:t> </w:t>
      </w:r>
      <w:r>
        <w:rPr>
          <w:w w:val="110"/>
          <w:vertAlign w:val="baseline"/>
        </w:rPr>
        <w:t>analyses</w:t>
      </w:r>
      <w:r>
        <w:rPr>
          <w:spacing w:val="-4"/>
          <w:w w:val="110"/>
          <w:vertAlign w:val="baseline"/>
        </w:rPr>
        <w:t> </w:t>
      </w:r>
      <w:r>
        <w:rPr>
          <w:w w:val="110"/>
          <w:vertAlign w:val="baseline"/>
        </w:rPr>
        <w:t>yielded</w:t>
      </w:r>
      <w:r>
        <w:rPr>
          <w:spacing w:val="-4"/>
          <w:w w:val="110"/>
          <w:vertAlign w:val="baseline"/>
        </w:rPr>
        <w:t> </w:t>
      </w:r>
      <w:r>
        <w:rPr>
          <w:w w:val="110"/>
          <w:vertAlign w:val="baseline"/>
        </w:rPr>
        <w:t>a</w:t>
      </w:r>
      <w:r>
        <w:rPr>
          <w:spacing w:val="-3"/>
          <w:w w:val="110"/>
          <w:vertAlign w:val="baseline"/>
        </w:rPr>
        <w:t> </w:t>
      </w:r>
      <w:r>
        <w:rPr>
          <w:w w:val="110"/>
          <w:vertAlign w:val="baseline"/>
        </w:rPr>
        <w:t>sample estimate of at least 62 participants.</w:t>
      </w:r>
    </w:p>
    <w:p>
      <w:pPr>
        <w:pStyle w:val="BodyText"/>
        <w:spacing w:before="34"/>
        <w:ind w:left="0"/>
        <w:jc w:val="left"/>
      </w:pPr>
    </w:p>
    <w:p>
      <w:pPr>
        <w:pStyle w:val="Heading1"/>
        <w:numPr>
          <w:ilvl w:val="0"/>
          <w:numId w:val="1"/>
        </w:numPr>
        <w:tabs>
          <w:tab w:pos="375" w:val="left" w:leader="none"/>
        </w:tabs>
        <w:spacing w:line="240" w:lineRule="auto" w:before="1" w:after="0"/>
        <w:ind w:left="375" w:right="0" w:hanging="244"/>
        <w:jc w:val="left"/>
      </w:pPr>
      <w:bookmarkStart w:name="3 Results" w:id="19"/>
      <w:bookmarkEnd w:id="19"/>
      <w:r>
        <w:rPr>
          <w:b w:val="0"/>
        </w:rPr>
      </w:r>
      <w:r>
        <w:rPr>
          <w:spacing w:val="-2"/>
          <w:w w:val="110"/>
        </w:rPr>
        <w:t>Results</w:t>
      </w:r>
    </w:p>
    <w:p>
      <w:pPr>
        <w:pStyle w:val="BodyText"/>
        <w:spacing w:before="50"/>
        <w:ind w:left="0"/>
        <w:jc w:val="left"/>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3.1 Frequencies, descriptives, and corre" w:id="20"/>
      <w:bookmarkEnd w:id="20"/>
      <w:r>
        <w:rPr/>
      </w:r>
      <w:r>
        <w:rPr>
          <w:i/>
          <w:sz w:val="16"/>
        </w:rPr>
        <w:t>Frequencies,</w:t>
      </w:r>
      <w:r>
        <w:rPr>
          <w:i/>
          <w:spacing w:val="7"/>
          <w:sz w:val="16"/>
        </w:rPr>
        <w:t> </w:t>
      </w:r>
      <w:r>
        <w:rPr>
          <w:i/>
          <w:sz w:val="16"/>
        </w:rPr>
        <w:t>descriptives,</w:t>
      </w:r>
      <w:r>
        <w:rPr>
          <w:i/>
          <w:spacing w:val="7"/>
          <w:sz w:val="16"/>
        </w:rPr>
        <w:t> </w:t>
      </w:r>
      <w:r>
        <w:rPr>
          <w:i/>
          <w:sz w:val="16"/>
        </w:rPr>
        <w:t>and</w:t>
      </w:r>
      <w:r>
        <w:rPr>
          <w:i/>
          <w:spacing w:val="7"/>
          <w:sz w:val="16"/>
        </w:rPr>
        <w:t> </w:t>
      </w:r>
      <w:r>
        <w:rPr>
          <w:i/>
          <w:sz w:val="16"/>
        </w:rPr>
        <w:t>correlational</w:t>
      </w:r>
      <w:r>
        <w:rPr>
          <w:i/>
          <w:spacing w:val="6"/>
          <w:sz w:val="16"/>
        </w:rPr>
        <w:t> </w:t>
      </w:r>
      <w:r>
        <w:rPr>
          <w:i/>
          <w:spacing w:val="-2"/>
          <w:sz w:val="16"/>
        </w:rPr>
        <w:t>analyses</w:t>
      </w:r>
    </w:p>
    <w:p>
      <w:pPr>
        <w:pStyle w:val="BodyText"/>
        <w:spacing w:before="50"/>
        <w:ind w:left="0"/>
        <w:jc w:val="left"/>
        <w:rPr>
          <w:i/>
        </w:rPr>
      </w:pPr>
    </w:p>
    <w:p>
      <w:pPr>
        <w:pStyle w:val="BodyText"/>
        <w:spacing w:line="273" w:lineRule="auto"/>
        <w:ind w:right="38" w:firstLine="239"/>
      </w:pPr>
      <w:r>
        <w:rPr>
          <w:w w:val="110"/>
        </w:rPr>
        <w:t>The absolute and relative frequencies of the qualitative analyses </w:t>
      </w:r>
      <w:r>
        <w:rPr>
          <w:w w:val="110"/>
        </w:rPr>
        <w:t>of the</w:t>
      </w:r>
      <w:r>
        <w:rPr>
          <w:spacing w:val="-1"/>
          <w:w w:val="110"/>
        </w:rPr>
        <w:t> </w:t>
      </w:r>
      <w:r>
        <w:rPr>
          <w:w w:val="110"/>
        </w:rPr>
        <w:t>semi-structured</w:t>
      </w:r>
      <w:r>
        <w:rPr>
          <w:spacing w:val="-1"/>
          <w:w w:val="110"/>
        </w:rPr>
        <w:t> </w:t>
      </w:r>
      <w:r>
        <w:rPr>
          <w:w w:val="110"/>
        </w:rPr>
        <w:t>interviews</w:t>
      </w:r>
      <w:r>
        <w:rPr>
          <w:spacing w:val="-1"/>
          <w:w w:val="110"/>
        </w:rPr>
        <w:t> </w:t>
      </w:r>
      <w:r>
        <w:rPr>
          <w:w w:val="110"/>
        </w:rPr>
        <w:t>are</w:t>
      </w:r>
      <w:r>
        <w:rPr>
          <w:spacing w:val="-1"/>
          <w:w w:val="110"/>
        </w:rPr>
        <w:t> </w:t>
      </w:r>
      <w:r>
        <w:rPr>
          <w:w w:val="110"/>
        </w:rPr>
        <w:t>reported</w:t>
      </w:r>
      <w:r>
        <w:rPr>
          <w:spacing w:val="-2"/>
          <w:w w:val="110"/>
        </w:rPr>
        <w:t> </w:t>
      </w:r>
      <w:r>
        <w:rPr>
          <w:w w:val="110"/>
        </w:rPr>
        <w:t>in</w:t>
      </w:r>
      <w:r>
        <w:rPr>
          <w:spacing w:val="-1"/>
          <w:w w:val="110"/>
        </w:rPr>
        <w:t> </w:t>
      </w:r>
      <w:hyperlink w:history="true" w:anchor="_bookmark2">
        <w:r>
          <w:rPr>
            <w:color w:val="2196D1"/>
            <w:w w:val="110"/>
          </w:rPr>
          <w:t>Table</w:t>
        </w:r>
        <w:r>
          <w:rPr>
            <w:color w:val="2196D1"/>
            <w:spacing w:val="-1"/>
            <w:w w:val="110"/>
          </w:rPr>
          <w:t> </w:t>
        </w:r>
        <w:r>
          <w:rPr>
            <w:color w:val="2196D1"/>
            <w:w w:val="110"/>
          </w:rPr>
          <w:t>1</w:t>
        </w:r>
      </w:hyperlink>
      <w:r>
        <w:rPr>
          <w:w w:val="110"/>
        </w:rPr>
        <w:t>.</w:t>
      </w:r>
      <w:r>
        <w:rPr>
          <w:spacing w:val="-2"/>
          <w:w w:val="110"/>
        </w:rPr>
        <w:t> </w:t>
      </w:r>
      <w:r>
        <w:rPr>
          <w:w w:val="110"/>
        </w:rPr>
        <w:t>The</w:t>
      </w:r>
      <w:r>
        <w:rPr>
          <w:spacing w:val="-2"/>
          <w:w w:val="110"/>
        </w:rPr>
        <w:t> </w:t>
      </w:r>
      <w:r>
        <w:rPr>
          <w:w w:val="110"/>
        </w:rPr>
        <w:t>frequencies suggest</w:t>
      </w:r>
      <w:r>
        <w:rPr>
          <w:spacing w:val="-11"/>
          <w:w w:val="110"/>
        </w:rPr>
        <w:t> </w:t>
      </w:r>
      <w:r>
        <w:rPr>
          <w:w w:val="110"/>
        </w:rPr>
        <w:t>that</w:t>
      </w:r>
      <w:r>
        <w:rPr>
          <w:spacing w:val="-11"/>
          <w:w w:val="110"/>
        </w:rPr>
        <w:t> </w:t>
      </w:r>
      <w:r>
        <w:rPr>
          <w:w w:val="110"/>
        </w:rPr>
        <w:t>utterances</w:t>
      </w:r>
      <w:r>
        <w:rPr>
          <w:spacing w:val="-11"/>
          <w:w w:val="110"/>
        </w:rPr>
        <w:t> </w:t>
      </w:r>
      <w:r>
        <w:rPr>
          <w:w w:val="110"/>
        </w:rPr>
        <w:t>tagged</w:t>
      </w:r>
      <w:r>
        <w:rPr>
          <w:spacing w:val="-11"/>
          <w:w w:val="110"/>
        </w:rPr>
        <w:t> </w:t>
      </w:r>
      <w:r>
        <w:rPr>
          <w:w w:val="110"/>
        </w:rPr>
        <w:t>with</w:t>
      </w:r>
      <w:r>
        <w:rPr>
          <w:spacing w:val="-11"/>
          <w:w w:val="110"/>
        </w:rPr>
        <w:t> </w:t>
      </w:r>
      <w:r>
        <w:rPr>
          <w:w w:val="110"/>
        </w:rPr>
        <w:t>high</w:t>
      </w:r>
      <w:r>
        <w:rPr>
          <w:spacing w:val="-11"/>
          <w:w w:val="110"/>
        </w:rPr>
        <w:t> </w:t>
      </w:r>
      <w:r>
        <w:rPr>
          <w:w w:val="110"/>
        </w:rPr>
        <w:t>usability</w:t>
      </w:r>
      <w:r>
        <w:rPr>
          <w:spacing w:val="-11"/>
          <w:w w:val="110"/>
        </w:rPr>
        <w:t> </w:t>
      </w:r>
      <w:r>
        <w:rPr>
          <w:w w:val="110"/>
        </w:rPr>
        <w:t>and</w:t>
      </w:r>
      <w:r>
        <w:rPr>
          <w:spacing w:val="-11"/>
          <w:w w:val="110"/>
        </w:rPr>
        <w:t> </w:t>
      </w:r>
      <w:r>
        <w:rPr>
          <w:w w:val="110"/>
        </w:rPr>
        <w:t>satisfaction</w:t>
      </w:r>
      <w:r>
        <w:rPr>
          <w:spacing w:val="-11"/>
          <w:w w:val="110"/>
        </w:rPr>
        <w:t> </w:t>
      </w:r>
      <w:r>
        <w:rPr>
          <w:w w:val="110"/>
        </w:rPr>
        <w:t>scores were more frequent than those with medium and low scores.</w:t>
      </w:r>
    </w:p>
    <w:p>
      <w:pPr>
        <w:pStyle w:val="BodyText"/>
        <w:spacing w:line="273" w:lineRule="auto"/>
        <w:ind w:right="38" w:firstLine="239"/>
      </w:pPr>
      <w:r>
        <w:rPr>
          <w:w w:val="110"/>
        </w:rPr>
        <w:t>Descriptive statistics for the surveys are reported in </w:t>
      </w:r>
      <w:hyperlink w:history="true" w:anchor="_bookmark3">
        <w:r>
          <w:rPr>
            <w:color w:val="2196D1"/>
            <w:w w:val="110"/>
          </w:rPr>
          <w:t>Table 2</w:t>
        </w:r>
      </w:hyperlink>
      <w:r>
        <w:rPr>
          <w:w w:val="110"/>
        </w:rPr>
        <w:t>, </w:t>
      </w:r>
      <w:r>
        <w:rPr>
          <w:w w:val="110"/>
        </w:rPr>
        <w:t>along with</w:t>
      </w:r>
      <w:r>
        <w:rPr>
          <w:w w:val="110"/>
        </w:rPr>
        <w:t> intercorrelations.</w:t>
      </w:r>
      <w:r>
        <w:rPr>
          <w:w w:val="110"/>
        </w:rPr>
        <w:t> Usefulness,</w:t>
      </w:r>
      <w:r>
        <w:rPr>
          <w:w w:val="110"/>
        </w:rPr>
        <w:t> ease</w:t>
      </w:r>
      <w:r>
        <w:rPr>
          <w:w w:val="110"/>
        </w:rPr>
        <w:t> of</w:t>
      </w:r>
      <w:r>
        <w:rPr>
          <w:w w:val="110"/>
        </w:rPr>
        <w:t> use,</w:t>
      </w:r>
      <w:r>
        <w:rPr>
          <w:w w:val="110"/>
        </w:rPr>
        <w:t> system</w:t>
      </w:r>
      <w:r>
        <w:rPr>
          <w:w w:val="110"/>
        </w:rPr>
        <w:t> usability,</w:t>
      </w:r>
      <w:r>
        <w:rPr>
          <w:w w:val="110"/>
        </w:rPr>
        <w:t> and satisfaction</w:t>
      </w:r>
      <w:r>
        <w:rPr>
          <w:w w:val="110"/>
        </w:rPr>
        <w:t> attained,</w:t>
      </w:r>
      <w:r>
        <w:rPr>
          <w:w w:val="110"/>
        </w:rPr>
        <w:t> on</w:t>
      </w:r>
      <w:r>
        <w:rPr>
          <w:w w:val="110"/>
        </w:rPr>
        <w:t> a</w:t>
      </w:r>
      <w:r>
        <w:rPr>
          <w:w w:val="110"/>
        </w:rPr>
        <w:t> descriptive</w:t>
      </w:r>
      <w:r>
        <w:rPr>
          <w:w w:val="110"/>
        </w:rPr>
        <w:t> level,</w:t>
      </w:r>
      <w:r>
        <w:rPr>
          <w:w w:val="110"/>
        </w:rPr>
        <w:t> relatively</w:t>
      </w:r>
      <w:r>
        <w:rPr>
          <w:w w:val="110"/>
        </w:rPr>
        <w:t> high</w:t>
      </w:r>
      <w:r>
        <w:rPr>
          <w:w w:val="110"/>
        </w:rPr>
        <w:t> means. Presence</w:t>
      </w:r>
      <w:r>
        <w:rPr>
          <w:w w:val="110"/>
        </w:rPr>
        <w:t> scores</w:t>
      </w:r>
      <w:r>
        <w:rPr>
          <w:w w:val="110"/>
        </w:rPr>
        <w:t> were</w:t>
      </w:r>
      <w:r>
        <w:rPr>
          <w:w w:val="110"/>
        </w:rPr>
        <w:t> medium.</w:t>
      </w:r>
      <w:r>
        <w:rPr>
          <w:w w:val="110"/>
        </w:rPr>
        <w:t> All</w:t>
      </w:r>
      <w:r>
        <w:rPr>
          <w:w w:val="110"/>
        </w:rPr>
        <w:t> three</w:t>
      </w:r>
      <w:r>
        <w:rPr>
          <w:w w:val="110"/>
        </w:rPr>
        <w:t> types</w:t>
      </w:r>
      <w:r>
        <w:rPr>
          <w:w w:val="110"/>
        </w:rPr>
        <w:t> of</w:t>
      </w:r>
      <w:r>
        <w:rPr>
          <w:w w:val="110"/>
        </w:rPr>
        <w:t> cognitive</w:t>
      </w:r>
      <w:r>
        <w:rPr>
          <w:w w:val="110"/>
        </w:rPr>
        <w:t> load</w:t>
      </w:r>
      <w:r>
        <w:rPr>
          <w:w w:val="110"/>
        </w:rPr>
        <w:t> were rated</w:t>
      </w:r>
      <w:r>
        <w:rPr>
          <w:spacing w:val="-7"/>
          <w:w w:val="110"/>
        </w:rPr>
        <w:t> </w:t>
      </w:r>
      <w:r>
        <w:rPr>
          <w:w w:val="110"/>
        </w:rPr>
        <w:t>low</w:t>
      </w:r>
      <w:r>
        <w:rPr>
          <w:spacing w:val="-7"/>
          <w:w w:val="110"/>
        </w:rPr>
        <w:t> </w:t>
      </w:r>
      <w:r>
        <w:rPr>
          <w:w w:val="110"/>
        </w:rPr>
        <w:t>to</w:t>
      </w:r>
      <w:r>
        <w:rPr>
          <w:spacing w:val="-7"/>
          <w:w w:val="110"/>
        </w:rPr>
        <w:t> </w:t>
      </w:r>
      <w:r>
        <w:rPr>
          <w:w w:val="110"/>
        </w:rPr>
        <w:t>medium.</w:t>
      </w:r>
      <w:r>
        <w:rPr>
          <w:spacing w:val="-8"/>
          <w:w w:val="110"/>
        </w:rPr>
        <w:t> </w:t>
      </w:r>
      <w:r>
        <w:rPr>
          <w:w w:val="110"/>
        </w:rPr>
        <w:t>With</w:t>
      </w:r>
      <w:r>
        <w:rPr>
          <w:spacing w:val="-7"/>
          <w:w w:val="110"/>
        </w:rPr>
        <w:t> </w:t>
      </w:r>
      <w:r>
        <w:rPr>
          <w:w w:val="110"/>
        </w:rPr>
        <w:t>respect</w:t>
      </w:r>
      <w:r>
        <w:rPr>
          <w:spacing w:val="-7"/>
          <w:w w:val="110"/>
        </w:rPr>
        <w:t> </w:t>
      </w:r>
      <w:r>
        <w:rPr>
          <w:w w:val="110"/>
        </w:rPr>
        <w:t>to</w:t>
      </w:r>
      <w:r>
        <w:rPr>
          <w:spacing w:val="-7"/>
          <w:w w:val="110"/>
        </w:rPr>
        <w:t> </w:t>
      </w:r>
      <w:r>
        <w:rPr>
          <w:w w:val="110"/>
        </w:rPr>
        <w:t>intercorrelations,</w:t>
      </w:r>
      <w:r>
        <w:rPr>
          <w:spacing w:val="-8"/>
          <w:w w:val="110"/>
        </w:rPr>
        <w:t> </w:t>
      </w:r>
      <w:r>
        <w:rPr>
          <w:w w:val="110"/>
        </w:rPr>
        <w:t>system</w:t>
      </w:r>
      <w:r>
        <w:rPr>
          <w:spacing w:val="-8"/>
          <w:w w:val="110"/>
        </w:rPr>
        <w:t> </w:t>
      </w:r>
      <w:r>
        <w:rPr>
          <w:w w:val="110"/>
        </w:rPr>
        <w:t>usability was</w:t>
      </w:r>
      <w:r>
        <w:rPr>
          <w:spacing w:val="-2"/>
          <w:w w:val="110"/>
        </w:rPr>
        <w:t> </w:t>
      </w:r>
      <w:r>
        <w:rPr>
          <w:w w:val="110"/>
        </w:rPr>
        <w:t>associated</w:t>
      </w:r>
      <w:r>
        <w:rPr>
          <w:spacing w:val="-2"/>
          <w:w w:val="110"/>
        </w:rPr>
        <w:t> </w:t>
      </w:r>
      <w:r>
        <w:rPr>
          <w:w w:val="110"/>
        </w:rPr>
        <w:t>with</w:t>
      </w:r>
      <w:r>
        <w:rPr>
          <w:spacing w:val="-2"/>
          <w:w w:val="110"/>
        </w:rPr>
        <w:t> </w:t>
      </w:r>
      <w:r>
        <w:rPr>
          <w:w w:val="110"/>
        </w:rPr>
        <w:t>usefulness,</w:t>
      </w:r>
      <w:r>
        <w:rPr>
          <w:spacing w:val="-2"/>
          <w:w w:val="110"/>
        </w:rPr>
        <w:t> </w:t>
      </w:r>
      <w:r>
        <w:rPr>
          <w:w w:val="110"/>
        </w:rPr>
        <w:t>ease</w:t>
      </w:r>
      <w:r>
        <w:rPr>
          <w:spacing w:val="-2"/>
          <w:w w:val="110"/>
        </w:rPr>
        <w:t> </w:t>
      </w:r>
      <w:r>
        <w:rPr>
          <w:w w:val="110"/>
        </w:rPr>
        <w:t>of</w:t>
      </w:r>
      <w:r>
        <w:rPr>
          <w:spacing w:val="-2"/>
          <w:w w:val="110"/>
        </w:rPr>
        <w:t> </w:t>
      </w:r>
      <w:r>
        <w:rPr>
          <w:w w:val="110"/>
        </w:rPr>
        <w:t>use,</w:t>
      </w:r>
      <w:r>
        <w:rPr>
          <w:spacing w:val="-2"/>
          <w:w w:val="110"/>
        </w:rPr>
        <w:t> </w:t>
      </w:r>
      <w:r>
        <w:rPr>
          <w:w w:val="110"/>
        </w:rPr>
        <w:t>presence,</w:t>
      </w:r>
      <w:r>
        <w:rPr>
          <w:spacing w:val="-2"/>
          <w:w w:val="110"/>
        </w:rPr>
        <w:t> </w:t>
      </w:r>
      <w:r>
        <w:rPr>
          <w:w w:val="110"/>
        </w:rPr>
        <w:t>and</w:t>
      </w:r>
      <w:r>
        <w:rPr>
          <w:spacing w:val="-2"/>
          <w:w w:val="110"/>
        </w:rPr>
        <w:t> </w:t>
      </w:r>
      <w:r>
        <w:rPr>
          <w:w w:val="110"/>
        </w:rPr>
        <w:t>all</w:t>
      </w:r>
      <w:r>
        <w:rPr>
          <w:spacing w:val="-2"/>
          <w:w w:val="110"/>
        </w:rPr>
        <w:t> </w:t>
      </w:r>
      <w:r>
        <w:rPr>
          <w:w w:val="110"/>
        </w:rPr>
        <w:t>cognitive load</w:t>
      </w:r>
      <w:r>
        <w:rPr>
          <w:w w:val="110"/>
        </w:rPr>
        <w:t> types.</w:t>
      </w:r>
      <w:r>
        <w:rPr>
          <w:w w:val="110"/>
        </w:rPr>
        <w:t> Satisfaction</w:t>
      </w:r>
      <w:r>
        <w:rPr>
          <w:w w:val="110"/>
        </w:rPr>
        <w:t> was</w:t>
      </w:r>
      <w:r>
        <w:rPr>
          <w:w w:val="110"/>
        </w:rPr>
        <w:t> found</w:t>
      </w:r>
      <w:r>
        <w:rPr>
          <w:w w:val="110"/>
        </w:rPr>
        <w:t> to</w:t>
      </w:r>
      <w:r>
        <w:rPr>
          <w:w w:val="110"/>
        </w:rPr>
        <w:t> be</w:t>
      </w:r>
      <w:r>
        <w:rPr>
          <w:w w:val="110"/>
        </w:rPr>
        <w:t> correlated</w:t>
      </w:r>
      <w:r>
        <w:rPr>
          <w:w w:val="110"/>
        </w:rPr>
        <w:t> with</w:t>
      </w:r>
      <w:r>
        <w:rPr>
          <w:w w:val="110"/>
        </w:rPr>
        <w:t> usefulness, presence,</w:t>
      </w:r>
      <w:r>
        <w:rPr>
          <w:w w:val="110"/>
        </w:rPr>
        <w:t> extraneous</w:t>
      </w:r>
      <w:r>
        <w:rPr>
          <w:w w:val="110"/>
        </w:rPr>
        <w:t> load,</w:t>
      </w:r>
      <w:r>
        <w:rPr>
          <w:w w:val="110"/>
        </w:rPr>
        <w:t> and</w:t>
      </w:r>
      <w:r>
        <w:rPr>
          <w:w w:val="110"/>
        </w:rPr>
        <w:t> intrinsic</w:t>
      </w:r>
      <w:r>
        <w:rPr>
          <w:w w:val="110"/>
        </w:rPr>
        <w:t> load.</w:t>
      </w:r>
      <w:r>
        <w:rPr>
          <w:w w:val="110"/>
        </w:rPr>
        <w:t> Moreover,</w:t>
      </w:r>
      <w:r>
        <w:rPr>
          <w:w w:val="110"/>
        </w:rPr>
        <w:t> the</w:t>
      </w:r>
      <w:r>
        <w:rPr>
          <w:w w:val="110"/>
        </w:rPr>
        <w:t> different cognitive</w:t>
      </w:r>
      <w:r>
        <w:rPr>
          <w:spacing w:val="-3"/>
          <w:w w:val="110"/>
        </w:rPr>
        <w:t> </w:t>
      </w:r>
      <w:r>
        <w:rPr>
          <w:w w:val="110"/>
        </w:rPr>
        <w:t>load</w:t>
      </w:r>
      <w:r>
        <w:rPr>
          <w:spacing w:val="-3"/>
          <w:w w:val="110"/>
        </w:rPr>
        <w:t> </w:t>
      </w:r>
      <w:r>
        <w:rPr>
          <w:w w:val="110"/>
        </w:rPr>
        <w:t>types</w:t>
      </w:r>
      <w:r>
        <w:rPr>
          <w:spacing w:val="-3"/>
          <w:w w:val="110"/>
        </w:rPr>
        <w:t> </w:t>
      </w:r>
      <w:r>
        <w:rPr>
          <w:w w:val="110"/>
        </w:rPr>
        <w:t>were</w:t>
      </w:r>
      <w:r>
        <w:rPr>
          <w:spacing w:val="-3"/>
          <w:w w:val="110"/>
        </w:rPr>
        <w:t> </w:t>
      </w:r>
      <w:r>
        <w:rPr>
          <w:w w:val="110"/>
        </w:rPr>
        <w:t>found</w:t>
      </w:r>
      <w:r>
        <w:rPr>
          <w:spacing w:val="-2"/>
          <w:w w:val="110"/>
        </w:rPr>
        <w:t> </w:t>
      </w:r>
      <w:r>
        <w:rPr>
          <w:w w:val="110"/>
        </w:rPr>
        <w:t>to</w:t>
      </w:r>
      <w:r>
        <w:rPr>
          <w:spacing w:val="-4"/>
          <w:w w:val="110"/>
        </w:rPr>
        <w:t> </w:t>
      </w:r>
      <w:r>
        <w:rPr>
          <w:w w:val="110"/>
        </w:rPr>
        <w:t>be</w:t>
      </w:r>
      <w:r>
        <w:rPr>
          <w:spacing w:val="-3"/>
          <w:w w:val="110"/>
        </w:rPr>
        <w:t> </w:t>
      </w:r>
      <w:r>
        <w:rPr>
          <w:w w:val="110"/>
        </w:rPr>
        <w:t>related</w:t>
      </w:r>
      <w:r>
        <w:rPr>
          <w:spacing w:val="-2"/>
          <w:w w:val="110"/>
        </w:rPr>
        <w:t> </w:t>
      </w:r>
      <w:r>
        <w:rPr>
          <w:w w:val="110"/>
        </w:rPr>
        <w:t>to</w:t>
      </w:r>
      <w:r>
        <w:rPr>
          <w:spacing w:val="-4"/>
          <w:w w:val="110"/>
        </w:rPr>
        <w:t> </w:t>
      </w:r>
      <w:r>
        <w:rPr>
          <w:w w:val="110"/>
        </w:rPr>
        <w:t>each</w:t>
      </w:r>
      <w:r>
        <w:rPr>
          <w:spacing w:val="-3"/>
          <w:w w:val="110"/>
        </w:rPr>
        <w:t> </w:t>
      </w:r>
      <w:r>
        <w:rPr>
          <w:w w:val="110"/>
        </w:rPr>
        <w:t>other.</w:t>
      </w:r>
      <w:r>
        <w:rPr>
          <w:spacing w:val="-3"/>
          <w:w w:val="110"/>
        </w:rPr>
        <w:t> </w:t>
      </w:r>
      <w:r>
        <w:rPr>
          <w:w w:val="110"/>
        </w:rPr>
        <w:t>Ease</w:t>
      </w:r>
      <w:r>
        <w:rPr>
          <w:spacing w:val="-3"/>
          <w:w w:val="110"/>
        </w:rPr>
        <w:t> </w:t>
      </w:r>
      <w:r>
        <w:rPr>
          <w:w w:val="110"/>
        </w:rPr>
        <w:t>of</w:t>
      </w:r>
      <w:r>
        <w:rPr>
          <w:spacing w:val="-4"/>
          <w:w w:val="110"/>
        </w:rPr>
        <w:t> </w:t>
      </w:r>
      <w:r>
        <w:rPr>
          <w:w w:val="110"/>
        </w:rPr>
        <w:t>use correlated negatively with extraneous load and germane load.</w:t>
      </w:r>
    </w:p>
    <w:p>
      <w:pPr>
        <w:pStyle w:val="BodyText"/>
        <w:spacing w:before="53"/>
        <w:ind w:left="0"/>
        <w:jc w:val="left"/>
      </w:pPr>
    </w:p>
    <w:p>
      <w:pPr>
        <w:pStyle w:val="ListParagraph"/>
        <w:numPr>
          <w:ilvl w:val="1"/>
          <w:numId w:val="1"/>
        </w:numPr>
        <w:tabs>
          <w:tab w:pos="496" w:val="left" w:leader="none"/>
        </w:tabs>
        <w:spacing w:line="271" w:lineRule="auto" w:before="1" w:after="0"/>
        <w:ind w:left="131" w:right="359" w:firstLine="0"/>
        <w:jc w:val="left"/>
        <w:rPr>
          <w:i/>
          <w:sz w:val="16"/>
        </w:rPr>
      </w:pPr>
      <w:bookmarkStart w:name="3.2 System usability and satisfaction in" w:id="21"/>
      <w:bookmarkEnd w:id="21"/>
      <w:r>
        <w:rPr/>
      </w:r>
      <w:r>
        <w:rPr>
          <w:i/>
          <w:sz w:val="16"/>
        </w:rPr>
        <w:t>System usability and satisfaction in the VR learning </w:t>
      </w:r>
      <w:r>
        <w:rPr>
          <w:i/>
          <w:sz w:val="16"/>
        </w:rPr>
        <w:t>environment</w:t>
      </w:r>
      <w:r>
        <w:rPr>
          <w:i/>
          <w:spacing w:val="40"/>
          <w:sz w:val="16"/>
        </w:rPr>
        <w:t> </w:t>
      </w:r>
      <w:r>
        <w:rPr>
          <w:i/>
          <w:sz w:val="16"/>
        </w:rPr>
        <w:t>(RQ1 and RQ2)</w:t>
      </w:r>
    </w:p>
    <w:p>
      <w:pPr>
        <w:pStyle w:val="BodyText"/>
        <w:spacing w:before="27"/>
        <w:ind w:left="0"/>
        <w:jc w:val="left"/>
        <w:rPr>
          <w:i/>
        </w:rPr>
      </w:pPr>
    </w:p>
    <w:p>
      <w:pPr>
        <w:pStyle w:val="BodyText"/>
        <w:spacing w:line="273" w:lineRule="auto"/>
        <w:ind w:right="38" w:firstLine="239"/>
      </w:pPr>
      <w:r>
        <w:rPr>
          <w:w w:val="110"/>
        </w:rPr>
        <w:t>RQ1</w:t>
      </w:r>
      <w:r>
        <w:rPr>
          <w:w w:val="110"/>
        </w:rPr>
        <w:t> pertains</w:t>
      </w:r>
      <w:r>
        <w:rPr>
          <w:w w:val="110"/>
        </w:rPr>
        <w:t> to</w:t>
      </w:r>
      <w:r>
        <w:rPr>
          <w:w w:val="110"/>
        </w:rPr>
        <w:t> system</w:t>
      </w:r>
      <w:r>
        <w:rPr>
          <w:w w:val="110"/>
        </w:rPr>
        <w:t> usability</w:t>
      </w:r>
      <w:r>
        <w:rPr>
          <w:w w:val="110"/>
        </w:rPr>
        <w:t> in</w:t>
      </w:r>
      <w:r>
        <w:rPr>
          <w:w w:val="110"/>
        </w:rPr>
        <w:t> the</w:t>
      </w:r>
      <w:r>
        <w:rPr>
          <w:w w:val="110"/>
        </w:rPr>
        <w:t> VR</w:t>
      </w:r>
      <w:r>
        <w:rPr>
          <w:w w:val="110"/>
        </w:rPr>
        <w:t> learning</w:t>
      </w:r>
      <w:r>
        <w:rPr>
          <w:w w:val="110"/>
        </w:rPr>
        <w:t> environment. The</w:t>
      </w:r>
      <w:r>
        <w:rPr>
          <w:spacing w:val="-7"/>
          <w:w w:val="110"/>
        </w:rPr>
        <w:t> </w:t>
      </w:r>
      <w:r>
        <w:rPr>
          <w:w w:val="110"/>
        </w:rPr>
        <w:t>qualitative</w:t>
      </w:r>
      <w:r>
        <w:rPr>
          <w:spacing w:val="-7"/>
          <w:w w:val="110"/>
        </w:rPr>
        <w:t> </w:t>
      </w:r>
      <w:r>
        <w:rPr>
          <w:w w:val="110"/>
        </w:rPr>
        <w:t>data</w:t>
      </w:r>
      <w:r>
        <w:rPr>
          <w:spacing w:val="-8"/>
          <w:w w:val="110"/>
        </w:rPr>
        <w:t> </w:t>
      </w:r>
      <w:r>
        <w:rPr>
          <w:w w:val="110"/>
        </w:rPr>
        <w:t>from</w:t>
      </w:r>
      <w:r>
        <w:rPr>
          <w:spacing w:val="-7"/>
          <w:w w:val="110"/>
        </w:rPr>
        <w:t> </w:t>
      </w:r>
      <w:r>
        <w:rPr>
          <w:w w:val="110"/>
        </w:rPr>
        <w:t>the</w:t>
      </w:r>
      <w:r>
        <w:rPr>
          <w:spacing w:val="-7"/>
          <w:w w:val="110"/>
        </w:rPr>
        <w:t> </w:t>
      </w:r>
      <w:r>
        <w:rPr>
          <w:w w:val="110"/>
        </w:rPr>
        <w:t>interviews</w:t>
      </w:r>
      <w:r>
        <w:rPr>
          <w:spacing w:val="-8"/>
          <w:w w:val="110"/>
        </w:rPr>
        <w:t> </w:t>
      </w:r>
      <w:r>
        <w:rPr>
          <w:w w:val="110"/>
        </w:rPr>
        <w:t>presented</w:t>
      </w:r>
      <w:r>
        <w:rPr>
          <w:spacing w:val="-7"/>
          <w:w w:val="110"/>
        </w:rPr>
        <w:t> </w:t>
      </w:r>
      <w:r>
        <w:rPr>
          <w:w w:val="110"/>
        </w:rPr>
        <w:t>in</w:t>
      </w:r>
      <w:r>
        <w:rPr>
          <w:spacing w:val="-7"/>
          <w:w w:val="110"/>
        </w:rPr>
        <w:t> </w:t>
      </w:r>
      <w:hyperlink w:history="true" w:anchor="_bookmark2">
        <w:r>
          <w:rPr>
            <w:color w:val="2196D1"/>
            <w:w w:val="110"/>
          </w:rPr>
          <w:t>Table</w:t>
        </w:r>
        <w:r>
          <w:rPr>
            <w:color w:val="2196D1"/>
            <w:spacing w:val="-8"/>
            <w:w w:val="110"/>
          </w:rPr>
          <w:t> </w:t>
        </w:r>
        <w:r>
          <w:rPr>
            <w:color w:val="2196D1"/>
            <w:w w:val="110"/>
          </w:rPr>
          <w:t>1</w:t>
        </w:r>
      </w:hyperlink>
      <w:r>
        <w:rPr>
          <w:color w:val="2196D1"/>
          <w:spacing w:val="-7"/>
          <w:w w:val="110"/>
        </w:rPr>
        <w:t> </w:t>
      </w:r>
      <w:r>
        <w:rPr>
          <w:w w:val="110"/>
        </w:rPr>
        <w:t>show</w:t>
      </w:r>
      <w:r>
        <w:rPr>
          <w:spacing w:val="-7"/>
          <w:w w:val="110"/>
        </w:rPr>
        <w:t> </w:t>
      </w:r>
      <w:r>
        <w:rPr>
          <w:w w:val="110"/>
        </w:rPr>
        <w:t>that, in</w:t>
      </w:r>
      <w:r>
        <w:rPr>
          <w:spacing w:val="-11"/>
          <w:w w:val="110"/>
        </w:rPr>
        <w:t> </w:t>
      </w:r>
      <w:r>
        <w:rPr>
          <w:w w:val="110"/>
        </w:rPr>
        <w:t>sum,</w:t>
      </w:r>
      <w:r>
        <w:rPr>
          <w:spacing w:val="-10"/>
          <w:w w:val="110"/>
        </w:rPr>
        <w:t> </w:t>
      </w:r>
      <w:r>
        <w:rPr>
          <w:w w:val="110"/>
        </w:rPr>
        <w:t>92%</w:t>
      </w:r>
      <w:r>
        <w:rPr>
          <w:spacing w:val="-11"/>
          <w:w w:val="110"/>
        </w:rPr>
        <w:t> </w:t>
      </w:r>
      <w:r>
        <w:rPr>
          <w:w w:val="110"/>
        </w:rPr>
        <w:t>of</w:t>
      </w:r>
      <w:r>
        <w:rPr>
          <w:spacing w:val="-11"/>
          <w:w w:val="110"/>
        </w:rPr>
        <w:t> </w:t>
      </w:r>
      <w:r>
        <w:rPr>
          <w:w w:val="110"/>
        </w:rPr>
        <w:t>utterances</w:t>
      </w:r>
      <w:r>
        <w:rPr>
          <w:spacing w:val="-11"/>
          <w:w w:val="110"/>
        </w:rPr>
        <w:t> </w:t>
      </w:r>
      <w:r>
        <w:rPr>
          <w:w w:val="110"/>
        </w:rPr>
        <w:t>about</w:t>
      </w:r>
      <w:r>
        <w:rPr>
          <w:spacing w:val="-10"/>
          <w:w w:val="110"/>
        </w:rPr>
        <w:t> </w:t>
      </w:r>
      <w:r>
        <w:rPr>
          <w:w w:val="110"/>
        </w:rPr>
        <w:t>usability</w:t>
      </w:r>
      <w:r>
        <w:rPr>
          <w:spacing w:val="-11"/>
          <w:w w:val="110"/>
        </w:rPr>
        <w:t> </w:t>
      </w:r>
      <w:r>
        <w:rPr>
          <w:w w:val="110"/>
        </w:rPr>
        <w:t>were</w:t>
      </w:r>
      <w:r>
        <w:rPr>
          <w:spacing w:val="-10"/>
          <w:w w:val="110"/>
        </w:rPr>
        <w:t> </w:t>
      </w:r>
      <w:r>
        <w:rPr>
          <w:w w:val="110"/>
        </w:rPr>
        <w:t>tagged</w:t>
      </w:r>
      <w:r>
        <w:rPr>
          <w:spacing w:val="-10"/>
          <w:w w:val="110"/>
        </w:rPr>
        <w:t> </w:t>
      </w:r>
      <w:r>
        <w:rPr>
          <w:w w:val="110"/>
        </w:rPr>
        <w:t>with</w:t>
      </w:r>
      <w:r>
        <w:rPr>
          <w:spacing w:val="-11"/>
          <w:w w:val="110"/>
        </w:rPr>
        <w:t> </w:t>
      </w:r>
      <w:r>
        <w:rPr>
          <w:w w:val="110"/>
        </w:rPr>
        <w:t>a</w:t>
      </w:r>
      <w:r>
        <w:rPr>
          <w:spacing w:val="-11"/>
          <w:w w:val="110"/>
        </w:rPr>
        <w:t> </w:t>
      </w:r>
      <w:r>
        <w:rPr>
          <w:w w:val="110"/>
        </w:rPr>
        <w:t>medium</w:t>
      </w:r>
      <w:r>
        <w:rPr>
          <w:spacing w:val="-11"/>
          <w:w w:val="110"/>
        </w:rPr>
        <w:t> </w:t>
      </w:r>
      <w:r>
        <w:rPr>
          <w:w w:val="110"/>
        </w:rPr>
        <w:t>or high score, and only 8% were categorized with a low score. Moreover, high scores formed</w:t>
      </w:r>
      <w:r>
        <w:rPr>
          <w:w w:val="110"/>
        </w:rPr>
        <w:t> the majority (57%). These numbers highlight that participants</w:t>
      </w:r>
      <w:r>
        <w:rPr>
          <w:w w:val="110"/>
        </w:rPr>
        <w:t> mainly</w:t>
      </w:r>
      <w:r>
        <w:rPr>
          <w:w w:val="110"/>
        </w:rPr>
        <w:t> had</w:t>
      </w:r>
      <w:r>
        <w:rPr>
          <w:w w:val="110"/>
        </w:rPr>
        <w:t> positive</w:t>
      </w:r>
      <w:r>
        <w:rPr>
          <w:w w:val="110"/>
        </w:rPr>
        <w:t> experiences</w:t>
      </w:r>
      <w:r>
        <w:rPr>
          <w:w w:val="110"/>
        </w:rPr>
        <w:t> with</w:t>
      </w:r>
      <w:r>
        <w:rPr>
          <w:w w:val="110"/>
        </w:rPr>
        <w:t> usability.</w:t>
      </w:r>
      <w:r>
        <w:rPr>
          <w:w w:val="110"/>
        </w:rPr>
        <w:t> Further, some</w:t>
      </w:r>
      <w:r>
        <w:rPr>
          <w:spacing w:val="3"/>
          <w:w w:val="110"/>
        </w:rPr>
        <w:t> </w:t>
      </w:r>
      <w:r>
        <w:rPr>
          <w:w w:val="110"/>
        </w:rPr>
        <w:t>key</w:t>
      </w:r>
      <w:r>
        <w:rPr>
          <w:spacing w:val="2"/>
          <w:w w:val="110"/>
        </w:rPr>
        <w:t> </w:t>
      </w:r>
      <w:r>
        <w:rPr>
          <w:w w:val="110"/>
        </w:rPr>
        <w:t>interview</w:t>
      </w:r>
      <w:r>
        <w:rPr>
          <w:spacing w:val="3"/>
          <w:w w:val="110"/>
        </w:rPr>
        <w:t> </w:t>
      </w:r>
      <w:r>
        <w:rPr>
          <w:w w:val="110"/>
        </w:rPr>
        <w:t>statements</w:t>
      </w:r>
      <w:r>
        <w:rPr>
          <w:spacing w:val="2"/>
          <w:w w:val="110"/>
        </w:rPr>
        <w:t> </w:t>
      </w:r>
      <w:r>
        <w:rPr>
          <w:w w:val="110"/>
        </w:rPr>
        <w:t>also</w:t>
      </w:r>
      <w:r>
        <w:rPr>
          <w:spacing w:val="2"/>
          <w:w w:val="110"/>
        </w:rPr>
        <w:t> </w:t>
      </w:r>
      <w:r>
        <w:rPr>
          <w:w w:val="110"/>
        </w:rPr>
        <w:t>add</w:t>
      </w:r>
      <w:r>
        <w:rPr>
          <w:spacing w:val="2"/>
          <w:w w:val="110"/>
        </w:rPr>
        <w:t> </w:t>
      </w:r>
      <w:r>
        <w:rPr>
          <w:w w:val="110"/>
        </w:rPr>
        <w:t>support</w:t>
      </w:r>
      <w:r>
        <w:rPr>
          <w:spacing w:val="3"/>
          <w:w w:val="110"/>
        </w:rPr>
        <w:t> </w:t>
      </w:r>
      <w:r>
        <w:rPr>
          <w:w w:val="110"/>
        </w:rPr>
        <w:t>to</w:t>
      </w:r>
      <w:r>
        <w:rPr>
          <w:spacing w:val="2"/>
          <w:w w:val="110"/>
        </w:rPr>
        <w:t> </w:t>
      </w:r>
      <w:r>
        <w:rPr>
          <w:w w:val="110"/>
        </w:rPr>
        <w:t>these</w:t>
      </w:r>
      <w:r>
        <w:rPr>
          <w:spacing w:val="3"/>
          <w:w w:val="110"/>
        </w:rPr>
        <w:t> </w:t>
      </w:r>
      <w:r>
        <w:rPr>
          <w:w w:val="110"/>
        </w:rPr>
        <w:t>numbers.</w:t>
      </w:r>
      <w:r>
        <w:rPr>
          <w:spacing w:val="3"/>
          <w:w w:val="110"/>
        </w:rPr>
        <w:t> </w:t>
      </w:r>
      <w:r>
        <w:rPr>
          <w:spacing w:val="-5"/>
          <w:w w:val="110"/>
        </w:rPr>
        <w:t>One</w:t>
      </w:r>
    </w:p>
    <w:p>
      <w:pPr>
        <w:pStyle w:val="BodyText"/>
        <w:spacing w:before="75"/>
        <w:ind w:left="0"/>
        <w:jc w:val="left"/>
      </w:pPr>
    </w:p>
    <w:p>
      <w:pPr>
        <w:spacing w:before="0"/>
        <w:ind w:left="131" w:right="0" w:firstLine="0"/>
        <w:jc w:val="left"/>
        <w:rPr>
          <w:b/>
          <w:sz w:val="14"/>
        </w:rPr>
      </w:pPr>
      <w:bookmarkStart w:name="_bookmark2" w:id="22"/>
      <w:bookmarkEnd w:id="22"/>
      <w:r>
        <w:rPr/>
      </w:r>
      <w:r>
        <w:rPr>
          <w:b/>
          <w:w w:val="110"/>
          <w:sz w:val="14"/>
        </w:rPr>
        <w:t>Table</w:t>
      </w:r>
      <w:r>
        <w:rPr>
          <w:b/>
          <w:spacing w:val="1"/>
          <w:w w:val="110"/>
          <w:sz w:val="14"/>
        </w:rPr>
        <w:t> </w:t>
      </w:r>
      <w:r>
        <w:rPr>
          <w:b/>
          <w:spacing w:val="-10"/>
          <w:w w:val="110"/>
          <w:sz w:val="14"/>
        </w:rPr>
        <w:t>1</w:t>
      </w:r>
    </w:p>
    <w:p>
      <w:pPr>
        <w:spacing w:before="31"/>
        <w:ind w:left="131" w:right="0" w:firstLine="0"/>
        <w:jc w:val="left"/>
        <w:rPr>
          <w:sz w:val="14"/>
        </w:rPr>
      </w:pPr>
      <w:r>
        <w:rPr>
          <w:w w:val="115"/>
          <w:sz w:val="14"/>
        </w:rPr>
        <w:t>Frequency</w:t>
      </w:r>
      <w:r>
        <w:rPr>
          <w:spacing w:val="-8"/>
          <w:w w:val="115"/>
          <w:sz w:val="14"/>
        </w:rPr>
        <w:t> </w:t>
      </w:r>
      <w:r>
        <w:rPr>
          <w:w w:val="115"/>
          <w:sz w:val="14"/>
        </w:rPr>
        <w:t>statistics</w:t>
      </w:r>
      <w:r>
        <w:rPr>
          <w:spacing w:val="-8"/>
          <w:w w:val="115"/>
          <w:sz w:val="14"/>
        </w:rPr>
        <w:t> </w:t>
      </w:r>
      <w:r>
        <w:rPr>
          <w:w w:val="115"/>
          <w:sz w:val="14"/>
        </w:rPr>
        <w:t>on</w:t>
      </w:r>
      <w:r>
        <w:rPr>
          <w:spacing w:val="-9"/>
          <w:w w:val="115"/>
          <w:sz w:val="14"/>
        </w:rPr>
        <w:t> </w:t>
      </w:r>
      <w:r>
        <w:rPr>
          <w:w w:val="115"/>
          <w:sz w:val="14"/>
        </w:rPr>
        <w:t>the</w:t>
      </w:r>
      <w:r>
        <w:rPr>
          <w:spacing w:val="-8"/>
          <w:w w:val="115"/>
          <w:sz w:val="14"/>
        </w:rPr>
        <w:t> </w:t>
      </w:r>
      <w:r>
        <w:rPr>
          <w:w w:val="115"/>
          <w:sz w:val="14"/>
        </w:rPr>
        <w:t>semi-structured</w:t>
      </w:r>
      <w:r>
        <w:rPr>
          <w:spacing w:val="-9"/>
          <w:w w:val="115"/>
          <w:sz w:val="14"/>
        </w:rPr>
        <w:t> </w:t>
      </w:r>
      <w:r>
        <w:rPr>
          <w:spacing w:val="-2"/>
          <w:w w:val="115"/>
          <w:sz w:val="14"/>
        </w:rPr>
        <w:t>interviews.</w:t>
      </w:r>
    </w:p>
    <w:p>
      <w:pPr>
        <w:pStyle w:val="BodyText"/>
        <w:spacing w:before="8"/>
        <w:ind w:left="0"/>
        <w:jc w:val="left"/>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6"/>
        <w:gridCol w:w="1288"/>
        <w:gridCol w:w="1516"/>
        <w:gridCol w:w="1092"/>
      </w:tblGrid>
      <w:tr>
        <w:trPr>
          <w:trHeight w:val="253" w:hRule="atLeast"/>
        </w:trPr>
        <w:tc>
          <w:tcPr>
            <w:tcW w:w="1126" w:type="dxa"/>
            <w:tcBorders>
              <w:top w:val="single" w:sz="4" w:space="0" w:color="000000"/>
              <w:bottom w:val="single" w:sz="4" w:space="0" w:color="000000"/>
            </w:tcBorders>
          </w:tcPr>
          <w:p>
            <w:pPr>
              <w:pStyle w:val="TableParagraph"/>
              <w:spacing w:before="61"/>
              <w:ind w:left="119"/>
              <w:rPr>
                <w:sz w:val="12"/>
              </w:rPr>
            </w:pPr>
            <w:r>
              <w:rPr>
                <w:spacing w:val="-2"/>
                <w:w w:val="115"/>
                <w:sz w:val="12"/>
              </w:rPr>
              <w:t>Variable</w:t>
            </w:r>
          </w:p>
        </w:tc>
        <w:tc>
          <w:tcPr>
            <w:tcW w:w="1288" w:type="dxa"/>
            <w:tcBorders>
              <w:top w:val="single" w:sz="4" w:space="0" w:color="000000"/>
              <w:bottom w:val="single" w:sz="4" w:space="0" w:color="000000"/>
            </w:tcBorders>
          </w:tcPr>
          <w:p>
            <w:pPr>
              <w:pStyle w:val="TableParagraph"/>
              <w:spacing w:before="61"/>
              <w:ind w:left="352"/>
              <w:rPr>
                <w:sz w:val="12"/>
              </w:rPr>
            </w:pPr>
            <w:r>
              <w:rPr>
                <w:w w:val="110"/>
                <w:sz w:val="12"/>
              </w:rPr>
              <w:t>Low</w:t>
            </w:r>
            <w:r>
              <w:rPr>
                <w:spacing w:val="-2"/>
                <w:w w:val="110"/>
                <w:sz w:val="12"/>
              </w:rPr>
              <w:t> Score</w:t>
            </w:r>
          </w:p>
        </w:tc>
        <w:tc>
          <w:tcPr>
            <w:tcW w:w="1516" w:type="dxa"/>
            <w:tcBorders>
              <w:top w:val="single" w:sz="4" w:space="0" w:color="000000"/>
              <w:bottom w:val="single" w:sz="4" w:space="0" w:color="000000"/>
            </w:tcBorders>
          </w:tcPr>
          <w:p>
            <w:pPr>
              <w:pStyle w:val="TableParagraph"/>
              <w:spacing w:before="61"/>
              <w:ind w:left="352"/>
              <w:rPr>
                <w:sz w:val="12"/>
              </w:rPr>
            </w:pPr>
            <w:r>
              <w:rPr>
                <w:w w:val="115"/>
                <w:sz w:val="12"/>
              </w:rPr>
              <w:t>Medium</w:t>
            </w:r>
            <w:r>
              <w:rPr>
                <w:spacing w:val="-2"/>
                <w:w w:val="115"/>
                <w:sz w:val="12"/>
              </w:rPr>
              <w:t> Score</w:t>
            </w:r>
          </w:p>
        </w:tc>
        <w:tc>
          <w:tcPr>
            <w:tcW w:w="1092" w:type="dxa"/>
            <w:tcBorders>
              <w:top w:val="single" w:sz="4" w:space="0" w:color="000000"/>
              <w:bottom w:val="single" w:sz="4" w:space="0" w:color="000000"/>
            </w:tcBorders>
          </w:tcPr>
          <w:p>
            <w:pPr>
              <w:pStyle w:val="TableParagraph"/>
              <w:spacing w:before="61"/>
              <w:ind w:left="352"/>
              <w:rPr>
                <w:sz w:val="12"/>
              </w:rPr>
            </w:pPr>
            <w:r>
              <w:rPr>
                <w:w w:val="115"/>
                <w:sz w:val="12"/>
              </w:rPr>
              <w:t>High</w:t>
            </w:r>
            <w:r>
              <w:rPr>
                <w:spacing w:val="-2"/>
                <w:w w:val="115"/>
                <w:sz w:val="12"/>
              </w:rPr>
              <w:t> Score</w:t>
            </w:r>
          </w:p>
        </w:tc>
      </w:tr>
      <w:tr>
        <w:trPr>
          <w:trHeight w:val="217" w:hRule="atLeast"/>
        </w:trPr>
        <w:tc>
          <w:tcPr>
            <w:tcW w:w="1126" w:type="dxa"/>
            <w:tcBorders>
              <w:top w:val="single" w:sz="4" w:space="0" w:color="000000"/>
            </w:tcBorders>
          </w:tcPr>
          <w:p>
            <w:pPr>
              <w:pStyle w:val="TableParagraph"/>
              <w:spacing w:line="136" w:lineRule="exact" w:before="61"/>
              <w:ind w:left="119"/>
              <w:rPr>
                <w:sz w:val="12"/>
              </w:rPr>
            </w:pPr>
            <w:r>
              <w:rPr>
                <w:spacing w:val="-2"/>
                <w:w w:val="115"/>
                <w:sz w:val="12"/>
              </w:rPr>
              <w:t>Usability</w:t>
            </w:r>
          </w:p>
        </w:tc>
        <w:tc>
          <w:tcPr>
            <w:tcW w:w="1288" w:type="dxa"/>
            <w:tcBorders>
              <w:top w:val="single" w:sz="4" w:space="0" w:color="000000"/>
            </w:tcBorders>
          </w:tcPr>
          <w:p>
            <w:pPr>
              <w:pStyle w:val="TableParagraph"/>
              <w:spacing w:line="136" w:lineRule="exact" w:before="61"/>
              <w:ind w:left="352"/>
              <w:rPr>
                <w:sz w:val="12"/>
              </w:rPr>
            </w:pPr>
            <w:r>
              <w:rPr>
                <w:w w:val="115"/>
                <w:sz w:val="12"/>
              </w:rPr>
              <w:t>3</w:t>
            </w:r>
            <w:r>
              <w:rPr>
                <w:spacing w:val="5"/>
                <w:w w:val="115"/>
                <w:sz w:val="12"/>
              </w:rPr>
              <w:t> </w:t>
            </w:r>
            <w:r>
              <w:rPr>
                <w:spacing w:val="-4"/>
                <w:w w:val="115"/>
                <w:sz w:val="12"/>
              </w:rPr>
              <w:t>(8%)</w:t>
            </w:r>
          </w:p>
        </w:tc>
        <w:tc>
          <w:tcPr>
            <w:tcW w:w="1516" w:type="dxa"/>
            <w:tcBorders>
              <w:top w:val="single" w:sz="4" w:space="0" w:color="000000"/>
            </w:tcBorders>
          </w:tcPr>
          <w:p>
            <w:pPr>
              <w:pStyle w:val="TableParagraph"/>
              <w:spacing w:line="136" w:lineRule="exact" w:before="61"/>
              <w:ind w:left="352"/>
              <w:rPr>
                <w:sz w:val="12"/>
              </w:rPr>
            </w:pPr>
            <w:r>
              <w:rPr>
                <w:w w:val="120"/>
                <w:sz w:val="12"/>
              </w:rPr>
              <w:t>13</w:t>
            </w:r>
            <w:r>
              <w:rPr>
                <w:spacing w:val="-1"/>
                <w:w w:val="120"/>
                <w:sz w:val="12"/>
              </w:rPr>
              <w:t> </w:t>
            </w:r>
            <w:r>
              <w:rPr>
                <w:spacing w:val="-2"/>
                <w:w w:val="120"/>
                <w:sz w:val="12"/>
              </w:rPr>
              <w:t>(35%)</w:t>
            </w:r>
          </w:p>
        </w:tc>
        <w:tc>
          <w:tcPr>
            <w:tcW w:w="1092" w:type="dxa"/>
            <w:tcBorders>
              <w:top w:val="single" w:sz="4" w:space="0" w:color="000000"/>
            </w:tcBorders>
          </w:tcPr>
          <w:p>
            <w:pPr>
              <w:pStyle w:val="TableParagraph"/>
              <w:spacing w:line="136" w:lineRule="exact" w:before="61"/>
              <w:ind w:left="352"/>
              <w:rPr>
                <w:sz w:val="12"/>
              </w:rPr>
            </w:pPr>
            <w:r>
              <w:rPr>
                <w:w w:val="120"/>
                <w:sz w:val="12"/>
              </w:rPr>
              <w:t>21</w:t>
            </w:r>
            <w:r>
              <w:rPr>
                <w:spacing w:val="-1"/>
                <w:w w:val="120"/>
                <w:sz w:val="12"/>
              </w:rPr>
              <w:t> </w:t>
            </w:r>
            <w:r>
              <w:rPr>
                <w:spacing w:val="-2"/>
                <w:w w:val="120"/>
                <w:sz w:val="12"/>
              </w:rPr>
              <w:t>(57%)</w:t>
            </w:r>
          </w:p>
        </w:tc>
      </w:tr>
      <w:tr>
        <w:trPr>
          <w:trHeight w:val="206" w:hRule="atLeast"/>
        </w:trPr>
        <w:tc>
          <w:tcPr>
            <w:tcW w:w="1126" w:type="dxa"/>
            <w:tcBorders>
              <w:bottom w:val="single" w:sz="4" w:space="0" w:color="000000"/>
            </w:tcBorders>
          </w:tcPr>
          <w:p>
            <w:pPr>
              <w:pStyle w:val="TableParagraph"/>
              <w:spacing w:before="15"/>
              <w:ind w:left="119"/>
              <w:rPr>
                <w:sz w:val="12"/>
              </w:rPr>
            </w:pPr>
            <w:r>
              <w:rPr>
                <w:spacing w:val="-2"/>
                <w:w w:val="115"/>
                <w:sz w:val="12"/>
              </w:rPr>
              <w:t>Satisfaction</w:t>
            </w:r>
          </w:p>
        </w:tc>
        <w:tc>
          <w:tcPr>
            <w:tcW w:w="1288" w:type="dxa"/>
            <w:tcBorders>
              <w:bottom w:val="single" w:sz="4" w:space="0" w:color="000000"/>
            </w:tcBorders>
          </w:tcPr>
          <w:p>
            <w:pPr>
              <w:pStyle w:val="TableParagraph"/>
              <w:spacing w:before="15"/>
              <w:ind w:left="352"/>
              <w:rPr>
                <w:sz w:val="12"/>
              </w:rPr>
            </w:pPr>
            <w:r>
              <w:rPr>
                <w:w w:val="120"/>
                <w:sz w:val="12"/>
              </w:rPr>
              <w:t>2</w:t>
            </w:r>
            <w:r>
              <w:rPr>
                <w:spacing w:val="1"/>
                <w:w w:val="120"/>
                <w:sz w:val="12"/>
              </w:rPr>
              <w:t> </w:t>
            </w:r>
            <w:r>
              <w:rPr>
                <w:spacing w:val="-2"/>
                <w:w w:val="120"/>
                <w:sz w:val="12"/>
              </w:rPr>
              <w:t>(12%)</w:t>
            </w:r>
          </w:p>
        </w:tc>
        <w:tc>
          <w:tcPr>
            <w:tcW w:w="1516" w:type="dxa"/>
            <w:tcBorders>
              <w:bottom w:val="single" w:sz="4" w:space="0" w:color="000000"/>
            </w:tcBorders>
          </w:tcPr>
          <w:p>
            <w:pPr>
              <w:pStyle w:val="TableParagraph"/>
              <w:spacing w:before="15"/>
              <w:ind w:left="352"/>
              <w:rPr>
                <w:sz w:val="12"/>
              </w:rPr>
            </w:pPr>
            <w:r>
              <w:rPr>
                <w:w w:val="120"/>
                <w:sz w:val="12"/>
              </w:rPr>
              <w:t>3</w:t>
            </w:r>
            <w:r>
              <w:rPr>
                <w:spacing w:val="1"/>
                <w:w w:val="120"/>
                <w:sz w:val="12"/>
              </w:rPr>
              <w:t> </w:t>
            </w:r>
            <w:r>
              <w:rPr>
                <w:spacing w:val="-2"/>
                <w:w w:val="120"/>
                <w:sz w:val="12"/>
              </w:rPr>
              <w:t>(19%)</w:t>
            </w:r>
          </w:p>
        </w:tc>
        <w:tc>
          <w:tcPr>
            <w:tcW w:w="1092" w:type="dxa"/>
            <w:tcBorders>
              <w:bottom w:val="single" w:sz="4" w:space="0" w:color="000000"/>
            </w:tcBorders>
          </w:tcPr>
          <w:p>
            <w:pPr>
              <w:pStyle w:val="TableParagraph"/>
              <w:spacing w:before="15"/>
              <w:ind w:left="352"/>
              <w:rPr>
                <w:sz w:val="12"/>
              </w:rPr>
            </w:pPr>
            <w:r>
              <w:rPr>
                <w:w w:val="120"/>
                <w:sz w:val="12"/>
              </w:rPr>
              <w:t>11</w:t>
            </w:r>
            <w:r>
              <w:rPr>
                <w:spacing w:val="-1"/>
                <w:w w:val="120"/>
                <w:sz w:val="12"/>
              </w:rPr>
              <w:t> </w:t>
            </w:r>
            <w:r>
              <w:rPr>
                <w:spacing w:val="-2"/>
                <w:w w:val="120"/>
                <w:sz w:val="12"/>
              </w:rPr>
              <w:t>(69%)</w:t>
            </w:r>
          </w:p>
        </w:tc>
      </w:tr>
    </w:tbl>
    <w:p>
      <w:pPr>
        <w:spacing w:line="283" w:lineRule="auto" w:before="60"/>
        <w:ind w:left="131" w:right="39" w:firstLine="0"/>
        <w:jc w:val="both"/>
        <w:rPr>
          <w:sz w:val="14"/>
        </w:rPr>
      </w:pPr>
      <w:r>
        <w:rPr>
          <w:i/>
          <w:w w:val="110"/>
          <w:sz w:val="14"/>
        </w:rPr>
        <w:t>Note.</w:t>
      </w:r>
      <w:r>
        <w:rPr>
          <w:i/>
          <w:spacing w:val="-3"/>
          <w:w w:val="110"/>
          <w:sz w:val="14"/>
        </w:rPr>
        <w:t> </w:t>
      </w:r>
      <w:r>
        <w:rPr>
          <w:w w:val="110"/>
          <w:sz w:val="14"/>
        </w:rPr>
        <w:t>Absolute</w:t>
      </w:r>
      <w:r>
        <w:rPr>
          <w:spacing w:val="-3"/>
          <w:w w:val="110"/>
          <w:sz w:val="14"/>
        </w:rPr>
        <w:t> </w:t>
      </w:r>
      <w:r>
        <w:rPr>
          <w:w w:val="110"/>
          <w:sz w:val="14"/>
        </w:rPr>
        <w:t>and</w:t>
      </w:r>
      <w:r>
        <w:rPr>
          <w:spacing w:val="-4"/>
          <w:w w:val="110"/>
          <w:sz w:val="14"/>
        </w:rPr>
        <w:t> </w:t>
      </w:r>
      <w:r>
        <w:rPr>
          <w:w w:val="110"/>
          <w:sz w:val="14"/>
        </w:rPr>
        <w:t>relative</w:t>
      </w:r>
      <w:r>
        <w:rPr>
          <w:spacing w:val="-3"/>
          <w:w w:val="110"/>
          <w:sz w:val="14"/>
        </w:rPr>
        <w:t> </w:t>
      </w:r>
      <w:r>
        <w:rPr>
          <w:w w:val="110"/>
          <w:sz w:val="14"/>
        </w:rPr>
        <w:t>frequencies</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scores.</w:t>
      </w:r>
      <w:r>
        <w:rPr>
          <w:spacing w:val="-3"/>
          <w:w w:val="110"/>
          <w:sz w:val="14"/>
        </w:rPr>
        <w:t> </w:t>
      </w:r>
      <w:r>
        <w:rPr>
          <w:w w:val="110"/>
          <w:sz w:val="14"/>
        </w:rPr>
        <w:t>The</w:t>
      </w:r>
      <w:r>
        <w:rPr>
          <w:spacing w:val="-4"/>
          <w:w w:val="110"/>
          <w:sz w:val="14"/>
        </w:rPr>
        <w:t> </w:t>
      </w:r>
      <w:r>
        <w:rPr>
          <w:w w:val="110"/>
          <w:sz w:val="14"/>
        </w:rPr>
        <w:t>scores</w:t>
      </w:r>
      <w:r>
        <w:rPr>
          <w:spacing w:val="-2"/>
          <w:w w:val="110"/>
          <w:sz w:val="14"/>
        </w:rPr>
        <w:t> </w:t>
      </w:r>
      <w:r>
        <w:rPr>
          <w:w w:val="110"/>
          <w:sz w:val="14"/>
        </w:rPr>
        <w:t>had</w:t>
      </w:r>
      <w:r>
        <w:rPr>
          <w:spacing w:val="-4"/>
          <w:w w:val="110"/>
          <w:sz w:val="14"/>
        </w:rPr>
        <w:t> </w:t>
      </w:r>
      <w:r>
        <w:rPr>
          <w:w w:val="110"/>
          <w:sz w:val="14"/>
        </w:rPr>
        <w:t>the</w:t>
      </w:r>
      <w:r>
        <w:rPr>
          <w:spacing w:val="-3"/>
          <w:w w:val="110"/>
          <w:sz w:val="14"/>
        </w:rPr>
        <w:t> </w:t>
      </w:r>
      <w:r>
        <w:rPr>
          <w:w w:val="110"/>
          <w:sz w:val="14"/>
        </w:rPr>
        <w:t>possible</w:t>
      </w:r>
      <w:r>
        <w:rPr>
          <w:spacing w:val="40"/>
          <w:w w:val="110"/>
          <w:sz w:val="14"/>
        </w:rPr>
        <w:t> </w:t>
      </w:r>
      <w:r>
        <w:rPr>
          <w:w w:val="110"/>
          <w:sz w:val="14"/>
        </w:rPr>
        <w:t>values of low (1), medium (2), or high (3).</w:t>
      </w:r>
    </w:p>
    <w:p>
      <w:pPr>
        <w:pStyle w:val="BodyText"/>
        <w:spacing w:line="213" w:lineRule="auto" w:before="95"/>
        <w:ind w:right="149"/>
      </w:pPr>
      <w:r>
        <w:rPr/>
        <w:br w:type="column"/>
      </w:r>
      <w:r>
        <w:rPr>
          <w:w w:val="110"/>
        </w:rPr>
        <w:t>participant</w:t>
      </w:r>
      <w:r>
        <w:rPr>
          <w:w w:val="110"/>
        </w:rPr>
        <w:t> reported,</w:t>
      </w:r>
      <w:r>
        <w:rPr>
          <w:w w:val="110"/>
        </w:rPr>
        <w:t> </w:t>
      </w:r>
      <w:r>
        <w:rPr>
          <w:rFonts w:ascii="STIX" w:hAnsi="STIX"/>
          <w:w w:val="110"/>
        </w:rPr>
        <w:t>“</w:t>
      </w:r>
      <w:r>
        <w:rPr>
          <w:w w:val="110"/>
        </w:rPr>
        <w:t>I</w:t>
      </w:r>
      <w:r>
        <w:rPr>
          <w:w w:val="110"/>
        </w:rPr>
        <w:t> actually</w:t>
      </w:r>
      <w:r>
        <w:rPr>
          <w:w w:val="110"/>
        </w:rPr>
        <w:t> got</w:t>
      </w:r>
      <w:r>
        <w:rPr>
          <w:w w:val="110"/>
        </w:rPr>
        <w:t> along</w:t>
      </w:r>
      <w:r>
        <w:rPr>
          <w:w w:val="110"/>
        </w:rPr>
        <w:t> really</w:t>
      </w:r>
      <w:r>
        <w:rPr>
          <w:w w:val="110"/>
        </w:rPr>
        <w:t> well</w:t>
      </w:r>
      <w:r>
        <w:rPr>
          <w:w w:val="110"/>
        </w:rPr>
        <w:t> with</w:t>
      </w:r>
      <w:r>
        <w:rPr>
          <w:w w:val="110"/>
        </w:rPr>
        <w:t> the</w:t>
      </w:r>
      <w:r>
        <w:rPr>
          <w:w w:val="110"/>
        </w:rPr>
        <w:t> user interface</w:t>
      </w:r>
      <w:r>
        <w:rPr>
          <w:w w:val="110"/>
        </w:rPr>
        <w:t> and</w:t>
      </w:r>
      <w:r>
        <w:rPr>
          <w:w w:val="110"/>
        </w:rPr>
        <w:t> the</w:t>
      </w:r>
      <w:r>
        <w:rPr>
          <w:w w:val="110"/>
        </w:rPr>
        <w:t> HMD.</w:t>
      </w:r>
      <w:r>
        <w:rPr>
          <w:w w:val="110"/>
        </w:rPr>
        <w:t> I</w:t>
      </w:r>
      <w:r>
        <w:rPr>
          <w:w w:val="110"/>
        </w:rPr>
        <w:t> thought</w:t>
      </w:r>
      <w:r>
        <w:rPr>
          <w:w w:val="110"/>
        </w:rPr>
        <w:t> it</w:t>
      </w:r>
      <w:r>
        <w:rPr>
          <w:w w:val="110"/>
        </w:rPr>
        <w:t> would</w:t>
      </w:r>
      <w:r>
        <w:rPr>
          <w:w w:val="110"/>
        </w:rPr>
        <w:t> be</w:t>
      </w:r>
      <w:r>
        <w:rPr>
          <w:w w:val="110"/>
        </w:rPr>
        <w:t> more</w:t>
      </w:r>
      <w:r>
        <w:rPr>
          <w:w w:val="110"/>
        </w:rPr>
        <w:t> </w:t>
      </w:r>
      <w:r>
        <w:rPr>
          <w:w w:val="110"/>
        </w:rPr>
        <w:t>complicated</w:t>
      </w:r>
      <w:r>
        <w:rPr>
          <w:rFonts w:ascii="STIX" w:hAnsi="STIX"/>
          <w:w w:val="110"/>
        </w:rPr>
        <w:t>” </w:t>
      </w:r>
      <w:r>
        <w:rPr>
          <w:w w:val="110"/>
        </w:rPr>
        <w:t>(Participant</w:t>
      </w:r>
      <w:r>
        <w:rPr>
          <w:spacing w:val="15"/>
          <w:w w:val="110"/>
        </w:rPr>
        <w:t> </w:t>
      </w:r>
      <w:r>
        <w:rPr>
          <w:w w:val="110"/>
        </w:rPr>
        <w:t>5).</w:t>
      </w:r>
      <w:r>
        <w:rPr>
          <w:spacing w:val="17"/>
          <w:w w:val="110"/>
        </w:rPr>
        <w:t> </w:t>
      </w:r>
      <w:r>
        <w:rPr>
          <w:w w:val="110"/>
        </w:rPr>
        <w:t>Other</w:t>
      </w:r>
      <w:r>
        <w:rPr>
          <w:spacing w:val="16"/>
          <w:w w:val="110"/>
        </w:rPr>
        <w:t> </w:t>
      </w:r>
      <w:r>
        <w:rPr>
          <w:w w:val="110"/>
        </w:rPr>
        <w:t>participants</w:t>
      </w:r>
      <w:r>
        <w:rPr>
          <w:spacing w:val="16"/>
          <w:w w:val="110"/>
        </w:rPr>
        <w:t> </w:t>
      </w:r>
      <w:r>
        <w:rPr>
          <w:w w:val="110"/>
        </w:rPr>
        <w:t>found</w:t>
      </w:r>
      <w:r>
        <w:rPr>
          <w:spacing w:val="17"/>
          <w:w w:val="110"/>
        </w:rPr>
        <w:t> </w:t>
      </w:r>
      <w:r>
        <w:rPr>
          <w:w w:val="110"/>
        </w:rPr>
        <w:t>that</w:t>
      </w:r>
      <w:r>
        <w:rPr>
          <w:spacing w:val="15"/>
          <w:w w:val="110"/>
        </w:rPr>
        <w:t> </w:t>
      </w:r>
      <w:r>
        <w:rPr>
          <w:w w:val="110"/>
        </w:rPr>
        <w:t>navigation</w:t>
      </w:r>
      <w:r>
        <w:rPr>
          <w:spacing w:val="17"/>
          <w:w w:val="110"/>
        </w:rPr>
        <w:t> </w:t>
      </w:r>
      <w:r>
        <w:rPr>
          <w:w w:val="110"/>
        </w:rPr>
        <w:t>with</w:t>
      </w:r>
      <w:r>
        <w:rPr>
          <w:spacing w:val="16"/>
          <w:w w:val="110"/>
        </w:rPr>
        <w:t> </w:t>
      </w:r>
      <w:r>
        <w:rPr>
          <w:spacing w:val="-2"/>
          <w:w w:val="110"/>
        </w:rPr>
        <w:t>telepor-</w:t>
      </w:r>
    </w:p>
    <w:p>
      <w:pPr>
        <w:pStyle w:val="BodyText"/>
        <w:spacing w:line="211" w:lineRule="auto" w:before="36"/>
        <w:ind w:right="150"/>
      </w:pPr>
      <w:r>
        <w:rPr>
          <w:w w:val="110"/>
        </w:rPr>
        <w:t>tation was </w:t>
      </w:r>
      <w:r>
        <w:rPr>
          <w:rFonts w:ascii="STIX" w:hAnsi="STIX"/>
          <w:w w:val="110"/>
        </w:rPr>
        <w:t>“</w:t>
      </w:r>
      <w:r>
        <w:rPr>
          <w:w w:val="110"/>
        </w:rPr>
        <w:t>intuitive and good. Particularly because it reduced </w:t>
      </w:r>
      <w:r>
        <w:rPr>
          <w:w w:val="110"/>
        </w:rPr>
        <w:t>motion sickness</w:t>
      </w:r>
      <w:r>
        <w:rPr>
          <w:rFonts w:ascii="STIX" w:hAnsi="STIX"/>
          <w:w w:val="110"/>
        </w:rPr>
        <w:t>”</w:t>
      </w:r>
      <w:r>
        <w:rPr>
          <w:rFonts w:ascii="STIX" w:hAnsi="STIX"/>
          <w:w w:val="110"/>
        </w:rPr>
        <w:t> </w:t>
      </w:r>
      <w:r>
        <w:rPr>
          <w:w w:val="110"/>
        </w:rPr>
        <w:t>(Participant</w:t>
      </w:r>
      <w:r>
        <w:rPr>
          <w:w w:val="110"/>
        </w:rPr>
        <w:t> 8)</w:t>
      </w:r>
      <w:r>
        <w:rPr>
          <w:w w:val="110"/>
        </w:rPr>
        <w:t> and</w:t>
      </w:r>
      <w:r>
        <w:rPr>
          <w:w w:val="110"/>
        </w:rPr>
        <w:t> that</w:t>
      </w:r>
      <w:r>
        <w:rPr>
          <w:w w:val="110"/>
        </w:rPr>
        <w:t> interaction</w:t>
      </w:r>
      <w:r>
        <w:rPr>
          <w:w w:val="110"/>
        </w:rPr>
        <w:t> with</w:t>
      </w:r>
      <w:r>
        <w:rPr>
          <w:w w:val="110"/>
        </w:rPr>
        <w:t> the</w:t>
      </w:r>
      <w:r>
        <w:rPr>
          <w:w w:val="110"/>
        </w:rPr>
        <w:t> user</w:t>
      </w:r>
      <w:r>
        <w:rPr>
          <w:w w:val="110"/>
        </w:rPr>
        <w:t> interface </w:t>
      </w:r>
      <w:r>
        <w:rPr>
          <w:rFonts w:ascii="STIX" w:hAnsi="STIX"/>
          <w:w w:val="110"/>
        </w:rPr>
        <w:t>“</w:t>
      </w:r>
      <w:r>
        <w:rPr>
          <w:w w:val="110"/>
        </w:rPr>
        <w:t>could be quickly grasped through the tutorial</w:t>
      </w:r>
      <w:r>
        <w:rPr>
          <w:rFonts w:ascii="STIX" w:hAnsi="STIX"/>
          <w:w w:val="110"/>
        </w:rPr>
        <w:t>” </w:t>
      </w:r>
      <w:r>
        <w:rPr>
          <w:w w:val="110"/>
        </w:rPr>
        <w:t>(Participant 3). More- over,</w:t>
      </w:r>
      <w:r>
        <w:rPr>
          <w:spacing w:val="-2"/>
          <w:w w:val="110"/>
        </w:rPr>
        <w:t> </w:t>
      </w:r>
      <w:r>
        <w:rPr>
          <w:w w:val="110"/>
        </w:rPr>
        <w:t>several</w:t>
      </w:r>
      <w:r>
        <w:rPr>
          <w:spacing w:val="-2"/>
          <w:w w:val="110"/>
        </w:rPr>
        <w:t> </w:t>
      </w:r>
      <w:r>
        <w:rPr>
          <w:w w:val="110"/>
        </w:rPr>
        <w:t>participants</w:t>
      </w:r>
      <w:r>
        <w:rPr>
          <w:spacing w:val="-1"/>
          <w:w w:val="110"/>
        </w:rPr>
        <w:t> </w:t>
      </w:r>
      <w:r>
        <w:rPr>
          <w:w w:val="110"/>
        </w:rPr>
        <w:t>found</w:t>
      </w:r>
      <w:r>
        <w:rPr>
          <w:spacing w:val="-2"/>
          <w:w w:val="110"/>
        </w:rPr>
        <w:t> </w:t>
      </w:r>
      <w:r>
        <w:rPr>
          <w:w w:val="110"/>
        </w:rPr>
        <w:t>VR</w:t>
      </w:r>
      <w:r>
        <w:rPr>
          <w:spacing w:val="-1"/>
          <w:w w:val="110"/>
        </w:rPr>
        <w:t> </w:t>
      </w:r>
      <w:r>
        <w:rPr>
          <w:w w:val="110"/>
        </w:rPr>
        <w:t>useful</w:t>
      </w:r>
      <w:r>
        <w:rPr>
          <w:spacing w:val="-2"/>
          <w:w w:val="110"/>
        </w:rPr>
        <w:t> </w:t>
      </w:r>
      <w:r>
        <w:rPr>
          <w:w w:val="110"/>
        </w:rPr>
        <w:t>for</w:t>
      </w:r>
      <w:r>
        <w:rPr>
          <w:spacing w:val="-1"/>
          <w:w w:val="110"/>
        </w:rPr>
        <w:t> </w:t>
      </w:r>
      <w:r>
        <w:rPr>
          <w:w w:val="110"/>
        </w:rPr>
        <w:t>illustrating</w:t>
      </w:r>
      <w:r>
        <w:rPr>
          <w:spacing w:val="-2"/>
          <w:w w:val="110"/>
        </w:rPr>
        <w:t> </w:t>
      </w:r>
      <w:r>
        <w:rPr>
          <w:w w:val="110"/>
        </w:rPr>
        <w:t>learning</w:t>
      </w:r>
      <w:r>
        <w:rPr>
          <w:spacing w:val="-1"/>
          <w:w w:val="110"/>
        </w:rPr>
        <w:t> </w:t>
      </w:r>
      <w:r>
        <w:rPr>
          <w:spacing w:val="-4"/>
          <w:w w:val="110"/>
        </w:rPr>
        <w:t>con-</w:t>
      </w:r>
    </w:p>
    <w:p>
      <w:pPr>
        <w:pStyle w:val="BodyText"/>
        <w:spacing w:line="273" w:lineRule="auto" w:before="32"/>
        <w:ind w:right="149"/>
      </w:pPr>
      <w:r>
        <w:rPr>
          <w:w w:val="110"/>
        </w:rPr>
        <w:t>tent that is</w:t>
      </w:r>
      <w:r>
        <w:rPr>
          <w:w w:val="110"/>
        </w:rPr>
        <w:t> challenging to imagine</w:t>
      </w:r>
      <w:r>
        <w:rPr>
          <w:w w:val="110"/>
        </w:rPr>
        <w:t> (e.g., blueprints of architectural </w:t>
      </w:r>
      <w:r>
        <w:rPr>
          <w:spacing w:val="-2"/>
          <w:w w:val="110"/>
        </w:rPr>
        <w:t>objects). Quantitative analyses of the system usability data verified these </w:t>
      </w:r>
      <w:r>
        <w:rPr>
          <w:w w:val="110"/>
        </w:rPr>
        <w:t>results. A one-sample </w:t>
      </w:r>
      <w:r>
        <w:rPr>
          <w:i/>
          <w:w w:val="110"/>
        </w:rPr>
        <w:t>t</w:t>
      </w:r>
      <w:r>
        <w:rPr>
          <w:w w:val="110"/>
        </w:rPr>
        <w:t>-test supported H1, that a more than </w:t>
      </w:r>
      <w:r>
        <w:rPr>
          <w:w w:val="110"/>
        </w:rPr>
        <w:t>acceptable level</w:t>
      </w:r>
      <w:r>
        <w:rPr>
          <w:spacing w:val="-10"/>
          <w:w w:val="110"/>
        </w:rPr>
        <w:t> </w:t>
      </w:r>
      <w:r>
        <w:rPr>
          <w:w w:val="110"/>
        </w:rPr>
        <w:t>of</w:t>
      </w:r>
      <w:r>
        <w:rPr>
          <w:spacing w:val="-8"/>
          <w:w w:val="110"/>
        </w:rPr>
        <w:t> </w:t>
      </w:r>
      <w:r>
        <w:rPr>
          <w:w w:val="110"/>
        </w:rPr>
        <w:t>system</w:t>
      </w:r>
      <w:r>
        <w:rPr>
          <w:spacing w:val="-9"/>
          <w:w w:val="110"/>
        </w:rPr>
        <w:t> </w:t>
      </w:r>
      <w:r>
        <w:rPr>
          <w:w w:val="110"/>
        </w:rPr>
        <w:t>usability</w:t>
      </w:r>
      <w:r>
        <w:rPr>
          <w:spacing w:val="-8"/>
          <w:w w:val="110"/>
        </w:rPr>
        <w:t> </w:t>
      </w:r>
      <w:r>
        <w:rPr>
          <w:w w:val="110"/>
        </w:rPr>
        <w:t>(scale</w:t>
      </w:r>
      <w:r>
        <w:rPr>
          <w:spacing w:val="-9"/>
          <w:w w:val="110"/>
        </w:rPr>
        <w:t> </w:t>
      </w:r>
      <w:r>
        <w:rPr>
          <w:w w:val="110"/>
        </w:rPr>
        <w:t>mean</w:t>
      </w:r>
      <w:r>
        <w:rPr>
          <w:spacing w:val="-9"/>
          <w:w w:val="110"/>
        </w:rPr>
        <w:t> </w:t>
      </w:r>
      <w:r>
        <w:rPr>
          <w:rFonts w:ascii="UKIJ Esliye Chiwer"/>
          <w:w w:val="110"/>
        </w:rPr>
        <w:t>&gt;</w:t>
      </w:r>
      <w:r>
        <w:rPr>
          <w:rFonts w:ascii="UKIJ Esliye Chiwer"/>
          <w:spacing w:val="-12"/>
          <w:w w:val="110"/>
        </w:rPr>
        <w:t> </w:t>
      </w:r>
      <w:r>
        <w:rPr>
          <w:w w:val="110"/>
        </w:rPr>
        <w:t>70)</w:t>
      </w:r>
      <w:r>
        <w:rPr>
          <w:spacing w:val="-9"/>
          <w:w w:val="110"/>
        </w:rPr>
        <w:t> </w:t>
      </w:r>
      <w:r>
        <w:rPr>
          <w:w w:val="110"/>
        </w:rPr>
        <w:t>was</w:t>
      </w:r>
      <w:r>
        <w:rPr>
          <w:spacing w:val="-9"/>
          <w:w w:val="110"/>
        </w:rPr>
        <w:t> </w:t>
      </w:r>
      <w:r>
        <w:rPr>
          <w:w w:val="110"/>
        </w:rPr>
        <w:t>achieved</w:t>
      </w:r>
      <w:r>
        <w:rPr>
          <w:spacing w:val="-8"/>
          <w:w w:val="110"/>
        </w:rPr>
        <w:t> </w:t>
      </w:r>
      <w:r>
        <w:rPr>
          <w:w w:val="110"/>
        </w:rPr>
        <w:t>(</w:t>
      </w:r>
      <w:r>
        <w:rPr>
          <w:i/>
          <w:w w:val="110"/>
        </w:rPr>
        <w:t>t</w:t>
      </w:r>
      <w:r>
        <w:rPr>
          <w:i/>
          <w:spacing w:val="-8"/>
          <w:w w:val="110"/>
        </w:rPr>
        <w:t> </w:t>
      </w:r>
      <w:r>
        <w:rPr>
          <w:w w:val="110"/>
        </w:rPr>
        <w:t>(63)</w:t>
      </w:r>
      <w:r>
        <w:rPr>
          <w:spacing w:val="-9"/>
          <w:w w:val="110"/>
        </w:rPr>
        <w:t> </w:t>
      </w:r>
      <w:r>
        <w:rPr>
          <w:rFonts w:ascii="Symbola"/>
          <w:w w:val="110"/>
        </w:rPr>
        <w:t>=</w:t>
      </w:r>
      <w:r>
        <w:rPr>
          <w:rFonts w:ascii="Symbola"/>
          <w:spacing w:val="-10"/>
          <w:w w:val="110"/>
        </w:rPr>
        <w:t> </w:t>
      </w:r>
      <w:r>
        <w:rPr>
          <w:spacing w:val="-2"/>
          <w:w w:val="110"/>
        </w:rPr>
        <w:t>8.05,</w:t>
      </w:r>
    </w:p>
    <w:p>
      <w:pPr>
        <w:pStyle w:val="BodyText"/>
        <w:spacing w:line="178" w:lineRule="exact"/>
      </w:pPr>
      <w:r>
        <w:rPr>
          <w:i/>
          <w:w w:val="110"/>
        </w:rPr>
        <w:t>d</w:t>
      </w:r>
      <w:r>
        <w:rPr>
          <w:i/>
          <w:spacing w:val="-3"/>
          <w:w w:val="110"/>
        </w:rPr>
        <w:t> </w:t>
      </w:r>
      <w:r>
        <w:rPr>
          <w:rFonts w:ascii="Symbola"/>
          <w:w w:val="110"/>
        </w:rPr>
        <w:t>=</w:t>
      </w:r>
      <w:r>
        <w:rPr>
          <w:rFonts w:ascii="Symbola"/>
          <w:spacing w:val="-3"/>
          <w:w w:val="110"/>
        </w:rPr>
        <w:t> </w:t>
      </w:r>
      <w:r>
        <w:rPr>
          <w:w w:val="110"/>
        </w:rPr>
        <w:t>1.01,</w:t>
      </w:r>
      <w:r>
        <w:rPr>
          <w:spacing w:val="-2"/>
          <w:w w:val="110"/>
        </w:rPr>
        <w:t> </w:t>
      </w:r>
      <w:r>
        <w:rPr>
          <w:i/>
          <w:w w:val="110"/>
        </w:rPr>
        <w:t>p</w:t>
      </w:r>
      <w:r>
        <w:rPr>
          <w:i/>
          <w:spacing w:val="-2"/>
          <w:w w:val="110"/>
        </w:rPr>
        <w:t> </w:t>
      </w:r>
      <w:r>
        <w:rPr>
          <w:rFonts w:ascii="UKIJ Esliye Chiwer"/>
          <w:w w:val="110"/>
        </w:rPr>
        <w:t>&lt;</w:t>
      </w:r>
      <w:r>
        <w:rPr>
          <w:rFonts w:ascii="UKIJ Esliye Chiwer"/>
          <w:spacing w:val="-6"/>
          <w:w w:val="110"/>
        </w:rPr>
        <w:t> </w:t>
      </w:r>
      <w:r>
        <w:rPr>
          <w:w w:val="110"/>
        </w:rPr>
        <w:t>.001,</w:t>
      </w:r>
      <w:r>
        <w:rPr>
          <w:spacing w:val="-3"/>
          <w:w w:val="110"/>
        </w:rPr>
        <w:t> </w:t>
      </w:r>
      <w:r>
        <w:rPr>
          <w:w w:val="110"/>
        </w:rPr>
        <w:t>see</w:t>
      </w:r>
      <w:r>
        <w:rPr>
          <w:spacing w:val="-3"/>
          <w:w w:val="110"/>
        </w:rPr>
        <w:t> </w:t>
      </w:r>
      <w:hyperlink w:history="true" w:anchor="_bookmark4">
        <w:r>
          <w:rPr>
            <w:color w:val="2196D1"/>
            <w:w w:val="110"/>
          </w:rPr>
          <w:t>Fig.</w:t>
        </w:r>
        <w:r>
          <w:rPr>
            <w:color w:val="2196D1"/>
            <w:spacing w:val="-2"/>
            <w:w w:val="110"/>
          </w:rPr>
          <w:t> </w:t>
        </w:r>
        <w:r>
          <w:rPr>
            <w:color w:val="2196D1"/>
            <w:w w:val="110"/>
          </w:rPr>
          <w:t>2</w:t>
        </w:r>
      </w:hyperlink>
      <w:r>
        <w:rPr>
          <w:color w:val="2196D1"/>
          <w:spacing w:val="-3"/>
          <w:w w:val="110"/>
        </w:rPr>
        <w:t> </w:t>
      </w:r>
      <w:r>
        <w:rPr>
          <w:spacing w:val="-4"/>
          <w:w w:val="110"/>
        </w:rPr>
        <w:t>[A]).</w:t>
      </w:r>
    </w:p>
    <w:p>
      <w:pPr>
        <w:pStyle w:val="BodyText"/>
        <w:spacing w:line="273" w:lineRule="auto"/>
        <w:ind w:right="149" w:firstLine="239"/>
      </w:pPr>
      <w:r>
        <w:rPr>
          <w:w w:val="110"/>
        </w:rPr>
        <w:t>RQ2</w:t>
      </w:r>
      <w:r>
        <w:rPr>
          <w:spacing w:val="-1"/>
          <w:w w:val="110"/>
        </w:rPr>
        <w:t> </w:t>
      </w:r>
      <w:r>
        <w:rPr>
          <w:w w:val="110"/>
        </w:rPr>
        <w:t>concerns</w:t>
      </w:r>
      <w:r>
        <w:rPr>
          <w:spacing w:val="-1"/>
          <w:w w:val="110"/>
        </w:rPr>
        <w:t> </w:t>
      </w:r>
      <w:r>
        <w:rPr>
          <w:w w:val="110"/>
        </w:rPr>
        <w:t>how</w:t>
      </w:r>
      <w:r>
        <w:rPr>
          <w:spacing w:val="-1"/>
          <w:w w:val="110"/>
        </w:rPr>
        <w:t> </w:t>
      </w:r>
      <w:r>
        <w:rPr>
          <w:w w:val="110"/>
        </w:rPr>
        <w:t>satisfied</w:t>
      </w:r>
      <w:r>
        <w:rPr>
          <w:spacing w:val="-1"/>
          <w:w w:val="110"/>
        </w:rPr>
        <w:t> </w:t>
      </w:r>
      <w:r>
        <w:rPr>
          <w:w w:val="110"/>
        </w:rPr>
        <w:t>participants</w:t>
      </w:r>
      <w:r>
        <w:rPr>
          <w:spacing w:val="-1"/>
          <w:w w:val="110"/>
        </w:rPr>
        <w:t> </w:t>
      </w:r>
      <w:r>
        <w:rPr>
          <w:w w:val="110"/>
        </w:rPr>
        <w:t>were</w:t>
      </w:r>
      <w:r>
        <w:rPr>
          <w:spacing w:val="-1"/>
          <w:w w:val="110"/>
        </w:rPr>
        <w:t> </w:t>
      </w:r>
      <w:r>
        <w:rPr>
          <w:w w:val="110"/>
        </w:rPr>
        <w:t>with</w:t>
      </w:r>
      <w:r>
        <w:rPr>
          <w:spacing w:val="-1"/>
          <w:w w:val="110"/>
        </w:rPr>
        <w:t> </w:t>
      </w:r>
      <w:r>
        <w:rPr>
          <w:w w:val="110"/>
        </w:rPr>
        <w:t>the</w:t>
      </w:r>
      <w:r>
        <w:rPr>
          <w:spacing w:val="-1"/>
          <w:w w:val="110"/>
        </w:rPr>
        <w:t> </w:t>
      </w:r>
      <w:r>
        <w:rPr>
          <w:w w:val="110"/>
        </w:rPr>
        <w:t>VR</w:t>
      </w:r>
      <w:r>
        <w:rPr>
          <w:spacing w:val="-1"/>
          <w:w w:val="110"/>
        </w:rPr>
        <w:t> </w:t>
      </w:r>
      <w:r>
        <w:rPr>
          <w:w w:val="110"/>
        </w:rPr>
        <w:t>learning environment.</w:t>
      </w:r>
      <w:r>
        <w:rPr>
          <w:spacing w:val="-11"/>
          <w:w w:val="110"/>
        </w:rPr>
        <w:t> </w:t>
      </w:r>
      <w:hyperlink w:history="true" w:anchor="_bookmark2">
        <w:r>
          <w:rPr>
            <w:color w:val="2196D1"/>
            <w:w w:val="110"/>
          </w:rPr>
          <w:t>Table</w:t>
        </w:r>
        <w:r>
          <w:rPr>
            <w:color w:val="2196D1"/>
            <w:spacing w:val="-10"/>
            <w:w w:val="110"/>
          </w:rPr>
          <w:t> </w:t>
        </w:r>
        <w:r>
          <w:rPr>
            <w:color w:val="2196D1"/>
            <w:w w:val="110"/>
          </w:rPr>
          <w:t>1</w:t>
        </w:r>
      </w:hyperlink>
      <w:r>
        <w:rPr>
          <w:color w:val="2196D1"/>
          <w:spacing w:val="-11"/>
          <w:w w:val="110"/>
        </w:rPr>
        <w:t> </w:t>
      </w:r>
      <w:r>
        <w:rPr>
          <w:w w:val="110"/>
        </w:rPr>
        <w:t>indicates</w:t>
      </w:r>
      <w:r>
        <w:rPr>
          <w:spacing w:val="-11"/>
          <w:w w:val="110"/>
        </w:rPr>
        <w:t> </w:t>
      </w:r>
      <w:r>
        <w:rPr>
          <w:w w:val="110"/>
        </w:rPr>
        <w:t>that</w:t>
      </w:r>
      <w:r>
        <w:rPr>
          <w:spacing w:val="-10"/>
          <w:w w:val="110"/>
        </w:rPr>
        <w:t> </w:t>
      </w:r>
      <w:r>
        <w:rPr>
          <w:w w:val="110"/>
        </w:rPr>
        <w:t>88%</w:t>
      </w:r>
      <w:r>
        <w:rPr>
          <w:spacing w:val="-11"/>
          <w:w w:val="110"/>
        </w:rPr>
        <w:t> </w:t>
      </w:r>
      <w:r>
        <w:rPr>
          <w:w w:val="110"/>
        </w:rPr>
        <w:t>of</w:t>
      </w:r>
      <w:r>
        <w:rPr>
          <w:spacing w:val="-11"/>
          <w:w w:val="110"/>
        </w:rPr>
        <w:t> </w:t>
      </w:r>
      <w:r>
        <w:rPr>
          <w:w w:val="110"/>
        </w:rPr>
        <w:t>utterances</w:t>
      </w:r>
      <w:r>
        <w:rPr>
          <w:spacing w:val="-11"/>
          <w:w w:val="110"/>
        </w:rPr>
        <w:t> </w:t>
      </w:r>
      <w:r>
        <w:rPr>
          <w:w w:val="110"/>
        </w:rPr>
        <w:t>about</w:t>
      </w:r>
      <w:r>
        <w:rPr>
          <w:spacing w:val="-10"/>
          <w:w w:val="110"/>
        </w:rPr>
        <w:t> </w:t>
      </w:r>
      <w:r>
        <w:rPr>
          <w:w w:val="110"/>
        </w:rPr>
        <w:t>satisfaction were tagged with a medium or high score; just 12% were categorized with a low score. In addition, high scores again formed the majority of responses (69%). These results suggest that participants were satisfied with</w:t>
      </w:r>
      <w:r>
        <w:rPr>
          <w:w w:val="110"/>
        </w:rPr>
        <w:t> the</w:t>
      </w:r>
      <w:r>
        <w:rPr>
          <w:w w:val="110"/>
        </w:rPr>
        <w:t> learning</w:t>
      </w:r>
      <w:r>
        <w:rPr>
          <w:w w:val="110"/>
        </w:rPr>
        <w:t> environment.</w:t>
      </w:r>
      <w:r>
        <w:rPr>
          <w:w w:val="110"/>
        </w:rPr>
        <w:t> Select</w:t>
      </w:r>
      <w:r>
        <w:rPr>
          <w:w w:val="110"/>
        </w:rPr>
        <w:t> interview</w:t>
      </w:r>
      <w:r>
        <w:rPr>
          <w:w w:val="110"/>
        </w:rPr>
        <w:t> statements</w:t>
      </w:r>
      <w:r>
        <w:rPr>
          <w:w w:val="110"/>
        </w:rPr>
        <w:t> also</w:t>
      </w:r>
      <w:r>
        <w:rPr>
          <w:w w:val="110"/>
        </w:rPr>
        <w:t> sub- stantiate</w:t>
      </w:r>
      <w:r>
        <w:rPr>
          <w:spacing w:val="19"/>
          <w:w w:val="110"/>
        </w:rPr>
        <w:t> </w:t>
      </w:r>
      <w:r>
        <w:rPr>
          <w:w w:val="110"/>
        </w:rPr>
        <w:t>the</w:t>
      </w:r>
      <w:r>
        <w:rPr>
          <w:spacing w:val="20"/>
          <w:w w:val="110"/>
        </w:rPr>
        <w:t> </w:t>
      </w:r>
      <w:r>
        <w:rPr>
          <w:w w:val="110"/>
        </w:rPr>
        <w:t>above</w:t>
      </w:r>
      <w:r>
        <w:rPr>
          <w:spacing w:val="21"/>
          <w:w w:val="110"/>
        </w:rPr>
        <w:t> </w:t>
      </w:r>
      <w:r>
        <w:rPr>
          <w:w w:val="110"/>
        </w:rPr>
        <w:t>conclusion.</w:t>
      </w:r>
      <w:r>
        <w:rPr>
          <w:spacing w:val="20"/>
          <w:w w:val="110"/>
        </w:rPr>
        <w:t> </w:t>
      </w:r>
      <w:r>
        <w:rPr>
          <w:w w:val="110"/>
        </w:rPr>
        <w:t>A</w:t>
      </w:r>
      <w:r>
        <w:rPr>
          <w:spacing w:val="20"/>
          <w:w w:val="110"/>
        </w:rPr>
        <w:t> </w:t>
      </w:r>
      <w:r>
        <w:rPr>
          <w:w w:val="110"/>
        </w:rPr>
        <w:t>participant</w:t>
      </w:r>
      <w:r>
        <w:rPr>
          <w:spacing w:val="19"/>
          <w:w w:val="110"/>
        </w:rPr>
        <w:t> </w:t>
      </w:r>
      <w:r>
        <w:rPr>
          <w:w w:val="110"/>
        </w:rPr>
        <w:t>said</w:t>
      </w:r>
      <w:r>
        <w:rPr>
          <w:spacing w:val="21"/>
          <w:w w:val="110"/>
        </w:rPr>
        <w:t> </w:t>
      </w:r>
      <w:r>
        <w:rPr>
          <w:w w:val="110"/>
        </w:rPr>
        <w:t>they</w:t>
      </w:r>
      <w:r>
        <w:rPr>
          <w:spacing w:val="20"/>
          <w:w w:val="110"/>
        </w:rPr>
        <w:t> </w:t>
      </w:r>
      <w:r>
        <w:rPr>
          <w:w w:val="110"/>
        </w:rPr>
        <w:t>were</w:t>
      </w:r>
      <w:r>
        <w:rPr>
          <w:spacing w:val="20"/>
          <w:w w:val="110"/>
        </w:rPr>
        <w:t> </w:t>
      </w:r>
      <w:r>
        <w:rPr>
          <w:spacing w:val="-2"/>
          <w:w w:val="110"/>
        </w:rPr>
        <w:t>satisfied</w:t>
      </w:r>
    </w:p>
    <w:p>
      <w:pPr>
        <w:pStyle w:val="BodyText"/>
        <w:spacing w:line="220" w:lineRule="auto"/>
        <w:ind w:right="150"/>
      </w:pPr>
      <w:r>
        <w:rPr>
          <w:w w:val="110"/>
        </w:rPr>
        <w:t>with the learning environment</w:t>
      </w:r>
      <w:r>
        <w:rPr>
          <w:w w:val="110"/>
        </w:rPr>
        <w:t> because it </w:t>
      </w:r>
      <w:r>
        <w:rPr>
          <w:rFonts w:ascii="STIX" w:hAnsi="STIX"/>
          <w:w w:val="110"/>
        </w:rPr>
        <w:t>“</w:t>
      </w:r>
      <w:r>
        <w:rPr>
          <w:w w:val="110"/>
        </w:rPr>
        <w:t>was more</w:t>
      </w:r>
      <w:r>
        <w:rPr>
          <w:w w:val="110"/>
        </w:rPr>
        <w:t> effective </w:t>
      </w:r>
      <w:r>
        <w:rPr>
          <w:w w:val="110"/>
        </w:rPr>
        <w:t>than reading</w:t>
      </w:r>
      <w:r>
        <w:rPr>
          <w:spacing w:val="11"/>
          <w:w w:val="110"/>
        </w:rPr>
        <w:t> </w:t>
      </w:r>
      <w:r>
        <w:rPr>
          <w:w w:val="110"/>
        </w:rPr>
        <w:t>about</w:t>
      </w:r>
      <w:r>
        <w:rPr>
          <w:spacing w:val="12"/>
          <w:w w:val="110"/>
        </w:rPr>
        <w:t> </w:t>
      </w:r>
      <w:r>
        <w:rPr>
          <w:w w:val="110"/>
        </w:rPr>
        <w:t>the</w:t>
      </w:r>
      <w:r>
        <w:rPr>
          <w:spacing w:val="11"/>
          <w:w w:val="110"/>
        </w:rPr>
        <w:t> </w:t>
      </w:r>
      <w:r>
        <w:rPr>
          <w:w w:val="110"/>
        </w:rPr>
        <w:t>same</w:t>
      </w:r>
      <w:r>
        <w:rPr>
          <w:spacing w:val="12"/>
          <w:w w:val="110"/>
        </w:rPr>
        <w:t> </w:t>
      </w:r>
      <w:r>
        <w:rPr>
          <w:w w:val="110"/>
        </w:rPr>
        <w:t>topic</w:t>
      </w:r>
      <w:r>
        <w:rPr>
          <w:spacing w:val="11"/>
          <w:w w:val="110"/>
        </w:rPr>
        <w:t> </w:t>
      </w:r>
      <w:r>
        <w:rPr>
          <w:w w:val="110"/>
        </w:rPr>
        <w:t>due</w:t>
      </w:r>
      <w:r>
        <w:rPr>
          <w:spacing w:val="11"/>
          <w:w w:val="110"/>
        </w:rPr>
        <w:t> </w:t>
      </w:r>
      <w:r>
        <w:rPr>
          <w:w w:val="110"/>
        </w:rPr>
        <w:t>to</w:t>
      </w:r>
      <w:r>
        <w:rPr>
          <w:spacing w:val="13"/>
          <w:w w:val="110"/>
        </w:rPr>
        <w:t> </w:t>
      </w:r>
      <w:r>
        <w:rPr>
          <w:w w:val="110"/>
        </w:rPr>
        <w:t>using</w:t>
      </w:r>
      <w:r>
        <w:rPr>
          <w:spacing w:val="11"/>
          <w:w w:val="110"/>
        </w:rPr>
        <w:t> </w:t>
      </w:r>
      <w:r>
        <w:rPr>
          <w:w w:val="110"/>
        </w:rPr>
        <w:t>two</w:t>
      </w:r>
      <w:r>
        <w:rPr>
          <w:spacing w:val="12"/>
          <w:w w:val="110"/>
        </w:rPr>
        <w:t> </w:t>
      </w:r>
      <w:r>
        <w:rPr>
          <w:w w:val="110"/>
        </w:rPr>
        <w:t>channels</w:t>
      </w:r>
      <w:r>
        <w:rPr>
          <w:spacing w:val="11"/>
          <w:w w:val="110"/>
        </w:rPr>
        <w:t> </w:t>
      </w:r>
      <w:r>
        <w:rPr>
          <w:w w:val="110"/>
        </w:rPr>
        <w:t>(auditive</w:t>
      </w:r>
      <w:r>
        <w:rPr>
          <w:spacing w:val="11"/>
          <w:w w:val="110"/>
        </w:rPr>
        <w:t> </w:t>
      </w:r>
      <w:r>
        <w:rPr>
          <w:spacing w:val="-5"/>
          <w:w w:val="110"/>
        </w:rPr>
        <w:t>and</w:t>
      </w:r>
    </w:p>
    <w:p>
      <w:pPr>
        <w:pStyle w:val="BodyText"/>
        <w:spacing w:line="211" w:lineRule="auto" w:before="28"/>
        <w:ind w:right="150"/>
      </w:pPr>
      <w:r>
        <w:rPr>
          <w:w w:val="110"/>
        </w:rPr>
        <w:t>visual)</w:t>
      </w:r>
      <w:r>
        <w:rPr>
          <w:w w:val="110"/>
        </w:rPr>
        <w:t> as</w:t>
      </w:r>
      <w:r>
        <w:rPr>
          <w:w w:val="110"/>
        </w:rPr>
        <w:t> well</w:t>
      </w:r>
      <w:r>
        <w:rPr>
          <w:w w:val="110"/>
        </w:rPr>
        <w:t> as</w:t>
      </w:r>
      <w:r>
        <w:rPr>
          <w:w w:val="110"/>
        </w:rPr>
        <w:t> interaction</w:t>
      </w:r>
      <w:r>
        <w:rPr>
          <w:rFonts w:ascii="STIX" w:hAnsi="STIX"/>
          <w:w w:val="110"/>
        </w:rPr>
        <w:t>”</w:t>
      </w:r>
      <w:r>
        <w:rPr>
          <w:rFonts w:ascii="STIX" w:hAnsi="STIX"/>
          <w:w w:val="110"/>
        </w:rPr>
        <w:t> </w:t>
      </w:r>
      <w:r>
        <w:rPr>
          <w:w w:val="110"/>
        </w:rPr>
        <w:t>(Participant</w:t>
      </w:r>
      <w:r>
        <w:rPr>
          <w:w w:val="110"/>
        </w:rPr>
        <w:t> 1).</w:t>
      </w:r>
      <w:r>
        <w:rPr>
          <w:w w:val="110"/>
        </w:rPr>
        <w:t> Other</w:t>
      </w:r>
      <w:r>
        <w:rPr>
          <w:w w:val="110"/>
        </w:rPr>
        <w:t> participants</w:t>
      </w:r>
      <w:r>
        <w:rPr>
          <w:w w:val="110"/>
        </w:rPr>
        <w:t> </w:t>
      </w:r>
      <w:r>
        <w:rPr>
          <w:w w:val="110"/>
        </w:rPr>
        <w:t>re- ported</w:t>
      </w:r>
      <w:r>
        <w:rPr>
          <w:spacing w:val="-10"/>
          <w:w w:val="110"/>
        </w:rPr>
        <w:t> </w:t>
      </w:r>
      <w:r>
        <w:rPr>
          <w:w w:val="110"/>
        </w:rPr>
        <w:t>that</w:t>
      </w:r>
      <w:r>
        <w:rPr>
          <w:spacing w:val="-11"/>
          <w:w w:val="110"/>
        </w:rPr>
        <w:t> </w:t>
      </w:r>
      <w:r>
        <w:rPr>
          <w:rFonts w:ascii="STIX" w:hAnsi="STIX"/>
          <w:w w:val="110"/>
        </w:rPr>
        <w:t>“</w:t>
      </w:r>
      <w:r>
        <w:rPr>
          <w:w w:val="110"/>
        </w:rPr>
        <w:t>the</w:t>
      </w:r>
      <w:r>
        <w:rPr>
          <w:spacing w:val="-10"/>
          <w:w w:val="110"/>
        </w:rPr>
        <w:t> </w:t>
      </w:r>
      <w:r>
        <w:rPr>
          <w:w w:val="110"/>
        </w:rPr>
        <w:t>provided</w:t>
      </w:r>
      <w:r>
        <w:rPr>
          <w:spacing w:val="-11"/>
          <w:w w:val="110"/>
        </w:rPr>
        <w:t> </w:t>
      </w:r>
      <w:r>
        <w:rPr>
          <w:w w:val="110"/>
        </w:rPr>
        <w:t>3D</w:t>
      </w:r>
      <w:r>
        <w:rPr>
          <w:spacing w:val="-10"/>
          <w:w w:val="110"/>
        </w:rPr>
        <w:t> </w:t>
      </w:r>
      <w:r>
        <w:rPr>
          <w:w w:val="110"/>
        </w:rPr>
        <w:t>images</w:t>
      </w:r>
      <w:r>
        <w:rPr>
          <w:spacing w:val="-11"/>
          <w:w w:val="110"/>
        </w:rPr>
        <w:t> </w:t>
      </w:r>
      <w:r>
        <w:rPr>
          <w:rFonts w:ascii="STIX" w:hAnsi="STIX"/>
          <w:w w:val="110"/>
        </w:rPr>
        <w:t>…</w:t>
      </w:r>
      <w:r>
        <w:rPr>
          <w:rFonts w:ascii="STIX" w:hAnsi="STIX"/>
          <w:spacing w:val="-10"/>
          <w:w w:val="110"/>
        </w:rPr>
        <w:t> </w:t>
      </w:r>
      <w:r>
        <w:rPr>
          <w:w w:val="110"/>
        </w:rPr>
        <w:t>fostered</w:t>
      </w:r>
      <w:r>
        <w:rPr>
          <w:spacing w:val="-11"/>
          <w:w w:val="110"/>
        </w:rPr>
        <w:t> </w:t>
      </w:r>
      <w:r>
        <w:rPr>
          <w:w w:val="110"/>
        </w:rPr>
        <w:t>an</w:t>
      </w:r>
      <w:r>
        <w:rPr>
          <w:spacing w:val="-10"/>
          <w:w w:val="110"/>
        </w:rPr>
        <w:t> </w:t>
      </w:r>
      <w:r>
        <w:rPr>
          <w:w w:val="110"/>
        </w:rPr>
        <w:t>understanding</w:t>
      </w:r>
      <w:r>
        <w:rPr>
          <w:spacing w:val="-10"/>
          <w:w w:val="110"/>
        </w:rPr>
        <w:t> </w:t>
      </w:r>
      <w:r>
        <w:rPr>
          <w:w w:val="110"/>
        </w:rPr>
        <w:t>of</w:t>
      </w:r>
      <w:r>
        <w:rPr>
          <w:spacing w:val="-11"/>
          <w:w w:val="110"/>
        </w:rPr>
        <w:t> </w:t>
      </w:r>
      <w:r>
        <w:rPr>
          <w:w w:val="110"/>
        </w:rPr>
        <w:t>the topic</w:t>
      </w:r>
      <w:r>
        <w:rPr>
          <w:rFonts w:ascii="STIX" w:hAnsi="STIX"/>
          <w:w w:val="110"/>
        </w:rPr>
        <w:t>” </w:t>
      </w:r>
      <w:r>
        <w:rPr>
          <w:w w:val="110"/>
        </w:rPr>
        <w:t>(Participant 2); they could </w:t>
      </w:r>
      <w:r>
        <w:rPr>
          <w:rFonts w:ascii="STIX" w:hAnsi="STIX"/>
          <w:w w:val="110"/>
        </w:rPr>
        <w:t>“</w:t>
      </w:r>
      <w:r>
        <w:rPr>
          <w:w w:val="110"/>
        </w:rPr>
        <w:t>learn actively</w:t>
      </w:r>
      <w:r>
        <w:rPr>
          <w:rFonts w:ascii="STIX" w:hAnsi="STIX"/>
          <w:w w:val="110"/>
        </w:rPr>
        <w:t>” </w:t>
      </w:r>
      <w:r>
        <w:rPr>
          <w:w w:val="110"/>
        </w:rPr>
        <w:t>(Participant 8); and </w:t>
      </w:r>
      <w:r>
        <w:rPr>
          <w:rFonts w:ascii="STIX" w:hAnsi="STIX"/>
          <w:w w:val="110"/>
        </w:rPr>
        <w:t>“</w:t>
      </w:r>
      <w:r>
        <w:rPr>
          <w:w w:val="110"/>
        </w:rPr>
        <w:t>focus to 100% on what they were doing</w:t>
      </w:r>
      <w:r>
        <w:rPr>
          <w:rFonts w:ascii="STIX" w:hAnsi="STIX"/>
          <w:w w:val="110"/>
        </w:rPr>
        <w:t>” </w:t>
      </w:r>
      <w:r>
        <w:rPr>
          <w:w w:val="110"/>
        </w:rPr>
        <w:t>(Participant 3). Two aspects participants</w:t>
      </w:r>
      <w:r>
        <w:rPr>
          <w:spacing w:val="37"/>
          <w:w w:val="110"/>
        </w:rPr>
        <w:t> </w:t>
      </w:r>
      <w:r>
        <w:rPr>
          <w:w w:val="110"/>
        </w:rPr>
        <w:t>were</w:t>
      </w:r>
      <w:r>
        <w:rPr>
          <w:spacing w:val="36"/>
          <w:w w:val="110"/>
        </w:rPr>
        <w:t> </w:t>
      </w:r>
      <w:r>
        <w:rPr>
          <w:w w:val="110"/>
        </w:rPr>
        <w:t>not</w:t>
      </w:r>
      <w:r>
        <w:rPr>
          <w:spacing w:val="36"/>
          <w:w w:val="110"/>
        </w:rPr>
        <w:t> </w:t>
      </w:r>
      <w:r>
        <w:rPr>
          <w:w w:val="110"/>
        </w:rPr>
        <w:t>satisfied</w:t>
      </w:r>
      <w:r>
        <w:rPr>
          <w:spacing w:val="37"/>
          <w:w w:val="110"/>
        </w:rPr>
        <w:t> </w:t>
      </w:r>
      <w:r>
        <w:rPr>
          <w:w w:val="110"/>
        </w:rPr>
        <w:t>with</w:t>
      </w:r>
      <w:r>
        <w:rPr>
          <w:spacing w:val="36"/>
          <w:w w:val="110"/>
        </w:rPr>
        <w:t> </w:t>
      </w:r>
      <w:r>
        <w:rPr>
          <w:w w:val="110"/>
        </w:rPr>
        <w:t>should</w:t>
      </w:r>
      <w:r>
        <w:rPr>
          <w:spacing w:val="38"/>
          <w:w w:val="110"/>
        </w:rPr>
        <w:t> </w:t>
      </w:r>
      <w:r>
        <w:rPr>
          <w:w w:val="110"/>
        </w:rPr>
        <w:t>also</w:t>
      </w:r>
      <w:r>
        <w:rPr>
          <w:spacing w:val="35"/>
          <w:w w:val="110"/>
        </w:rPr>
        <w:t> </w:t>
      </w:r>
      <w:r>
        <w:rPr>
          <w:w w:val="110"/>
        </w:rPr>
        <w:t>be</w:t>
      </w:r>
      <w:r>
        <w:rPr>
          <w:spacing w:val="37"/>
          <w:w w:val="110"/>
        </w:rPr>
        <w:t> </w:t>
      </w:r>
      <w:r>
        <w:rPr>
          <w:w w:val="110"/>
        </w:rPr>
        <w:t>mentioned.</w:t>
      </w:r>
      <w:r>
        <w:rPr>
          <w:spacing w:val="36"/>
          <w:w w:val="110"/>
        </w:rPr>
        <w:t> </w:t>
      </w:r>
      <w:r>
        <w:rPr>
          <w:spacing w:val="-5"/>
          <w:w w:val="110"/>
        </w:rPr>
        <w:t>One</w:t>
      </w:r>
    </w:p>
    <w:p>
      <w:pPr>
        <w:pStyle w:val="BodyText"/>
        <w:spacing w:line="273" w:lineRule="auto" w:before="30"/>
        <w:ind w:right="149"/>
      </w:pPr>
      <w:r>
        <w:rPr>
          <w:w w:val="110"/>
        </w:rPr>
        <w:t>participant</w:t>
      </w:r>
      <w:r>
        <w:rPr>
          <w:w w:val="110"/>
        </w:rPr>
        <w:t> reported</w:t>
      </w:r>
      <w:r>
        <w:rPr>
          <w:w w:val="110"/>
        </w:rPr>
        <w:t> feeling</w:t>
      </w:r>
      <w:r>
        <w:rPr>
          <w:w w:val="110"/>
        </w:rPr>
        <w:t> eye</w:t>
      </w:r>
      <w:r>
        <w:rPr>
          <w:w w:val="110"/>
        </w:rPr>
        <w:t> strain</w:t>
      </w:r>
      <w:r>
        <w:rPr>
          <w:w w:val="110"/>
        </w:rPr>
        <w:t> (Participant</w:t>
      </w:r>
      <w:r>
        <w:rPr>
          <w:w w:val="110"/>
        </w:rPr>
        <w:t> 8),</w:t>
      </w:r>
      <w:r>
        <w:rPr>
          <w:w w:val="110"/>
        </w:rPr>
        <w:t> and</w:t>
      </w:r>
      <w:r>
        <w:rPr>
          <w:w w:val="110"/>
        </w:rPr>
        <w:t> another thought</w:t>
      </w:r>
      <w:r>
        <w:rPr>
          <w:w w:val="110"/>
        </w:rPr>
        <w:t> it</w:t>
      </w:r>
      <w:r>
        <w:rPr>
          <w:w w:val="110"/>
        </w:rPr>
        <w:t> was</w:t>
      </w:r>
      <w:r>
        <w:rPr>
          <w:w w:val="110"/>
        </w:rPr>
        <w:t> difficult</w:t>
      </w:r>
      <w:r>
        <w:rPr>
          <w:w w:val="110"/>
        </w:rPr>
        <w:t> to</w:t>
      </w:r>
      <w:r>
        <w:rPr>
          <w:w w:val="110"/>
        </w:rPr>
        <w:t> distinguish</w:t>
      </w:r>
      <w:r>
        <w:rPr>
          <w:w w:val="110"/>
        </w:rPr>
        <w:t> what</w:t>
      </w:r>
      <w:r>
        <w:rPr>
          <w:w w:val="110"/>
        </w:rPr>
        <w:t> was</w:t>
      </w:r>
      <w:r>
        <w:rPr>
          <w:w w:val="110"/>
        </w:rPr>
        <w:t> relevant</w:t>
      </w:r>
      <w:r>
        <w:rPr>
          <w:w w:val="110"/>
        </w:rPr>
        <w:t> in</w:t>
      </w:r>
      <w:r>
        <w:rPr>
          <w:w w:val="110"/>
        </w:rPr>
        <w:t> the</w:t>
      </w:r>
      <w:r>
        <w:rPr>
          <w:w w:val="110"/>
        </w:rPr>
        <w:t> envi- ronment (Participant 7). Nevertheless, the overall positive satisfaction evaluation</w:t>
      </w:r>
      <w:r>
        <w:rPr>
          <w:w w:val="110"/>
        </w:rPr>
        <w:t> aligns</w:t>
      </w:r>
      <w:r>
        <w:rPr>
          <w:w w:val="110"/>
        </w:rPr>
        <w:t> with</w:t>
      </w:r>
      <w:r>
        <w:rPr>
          <w:w w:val="110"/>
        </w:rPr>
        <w:t> the</w:t>
      </w:r>
      <w:r>
        <w:rPr>
          <w:w w:val="110"/>
        </w:rPr>
        <w:t> quantitative</w:t>
      </w:r>
      <w:r>
        <w:rPr>
          <w:w w:val="110"/>
        </w:rPr>
        <w:t> data.</w:t>
      </w:r>
      <w:r>
        <w:rPr>
          <w:w w:val="110"/>
        </w:rPr>
        <w:t> A</w:t>
      </w:r>
      <w:r>
        <w:rPr>
          <w:w w:val="110"/>
        </w:rPr>
        <w:t> one-sample</w:t>
      </w:r>
      <w:r>
        <w:rPr>
          <w:w w:val="110"/>
        </w:rPr>
        <w:t> </w:t>
      </w:r>
      <w:r>
        <w:rPr>
          <w:i/>
          <w:w w:val="110"/>
        </w:rPr>
        <w:t>t</w:t>
      </w:r>
      <w:r>
        <w:rPr>
          <w:w w:val="110"/>
        </w:rPr>
        <w:t>-test</w:t>
      </w:r>
      <w:r>
        <w:rPr>
          <w:w w:val="110"/>
        </w:rPr>
        <w:t> sub- stantiated</w:t>
      </w:r>
      <w:r>
        <w:rPr>
          <w:w w:val="110"/>
        </w:rPr>
        <w:t> H2,</w:t>
      </w:r>
      <w:r>
        <w:rPr>
          <w:w w:val="110"/>
        </w:rPr>
        <w:t> that</w:t>
      </w:r>
      <w:r>
        <w:rPr>
          <w:w w:val="110"/>
        </w:rPr>
        <w:t> a</w:t>
      </w:r>
      <w:r>
        <w:rPr>
          <w:w w:val="110"/>
        </w:rPr>
        <w:t> more</w:t>
      </w:r>
      <w:r>
        <w:rPr>
          <w:w w:val="110"/>
        </w:rPr>
        <w:t> than</w:t>
      </w:r>
      <w:r>
        <w:rPr>
          <w:w w:val="110"/>
        </w:rPr>
        <w:t> acceptable level</w:t>
      </w:r>
      <w:r>
        <w:rPr>
          <w:w w:val="110"/>
        </w:rPr>
        <w:t> of</w:t>
      </w:r>
      <w:r>
        <w:rPr>
          <w:w w:val="110"/>
        </w:rPr>
        <w:t> satisfaction</w:t>
      </w:r>
      <w:r>
        <w:rPr>
          <w:w w:val="110"/>
        </w:rPr>
        <w:t> (scale mean</w:t>
      </w:r>
      <w:r>
        <w:rPr>
          <w:spacing w:val="-11"/>
          <w:w w:val="110"/>
        </w:rPr>
        <w:t> </w:t>
      </w:r>
      <w:r>
        <w:rPr>
          <w:rFonts w:ascii="UKIJ Esliye Chiwer"/>
          <w:w w:val="110"/>
        </w:rPr>
        <w:t>&gt;</w:t>
      </w:r>
      <w:r>
        <w:rPr>
          <w:rFonts w:ascii="UKIJ Esliye Chiwer"/>
          <w:spacing w:val="-13"/>
          <w:w w:val="110"/>
        </w:rPr>
        <w:t> </w:t>
      </w:r>
      <w:r>
        <w:rPr>
          <w:w w:val="110"/>
        </w:rPr>
        <w:t>3.0)</w:t>
      </w:r>
      <w:r>
        <w:rPr>
          <w:spacing w:val="-11"/>
          <w:w w:val="110"/>
        </w:rPr>
        <w:t> </w:t>
      </w:r>
      <w:r>
        <w:rPr>
          <w:w w:val="110"/>
        </w:rPr>
        <w:t>was</w:t>
      </w:r>
      <w:r>
        <w:rPr>
          <w:spacing w:val="-10"/>
          <w:w w:val="110"/>
        </w:rPr>
        <w:t> </w:t>
      </w:r>
      <w:r>
        <w:rPr>
          <w:w w:val="110"/>
        </w:rPr>
        <w:t>achieved</w:t>
      </w:r>
      <w:r>
        <w:rPr>
          <w:spacing w:val="-9"/>
          <w:w w:val="110"/>
        </w:rPr>
        <w:t> </w:t>
      </w:r>
      <w:r>
        <w:rPr>
          <w:w w:val="110"/>
        </w:rPr>
        <w:t>(</w:t>
      </w:r>
      <w:r>
        <w:rPr>
          <w:i/>
          <w:w w:val="110"/>
        </w:rPr>
        <w:t>t</w:t>
      </w:r>
      <w:r>
        <w:rPr>
          <w:i/>
          <w:spacing w:val="-9"/>
          <w:w w:val="110"/>
        </w:rPr>
        <w:t> </w:t>
      </w:r>
      <w:r>
        <w:rPr>
          <w:w w:val="110"/>
        </w:rPr>
        <w:t>(63)</w:t>
      </w:r>
      <w:r>
        <w:rPr>
          <w:spacing w:val="-10"/>
          <w:w w:val="110"/>
        </w:rPr>
        <w:t> </w:t>
      </w:r>
      <w:r>
        <w:rPr>
          <w:rFonts w:ascii="Symbola"/>
          <w:w w:val="110"/>
        </w:rPr>
        <w:t>=</w:t>
      </w:r>
      <w:r>
        <w:rPr>
          <w:rFonts w:ascii="Symbola"/>
          <w:spacing w:val="-9"/>
          <w:w w:val="110"/>
        </w:rPr>
        <w:t> </w:t>
      </w:r>
      <w:r>
        <w:rPr>
          <w:w w:val="110"/>
        </w:rPr>
        <w:t>15.87,</w:t>
      </w:r>
      <w:r>
        <w:rPr>
          <w:spacing w:val="-9"/>
          <w:w w:val="110"/>
        </w:rPr>
        <w:t> </w:t>
      </w:r>
      <w:r>
        <w:rPr>
          <w:i/>
          <w:w w:val="110"/>
        </w:rPr>
        <w:t>d</w:t>
      </w:r>
      <w:r>
        <w:rPr>
          <w:i/>
          <w:spacing w:val="-10"/>
          <w:w w:val="110"/>
        </w:rPr>
        <w:t> </w:t>
      </w:r>
      <w:r>
        <w:rPr>
          <w:rFonts w:ascii="Symbola"/>
          <w:w w:val="110"/>
        </w:rPr>
        <w:t>=</w:t>
      </w:r>
      <w:r>
        <w:rPr>
          <w:rFonts w:ascii="Symbola"/>
          <w:spacing w:val="-9"/>
          <w:w w:val="110"/>
        </w:rPr>
        <w:t> </w:t>
      </w:r>
      <w:r>
        <w:rPr>
          <w:w w:val="110"/>
        </w:rPr>
        <w:t>1.98,</w:t>
      </w:r>
      <w:r>
        <w:rPr>
          <w:spacing w:val="-9"/>
          <w:w w:val="110"/>
        </w:rPr>
        <w:t> </w:t>
      </w:r>
      <w:r>
        <w:rPr>
          <w:i/>
          <w:w w:val="110"/>
        </w:rPr>
        <w:t>p</w:t>
      </w:r>
      <w:r>
        <w:rPr>
          <w:i/>
          <w:spacing w:val="-9"/>
          <w:w w:val="110"/>
        </w:rPr>
        <w:t> </w:t>
      </w:r>
      <w:r>
        <w:rPr>
          <w:rFonts w:ascii="UKIJ Esliye Chiwer"/>
          <w:w w:val="110"/>
        </w:rPr>
        <w:t>&lt;</w:t>
      </w:r>
      <w:r>
        <w:rPr>
          <w:rFonts w:ascii="UKIJ Esliye Chiwer"/>
          <w:spacing w:val="-12"/>
          <w:w w:val="110"/>
        </w:rPr>
        <w:t> </w:t>
      </w:r>
      <w:r>
        <w:rPr>
          <w:w w:val="110"/>
        </w:rPr>
        <w:t>.001,</w:t>
      </w:r>
      <w:r>
        <w:rPr>
          <w:spacing w:val="-10"/>
          <w:w w:val="110"/>
        </w:rPr>
        <w:t> </w:t>
      </w:r>
      <w:r>
        <w:rPr>
          <w:w w:val="110"/>
        </w:rPr>
        <w:t>see</w:t>
      </w:r>
      <w:r>
        <w:rPr>
          <w:spacing w:val="-10"/>
          <w:w w:val="110"/>
        </w:rPr>
        <w:t> </w:t>
      </w:r>
      <w:hyperlink w:history="true" w:anchor="_bookmark4">
        <w:r>
          <w:rPr>
            <w:color w:val="2196D1"/>
            <w:w w:val="110"/>
          </w:rPr>
          <w:t>Fig.</w:t>
        </w:r>
        <w:r>
          <w:rPr>
            <w:color w:val="2196D1"/>
            <w:spacing w:val="-10"/>
            <w:w w:val="110"/>
          </w:rPr>
          <w:t> </w:t>
        </w:r>
        <w:r>
          <w:rPr>
            <w:color w:val="2196D1"/>
            <w:spacing w:val="-12"/>
            <w:w w:val="110"/>
          </w:rPr>
          <w:t>2</w:t>
        </w:r>
      </w:hyperlink>
    </w:p>
    <w:p>
      <w:pPr>
        <w:pStyle w:val="BodyText"/>
        <w:spacing w:line="151" w:lineRule="exact"/>
        <w:jc w:val="left"/>
      </w:pPr>
      <w:r>
        <w:rPr>
          <w:spacing w:val="-4"/>
          <w:w w:val="110"/>
        </w:rPr>
        <w:t>[B]).</w:t>
      </w:r>
    </w:p>
    <w:p>
      <w:pPr>
        <w:pStyle w:val="BodyText"/>
        <w:ind w:left="0"/>
        <w:jc w:val="left"/>
      </w:pPr>
    </w:p>
    <w:p>
      <w:pPr>
        <w:pStyle w:val="BodyText"/>
        <w:spacing w:before="79"/>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3.3 Connected variables of system usabil" w:id="23"/>
      <w:bookmarkEnd w:id="23"/>
      <w:r>
        <w:rPr/>
      </w:r>
      <w:r>
        <w:rPr>
          <w:i/>
          <w:sz w:val="16"/>
        </w:rPr>
        <w:t>Connected</w:t>
      </w:r>
      <w:r>
        <w:rPr>
          <w:i/>
          <w:spacing w:val="16"/>
          <w:sz w:val="16"/>
        </w:rPr>
        <w:t> </w:t>
      </w:r>
      <w:r>
        <w:rPr>
          <w:i/>
          <w:sz w:val="16"/>
        </w:rPr>
        <w:t>variables</w:t>
      </w:r>
      <w:r>
        <w:rPr>
          <w:i/>
          <w:spacing w:val="16"/>
          <w:sz w:val="16"/>
        </w:rPr>
        <w:t> </w:t>
      </w:r>
      <w:r>
        <w:rPr>
          <w:i/>
          <w:sz w:val="16"/>
        </w:rPr>
        <w:t>of</w:t>
      </w:r>
      <w:r>
        <w:rPr>
          <w:i/>
          <w:spacing w:val="15"/>
          <w:sz w:val="16"/>
        </w:rPr>
        <w:t> </w:t>
      </w:r>
      <w:r>
        <w:rPr>
          <w:i/>
          <w:sz w:val="16"/>
        </w:rPr>
        <w:t>system</w:t>
      </w:r>
      <w:r>
        <w:rPr>
          <w:i/>
          <w:spacing w:val="16"/>
          <w:sz w:val="16"/>
        </w:rPr>
        <w:t> </w:t>
      </w:r>
      <w:r>
        <w:rPr>
          <w:i/>
          <w:sz w:val="16"/>
        </w:rPr>
        <w:t>usability</w:t>
      </w:r>
      <w:r>
        <w:rPr>
          <w:i/>
          <w:spacing w:val="15"/>
          <w:sz w:val="16"/>
        </w:rPr>
        <w:t> </w:t>
      </w:r>
      <w:r>
        <w:rPr>
          <w:i/>
          <w:spacing w:val="-2"/>
          <w:sz w:val="16"/>
        </w:rPr>
        <w:t>(RQ3)</w:t>
      </w:r>
    </w:p>
    <w:p>
      <w:pPr>
        <w:pStyle w:val="BodyText"/>
        <w:spacing w:before="51"/>
        <w:ind w:left="0"/>
        <w:jc w:val="left"/>
        <w:rPr>
          <w:i/>
        </w:rPr>
      </w:pPr>
    </w:p>
    <w:p>
      <w:pPr>
        <w:pStyle w:val="BodyText"/>
        <w:spacing w:line="273" w:lineRule="auto"/>
        <w:ind w:right="149" w:firstLine="239"/>
      </w:pPr>
      <w:r>
        <w:rPr>
          <w:w w:val="110"/>
        </w:rPr>
        <w:t>To address RQ3, we conducted a linear regression with system </w:t>
      </w:r>
      <w:r>
        <w:rPr>
          <w:w w:val="110"/>
        </w:rPr>
        <w:t>us- ability</w:t>
      </w:r>
      <w:r>
        <w:rPr>
          <w:spacing w:val="-9"/>
          <w:w w:val="110"/>
        </w:rPr>
        <w:t> </w:t>
      </w:r>
      <w:r>
        <w:rPr>
          <w:w w:val="110"/>
        </w:rPr>
        <w:t>as</w:t>
      </w:r>
      <w:r>
        <w:rPr>
          <w:spacing w:val="-10"/>
          <w:w w:val="110"/>
        </w:rPr>
        <w:t> </w:t>
      </w:r>
      <w:r>
        <w:rPr>
          <w:w w:val="110"/>
        </w:rPr>
        <w:t>a</w:t>
      </w:r>
      <w:r>
        <w:rPr>
          <w:spacing w:val="-10"/>
          <w:w w:val="110"/>
        </w:rPr>
        <w:t> </w:t>
      </w:r>
      <w:r>
        <w:rPr>
          <w:w w:val="110"/>
        </w:rPr>
        <w:t>criterion</w:t>
      </w:r>
      <w:r>
        <w:rPr>
          <w:spacing w:val="-8"/>
          <w:w w:val="110"/>
        </w:rPr>
        <w:t> </w:t>
      </w:r>
      <w:r>
        <w:rPr>
          <w:w w:val="110"/>
        </w:rPr>
        <w:t>and</w:t>
      </w:r>
      <w:r>
        <w:rPr>
          <w:spacing w:val="-10"/>
          <w:w w:val="110"/>
        </w:rPr>
        <w:t> </w:t>
      </w:r>
      <w:r>
        <w:rPr>
          <w:w w:val="110"/>
        </w:rPr>
        <w:t>connected</w:t>
      </w:r>
      <w:r>
        <w:rPr>
          <w:spacing w:val="-10"/>
          <w:w w:val="110"/>
        </w:rPr>
        <w:t> </w:t>
      </w:r>
      <w:r>
        <w:rPr>
          <w:w w:val="110"/>
        </w:rPr>
        <w:t>variables</w:t>
      </w:r>
      <w:r>
        <w:rPr>
          <w:spacing w:val="-8"/>
          <w:w w:val="110"/>
        </w:rPr>
        <w:t> </w:t>
      </w:r>
      <w:r>
        <w:rPr>
          <w:w w:val="110"/>
        </w:rPr>
        <w:t>as</w:t>
      </w:r>
      <w:r>
        <w:rPr>
          <w:spacing w:val="-10"/>
          <w:w w:val="110"/>
        </w:rPr>
        <w:t> </w:t>
      </w:r>
      <w:r>
        <w:rPr>
          <w:w w:val="110"/>
        </w:rPr>
        <w:t>predictors</w:t>
      </w:r>
      <w:r>
        <w:rPr>
          <w:spacing w:val="-9"/>
          <w:w w:val="110"/>
        </w:rPr>
        <w:t> </w:t>
      </w:r>
      <w:r>
        <w:rPr>
          <w:w w:val="110"/>
        </w:rPr>
        <w:t>(see</w:t>
      </w:r>
      <w:r>
        <w:rPr>
          <w:spacing w:val="-10"/>
          <w:w w:val="110"/>
        </w:rPr>
        <w:t> </w:t>
      </w:r>
      <w:hyperlink w:history="true" w:anchor="_bookmark5">
        <w:r>
          <w:rPr>
            <w:color w:val="2196D1"/>
            <w:w w:val="110"/>
          </w:rPr>
          <w:t>Table</w:t>
        </w:r>
        <w:r>
          <w:rPr>
            <w:color w:val="2196D1"/>
            <w:spacing w:val="-10"/>
            <w:w w:val="110"/>
          </w:rPr>
          <w:t> </w:t>
        </w:r>
        <w:r>
          <w:rPr>
            <w:color w:val="2196D1"/>
            <w:w w:val="110"/>
          </w:rPr>
          <w:t>3</w:t>
        </w:r>
      </w:hyperlink>
      <w:r>
        <w:rPr>
          <w:w w:val="110"/>
        </w:rPr>
        <w:t>). The regression equation was significant, and the model explained high </w:t>
      </w:r>
      <w:r>
        <w:rPr/>
        <w:t>amounts</w:t>
      </w:r>
      <w:r>
        <w:rPr>
          <w:spacing w:val="13"/>
        </w:rPr>
        <w:t> </w:t>
      </w:r>
      <w:r>
        <w:rPr/>
        <w:t>of</w:t>
      </w:r>
      <w:r>
        <w:rPr>
          <w:spacing w:val="13"/>
        </w:rPr>
        <w:t> </w:t>
      </w:r>
      <w:r>
        <w:rPr/>
        <w:t>variance</w:t>
      </w:r>
      <w:r>
        <w:rPr>
          <w:spacing w:val="13"/>
        </w:rPr>
        <w:t> </w:t>
      </w:r>
      <w:r>
        <w:rPr/>
        <w:t>(</w:t>
      </w:r>
      <w:r>
        <w:rPr>
          <w:i/>
        </w:rPr>
        <w:t>F</w:t>
      </w:r>
      <w:r>
        <w:rPr>
          <w:i/>
          <w:spacing w:val="11"/>
        </w:rPr>
        <w:t> </w:t>
      </w:r>
      <w:r>
        <w:rPr/>
        <w:t>(6,</w:t>
      </w:r>
      <w:r>
        <w:rPr>
          <w:spacing w:val="13"/>
        </w:rPr>
        <w:t> </w:t>
      </w:r>
      <w:r>
        <w:rPr/>
        <w:t>57)</w:t>
      </w:r>
      <w:r>
        <w:rPr>
          <w:spacing w:val="12"/>
        </w:rPr>
        <w:t> </w:t>
      </w:r>
      <w:r>
        <w:rPr>
          <w:rFonts w:ascii="Symbola"/>
        </w:rPr>
        <w:t>=</w:t>
      </w:r>
      <w:r>
        <w:rPr>
          <w:rFonts w:ascii="Symbola"/>
          <w:spacing w:val="13"/>
        </w:rPr>
        <w:t> </w:t>
      </w:r>
      <w:r>
        <w:rPr/>
        <w:t>20.23,</w:t>
      </w:r>
      <w:r>
        <w:rPr>
          <w:spacing w:val="11"/>
        </w:rPr>
        <w:t> </w:t>
      </w:r>
      <w:r>
        <w:rPr>
          <w:i/>
        </w:rPr>
        <w:t>p</w:t>
      </w:r>
      <w:r>
        <w:rPr>
          <w:i/>
          <w:spacing w:val="13"/>
        </w:rPr>
        <w:t> </w:t>
      </w:r>
      <w:r>
        <w:rPr>
          <w:rFonts w:ascii="UKIJ Esliye Chiwer"/>
        </w:rPr>
        <w:t>&lt;</w:t>
      </w:r>
      <w:r>
        <w:rPr>
          <w:rFonts w:ascii="UKIJ Esliye Chiwer"/>
          <w:spacing w:val="9"/>
        </w:rPr>
        <w:t> </w:t>
      </w:r>
      <w:r>
        <w:rPr/>
        <w:t>.001,</w:t>
      </w:r>
      <w:r>
        <w:rPr>
          <w:spacing w:val="12"/>
        </w:rPr>
        <w:t> </w:t>
      </w:r>
      <w:r>
        <w:rPr>
          <w:i/>
        </w:rPr>
        <w:t>R</w:t>
      </w:r>
      <w:r>
        <w:rPr>
          <w:vertAlign w:val="superscript"/>
        </w:rPr>
        <w:t>2</w:t>
      </w:r>
      <w:r>
        <w:rPr>
          <w:spacing w:val="13"/>
          <w:vertAlign w:val="baseline"/>
        </w:rPr>
        <w:t> </w:t>
      </w:r>
      <w:r>
        <w:rPr>
          <w:rFonts w:ascii="Symbola"/>
          <w:vertAlign w:val="baseline"/>
        </w:rPr>
        <w:t>=</w:t>
      </w:r>
      <w:r>
        <w:rPr>
          <w:rFonts w:ascii="Symbola"/>
          <w:spacing w:val="13"/>
          <w:vertAlign w:val="baseline"/>
        </w:rPr>
        <w:t> </w:t>
      </w:r>
      <w:r>
        <w:rPr>
          <w:vertAlign w:val="baseline"/>
        </w:rPr>
        <w:t>0.68).</w:t>
      </w:r>
      <w:r>
        <w:rPr>
          <w:spacing w:val="11"/>
          <w:vertAlign w:val="baseline"/>
        </w:rPr>
        <w:t> </w:t>
      </w:r>
      <w:r>
        <w:rPr>
          <w:vertAlign w:val="baseline"/>
        </w:rPr>
        <w:t>Ease</w:t>
      </w:r>
      <w:r>
        <w:rPr>
          <w:spacing w:val="13"/>
          <w:vertAlign w:val="baseline"/>
        </w:rPr>
        <w:t> </w:t>
      </w:r>
      <w:r>
        <w:rPr>
          <w:vertAlign w:val="baseline"/>
        </w:rPr>
        <w:t>of</w:t>
      </w:r>
      <w:r>
        <w:rPr>
          <w:spacing w:val="12"/>
          <w:vertAlign w:val="baseline"/>
        </w:rPr>
        <w:t> </w:t>
      </w:r>
      <w:r>
        <w:rPr>
          <w:spacing w:val="-4"/>
          <w:vertAlign w:val="baseline"/>
        </w:rPr>
        <w:t>use,</w:t>
      </w:r>
    </w:p>
    <w:p>
      <w:pPr>
        <w:pStyle w:val="BodyText"/>
        <w:spacing w:line="152" w:lineRule="exact"/>
      </w:pPr>
      <w:r>
        <w:rPr>
          <w:w w:val="110"/>
        </w:rPr>
        <w:t>usefulness,</w:t>
      </w:r>
      <w:r>
        <w:rPr>
          <w:spacing w:val="-6"/>
          <w:w w:val="110"/>
        </w:rPr>
        <w:t> </w:t>
      </w:r>
      <w:r>
        <w:rPr>
          <w:w w:val="110"/>
        </w:rPr>
        <w:t>presence,</w:t>
      </w:r>
      <w:r>
        <w:rPr>
          <w:spacing w:val="-5"/>
          <w:w w:val="110"/>
        </w:rPr>
        <w:t> </w:t>
      </w:r>
      <w:r>
        <w:rPr>
          <w:w w:val="110"/>
        </w:rPr>
        <w:t>and</w:t>
      </w:r>
      <w:r>
        <w:rPr>
          <w:spacing w:val="-5"/>
          <w:w w:val="110"/>
        </w:rPr>
        <w:t> </w:t>
      </w:r>
      <w:r>
        <w:rPr>
          <w:w w:val="110"/>
        </w:rPr>
        <w:t>extraneous</w:t>
      </w:r>
      <w:r>
        <w:rPr>
          <w:spacing w:val="-6"/>
          <w:w w:val="110"/>
        </w:rPr>
        <w:t> </w:t>
      </w:r>
      <w:r>
        <w:rPr>
          <w:w w:val="110"/>
        </w:rPr>
        <w:t>load</w:t>
      </w:r>
      <w:r>
        <w:rPr>
          <w:spacing w:val="-5"/>
          <w:w w:val="110"/>
        </w:rPr>
        <w:t> </w:t>
      </w:r>
      <w:r>
        <w:rPr>
          <w:w w:val="110"/>
        </w:rPr>
        <w:t>all</w:t>
      </w:r>
      <w:r>
        <w:rPr>
          <w:spacing w:val="-4"/>
          <w:w w:val="110"/>
        </w:rPr>
        <w:t> </w:t>
      </w:r>
      <w:r>
        <w:rPr>
          <w:w w:val="110"/>
        </w:rPr>
        <w:t>predicted</w:t>
      </w:r>
      <w:r>
        <w:rPr>
          <w:spacing w:val="-5"/>
          <w:w w:val="110"/>
        </w:rPr>
        <w:t> </w:t>
      </w:r>
      <w:r>
        <w:rPr>
          <w:w w:val="110"/>
        </w:rPr>
        <w:t>system</w:t>
      </w:r>
      <w:r>
        <w:rPr>
          <w:spacing w:val="-6"/>
          <w:w w:val="110"/>
        </w:rPr>
        <w:t> </w:t>
      </w:r>
      <w:r>
        <w:rPr>
          <w:spacing w:val="-2"/>
          <w:w w:val="110"/>
        </w:rPr>
        <w:t>usability</w:t>
      </w:r>
    </w:p>
    <w:p>
      <w:pPr>
        <w:pStyle w:val="BodyText"/>
        <w:spacing w:before="26"/>
      </w:pPr>
      <w:r>
        <w:rPr>
          <w:w w:val="110"/>
        </w:rPr>
        <w:t>as</w:t>
      </w:r>
      <w:r>
        <w:rPr>
          <w:spacing w:val="-2"/>
          <w:w w:val="110"/>
        </w:rPr>
        <w:t> </w:t>
      </w:r>
      <w:r>
        <w:rPr>
          <w:w w:val="110"/>
        </w:rPr>
        <w:t>hypothesized</w:t>
      </w:r>
      <w:r>
        <w:rPr>
          <w:spacing w:val="-3"/>
          <w:w w:val="110"/>
        </w:rPr>
        <w:t> </w:t>
      </w:r>
      <w:r>
        <w:rPr>
          <w:w w:val="110"/>
        </w:rPr>
        <w:t>(H3.1,</w:t>
      </w:r>
      <w:r>
        <w:rPr>
          <w:spacing w:val="-2"/>
          <w:w w:val="110"/>
        </w:rPr>
        <w:t> </w:t>
      </w:r>
      <w:r>
        <w:rPr>
          <w:w w:val="110"/>
        </w:rPr>
        <w:t>H3.2,</w:t>
      </w:r>
      <w:r>
        <w:rPr>
          <w:spacing w:val="-2"/>
          <w:w w:val="110"/>
        </w:rPr>
        <w:t> </w:t>
      </w:r>
      <w:r>
        <w:rPr>
          <w:w w:val="110"/>
        </w:rPr>
        <w:t>H3.3,</w:t>
      </w:r>
      <w:r>
        <w:rPr>
          <w:spacing w:val="-3"/>
          <w:w w:val="110"/>
        </w:rPr>
        <w:t> </w:t>
      </w:r>
      <w:r>
        <w:rPr>
          <w:spacing w:val="-2"/>
          <w:w w:val="110"/>
        </w:rPr>
        <w:t>H3.4).</w:t>
      </w:r>
    </w:p>
    <w:p>
      <w:pPr>
        <w:pStyle w:val="BodyText"/>
        <w:ind w:left="0"/>
        <w:jc w:val="left"/>
      </w:pPr>
    </w:p>
    <w:p>
      <w:pPr>
        <w:pStyle w:val="BodyText"/>
        <w:spacing w:before="79"/>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3.4 Connected variables of satisfaction " w:id="24"/>
      <w:bookmarkEnd w:id="24"/>
      <w:r>
        <w:rPr/>
      </w:r>
      <w:r>
        <w:rPr>
          <w:i/>
          <w:sz w:val="16"/>
        </w:rPr>
        <w:t>Connected</w:t>
      </w:r>
      <w:r>
        <w:rPr>
          <w:i/>
          <w:spacing w:val="15"/>
          <w:sz w:val="16"/>
        </w:rPr>
        <w:t> </w:t>
      </w:r>
      <w:r>
        <w:rPr>
          <w:i/>
          <w:sz w:val="16"/>
        </w:rPr>
        <w:t>variables</w:t>
      </w:r>
      <w:r>
        <w:rPr>
          <w:i/>
          <w:spacing w:val="15"/>
          <w:sz w:val="16"/>
        </w:rPr>
        <w:t> </w:t>
      </w:r>
      <w:r>
        <w:rPr>
          <w:i/>
          <w:sz w:val="16"/>
        </w:rPr>
        <w:t>of</w:t>
      </w:r>
      <w:r>
        <w:rPr>
          <w:i/>
          <w:spacing w:val="14"/>
          <w:sz w:val="16"/>
        </w:rPr>
        <w:t> </w:t>
      </w:r>
      <w:r>
        <w:rPr>
          <w:i/>
          <w:sz w:val="16"/>
        </w:rPr>
        <w:t>satisfaction</w:t>
      </w:r>
      <w:r>
        <w:rPr>
          <w:i/>
          <w:spacing w:val="14"/>
          <w:sz w:val="16"/>
        </w:rPr>
        <w:t> </w:t>
      </w:r>
      <w:r>
        <w:rPr>
          <w:i/>
          <w:spacing w:val="-2"/>
          <w:sz w:val="16"/>
        </w:rPr>
        <w:t>(RQ4)</w:t>
      </w:r>
    </w:p>
    <w:p>
      <w:pPr>
        <w:pStyle w:val="BodyText"/>
        <w:spacing w:before="50"/>
        <w:ind w:left="0"/>
        <w:jc w:val="left"/>
        <w:rPr>
          <w:i/>
        </w:rPr>
      </w:pPr>
    </w:p>
    <w:p>
      <w:pPr>
        <w:pStyle w:val="BodyText"/>
        <w:spacing w:line="273" w:lineRule="auto" w:before="1"/>
        <w:ind w:right="150" w:firstLine="239"/>
      </w:pPr>
      <w:r>
        <w:rPr>
          <w:w w:val="110"/>
        </w:rPr>
        <w:t>To</w:t>
      </w:r>
      <w:r>
        <w:rPr>
          <w:w w:val="110"/>
        </w:rPr>
        <w:t> gain</w:t>
      </w:r>
      <w:r>
        <w:rPr>
          <w:w w:val="110"/>
        </w:rPr>
        <w:t> insights</w:t>
      </w:r>
      <w:r>
        <w:rPr>
          <w:w w:val="110"/>
        </w:rPr>
        <w:t> into</w:t>
      </w:r>
      <w:r>
        <w:rPr>
          <w:w w:val="110"/>
        </w:rPr>
        <w:t> RQ4,</w:t>
      </w:r>
      <w:r>
        <w:rPr>
          <w:w w:val="110"/>
        </w:rPr>
        <w:t> we</w:t>
      </w:r>
      <w:r>
        <w:rPr>
          <w:w w:val="110"/>
        </w:rPr>
        <w:t> conducted</w:t>
      </w:r>
      <w:r>
        <w:rPr>
          <w:w w:val="110"/>
        </w:rPr>
        <w:t> a</w:t>
      </w:r>
      <w:r>
        <w:rPr>
          <w:w w:val="110"/>
        </w:rPr>
        <w:t> linear</w:t>
      </w:r>
      <w:r>
        <w:rPr>
          <w:w w:val="110"/>
        </w:rPr>
        <w:t> regression</w:t>
      </w:r>
      <w:r>
        <w:rPr>
          <w:w w:val="110"/>
        </w:rPr>
        <w:t> </w:t>
      </w:r>
      <w:r>
        <w:rPr>
          <w:w w:val="110"/>
        </w:rPr>
        <w:t>with satisfaction</w:t>
      </w:r>
      <w:r>
        <w:rPr>
          <w:w w:val="110"/>
        </w:rPr>
        <w:t> as</w:t>
      </w:r>
      <w:r>
        <w:rPr>
          <w:w w:val="110"/>
        </w:rPr>
        <w:t> the</w:t>
      </w:r>
      <w:r>
        <w:rPr>
          <w:w w:val="110"/>
        </w:rPr>
        <w:t> outcome</w:t>
      </w:r>
      <w:r>
        <w:rPr>
          <w:w w:val="110"/>
        </w:rPr>
        <w:t> and</w:t>
      </w:r>
      <w:r>
        <w:rPr>
          <w:w w:val="110"/>
        </w:rPr>
        <w:t> connected</w:t>
      </w:r>
      <w:r>
        <w:rPr>
          <w:w w:val="110"/>
        </w:rPr>
        <w:t> variables</w:t>
      </w:r>
      <w:r>
        <w:rPr>
          <w:w w:val="110"/>
        </w:rPr>
        <w:t> as</w:t>
      </w:r>
      <w:r>
        <w:rPr>
          <w:w w:val="110"/>
        </w:rPr>
        <w:t> explanatory variables</w:t>
      </w:r>
      <w:r>
        <w:rPr>
          <w:spacing w:val="-10"/>
          <w:w w:val="110"/>
        </w:rPr>
        <w:t> </w:t>
      </w:r>
      <w:r>
        <w:rPr>
          <w:w w:val="110"/>
        </w:rPr>
        <w:t>(see</w:t>
      </w:r>
      <w:r>
        <w:rPr>
          <w:spacing w:val="-10"/>
          <w:w w:val="110"/>
        </w:rPr>
        <w:t> </w:t>
      </w:r>
      <w:hyperlink w:history="true" w:anchor="_bookmark6">
        <w:r>
          <w:rPr>
            <w:color w:val="2196D1"/>
            <w:w w:val="110"/>
          </w:rPr>
          <w:t>Table</w:t>
        </w:r>
        <w:r>
          <w:rPr>
            <w:color w:val="2196D1"/>
            <w:spacing w:val="-10"/>
            <w:w w:val="110"/>
          </w:rPr>
          <w:t> </w:t>
        </w:r>
        <w:r>
          <w:rPr>
            <w:color w:val="2196D1"/>
            <w:w w:val="110"/>
          </w:rPr>
          <w:t>4</w:t>
        </w:r>
      </w:hyperlink>
      <w:r>
        <w:rPr>
          <w:w w:val="110"/>
        </w:rPr>
        <w:t>).</w:t>
      </w:r>
      <w:r>
        <w:rPr>
          <w:spacing w:val="-10"/>
          <w:w w:val="110"/>
        </w:rPr>
        <w:t> </w:t>
      </w:r>
      <w:r>
        <w:rPr>
          <w:w w:val="110"/>
        </w:rPr>
        <w:t>The</w:t>
      </w:r>
      <w:r>
        <w:rPr>
          <w:spacing w:val="-11"/>
          <w:w w:val="110"/>
        </w:rPr>
        <w:t> </w:t>
      </w:r>
      <w:r>
        <w:rPr>
          <w:w w:val="110"/>
        </w:rPr>
        <w:t>regression</w:t>
      </w:r>
      <w:r>
        <w:rPr>
          <w:spacing w:val="-10"/>
          <w:w w:val="110"/>
        </w:rPr>
        <w:t> </w:t>
      </w:r>
      <w:r>
        <w:rPr>
          <w:w w:val="110"/>
        </w:rPr>
        <w:t>equation</w:t>
      </w:r>
      <w:r>
        <w:rPr>
          <w:spacing w:val="-10"/>
          <w:w w:val="110"/>
        </w:rPr>
        <w:t> </w:t>
      </w:r>
      <w:r>
        <w:rPr>
          <w:w w:val="110"/>
        </w:rPr>
        <w:t>was</w:t>
      </w:r>
      <w:r>
        <w:rPr>
          <w:spacing w:val="-10"/>
          <w:w w:val="110"/>
        </w:rPr>
        <w:t> </w:t>
      </w:r>
      <w:r>
        <w:rPr>
          <w:w w:val="110"/>
        </w:rPr>
        <w:t>significant,</w:t>
      </w:r>
      <w:r>
        <w:rPr>
          <w:spacing w:val="-11"/>
          <w:w w:val="110"/>
        </w:rPr>
        <w:t> </w:t>
      </w:r>
      <w:r>
        <w:rPr>
          <w:w w:val="110"/>
        </w:rPr>
        <w:t>and</w:t>
      </w:r>
      <w:r>
        <w:rPr>
          <w:spacing w:val="-10"/>
          <w:w w:val="110"/>
        </w:rPr>
        <w:t> </w:t>
      </w:r>
      <w:r>
        <w:rPr>
          <w:spacing w:val="-5"/>
          <w:w w:val="110"/>
        </w:rPr>
        <w:t>the</w:t>
      </w:r>
    </w:p>
    <w:p>
      <w:pPr>
        <w:pStyle w:val="BodyText"/>
        <w:spacing w:line="208" w:lineRule="exact"/>
        <w:rPr>
          <w:rFonts w:ascii="UKIJ Esliye Chiwer"/>
        </w:rPr>
      </w:pPr>
      <w:r>
        <w:rPr>
          <w:w w:val="110"/>
        </w:rPr>
        <w:t>model</w:t>
      </w:r>
      <w:r>
        <w:rPr>
          <w:spacing w:val="11"/>
          <w:w w:val="110"/>
        </w:rPr>
        <w:t> </w:t>
      </w:r>
      <w:r>
        <w:rPr>
          <w:w w:val="110"/>
        </w:rPr>
        <w:t>explained</w:t>
      </w:r>
      <w:r>
        <w:rPr>
          <w:spacing w:val="12"/>
          <w:w w:val="110"/>
        </w:rPr>
        <w:t> </w:t>
      </w:r>
      <w:r>
        <w:rPr>
          <w:w w:val="110"/>
        </w:rPr>
        <w:t>medium</w:t>
      </w:r>
      <w:r>
        <w:rPr>
          <w:spacing w:val="12"/>
          <w:w w:val="110"/>
        </w:rPr>
        <w:t> </w:t>
      </w:r>
      <w:r>
        <w:rPr>
          <w:w w:val="110"/>
        </w:rPr>
        <w:t>amounts</w:t>
      </w:r>
      <w:r>
        <w:rPr>
          <w:spacing w:val="12"/>
          <w:w w:val="110"/>
        </w:rPr>
        <w:t> </w:t>
      </w:r>
      <w:r>
        <w:rPr>
          <w:w w:val="110"/>
        </w:rPr>
        <w:t>of</w:t>
      </w:r>
      <w:r>
        <w:rPr>
          <w:spacing w:val="12"/>
          <w:w w:val="110"/>
        </w:rPr>
        <w:t> </w:t>
      </w:r>
      <w:r>
        <w:rPr>
          <w:w w:val="110"/>
        </w:rPr>
        <w:t>variance</w:t>
      </w:r>
      <w:r>
        <w:rPr>
          <w:spacing w:val="11"/>
          <w:w w:val="110"/>
        </w:rPr>
        <w:t> </w:t>
      </w:r>
      <w:r>
        <w:rPr>
          <w:w w:val="110"/>
        </w:rPr>
        <w:t>(</w:t>
      </w:r>
      <w:r>
        <w:rPr>
          <w:i/>
          <w:w w:val="110"/>
        </w:rPr>
        <w:t>F</w:t>
      </w:r>
      <w:r>
        <w:rPr>
          <w:i/>
          <w:spacing w:val="13"/>
          <w:w w:val="110"/>
        </w:rPr>
        <w:t> </w:t>
      </w:r>
      <w:r>
        <w:rPr>
          <w:w w:val="110"/>
        </w:rPr>
        <w:t>(6,</w:t>
      </w:r>
      <w:r>
        <w:rPr>
          <w:spacing w:val="11"/>
          <w:w w:val="110"/>
        </w:rPr>
        <w:t> </w:t>
      </w:r>
      <w:r>
        <w:rPr>
          <w:w w:val="110"/>
        </w:rPr>
        <w:t>57)</w:t>
      </w:r>
      <w:r>
        <w:rPr>
          <w:spacing w:val="11"/>
          <w:w w:val="110"/>
        </w:rPr>
        <w:t> </w:t>
      </w:r>
      <w:r>
        <w:rPr>
          <w:rFonts w:ascii="Symbola"/>
          <w:w w:val="110"/>
        </w:rPr>
        <w:t>=</w:t>
      </w:r>
      <w:r>
        <w:rPr>
          <w:rFonts w:ascii="Symbola"/>
          <w:spacing w:val="12"/>
          <w:w w:val="110"/>
        </w:rPr>
        <w:t> </w:t>
      </w:r>
      <w:r>
        <w:rPr>
          <w:w w:val="110"/>
        </w:rPr>
        <w:t>7.46,</w:t>
      </w:r>
      <w:r>
        <w:rPr>
          <w:spacing w:val="11"/>
          <w:w w:val="110"/>
        </w:rPr>
        <w:t> </w:t>
      </w:r>
      <w:r>
        <w:rPr>
          <w:i/>
          <w:w w:val="110"/>
        </w:rPr>
        <w:t>p</w:t>
      </w:r>
      <w:r>
        <w:rPr>
          <w:i/>
          <w:spacing w:val="11"/>
          <w:w w:val="110"/>
        </w:rPr>
        <w:t> </w:t>
      </w:r>
      <w:r>
        <w:rPr>
          <w:rFonts w:ascii="UKIJ Esliye Chiwer"/>
          <w:spacing w:val="-12"/>
          <w:w w:val="110"/>
        </w:rPr>
        <w:t>&lt;</w:t>
      </w:r>
    </w:p>
    <w:p>
      <w:pPr>
        <w:pStyle w:val="BodyText"/>
        <w:spacing w:line="259" w:lineRule="auto"/>
        <w:ind w:right="149"/>
      </w:pPr>
      <w:r>
        <w:rPr>
          <w:w w:val="110"/>
        </w:rPr>
        <w:t>.001, </w:t>
      </w:r>
      <w:r>
        <w:rPr>
          <w:i/>
          <w:w w:val="110"/>
        </w:rPr>
        <w:t>R</w:t>
      </w:r>
      <w:r>
        <w:rPr>
          <w:w w:val="110"/>
          <w:vertAlign w:val="superscript"/>
        </w:rPr>
        <w:t>2</w:t>
      </w:r>
      <w:r>
        <w:rPr>
          <w:w w:val="110"/>
          <w:vertAlign w:val="baseline"/>
        </w:rPr>
        <w:t> </w:t>
      </w:r>
      <w:r>
        <w:rPr>
          <w:rFonts w:ascii="Symbola"/>
          <w:w w:val="110"/>
          <w:vertAlign w:val="baseline"/>
        </w:rPr>
        <w:t>= </w:t>
      </w:r>
      <w:r>
        <w:rPr>
          <w:w w:val="110"/>
          <w:vertAlign w:val="baseline"/>
        </w:rPr>
        <w:t>0.44). Usefulness, presence, and intrinsic load all predicted satisfaction, supporting our hypotheses</w:t>
      </w:r>
      <w:r>
        <w:rPr>
          <w:w w:val="110"/>
          <w:vertAlign w:val="baseline"/>
        </w:rPr>
        <w:t> (H4.2, H4.3,</w:t>
      </w:r>
      <w:r>
        <w:rPr>
          <w:w w:val="110"/>
          <w:vertAlign w:val="baseline"/>
        </w:rPr>
        <w:t> and H4.4). </w:t>
      </w:r>
      <w:r>
        <w:rPr>
          <w:w w:val="110"/>
          <w:vertAlign w:val="baseline"/>
        </w:rPr>
        <w:t>How- ever, ease of use did not predict satisfaction, contrary to H4.1.</w:t>
      </w:r>
    </w:p>
    <w:p>
      <w:pPr>
        <w:pStyle w:val="BodyText"/>
        <w:ind w:left="0"/>
        <w:jc w:val="left"/>
      </w:pPr>
    </w:p>
    <w:p>
      <w:pPr>
        <w:pStyle w:val="BodyText"/>
        <w:spacing w:before="63"/>
        <w:ind w:left="0"/>
        <w:jc w:val="left"/>
      </w:pPr>
    </w:p>
    <w:p>
      <w:pPr>
        <w:pStyle w:val="ListParagraph"/>
        <w:numPr>
          <w:ilvl w:val="1"/>
          <w:numId w:val="1"/>
        </w:numPr>
        <w:tabs>
          <w:tab w:pos="496" w:val="left" w:leader="none"/>
        </w:tabs>
        <w:spacing w:line="240" w:lineRule="auto" w:before="1" w:after="0"/>
        <w:ind w:left="496" w:right="0" w:hanging="365"/>
        <w:jc w:val="left"/>
        <w:rPr>
          <w:i/>
          <w:sz w:val="16"/>
        </w:rPr>
      </w:pPr>
      <w:bookmarkStart w:name="3.5 Explorative analysis of cognitive lo" w:id="25"/>
      <w:bookmarkEnd w:id="25"/>
      <w:r>
        <w:rPr/>
      </w:r>
      <w:r>
        <w:rPr>
          <w:i/>
          <w:sz w:val="16"/>
        </w:rPr>
        <w:t>Explorative</w:t>
      </w:r>
      <w:r>
        <w:rPr>
          <w:i/>
          <w:spacing w:val="14"/>
          <w:sz w:val="16"/>
        </w:rPr>
        <w:t> </w:t>
      </w:r>
      <w:r>
        <w:rPr>
          <w:i/>
          <w:sz w:val="16"/>
        </w:rPr>
        <w:t>analysis</w:t>
      </w:r>
      <w:r>
        <w:rPr>
          <w:i/>
          <w:spacing w:val="14"/>
          <w:sz w:val="16"/>
        </w:rPr>
        <w:t> </w:t>
      </w:r>
      <w:r>
        <w:rPr>
          <w:i/>
          <w:sz w:val="16"/>
        </w:rPr>
        <w:t>of</w:t>
      </w:r>
      <w:r>
        <w:rPr>
          <w:i/>
          <w:spacing w:val="14"/>
          <w:sz w:val="16"/>
        </w:rPr>
        <w:t> </w:t>
      </w:r>
      <w:r>
        <w:rPr>
          <w:i/>
          <w:sz w:val="16"/>
        </w:rPr>
        <w:t>cognitive</w:t>
      </w:r>
      <w:r>
        <w:rPr>
          <w:i/>
          <w:spacing w:val="15"/>
          <w:sz w:val="16"/>
        </w:rPr>
        <w:t> </w:t>
      </w:r>
      <w:r>
        <w:rPr>
          <w:i/>
          <w:sz w:val="16"/>
        </w:rPr>
        <w:t>load</w:t>
      </w:r>
      <w:r>
        <w:rPr>
          <w:i/>
          <w:spacing w:val="14"/>
          <w:sz w:val="16"/>
        </w:rPr>
        <w:t> </w:t>
      </w:r>
      <w:r>
        <w:rPr>
          <w:i/>
          <w:sz w:val="16"/>
        </w:rPr>
        <w:t>and</w:t>
      </w:r>
      <w:r>
        <w:rPr>
          <w:i/>
          <w:spacing w:val="15"/>
          <w:sz w:val="16"/>
        </w:rPr>
        <w:t> </w:t>
      </w:r>
      <w:r>
        <w:rPr>
          <w:i/>
          <w:sz w:val="16"/>
        </w:rPr>
        <w:t>ease</w:t>
      </w:r>
      <w:r>
        <w:rPr>
          <w:i/>
          <w:spacing w:val="14"/>
          <w:sz w:val="16"/>
        </w:rPr>
        <w:t> </w:t>
      </w:r>
      <w:r>
        <w:rPr>
          <w:i/>
          <w:sz w:val="16"/>
        </w:rPr>
        <w:t>of</w:t>
      </w:r>
      <w:r>
        <w:rPr>
          <w:i/>
          <w:spacing w:val="14"/>
          <w:sz w:val="16"/>
        </w:rPr>
        <w:t> </w:t>
      </w:r>
      <w:r>
        <w:rPr>
          <w:i/>
          <w:spacing w:val="-5"/>
          <w:sz w:val="16"/>
        </w:rPr>
        <w:t>use</w:t>
      </w:r>
    </w:p>
    <w:p>
      <w:pPr>
        <w:pStyle w:val="BodyText"/>
        <w:spacing w:before="50"/>
        <w:ind w:left="0"/>
        <w:jc w:val="left"/>
        <w:rPr>
          <w:i/>
        </w:rPr>
      </w:pPr>
    </w:p>
    <w:p>
      <w:pPr>
        <w:pStyle w:val="BodyText"/>
        <w:spacing w:line="273" w:lineRule="auto"/>
        <w:ind w:right="149" w:firstLine="239"/>
      </w:pPr>
      <w:r>
        <w:rPr>
          <w:w w:val="110"/>
        </w:rPr>
        <w:t>Inspecting the intercorrelations in </w:t>
      </w:r>
      <w:hyperlink w:history="true" w:anchor="_bookmark3">
        <w:r>
          <w:rPr>
            <w:color w:val="2196D1"/>
            <w:w w:val="110"/>
          </w:rPr>
          <w:t>Table 2</w:t>
        </w:r>
      </w:hyperlink>
      <w:r>
        <w:rPr>
          <w:w w:val="110"/>
        </w:rPr>
        <w:t>, we discovered </w:t>
      </w:r>
      <w:r>
        <w:rPr>
          <w:w w:val="110"/>
        </w:rPr>
        <w:t>medium negative correlations between ease of use and extraneous and germane cognitive</w:t>
      </w:r>
      <w:r>
        <w:rPr>
          <w:w w:val="110"/>
        </w:rPr>
        <w:t> load.</w:t>
      </w:r>
      <w:r>
        <w:rPr>
          <w:w w:val="110"/>
        </w:rPr>
        <w:t> To</w:t>
      </w:r>
      <w:r>
        <w:rPr>
          <w:w w:val="110"/>
        </w:rPr>
        <w:t> further</w:t>
      </w:r>
      <w:r>
        <w:rPr>
          <w:w w:val="110"/>
        </w:rPr>
        <w:t> examine</w:t>
      </w:r>
      <w:r>
        <w:rPr>
          <w:w w:val="110"/>
        </w:rPr>
        <w:t> these</w:t>
      </w:r>
      <w:r>
        <w:rPr>
          <w:w w:val="110"/>
        </w:rPr>
        <w:t> intercorrelations,</w:t>
      </w:r>
      <w:r>
        <w:rPr>
          <w:w w:val="110"/>
        </w:rPr>
        <w:t> we</w:t>
      </w:r>
      <w:r>
        <w:rPr>
          <w:w w:val="110"/>
        </w:rPr>
        <w:t> con- ducted a multiple linear regression to predict ease of use based on all three</w:t>
      </w:r>
      <w:r>
        <w:rPr>
          <w:spacing w:val="-7"/>
          <w:w w:val="110"/>
        </w:rPr>
        <w:t> </w:t>
      </w:r>
      <w:r>
        <w:rPr>
          <w:w w:val="110"/>
        </w:rPr>
        <w:t>types</w:t>
      </w:r>
      <w:r>
        <w:rPr>
          <w:spacing w:val="-6"/>
          <w:w w:val="110"/>
        </w:rPr>
        <w:t> </w:t>
      </w:r>
      <w:r>
        <w:rPr>
          <w:w w:val="110"/>
        </w:rPr>
        <w:t>of</w:t>
      </w:r>
      <w:r>
        <w:rPr>
          <w:spacing w:val="-6"/>
          <w:w w:val="110"/>
        </w:rPr>
        <w:t> </w:t>
      </w:r>
      <w:r>
        <w:rPr>
          <w:w w:val="110"/>
        </w:rPr>
        <w:t>cognitive</w:t>
      </w:r>
      <w:r>
        <w:rPr>
          <w:spacing w:val="-6"/>
          <w:w w:val="110"/>
        </w:rPr>
        <w:t> </w:t>
      </w:r>
      <w:r>
        <w:rPr>
          <w:w w:val="110"/>
        </w:rPr>
        <w:t>load</w:t>
      </w:r>
      <w:r>
        <w:rPr>
          <w:spacing w:val="-7"/>
          <w:w w:val="110"/>
        </w:rPr>
        <w:t> </w:t>
      </w:r>
      <w:r>
        <w:rPr>
          <w:w w:val="110"/>
        </w:rPr>
        <w:t>(see</w:t>
      </w:r>
      <w:r>
        <w:rPr>
          <w:spacing w:val="-7"/>
          <w:w w:val="110"/>
        </w:rPr>
        <w:t> </w:t>
      </w:r>
      <w:hyperlink w:history="true" w:anchor="_bookmark7">
        <w:r>
          <w:rPr>
            <w:color w:val="2196D1"/>
            <w:w w:val="110"/>
          </w:rPr>
          <w:t>Table</w:t>
        </w:r>
        <w:r>
          <w:rPr>
            <w:color w:val="2196D1"/>
            <w:spacing w:val="-6"/>
            <w:w w:val="110"/>
          </w:rPr>
          <w:t> </w:t>
        </w:r>
        <w:r>
          <w:rPr>
            <w:color w:val="2196D1"/>
            <w:w w:val="110"/>
          </w:rPr>
          <w:t>5</w:t>
        </w:r>
      </w:hyperlink>
      <w:r>
        <w:rPr>
          <w:w w:val="110"/>
        </w:rPr>
        <w:t>).</w:t>
      </w:r>
      <w:r>
        <w:rPr>
          <w:spacing w:val="-7"/>
          <w:w w:val="110"/>
        </w:rPr>
        <w:t> </w:t>
      </w:r>
      <w:r>
        <w:rPr>
          <w:w w:val="110"/>
        </w:rPr>
        <w:t>The</w:t>
      </w:r>
      <w:r>
        <w:rPr>
          <w:spacing w:val="-6"/>
          <w:w w:val="110"/>
        </w:rPr>
        <w:t> </w:t>
      </w:r>
      <w:r>
        <w:rPr>
          <w:w w:val="110"/>
        </w:rPr>
        <w:t>regression</w:t>
      </w:r>
      <w:r>
        <w:rPr>
          <w:spacing w:val="-5"/>
          <w:w w:val="110"/>
        </w:rPr>
        <w:t> </w:t>
      </w:r>
      <w:r>
        <w:rPr>
          <w:w w:val="110"/>
        </w:rPr>
        <w:t>equation</w:t>
      </w:r>
      <w:r>
        <w:rPr>
          <w:spacing w:val="-7"/>
          <w:w w:val="110"/>
        </w:rPr>
        <w:t> </w:t>
      </w:r>
      <w:r>
        <w:rPr>
          <w:spacing w:val="-5"/>
          <w:w w:val="110"/>
        </w:rPr>
        <w:t>was</w:t>
      </w:r>
    </w:p>
    <w:p>
      <w:pPr>
        <w:pStyle w:val="BodyText"/>
        <w:spacing w:line="202" w:lineRule="exact"/>
        <w:rPr>
          <w:i/>
        </w:rPr>
      </w:pPr>
      <w:r>
        <w:rPr>
          <w:w w:val="110"/>
        </w:rPr>
        <w:t>significant</w:t>
      </w:r>
      <w:r>
        <w:rPr>
          <w:spacing w:val="-6"/>
          <w:w w:val="110"/>
        </w:rPr>
        <w:t> </w:t>
      </w:r>
      <w:r>
        <w:rPr>
          <w:w w:val="110"/>
        </w:rPr>
        <w:t>and</w:t>
      </w:r>
      <w:r>
        <w:rPr>
          <w:spacing w:val="-5"/>
          <w:w w:val="110"/>
        </w:rPr>
        <w:t> </w:t>
      </w:r>
      <w:r>
        <w:rPr>
          <w:w w:val="110"/>
        </w:rPr>
        <w:t>predicted</w:t>
      </w:r>
      <w:r>
        <w:rPr>
          <w:spacing w:val="-4"/>
          <w:w w:val="110"/>
        </w:rPr>
        <w:t> </w:t>
      </w:r>
      <w:r>
        <w:rPr>
          <w:w w:val="110"/>
        </w:rPr>
        <w:t>small</w:t>
      </w:r>
      <w:r>
        <w:rPr>
          <w:spacing w:val="-5"/>
          <w:w w:val="110"/>
        </w:rPr>
        <w:t> </w:t>
      </w:r>
      <w:r>
        <w:rPr>
          <w:w w:val="110"/>
        </w:rPr>
        <w:t>amounts</w:t>
      </w:r>
      <w:r>
        <w:rPr>
          <w:spacing w:val="-5"/>
          <w:w w:val="110"/>
        </w:rPr>
        <w:t> </w:t>
      </w:r>
      <w:r>
        <w:rPr>
          <w:w w:val="110"/>
        </w:rPr>
        <w:t>of</w:t>
      </w:r>
      <w:r>
        <w:rPr>
          <w:spacing w:val="-5"/>
          <w:w w:val="110"/>
        </w:rPr>
        <w:t> </w:t>
      </w:r>
      <w:r>
        <w:rPr>
          <w:w w:val="110"/>
        </w:rPr>
        <w:t>variance</w:t>
      </w:r>
      <w:r>
        <w:rPr>
          <w:spacing w:val="-5"/>
          <w:w w:val="110"/>
        </w:rPr>
        <w:t> </w:t>
      </w:r>
      <w:r>
        <w:rPr>
          <w:w w:val="110"/>
        </w:rPr>
        <w:t>(</w:t>
      </w:r>
      <w:r>
        <w:rPr>
          <w:i/>
          <w:w w:val="110"/>
        </w:rPr>
        <w:t>F</w:t>
      </w:r>
      <w:r>
        <w:rPr>
          <w:i/>
          <w:spacing w:val="-6"/>
          <w:w w:val="110"/>
        </w:rPr>
        <w:t> </w:t>
      </w:r>
      <w:r>
        <w:rPr>
          <w:w w:val="110"/>
        </w:rPr>
        <w:t>(3,</w:t>
      </w:r>
      <w:r>
        <w:rPr>
          <w:spacing w:val="-5"/>
          <w:w w:val="110"/>
        </w:rPr>
        <w:t> </w:t>
      </w:r>
      <w:r>
        <w:rPr>
          <w:w w:val="110"/>
        </w:rPr>
        <w:t>60)</w:t>
      </w:r>
      <w:r>
        <w:rPr>
          <w:spacing w:val="-5"/>
          <w:w w:val="110"/>
        </w:rPr>
        <w:t> </w:t>
      </w:r>
      <w:r>
        <w:rPr>
          <w:rFonts w:ascii="Symbola"/>
          <w:w w:val="110"/>
        </w:rPr>
        <w:t>=</w:t>
      </w:r>
      <w:r>
        <w:rPr>
          <w:rFonts w:ascii="Symbola"/>
          <w:spacing w:val="-6"/>
          <w:w w:val="110"/>
        </w:rPr>
        <w:t> </w:t>
      </w:r>
      <w:r>
        <w:rPr>
          <w:w w:val="110"/>
        </w:rPr>
        <w:t>5.29,</w:t>
      </w:r>
      <w:r>
        <w:rPr>
          <w:spacing w:val="-5"/>
          <w:w w:val="110"/>
        </w:rPr>
        <w:t> </w:t>
      </w:r>
      <w:r>
        <w:rPr>
          <w:i/>
          <w:spacing w:val="-12"/>
          <w:w w:val="110"/>
        </w:rPr>
        <w:t>p</w:t>
      </w:r>
    </w:p>
    <w:p>
      <w:pPr>
        <w:pStyle w:val="BodyText"/>
        <w:spacing w:line="247" w:lineRule="auto" w:before="4"/>
        <w:ind w:right="150"/>
      </w:pPr>
      <w:r>
        <w:rPr>
          <w:rFonts w:ascii="Symbola"/>
          <w:w w:val="110"/>
        </w:rPr>
        <w:t>=</w:t>
      </w:r>
      <w:r>
        <w:rPr>
          <w:rFonts w:ascii="Symbola"/>
          <w:spacing w:val="-7"/>
          <w:w w:val="110"/>
        </w:rPr>
        <w:t> </w:t>
      </w:r>
      <w:r>
        <w:rPr>
          <w:w w:val="110"/>
        </w:rPr>
        <w:t>.003,</w:t>
      </w:r>
      <w:r>
        <w:rPr>
          <w:spacing w:val="-7"/>
          <w:w w:val="110"/>
        </w:rPr>
        <w:t> </w:t>
      </w:r>
      <w:r>
        <w:rPr>
          <w:i/>
          <w:w w:val="110"/>
        </w:rPr>
        <w:t>R</w:t>
      </w:r>
      <w:r>
        <w:rPr>
          <w:w w:val="110"/>
          <w:vertAlign w:val="superscript"/>
        </w:rPr>
        <w:t>2</w:t>
      </w:r>
      <w:r>
        <w:rPr>
          <w:spacing w:val="-6"/>
          <w:w w:val="110"/>
          <w:vertAlign w:val="baseline"/>
        </w:rPr>
        <w:t> </w:t>
      </w:r>
      <w:r>
        <w:rPr>
          <w:rFonts w:ascii="Symbola"/>
          <w:w w:val="110"/>
          <w:vertAlign w:val="baseline"/>
        </w:rPr>
        <w:t>=</w:t>
      </w:r>
      <w:r>
        <w:rPr>
          <w:rFonts w:ascii="Symbola"/>
          <w:spacing w:val="-7"/>
          <w:w w:val="110"/>
          <w:vertAlign w:val="baseline"/>
        </w:rPr>
        <w:t> </w:t>
      </w:r>
      <w:r>
        <w:rPr>
          <w:w w:val="110"/>
          <w:vertAlign w:val="baseline"/>
        </w:rPr>
        <w:t>0.21).</w:t>
      </w:r>
      <w:r>
        <w:rPr>
          <w:spacing w:val="-7"/>
          <w:w w:val="110"/>
          <w:vertAlign w:val="baseline"/>
        </w:rPr>
        <w:t> </w:t>
      </w:r>
      <w:r>
        <w:rPr>
          <w:w w:val="110"/>
          <w:vertAlign w:val="baseline"/>
        </w:rPr>
        <w:t>Extraneous</w:t>
      </w:r>
      <w:r>
        <w:rPr>
          <w:spacing w:val="-6"/>
          <w:w w:val="110"/>
          <w:vertAlign w:val="baseline"/>
        </w:rPr>
        <w:t> </w:t>
      </w:r>
      <w:r>
        <w:rPr>
          <w:w w:val="110"/>
          <w:vertAlign w:val="baseline"/>
        </w:rPr>
        <w:t>cognitive</w:t>
      </w:r>
      <w:r>
        <w:rPr>
          <w:spacing w:val="-8"/>
          <w:w w:val="110"/>
          <w:vertAlign w:val="baseline"/>
        </w:rPr>
        <w:t> </w:t>
      </w:r>
      <w:r>
        <w:rPr>
          <w:w w:val="110"/>
          <w:vertAlign w:val="baseline"/>
        </w:rPr>
        <w:t>load</w:t>
      </w:r>
      <w:r>
        <w:rPr>
          <w:spacing w:val="-7"/>
          <w:w w:val="110"/>
          <w:vertAlign w:val="baseline"/>
        </w:rPr>
        <w:t> </w:t>
      </w:r>
      <w:r>
        <w:rPr>
          <w:w w:val="110"/>
          <w:vertAlign w:val="baseline"/>
        </w:rPr>
        <w:t>was</w:t>
      </w:r>
      <w:r>
        <w:rPr>
          <w:spacing w:val="-6"/>
          <w:w w:val="110"/>
          <w:vertAlign w:val="baseline"/>
        </w:rPr>
        <w:t> </w:t>
      </w:r>
      <w:r>
        <w:rPr>
          <w:w w:val="110"/>
          <w:vertAlign w:val="baseline"/>
        </w:rPr>
        <w:t>determined</w:t>
      </w:r>
      <w:r>
        <w:rPr>
          <w:spacing w:val="-6"/>
          <w:w w:val="110"/>
          <w:vertAlign w:val="baseline"/>
        </w:rPr>
        <w:t> </w:t>
      </w:r>
      <w:r>
        <w:rPr>
          <w:w w:val="110"/>
          <w:vertAlign w:val="baseline"/>
        </w:rPr>
        <w:t>to</w:t>
      </w:r>
      <w:r>
        <w:rPr>
          <w:spacing w:val="-7"/>
          <w:w w:val="110"/>
          <w:vertAlign w:val="baseline"/>
        </w:rPr>
        <w:t> </w:t>
      </w:r>
      <w:r>
        <w:rPr>
          <w:w w:val="110"/>
          <w:vertAlign w:val="baseline"/>
        </w:rPr>
        <w:t>be</w:t>
      </w:r>
      <w:r>
        <w:rPr>
          <w:spacing w:val="-7"/>
          <w:w w:val="110"/>
          <w:vertAlign w:val="baseline"/>
        </w:rPr>
        <w:t> </w:t>
      </w:r>
      <w:r>
        <w:rPr>
          <w:w w:val="110"/>
          <w:vertAlign w:val="baseline"/>
        </w:rPr>
        <w:t>the only significant predictor of ease of use.</w:t>
      </w:r>
    </w:p>
    <w:p>
      <w:pPr>
        <w:spacing w:after="0" w:line="247" w:lineRule="auto"/>
        <w:sectPr>
          <w:type w:val="continuous"/>
          <w:pgSz w:w="11910" w:h="15880"/>
          <w:pgMar w:header="655" w:footer="544" w:top="620" w:bottom="280" w:left="620" w:right="600"/>
          <w:cols w:num="2" w:equalWidth="0">
            <w:col w:w="5195" w:space="186"/>
            <w:col w:w="5309"/>
          </w:cols>
        </w:sectPr>
      </w:pPr>
    </w:p>
    <w:p>
      <w:pPr>
        <w:pStyle w:val="BodyText"/>
        <w:spacing w:before="75"/>
        <w:ind w:left="0"/>
        <w:jc w:val="left"/>
        <w:rPr>
          <w:sz w:val="14"/>
        </w:rPr>
      </w:pPr>
    </w:p>
    <w:p>
      <w:pPr>
        <w:spacing w:before="0"/>
        <w:ind w:left="131" w:right="0" w:firstLine="0"/>
        <w:jc w:val="left"/>
        <w:rPr>
          <w:b/>
          <w:sz w:val="14"/>
        </w:rPr>
      </w:pPr>
      <w:bookmarkStart w:name="_bookmark3" w:id="26"/>
      <w:bookmarkEnd w:id="26"/>
      <w:r>
        <w:rPr/>
      </w:r>
      <w:r>
        <w:rPr>
          <w:b/>
          <w:w w:val="110"/>
          <w:sz w:val="14"/>
        </w:rPr>
        <w:t>Table</w:t>
      </w:r>
      <w:r>
        <w:rPr>
          <w:b/>
          <w:spacing w:val="1"/>
          <w:w w:val="110"/>
          <w:sz w:val="14"/>
        </w:rPr>
        <w:t> </w:t>
      </w:r>
      <w:r>
        <w:rPr>
          <w:b/>
          <w:spacing w:val="-10"/>
          <w:w w:val="110"/>
          <w:sz w:val="14"/>
        </w:rPr>
        <w:t>2</w:t>
      </w:r>
    </w:p>
    <w:p>
      <w:pPr>
        <w:spacing w:before="31" w:after="55"/>
        <w:ind w:left="131" w:right="0" w:firstLine="0"/>
        <w:jc w:val="left"/>
        <w:rPr>
          <w:sz w:val="14"/>
        </w:rPr>
      </w:pPr>
      <w:r>
        <w:rPr>
          <w:w w:val="115"/>
          <w:sz w:val="14"/>
        </w:rPr>
        <w:t>Descriptive</w:t>
      </w:r>
      <w:r>
        <w:rPr>
          <w:spacing w:val="-8"/>
          <w:w w:val="115"/>
          <w:sz w:val="14"/>
        </w:rPr>
        <w:t> </w:t>
      </w:r>
      <w:r>
        <w:rPr>
          <w:w w:val="115"/>
          <w:sz w:val="14"/>
        </w:rPr>
        <w:t>statistics</w:t>
      </w:r>
      <w:r>
        <w:rPr>
          <w:spacing w:val="-8"/>
          <w:w w:val="115"/>
          <w:sz w:val="14"/>
        </w:rPr>
        <w:t> </w:t>
      </w:r>
      <w:r>
        <w:rPr>
          <w:w w:val="115"/>
          <w:sz w:val="14"/>
        </w:rPr>
        <w:t>and</w:t>
      </w:r>
      <w:r>
        <w:rPr>
          <w:spacing w:val="-9"/>
          <w:w w:val="115"/>
          <w:sz w:val="14"/>
        </w:rPr>
        <w:t> </w:t>
      </w:r>
      <w:r>
        <w:rPr>
          <w:w w:val="115"/>
          <w:sz w:val="14"/>
        </w:rPr>
        <w:t>intercorrelations</w:t>
      </w:r>
      <w:r>
        <w:rPr>
          <w:spacing w:val="-8"/>
          <w:w w:val="115"/>
          <w:sz w:val="14"/>
        </w:rPr>
        <w:t> </w:t>
      </w:r>
      <w:r>
        <w:rPr>
          <w:w w:val="115"/>
          <w:sz w:val="14"/>
        </w:rPr>
        <w:t>of</w:t>
      </w:r>
      <w:r>
        <w:rPr>
          <w:spacing w:val="-8"/>
          <w:w w:val="115"/>
          <w:sz w:val="14"/>
        </w:rPr>
        <w:t> </w:t>
      </w:r>
      <w:r>
        <w:rPr>
          <w:w w:val="115"/>
          <w:sz w:val="14"/>
        </w:rPr>
        <w:t>the</w:t>
      </w:r>
      <w:r>
        <w:rPr>
          <w:spacing w:val="-9"/>
          <w:w w:val="115"/>
          <w:sz w:val="14"/>
        </w:rPr>
        <w:t> </w:t>
      </w:r>
      <w:r>
        <w:rPr>
          <w:w w:val="115"/>
          <w:sz w:val="14"/>
        </w:rPr>
        <w:t>survey</w:t>
      </w:r>
      <w:r>
        <w:rPr>
          <w:spacing w:val="-8"/>
          <w:w w:val="115"/>
          <w:sz w:val="14"/>
        </w:rPr>
        <w:t> </w:t>
      </w:r>
      <w:r>
        <w:rPr>
          <w:spacing w:val="-2"/>
          <w:w w:val="115"/>
          <w:sz w:val="14"/>
        </w:rPr>
        <w:t>variables.</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3"/>
        <w:gridCol w:w="1462"/>
        <w:gridCol w:w="989"/>
        <w:gridCol w:w="1151"/>
        <w:gridCol w:w="1052"/>
        <w:gridCol w:w="1151"/>
        <w:gridCol w:w="1087"/>
        <w:gridCol w:w="1150"/>
        <w:gridCol w:w="766"/>
      </w:tblGrid>
      <w:tr>
        <w:trPr>
          <w:trHeight w:val="253" w:hRule="atLeast"/>
        </w:trPr>
        <w:tc>
          <w:tcPr>
            <w:tcW w:w="1583" w:type="dxa"/>
            <w:tcBorders>
              <w:top w:val="single" w:sz="4" w:space="0" w:color="000000"/>
              <w:bottom w:val="single" w:sz="4" w:space="0" w:color="000000"/>
            </w:tcBorders>
          </w:tcPr>
          <w:p>
            <w:pPr>
              <w:pStyle w:val="TableParagraph"/>
              <w:spacing w:before="61"/>
              <w:ind w:left="119"/>
              <w:rPr>
                <w:sz w:val="12"/>
              </w:rPr>
            </w:pPr>
            <w:r>
              <w:rPr>
                <w:spacing w:val="-2"/>
                <w:w w:val="115"/>
                <w:sz w:val="12"/>
              </w:rPr>
              <w:t>Variable</w:t>
            </w:r>
          </w:p>
        </w:tc>
        <w:tc>
          <w:tcPr>
            <w:tcW w:w="1462" w:type="dxa"/>
            <w:tcBorders>
              <w:top w:val="single" w:sz="4" w:space="0" w:color="000000"/>
              <w:bottom w:val="single" w:sz="4" w:space="0" w:color="000000"/>
            </w:tcBorders>
          </w:tcPr>
          <w:p>
            <w:pPr>
              <w:pStyle w:val="TableParagraph"/>
              <w:spacing w:before="61"/>
              <w:ind w:left="341"/>
              <w:rPr>
                <w:sz w:val="12"/>
              </w:rPr>
            </w:pPr>
            <w:r>
              <w:rPr>
                <w:i/>
                <w:w w:val="110"/>
                <w:sz w:val="12"/>
              </w:rPr>
              <w:t>M</w:t>
            </w:r>
            <w:r>
              <w:rPr>
                <w:i/>
                <w:spacing w:val="3"/>
                <w:w w:val="110"/>
                <w:sz w:val="12"/>
              </w:rPr>
              <w:t> </w:t>
            </w:r>
            <w:r>
              <w:rPr>
                <w:spacing w:val="-4"/>
                <w:w w:val="110"/>
                <w:sz w:val="12"/>
              </w:rPr>
              <w:t>(</w:t>
            </w:r>
            <w:r>
              <w:rPr>
                <w:i/>
                <w:spacing w:val="-4"/>
                <w:w w:val="110"/>
                <w:sz w:val="12"/>
              </w:rPr>
              <w:t>SD</w:t>
            </w:r>
            <w:r>
              <w:rPr>
                <w:spacing w:val="-4"/>
                <w:w w:val="110"/>
                <w:sz w:val="12"/>
              </w:rPr>
              <w:t>)</w:t>
            </w:r>
          </w:p>
        </w:tc>
        <w:tc>
          <w:tcPr>
            <w:tcW w:w="989" w:type="dxa"/>
            <w:tcBorders>
              <w:top w:val="single" w:sz="4" w:space="0" w:color="000000"/>
              <w:bottom w:val="single" w:sz="4" w:space="0" w:color="000000"/>
            </w:tcBorders>
          </w:tcPr>
          <w:p>
            <w:pPr>
              <w:pStyle w:val="TableParagraph"/>
              <w:spacing w:before="61"/>
              <w:ind w:left="342"/>
              <w:rPr>
                <w:sz w:val="12"/>
              </w:rPr>
            </w:pPr>
            <w:r>
              <w:rPr>
                <w:spacing w:val="-5"/>
                <w:w w:val="120"/>
                <w:sz w:val="12"/>
              </w:rPr>
              <w:t>1.</w:t>
            </w:r>
          </w:p>
        </w:tc>
        <w:tc>
          <w:tcPr>
            <w:tcW w:w="1151" w:type="dxa"/>
            <w:tcBorders>
              <w:top w:val="single" w:sz="4" w:space="0" w:color="000000"/>
              <w:bottom w:val="single" w:sz="4" w:space="0" w:color="000000"/>
            </w:tcBorders>
          </w:tcPr>
          <w:p>
            <w:pPr>
              <w:pStyle w:val="TableParagraph"/>
              <w:spacing w:before="61"/>
              <w:ind w:left="343"/>
              <w:rPr>
                <w:sz w:val="12"/>
              </w:rPr>
            </w:pPr>
            <w:r>
              <w:rPr>
                <w:spacing w:val="-5"/>
                <w:w w:val="120"/>
                <w:sz w:val="12"/>
              </w:rPr>
              <w:t>2.</w:t>
            </w:r>
          </w:p>
        </w:tc>
        <w:tc>
          <w:tcPr>
            <w:tcW w:w="1052" w:type="dxa"/>
            <w:tcBorders>
              <w:top w:val="single" w:sz="4" w:space="0" w:color="000000"/>
              <w:bottom w:val="single" w:sz="4" w:space="0" w:color="000000"/>
            </w:tcBorders>
          </w:tcPr>
          <w:p>
            <w:pPr>
              <w:pStyle w:val="TableParagraph"/>
              <w:spacing w:before="61"/>
              <w:ind w:left="344"/>
              <w:rPr>
                <w:sz w:val="12"/>
              </w:rPr>
            </w:pPr>
            <w:r>
              <w:rPr>
                <w:spacing w:val="-5"/>
                <w:w w:val="120"/>
                <w:sz w:val="12"/>
              </w:rPr>
              <w:t>3.</w:t>
            </w:r>
          </w:p>
        </w:tc>
        <w:tc>
          <w:tcPr>
            <w:tcW w:w="1151" w:type="dxa"/>
            <w:tcBorders>
              <w:top w:val="single" w:sz="4" w:space="0" w:color="000000"/>
              <w:bottom w:val="single" w:sz="4" w:space="0" w:color="000000"/>
            </w:tcBorders>
          </w:tcPr>
          <w:p>
            <w:pPr>
              <w:pStyle w:val="TableParagraph"/>
              <w:spacing w:before="61"/>
              <w:ind w:left="345"/>
              <w:rPr>
                <w:sz w:val="12"/>
              </w:rPr>
            </w:pPr>
            <w:r>
              <w:rPr>
                <w:spacing w:val="-5"/>
                <w:w w:val="120"/>
                <w:sz w:val="12"/>
              </w:rPr>
              <w:t>4.</w:t>
            </w:r>
          </w:p>
        </w:tc>
        <w:tc>
          <w:tcPr>
            <w:tcW w:w="1087" w:type="dxa"/>
            <w:tcBorders>
              <w:top w:val="single" w:sz="4" w:space="0" w:color="000000"/>
              <w:bottom w:val="single" w:sz="4" w:space="0" w:color="000000"/>
            </w:tcBorders>
          </w:tcPr>
          <w:p>
            <w:pPr>
              <w:pStyle w:val="TableParagraph"/>
              <w:spacing w:before="61"/>
              <w:ind w:left="346"/>
              <w:rPr>
                <w:sz w:val="12"/>
              </w:rPr>
            </w:pPr>
            <w:r>
              <w:rPr>
                <w:spacing w:val="-5"/>
                <w:w w:val="120"/>
                <w:sz w:val="12"/>
              </w:rPr>
              <w:t>5.</w:t>
            </w:r>
          </w:p>
        </w:tc>
        <w:tc>
          <w:tcPr>
            <w:tcW w:w="1150" w:type="dxa"/>
            <w:tcBorders>
              <w:top w:val="single" w:sz="4" w:space="0" w:color="000000"/>
              <w:bottom w:val="single" w:sz="4" w:space="0" w:color="000000"/>
            </w:tcBorders>
          </w:tcPr>
          <w:p>
            <w:pPr>
              <w:pStyle w:val="TableParagraph"/>
              <w:spacing w:before="61"/>
              <w:ind w:left="348"/>
              <w:rPr>
                <w:sz w:val="12"/>
              </w:rPr>
            </w:pPr>
            <w:r>
              <w:rPr>
                <w:spacing w:val="-5"/>
                <w:w w:val="120"/>
                <w:sz w:val="12"/>
              </w:rPr>
              <w:t>6.</w:t>
            </w:r>
          </w:p>
        </w:tc>
        <w:tc>
          <w:tcPr>
            <w:tcW w:w="766" w:type="dxa"/>
            <w:tcBorders>
              <w:top w:val="single" w:sz="4" w:space="0" w:color="000000"/>
              <w:bottom w:val="single" w:sz="4" w:space="0" w:color="000000"/>
            </w:tcBorders>
          </w:tcPr>
          <w:p>
            <w:pPr>
              <w:pStyle w:val="TableParagraph"/>
              <w:spacing w:before="61"/>
              <w:ind w:left="350"/>
              <w:rPr>
                <w:sz w:val="12"/>
              </w:rPr>
            </w:pPr>
            <w:r>
              <w:rPr>
                <w:spacing w:val="-5"/>
                <w:w w:val="120"/>
                <w:sz w:val="12"/>
              </w:rPr>
              <w:t>7.</w:t>
            </w:r>
          </w:p>
        </w:tc>
      </w:tr>
      <w:tr>
        <w:trPr>
          <w:trHeight w:val="206" w:hRule="atLeast"/>
        </w:trPr>
        <w:tc>
          <w:tcPr>
            <w:tcW w:w="1583" w:type="dxa"/>
            <w:tcBorders>
              <w:top w:val="single" w:sz="4" w:space="0" w:color="000000"/>
            </w:tcBorders>
          </w:tcPr>
          <w:p>
            <w:pPr>
              <w:pStyle w:val="TableParagraph"/>
              <w:spacing w:line="125" w:lineRule="exact" w:before="61"/>
              <w:ind w:left="119"/>
              <w:rPr>
                <w:sz w:val="12"/>
              </w:rPr>
            </w:pPr>
            <w:r>
              <w:rPr>
                <w:w w:val="115"/>
                <w:sz w:val="12"/>
              </w:rPr>
              <w:t>1.</w:t>
            </w:r>
            <w:r>
              <w:rPr>
                <w:spacing w:val="6"/>
                <w:w w:val="115"/>
                <w:sz w:val="12"/>
              </w:rPr>
              <w:t> </w:t>
            </w:r>
            <w:r>
              <w:rPr>
                <w:spacing w:val="-2"/>
                <w:w w:val="115"/>
                <w:sz w:val="12"/>
              </w:rPr>
              <w:t>Usefulness</w:t>
            </w:r>
            <w:r>
              <w:rPr>
                <w:spacing w:val="-2"/>
                <w:w w:val="115"/>
                <w:sz w:val="12"/>
                <w:vertAlign w:val="superscript"/>
              </w:rPr>
              <w:t>a</w:t>
            </w:r>
          </w:p>
        </w:tc>
        <w:tc>
          <w:tcPr>
            <w:tcW w:w="1462" w:type="dxa"/>
            <w:tcBorders>
              <w:top w:val="single" w:sz="4" w:space="0" w:color="000000"/>
            </w:tcBorders>
          </w:tcPr>
          <w:p>
            <w:pPr>
              <w:pStyle w:val="TableParagraph"/>
              <w:spacing w:line="125" w:lineRule="exact" w:before="61"/>
              <w:ind w:left="341"/>
              <w:rPr>
                <w:sz w:val="12"/>
              </w:rPr>
            </w:pPr>
            <w:r>
              <w:rPr>
                <w:w w:val="120"/>
                <w:sz w:val="12"/>
              </w:rPr>
              <w:t>3.94</w:t>
            </w:r>
            <w:r>
              <w:rPr>
                <w:spacing w:val="-1"/>
                <w:w w:val="120"/>
                <w:sz w:val="12"/>
              </w:rPr>
              <w:t> </w:t>
            </w:r>
            <w:r>
              <w:rPr>
                <w:spacing w:val="-2"/>
                <w:w w:val="120"/>
                <w:sz w:val="12"/>
              </w:rPr>
              <w:t>(0.72)</w:t>
            </w:r>
          </w:p>
        </w:tc>
        <w:tc>
          <w:tcPr>
            <w:tcW w:w="989" w:type="dxa"/>
            <w:tcBorders>
              <w:top w:val="single" w:sz="4" w:space="0" w:color="000000"/>
            </w:tcBorders>
          </w:tcPr>
          <w:p>
            <w:pPr>
              <w:pStyle w:val="TableParagraph"/>
              <w:spacing w:line="135" w:lineRule="exact" w:before="51"/>
              <w:ind w:left="342"/>
              <w:rPr>
                <w:rFonts w:ascii="STIX" w:hAnsi="STIX"/>
                <w:sz w:val="12"/>
              </w:rPr>
            </w:pPr>
            <w:r>
              <w:rPr>
                <w:rFonts w:ascii="STIX" w:hAnsi="STIX"/>
                <w:spacing w:val="-10"/>
                <w:w w:val="105"/>
                <w:sz w:val="12"/>
              </w:rPr>
              <w:t>–</w:t>
            </w:r>
          </w:p>
        </w:tc>
        <w:tc>
          <w:tcPr>
            <w:tcW w:w="1151" w:type="dxa"/>
            <w:tcBorders>
              <w:top w:val="single" w:sz="4" w:space="0" w:color="000000"/>
            </w:tcBorders>
          </w:tcPr>
          <w:p>
            <w:pPr>
              <w:pStyle w:val="TableParagraph"/>
              <w:rPr>
                <w:sz w:val="14"/>
              </w:rPr>
            </w:pPr>
          </w:p>
        </w:tc>
        <w:tc>
          <w:tcPr>
            <w:tcW w:w="1052" w:type="dxa"/>
            <w:tcBorders>
              <w:top w:val="single" w:sz="4" w:space="0" w:color="000000"/>
            </w:tcBorders>
          </w:tcPr>
          <w:p>
            <w:pPr>
              <w:pStyle w:val="TableParagraph"/>
              <w:rPr>
                <w:sz w:val="14"/>
              </w:rPr>
            </w:pPr>
          </w:p>
        </w:tc>
        <w:tc>
          <w:tcPr>
            <w:tcW w:w="1151" w:type="dxa"/>
            <w:tcBorders>
              <w:top w:val="single" w:sz="4" w:space="0" w:color="000000"/>
            </w:tcBorders>
          </w:tcPr>
          <w:p>
            <w:pPr>
              <w:pStyle w:val="TableParagraph"/>
              <w:rPr>
                <w:sz w:val="14"/>
              </w:rPr>
            </w:pPr>
          </w:p>
        </w:tc>
        <w:tc>
          <w:tcPr>
            <w:tcW w:w="1087" w:type="dxa"/>
            <w:tcBorders>
              <w:top w:val="single" w:sz="4" w:space="0" w:color="000000"/>
            </w:tcBorders>
          </w:tcPr>
          <w:p>
            <w:pPr>
              <w:pStyle w:val="TableParagraph"/>
              <w:rPr>
                <w:sz w:val="14"/>
              </w:rPr>
            </w:pPr>
          </w:p>
        </w:tc>
        <w:tc>
          <w:tcPr>
            <w:tcW w:w="1150" w:type="dxa"/>
            <w:tcBorders>
              <w:top w:val="single" w:sz="4" w:space="0" w:color="000000"/>
            </w:tcBorders>
          </w:tcPr>
          <w:p>
            <w:pPr>
              <w:pStyle w:val="TableParagraph"/>
              <w:rPr>
                <w:sz w:val="14"/>
              </w:rPr>
            </w:pPr>
          </w:p>
        </w:tc>
        <w:tc>
          <w:tcPr>
            <w:tcW w:w="766" w:type="dxa"/>
            <w:tcBorders>
              <w:top w:val="single" w:sz="4" w:space="0" w:color="000000"/>
            </w:tcBorders>
          </w:tcPr>
          <w:p>
            <w:pPr>
              <w:pStyle w:val="TableParagraph"/>
              <w:rPr>
                <w:sz w:val="14"/>
              </w:rPr>
            </w:pPr>
          </w:p>
        </w:tc>
      </w:tr>
      <w:tr>
        <w:trPr>
          <w:trHeight w:val="171" w:hRule="atLeast"/>
        </w:trPr>
        <w:tc>
          <w:tcPr>
            <w:tcW w:w="1583" w:type="dxa"/>
          </w:tcPr>
          <w:p>
            <w:pPr>
              <w:pStyle w:val="TableParagraph"/>
              <w:spacing w:line="125" w:lineRule="exact" w:before="26"/>
              <w:ind w:left="119"/>
              <w:rPr>
                <w:sz w:val="12"/>
              </w:rPr>
            </w:pPr>
            <w:r>
              <w:rPr>
                <w:w w:val="115"/>
                <w:sz w:val="12"/>
              </w:rPr>
              <w:t>2.</w:t>
            </w:r>
            <w:r>
              <w:rPr>
                <w:spacing w:val="-1"/>
                <w:w w:val="115"/>
                <w:sz w:val="12"/>
              </w:rPr>
              <w:t> </w:t>
            </w:r>
            <w:r>
              <w:rPr>
                <w:w w:val="115"/>
                <w:sz w:val="12"/>
              </w:rPr>
              <w:t>Ease of</w:t>
            </w:r>
            <w:r>
              <w:rPr>
                <w:spacing w:val="-1"/>
                <w:w w:val="115"/>
                <w:sz w:val="12"/>
              </w:rPr>
              <w:t> </w:t>
            </w:r>
            <w:r>
              <w:rPr>
                <w:spacing w:val="-4"/>
                <w:w w:val="115"/>
                <w:sz w:val="12"/>
              </w:rPr>
              <w:t>use</w:t>
            </w:r>
            <w:r>
              <w:rPr>
                <w:spacing w:val="-4"/>
                <w:w w:val="115"/>
                <w:sz w:val="12"/>
                <w:vertAlign w:val="superscript"/>
              </w:rPr>
              <w:t>a</w:t>
            </w:r>
          </w:p>
        </w:tc>
        <w:tc>
          <w:tcPr>
            <w:tcW w:w="1462" w:type="dxa"/>
          </w:tcPr>
          <w:p>
            <w:pPr>
              <w:pStyle w:val="TableParagraph"/>
              <w:spacing w:line="125" w:lineRule="exact" w:before="26"/>
              <w:ind w:left="341"/>
              <w:rPr>
                <w:sz w:val="12"/>
              </w:rPr>
            </w:pPr>
            <w:r>
              <w:rPr>
                <w:w w:val="120"/>
                <w:sz w:val="12"/>
              </w:rPr>
              <w:t>4.57</w:t>
            </w:r>
            <w:r>
              <w:rPr>
                <w:spacing w:val="-1"/>
                <w:w w:val="120"/>
                <w:sz w:val="12"/>
              </w:rPr>
              <w:t> </w:t>
            </w:r>
            <w:r>
              <w:rPr>
                <w:spacing w:val="-2"/>
                <w:w w:val="120"/>
                <w:sz w:val="12"/>
              </w:rPr>
              <w:t>(0.48)</w:t>
            </w:r>
          </w:p>
        </w:tc>
        <w:tc>
          <w:tcPr>
            <w:tcW w:w="989" w:type="dxa"/>
          </w:tcPr>
          <w:p>
            <w:pPr>
              <w:pStyle w:val="TableParagraph"/>
              <w:spacing w:line="125" w:lineRule="exact" w:before="26"/>
              <w:ind w:left="342"/>
              <w:rPr>
                <w:sz w:val="12"/>
              </w:rPr>
            </w:pPr>
            <w:r>
              <w:rPr>
                <w:spacing w:val="-5"/>
                <w:w w:val="120"/>
                <w:sz w:val="12"/>
              </w:rPr>
              <w:t>.05</w:t>
            </w:r>
          </w:p>
        </w:tc>
        <w:tc>
          <w:tcPr>
            <w:tcW w:w="1151" w:type="dxa"/>
          </w:tcPr>
          <w:p>
            <w:pPr>
              <w:pStyle w:val="TableParagraph"/>
              <w:spacing w:line="135" w:lineRule="exact" w:before="15"/>
              <w:ind w:left="343"/>
              <w:rPr>
                <w:rFonts w:ascii="STIX" w:hAnsi="STIX"/>
                <w:sz w:val="12"/>
              </w:rPr>
            </w:pPr>
            <w:r>
              <w:rPr>
                <w:rFonts w:ascii="STIX" w:hAnsi="STIX"/>
                <w:spacing w:val="-10"/>
                <w:w w:val="105"/>
                <w:sz w:val="12"/>
              </w:rPr>
              <w:t>–</w:t>
            </w:r>
          </w:p>
        </w:tc>
        <w:tc>
          <w:tcPr>
            <w:tcW w:w="1052" w:type="dxa"/>
          </w:tcPr>
          <w:p>
            <w:pPr>
              <w:pStyle w:val="TableParagraph"/>
              <w:rPr>
                <w:sz w:val="10"/>
              </w:rPr>
            </w:pPr>
          </w:p>
        </w:tc>
        <w:tc>
          <w:tcPr>
            <w:tcW w:w="1151" w:type="dxa"/>
          </w:tcPr>
          <w:p>
            <w:pPr>
              <w:pStyle w:val="TableParagraph"/>
              <w:rPr>
                <w:sz w:val="10"/>
              </w:rPr>
            </w:pPr>
          </w:p>
        </w:tc>
        <w:tc>
          <w:tcPr>
            <w:tcW w:w="1087" w:type="dxa"/>
          </w:tcPr>
          <w:p>
            <w:pPr>
              <w:pStyle w:val="TableParagraph"/>
              <w:rPr>
                <w:sz w:val="10"/>
              </w:rPr>
            </w:pPr>
          </w:p>
        </w:tc>
        <w:tc>
          <w:tcPr>
            <w:tcW w:w="1150" w:type="dxa"/>
          </w:tcPr>
          <w:p>
            <w:pPr>
              <w:pStyle w:val="TableParagraph"/>
              <w:rPr>
                <w:sz w:val="10"/>
              </w:rPr>
            </w:pPr>
          </w:p>
        </w:tc>
        <w:tc>
          <w:tcPr>
            <w:tcW w:w="766" w:type="dxa"/>
          </w:tcPr>
          <w:p>
            <w:pPr>
              <w:pStyle w:val="TableParagraph"/>
              <w:rPr>
                <w:sz w:val="10"/>
              </w:rPr>
            </w:pPr>
          </w:p>
        </w:tc>
      </w:tr>
      <w:tr>
        <w:trPr>
          <w:trHeight w:val="171" w:hRule="atLeast"/>
        </w:trPr>
        <w:tc>
          <w:tcPr>
            <w:tcW w:w="1583" w:type="dxa"/>
          </w:tcPr>
          <w:p>
            <w:pPr>
              <w:pStyle w:val="TableParagraph"/>
              <w:spacing w:line="125" w:lineRule="exact" w:before="26"/>
              <w:ind w:left="119"/>
              <w:rPr>
                <w:sz w:val="12"/>
              </w:rPr>
            </w:pPr>
            <w:r>
              <w:rPr>
                <w:w w:val="120"/>
                <w:sz w:val="12"/>
              </w:rPr>
              <w:t>3. </w:t>
            </w:r>
            <w:r>
              <w:rPr>
                <w:spacing w:val="-2"/>
                <w:w w:val="120"/>
                <w:sz w:val="12"/>
              </w:rPr>
              <w:t>Presence</w:t>
            </w:r>
            <w:r>
              <w:rPr>
                <w:spacing w:val="-2"/>
                <w:w w:val="120"/>
                <w:sz w:val="12"/>
                <w:vertAlign w:val="superscript"/>
              </w:rPr>
              <w:t>b</w:t>
            </w:r>
          </w:p>
        </w:tc>
        <w:tc>
          <w:tcPr>
            <w:tcW w:w="1462" w:type="dxa"/>
          </w:tcPr>
          <w:p>
            <w:pPr>
              <w:pStyle w:val="TableParagraph"/>
              <w:spacing w:line="125" w:lineRule="exact" w:before="26"/>
              <w:ind w:left="341"/>
              <w:rPr>
                <w:sz w:val="12"/>
              </w:rPr>
            </w:pPr>
            <w:r>
              <w:rPr>
                <w:w w:val="120"/>
                <w:sz w:val="12"/>
              </w:rPr>
              <w:t>3.76</w:t>
            </w:r>
            <w:r>
              <w:rPr>
                <w:spacing w:val="-1"/>
                <w:w w:val="120"/>
                <w:sz w:val="12"/>
              </w:rPr>
              <w:t> </w:t>
            </w:r>
            <w:r>
              <w:rPr>
                <w:spacing w:val="-2"/>
                <w:w w:val="120"/>
                <w:sz w:val="12"/>
              </w:rPr>
              <w:t>(0.83)</w:t>
            </w:r>
          </w:p>
        </w:tc>
        <w:tc>
          <w:tcPr>
            <w:tcW w:w="989" w:type="dxa"/>
          </w:tcPr>
          <w:p>
            <w:pPr>
              <w:pStyle w:val="TableParagraph"/>
              <w:spacing w:line="125" w:lineRule="exact" w:before="26"/>
              <w:ind w:left="342"/>
              <w:rPr>
                <w:sz w:val="12"/>
              </w:rPr>
            </w:pPr>
            <w:r>
              <w:rPr>
                <w:spacing w:val="-5"/>
                <w:w w:val="120"/>
                <w:sz w:val="12"/>
              </w:rPr>
              <w:t>.10</w:t>
            </w:r>
          </w:p>
        </w:tc>
        <w:tc>
          <w:tcPr>
            <w:tcW w:w="1151" w:type="dxa"/>
          </w:tcPr>
          <w:p>
            <w:pPr>
              <w:pStyle w:val="TableParagraph"/>
              <w:spacing w:line="125" w:lineRule="exact" w:before="26"/>
              <w:ind w:left="343"/>
              <w:rPr>
                <w:sz w:val="12"/>
              </w:rPr>
            </w:pPr>
            <w:r>
              <w:rPr>
                <w:spacing w:val="-5"/>
                <w:w w:val="120"/>
                <w:sz w:val="12"/>
              </w:rPr>
              <w:t>.06</w:t>
            </w:r>
          </w:p>
        </w:tc>
        <w:tc>
          <w:tcPr>
            <w:tcW w:w="1052" w:type="dxa"/>
          </w:tcPr>
          <w:p>
            <w:pPr>
              <w:pStyle w:val="TableParagraph"/>
              <w:spacing w:line="135" w:lineRule="exact" w:before="15"/>
              <w:ind w:left="344"/>
              <w:rPr>
                <w:rFonts w:ascii="STIX" w:hAnsi="STIX"/>
                <w:sz w:val="12"/>
              </w:rPr>
            </w:pPr>
            <w:r>
              <w:rPr>
                <w:rFonts w:ascii="STIX" w:hAnsi="STIX"/>
                <w:spacing w:val="-10"/>
                <w:w w:val="105"/>
                <w:sz w:val="12"/>
              </w:rPr>
              <w:t>–</w:t>
            </w:r>
          </w:p>
        </w:tc>
        <w:tc>
          <w:tcPr>
            <w:tcW w:w="1151" w:type="dxa"/>
          </w:tcPr>
          <w:p>
            <w:pPr>
              <w:pStyle w:val="TableParagraph"/>
              <w:rPr>
                <w:sz w:val="10"/>
              </w:rPr>
            </w:pPr>
          </w:p>
        </w:tc>
        <w:tc>
          <w:tcPr>
            <w:tcW w:w="1087" w:type="dxa"/>
          </w:tcPr>
          <w:p>
            <w:pPr>
              <w:pStyle w:val="TableParagraph"/>
              <w:rPr>
                <w:sz w:val="10"/>
              </w:rPr>
            </w:pPr>
          </w:p>
        </w:tc>
        <w:tc>
          <w:tcPr>
            <w:tcW w:w="1150" w:type="dxa"/>
          </w:tcPr>
          <w:p>
            <w:pPr>
              <w:pStyle w:val="TableParagraph"/>
              <w:rPr>
                <w:sz w:val="10"/>
              </w:rPr>
            </w:pPr>
          </w:p>
        </w:tc>
        <w:tc>
          <w:tcPr>
            <w:tcW w:w="766" w:type="dxa"/>
          </w:tcPr>
          <w:p>
            <w:pPr>
              <w:pStyle w:val="TableParagraph"/>
              <w:rPr>
                <w:sz w:val="10"/>
              </w:rPr>
            </w:pPr>
          </w:p>
        </w:tc>
      </w:tr>
      <w:tr>
        <w:trPr>
          <w:trHeight w:val="171" w:hRule="atLeast"/>
        </w:trPr>
        <w:tc>
          <w:tcPr>
            <w:tcW w:w="1583" w:type="dxa"/>
          </w:tcPr>
          <w:p>
            <w:pPr>
              <w:pStyle w:val="TableParagraph"/>
              <w:spacing w:line="125" w:lineRule="exact" w:before="26"/>
              <w:ind w:left="119"/>
              <w:rPr>
                <w:sz w:val="12"/>
              </w:rPr>
            </w:pPr>
            <w:r>
              <w:rPr>
                <w:w w:val="115"/>
                <w:sz w:val="12"/>
              </w:rPr>
              <w:t>4.</w:t>
            </w:r>
            <w:r>
              <w:rPr>
                <w:spacing w:val="4"/>
                <w:w w:val="115"/>
                <w:sz w:val="12"/>
              </w:rPr>
              <w:t> </w:t>
            </w:r>
            <w:r>
              <w:rPr>
                <w:w w:val="115"/>
                <w:sz w:val="12"/>
              </w:rPr>
              <w:t>Extraneous</w:t>
            </w:r>
            <w:r>
              <w:rPr>
                <w:spacing w:val="5"/>
                <w:w w:val="115"/>
                <w:sz w:val="12"/>
              </w:rPr>
              <w:t> </w:t>
            </w:r>
            <w:r>
              <w:rPr>
                <w:spacing w:val="-4"/>
                <w:w w:val="115"/>
                <w:sz w:val="12"/>
              </w:rPr>
              <w:t>load</w:t>
            </w:r>
            <w:r>
              <w:rPr>
                <w:spacing w:val="-4"/>
                <w:w w:val="115"/>
                <w:sz w:val="12"/>
                <w:vertAlign w:val="superscript"/>
              </w:rPr>
              <w:t>c</w:t>
            </w:r>
          </w:p>
        </w:tc>
        <w:tc>
          <w:tcPr>
            <w:tcW w:w="1462" w:type="dxa"/>
          </w:tcPr>
          <w:p>
            <w:pPr>
              <w:pStyle w:val="TableParagraph"/>
              <w:spacing w:line="125" w:lineRule="exact" w:before="26"/>
              <w:ind w:left="341"/>
              <w:rPr>
                <w:sz w:val="12"/>
              </w:rPr>
            </w:pPr>
            <w:r>
              <w:rPr>
                <w:w w:val="120"/>
                <w:sz w:val="12"/>
              </w:rPr>
              <w:t>2.84</w:t>
            </w:r>
            <w:r>
              <w:rPr>
                <w:spacing w:val="-1"/>
                <w:w w:val="120"/>
                <w:sz w:val="12"/>
              </w:rPr>
              <w:t> </w:t>
            </w:r>
            <w:r>
              <w:rPr>
                <w:spacing w:val="-2"/>
                <w:w w:val="120"/>
                <w:sz w:val="12"/>
              </w:rPr>
              <w:t>(1.18)</w:t>
            </w:r>
          </w:p>
        </w:tc>
        <w:tc>
          <w:tcPr>
            <w:tcW w:w="989" w:type="dxa"/>
          </w:tcPr>
          <w:p>
            <w:pPr>
              <w:pStyle w:val="TableParagraph"/>
              <w:spacing w:line="125" w:lineRule="exact" w:before="26"/>
              <w:ind w:left="342"/>
              <w:rPr>
                <w:sz w:val="12"/>
              </w:rPr>
            </w:pPr>
            <w:r>
              <w:rPr>
                <w:rFonts w:ascii="Symbola" w:hAnsi="Symbola"/>
                <w:w w:val="80"/>
                <w:sz w:val="12"/>
              </w:rPr>
              <w:t>—</w:t>
            </w:r>
            <w:r>
              <w:rPr>
                <w:spacing w:val="-5"/>
                <w:w w:val="105"/>
                <w:sz w:val="12"/>
              </w:rPr>
              <w:t>.18</w:t>
            </w:r>
          </w:p>
        </w:tc>
        <w:tc>
          <w:tcPr>
            <w:tcW w:w="1151" w:type="dxa"/>
          </w:tcPr>
          <w:p>
            <w:pPr>
              <w:pStyle w:val="TableParagraph"/>
              <w:spacing w:line="125" w:lineRule="exact" w:before="26"/>
              <w:ind w:left="343"/>
              <w:rPr>
                <w:sz w:val="12"/>
              </w:rPr>
            </w:pPr>
            <w:r>
              <w:rPr>
                <w:rFonts w:ascii="Symbola" w:hAnsi="Symbola"/>
                <w:w w:val="80"/>
                <w:sz w:val="12"/>
              </w:rPr>
              <w:t>—</w:t>
            </w:r>
            <w:r>
              <w:rPr>
                <w:spacing w:val="-2"/>
                <w:sz w:val="12"/>
              </w:rPr>
              <w:t>.42***</w:t>
            </w:r>
          </w:p>
        </w:tc>
        <w:tc>
          <w:tcPr>
            <w:tcW w:w="1052" w:type="dxa"/>
          </w:tcPr>
          <w:p>
            <w:pPr>
              <w:pStyle w:val="TableParagraph"/>
              <w:spacing w:line="125" w:lineRule="exact" w:before="26"/>
              <w:ind w:left="344"/>
              <w:rPr>
                <w:sz w:val="12"/>
              </w:rPr>
            </w:pPr>
            <w:r>
              <w:rPr>
                <w:rFonts w:ascii="Symbola" w:hAnsi="Symbola"/>
                <w:w w:val="80"/>
                <w:sz w:val="12"/>
              </w:rPr>
              <w:t>—</w:t>
            </w:r>
            <w:r>
              <w:rPr>
                <w:spacing w:val="-5"/>
                <w:w w:val="105"/>
                <w:sz w:val="12"/>
              </w:rPr>
              <w:t>.17</w:t>
            </w:r>
          </w:p>
        </w:tc>
        <w:tc>
          <w:tcPr>
            <w:tcW w:w="1151" w:type="dxa"/>
          </w:tcPr>
          <w:p>
            <w:pPr>
              <w:pStyle w:val="TableParagraph"/>
              <w:spacing w:line="135" w:lineRule="exact" w:before="16"/>
              <w:ind w:left="345"/>
              <w:rPr>
                <w:rFonts w:ascii="STIX" w:hAnsi="STIX"/>
                <w:sz w:val="12"/>
              </w:rPr>
            </w:pPr>
            <w:r>
              <w:rPr>
                <w:rFonts w:ascii="STIX" w:hAnsi="STIX"/>
                <w:spacing w:val="-10"/>
                <w:w w:val="105"/>
                <w:sz w:val="12"/>
              </w:rPr>
              <w:t>–</w:t>
            </w:r>
          </w:p>
        </w:tc>
        <w:tc>
          <w:tcPr>
            <w:tcW w:w="1087" w:type="dxa"/>
          </w:tcPr>
          <w:p>
            <w:pPr>
              <w:pStyle w:val="TableParagraph"/>
              <w:rPr>
                <w:sz w:val="10"/>
              </w:rPr>
            </w:pPr>
          </w:p>
        </w:tc>
        <w:tc>
          <w:tcPr>
            <w:tcW w:w="1150" w:type="dxa"/>
          </w:tcPr>
          <w:p>
            <w:pPr>
              <w:pStyle w:val="TableParagraph"/>
              <w:rPr>
                <w:sz w:val="10"/>
              </w:rPr>
            </w:pPr>
          </w:p>
        </w:tc>
        <w:tc>
          <w:tcPr>
            <w:tcW w:w="766" w:type="dxa"/>
          </w:tcPr>
          <w:p>
            <w:pPr>
              <w:pStyle w:val="TableParagraph"/>
              <w:rPr>
                <w:sz w:val="10"/>
              </w:rPr>
            </w:pPr>
          </w:p>
        </w:tc>
      </w:tr>
      <w:tr>
        <w:trPr>
          <w:trHeight w:val="171" w:hRule="atLeast"/>
        </w:trPr>
        <w:tc>
          <w:tcPr>
            <w:tcW w:w="1583" w:type="dxa"/>
          </w:tcPr>
          <w:p>
            <w:pPr>
              <w:pStyle w:val="TableParagraph"/>
              <w:spacing w:line="125" w:lineRule="exact" w:before="26"/>
              <w:ind w:left="119"/>
              <w:rPr>
                <w:sz w:val="12"/>
              </w:rPr>
            </w:pPr>
            <w:r>
              <w:rPr>
                <w:w w:val="120"/>
                <w:sz w:val="12"/>
              </w:rPr>
              <w:t>5.</w:t>
            </w:r>
            <w:r>
              <w:rPr>
                <w:spacing w:val="-8"/>
                <w:w w:val="120"/>
                <w:sz w:val="12"/>
              </w:rPr>
              <w:t> </w:t>
            </w:r>
            <w:r>
              <w:rPr>
                <w:w w:val="120"/>
                <w:sz w:val="12"/>
              </w:rPr>
              <w:t>Intrinsic</w:t>
            </w:r>
            <w:r>
              <w:rPr>
                <w:spacing w:val="-6"/>
                <w:w w:val="120"/>
                <w:sz w:val="12"/>
              </w:rPr>
              <w:t> </w:t>
            </w:r>
            <w:r>
              <w:rPr>
                <w:spacing w:val="-2"/>
                <w:w w:val="120"/>
                <w:sz w:val="12"/>
              </w:rPr>
              <w:t>load</w:t>
            </w:r>
            <w:r>
              <w:rPr>
                <w:spacing w:val="-2"/>
                <w:w w:val="120"/>
                <w:sz w:val="12"/>
                <w:vertAlign w:val="superscript"/>
              </w:rPr>
              <w:t>c</w:t>
            </w:r>
          </w:p>
        </w:tc>
        <w:tc>
          <w:tcPr>
            <w:tcW w:w="1462" w:type="dxa"/>
          </w:tcPr>
          <w:p>
            <w:pPr>
              <w:pStyle w:val="TableParagraph"/>
              <w:spacing w:line="125" w:lineRule="exact" w:before="26"/>
              <w:ind w:left="341"/>
              <w:rPr>
                <w:sz w:val="12"/>
              </w:rPr>
            </w:pPr>
            <w:r>
              <w:rPr>
                <w:w w:val="120"/>
                <w:sz w:val="12"/>
              </w:rPr>
              <w:t>3.78</w:t>
            </w:r>
            <w:r>
              <w:rPr>
                <w:spacing w:val="-1"/>
                <w:w w:val="120"/>
                <w:sz w:val="12"/>
              </w:rPr>
              <w:t> </w:t>
            </w:r>
            <w:r>
              <w:rPr>
                <w:spacing w:val="-2"/>
                <w:w w:val="120"/>
                <w:sz w:val="12"/>
              </w:rPr>
              <w:t>(1.72)</w:t>
            </w:r>
          </w:p>
        </w:tc>
        <w:tc>
          <w:tcPr>
            <w:tcW w:w="989" w:type="dxa"/>
          </w:tcPr>
          <w:p>
            <w:pPr>
              <w:pStyle w:val="TableParagraph"/>
              <w:spacing w:line="125" w:lineRule="exact" w:before="26"/>
              <w:ind w:left="342"/>
              <w:rPr>
                <w:sz w:val="12"/>
              </w:rPr>
            </w:pPr>
            <w:r>
              <w:rPr>
                <w:rFonts w:ascii="Symbola" w:hAnsi="Symbola"/>
                <w:w w:val="80"/>
                <w:sz w:val="12"/>
              </w:rPr>
              <w:t>—</w:t>
            </w:r>
            <w:r>
              <w:rPr>
                <w:spacing w:val="-5"/>
                <w:w w:val="105"/>
                <w:sz w:val="12"/>
              </w:rPr>
              <w:t>.12</w:t>
            </w:r>
          </w:p>
        </w:tc>
        <w:tc>
          <w:tcPr>
            <w:tcW w:w="1151" w:type="dxa"/>
          </w:tcPr>
          <w:p>
            <w:pPr>
              <w:pStyle w:val="TableParagraph"/>
              <w:spacing w:line="125" w:lineRule="exact" w:before="26"/>
              <w:ind w:left="343"/>
              <w:rPr>
                <w:sz w:val="12"/>
              </w:rPr>
            </w:pPr>
            <w:r>
              <w:rPr>
                <w:rFonts w:ascii="Symbola" w:hAnsi="Symbola"/>
                <w:w w:val="80"/>
                <w:sz w:val="12"/>
              </w:rPr>
              <w:t>—</w:t>
            </w:r>
            <w:r>
              <w:rPr>
                <w:spacing w:val="-5"/>
                <w:w w:val="105"/>
                <w:sz w:val="12"/>
              </w:rPr>
              <w:t>.15</w:t>
            </w:r>
          </w:p>
        </w:tc>
        <w:tc>
          <w:tcPr>
            <w:tcW w:w="1052" w:type="dxa"/>
          </w:tcPr>
          <w:p>
            <w:pPr>
              <w:pStyle w:val="TableParagraph"/>
              <w:spacing w:line="125" w:lineRule="exact" w:before="26"/>
              <w:ind w:left="344"/>
              <w:rPr>
                <w:sz w:val="12"/>
              </w:rPr>
            </w:pPr>
            <w:r>
              <w:rPr>
                <w:rFonts w:ascii="Symbola" w:hAnsi="Symbola"/>
                <w:w w:val="80"/>
                <w:sz w:val="12"/>
              </w:rPr>
              <w:t>—</w:t>
            </w:r>
            <w:r>
              <w:rPr>
                <w:spacing w:val="-5"/>
                <w:w w:val="105"/>
                <w:sz w:val="12"/>
              </w:rPr>
              <w:t>.17</w:t>
            </w:r>
          </w:p>
        </w:tc>
        <w:tc>
          <w:tcPr>
            <w:tcW w:w="1151" w:type="dxa"/>
          </w:tcPr>
          <w:p>
            <w:pPr>
              <w:pStyle w:val="TableParagraph"/>
              <w:spacing w:line="125" w:lineRule="exact" w:before="26"/>
              <w:ind w:left="345"/>
              <w:rPr>
                <w:sz w:val="12"/>
              </w:rPr>
            </w:pPr>
            <w:r>
              <w:rPr>
                <w:spacing w:val="-2"/>
                <w:w w:val="115"/>
                <w:sz w:val="12"/>
              </w:rPr>
              <w:t>.36**</w:t>
            </w:r>
          </w:p>
        </w:tc>
        <w:tc>
          <w:tcPr>
            <w:tcW w:w="1087" w:type="dxa"/>
          </w:tcPr>
          <w:p>
            <w:pPr>
              <w:pStyle w:val="TableParagraph"/>
              <w:spacing w:line="135" w:lineRule="exact" w:before="15"/>
              <w:ind w:left="346"/>
              <w:rPr>
                <w:rFonts w:ascii="STIX" w:hAnsi="STIX"/>
                <w:sz w:val="12"/>
              </w:rPr>
            </w:pPr>
            <w:r>
              <w:rPr>
                <w:rFonts w:ascii="STIX" w:hAnsi="STIX"/>
                <w:spacing w:val="-10"/>
                <w:w w:val="105"/>
                <w:sz w:val="12"/>
              </w:rPr>
              <w:t>–</w:t>
            </w:r>
          </w:p>
        </w:tc>
        <w:tc>
          <w:tcPr>
            <w:tcW w:w="1150" w:type="dxa"/>
          </w:tcPr>
          <w:p>
            <w:pPr>
              <w:pStyle w:val="TableParagraph"/>
              <w:rPr>
                <w:sz w:val="10"/>
              </w:rPr>
            </w:pPr>
          </w:p>
        </w:tc>
        <w:tc>
          <w:tcPr>
            <w:tcW w:w="766" w:type="dxa"/>
          </w:tcPr>
          <w:p>
            <w:pPr>
              <w:pStyle w:val="TableParagraph"/>
              <w:rPr>
                <w:sz w:val="10"/>
              </w:rPr>
            </w:pPr>
          </w:p>
        </w:tc>
      </w:tr>
      <w:tr>
        <w:trPr>
          <w:trHeight w:val="171" w:hRule="atLeast"/>
        </w:trPr>
        <w:tc>
          <w:tcPr>
            <w:tcW w:w="1583" w:type="dxa"/>
          </w:tcPr>
          <w:p>
            <w:pPr>
              <w:pStyle w:val="TableParagraph"/>
              <w:spacing w:line="125" w:lineRule="exact" w:before="26"/>
              <w:ind w:left="119"/>
              <w:rPr>
                <w:sz w:val="12"/>
              </w:rPr>
            </w:pPr>
            <w:r>
              <w:rPr>
                <w:w w:val="115"/>
                <w:sz w:val="12"/>
              </w:rPr>
              <w:t>6.</w:t>
            </w:r>
            <w:r>
              <w:rPr>
                <w:spacing w:val="4"/>
                <w:w w:val="115"/>
                <w:sz w:val="12"/>
              </w:rPr>
              <w:t> </w:t>
            </w:r>
            <w:r>
              <w:rPr>
                <w:w w:val="115"/>
                <w:sz w:val="12"/>
              </w:rPr>
              <w:t>Germane</w:t>
            </w:r>
            <w:r>
              <w:rPr>
                <w:spacing w:val="5"/>
                <w:w w:val="115"/>
                <w:sz w:val="12"/>
              </w:rPr>
              <w:t> </w:t>
            </w:r>
            <w:r>
              <w:rPr>
                <w:spacing w:val="-2"/>
                <w:w w:val="115"/>
                <w:sz w:val="12"/>
              </w:rPr>
              <w:t>load</w:t>
            </w:r>
            <w:r>
              <w:rPr>
                <w:spacing w:val="-2"/>
                <w:w w:val="115"/>
                <w:sz w:val="12"/>
                <w:vertAlign w:val="superscript"/>
              </w:rPr>
              <w:t>c</w:t>
            </w:r>
          </w:p>
        </w:tc>
        <w:tc>
          <w:tcPr>
            <w:tcW w:w="1462" w:type="dxa"/>
          </w:tcPr>
          <w:p>
            <w:pPr>
              <w:pStyle w:val="TableParagraph"/>
              <w:spacing w:line="125" w:lineRule="exact" w:before="26"/>
              <w:ind w:left="341"/>
              <w:rPr>
                <w:sz w:val="12"/>
              </w:rPr>
            </w:pPr>
            <w:r>
              <w:rPr>
                <w:w w:val="120"/>
                <w:sz w:val="12"/>
              </w:rPr>
              <w:t>1.80</w:t>
            </w:r>
            <w:r>
              <w:rPr>
                <w:spacing w:val="-1"/>
                <w:w w:val="120"/>
                <w:sz w:val="12"/>
              </w:rPr>
              <w:t> </w:t>
            </w:r>
            <w:r>
              <w:rPr>
                <w:spacing w:val="-2"/>
                <w:w w:val="120"/>
                <w:sz w:val="12"/>
              </w:rPr>
              <w:t>(1.21)</w:t>
            </w:r>
          </w:p>
        </w:tc>
        <w:tc>
          <w:tcPr>
            <w:tcW w:w="989" w:type="dxa"/>
          </w:tcPr>
          <w:p>
            <w:pPr>
              <w:pStyle w:val="TableParagraph"/>
              <w:spacing w:line="125" w:lineRule="exact" w:before="26"/>
              <w:ind w:left="342"/>
              <w:rPr>
                <w:sz w:val="12"/>
              </w:rPr>
            </w:pPr>
            <w:r>
              <w:rPr>
                <w:rFonts w:ascii="Symbola" w:hAnsi="Symbola"/>
                <w:w w:val="80"/>
                <w:sz w:val="12"/>
              </w:rPr>
              <w:t>—</w:t>
            </w:r>
            <w:r>
              <w:rPr>
                <w:spacing w:val="-5"/>
                <w:w w:val="105"/>
                <w:sz w:val="12"/>
              </w:rPr>
              <w:t>.07</w:t>
            </w:r>
          </w:p>
        </w:tc>
        <w:tc>
          <w:tcPr>
            <w:tcW w:w="1151" w:type="dxa"/>
          </w:tcPr>
          <w:p>
            <w:pPr>
              <w:pStyle w:val="TableParagraph"/>
              <w:spacing w:line="125" w:lineRule="exact" w:before="26"/>
              <w:ind w:left="343"/>
              <w:rPr>
                <w:sz w:val="12"/>
              </w:rPr>
            </w:pPr>
            <w:r>
              <w:rPr>
                <w:rFonts w:ascii="Symbola" w:hAnsi="Symbola"/>
                <w:w w:val="80"/>
                <w:sz w:val="12"/>
              </w:rPr>
              <w:t>—</w:t>
            </w:r>
            <w:r>
              <w:rPr>
                <w:spacing w:val="-2"/>
                <w:sz w:val="12"/>
              </w:rPr>
              <w:t>.36**</w:t>
            </w:r>
          </w:p>
        </w:tc>
        <w:tc>
          <w:tcPr>
            <w:tcW w:w="1052" w:type="dxa"/>
          </w:tcPr>
          <w:p>
            <w:pPr>
              <w:pStyle w:val="TableParagraph"/>
              <w:spacing w:line="125" w:lineRule="exact" w:before="26"/>
              <w:ind w:left="344"/>
              <w:rPr>
                <w:sz w:val="12"/>
              </w:rPr>
            </w:pPr>
            <w:r>
              <w:rPr>
                <w:rFonts w:ascii="Symbola" w:hAnsi="Symbola"/>
                <w:w w:val="80"/>
                <w:sz w:val="12"/>
              </w:rPr>
              <w:t>—</w:t>
            </w:r>
            <w:r>
              <w:rPr>
                <w:spacing w:val="-5"/>
                <w:w w:val="105"/>
                <w:sz w:val="12"/>
              </w:rPr>
              <w:t>.24</w:t>
            </w:r>
          </w:p>
        </w:tc>
        <w:tc>
          <w:tcPr>
            <w:tcW w:w="1151" w:type="dxa"/>
          </w:tcPr>
          <w:p>
            <w:pPr>
              <w:pStyle w:val="TableParagraph"/>
              <w:spacing w:line="125" w:lineRule="exact" w:before="26"/>
              <w:ind w:left="345"/>
              <w:rPr>
                <w:sz w:val="12"/>
              </w:rPr>
            </w:pPr>
            <w:r>
              <w:rPr>
                <w:spacing w:val="-2"/>
                <w:w w:val="110"/>
                <w:sz w:val="12"/>
              </w:rPr>
              <w:t>.46***</w:t>
            </w:r>
          </w:p>
        </w:tc>
        <w:tc>
          <w:tcPr>
            <w:tcW w:w="1087" w:type="dxa"/>
          </w:tcPr>
          <w:p>
            <w:pPr>
              <w:pStyle w:val="TableParagraph"/>
              <w:spacing w:line="125" w:lineRule="exact" w:before="26"/>
              <w:ind w:left="346"/>
              <w:rPr>
                <w:sz w:val="12"/>
              </w:rPr>
            </w:pPr>
            <w:r>
              <w:rPr>
                <w:spacing w:val="-4"/>
                <w:w w:val="115"/>
                <w:sz w:val="12"/>
              </w:rPr>
              <w:t>.30*</w:t>
            </w:r>
          </w:p>
        </w:tc>
        <w:tc>
          <w:tcPr>
            <w:tcW w:w="1150" w:type="dxa"/>
          </w:tcPr>
          <w:p>
            <w:pPr>
              <w:pStyle w:val="TableParagraph"/>
              <w:spacing w:line="136" w:lineRule="exact" w:before="15"/>
              <w:ind w:left="348"/>
              <w:rPr>
                <w:rFonts w:ascii="STIX" w:hAnsi="STIX"/>
                <w:sz w:val="12"/>
              </w:rPr>
            </w:pPr>
            <w:r>
              <w:rPr>
                <w:rFonts w:ascii="STIX" w:hAnsi="STIX"/>
                <w:spacing w:val="-10"/>
                <w:w w:val="105"/>
                <w:sz w:val="12"/>
              </w:rPr>
              <w:t>–</w:t>
            </w:r>
          </w:p>
        </w:tc>
        <w:tc>
          <w:tcPr>
            <w:tcW w:w="766" w:type="dxa"/>
          </w:tcPr>
          <w:p>
            <w:pPr>
              <w:pStyle w:val="TableParagraph"/>
              <w:rPr>
                <w:sz w:val="10"/>
              </w:rPr>
            </w:pPr>
          </w:p>
        </w:tc>
      </w:tr>
      <w:tr>
        <w:trPr>
          <w:trHeight w:val="171" w:hRule="atLeast"/>
        </w:trPr>
        <w:tc>
          <w:tcPr>
            <w:tcW w:w="1583" w:type="dxa"/>
          </w:tcPr>
          <w:p>
            <w:pPr>
              <w:pStyle w:val="TableParagraph"/>
              <w:spacing w:line="125" w:lineRule="exact" w:before="27"/>
              <w:ind w:left="119"/>
              <w:rPr>
                <w:sz w:val="12"/>
              </w:rPr>
            </w:pPr>
            <w:r>
              <w:rPr>
                <w:w w:val="115"/>
                <w:sz w:val="12"/>
              </w:rPr>
              <w:t>7.</w:t>
            </w:r>
            <w:r>
              <w:rPr>
                <w:spacing w:val="-3"/>
                <w:w w:val="115"/>
                <w:sz w:val="12"/>
              </w:rPr>
              <w:t> </w:t>
            </w:r>
            <w:r>
              <w:rPr>
                <w:w w:val="115"/>
                <w:sz w:val="12"/>
              </w:rPr>
              <w:t>System </w:t>
            </w:r>
            <w:r>
              <w:rPr>
                <w:spacing w:val="-2"/>
                <w:w w:val="115"/>
                <w:sz w:val="12"/>
              </w:rPr>
              <w:t>usability</w:t>
            </w:r>
            <w:r>
              <w:rPr>
                <w:spacing w:val="-2"/>
                <w:w w:val="115"/>
                <w:sz w:val="12"/>
                <w:vertAlign w:val="superscript"/>
              </w:rPr>
              <w:t>d</w:t>
            </w:r>
          </w:p>
        </w:tc>
        <w:tc>
          <w:tcPr>
            <w:tcW w:w="1462" w:type="dxa"/>
          </w:tcPr>
          <w:p>
            <w:pPr>
              <w:pStyle w:val="TableParagraph"/>
              <w:spacing w:line="125" w:lineRule="exact" w:before="27"/>
              <w:ind w:left="341"/>
              <w:rPr>
                <w:sz w:val="12"/>
              </w:rPr>
            </w:pPr>
            <w:r>
              <w:rPr>
                <w:w w:val="120"/>
                <w:sz w:val="12"/>
              </w:rPr>
              <w:t>80.70</w:t>
            </w:r>
            <w:r>
              <w:rPr>
                <w:spacing w:val="-2"/>
                <w:w w:val="120"/>
                <w:sz w:val="12"/>
              </w:rPr>
              <w:t> (10.64)</w:t>
            </w:r>
          </w:p>
        </w:tc>
        <w:tc>
          <w:tcPr>
            <w:tcW w:w="989" w:type="dxa"/>
          </w:tcPr>
          <w:p>
            <w:pPr>
              <w:pStyle w:val="TableParagraph"/>
              <w:spacing w:line="125" w:lineRule="exact" w:before="27"/>
              <w:ind w:left="342"/>
              <w:rPr>
                <w:sz w:val="12"/>
              </w:rPr>
            </w:pPr>
            <w:r>
              <w:rPr>
                <w:spacing w:val="-2"/>
                <w:w w:val="115"/>
                <w:sz w:val="12"/>
              </w:rPr>
              <w:t>.34**</w:t>
            </w:r>
          </w:p>
        </w:tc>
        <w:tc>
          <w:tcPr>
            <w:tcW w:w="1151" w:type="dxa"/>
          </w:tcPr>
          <w:p>
            <w:pPr>
              <w:pStyle w:val="TableParagraph"/>
              <w:spacing w:line="125" w:lineRule="exact" w:before="27"/>
              <w:ind w:left="343"/>
              <w:rPr>
                <w:sz w:val="12"/>
              </w:rPr>
            </w:pPr>
            <w:r>
              <w:rPr>
                <w:spacing w:val="-2"/>
                <w:w w:val="110"/>
                <w:sz w:val="12"/>
              </w:rPr>
              <w:t>.61***</w:t>
            </w:r>
          </w:p>
        </w:tc>
        <w:tc>
          <w:tcPr>
            <w:tcW w:w="1052" w:type="dxa"/>
          </w:tcPr>
          <w:p>
            <w:pPr>
              <w:pStyle w:val="TableParagraph"/>
              <w:spacing w:line="125" w:lineRule="exact" w:before="27"/>
              <w:ind w:left="344"/>
              <w:rPr>
                <w:sz w:val="12"/>
              </w:rPr>
            </w:pPr>
            <w:r>
              <w:rPr>
                <w:spacing w:val="-2"/>
                <w:w w:val="110"/>
                <w:sz w:val="12"/>
              </w:rPr>
              <w:t>.44***</w:t>
            </w:r>
          </w:p>
        </w:tc>
        <w:tc>
          <w:tcPr>
            <w:tcW w:w="1151" w:type="dxa"/>
          </w:tcPr>
          <w:p>
            <w:pPr>
              <w:pStyle w:val="TableParagraph"/>
              <w:spacing w:line="125" w:lineRule="exact" w:before="27"/>
              <w:ind w:left="345"/>
              <w:rPr>
                <w:sz w:val="12"/>
              </w:rPr>
            </w:pPr>
            <w:r>
              <w:rPr>
                <w:rFonts w:ascii="Symbola" w:hAnsi="Symbola"/>
                <w:w w:val="80"/>
                <w:sz w:val="12"/>
              </w:rPr>
              <w:t>—</w:t>
            </w:r>
            <w:r>
              <w:rPr>
                <w:spacing w:val="-2"/>
                <w:sz w:val="12"/>
              </w:rPr>
              <w:t>.57***</w:t>
            </w:r>
          </w:p>
        </w:tc>
        <w:tc>
          <w:tcPr>
            <w:tcW w:w="1087" w:type="dxa"/>
          </w:tcPr>
          <w:p>
            <w:pPr>
              <w:pStyle w:val="TableParagraph"/>
              <w:spacing w:line="125" w:lineRule="exact" w:before="27"/>
              <w:ind w:left="346"/>
              <w:rPr>
                <w:sz w:val="12"/>
              </w:rPr>
            </w:pPr>
            <w:r>
              <w:rPr>
                <w:rFonts w:ascii="Symbola" w:hAnsi="Symbola"/>
                <w:w w:val="80"/>
                <w:sz w:val="12"/>
              </w:rPr>
              <w:t>—</w:t>
            </w:r>
            <w:r>
              <w:rPr>
                <w:spacing w:val="-2"/>
                <w:sz w:val="12"/>
              </w:rPr>
              <w:t>.35**</w:t>
            </w:r>
          </w:p>
        </w:tc>
        <w:tc>
          <w:tcPr>
            <w:tcW w:w="1150" w:type="dxa"/>
          </w:tcPr>
          <w:p>
            <w:pPr>
              <w:pStyle w:val="TableParagraph"/>
              <w:spacing w:line="125" w:lineRule="exact" w:before="27"/>
              <w:ind w:left="348"/>
              <w:rPr>
                <w:sz w:val="12"/>
              </w:rPr>
            </w:pPr>
            <w:r>
              <w:rPr>
                <w:rFonts w:ascii="Symbola" w:hAnsi="Symbola"/>
                <w:w w:val="80"/>
                <w:sz w:val="12"/>
              </w:rPr>
              <w:t>—</w:t>
            </w:r>
            <w:r>
              <w:rPr>
                <w:spacing w:val="-2"/>
                <w:w w:val="95"/>
                <w:sz w:val="12"/>
              </w:rPr>
              <w:t>.44***</w:t>
            </w:r>
          </w:p>
        </w:tc>
        <w:tc>
          <w:tcPr>
            <w:tcW w:w="766" w:type="dxa"/>
          </w:tcPr>
          <w:p>
            <w:pPr>
              <w:pStyle w:val="TableParagraph"/>
              <w:spacing w:line="135" w:lineRule="exact" w:before="16"/>
              <w:ind w:left="350"/>
              <w:rPr>
                <w:rFonts w:ascii="STIX" w:hAnsi="STIX"/>
                <w:sz w:val="12"/>
              </w:rPr>
            </w:pPr>
            <w:r>
              <w:rPr>
                <w:rFonts w:ascii="STIX" w:hAnsi="STIX"/>
                <w:spacing w:val="-10"/>
                <w:w w:val="105"/>
                <w:sz w:val="12"/>
              </w:rPr>
              <w:t>–</w:t>
            </w:r>
          </w:p>
        </w:tc>
      </w:tr>
      <w:tr>
        <w:trPr>
          <w:trHeight w:val="217" w:hRule="atLeast"/>
        </w:trPr>
        <w:tc>
          <w:tcPr>
            <w:tcW w:w="1583" w:type="dxa"/>
            <w:tcBorders>
              <w:bottom w:val="single" w:sz="4" w:space="0" w:color="000000"/>
            </w:tcBorders>
          </w:tcPr>
          <w:p>
            <w:pPr>
              <w:pStyle w:val="TableParagraph"/>
              <w:spacing w:before="26"/>
              <w:ind w:left="119"/>
              <w:rPr>
                <w:sz w:val="12"/>
              </w:rPr>
            </w:pPr>
            <w:r>
              <w:rPr>
                <w:w w:val="120"/>
                <w:sz w:val="12"/>
              </w:rPr>
              <w:t>8. </w:t>
            </w:r>
            <w:r>
              <w:rPr>
                <w:spacing w:val="-2"/>
                <w:w w:val="120"/>
                <w:sz w:val="12"/>
              </w:rPr>
              <w:t>Satisfaction</w:t>
            </w:r>
            <w:r>
              <w:rPr>
                <w:spacing w:val="-2"/>
                <w:w w:val="120"/>
                <w:sz w:val="12"/>
                <w:vertAlign w:val="superscript"/>
              </w:rPr>
              <w:t>a</w:t>
            </w:r>
          </w:p>
        </w:tc>
        <w:tc>
          <w:tcPr>
            <w:tcW w:w="1462" w:type="dxa"/>
            <w:tcBorders>
              <w:bottom w:val="single" w:sz="4" w:space="0" w:color="000000"/>
            </w:tcBorders>
          </w:tcPr>
          <w:p>
            <w:pPr>
              <w:pStyle w:val="TableParagraph"/>
              <w:spacing w:before="26"/>
              <w:ind w:left="341"/>
              <w:rPr>
                <w:sz w:val="12"/>
              </w:rPr>
            </w:pPr>
            <w:r>
              <w:rPr>
                <w:w w:val="120"/>
                <w:sz w:val="12"/>
              </w:rPr>
              <w:t>4.08</w:t>
            </w:r>
            <w:r>
              <w:rPr>
                <w:spacing w:val="-1"/>
                <w:w w:val="120"/>
                <w:sz w:val="12"/>
              </w:rPr>
              <w:t> </w:t>
            </w:r>
            <w:r>
              <w:rPr>
                <w:spacing w:val="-2"/>
                <w:w w:val="120"/>
                <w:sz w:val="12"/>
              </w:rPr>
              <w:t>(0.55)</w:t>
            </w:r>
          </w:p>
        </w:tc>
        <w:tc>
          <w:tcPr>
            <w:tcW w:w="989" w:type="dxa"/>
            <w:tcBorders>
              <w:bottom w:val="single" w:sz="4" w:space="0" w:color="000000"/>
            </w:tcBorders>
          </w:tcPr>
          <w:p>
            <w:pPr>
              <w:pStyle w:val="TableParagraph"/>
              <w:spacing w:before="26"/>
              <w:ind w:left="342"/>
              <w:rPr>
                <w:sz w:val="12"/>
              </w:rPr>
            </w:pPr>
            <w:r>
              <w:rPr>
                <w:spacing w:val="-2"/>
                <w:w w:val="115"/>
                <w:sz w:val="12"/>
              </w:rPr>
              <w:t>.38**</w:t>
            </w:r>
          </w:p>
        </w:tc>
        <w:tc>
          <w:tcPr>
            <w:tcW w:w="1151" w:type="dxa"/>
            <w:tcBorders>
              <w:bottom w:val="single" w:sz="4" w:space="0" w:color="000000"/>
            </w:tcBorders>
          </w:tcPr>
          <w:p>
            <w:pPr>
              <w:pStyle w:val="TableParagraph"/>
              <w:spacing w:before="26"/>
              <w:ind w:left="343"/>
              <w:rPr>
                <w:sz w:val="12"/>
              </w:rPr>
            </w:pPr>
            <w:r>
              <w:rPr>
                <w:spacing w:val="-5"/>
                <w:w w:val="120"/>
                <w:sz w:val="12"/>
              </w:rPr>
              <w:t>.19</w:t>
            </w:r>
          </w:p>
        </w:tc>
        <w:tc>
          <w:tcPr>
            <w:tcW w:w="1052" w:type="dxa"/>
            <w:tcBorders>
              <w:bottom w:val="single" w:sz="4" w:space="0" w:color="000000"/>
            </w:tcBorders>
          </w:tcPr>
          <w:p>
            <w:pPr>
              <w:pStyle w:val="TableParagraph"/>
              <w:spacing w:before="26"/>
              <w:ind w:left="344"/>
              <w:rPr>
                <w:sz w:val="12"/>
              </w:rPr>
            </w:pPr>
            <w:r>
              <w:rPr>
                <w:spacing w:val="-2"/>
                <w:w w:val="110"/>
                <w:sz w:val="12"/>
              </w:rPr>
              <w:t>.49***</w:t>
            </w:r>
          </w:p>
        </w:tc>
        <w:tc>
          <w:tcPr>
            <w:tcW w:w="1151" w:type="dxa"/>
            <w:tcBorders>
              <w:bottom w:val="single" w:sz="4" w:space="0" w:color="000000"/>
            </w:tcBorders>
          </w:tcPr>
          <w:p>
            <w:pPr>
              <w:pStyle w:val="TableParagraph"/>
              <w:spacing w:before="26"/>
              <w:ind w:left="345"/>
              <w:rPr>
                <w:sz w:val="12"/>
              </w:rPr>
            </w:pPr>
            <w:r>
              <w:rPr>
                <w:rFonts w:ascii="Symbola" w:hAnsi="Symbola"/>
                <w:w w:val="80"/>
                <w:sz w:val="12"/>
              </w:rPr>
              <w:t>—</w:t>
            </w:r>
            <w:r>
              <w:rPr>
                <w:spacing w:val="-4"/>
                <w:w w:val="95"/>
                <w:sz w:val="12"/>
              </w:rPr>
              <w:t>.32*</w:t>
            </w:r>
          </w:p>
        </w:tc>
        <w:tc>
          <w:tcPr>
            <w:tcW w:w="1087" w:type="dxa"/>
            <w:tcBorders>
              <w:bottom w:val="single" w:sz="4" w:space="0" w:color="000000"/>
            </w:tcBorders>
          </w:tcPr>
          <w:p>
            <w:pPr>
              <w:pStyle w:val="TableParagraph"/>
              <w:spacing w:before="26"/>
              <w:ind w:left="346"/>
              <w:rPr>
                <w:sz w:val="12"/>
              </w:rPr>
            </w:pPr>
            <w:r>
              <w:rPr>
                <w:rFonts w:ascii="Symbola" w:hAnsi="Symbola"/>
                <w:w w:val="80"/>
                <w:sz w:val="12"/>
              </w:rPr>
              <w:t>—</w:t>
            </w:r>
            <w:r>
              <w:rPr>
                <w:spacing w:val="-2"/>
                <w:sz w:val="12"/>
              </w:rPr>
              <w:t>.36**</w:t>
            </w:r>
          </w:p>
        </w:tc>
        <w:tc>
          <w:tcPr>
            <w:tcW w:w="1150" w:type="dxa"/>
            <w:tcBorders>
              <w:bottom w:val="single" w:sz="4" w:space="0" w:color="000000"/>
            </w:tcBorders>
          </w:tcPr>
          <w:p>
            <w:pPr>
              <w:pStyle w:val="TableParagraph"/>
              <w:spacing w:before="26"/>
              <w:ind w:left="348"/>
              <w:rPr>
                <w:sz w:val="12"/>
              </w:rPr>
            </w:pPr>
            <w:r>
              <w:rPr>
                <w:rFonts w:ascii="Symbola" w:hAnsi="Symbola"/>
                <w:w w:val="80"/>
                <w:sz w:val="12"/>
              </w:rPr>
              <w:t>—</w:t>
            </w:r>
            <w:r>
              <w:rPr>
                <w:spacing w:val="-5"/>
                <w:w w:val="105"/>
                <w:sz w:val="12"/>
              </w:rPr>
              <w:t>.18</w:t>
            </w:r>
          </w:p>
        </w:tc>
        <w:tc>
          <w:tcPr>
            <w:tcW w:w="766" w:type="dxa"/>
            <w:tcBorders>
              <w:bottom w:val="single" w:sz="4" w:space="0" w:color="000000"/>
            </w:tcBorders>
          </w:tcPr>
          <w:p>
            <w:pPr>
              <w:pStyle w:val="TableParagraph"/>
              <w:spacing w:before="26"/>
              <w:ind w:left="350"/>
              <w:rPr>
                <w:sz w:val="12"/>
              </w:rPr>
            </w:pPr>
            <w:r>
              <w:rPr>
                <w:spacing w:val="-2"/>
                <w:w w:val="115"/>
                <w:sz w:val="12"/>
              </w:rPr>
              <w:t>.47**</w:t>
            </w:r>
          </w:p>
        </w:tc>
      </w:tr>
    </w:tbl>
    <w:p>
      <w:pPr>
        <w:spacing w:before="61"/>
        <w:ind w:left="131" w:right="0" w:firstLine="0"/>
        <w:jc w:val="left"/>
        <w:rPr>
          <w:sz w:val="14"/>
        </w:rPr>
      </w:pPr>
      <w:r>
        <w:rPr>
          <w:i/>
          <w:w w:val="115"/>
          <w:sz w:val="14"/>
        </w:rPr>
        <w:t>Note.</w:t>
      </w:r>
      <w:r>
        <w:rPr>
          <w:w w:val="115"/>
          <w:sz w:val="14"/>
        </w:rPr>
        <w:t>Two-tailed</w:t>
      </w:r>
      <w:r>
        <w:rPr>
          <w:spacing w:val="-5"/>
          <w:w w:val="115"/>
          <w:sz w:val="14"/>
        </w:rPr>
        <w:t> </w:t>
      </w:r>
      <w:r>
        <w:rPr>
          <w:w w:val="115"/>
          <w:sz w:val="14"/>
        </w:rPr>
        <w:t>Pearson</w:t>
      </w:r>
      <w:r>
        <w:rPr>
          <w:spacing w:val="-5"/>
          <w:w w:val="115"/>
          <w:sz w:val="14"/>
        </w:rPr>
        <w:t> </w:t>
      </w:r>
      <w:r>
        <w:rPr>
          <w:w w:val="115"/>
          <w:sz w:val="14"/>
        </w:rPr>
        <w:t>correlations</w:t>
      </w:r>
      <w:r>
        <w:rPr>
          <w:spacing w:val="-4"/>
          <w:w w:val="115"/>
          <w:sz w:val="14"/>
        </w:rPr>
        <w:t> </w:t>
      </w:r>
      <w:r>
        <w:rPr>
          <w:w w:val="115"/>
          <w:sz w:val="14"/>
        </w:rPr>
        <w:t>of</w:t>
      </w:r>
      <w:r>
        <w:rPr>
          <w:spacing w:val="-5"/>
          <w:w w:val="115"/>
          <w:sz w:val="14"/>
        </w:rPr>
        <w:t> </w:t>
      </w:r>
      <w:r>
        <w:rPr>
          <w:w w:val="115"/>
          <w:sz w:val="14"/>
        </w:rPr>
        <w:t>the</w:t>
      </w:r>
      <w:r>
        <w:rPr>
          <w:spacing w:val="-4"/>
          <w:w w:val="115"/>
          <w:sz w:val="14"/>
        </w:rPr>
        <w:t> </w:t>
      </w:r>
      <w:r>
        <w:rPr>
          <w:w w:val="115"/>
          <w:sz w:val="14"/>
        </w:rPr>
        <w:t>variables.</w:t>
      </w:r>
      <w:r>
        <w:rPr>
          <w:spacing w:val="-5"/>
          <w:w w:val="115"/>
          <w:sz w:val="14"/>
        </w:rPr>
        <w:t> </w:t>
      </w:r>
      <w:r>
        <w:rPr>
          <w:w w:val="115"/>
          <w:sz w:val="14"/>
          <w:vertAlign w:val="superscript"/>
        </w:rPr>
        <w:t>a</w:t>
      </w:r>
      <w:r>
        <w:rPr>
          <w:spacing w:val="-5"/>
          <w:w w:val="115"/>
          <w:sz w:val="14"/>
          <w:vertAlign w:val="baseline"/>
        </w:rPr>
        <w:t> </w:t>
      </w:r>
      <w:r>
        <w:rPr>
          <w:w w:val="115"/>
          <w:sz w:val="14"/>
          <w:vertAlign w:val="baseline"/>
        </w:rPr>
        <w:t>Range</w:t>
      </w:r>
      <w:r>
        <w:rPr>
          <w:spacing w:val="-5"/>
          <w:w w:val="115"/>
          <w:sz w:val="14"/>
          <w:vertAlign w:val="baseline"/>
        </w:rPr>
        <w:t> </w:t>
      </w:r>
      <w:r>
        <w:rPr>
          <w:w w:val="115"/>
          <w:sz w:val="14"/>
          <w:vertAlign w:val="baseline"/>
        </w:rPr>
        <w:t>from</w:t>
      </w:r>
      <w:r>
        <w:rPr>
          <w:spacing w:val="-5"/>
          <w:w w:val="115"/>
          <w:sz w:val="14"/>
          <w:vertAlign w:val="baseline"/>
        </w:rPr>
        <w:t> </w:t>
      </w:r>
      <w:r>
        <w:rPr>
          <w:w w:val="115"/>
          <w:sz w:val="14"/>
          <w:vertAlign w:val="baseline"/>
        </w:rPr>
        <w:t>1</w:t>
      </w:r>
      <w:r>
        <w:rPr>
          <w:spacing w:val="-6"/>
          <w:w w:val="115"/>
          <w:sz w:val="14"/>
          <w:vertAlign w:val="baseline"/>
        </w:rPr>
        <w:t> </w:t>
      </w:r>
      <w:r>
        <w:rPr>
          <w:w w:val="115"/>
          <w:sz w:val="14"/>
          <w:vertAlign w:val="baseline"/>
        </w:rPr>
        <w:t>(low)</w:t>
      </w:r>
      <w:r>
        <w:rPr>
          <w:spacing w:val="-4"/>
          <w:w w:val="115"/>
          <w:sz w:val="14"/>
          <w:vertAlign w:val="baseline"/>
        </w:rPr>
        <w:t> </w:t>
      </w:r>
      <w:r>
        <w:rPr>
          <w:w w:val="115"/>
          <w:sz w:val="14"/>
          <w:vertAlign w:val="baseline"/>
        </w:rPr>
        <w:t>to</w:t>
      </w:r>
      <w:r>
        <w:rPr>
          <w:spacing w:val="-5"/>
          <w:w w:val="115"/>
          <w:sz w:val="14"/>
          <w:vertAlign w:val="baseline"/>
        </w:rPr>
        <w:t> </w:t>
      </w:r>
      <w:r>
        <w:rPr>
          <w:w w:val="115"/>
          <w:sz w:val="14"/>
          <w:vertAlign w:val="baseline"/>
        </w:rPr>
        <w:t>5</w:t>
      </w:r>
      <w:r>
        <w:rPr>
          <w:spacing w:val="-5"/>
          <w:w w:val="115"/>
          <w:sz w:val="14"/>
          <w:vertAlign w:val="baseline"/>
        </w:rPr>
        <w:t> </w:t>
      </w:r>
      <w:r>
        <w:rPr>
          <w:w w:val="115"/>
          <w:sz w:val="14"/>
          <w:vertAlign w:val="baseline"/>
        </w:rPr>
        <w:t>(high).</w:t>
      </w:r>
      <w:r>
        <w:rPr>
          <w:spacing w:val="-5"/>
          <w:w w:val="115"/>
          <w:sz w:val="14"/>
          <w:vertAlign w:val="baseline"/>
        </w:rPr>
        <w:t> </w:t>
      </w:r>
      <w:r>
        <w:rPr>
          <w:w w:val="115"/>
          <w:sz w:val="14"/>
          <w:vertAlign w:val="superscript"/>
        </w:rPr>
        <w:t>b</w:t>
      </w:r>
      <w:r>
        <w:rPr>
          <w:spacing w:val="-5"/>
          <w:w w:val="115"/>
          <w:sz w:val="14"/>
          <w:vertAlign w:val="baseline"/>
        </w:rPr>
        <w:t> </w:t>
      </w:r>
      <w:r>
        <w:rPr>
          <w:w w:val="115"/>
          <w:sz w:val="14"/>
          <w:vertAlign w:val="baseline"/>
        </w:rPr>
        <w:t>Range</w:t>
      </w:r>
      <w:r>
        <w:rPr>
          <w:spacing w:val="-5"/>
          <w:w w:val="115"/>
          <w:sz w:val="14"/>
          <w:vertAlign w:val="baseline"/>
        </w:rPr>
        <w:t> </w:t>
      </w:r>
      <w:r>
        <w:rPr>
          <w:w w:val="115"/>
          <w:sz w:val="14"/>
          <w:vertAlign w:val="baseline"/>
        </w:rPr>
        <w:t>from</w:t>
      </w:r>
      <w:r>
        <w:rPr>
          <w:spacing w:val="-5"/>
          <w:w w:val="115"/>
          <w:sz w:val="14"/>
          <w:vertAlign w:val="baseline"/>
        </w:rPr>
        <w:t> </w:t>
      </w:r>
      <w:r>
        <w:rPr>
          <w:w w:val="115"/>
          <w:sz w:val="14"/>
          <w:vertAlign w:val="baseline"/>
        </w:rPr>
        <w:t>0</w:t>
      </w:r>
      <w:r>
        <w:rPr>
          <w:spacing w:val="-5"/>
          <w:w w:val="115"/>
          <w:sz w:val="14"/>
          <w:vertAlign w:val="baseline"/>
        </w:rPr>
        <w:t> </w:t>
      </w:r>
      <w:r>
        <w:rPr>
          <w:w w:val="115"/>
          <w:sz w:val="14"/>
          <w:vertAlign w:val="baseline"/>
        </w:rPr>
        <w:t>(low)</w:t>
      </w:r>
      <w:r>
        <w:rPr>
          <w:spacing w:val="-6"/>
          <w:w w:val="115"/>
          <w:sz w:val="14"/>
          <w:vertAlign w:val="baseline"/>
        </w:rPr>
        <w:t> </w:t>
      </w:r>
      <w:r>
        <w:rPr>
          <w:w w:val="115"/>
          <w:sz w:val="14"/>
          <w:vertAlign w:val="baseline"/>
        </w:rPr>
        <w:t>to</w:t>
      </w:r>
      <w:r>
        <w:rPr>
          <w:spacing w:val="-4"/>
          <w:w w:val="115"/>
          <w:sz w:val="14"/>
          <w:vertAlign w:val="baseline"/>
        </w:rPr>
        <w:t> </w:t>
      </w:r>
      <w:r>
        <w:rPr>
          <w:w w:val="115"/>
          <w:sz w:val="14"/>
          <w:vertAlign w:val="baseline"/>
        </w:rPr>
        <w:t>6</w:t>
      </w:r>
      <w:r>
        <w:rPr>
          <w:spacing w:val="-6"/>
          <w:w w:val="115"/>
          <w:sz w:val="14"/>
          <w:vertAlign w:val="baseline"/>
        </w:rPr>
        <w:t> </w:t>
      </w:r>
      <w:r>
        <w:rPr>
          <w:w w:val="115"/>
          <w:sz w:val="14"/>
          <w:vertAlign w:val="baseline"/>
        </w:rPr>
        <w:t>(high).</w:t>
      </w:r>
      <w:r>
        <w:rPr>
          <w:spacing w:val="-4"/>
          <w:w w:val="115"/>
          <w:sz w:val="14"/>
          <w:vertAlign w:val="baseline"/>
        </w:rPr>
        <w:t> </w:t>
      </w:r>
      <w:r>
        <w:rPr>
          <w:w w:val="115"/>
          <w:sz w:val="14"/>
          <w:vertAlign w:val="superscript"/>
        </w:rPr>
        <w:t>c</w:t>
      </w:r>
      <w:r>
        <w:rPr>
          <w:spacing w:val="-6"/>
          <w:w w:val="115"/>
          <w:sz w:val="14"/>
          <w:vertAlign w:val="baseline"/>
        </w:rPr>
        <w:t> </w:t>
      </w:r>
      <w:r>
        <w:rPr>
          <w:w w:val="115"/>
          <w:sz w:val="14"/>
          <w:vertAlign w:val="baseline"/>
        </w:rPr>
        <w:t>Range</w:t>
      </w:r>
      <w:r>
        <w:rPr>
          <w:spacing w:val="-4"/>
          <w:w w:val="115"/>
          <w:sz w:val="14"/>
          <w:vertAlign w:val="baseline"/>
        </w:rPr>
        <w:t> </w:t>
      </w:r>
      <w:r>
        <w:rPr>
          <w:w w:val="115"/>
          <w:sz w:val="14"/>
          <w:vertAlign w:val="baseline"/>
        </w:rPr>
        <w:t>from</w:t>
      </w:r>
      <w:r>
        <w:rPr>
          <w:spacing w:val="-6"/>
          <w:w w:val="115"/>
          <w:sz w:val="14"/>
          <w:vertAlign w:val="baseline"/>
        </w:rPr>
        <w:t> </w:t>
      </w:r>
      <w:r>
        <w:rPr>
          <w:w w:val="115"/>
          <w:sz w:val="14"/>
          <w:vertAlign w:val="baseline"/>
        </w:rPr>
        <w:t>1</w:t>
      </w:r>
      <w:r>
        <w:rPr>
          <w:spacing w:val="-5"/>
          <w:w w:val="115"/>
          <w:sz w:val="14"/>
          <w:vertAlign w:val="baseline"/>
        </w:rPr>
        <w:t> </w:t>
      </w:r>
      <w:r>
        <w:rPr>
          <w:w w:val="115"/>
          <w:sz w:val="14"/>
          <w:vertAlign w:val="baseline"/>
        </w:rPr>
        <w:t>(low)</w:t>
      </w:r>
      <w:r>
        <w:rPr>
          <w:spacing w:val="-5"/>
          <w:w w:val="115"/>
          <w:sz w:val="14"/>
          <w:vertAlign w:val="baseline"/>
        </w:rPr>
        <w:t> </w:t>
      </w:r>
      <w:r>
        <w:rPr>
          <w:w w:val="115"/>
          <w:sz w:val="14"/>
          <w:vertAlign w:val="baseline"/>
        </w:rPr>
        <w:t>to</w:t>
      </w:r>
      <w:r>
        <w:rPr>
          <w:spacing w:val="-5"/>
          <w:w w:val="115"/>
          <w:sz w:val="14"/>
          <w:vertAlign w:val="baseline"/>
        </w:rPr>
        <w:t> </w:t>
      </w:r>
      <w:r>
        <w:rPr>
          <w:w w:val="115"/>
          <w:sz w:val="14"/>
          <w:vertAlign w:val="baseline"/>
        </w:rPr>
        <w:t>9</w:t>
      </w:r>
      <w:r>
        <w:rPr>
          <w:spacing w:val="-5"/>
          <w:w w:val="115"/>
          <w:sz w:val="14"/>
          <w:vertAlign w:val="baseline"/>
        </w:rPr>
        <w:t> </w:t>
      </w:r>
      <w:r>
        <w:rPr>
          <w:spacing w:val="-2"/>
          <w:w w:val="115"/>
          <w:sz w:val="14"/>
          <w:vertAlign w:val="baseline"/>
        </w:rPr>
        <w:t>(high).</w:t>
      </w:r>
    </w:p>
    <w:p>
      <w:pPr>
        <w:spacing w:before="30"/>
        <w:ind w:left="131" w:right="0" w:firstLine="0"/>
        <w:jc w:val="left"/>
        <w:rPr>
          <w:sz w:val="14"/>
        </w:rPr>
      </w:pPr>
      <w:r>
        <w:rPr>
          <w:w w:val="110"/>
          <w:sz w:val="14"/>
          <w:vertAlign w:val="superscript"/>
        </w:rPr>
        <w:t>d</w:t>
      </w:r>
      <w:r>
        <w:rPr>
          <w:spacing w:val="4"/>
          <w:w w:val="110"/>
          <w:sz w:val="14"/>
          <w:vertAlign w:val="baseline"/>
        </w:rPr>
        <w:t> </w:t>
      </w:r>
      <w:r>
        <w:rPr>
          <w:w w:val="110"/>
          <w:sz w:val="14"/>
          <w:vertAlign w:val="baseline"/>
        </w:rPr>
        <w:t>Range</w:t>
      </w:r>
      <w:r>
        <w:rPr>
          <w:spacing w:val="5"/>
          <w:w w:val="110"/>
          <w:sz w:val="14"/>
          <w:vertAlign w:val="baseline"/>
        </w:rPr>
        <w:t> </w:t>
      </w:r>
      <w:r>
        <w:rPr>
          <w:w w:val="110"/>
          <w:sz w:val="14"/>
          <w:vertAlign w:val="baseline"/>
        </w:rPr>
        <w:t>from</w:t>
      </w:r>
      <w:r>
        <w:rPr>
          <w:spacing w:val="3"/>
          <w:w w:val="110"/>
          <w:sz w:val="14"/>
          <w:vertAlign w:val="baseline"/>
        </w:rPr>
        <w:t> </w:t>
      </w:r>
      <w:r>
        <w:rPr>
          <w:w w:val="110"/>
          <w:sz w:val="14"/>
          <w:vertAlign w:val="baseline"/>
        </w:rPr>
        <w:t>0</w:t>
      </w:r>
      <w:r>
        <w:rPr>
          <w:spacing w:val="4"/>
          <w:w w:val="110"/>
          <w:sz w:val="14"/>
          <w:vertAlign w:val="baseline"/>
        </w:rPr>
        <w:t> </w:t>
      </w:r>
      <w:r>
        <w:rPr>
          <w:w w:val="110"/>
          <w:sz w:val="14"/>
          <w:vertAlign w:val="baseline"/>
        </w:rPr>
        <w:t>(low)</w:t>
      </w:r>
      <w:r>
        <w:rPr>
          <w:spacing w:val="4"/>
          <w:w w:val="110"/>
          <w:sz w:val="14"/>
          <w:vertAlign w:val="baseline"/>
        </w:rPr>
        <w:t> </w:t>
      </w:r>
      <w:r>
        <w:rPr>
          <w:w w:val="110"/>
          <w:sz w:val="14"/>
          <w:vertAlign w:val="baseline"/>
        </w:rPr>
        <w:t>to</w:t>
      </w:r>
      <w:r>
        <w:rPr>
          <w:spacing w:val="4"/>
          <w:w w:val="110"/>
          <w:sz w:val="14"/>
          <w:vertAlign w:val="baseline"/>
        </w:rPr>
        <w:t> </w:t>
      </w:r>
      <w:r>
        <w:rPr>
          <w:w w:val="110"/>
          <w:sz w:val="14"/>
          <w:vertAlign w:val="baseline"/>
        </w:rPr>
        <w:t>100</w:t>
      </w:r>
      <w:r>
        <w:rPr>
          <w:spacing w:val="5"/>
          <w:w w:val="110"/>
          <w:sz w:val="14"/>
          <w:vertAlign w:val="baseline"/>
        </w:rPr>
        <w:t> </w:t>
      </w:r>
      <w:r>
        <w:rPr>
          <w:w w:val="110"/>
          <w:sz w:val="14"/>
          <w:vertAlign w:val="baseline"/>
        </w:rPr>
        <w:t>(high).</w:t>
      </w:r>
      <w:r>
        <w:rPr>
          <w:spacing w:val="3"/>
          <w:w w:val="110"/>
          <w:sz w:val="14"/>
          <w:vertAlign w:val="baseline"/>
        </w:rPr>
        <w:t> </w:t>
      </w:r>
      <w:r>
        <w:rPr>
          <w:w w:val="110"/>
          <w:sz w:val="14"/>
          <w:vertAlign w:val="baseline"/>
        </w:rPr>
        <w:t>***</w:t>
      </w:r>
      <w:r>
        <w:rPr>
          <w:i/>
          <w:w w:val="110"/>
          <w:sz w:val="14"/>
          <w:vertAlign w:val="baseline"/>
        </w:rPr>
        <w:t>p</w:t>
      </w:r>
      <w:r>
        <w:rPr>
          <w:i/>
          <w:spacing w:val="5"/>
          <w:w w:val="110"/>
          <w:sz w:val="14"/>
          <w:vertAlign w:val="baseline"/>
        </w:rPr>
        <w:t> </w:t>
      </w:r>
      <w:r>
        <w:rPr>
          <w:rFonts w:ascii="UKIJ Esliye Chiwer"/>
          <w:w w:val="110"/>
          <w:sz w:val="14"/>
          <w:vertAlign w:val="baseline"/>
        </w:rPr>
        <w:t>&lt;</w:t>
      </w:r>
      <w:r>
        <w:rPr>
          <w:rFonts w:ascii="UKIJ Esliye Chiwer"/>
          <w:spacing w:val="-1"/>
          <w:w w:val="110"/>
          <w:sz w:val="14"/>
          <w:vertAlign w:val="baseline"/>
        </w:rPr>
        <w:t> </w:t>
      </w:r>
      <w:r>
        <w:rPr>
          <w:w w:val="110"/>
          <w:sz w:val="14"/>
          <w:vertAlign w:val="baseline"/>
        </w:rPr>
        <w:t>.001,</w:t>
      </w:r>
      <w:r>
        <w:rPr>
          <w:spacing w:val="5"/>
          <w:w w:val="110"/>
          <w:sz w:val="14"/>
          <w:vertAlign w:val="baseline"/>
        </w:rPr>
        <w:t> </w:t>
      </w:r>
      <w:r>
        <w:rPr>
          <w:w w:val="110"/>
          <w:sz w:val="14"/>
          <w:vertAlign w:val="baseline"/>
        </w:rPr>
        <w:t>**</w:t>
      </w:r>
      <w:r>
        <w:rPr>
          <w:i/>
          <w:w w:val="110"/>
          <w:sz w:val="14"/>
          <w:vertAlign w:val="baseline"/>
        </w:rPr>
        <w:t>p</w:t>
      </w:r>
      <w:r>
        <w:rPr>
          <w:i/>
          <w:spacing w:val="4"/>
          <w:w w:val="110"/>
          <w:sz w:val="14"/>
          <w:vertAlign w:val="baseline"/>
        </w:rPr>
        <w:t> </w:t>
      </w:r>
      <w:r>
        <w:rPr>
          <w:rFonts w:ascii="UKIJ Esliye Chiwer"/>
          <w:w w:val="110"/>
          <w:sz w:val="14"/>
          <w:vertAlign w:val="baseline"/>
        </w:rPr>
        <w:t>&lt; </w:t>
      </w:r>
      <w:r>
        <w:rPr>
          <w:w w:val="110"/>
          <w:sz w:val="14"/>
          <w:vertAlign w:val="baseline"/>
        </w:rPr>
        <w:t>.01,</w:t>
      </w:r>
      <w:r>
        <w:rPr>
          <w:spacing w:val="3"/>
          <w:w w:val="110"/>
          <w:sz w:val="14"/>
          <w:vertAlign w:val="baseline"/>
        </w:rPr>
        <w:t> </w:t>
      </w:r>
      <w:r>
        <w:rPr>
          <w:w w:val="110"/>
          <w:sz w:val="14"/>
          <w:vertAlign w:val="baseline"/>
        </w:rPr>
        <w:t>*</w:t>
      </w:r>
      <w:r>
        <w:rPr>
          <w:i/>
          <w:w w:val="110"/>
          <w:sz w:val="14"/>
          <w:vertAlign w:val="baseline"/>
        </w:rPr>
        <w:t>p</w:t>
      </w:r>
      <w:r>
        <w:rPr>
          <w:i/>
          <w:spacing w:val="5"/>
          <w:w w:val="110"/>
          <w:sz w:val="14"/>
          <w:vertAlign w:val="baseline"/>
        </w:rPr>
        <w:t> </w:t>
      </w:r>
      <w:r>
        <w:rPr>
          <w:rFonts w:ascii="UKIJ Esliye Chiwer"/>
          <w:w w:val="110"/>
          <w:sz w:val="14"/>
          <w:vertAlign w:val="baseline"/>
        </w:rPr>
        <w:t>&lt; </w:t>
      </w:r>
      <w:r>
        <w:rPr>
          <w:spacing w:val="-4"/>
          <w:w w:val="110"/>
          <w:sz w:val="14"/>
          <w:vertAlign w:val="baseline"/>
        </w:rPr>
        <w:t>.05.</w:t>
      </w:r>
    </w:p>
    <w:p>
      <w:pPr>
        <w:pStyle w:val="BodyText"/>
        <w:spacing w:before="157"/>
        <w:ind w:left="0"/>
        <w:jc w:val="left"/>
        <w:rPr>
          <w:sz w:val="20"/>
        </w:rPr>
      </w:pPr>
      <w:r>
        <w:rPr/>
        <w:drawing>
          <wp:anchor distT="0" distB="0" distL="0" distR="0" allowOverlap="1" layoutInCell="1" locked="0" behindDoc="1" simplePos="0" relativeHeight="487593472">
            <wp:simplePos x="0" y="0"/>
            <wp:positionH relativeFrom="page">
              <wp:posOffset>1612074</wp:posOffset>
            </wp:positionH>
            <wp:positionV relativeFrom="paragraph">
              <wp:posOffset>261503</wp:posOffset>
            </wp:positionV>
            <wp:extent cx="4330999" cy="263347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4330999" cy="2633472"/>
                    </a:xfrm>
                    <a:prstGeom prst="rect">
                      <a:avLst/>
                    </a:prstGeom>
                  </pic:spPr>
                </pic:pic>
              </a:graphicData>
            </a:graphic>
          </wp:anchor>
        </w:drawing>
      </w:r>
    </w:p>
    <w:p>
      <w:pPr>
        <w:pStyle w:val="BodyText"/>
        <w:spacing w:before="19"/>
        <w:ind w:left="0"/>
        <w:jc w:val="left"/>
        <w:rPr>
          <w:sz w:val="14"/>
        </w:rPr>
      </w:pPr>
    </w:p>
    <w:p>
      <w:pPr>
        <w:spacing w:before="0"/>
        <w:ind w:left="131" w:right="0" w:firstLine="0"/>
        <w:jc w:val="left"/>
        <w:rPr>
          <w:sz w:val="14"/>
        </w:rPr>
      </w:pPr>
      <w:bookmarkStart w:name="_bookmark4" w:id="27"/>
      <w:bookmarkEnd w:id="27"/>
      <w:r>
        <w:rPr/>
      </w:r>
      <w:r>
        <w:rPr>
          <w:b/>
          <w:w w:val="110"/>
          <w:sz w:val="14"/>
        </w:rPr>
        <w:t>Fig.</w:t>
      </w:r>
      <w:r>
        <w:rPr>
          <w:b/>
          <w:spacing w:val="14"/>
          <w:w w:val="110"/>
          <w:sz w:val="14"/>
        </w:rPr>
        <w:t> </w:t>
      </w:r>
      <w:r>
        <w:rPr>
          <w:b/>
          <w:w w:val="110"/>
          <w:sz w:val="14"/>
        </w:rPr>
        <w:t>2.</w:t>
      </w:r>
      <w:r>
        <w:rPr>
          <w:b/>
          <w:spacing w:val="42"/>
          <w:w w:val="110"/>
          <w:sz w:val="14"/>
        </w:rPr>
        <w:t> </w:t>
      </w:r>
      <w:r>
        <w:rPr>
          <w:w w:val="110"/>
          <w:sz w:val="14"/>
        </w:rPr>
        <w:t>Density</w:t>
      </w:r>
      <w:r>
        <w:rPr>
          <w:spacing w:val="13"/>
          <w:w w:val="110"/>
          <w:sz w:val="14"/>
        </w:rPr>
        <w:t> </w:t>
      </w:r>
      <w:r>
        <w:rPr>
          <w:w w:val="110"/>
          <w:sz w:val="14"/>
        </w:rPr>
        <w:t>plots</w:t>
      </w:r>
      <w:r>
        <w:rPr>
          <w:spacing w:val="15"/>
          <w:w w:val="110"/>
          <w:sz w:val="14"/>
        </w:rPr>
        <w:t> </w:t>
      </w:r>
      <w:r>
        <w:rPr>
          <w:w w:val="110"/>
          <w:sz w:val="14"/>
        </w:rPr>
        <w:t>on</w:t>
      </w:r>
      <w:r>
        <w:rPr>
          <w:spacing w:val="15"/>
          <w:w w:val="110"/>
          <w:sz w:val="14"/>
        </w:rPr>
        <w:t> </w:t>
      </w:r>
      <w:r>
        <w:rPr>
          <w:w w:val="110"/>
          <w:sz w:val="14"/>
        </w:rPr>
        <w:t>system</w:t>
      </w:r>
      <w:r>
        <w:rPr>
          <w:spacing w:val="13"/>
          <w:w w:val="110"/>
          <w:sz w:val="14"/>
        </w:rPr>
        <w:t> </w:t>
      </w:r>
      <w:r>
        <w:rPr>
          <w:w w:val="110"/>
          <w:sz w:val="14"/>
        </w:rPr>
        <w:t>usability</w:t>
      </w:r>
      <w:r>
        <w:rPr>
          <w:spacing w:val="15"/>
          <w:w w:val="110"/>
          <w:sz w:val="14"/>
        </w:rPr>
        <w:t> </w:t>
      </w:r>
      <w:r>
        <w:rPr>
          <w:w w:val="110"/>
          <w:sz w:val="14"/>
        </w:rPr>
        <w:t>and</w:t>
      </w:r>
      <w:r>
        <w:rPr>
          <w:spacing w:val="14"/>
          <w:w w:val="110"/>
          <w:sz w:val="14"/>
        </w:rPr>
        <w:t> </w:t>
      </w:r>
      <w:r>
        <w:rPr>
          <w:spacing w:val="-2"/>
          <w:w w:val="110"/>
          <w:sz w:val="14"/>
        </w:rPr>
        <w:t>satisfaction</w:t>
      </w:r>
    </w:p>
    <w:p>
      <w:pPr>
        <w:spacing w:before="31"/>
        <w:ind w:left="131" w:right="0" w:firstLine="0"/>
        <w:jc w:val="left"/>
        <w:rPr>
          <w:sz w:val="14"/>
        </w:rPr>
      </w:pPr>
      <w:r>
        <w:rPr>
          <w:w w:val="110"/>
          <w:sz w:val="14"/>
        </w:rPr>
        <w:t>Plot</w:t>
      </w:r>
      <w:r>
        <w:rPr>
          <w:spacing w:val="17"/>
          <w:w w:val="110"/>
          <w:sz w:val="14"/>
        </w:rPr>
        <w:t> </w:t>
      </w:r>
      <w:r>
        <w:rPr>
          <w:w w:val="110"/>
          <w:sz w:val="14"/>
        </w:rPr>
        <w:t>[A]</w:t>
      </w:r>
      <w:r>
        <w:rPr>
          <w:spacing w:val="17"/>
          <w:w w:val="110"/>
          <w:sz w:val="14"/>
        </w:rPr>
        <w:t> </w:t>
      </w:r>
      <w:r>
        <w:rPr>
          <w:w w:val="110"/>
          <w:sz w:val="14"/>
        </w:rPr>
        <w:t>contains</w:t>
      </w:r>
      <w:r>
        <w:rPr>
          <w:spacing w:val="16"/>
          <w:w w:val="110"/>
          <w:sz w:val="14"/>
        </w:rPr>
        <w:t> </w:t>
      </w:r>
      <w:r>
        <w:rPr>
          <w:w w:val="110"/>
          <w:sz w:val="14"/>
        </w:rPr>
        <w:t>system</w:t>
      </w:r>
      <w:r>
        <w:rPr>
          <w:spacing w:val="18"/>
          <w:w w:val="110"/>
          <w:sz w:val="14"/>
        </w:rPr>
        <w:t> </w:t>
      </w:r>
      <w:r>
        <w:rPr>
          <w:w w:val="110"/>
          <w:sz w:val="14"/>
        </w:rPr>
        <w:t>usability</w:t>
      </w:r>
      <w:r>
        <w:rPr>
          <w:spacing w:val="16"/>
          <w:w w:val="110"/>
          <w:sz w:val="14"/>
        </w:rPr>
        <w:t> </w:t>
      </w:r>
      <w:r>
        <w:rPr>
          <w:w w:val="110"/>
          <w:sz w:val="14"/>
        </w:rPr>
        <w:t>scores</w:t>
      </w:r>
      <w:r>
        <w:rPr>
          <w:spacing w:val="16"/>
          <w:w w:val="110"/>
          <w:sz w:val="14"/>
        </w:rPr>
        <w:t> </w:t>
      </w:r>
      <w:r>
        <w:rPr>
          <w:w w:val="110"/>
          <w:sz w:val="14"/>
        </w:rPr>
        <w:t>and</w:t>
      </w:r>
      <w:r>
        <w:rPr>
          <w:spacing w:val="17"/>
          <w:w w:val="110"/>
          <w:sz w:val="14"/>
        </w:rPr>
        <w:t> </w:t>
      </w:r>
      <w:r>
        <w:rPr>
          <w:w w:val="110"/>
          <w:sz w:val="14"/>
        </w:rPr>
        <w:t>plot</w:t>
      </w:r>
      <w:r>
        <w:rPr>
          <w:spacing w:val="16"/>
          <w:w w:val="110"/>
          <w:sz w:val="14"/>
        </w:rPr>
        <w:t> </w:t>
      </w:r>
      <w:r>
        <w:rPr>
          <w:w w:val="110"/>
          <w:sz w:val="14"/>
        </w:rPr>
        <w:t>[B]</w:t>
      </w:r>
      <w:r>
        <w:rPr>
          <w:spacing w:val="18"/>
          <w:w w:val="110"/>
          <w:sz w:val="14"/>
        </w:rPr>
        <w:t> </w:t>
      </w:r>
      <w:r>
        <w:rPr>
          <w:w w:val="110"/>
          <w:sz w:val="14"/>
        </w:rPr>
        <w:t>satisfaction</w:t>
      </w:r>
      <w:r>
        <w:rPr>
          <w:spacing w:val="16"/>
          <w:w w:val="110"/>
          <w:sz w:val="14"/>
        </w:rPr>
        <w:t> </w:t>
      </w:r>
      <w:r>
        <w:rPr>
          <w:w w:val="110"/>
          <w:sz w:val="14"/>
        </w:rPr>
        <w:t>scores.</w:t>
      </w:r>
      <w:r>
        <w:rPr>
          <w:spacing w:val="17"/>
          <w:w w:val="110"/>
          <w:sz w:val="14"/>
        </w:rPr>
        <w:t> </w:t>
      </w:r>
      <w:r>
        <w:rPr>
          <w:w w:val="110"/>
          <w:sz w:val="14"/>
        </w:rPr>
        <w:t>The</w:t>
      </w:r>
      <w:r>
        <w:rPr>
          <w:spacing w:val="16"/>
          <w:w w:val="110"/>
          <w:sz w:val="14"/>
        </w:rPr>
        <w:t> </w:t>
      </w:r>
      <w:r>
        <w:rPr>
          <w:w w:val="110"/>
          <w:sz w:val="14"/>
        </w:rPr>
        <w:t>blue</w:t>
      </w:r>
      <w:r>
        <w:rPr>
          <w:spacing w:val="16"/>
          <w:w w:val="110"/>
          <w:sz w:val="14"/>
        </w:rPr>
        <w:t> </w:t>
      </w:r>
      <w:r>
        <w:rPr>
          <w:w w:val="110"/>
          <w:sz w:val="14"/>
        </w:rPr>
        <w:t>line</w:t>
      </w:r>
      <w:r>
        <w:rPr>
          <w:spacing w:val="18"/>
          <w:w w:val="110"/>
          <w:sz w:val="14"/>
        </w:rPr>
        <w:t> </w:t>
      </w:r>
      <w:r>
        <w:rPr>
          <w:w w:val="110"/>
          <w:sz w:val="14"/>
        </w:rPr>
        <w:t>shows</w:t>
      </w:r>
      <w:r>
        <w:rPr>
          <w:spacing w:val="16"/>
          <w:w w:val="110"/>
          <w:sz w:val="14"/>
        </w:rPr>
        <w:t> </w:t>
      </w:r>
      <w:r>
        <w:rPr>
          <w:w w:val="110"/>
          <w:sz w:val="14"/>
        </w:rPr>
        <w:t>the</w:t>
      </w:r>
      <w:r>
        <w:rPr>
          <w:spacing w:val="17"/>
          <w:w w:val="110"/>
          <w:sz w:val="14"/>
        </w:rPr>
        <w:t> </w:t>
      </w:r>
      <w:r>
        <w:rPr>
          <w:w w:val="110"/>
          <w:sz w:val="14"/>
        </w:rPr>
        <w:t>contrasted</w:t>
      </w:r>
      <w:r>
        <w:rPr>
          <w:spacing w:val="17"/>
          <w:w w:val="110"/>
          <w:sz w:val="14"/>
        </w:rPr>
        <w:t> </w:t>
      </w:r>
      <w:r>
        <w:rPr>
          <w:w w:val="110"/>
          <w:sz w:val="14"/>
        </w:rPr>
        <w:t>threshold,</w:t>
      </w:r>
      <w:r>
        <w:rPr>
          <w:spacing w:val="16"/>
          <w:w w:val="110"/>
          <w:sz w:val="14"/>
        </w:rPr>
        <w:t> </w:t>
      </w:r>
      <w:r>
        <w:rPr>
          <w:w w:val="110"/>
          <w:sz w:val="14"/>
        </w:rPr>
        <w:t>the</w:t>
      </w:r>
      <w:r>
        <w:rPr>
          <w:spacing w:val="18"/>
          <w:w w:val="110"/>
          <w:sz w:val="14"/>
        </w:rPr>
        <w:t> </w:t>
      </w:r>
      <w:r>
        <w:rPr>
          <w:w w:val="110"/>
          <w:sz w:val="14"/>
        </w:rPr>
        <w:t>red</w:t>
      </w:r>
      <w:r>
        <w:rPr>
          <w:spacing w:val="16"/>
          <w:w w:val="110"/>
          <w:sz w:val="14"/>
        </w:rPr>
        <w:t> </w:t>
      </w:r>
      <w:r>
        <w:rPr>
          <w:w w:val="110"/>
          <w:sz w:val="14"/>
        </w:rPr>
        <w:t>line</w:t>
      </w:r>
      <w:r>
        <w:rPr>
          <w:spacing w:val="17"/>
          <w:w w:val="110"/>
          <w:sz w:val="14"/>
        </w:rPr>
        <w:t> </w:t>
      </w:r>
      <w:r>
        <w:rPr>
          <w:w w:val="110"/>
          <w:sz w:val="14"/>
        </w:rPr>
        <w:t>is</w:t>
      </w:r>
      <w:r>
        <w:rPr>
          <w:spacing w:val="17"/>
          <w:w w:val="110"/>
          <w:sz w:val="14"/>
        </w:rPr>
        <w:t> </w:t>
      </w:r>
      <w:r>
        <w:rPr>
          <w:w w:val="110"/>
          <w:sz w:val="14"/>
        </w:rPr>
        <w:t>the</w:t>
      </w:r>
      <w:r>
        <w:rPr>
          <w:spacing w:val="15"/>
          <w:w w:val="110"/>
          <w:sz w:val="14"/>
        </w:rPr>
        <w:t> </w:t>
      </w:r>
      <w:r>
        <w:rPr>
          <w:w w:val="110"/>
          <w:sz w:val="14"/>
        </w:rPr>
        <w:t>observed</w:t>
      </w:r>
      <w:r>
        <w:rPr>
          <w:spacing w:val="18"/>
          <w:w w:val="110"/>
          <w:sz w:val="14"/>
        </w:rPr>
        <w:t> </w:t>
      </w:r>
      <w:r>
        <w:rPr>
          <w:w w:val="110"/>
          <w:sz w:val="14"/>
        </w:rPr>
        <w:t>sample</w:t>
      </w:r>
      <w:r>
        <w:rPr>
          <w:spacing w:val="17"/>
          <w:w w:val="110"/>
          <w:sz w:val="14"/>
        </w:rPr>
        <w:t> </w:t>
      </w:r>
      <w:r>
        <w:rPr>
          <w:spacing w:val="-4"/>
          <w:w w:val="110"/>
          <w:sz w:val="14"/>
        </w:rPr>
        <w:t>mean.</w:t>
      </w:r>
    </w:p>
    <w:p>
      <w:pPr>
        <w:pStyle w:val="BodyText"/>
        <w:spacing w:before="98"/>
        <w:ind w:left="0"/>
        <w:jc w:val="left"/>
        <w:rPr>
          <w:sz w:val="20"/>
        </w:rPr>
      </w:pPr>
    </w:p>
    <w:p>
      <w:pPr>
        <w:spacing w:after="0"/>
        <w:jc w:val="left"/>
        <w:rPr>
          <w:sz w:val="20"/>
        </w:rPr>
        <w:sectPr>
          <w:pgSz w:w="11910" w:h="15880"/>
          <w:pgMar w:header="655" w:footer="544" w:top="840" w:bottom="740" w:left="620" w:right="600"/>
        </w:sectPr>
      </w:pPr>
    </w:p>
    <w:p>
      <w:pPr>
        <w:spacing w:before="96"/>
        <w:ind w:left="131" w:right="0" w:firstLine="0"/>
        <w:jc w:val="left"/>
        <w:rPr>
          <w:b/>
          <w:sz w:val="14"/>
        </w:rPr>
      </w:pPr>
      <w:bookmarkStart w:name="_bookmark5" w:id="28"/>
      <w:bookmarkEnd w:id="28"/>
      <w:r>
        <w:rPr/>
      </w:r>
      <w:r>
        <w:rPr>
          <w:b/>
          <w:w w:val="110"/>
          <w:sz w:val="14"/>
        </w:rPr>
        <w:t>Table</w:t>
      </w:r>
      <w:r>
        <w:rPr>
          <w:b/>
          <w:spacing w:val="1"/>
          <w:w w:val="110"/>
          <w:sz w:val="14"/>
        </w:rPr>
        <w:t> </w:t>
      </w:r>
      <w:r>
        <w:rPr>
          <w:b/>
          <w:spacing w:val="-10"/>
          <w:w w:val="110"/>
          <w:sz w:val="14"/>
        </w:rPr>
        <w:t>3</w:t>
      </w:r>
    </w:p>
    <w:p>
      <w:pPr>
        <w:spacing w:before="29"/>
        <w:ind w:left="131" w:right="0" w:firstLine="0"/>
        <w:jc w:val="left"/>
        <w:rPr>
          <w:sz w:val="14"/>
        </w:rPr>
      </w:pPr>
      <w:r>
        <w:rPr>
          <w:w w:val="110"/>
          <w:sz w:val="14"/>
        </w:rPr>
        <w:t>Regression</w:t>
      </w:r>
      <w:r>
        <w:rPr>
          <w:spacing w:val="8"/>
          <w:w w:val="110"/>
          <w:sz w:val="14"/>
        </w:rPr>
        <w:t> </w:t>
      </w:r>
      <w:r>
        <w:rPr>
          <w:w w:val="110"/>
          <w:sz w:val="14"/>
        </w:rPr>
        <w:t>analysis</w:t>
      </w:r>
      <w:r>
        <w:rPr>
          <w:spacing w:val="8"/>
          <w:w w:val="110"/>
          <w:sz w:val="14"/>
        </w:rPr>
        <w:t> </w:t>
      </w:r>
      <w:r>
        <w:rPr>
          <w:w w:val="110"/>
          <w:sz w:val="14"/>
        </w:rPr>
        <w:t>with</w:t>
      </w:r>
      <w:r>
        <w:rPr>
          <w:spacing w:val="9"/>
          <w:w w:val="110"/>
          <w:sz w:val="14"/>
        </w:rPr>
        <w:t> </w:t>
      </w:r>
      <w:r>
        <w:rPr>
          <w:w w:val="110"/>
          <w:sz w:val="14"/>
        </w:rPr>
        <w:t>system</w:t>
      </w:r>
      <w:r>
        <w:rPr>
          <w:spacing w:val="9"/>
          <w:w w:val="110"/>
          <w:sz w:val="14"/>
        </w:rPr>
        <w:t> </w:t>
      </w:r>
      <w:r>
        <w:rPr>
          <w:w w:val="110"/>
          <w:sz w:val="14"/>
        </w:rPr>
        <w:t>usability</w:t>
      </w:r>
      <w:r>
        <w:rPr>
          <w:spacing w:val="8"/>
          <w:w w:val="110"/>
          <w:sz w:val="14"/>
        </w:rPr>
        <w:t> </w:t>
      </w:r>
      <w:r>
        <w:rPr>
          <w:w w:val="110"/>
          <w:sz w:val="14"/>
        </w:rPr>
        <w:t>as</w:t>
      </w:r>
      <w:r>
        <w:rPr>
          <w:spacing w:val="8"/>
          <w:w w:val="110"/>
          <w:sz w:val="14"/>
        </w:rPr>
        <w:t> </w:t>
      </w:r>
      <w:r>
        <w:rPr>
          <w:w w:val="110"/>
          <w:sz w:val="14"/>
        </w:rPr>
        <w:t>a</w:t>
      </w:r>
      <w:r>
        <w:rPr>
          <w:spacing w:val="9"/>
          <w:w w:val="110"/>
          <w:sz w:val="14"/>
        </w:rPr>
        <w:t> </w:t>
      </w:r>
      <w:r>
        <w:rPr>
          <w:spacing w:val="-2"/>
          <w:w w:val="110"/>
          <w:sz w:val="14"/>
        </w:rPr>
        <w:t>criterion.</w:t>
      </w:r>
    </w:p>
    <w:p>
      <w:pPr>
        <w:spacing w:before="96"/>
        <w:ind w:left="131" w:right="0" w:firstLine="0"/>
        <w:jc w:val="left"/>
        <w:rPr>
          <w:b/>
          <w:sz w:val="14"/>
        </w:rPr>
      </w:pPr>
      <w:r>
        <w:rPr/>
        <w:br w:type="column"/>
      </w:r>
      <w:bookmarkStart w:name="_bookmark6" w:id="29"/>
      <w:bookmarkEnd w:id="29"/>
      <w:r>
        <w:rPr/>
      </w:r>
      <w:r>
        <w:rPr>
          <w:b/>
          <w:w w:val="110"/>
          <w:sz w:val="14"/>
        </w:rPr>
        <w:t>Table</w:t>
      </w:r>
      <w:r>
        <w:rPr>
          <w:b/>
          <w:spacing w:val="1"/>
          <w:w w:val="110"/>
          <w:sz w:val="14"/>
        </w:rPr>
        <w:t> </w:t>
      </w:r>
      <w:r>
        <w:rPr>
          <w:b/>
          <w:spacing w:val="-10"/>
          <w:w w:val="110"/>
          <w:sz w:val="14"/>
        </w:rPr>
        <w:t>4</w:t>
      </w:r>
    </w:p>
    <w:p>
      <w:pPr>
        <w:spacing w:before="29"/>
        <w:ind w:left="131" w:right="0" w:firstLine="0"/>
        <w:jc w:val="left"/>
        <w:rPr>
          <w:sz w:val="14"/>
        </w:rPr>
      </w:pPr>
      <w:r>
        <w:rPr>
          <w:w w:val="110"/>
          <w:sz w:val="14"/>
        </w:rPr>
        <w:t>Regression</w:t>
      </w:r>
      <w:r>
        <w:rPr>
          <w:spacing w:val="9"/>
          <w:w w:val="110"/>
          <w:sz w:val="14"/>
        </w:rPr>
        <w:t> </w:t>
      </w:r>
      <w:r>
        <w:rPr>
          <w:w w:val="110"/>
          <w:sz w:val="14"/>
        </w:rPr>
        <w:t>analysis</w:t>
      </w:r>
      <w:r>
        <w:rPr>
          <w:spacing w:val="8"/>
          <w:w w:val="110"/>
          <w:sz w:val="14"/>
        </w:rPr>
        <w:t> </w:t>
      </w:r>
      <w:r>
        <w:rPr>
          <w:w w:val="110"/>
          <w:sz w:val="14"/>
        </w:rPr>
        <w:t>with</w:t>
      </w:r>
      <w:r>
        <w:rPr>
          <w:spacing w:val="10"/>
          <w:w w:val="110"/>
          <w:sz w:val="14"/>
        </w:rPr>
        <w:t> </w:t>
      </w:r>
      <w:r>
        <w:rPr>
          <w:w w:val="110"/>
          <w:sz w:val="14"/>
        </w:rPr>
        <w:t>satisfaction</w:t>
      </w:r>
      <w:r>
        <w:rPr>
          <w:spacing w:val="9"/>
          <w:w w:val="110"/>
          <w:sz w:val="14"/>
        </w:rPr>
        <w:t> </w:t>
      </w:r>
      <w:r>
        <w:rPr>
          <w:w w:val="110"/>
          <w:sz w:val="14"/>
        </w:rPr>
        <w:t>as</w:t>
      </w:r>
      <w:r>
        <w:rPr>
          <w:spacing w:val="9"/>
          <w:w w:val="110"/>
          <w:sz w:val="14"/>
        </w:rPr>
        <w:t> </w:t>
      </w:r>
      <w:r>
        <w:rPr>
          <w:w w:val="110"/>
          <w:sz w:val="14"/>
        </w:rPr>
        <w:t>a</w:t>
      </w:r>
      <w:r>
        <w:rPr>
          <w:spacing w:val="9"/>
          <w:w w:val="110"/>
          <w:sz w:val="14"/>
        </w:rPr>
        <w:t> </w:t>
      </w:r>
      <w:r>
        <w:rPr>
          <w:spacing w:val="-2"/>
          <w:w w:val="110"/>
          <w:sz w:val="14"/>
        </w:rPr>
        <w:t>criterion.</w:t>
      </w:r>
    </w:p>
    <w:p>
      <w:pPr>
        <w:spacing w:after="0"/>
        <w:jc w:val="left"/>
        <w:rPr>
          <w:sz w:val="14"/>
        </w:rPr>
        <w:sectPr>
          <w:type w:val="continuous"/>
          <w:pgSz w:w="11910" w:h="15880"/>
          <w:pgMar w:header="655" w:footer="544" w:top="620" w:bottom="280" w:left="620" w:right="600"/>
          <w:cols w:num="2" w:equalWidth="0">
            <w:col w:w="3712" w:space="1669"/>
            <w:col w:w="5309"/>
          </w:cols>
        </w:sectPr>
      </w:pPr>
    </w:p>
    <w:p>
      <w:pPr>
        <w:pStyle w:val="BodyText"/>
        <w:spacing w:before="9"/>
        <w:ind w:left="0"/>
        <w:jc w:val="left"/>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2"/>
        <w:gridCol w:w="618"/>
        <w:gridCol w:w="1064"/>
        <w:gridCol w:w="590"/>
        <w:gridCol w:w="1064"/>
        <w:gridCol w:w="597"/>
        <w:gridCol w:w="359"/>
        <w:gridCol w:w="1083"/>
        <w:gridCol w:w="612"/>
        <w:gridCol w:w="1068"/>
        <w:gridCol w:w="594"/>
        <w:gridCol w:w="1068"/>
        <w:gridCol w:w="601"/>
      </w:tblGrid>
      <w:tr>
        <w:trPr>
          <w:trHeight w:val="424" w:hRule="atLeast"/>
        </w:trPr>
        <w:tc>
          <w:tcPr>
            <w:tcW w:w="1092" w:type="dxa"/>
            <w:tcBorders>
              <w:top w:val="single" w:sz="4" w:space="0" w:color="000000"/>
              <w:bottom w:val="single" w:sz="4" w:space="0" w:color="000000"/>
            </w:tcBorders>
          </w:tcPr>
          <w:p>
            <w:pPr>
              <w:pStyle w:val="TableParagraph"/>
              <w:spacing w:before="61"/>
              <w:ind w:left="119"/>
              <w:rPr>
                <w:sz w:val="12"/>
              </w:rPr>
            </w:pPr>
            <w:r>
              <w:rPr>
                <w:spacing w:val="-2"/>
                <w:w w:val="115"/>
                <w:sz w:val="12"/>
              </w:rPr>
              <w:t>Predictor</w:t>
            </w:r>
          </w:p>
        </w:tc>
        <w:tc>
          <w:tcPr>
            <w:tcW w:w="618" w:type="dxa"/>
            <w:tcBorders>
              <w:top w:val="single" w:sz="4" w:space="0" w:color="000000"/>
              <w:bottom w:val="single" w:sz="4" w:space="0" w:color="000000"/>
            </w:tcBorders>
          </w:tcPr>
          <w:p>
            <w:pPr>
              <w:pStyle w:val="TableParagraph"/>
              <w:spacing w:before="61"/>
              <w:ind w:left="154"/>
              <w:rPr>
                <w:i/>
                <w:sz w:val="12"/>
              </w:rPr>
            </w:pPr>
            <w:r>
              <w:rPr>
                <w:i/>
                <w:spacing w:val="-10"/>
                <w:w w:val="105"/>
                <w:sz w:val="12"/>
              </w:rPr>
              <w:t>b</w:t>
            </w:r>
          </w:p>
        </w:tc>
        <w:tc>
          <w:tcPr>
            <w:tcW w:w="1064" w:type="dxa"/>
            <w:tcBorders>
              <w:top w:val="single" w:sz="4" w:space="0" w:color="000000"/>
              <w:bottom w:val="single" w:sz="4" w:space="0" w:color="000000"/>
            </w:tcBorders>
          </w:tcPr>
          <w:p>
            <w:pPr>
              <w:pStyle w:val="TableParagraph"/>
              <w:spacing w:line="297" w:lineRule="auto" w:before="61"/>
              <w:ind w:left="112" w:right="42"/>
              <w:rPr>
                <w:i/>
                <w:sz w:val="12"/>
              </w:rPr>
            </w:pPr>
            <w:r>
              <w:rPr>
                <w:i/>
                <w:w w:val="105"/>
                <w:sz w:val="12"/>
              </w:rPr>
              <w:t>b</w:t>
            </w:r>
            <w:r>
              <w:rPr>
                <w:i/>
                <w:spacing w:val="-1"/>
                <w:w w:val="105"/>
                <w:sz w:val="12"/>
              </w:rPr>
              <w:t> </w:t>
            </w:r>
            <w:r>
              <w:rPr>
                <w:i/>
                <w:w w:val="105"/>
                <w:sz w:val="12"/>
              </w:rPr>
              <w:t>95%</w:t>
            </w:r>
            <w:r>
              <w:rPr>
                <w:i/>
                <w:spacing w:val="-2"/>
                <w:w w:val="105"/>
                <w:sz w:val="12"/>
              </w:rPr>
              <w:t> </w:t>
            </w:r>
            <w:r>
              <w:rPr>
                <w:i/>
                <w:w w:val="105"/>
                <w:sz w:val="12"/>
              </w:rPr>
              <w:t>CI</w:t>
            </w:r>
            <w:r>
              <w:rPr>
                <w:i/>
                <w:spacing w:val="-1"/>
                <w:w w:val="105"/>
                <w:sz w:val="12"/>
              </w:rPr>
              <w:t> </w:t>
            </w:r>
            <w:r>
              <w:rPr>
                <w:i/>
                <w:w w:val="105"/>
                <w:sz w:val="12"/>
              </w:rPr>
              <w:t>[LL,</w:t>
            </w:r>
            <w:r>
              <w:rPr>
                <w:i/>
                <w:spacing w:val="40"/>
                <w:w w:val="105"/>
                <w:sz w:val="12"/>
              </w:rPr>
              <w:t> </w:t>
            </w:r>
            <w:r>
              <w:rPr>
                <w:i/>
                <w:spacing w:val="-4"/>
                <w:w w:val="105"/>
                <w:sz w:val="12"/>
              </w:rPr>
              <w:t>UL]</w:t>
            </w:r>
          </w:p>
        </w:tc>
        <w:tc>
          <w:tcPr>
            <w:tcW w:w="590" w:type="dxa"/>
            <w:tcBorders>
              <w:top w:val="single" w:sz="4" w:space="0" w:color="000000"/>
              <w:bottom w:val="single" w:sz="4" w:space="0" w:color="000000"/>
            </w:tcBorders>
          </w:tcPr>
          <w:p>
            <w:pPr>
              <w:pStyle w:val="TableParagraph"/>
              <w:spacing w:before="50"/>
              <w:ind w:left="124"/>
              <w:rPr>
                <w:rFonts w:ascii="STIX" w:hAnsi="STIX"/>
                <w:sz w:val="12"/>
              </w:rPr>
            </w:pPr>
            <w:r>
              <w:rPr>
                <w:rFonts w:ascii="STIX" w:hAnsi="STIX"/>
                <w:spacing w:val="-10"/>
                <w:w w:val="105"/>
                <w:sz w:val="12"/>
              </w:rPr>
              <w:t>β</w:t>
            </w:r>
          </w:p>
        </w:tc>
        <w:tc>
          <w:tcPr>
            <w:tcW w:w="1064" w:type="dxa"/>
            <w:tcBorders>
              <w:top w:val="single" w:sz="4" w:space="0" w:color="000000"/>
              <w:bottom w:val="single" w:sz="4" w:space="0" w:color="000000"/>
            </w:tcBorders>
          </w:tcPr>
          <w:p>
            <w:pPr>
              <w:pStyle w:val="TableParagraph"/>
              <w:spacing w:before="50"/>
              <w:ind w:left="110" w:right="42"/>
              <w:rPr>
                <w:i/>
                <w:sz w:val="12"/>
              </w:rPr>
            </w:pPr>
            <w:r>
              <w:rPr>
                <w:rFonts w:ascii="STIX" w:hAnsi="STIX"/>
                <w:w w:val="105"/>
                <w:sz w:val="12"/>
              </w:rPr>
              <w:t>β </w:t>
            </w:r>
            <w:r>
              <w:rPr>
                <w:i/>
                <w:w w:val="105"/>
                <w:sz w:val="12"/>
              </w:rPr>
              <w:t>95% CI</w:t>
            </w:r>
            <w:r>
              <w:rPr>
                <w:i/>
                <w:spacing w:val="-1"/>
                <w:w w:val="105"/>
                <w:sz w:val="12"/>
              </w:rPr>
              <w:t> </w:t>
            </w:r>
            <w:r>
              <w:rPr>
                <w:i/>
                <w:w w:val="105"/>
                <w:sz w:val="12"/>
              </w:rPr>
              <w:t>[LL,</w:t>
            </w:r>
            <w:r>
              <w:rPr>
                <w:i/>
                <w:spacing w:val="40"/>
                <w:w w:val="105"/>
                <w:sz w:val="12"/>
              </w:rPr>
              <w:t> </w:t>
            </w:r>
            <w:r>
              <w:rPr>
                <w:i/>
                <w:spacing w:val="-4"/>
                <w:w w:val="105"/>
                <w:sz w:val="12"/>
              </w:rPr>
              <w:t>UL]</w:t>
            </w:r>
          </w:p>
        </w:tc>
        <w:tc>
          <w:tcPr>
            <w:tcW w:w="597" w:type="dxa"/>
            <w:tcBorders>
              <w:top w:val="single" w:sz="4" w:space="0" w:color="000000"/>
              <w:bottom w:val="single" w:sz="4" w:space="0" w:color="000000"/>
            </w:tcBorders>
          </w:tcPr>
          <w:p>
            <w:pPr>
              <w:pStyle w:val="TableParagraph"/>
              <w:spacing w:before="61"/>
              <w:ind w:left="123"/>
              <w:rPr>
                <w:i/>
                <w:sz w:val="12"/>
              </w:rPr>
            </w:pPr>
            <w:r>
              <w:rPr>
                <w:i/>
                <w:spacing w:val="-10"/>
                <w:w w:val="105"/>
                <w:sz w:val="12"/>
              </w:rPr>
              <w:t>p</w:t>
            </w:r>
          </w:p>
        </w:tc>
        <w:tc>
          <w:tcPr>
            <w:tcW w:w="359" w:type="dxa"/>
          </w:tcPr>
          <w:p>
            <w:pPr>
              <w:pStyle w:val="TableParagraph"/>
              <w:rPr>
                <w:sz w:val="14"/>
              </w:rPr>
            </w:pPr>
          </w:p>
        </w:tc>
        <w:tc>
          <w:tcPr>
            <w:tcW w:w="1083" w:type="dxa"/>
            <w:tcBorders>
              <w:top w:val="single" w:sz="4" w:space="0" w:color="000000"/>
            </w:tcBorders>
          </w:tcPr>
          <w:p>
            <w:pPr>
              <w:pStyle w:val="TableParagraph"/>
              <w:spacing w:before="61"/>
              <w:ind w:left="115"/>
              <w:rPr>
                <w:sz w:val="12"/>
              </w:rPr>
            </w:pPr>
            <w:r>
              <w:rPr>
                <w:spacing w:val="-2"/>
                <w:w w:val="115"/>
                <w:sz w:val="12"/>
              </w:rPr>
              <w:t>Predictor</w:t>
            </w:r>
          </w:p>
        </w:tc>
        <w:tc>
          <w:tcPr>
            <w:tcW w:w="612" w:type="dxa"/>
            <w:tcBorders>
              <w:top w:val="single" w:sz="4" w:space="0" w:color="000000"/>
            </w:tcBorders>
          </w:tcPr>
          <w:p>
            <w:pPr>
              <w:pStyle w:val="TableParagraph"/>
              <w:spacing w:before="61"/>
              <w:ind w:left="144"/>
              <w:rPr>
                <w:i/>
                <w:sz w:val="12"/>
              </w:rPr>
            </w:pPr>
            <w:r>
              <w:rPr>
                <w:i/>
                <w:spacing w:val="-10"/>
                <w:w w:val="105"/>
                <w:sz w:val="12"/>
              </w:rPr>
              <w:t>b</w:t>
            </w:r>
          </w:p>
        </w:tc>
        <w:tc>
          <w:tcPr>
            <w:tcW w:w="1068" w:type="dxa"/>
            <w:tcBorders>
              <w:top w:val="single" w:sz="4" w:space="0" w:color="000000"/>
            </w:tcBorders>
          </w:tcPr>
          <w:p>
            <w:pPr>
              <w:pStyle w:val="TableParagraph"/>
              <w:spacing w:before="61"/>
              <w:ind w:left="107"/>
              <w:rPr>
                <w:i/>
                <w:sz w:val="12"/>
              </w:rPr>
            </w:pPr>
            <w:r>
              <w:rPr>
                <w:i/>
                <w:spacing w:val="-10"/>
                <w:w w:val="105"/>
                <w:sz w:val="12"/>
              </w:rPr>
              <w:t>b</w:t>
            </w:r>
          </w:p>
          <w:p>
            <w:pPr>
              <w:pStyle w:val="TableParagraph"/>
              <w:spacing w:before="33"/>
              <w:ind w:left="107"/>
              <w:rPr>
                <w:i/>
                <w:sz w:val="12"/>
              </w:rPr>
            </w:pPr>
            <w:r>
              <w:rPr>
                <w:i/>
                <w:w w:val="105"/>
                <w:sz w:val="12"/>
              </w:rPr>
              <w:t>95%</w:t>
            </w:r>
            <w:r>
              <w:rPr>
                <w:i/>
                <w:spacing w:val="12"/>
                <w:w w:val="105"/>
                <w:sz w:val="12"/>
              </w:rPr>
              <w:t> </w:t>
            </w:r>
            <w:r>
              <w:rPr>
                <w:i/>
                <w:w w:val="105"/>
                <w:sz w:val="12"/>
              </w:rPr>
              <w:t>CI</w:t>
            </w:r>
            <w:r>
              <w:rPr>
                <w:i/>
                <w:spacing w:val="13"/>
                <w:w w:val="105"/>
                <w:sz w:val="12"/>
              </w:rPr>
              <w:t> </w:t>
            </w:r>
            <w:r>
              <w:rPr>
                <w:i/>
                <w:spacing w:val="-4"/>
                <w:w w:val="105"/>
                <w:sz w:val="12"/>
              </w:rPr>
              <w:t>[LL,</w:t>
            </w:r>
          </w:p>
        </w:tc>
        <w:tc>
          <w:tcPr>
            <w:tcW w:w="594" w:type="dxa"/>
            <w:tcBorders>
              <w:top w:val="single" w:sz="4" w:space="0" w:color="000000"/>
            </w:tcBorders>
          </w:tcPr>
          <w:p>
            <w:pPr>
              <w:pStyle w:val="TableParagraph"/>
              <w:spacing w:before="50"/>
              <w:ind w:left="123"/>
              <w:rPr>
                <w:rFonts w:ascii="STIX" w:hAnsi="STIX"/>
                <w:sz w:val="12"/>
              </w:rPr>
            </w:pPr>
            <w:r>
              <w:rPr>
                <w:rFonts w:ascii="STIX" w:hAnsi="STIX"/>
                <w:spacing w:val="-10"/>
                <w:w w:val="105"/>
                <w:sz w:val="12"/>
              </w:rPr>
              <w:t>β</w:t>
            </w:r>
          </w:p>
        </w:tc>
        <w:tc>
          <w:tcPr>
            <w:tcW w:w="1068" w:type="dxa"/>
            <w:tcBorders>
              <w:top w:val="single" w:sz="4" w:space="0" w:color="000000"/>
            </w:tcBorders>
          </w:tcPr>
          <w:p>
            <w:pPr>
              <w:pStyle w:val="TableParagraph"/>
              <w:spacing w:before="50"/>
              <w:ind w:left="105"/>
              <w:rPr>
                <w:rFonts w:ascii="STIX" w:hAnsi="STIX"/>
                <w:sz w:val="12"/>
              </w:rPr>
            </w:pPr>
            <w:r>
              <w:rPr>
                <w:rFonts w:ascii="STIX" w:hAnsi="STIX"/>
                <w:spacing w:val="-10"/>
                <w:w w:val="105"/>
                <w:sz w:val="12"/>
              </w:rPr>
              <w:t>β</w:t>
            </w:r>
          </w:p>
          <w:p>
            <w:pPr>
              <w:pStyle w:val="TableParagraph"/>
              <w:spacing w:before="1"/>
              <w:ind w:left="105"/>
              <w:rPr>
                <w:i/>
                <w:sz w:val="12"/>
              </w:rPr>
            </w:pPr>
            <w:r>
              <w:rPr>
                <w:i/>
                <w:w w:val="105"/>
                <w:sz w:val="12"/>
              </w:rPr>
              <w:t>95%</w:t>
            </w:r>
            <w:r>
              <w:rPr>
                <w:i/>
                <w:spacing w:val="13"/>
                <w:w w:val="105"/>
                <w:sz w:val="12"/>
              </w:rPr>
              <w:t> </w:t>
            </w:r>
            <w:r>
              <w:rPr>
                <w:i/>
                <w:w w:val="105"/>
                <w:sz w:val="12"/>
              </w:rPr>
              <w:t>CI</w:t>
            </w:r>
            <w:r>
              <w:rPr>
                <w:i/>
                <w:spacing w:val="13"/>
                <w:w w:val="105"/>
                <w:sz w:val="12"/>
              </w:rPr>
              <w:t> </w:t>
            </w:r>
            <w:r>
              <w:rPr>
                <w:i/>
                <w:spacing w:val="-4"/>
                <w:w w:val="105"/>
                <w:sz w:val="12"/>
              </w:rPr>
              <w:t>[LL,</w:t>
            </w:r>
          </w:p>
        </w:tc>
        <w:tc>
          <w:tcPr>
            <w:tcW w:w="601" w:type="dxa"/>
            <w:tcBorders>
              <w:top w:val="single" w:sz="4" w:space="0" w:color="000000"/>
            </w:tcBorders>
          </w:tcPr>
          <w:p>
            <w:pPr>
              <w:pStyle w:val="TableParagraph"/>
              <w:spacing w:before="61"/>
              <w:ind w:left="123"/>
              <w:rPr>
                <w:i/>
                <w:sz w:val="12"/>
              </w:rPr>
            </w:pPr>
            <w:r>
              <w:rPr>
                <w:i/>
                <w:spacing w:val="-10"/>
                <w:w w:val="105"/>
                <w:sz w:val="12"/>
              </w:rPr>
              <w:t>p</w:t>
            </w:r>
          </w:p>
        </w:tc>
      </w:tr>
      <w:tr>
        <w:trPr>
          <w:trHeight w:val="197" w:hRule="atLeast"/>
        </w:trPr>
        <w:tc>
          <w:tcPr>
            <w:tcW w:w="1092" w:type="dxa"/>
            <w:tcBorders>
              <w:top w:val="single" w:sz="4" w:space="0" w:color="000000"/>
            </w:tcBorders>
          </w:tcPr>
          <w:p>
            <w:pPr>
              <w:pStyle w:val="TableParagraph"/>
              <w:spacing w:line="116" w:lineRule="exact" w:before="61"/>
              <w:ind w:left="119"/>
              <w:rPr>
                <w:sz w:val="12"/>
              </w:rPr>
            </w:pPr>
            <w:r>
              <w:rPr>
                <w:spacing w:val="-2"/>
                <w:w w:val="120"/>
                <w:sz w:val="12"/>
              </w:rPr>
              <w:t>Intercept</w:t>
            </w:r>
          </w:p>
        </w:tc>
        <w:tc>
          <w:tcPr>
            <w:tcW w:w="618" w:type="dxa"/>
            <w:tcBorders>
              <w:top w:val="single" w:sz="4" w:space="0" w:color="000000"/>
            </w:tcBorders>
          </w:tcPr>
          <w:p>
            <w:pPr>
              <w:pStyle w:val="TableParagraph"/>
              <w:spacing w:line="116" w:lineRule="exact" w:before="61"/>
              <w:ind w:left="154"/>
              <w:rPr>
                <w:sz w:val="12"/>
              </w:rPr>
            </w:pPr>
            <w:r>
              <w:rPr>
                <w:spacing w:val="-2"/>
                <w:w w:val="120"/>
                <w:sz w:val="12"/>
              </w:rPr>
              <w:t>16.08</w:t>
            </w:r>
          </w:p>
        </w:tc>
        <w:tc>
          <w:tcPr>
            <w:tcW w:w="1064" w:type="dxa"/>
            <w:tcBorders>
              <w:top w:val="single" w:sz="4" w:space="0" w:color="000000"/>
            </w:tcBorders>
          </w:tcPr>
          <w:p>
            <w:pPr>
              <w:pStyle w:val="TableParagraph"/>
              <w:spacing w:line="116" w:lineRule="exact" w:before="61"/>
              <w:ind w:left="112"/>
              <w:rPr>
                <w:sz w:val="12"/>
              </w:rPr>
            </w:pPr>
            <w:r>
              <w:rPr>
                <w:w w:val="120"/>
                <w:sz w:val="12"/>
              </w:rPr>
              <w:t>[-7.62,</w:t>
            </w:r>
            <w:r>
              <w:rPr>
                <w:spacing w:val="-3"/>
                <w:w w:val="120"/>
                <w:sz w:val="12"/>
              </w:rPr>
              <w:t> </w:t>
            </w:r>
            <w:r>
              <w:rPr>
                <w:spacing w:val="-2"/>
                <w:w w:val="120"/>
                <w:sz w:val="12"/>
              </w:rPr>
              <w:t>39.77]</w:t>
            </w:r>
          </w:p>
        </w:tc>
        <w:tc>
          <w:tcPr>
            <w:tcW w:w="590" w:type="dxa"/>
            <w:tcBorders>
              <w:top w:val="single" w:sz="4" w:space="0" w:color="000000"/>
            </w:tcBorders>
          </w:tcPr>
          <w:p>
            <w:pPr>
              <w:pStyle w:val="TableParagraph"/>
              <w:rPr>
                <w:sz w:val="12"/>
              </w:rPr>
            </w:pPr>
          </w:p>
        </w:tc>
        <w:tc>
          <w:tcPr>
            <w:tcW w:w="1064" w:type="dxa"/>
            <w:tcBorders>
              <w:top w:val="single" w:sz="4" w:space="0" w:color="000000"/>
            </w:tcBorders>
          </w:tcPr>
          <w:p>
            <w:pPr>
              <w:pStyle w:val="TableParagraph"/>
              <w:rPr>
                <w:sz w:val="12"/>
              </w:rPr>
            </w:pPr>
          </w:p>
        </w:tc>
        <w:tc>
          <w:tcPr>
            <w:tcW w:w="597" w:type="dxa"/>
            <w:tcBorders>
              <w:top w:val="single" w:sz="4" w:space="0" w:color="000000"/>
            </w:tcBorders>
          </w:tcPr>
          <w:p>
            <w:pPr>
              <w:pStyle w:val="TableParagraph"/>
              <w:spacing w:line="116" w:lineRule="exact" w:before="61"/>
              <w:ind w:left="123"/>
              <w:rPr>
                <w:sz w:val="12"/>
              </w:rPr>
            </w:pPr>
            <w:r>
              <w:rPr>
                <w:spacing w:val="-4"/>
                <w:w w:val="120"/>
                <w:sz w:val="12"/>
              </w:rPr>
              <w:t>.180</w:t>
            </w:r>
          </w:p>
        </w:tc>
        <w:tc>
          <w:tcPr>
            <w:tcW w:w="359" w:type="dxa"/>
          </w:tcPr>
          <w:p>
            <w:pPr>
              <w:pStyle w:val="TableParagraph"/>
              <w:rPr>
                <w:sz w:val="12"/>
              </w:rPr>
            </w:pPr>
          </w:p>
        </w:tc>
        <w:tc>
          <w:tcPr>
            <w:tcW w:w="1083" w:type="dxa"/>
            <w:tcBorders>
              <w:bottom w:val="single" w:sz="4" w:space="0" w:color="000000"/>
            </w:tcBorders>
          </w:tcPr>
          <w:p>
            <w:pPr>
              <w:pStyle w:val="TableParagraph"/>
              <w:rPr>
                <w:sz w:val="10"/>
              </w:rPr>
            </w:pPr>
          </w:p>
        </w:tc>
        <w:tc>
          <w:tcPr>
            <w:tcW w:w="612" w:type="dxa"/>
            <w:tcBorders>
              <w:bottom w:val="single" w:sz="4" w:space="0" w:color="000000"/>
            </w:tcBorders>
          </w:tcPr>
          <w:p>
            <w:pPr>
              <w:pStyle w:val="TableParagraph"/>
              <w:rPr>
                <w:sz w:val="10"/>
              </w:rPr>
            </w:pPr>
          </w:p>
        </w:tc>
        <w:tc>
          <w:tcPr>
            <w:tcW w:w="1068" w:type="dxa"/>
            <w:tcBorders>
              <w:bottom w:val="single" w:sz="4" w:space="0" w:color="000000"/>
            </w:tcBorders>
          </w:tcPr>
          <w:p>
            <w:pPr>
              <w:pStyle w:val="TableParagraph"/>
              <w:spacing w:line="107" w:lineRule="exact"/>
              <w:ind w:left="107"/>
              <w:rPr>
                <w:i/>
                <w:sz w:val="12"/>
              </w:rPr>
            </w:pPr>
            <w:r>
              <w:rPr>
                <w:i/>
                <w:spacing w:val="-5"/>
                <w:w w:val="105"/>
                <w:sz w:val="12"/>
              </w:rPr>
              <w:t>UL]</w:t>
            </w:r>
          </w:p>
        </w:tc>
        <w:tc>
          <w:tcPr>
            <w:tcW w:w="594" w:type="dxa"/>
            <w:tcBorders>
              <w:bottom w:val="single" w:sz="4" w:space="0" w:color="000000"/>
            </w:tcBorders>
          </w:tcPr>
          <w:p>
            <w:pPr>
              <w:pStyle w:val="TableParagraph"/>
              <w:rPr>
                <w:sz w:val="10"/>
              </w:rPr>
            </w:pPr>
          </w:p>
        </w:tc>
        <w:tc>
          <w:tcPr>
            <w:tcW w:w="1068" w:type="dxa"/>
            <w:tcBorders>
              <w:bottom w:val="single" w:sz="4" w:space="0" w:color="000000"/>
            </w:tcBorders>
          </w:tcPr>
          <w:p>
            <w:pPr>
              <w:pStyle w:val="TableParagraph"/>
              <w:spacing w:line="107" w:lineRule="exact"/>
              <w:ind w:left="105"/>
              <w:rPr>
                <w:i/>
                <w:sz w:val="12"/>
              </w:rPr>
            </w:pPr>
            <w:r>
              <w:rPr>
                <w:i/>
                <w:spacing w:val="-5"/>
                <w:w w:val="105"/>
                <w:sz w:val="12"/>
              </w:rPr>
              <w:t>UL]</w:t>
            </w:r>
          </w:p>
        </w:tc>
        <w:tc>
          <w:tcPr>
            <w:tcW w:w="601" w:type="dxa"/>
            <w:tcBorders>
              <w:bottom w:val="single" w:sz="4" w:space="0" w:color="000000"/>
            </w:tcBorders>
          </w:tcPr>
          <w:p>
            <w:pPr>
              <w:pStyle w:val="TableParagraph"/>
              <w:rPr>
                <w:sz w:val="10"/>
              </w:rPr>
            </w:pPr>
          </w:p>
        </w:tc>
      </w:tr>
      <w:tr>
        <w:trPr>
          <w:trHeight w:val="182" w:hRule="atLeast"/>
        </w:trPr>
        <w:tc>
          <w:tcPr>
            <w:tcW w:w="1092" w:type="dxa"/>
          </w:tcPr>
          <w:p>
            <w:pPr>
              <w:pStyle w:val="TableParagraph"/>
              <w:spacing w:line="138" w:lineRule="exact" w:before="25"/>
              <w:ind w:left="119"/>
              <w:rPr>
                <w:sz w:val="12"/>
              </w:rPr>
            </w:pPr>
            <w:r>
              <w:rPr>
                <w:w w:val="110"/>
                <w:sz w:val="12"/>
              </w:rPr>
              <w:t>Ease</w:t>
            </w:r>
            <w:r>
              <w:rPr>
                <w:spacing w:val="5"/>
                <w:w w:val="110"/>
                <w:sz w:val="12"/>
              </w:rPr>
              <w:t> </w:t>
            </w:r>
            <w:r>
              <w:rPr>
                <w:w w:val="110"/>
                <w:sz w:val="12"/>
              </w:rPr>
              <w:t>of</w:t>
            </w:r>
            <w:r>
              <w:rPr>
                <w:spacing w:val="6"/>
                <w:w w:val="110"/>
                <w:sz w:val="12"/>
              </w:rPr>
              <w:t> </w:t>
            </w:r>
            <w:r>
              <w:rPr>
                <w:spacing w:val="-2"/>
                <w:w w:val="110"/>
                <w:sz w:val="12"/>
              </w:rPr>
              <w:t>use***</w:t>
            </w:r>
          </w:p>
        </w:tc>
        <w:tc>
          <w:tcPr>
            <w:tcW w:w="618" w:type="dxa"/>
          </w:tcPr>
          <w:p>
            <w:pPr>
              <w:pStyle w:val="TableParagraph"/>
              <w:spacing w:line="138" w:lineRule="exact" w:before="25"/>
              <w:ind w:left="154"/>
              <w:rPr>
                <w:sz w:val="12"/>
              </w:rPr>
            </w:pPr>
            <w:r>
              <w:rPr>
                <w:spacing w:val="-4"/>
                <w:w w:val="120"/>
                <w:sz w:val="12"/>
              </w:rPr>
              <w:t>9.83</w:t>
            </w:r>
          </w:p>
        </w:tc>
        <w:tc>
          <w:tcPr>
            <w:tcW w:w="1064" w:type="dxa"/>
          </w:tcPr>
          <w:p>
            <w:pPr>
              <w:pStyle w:val="TableParagraph"/>
              <w:spacing w:line="138" w:lineRule="exact" w:before="25"/>
              <w:ind w:left="112"/>
              <w:rPr>
                <w:sz w:val="12"/>
              </w:rPr>
            </w:pPr>
            <w:r>
              <w:rPr>
                <w:w w:val="120"/>
                <w:sz w:val="12"/>
              </w:rPr>
              <w:t>[6.12,</w:t>
            </w:r>
            <w:r>
              <w:rPr>
                <w:spacing w:val="3"/>
                <w:w w:val="120"/>
                <w:sz w:val="12"/>
              </w:rPr>
              <w:t> </w:t>
            </w:r>
            <w:r>
              <w:rPr>
                <w:spacing w:val="-2"/>
                <w:w w:val="120"/>
                <w:sz w:val="12"/>
              </w:rPr>
              <w:t>13.55]</w:t>
            </w:r>
          </w:p>
        </w:tc>
        <w:tc>
          <w:tcPr>
            <w:tcW w:w="590" w:type="dxa"/>
          </w:tcPr>
          <w:p>
            <w:pPr>
              <w:pStyle w:val="TableParagraph"/>
              <w:spacing w:line="138" w:lineRule="exact" w:before="25"/>
              <w:ind w:left="124"/>
              <w:rPr>
                <w:sz w:val="12"/>
              </w:rPr>
            </w:pPr>
            <w:r>
              <w:rPr>
                <w:spacing w:val="-4"/>
                <w:w w:val="120"/>
                <w:sz w:val="12"/>
              </w:rPr>
              <w:t>0.45</w:t>
            </w:r>
          </w:p>
        </w:tc>
        <w:tc>
          <w:tcPr>
            <w:tcW w:w="1064" w:type="dxa"/>
          </w:tcPr>
          <w:p>
            <w:pPr>
              <w:pStyle w:val="TableParagraph"/>
              <w:spacing w:line="138" w:lineRule="exact" w:before="25"/>
              <w:ind w:right="155"/>
              <w:jc w:val="center"/>
              <w:rPr>
                <w:sz w:val="12"/>
              </w:rPr>
            </w:pPr>
            <w:r>
              <w:rPr>
                <w:w w:val="120"/>
                <w:sz w:val="12"/>
              </w:rPr>
              <w:t>[0.28,</w:t>
            </w:r>
            <w:r>
              <w:rPr>
                <w:spacing w:val="5"/>
                <w:w w:val="120"/>
                <w:sz w:val="12"/>
              </w:rPr>
              <w:t> </w:t>
            </w:r>
            <w:r>
              <w:rPr>
                <w:spacing w:val="-2"/>
                <w:w w:val="120"/>
                <w:sz w:val="12"/>
              </w:rPr>
              <w:t>0.62]</w:t>
            </w:r>
          </w:p>
        </w:tc>
        <w:tc>
          <w:tcPr>
            <w:tcW w:w="597" w:type="dxa"/>
          </w:tcPr>
          <w:p>
            <w:pPr>
              <w:pStyle w:val="TableParagraph"/>
              <w:spacing w:line="138" w:lineRule="exact" w:before="25"/>
              <w:ind w:left="123"/>
              <w:rPr>
                <w:sz w:val="12"/>
              </w:rPr>
            </w:pPr>
            <w:r>
              <w:rPr>
                <w:rFonts w:ascii="UKIJ Esliye Chiwer"/>
                <w:spacing w:val="-2"/>
                <w:w w:val="115"/>
                <w:sz w:val="12"/>
              </w:rPr>
              <w:t>&lt;</w:t>
            </w:r>
            <w:r>
              <w:rPr>
                <w:spacing w:val="-2"/>
                <w:w w:val="115"/>
                <w:sz w:val="12"/>
              </w:rPr>
              <w:t>.001</w:t>
            </w:r>
          </w:p>
        </w:tc>
        <w:tc>
          <w:tcPr>
            <w:tcW w:w="359" w:type="dxa"/>
          </w:tcPr>
          <w:p>
            <w:pPr>
              <w:pStyle w:val="TableParagraph"/>
              <w:rPr>
                <w:sz w:val="12"/>
              </w:rPr>
            </w:pPr>
          </w:p>
        </w:tc>
        <w:tc>
          <w:tcPr>
            <w:tcW w:w="1083" w:type="dxa"/>
            <w:tcBorders>
              <w:top w:val="single" w:sz="4" w:space="0" w:color="000000"/>
            </w:tcBorders>
          </w:tcPr>
          <w:p>
            <w:pPr>
              <w:pStyle w:val="TableParagraph"/>
              <w:spacing w:line="138" w:lineRule="exact" w:before="60"/>
              <w:ind w:left="115"/>
              <w:rPr>
                <w:sz w:val="12"/>
              </w:rPr>
            </w:pPr>
            <w:r>
              <w:rPr>
                <w:spacing w:val="-2"/>
                <w:w w:val="115"/>
                <w:sz w:val="12"/>
              </w:rPr>
              <w:t>Intercept*</w:t>
            </w:r>
          </w:p>
        </w:tc>
        <w:tc>
          <w:tcPr>
            <w:tcW w:w="612" w:type="dxa"/>
            <w:tcBorders>
              <w:top w:val="single" w:sz="4" w:space="0" w:color="000000"/>
            </w:tcBorders>
          </w:tcPr>
          <w:p>
            <w:pPr>
              <w:pStyle w:val="TableParagraph"/>
              <w:spacing w:line="138" w:lineRule="exact" w:before="60"/>
              <w:ind w:left="144"/>
              <w:rPr>
                <w:sz w:val="12"/>
              </w:rPr>
            </w:pPr>
            <w:r>
              <w:rPr>
                <w:spacing w:val="-4"/>
                <w:w w:val="120"/>
                <w:sz w:val="12"/>
              </w:rPr>
              <w:t>1.97</w:t>
            </w:r>
          </w:p>
        </w:tc>
        <w:tc>
          <w:tcPr>
            <w:tcW w:w="1068" w:type="dxa"/>
            <w:tcBorders>
              <w:top w:val="single" w:sz="4" w:space="0" w:color="000000"/>
            </w:tcBorders>
          </w:tcPr>
          <w:p>
            <w:pPr>
              <w:pStyle w:val="TableParagraph"/>
              <w:spacing w:line="138" w:lineRule="exact" w:before="60"/>
              <w:ind w:left="107"/>
              <w:rPr>
                <w:sz w:val="12"/>
              </w:rPr>
            </w:pPr>
            <w:r>
              <w:rPr>
                <w:w w:val="120"/>
                <w:sz w:val="12"/>
              </w:rPr>
              <w:t>[0.36,</w:t>
            </w:r>
            <w:r>
              <w:rPr>
                <w:spacing w:val="3"/>
                <w:w w:val="120"/>
                <w:sz w:val="12"/>
              </w:rPr>
              <w:t> </w:t>
            </w:r>
            <w:r>
              <w:rPr>
                <w:spacing w:val="-2"/>
                <w:w w:val="120"/>
                <w:sz w:val="12"/>
              </w:rPr>
              <w:t>3.58]</w:t>
            </w:r>
          </w:p>
        </w:tc>
        <w:tc>
          <w:tcPr>
            <w:tcW w:w="594" w:type="dxa"/>
            <w:tcBorders>
              <w:top w:val="single" w:sz="4" w:space="0" w:color="000000"/>
            </w:tcBorders>
          </w:tcPr>
          <w:p>
            <w:pPr>
              <w:pStyle w:val="TableParagraph"/>
              <w:rPr>
                <w:sz w:val="14"/>
              </w:rPr>
            </w:pPr>
          </w:p>
        </w:tc>
        <w:tc>
          <w:tcPr>
            <w:tcW w:w="1068" w:type="dxa"/>
            <w:tcBorders>
              <w:top w:val="single" w:sz="4" w:space="0" w:color="000000"/>
            </w:tcBorders>
          </w:tcPr>
          <w:p>
            <w:pPr>
              <w:pStyle w:val="TableParagraph"/>
              <w:rPr>
                <w:sz w:val="14"/>
              </w:rPr>
            </w:pPr>
          </w:p>
        </w:tc>
        <w:tc>
          <w:tcPr>
            <w:tcW w:w="601" w:type="dxa"/>
            <w:tcBorders>
              <w:top w:val="single" w:sz="4" w:space="0" w:color="000000"/>
            </w:tcBorders>
          </w:tcPr>
          <w:p>
            <w:pPr>
              <w:pStyle w:val="TableParagraph"/>
              <w:spacing w:line="138" w:lineRule="exact" w:before="60"/>
              <w:ind w:left="123"/>
              <w:rPr>
                <w:sz w:val="12"/>
              </w:rPr>
            </w:pPr>
            <w:r>
              <w:rPr>
                <w:spacing w:val="-4"/>
                <w:w w:val="120"/>
                <w:sz w:val="12"/>
              </w:rPr>
              <w:t>.017</w:t>
            </w:r>
          </w:p>
        </w:tc>
      </w:tr>
      <w:tr>
        <w:trPr>
          <w:trHeight w:val="170" w:hRule="atLeast"/>
        </w:trPr>
        <w:tc>
          <w:tcPr>
            <w:tcW w:w="1092" w:type="dxa"/>
          </w:tcPr>
          <w:p>
            <w:pPr>
              <w:pStyle w:val="TableParagraph"/>
              <w:spacing w:line="136" w:lineRule="exact" w:before="14"/>
              <w:ind w:left="119"/>
              <w:rPr>
                <w:sz w:val="12"/>
              </w:rPr>
            </w:pPr>
            <w:r>
              <w:rPr>
                <w:spacing w:val="-2"/>
                <w:w w:val="110"/>
                <w:sz w:val="12"/>
              </w:rPr>
              <w:t>Usefulness**</w:t>
            </w:r>
          </w:p>
        </w:tc>
        <w:tc>
          <w:tcPr>
            <w:tcW w:w="618" w:type="dxa"/>
          </w:tcPr>
          <w:p>
            <w:pPr>
              <w:pStyle w:val="TableParagraph"/>
              <w:spacing w:line="136" w:lineRule="exact" w:before="14"/>
              <w:ind w:left="154"/>
              <w:rPr>
                <w:sz w:val="12"/>
              </w:rPr>
            </w:pPr>
            <w:r>
              <w:rPr>
                <w:spacing w:val="-4"/>
                <w:w w:val="120"/>
                <w:sz w:val="12"/>
              </w:rPr>
              <w:t>3.38</w:t>
            </w:r>
          </w:p>
        </w:tc>
        <w:tc>
          <w:tcPr>
            <w:tcW w:w="1064" w:type="dxa"/>
          </w:tcPr>
          <w:p>
            <w:pPr>
              <w:pStyle w:val="TableParagraph"/>
              <w:spacing w:line="136" w:lineRule="exact" w:before="14"/>
              <w:ind w:left="112"/>
              <w:rPr>
                <w:sz w:val="12"/>
              </w:rPr>
            </w:pPr>
            <w:r>
              <w:rPr>
                <w:w w:val="120"/>
                <w:sz w:val="12"/>
              </w:rPr>
              <w:t>[1.10,</w:t>
            </w:r>
            <w:r>
              <w:rPr>
                <w:spacing w:val="3"/>
                <w:w w:val="120"/>
                <w:sz w:val="12"/>
              </w:rPr>
              <w:t> </w:t>
            </w:r>
            <w:r>
              <w:rPr>
                <w:spacing w:val="-2"/>
                <w:w w:val="120"/>
                <w:sz w:val="12"/>
              </w:rPr>
              <w:t>5.65]</w:t>
            </w:r>
          </w:p>
        </w:tc>
        <w:tc>
          <w:tcPr>
            <w:tcW w:w="590" w:type="dxa"/>
          </w:tcPr>
          <w:p>
            <w:pPr>
              <w:pStyle w:val="TableParagraph"/>
              <w:spacing w:line="136" w:lineRule="exact" w:before="14"/>
              <w:ind w:left="124"/>
              <w:rPr>
                <w:sz w:val="12"/>
              </w:rPr>
            </w:pPr>
            <w:r>
              <w:rPr>
                <w:spacing w:val="-4"/>
                <w:w w:val="120"/>
                <w:sz w:val="12"/>
              </w:rPr>
              <w:t>0.23</w:t>
            </w:r>
          </w:p>
        </w:tc>
        <w:tc>
          <w:tcPr>
            <w:tcW w:w="1064" w:type="dxa"/>
          </w:tcPr>
          <w:p>
            <w:pPr>
              <w:pStyle w:val="TableParagraph"/>
              <w:spacing w:line="136" w:lineRule="exact" w:before="14"/>
              <w:ind w:right="155"/>
              <w:jc w:val="center"/>
              <w:rPr>
                <w:sz w:val="12"/>
              </w:rPr>
            </w:pPr>
            <w:r>
              <w:rPr>
                <w:w w:val="120"/>
                <w:sz w:val="12"/>
              </w:rPr>
              <w:t>[0.07,</w:t>
            </w:r>
            <w:r>
              <w:rPr>
                <w:spacing w:val="5"/>
                <w:w w:val="120"/>
                <w:sz w:val="12"/>
              </w:rPr>
              <w:t> </w:t>
            </w:r>
            <w:r>
              <w:rPr>
                <w:spacing w:val="-2"/>
                <w:w w:val="120"/>
                <w:sz w:val="12"/>
              </w:rPr>
              <w:t>0.38]</w:t>
            </w:r>
          </w:p>
        </w:tc>
        <w:tc>
          <w:tcPr>
            <w:tcW w:w="597" w:type="dxa"/>
          </w:tcPr>
          <w:p>
            <w:pPr>
              <w:pStyle w:val="TableParagraph"/>
              <w:spacing w:line="136" w:lineRule="exact" w:before="14"/>
              <w:ind w:left="123"/>
              <w:rPr>
                <w:sz w:val="12"/>
              </w:rPr>
            </w:pPr>
            <w:r>
              <w:rPr>
                <w:spacing w:val="-4"/>
                <w:w w:val="120"/>
                <w:sz w:val="12"/>
              </w:rPr>
              <w:t>.004</w:t>
            </w:r>
          </w:p>
        </w:tc>
        <w:tc>
          <w:tcPr>
            <w:tcW w:w="359" w:type="dxa"/>
          </w:tcPr>
          <w:p>
            <w:pPr>
              <w:pStyle w:val="TableParagraph"/>
              <w:rPr>
                <w:sz w:val="10"/>
              </w:rPr>
            </w:pPr>
          </w:p>
        </w:tc>
        <w:tc>
          <w:tcPr>
            <w:tcW w:w="1083" w:type="dxa"/>
          </w:tcPr>
          <w:p>
            <w:pPr>
              <w:pStyle w:val="TableParagraph"/>
              <w:spacing w:line="136" w:lineRule="exact" w:before="14"/>
              <w:ind w:left="115"/>
              <w:rPr>
                <w:sz w:val="12"/>
              </w:rPr>
            </w:pPr>
            <w:r>
              <w:rPr>
                <w:w w:val="110"/>
                <w:sz w:val="12"/>
              </w:rPr>
              <w:t>Ease</w:t>
            </w:r>
            <w:r>
              <w:rPr>
                <w:spacing w:val="5"/>
                <w:w w:val="110"/>
                <w:sz w:val="12"/>
              </w:rPr>
              <w:t> </w:t>
            </w:r>
            <w:r>
              <w:rPr>
                <w:w w:val="110"/>
                <w:sz w:val="12"/>
              </w:rPr>
              <w:t>of</w:t>
            </w:r>
            <w:r>
              <w:rPr>
                <w:spacing w:val="6"/>
                <w:w w:val="110"/>
                <w:sz w:val="12"/>
              </w:rPr>
              <w:t> </w:t>
            </w:r>
            <w:r>
              <w:rPr>
                <w:spacing w:val="-5"/>
                <w:w w:val="110"/>
                <w:sz w:val="12"/>
              </w:rPr>
              <w:t>use</w:t>
            </w:r>
          </w:p>
        </w:tc>
        <w:tc>
          <w:tcPr>
            <w:tcW w:w="612" w:type="dxa"/>
          </w:tcPr>
          <w:p>
            <w:pPr>
              <w:pStyle w:val="TableParagraph"/>
              <w:spacing w:line="136" w:lineRule="exact" w:before="14"/>
              <w:ind w:left="144"/>
              <w:rPr>
                <w:sz w:val="12"/>
              </w:rPr>
            </w:pPr>
            <w:r>
              <w:rPr>
                <w:spacing w:val="-4"/>
                <w:w w:val="120"/>
                <w:sz w:val="12"/>
              </w:rPr>
              <w:t>0.12</w:t>
            </w:r>
          </w:p>
        </w:tc>
        <w:tc>
          <w:tcPr>
            <w:tcW w:w="1068" w:type="dxa"/>
          </w:tcPr>
          <w:p>
            <w:pPr>
              <w:pStyle w:val="TableParagraph"/>
              <w:spacing w:line="136" w:lineRule="exact" w:before="14"/>
              <w:ind w:left="107"/>
              <w:rPr>
                <w:sz w:val="12"/>
              </w:rPr>
            </w:pPr>
            <w:r>
              <w:rPr>
                <w:w w:val="120"/>
                <w:sz w:val="12"/>
              </w:rPr>
              <w:t>[-0.14,</w:t>
            </w:r>
            <w:r>
              <w:rPr>
                <w:spacing w:val="-3"/>
                <w:w w:val="120"/>
                <w:sz w:val="12"/>
              </w:rPr>
              <w:t> </w:t>
            </w:r>
            <w:r>
              <w:rPr>
                <w:spacing w:val="-2"/>
                <w:w w:val="120"/>
                <w:sz w:val="12"/>
              </w:rPr>
              <w:t>0.37]</w:t>
            </w:r>
          </w:p>
        </w:tc>
        <w:tc>
          <w:tcPr>
            <w:tcW w:w="594" w:type="dxa"/>
          </w:tcPr>
          <w:p>
            <w:pPr>
              <w:pStyle w:val="TableParagraph"/>
              <w:spacing w:line="136" w:lineRule="exact" w:before="14"/>
              <w:ind w:left="123"/>
              <w:rPr>
                <w:sz w:val="12"/>
              </w:rPr>
            </w:pPr>
            <w:r>
              <w:rPr>
                <w:spacing w:val="-4"/>
                <w:w w:val="120"/>
                <w:sz w:val="12"/>
              </w:rPr>
              <w:t>0.10</w:t>
            </w:r>
          </w:p>
        </w:tc>
        <w:tc>
          <w:tcPr>
            <w:tcW w:w="1068" w:type="dxa"/>
          </w:tcPr>
          <w:p>
            <w:pPr>
              <w:pStyle w:val="TableParagraph"/>
              <w:spacing w:line="136" w:lineRule="exact" w:before="14"/>
              <w:ind w:left="105"/>
              <w:rPr>
                <w:sz w:val="12"/>
              </w:rPr>
            </w:pPr>
            <w:r>
              <w:rPr>
                <w:w w:val="120"/>
                <w:sz w:val="12"/>
              </w:rPr>
              <w:t>[-0.12,</w:t>
            </w:r>
            <w:r>
              <w:rPr>
                <w:spacing w:val="-1"/>
                <w:w w:val="120"/>
                <w:sz w:val="12"/>
              </w:rPr>
              <w:t> </w:t>
            </w:r>
            <w:r>
              <w:rPr>
                <w:spacing w:val="-2"/>
                <w:w w:val="120"/>
                <w:sz w:val="12"/>
              </w:rPr>
              <w:t>0.33]</w:t>
            </w:r>
          </w:p>
        </w:tc>
        <w:tc>
          <w:tcPr>
            <w:tcW w:w="601" w:type="dxa"/>
          </w:tcPr>
          <w:p>
            <w:pPr>
              <w:pStyle w:val="TableParagraph"/>
              <w:spacing w:line="136" w:lineRule="exact" w:before="14"/>
              <w:ind w:left="123"/>
              <w:rPr>
                <w:sz w:val="12"/>
              </w:rPr>
            </w:pPr>
            <w:r>
              <w:rPr>
                <w:spacing w:val="-4"/>
                <w:w w:val="120"/>
                <w:sz w:val="12"/>
              </w:rPr>
              <w:t>.358</w:t>
            </w:r>
          </w:p>
        </w:tc>
      </w:tr>
      <w:tr>
        <w:trPr>
          <w:trHeight w:val="172" w:hRule="atLeast"/>
        </w:trPr>
        <w:tc>
          <w:tcPr>
            <w:tcW w:w="1092" w:type="dxa"/>
          </w:tcPr>
          <w:p>
            <w:pPr>
              <w:pStyle w:val="TableParagraph"/>
              <w:spacing w:line="137" w:lineRule="exact" w:before="15"/>
              <w:ind w:left="119"/>
              <w:rPr>
                <w:sz w:val="12"/>
              </w:rPr>
            </w:pPr>
            <w:r>
              <w:rPr>
                <w:spacing w:val="-2"/>
                <w:w w:val="110"/>
                <w:sz w:val="12"/>
              </w:rPr>
              <w:t>Presence***</w:t>
            </w:r>
          </w:p>
        </w:tc>
        <w:tc>
          <w:tcPr>
            <w:tcW w:w="618" w:type="dxa"/>
          </w:tcPr>
          <w:p>
            <w:pPr>
              <w:pStyle w:val="TableParagraph"/>
              <w:spacing w:line="137" w:lineRule="exact" w:before="15"/>
              <w:ind w:left="154"/>
              <w:rPr>
                <w:sz w:val="12"/>
              </w:rPr>
            </w:pPr>
            <w:r>
              <w:rPr>
                <w:spacing w:val="-4"/>
                <w:w w:val="120"/>
                <w:sz w:val="12"/>
              </w:rPr>
              <w:t>4.12</w:t>
            </w:r>
          </w:p>
        </w:tc>
        <w:tc>
          <w:tcPr>
            <w:tcW w:w="1064" w:type="dxa"/>
          </w:tcPr>
          <w:p>
            <w:pPr>
              <w:pStyle w:val="TableParagraph"/>
              <w:spacing w:line="137" w:lineRule="exact" w:before="15"/>
              <w:ind w:left="112"/>
              <w:rPr>
                <w:sz w:val="12"/>
              </w:rPr>
            </w:pPr>
            <w:r>
              <w:rPr>
                <w:w w:val="120"/>
                <w:sz w:val="12"/>
              </w:rPr>
              <w:t>[2.13,</w:t>
            </w:r>
            <w:r>
              <w:rPr>
                <w:spacing w:val="3"/>
                <w:w w:val="120"/>
                <w:sz w:val="12"/>
              </w:rPr>
              <w:t> </w:t>
            </w:r>
            <w:r>
              <w:rPr>
                <w:spacing w:val="-2"/>
                <w:w w:val="120"/>
                <w:sz w:val="12"/>
              </w:rPr>
              <w:t>6.11]</w:t>
            </w:r>
          </w:p>
        </w:tc>
        <w:tc>
          <w:tcPr>
            <w:tcW w:w="590" w:type="dxa"/>
          </w:tcPr>
          <w:p>
            <w:pPr>
              <w:pStyle w:val="TableParagraph"/>
              <w:spacing w:line="137" w:lineRule="exact" w:before="15"/>
              <w:ind w:left="124"/>
              <w:rPr>
                <w:sz w:val="12"/>
              </w:rPr>
            </w:pPr>
            <w:r>
              <w:rPr>
                <w:spacing w:val="-4"/>
                <w:w w:val="120"/>
                <w:sz w:val="12"/>
              </w:rPr>
              <w:t>0.32</w:t>
            </w:r>
          </w:p>
        </w:tc>
        <w:tc>
          <w:tcPr>
            <w:tcW w:w="1064" w:type="dxa"/>
          </w:tcPr>
          <w:p>
            <w:pPr>
              <w:pStyle w:val="TableParagraph"/>
              <w:spacing w:line="137" w:lineRule="exact" w:before="15"/>
              <w:ind w:right="155"/>
              <w:jc w:val="center"/>
              <w:rPr>
                <w:sz w:val="12"/>
              </w:rPr>
            </w:pPr>
            <w:r>
              <w:rPr>
                <w:w w:val="120"/>
                <w:sz w:val="12"/>
              </w:rPr>
              <w:t>[0.17,</w:t>
            </w:r>
            <w:r>
              <w:rPr>
                <w:spacing w:val="5"/>
                <w:w w:val="120"/>
                <w:sz w:val="12"/>
              </w:rPr>
              <w:t> </w:t>
            </w:r>
            <w:r>
              <w:rPr>
                <w:spacing w:val="-2"/>
                <w:w w:val="120"/>
                <w:sz w:val="12"/>
              </w:rPr>
              <w:t>0.48]</w:t>
            </w:r>
          </w:p>
        </w:tc>
        <w:tc>
          <w:tcPr>
            <w:tcW w:w="597" w:type="dxa"/>
          </w:tcPr>
          <w:p>
            <w:pPr>
              <w:pStyle w:val="TableParagraph"/>
              <w:spacing w:line="137" w:lineRule="exact" w:before="15"/>
              <w:ind w:left="123"/>
              <w:rPr>
                <w:sz w:val="12"/>
              </w:rPr>
            </w:pPr>
            <w:r>
              <w:rPr>
                <w:rFonts w:ascii="UKIJ Esliye Chiwer"/>
                <w:spacing w:val="-2"/>
                <w:w w:val="115"/>
                <w:sz w:val="12"/>
              </w:rPr>
              <w:t>&lt;</w:t>
            </w:r>
            <w:r>
              <w:rPr>
                <w:spacing w:val="-2"/>
                <w:w w:val="115"/>
                <w:sz w:val="12"/>
              </w:rPr>
              <w:t>.001</w:t>
            </w:r>
          </w:p>
        </w:tc>
        <w:tc>
          <w:tcPr>
            <w:tcW w:w="359" w:type="dxa"/>
          </w:tcPr>
          <w:p>
            <w:pPr>
              <w:pStyle w:val="TableParagraph"/>
              <w:rPr>
                <w:sz w:val="10"/>
              </w:rPr>
            </w:pPr>
          </w:p>
        </w:tc>
        <w:tc>
          <w:tcPr>
            <w:tcW w:w="1083" w:type="dxa"/>
          </w:tcPr>
          <w:p>
            <w:pPr>
              <w:pStyle w:val="TableParagraph"/>
              <w:spacing w:line="137" w:lineRule="exact" w:before="15"/>
              <w:ind w:left="115"/>
              <w:rPr>
                <w:sz w:val="12"/>
              </w:rPr>
            </w:pPr>
            <w:r>
              <w:rPr>
                <w:spacing w:val="-2"/>
                <w:w w:val="110"/>
                <w:sz w:val="12"/>
              </w:rPr>
              <w:t>Usefulness**</w:t>
            </w:r>
          </w:p>
        </w:tc>
        <w:tc>
          <w:tcPr>
            <w:tcW w:w="612" w:type="dxa"/>
          </w:tcPr>
          <w:p>
            <w:pPr>
              <w:pStyle w:val="TableParagraph"/>
              <w:spacing w:line="137" w:lineRule="exact" w:before="15"/>
              <w:ind w:left="144"/>
              <w:rPr>
                <w:sz w:val="12"/>
              </w:rPr>
            </w:pPr>
            <w:r>
              <w:rPr>
                <w:spacing w:val="-4"/>
                <w:w w:val="120"/>
                <w:sz w:val="12"/>
              </w:rPr>
              <w:t>0.23</w:t>
            </w:r>
          </w:p>
        </w:tc>
        <w:tc>
          <w:tcPr>
            <w:tcW w:w="1068" w:type="dxa"/>
          </w:tcPr>
          <w:p>
            <w:pPr>
              <w:pStyle w:val="TableParagraph"/>
              <w:spacing w:line="137" w:lineRule="exact" w:before="15"/>
              <w:ind w:left="107"/>
              <w:rPr>
                <w:sz w:val="12"/>
              </w:rPr>
            </w:pPr>
            <w:r>
              <w:rPr>
                <w:w w:val="120"/>
                <w:sz w:val="12"/>
              </w:rPr>
              <w:t>[0.07,</w:t>
            </w:r>
            <w:r>
              <w:rPr>
                <w:spacing w:val="3"/>
                <w:w w:val="120"/>
                <w:sz w:val="12"/>
              </w:rPr>
              <w:t> </w:t>
            </w:r>
            <w:r>
              <w:rPr>
                <w:spacing w:val="-2"/>
                <w:w w:val="120"/>
                <w:sz w:val="12"/>
              </w:rPr>
              <w:t>0.38]</w:t>
            </w:r>
          </w:p>
        </w:tc>
        <w:tc>
          <w:tcPr>
            <w:tcW w:w="594" w:type="dxa"/>
          </w:tcPr>
          <w:p>
            <w:pPr>
              <w:pStyle w:val="TableParagraph"/>
              <w:spacing w:line="137" w:lineRule="exact" w:before="15"/>
              <w:ind w:left="123"/>
              <w:rPr>
                <w:sz w:val="12"/>
              </w:rPr>
            </w:pPr>
            <w:r>
              <w:rPr>
                <w:spacing w:val="-4"/>
                <w:w w:val="120"/>
                <w:sz w:val="12"/>
              </w:rPr>
              <w:t>0.30</w:t>
            </w:r>
          </w:p>
        </w:tc>
        <w:tc>
          <w:tcPr>
            <w:tcW w:w="1068" w:type="dxa"/>
          </w:tcPr>
          <w:p>
            <w:pPr>
              <w:pStyle w:val="TableParagraph"/>
              <w:spacing w:line="137" w:lineRule="exact" w:before="15"/>
              <w:ind w:left="105"/>
              <w:rPr>
                <w:sz w:val="12"/>
              </w:rPr>
            </w:pPr>
            <w:r>
              <w:rPr>
                <w:w w:val="120"/>
                <w:sz w:val="12"/>
              </w:rPr>
              <w:t>[0.10,</w:t>
            </w:r>
            <w:r>
              <w:rPr>
                <w:spacing w:val="5"/>
                <w:w w:val="120"/>
                <w:sz w:val="12"/>
              </w:rPr>
              <w:t> </w:t>
            </w:r>
            <w:r>
              <w:rPr>
                <w:spacing w:val="-2"/>
                <w:w w:val="120"/>
                <w:sz w:val="12"/>
              </w:rPr>
              <w:t>0.50]</w:t>
            </w:r>
          </w:p>
        </w:tc>
        <w:tc>
          <w:tcPr>
            <w:tcW w:w="601" w:type="dxa"/>
          </w:tcPr>
          <w:p>
            <w:pPr>
              <w:pStyle w:val="TableParagraph"/>
              <w:spacing w:line="137" w:lineRule="exact" w:before="15"/>
              <w:ind w:left="123"/>
              <w:rPr>
                <w:sz w:val="12"/>
              </w:rPr>
            </w:pPr>
            <w:r>
              <w:rPr>
                <w:spacing w:val="-4"/>
                <w:w w:val="120"/>
                <w:sz w:val="12"/>
              </w:rPr>
              <w:t>.005</w:t>
            </w:r>
          </w:p>
        </w:tc>
      </w:tr>
      <w:tr>
        <w:trPr>
          <w:trHeight w:val="171" w:hRule="atLeast"/>
        </w:trPr>
        <w:tc>
          <w:tcPr>
            <w:tcW w:w="1092" w:type="dxa"/>
          </w:tcPr>
          <w:p>
            <w:pPr>
              <w:pStyle w:val="TableParagraph"/>
              <w:spacing w:line="137" w:lineRule="exact" w:before="14"/>
              <w:ind w:left="119"/>
              <w:rPr>
                <w:sz w:val="12"/>
              </w:rPr>
            </w:pPr>
            <w:r>
              <w:rPr>
                <w:spacing w:val="-2"/>
                <w:w w:val="115"/>
                <w:sz w:val="12"/>
              </w:rPr>
              <w:t>Extraneous</w:t>
            </w:r>
          </w:p>
        </w:tc>
        <w:tc>
          <w:tcPr>
            <w:tcW w:w="618" w:type="dxa"/>
          </w:tcPr>
          <w:p>
            <w:pPr>
              <w:pStyle w:val="TableParagraph"/>
              <w:spacing w:line="137" w:lineRule="exact" w:before="14"/>
              <w:ind w:left="154"/>
              <w:rPr>
                <w:sz w:val="12"/>
              </w:rPr>
            </w:pPr>
            <w:r>
              <w:rPr>
                <w:rFonts w:ascii="Symbola" w:hAnsi="Symbola"/>
                <w:w w:val="80"/>
                <w:sz w:val="12"/>
              </w:rPr>
              <w:t>—</w:t>
            </w:r>
            <w:r>
              <w:rPr>
                <w:spacing w:val="-4"/>
                <w:sz w:val="12"/>
              </w:rPr>
              <w:t>2.07</w:t>
            </w:r>
          </w:p>
        </w:tc>
        <w:tc>
          <w:tcPr>
            <w:tcW w:w="1064" w:type="dxa"/>
          </w:tcPr>
          <w:p>
            <w:pPr>
              <w:pStyle w:val="TableParagraph"/>
              <w:spacing w:line="137" w:lineRule="exact" w:before="14"/>
              <w:ind w:left="112"/>
              <w:rPr>
                <w:sz w:val="12"/>
              </w:rPr>
            </w:pPr>
            <w:r>
              <w:rPr>
                <w:w w:val="110"/>
                <w:sz w:val="12"/>
              </w:rPr>
              <w:t>[-3.75,</w:t>
            </w:r>
            <w:r>
              <w:rPr>
                <w:spacing w:val="-4"/>
                <w:w w:val="110"/>
                <w:sz w:val="12"/>
              </w:rPr>
              <w:t> </w:t>
            </w:r>
            <w:r>
              <w:rPr>
                <w:rFonts w:ascii="Symbola" w:hAnsi="Symbola"/>
                <w:w w:val="110"/>
                <w:sz w:val="12"/>
              </w:rPr>
              <w:t>—</w:t>
            </w:r>
            <w:r>
              <w:rPr>
                <w:spacing w:val="-2"/>
                <w:w w:val="110"/>
                <w:sz w:val="12"/>
              </w:rPr>
              <w:t>0.39]</w:t>
            </w:r>
          </w:p>
        </w:tc>
        <w:tc>
          <w:tcPr>
            <w:tcW w:w="590" w:type="dxa"/>
          </w:tcPr>
          <w:p>
            <w:pPr>
              <w:pStyle w:val="TableParagraph"/>
              <w:spacing w:line="137" w:lineRule="exact" w:before="14"/>
              <w:ind w:left="124"/>
              <w:rPr>
                <w:sz w:val="12"/>
              </w:rPr>
            </w:pPr>
            <w:r>
              <w:rPr>
                <w:rFonts w:ascii="Symbola" w:hAnsi="Symbola"/>
                <w:w w:val="80"/>
                <w:sz w:val="12"/>
              </w:rPr>
              <w:t>—</w:t>
            </w:r>
            <w:r>
              <w:rPr>
                <w:spacing w:val="-4"/>
                <w:w w:val="105"/>
                <w:sz w:val="12"/>
              </w:rPr>
              <w:t>0.23</w:t>
            </w:r>
          </w:p>
        </w:tc>
        <w:tc>
          <w:tcPr>
            <w:tcW w:w="1064" w:type="dxa"/>
          </w:tcPr>
          <w:p>
            <w:pPr>
              <w:pStyle w:val="TableParagraph"/>
              <w:spacing w:line="137" w:lineRule="exact" w:before="14"/>
              <w:ind w:right="17"/>
              <w:jc w:val="center"/>
              <w:rPr>
                <w:sz w:val="12"/>
              </w:rPr>
            </w:pPr>
            <w:r>
              <w:rPr>
                <w:w w:val="110"/>
                <w:sz w:val="12"/>
              </w:rPr>
              <w:t>[-0.42,</w:t>
            </w:r>
            <w:r>
              <w:rPr>
                <w:spacing w:val="-3"/>
                <w:w w:val="110"/>
                <w:sz w:val="12"/>
              </w:rPr>
              <w:t> </w:t>
            </w:r>
            <w:r>
              <w:rPr>
                <w:rFonts w:ascii="Symbola" w:hAnsi="Symbola"/>
                <w:w w:val="110"/>
                <w:sz w:val="12"/>
              </w:rPr>
              <w:t>—</w:t>
            </w:r>
            <w:r>
              <w:rPr>
                <w:spacing w:val="-2"/>
                <w:w w:val="110"/>
                <w:sz w:val="12"/>
              </w:rPr>
              <w:t>0.04]</w:t>
            </w:r>
          </w:p>
        </w:tc>
        <w:tc>
          <w:tcPr>
            <w:tcW w:w="597" w:type="dxa"/>
          </w:tcPr>
          <w:p>
            <w:pPr>
              <w:pStyle w:val="TableParagraph"/>
              <w:spacing w:line="137" w:lineRule="exact" w:before="14"/>
              <w:ind w:left="123"/>
              <w:rPr>
                <w:sz w:val="12"/>
              </w:rPr>
            </w:pPr>
            <w:r>
              <w:rPr>
                <w:spacing w:val="-4"/>
                <w:w w:val="120"/>
                <w:sz w:val="12"/>
              </w:rPr>
              <w:t>.017</w:t>
            </w:r>
          </w:p>
        </w:tc>
        <w:tc>
          <w:tcPr>
            <w:tcW w:w="359" w:type="dxa"/>
          </w:tcPr>
          <w:p>
            <w:pPr>
              <w:pStyle w:val="TableParagraph"/>
              <w:rPr>
                <w:sz w:val="10"/>
              </w:rPr>
            </w:pPr>
          </w:p>
        </w:tc>
        <w:tc>
          <w:tcPr>
            <w:tcW w:w="1083" w:type="dxa"/>
          </w:tcPr>
          <w:p>
            <w:pPr>
              <w:pStyle w:val="TableParagraph"/>
              <w:spacing w:line="137" w:lineRule="exact" w:before="14"/>
              <w:ind w:left="115"/>
              <w:rPr>
                <w:sz w:val="12"/>
              </w:rPr>
            </w:pPr>
            <w:r>
              <w:rPr>
                <w:spacing w:val="-2"/>
                <w:w w:val="110"/>
                <w:sz w:val="12"/>
              </w:rPr>
              <w:t>Presence***</w:t>
            </w:r>
          </w:p>
        </w:tc>
        <w:tc>
          <w:tcPr>
            <w:tcW w:w="612" w:type="dxa"/>
          </w:tcPr>
          <w:p>
            <w:pPr>
              <w:pStyle w:val="TableParagraph"/>
              <w:spacing w:line="137" w:lineRule="exact" w:before="14"/>
              <w:ind w:left="144"/>
              <w:rPr>
                <w:sz w:val="12"/>
              </w:rPr>
            </w:pPr>
            <w:r>
              <w:rPr>
                <w:spacing w:val="-4"/>
                <w:w w:val="120"/>
                <w:sz w:val="12"/>
              </w:rPr>
              <w:t>0.27</w:t>
            </w:r>
          </w:p>
        </w:tc>
        <w:tc>
          <w:tcPr>
            <w:tcW w:w="1068" w:type="dxa"/>
          </w:tcPr>
          <w:p>
            <w:pPr>
              <w:pStyle w:val="TableParagraph"/>
              <w:spacing w:line="137" w:lineRule="exact" w:before="14"/>
              <w:ind w:left="107"/>
              <w:rPr>
                <w:sz w:val="12"/>
              </w:rPr>
            </w:pPr>
            <w:r>
              <w:rPr>
                <w:w w:val="120"/>
                <w:sz w:val="12"/>
              </w:rPr>
              <w:t>[0.14,</w:t>
            </w:r>
            <w:r>
              <w:rPr>
                <w:spacing w:val="3"/>
                <w:w w:val="120"/>
                <w:sz w:val="12"/>
              </w:rPr>
              <w:t> </w:t>
            </w:r>
            <w:r>
              <w:rPr>
                <w:spacing w:val="-2"/>
                <w:w w:val="120"/>
                <w:sz w:val="12"/>
              </w:rPr>
              <w:t>0.41]</w:t>
            </w:r>
          </w:p>
        </w:tc>
        <w:tc>
          <w:tcPr>
            <w:tcW w:w="594" w:type="dxa"/>
          </w:tcPr>
          <w:p>
            <w:pPr>
              <w:pStyle w:val="TableParagraph"/>
              <w:spacing w:line="137" w:lineRule="exact" w:before="14"/>
              <w:ind w:left="123"/>
              <w:rPr>
                <w:sz w:val="12"/>
              </w:rPr>
            </w:pPr>
            <w:r>
              <w:rPr>
                <w:spacing w:val="-4"/>
                <w:w w:val="120"/>
                <w:sz w:val="12"/>
              </w:rPr>
              <w:t>0.42</w:t>
            </w:r>
          </w:p>
        </w:tc>
        <w:tc>
          <w:tcPr>
            <w:tcW w:w="1068" w:type="dxa"/>
          </w:tcPr>
          <w:p>
            <w:pPr>
              <w:pStyle w:val="TableParagraph"/>
              <w:spacing w:line="137" w:lineRule="exact" w:before="14"/>
              <w:ind w:left="105"/>
              <w:rPr>
                <w:sz w:val="12"/>
              </w:rPr>
            </w:pPr>
            <w:r>
              <w:rPr>
                <w:w w:val="120"/>
                <w:sz w:val="12"/>
              </w:rPr>
              <w:t>[0.21,</w:t>
            </w:r>
            <w:r>
              <w:rPr>
                <w:spacing w:val="5"/>
                <w:w w:val="120"/>
                <w:sz w:val="12"/>
              </w:rPr>
              <w:t> </w:t>
            </w:r>
            <w:r>
              <w:rPr>
                <w:spacing w:val="-2"/>
                <w:w w:val="120"/>
                <w:sz w:val="12"/>
              </w:rPr>
              <w:t>0.62]</w:t>
            </w:r>
          </w:p>
        </w:tc>
        <w:tc>
          <w:tcPr>
            <w:tcW w:w="601" w:type="dxa"/>
          </w:tcPr>
          <w:p>
            <w:pPr>
              <w:pStyle w:val="TableParagraph"/>
              <w:spacing w:line="137" w:lineRule="exact" w:before="14"/>
              <w:ind w:left="123"/>
              <w:rPr>
                <w:sz w:val="12"/>
              </w:rPr>
            </w:pPr>
            <w:r>
              <w:rPr>
                <w:rFonts w:ascii="UKIJ Esliye Chiwer"/>
                <w:spacing w:val="-2"/>
                <w:w w:val="115"/>
                <w:sz w:val="12"/>
              </w:rPr>
              <w:t>&lt;</w:t>
            </w:r>
            <w:r>
              <w:rPr>
                <w:spacing w:val="-2"/>
                <w:w w:val="115"/>
                <w:sz w:val="12"/>
              </w:rPr>
              <w:t>.001</w:t>
            </w:r>
          </w:p>
        </w:tc>
      </w:tr>
      <w:tr>
        <w:trPr>
          <w:trHeight w:val="170" w:hRule="atLeast"/>
        </w:trPr>
        <w:tc>
          <w:tcPr>
            <w:tcW w:w="1092" w:type="dxa"/>
          </w:tcPr>
          <w:p>
            <w:pPr>
              <w:pStyle w:val="TableParagraph"/>
              <w:spacing w:line="136" w:lineRule="exact" w:before="14"/>
              <w:ind w:left="238"/>
              <w:rPr>
                <w:sz w:val="12"/>
              </w:rPr>
            </w:pPr>
            <w:r>
              <w:rPr>
                <w:spacing w:val="-2"/>
                <w:w w:val="115"/>
                <w:sz w:val="12"/>
              </w:rPr>
              <w:t>load*</w:t>
            </w:r>
          </w:p>
        </w:tc>
        <w:tc>
          <w:tcPr>
            <w:tcW w:w="618" w:type="dxa"/>
          </w:tcPr>
          <w:p>
            <w:pPr>
              <w:pStyle w:val="TableParagraph"/>
              <w:rPr>
                <w:sz w:val="10"/>
              </w:rPr>
            </w:pPr>
          </w:p>
        </w:tc>
        <w:tc>
          <w:tcPr>
            <w:tcW w:w="1064" w:type="dxa"/>
          </w:tcPr>
          <w:p>
            <w:pPr>
              <w:pStyle w:val="TableParagraph"/>
              <w:rPr>
                <w:sz w:val="10"/>
              </w:rPr>
            </w:pPr>
          </w:p>
        </w:tc>
        <w:tc>
          <w:tcPr>
            <w:tcW w:w="590" w:type="dxa"/>
          </w:tcPr>
          <w:p>
            <w:pPr>
              <w:pStyle w:val="TableParagraph"/>
              <w:rPr>
                <w:sz w:val="10"/>
              </w:rPr>
            </w:pPr>
          </w:p>
        </w:tc>
        <w:tc>
          <w:tcPr>
            <w:tcW w:w="1064" w:type="dxa"/>
          </w:tcPr>
          <w:p>
            <w:pPr>
              <w:pStyle w:val="TableParagraph"/>
              <w:rPr>
                <w:sz w:val="10"/>
              </w:rPr>
            </w:pPr>
          </w:p>
        </w:tc>
        <w:tc>
          <w:tcPr>
            <w:tcW w:w="597" w:type="dxa"/>
          </w:tcPr>
          <w:p>
            <w:pPr>
              <w:pStyle w:val="TableParagraph"/>
              <w:rPr>
                <w:sz w:val="10"/>
              </w:rPr>
            </w:pPr>
          </w:p>
        </w:tc>
        <w:tc>
          <w:tcPr>
            <w:tcW w:w="359" w:type="dxa"/>
          </w:tcPr>
          <w:p>
            <w:pPr>
              <w:pStyle w:val="TableParagraph"/>
              <w:rPr>
                <w:sz w:val="10"/>
              </w:rPr>
            </w:pPr>
          </w:p>
        </w:tc>
        <w:tc>
          <w:tcPr>
            <w:tcW w:w="1083" w:type="dxa"/>
          </w:tcPr>
          <w:p>
            <w:pPr>
              <w:pStyle w:val="TableParagraph"/>
              <w:spacing w:line="136" w:lineRule="exact" w:before="14"/>
              <w:ind w:left="115"/>
              <w:rPr>
                <w:sz w:val="12"/>
              </w:rPr>
            </w:pPr>
            <w:r>
              <w:rPr>
                <w:spacing w:val="-2"/>
                <w:w w:val="115"/>
                <w:sz w:val="12"/>
              </w:rPr>
              <w:t>Extraneous</w:t>
            </w:r>
          </w:p>
        </w:tc>
        <w:tc>
          <w:tcPr>
            <w:tcW w:w="612" w:type="dxa"/>
          </w:tcPr>
          <w:p>
            <w:pPr>
              <w:pStyle w:val="TableParagraph"/>
              <w:spacing w:line="136" w:lineRule="exact" w:before="14"/>
              <w:ind w:left="144"/>
              <w:rPr>
                <w:sz w:val="12"/>
              </w:rPr>
            </w:pPr>
            <w:r>
              <w:rPr>
                <w:rFonts w:ascii="Symbola" w:hAnsi="Symbola"/>
                <w:w w:val="80"/>
                <w:sz w:val="12"/>
              </w:rPr>
              <w:t>—</w:t>
            </w:r>
            <w:r>
              <w:rPr>
                <w:spacing w:val="-4"/>
                <w:sz w:val="12"/>
              </w:rPr>
              <w:t>0.05</w:t>
            </w:r>
          </w:p>
        </w:tc>
        <w:tc>
          <w:tcPr>
            <w:tcW w:w="1068" w:type="dxa"/>
          </w:tcPr>
          <w:p>
            <w:pPr>
              <w:pStyle w:val="TableParagraph"/>
              <w:spacing w:line="136" w:lineRule="exact" w:before="14"/>
              <w:ind w:left="107"/>
              <w:rPr>
                <w:sz w:val="12"/>
              </w:rPr>
            </w:pPr>
            <w:r>
              <w:rPr>
                <w:w w:val="120"/>
                <w:sz w:val="12"/>
              </w:rPr>
              <w:t>[-0.17,</w:t>
            </w:r>
            <w:r>
              <w:rPr>
                <w:spacing w:val="-3"/>
                <w:w w:val="120"/>
                <w:sz w:val="12"/>
              </w:rPr>
              <w:t> </w:t>
            </w:r>
            <w:r>
              <w:rPr>
                <w:spacing w:val="-2"/>
                <w:w w:val="120"/>
                <w:sz w:val="12"/>
              </w:rPr>
              <w:t>0.06]</w:t>
            </w:r>
          </w:p>
        </w:tc>
        <w:tc>
          <w:tcPr>
            <w:tcW w:w="594" w:type="dxa"/>
          </w:tcPr>
          <w:p>
            <w:pPr>
              <w:pStyle w:val="TableParagraph"/>
              <w:spacing w:line="136" w:lineRule="exact" w:before="14"/>
              <w:ind w:left="123"/>
              <w:rPr>
                <w:sz w:val="12"/>
              </w:rPr>
            </w:pPr>
            <w:r>
              <w:rPr>
                <w:rFonts w:ascii="Symbola" w:hAnsi="Symbola"/>
                <w:w w:val="80"/>
                <w:sz w:val="12"/>
              </w:rPr>
              <w:t>—</w:t>
            </w:r>
            <w:r>
              <w:rPr>
                <w:spacing w:val="-4"/>
                <w:w w:val="105"/>
                <w:sz w:val="12"/>
              </w:rPr>
              <w:t>0.11</w:t>
            </w:r>
          </w:p>
        </w:tc>
        <w:tc>
          <w:tcPr>
            <w:tcW w:w="1068" w:type="dxa"/>
          </w:tcPr>
          <w:p>
            <w:pPr>
              <w:pStyle w:val="TableParagraph"/>
              <w:spacing w:line="136" w:lineRule="exact" w:before="14"/>
              <w:ind w:left="105"/>
              <w:rPr>
                <w:sz w:val="12"/>
              </w:rPr>
            </w:pPr>
            <w:r>
              <w:rPr>
                <w:w w:val="120"/>
                <w:sz w:val="12"/>
              </w:rPr>
              <w:t>[-0.36,</w:t>
            </w:r>
            <w:r>
              <w:rPr>
                <w:spacing w:val="-1"/>
                <w:w w:val="120"/>
                <w:sz w:val="12"/>
              </w:rPr>
              <w:t> </w:t>
            </w:r>
            <w:r>
              <w:rPr>
                <w:spacing w:val="-2"/>
                <w:w w:val="120"/>
                <w:sz w:val="12"/>
              </w:rPr>
              <w:t>0.14]</w:t>
            </w:r>
          </w:p>
        </w:tc>
        <w:tc>
          <w:tcPr>
            <w:tcW w:w="601" w:type="dxa"/>
          </w:tcPr>
          <w:p>
            <w:pPr>
              <w:pStyle w:val="TableParagraph"/>
              <w:spacing w:line="136" w:lineRule="exact" w:before="14"/>
              <w:ind w:left="123"/>
              <w:rPr>
                <w:sz w:val="12"/>
              </w:rPr>
            </w:pPr>
            <w:r>
              <w:rPr>
                <w:spacing w:val="-4"/>
                <w:w w:val="120"/>
                <w:sz w:val="12"/>
              </w:rPr>
              <w:t>.376</w:t>
            </w:r>
          </w:p>
        </w:tc>
      </w:tr>
      <w:tr>
        <w:trPr>
          <w:trHeight w:val="171" w:hRule="atLeast"/>
        </w:trPr>
        <w:tc>
          <w:tcPr>
            <w:tcW w:w="1092" w:type="dxa"/>
          </w:tcPr>
          <w:p>
            <w:pPr>
              <w:pStyle w:val="TableParagraph"/>
              <w:spacing w:line="136" w:lineRule="exact" w:before="15"/>
              <w:ind w:left="119"/>
              <w:rPr>
                <w:sz w:val="12"/>
              </w:rPr>
            </w:pPr>
            <w:r>
              <w:rPr>
                <w:w w:val="115"/>
                <w:sz w:val="12"/>
              </w:rPr>
              <w:t>Intrinsic</w:t>
            </w:r>
            <w:r>
              <w:rPr>
                <w:spacing w:val="7"/>
                <w:w w:val="115"/>
                <w:sz w:val="12"/>
              </w:rPr>
              <w:t> </w:t>
            </w:r>
            <w:r>
              <w:rPr>
                <w:spacing w:val="-4"/>
                <w:w w:val="115"/>
                <w:sz w:val="12"/>
              </w:rPr>
              <w:t>load</w:t>
            </w:r>
          </w:p>
        </w:tc>
        <w:tc>
          <w:tcPr>
            <w:tcW w:w="618" w:type="dxa"/>
          </w:tcPr>
          <w:p>
            <w:pPr>
              <w:pStyle w:val="TableParagraph"/>
              <w:spacing w:line="136" w:lineRule="exact" w:before="15"/>
              <w:ind w:left="154"/>
              <w:rPr>
                <w:sz w:val="12"/>
              </w:rPr>
            </w:pPr>
            <w:r>
              <w:rPr>
                <w:rFonts w:ascii="Symbola" w:hAnsi="Symbola"/>
                <w:w w:val="80"/>
                <w:sz w:val="12"/>
              </w:rPr>
              <w:t>—</w:t>
            </w:r>
            <w:r>
              <w:rPr>
                <w:spacing w:val="-4"/>
                <w:sz w:val="12"/>
              </w:rPr>
              <w:t>0.66</w:t>
            </w:r>
          </w:p>
        </w:tc>
        <w:tc>
          <w:tcPr>
            <w:tcW w:w="1064" w:type="dxa"/>
          </w:tcPr>
          <w:p>
            <w:pPr>
              <w:pStyle w:val="TableParagraph"/>
              <w:spacing w:line="136" w:lineRule="exact" w:before="15"/>
              <w:ind w:left="112"/>
              <w:rPr>
                <w:sz w:val="12"/>
              </w:rPr>
            </w:pPr>
            <w:r>
              <w:rPr>
                <w:w w:val="120"/>
                <w:sz w:val="12"/>
              </w:rPr>
              <w:t>[-1.67,</w:t>
            </w:r>
            <w:r>
              <w:rPr>
                <w:spacing w:val="-3"/>
                <w:w w:val="120"/>
                <w:sz w:val="12"/>
              </w:rPr>
              <w:t> </w:t>
            </w:r>
            <w:r>
              <w:rPr>
                <w:spacing w:val="-2"/>
                <w:w w:val="120"/>
                <w:sz w:val="12"/>
              </w:rPr>
              <w:t>0.35]</w:t>
            </w:r>
          </w:p>
        </w:tc>
        <w:tc>
          <w:tcPr>
            <w:tcW w:w="590" w:type="dxa"/>
          </w:tcPr>
          <w:p>
            <w:pPr>
              <w:pStyle w:val="TableParagraph"/>
              <w:spacing w:line="136" w:lineRule="exact" w:before="15"/>
              <w:ind w:left="124"/>
              <w:rPr>
                <w:sz w:val="12"/>
              </w:rPr>
            </w:pPr>
            <w:r>
              <w:rPr>
                <w:rFonts w:ascii="Symbola" w:hAnsi="Symbola"/>
                <w:w w:val="80"/>
                <w:sz w:val="12"/>
              </w:rPr>
              <w:t>—</w:t>
            </w:r>
            <w:r>
              <w:rPr>
                <w:spacing w:val="-4"/>
                <w:w w:val="105"/>
                <w:sz w:val="12"/>
              </w:rPr>
              <w:t>0.11</w:t>
            </w:r>
          </w:p>
        </w:tc>
        <w:tc>
          <w:tcPr>
            <w:tcW w:w="1064" w:type="dxa"/>
          </w:tcPr>
          <w:p>
            <w:pPr>
              <w:pStyle w:val="TableParagraph"/>
              <w:spacing w:line="136" w:lineRule="exact" w:before="15"/>
              <w:ind w:left="41" w:right="155"/>
              <w:jc w:val="center"/>
              <w:rPr>
                <w:sz w:val="12"/>
              </w:rPr>
            </w:pPr>
            <w:r>
              <w:rPr>
                <w:w w:val="120"/>
                <w:sz w:val="12"/>
              </w:rPr>
              <w:t>[-0.27,</w:t>
            </w:r>
            <w:r>
              <w:rPr>
                <w:spacing w:val="-1"/>
                <w:w w:val="120"/>
                <w:sz w:val="12"/>
              </w:rPr>
              <w:t> </w:t>
            </w:r>
            <w:r>
              <w:rPr>
                <w:spacing w:val="-2"/>
                <w:w w:val="120"/>
                <w:sz w:val="12"/>
              </w:rPr>
              <w:t>0.06]</w:t>
            </w:r>
          </w:p>
        </w:tc>
        <w:tc>
          <w:tcPr>
            <w:tcW w:w="597" w:type="dxa"/>
          </w:tcPr>
          <w:p>
            <w:pPr>
              <w:pStyle w:val="TableParagraph"/>
              <w:spacing w:line="136" w:lineRule="exact" w:before="15"/>
              <w:ind w:left="123"/>
              <w:rPr>
                <w:sz w:val="12"/>
              </w:rPr>
            </w:pPr>
            <w:r>
              <w:rPr>
                <w:spacing w:val="-4"/>
                <w:w w:val="120"/>
                <w:sz w:val="12"/>
              </w:rPr>
              <w:t>.194</w:t>
            </w:r>
          </w:p>
        </w:tc>
        <w:tc>
          <w:tcPr>
            <w:tcW w:w="359" w:type="dxa"/>
          </w:tcPr>
          <w:p>
            <w:pPr>
              <w:pStyle w:val="TableParagraph"/>
              <w:rPr>
                <w:sz w:val="10"/>
              </w:rPr>
            </w:pPr>
          </w:p>
        </w:tc>
        <w:tc>
          <w:tcPr>
            <w:tcW w:w="1083" w:type="dxa"/>
          </w:tcPr>
          <w:p>
            <w:pPr>
              <w:pStyle w:val="TableParagraph"/>
              <w:spacing w:line="136" w:lineRule="exact" w:before="15"/>
              <w:ind w:left="234"/>
              <w:rPr>
                <w:sz w:val="12"/>
              </w:rPr>
            </w:pPr>
            <w:r>
              <w:rPr>
                <w:spacing w:val="-4"/>
                <w:w w:val="120"/>
                <w:sz w:val="12"/>
              </w:rPr>
              <w:t>load</w:t>
            </w:r>
          </w:p>
        </w:tc>
        <w:tc>
          <w:tcPr>
            <w:tcW w:w="612" w:type="dxa"/>
          </w:tcPr>
          <w:p>
            <w:pPr>
              <w:pStyle w:val="TableParagraph"/>
              <w:rPr>
                <w:sz w:val="10"/>
              </w:rPr>
            </w:pPr>
          </w:p>
        </w:tc>
        <w:tc>
          <w:tcPr>
            <w:tcW w:w="1068" w:type="dxa"/>
          </w:tcPr>
          <w:p>
            <w:pPr>
              <w:pStyle w:val="TableParagraph"/>
              <w:rPr>
                <w:sz w:val="10"/>
              </w:rPr>
            </w:pPr>
          </w:p>
        </w:tc>
        <w:tc>
          <w:tcPr>
            <w:tcW w:w="594" w:type="dxa"/>
          </w:tcPr>
          <w:p>
            <w:pPr>
              <w:pStyle w:val="TableParagraph"/>
              <w:rPr>
                <w:sz w:val="10"/>
              </w:rPr>
            </w:pPr>
          </w:p>
        </w:tc>
        <w:tc>
          <w:tcPr>
            <w:tcW w:w="1068" w:type="dxa"/>
          </w:tcPr>
          <w:p>
            <w:pPr>
              <w:pStyle w:val="TableParagraph"/>
              <w:rPr>
                <w:sz w:val="10"/>
              </w:rPr>
            </w:pPr>
          </w:p>
        </w:tc>
        <w:tc>
          <w:tcPr>
            <w:tcW w:w="601" w:type="dxa"/>
          </w:tcPr>
          <w:p>
            <w:pPr>
              <w:pStyle w:val="TableParagraph"/>
              <w:rPr>
                <w:sz w:val="10"/>
              </w:rPr>
            </w:pPr>
          </w:p>
        </w:tc>
      </w:tr>
      <w:tr>
        <w:trPr>
          <w:trHeight w:val="181" w:hRule="atLeast"/>
        </w:trPr>
        <w:tc>
          <w:tcPr>
            <w:tcW w:w="1092" w:type="dxa"/>
            <w:tcBorders>
              <w:bottom w:val="single" w:sz="4" w:space="0" w:color="000000"/>
            </w:tcBorders>
          </w:tcPr>
          <w:p>
            <w:pPr>
              <w:pStyle w:val="TableParagraph"/>
              <w:spacing w:before="15"/>
              <w:ind w:left="119"/>
              <w:rPr>
                <w:sz w:val="12"/>
              </w:rPr>
            </w:pPr>
            <w:r>
              <w:rPr>
                <w:w w:val="115"/>
                <w:sz w:val="12"/>
              </w:rPr>
              <w:t>Germane</w:t>
            </w:r>
            <w:r>
              <w:rPr>
                <w:spacing w:val="3"/>
                <w:w w:val="115"/>
                <w:sz w:val="12"/>
              </w:rPr>
              <w:t> </w:t>
            </w:r>
            <w:r>
              <w:rPr>
                <w:spacing w:val="-4"/>
                <w:w w:val="115"/>
                <w:sz w:val="12"/>
              </w:rPr>
              <w:t>load</w:t>
            </w:r>
          </w:p>
        </w:tc>
        <w:tc>
          <w:tcPr>
            <w:tcW w:w="618" w:type="dxa"/>
            <w:tcBorders>
              <w:bottom w:val="single" w:sz="4" w:space="0" w:color="000000"/>
            </w:tcBorders>
          </w:tcPr>
          <w:p>
            <w:pPr>
              <w:pStyle w:val="TableParagraph"/>
              <w:spacing w:before="15"/>
              <w:ind w:left="154"/>
              <w:rPr>
                <w:sz w:val="12"/>
              </w:rPr>
            </w:pPr>
            <w:r>
              <w:rPr>
                <w:rFonts w:ascii="Symbola" w:hAnsi="Symbola"/>
                <w:w w:val="80"/>
                <w:sz w:val="12"/>
              </w:rPr>
              <w:t>—</w:t>
            </w:r>
            <w:r>
              <w:rPr>
                <w:spacing w:val="-4"/>
                <w:sz w:val="12"/>
              </w:rPr>
              <w:t>0.42</w:t>
            </w:r>
          </w:p>
        </w:tc>
        <w:tc>
          <w:tcPr>
            <w:tcW w:w="1064" w:type="dxa"/>
            <w:tcBorders>
              <w:bottom w:val="single" w:sz="4" w:space="0" w:color="000000"/>
            </w:tcBorders>
          </w:tcPr>
          <w:p>
            <w:pPr>
              <w:pStyle w:val="TableParagraph"/>
              <w:spacing w:before="15"/>
              <w:ind w:left="112"/>
              <w:rPr>
                <w:sz w:val="12"/>
              </w:rPr>
            </w:pPr>
            <w:r>
              <w:rPr>
                <w:w w:val="120"/>
                <w:sz w:val="12"/>
              </w:rPr>
              <w:t>[-1.99,</w:t>
            </w:r>
            <w:r>
              <w:rPr>
                <w:spacing w:val="-3"/>
                <w:w w:val="120"/>
                <w:sz w:val="12"/>
              </w:rPr>
              <w:t> </w:t>
            </w:r>
            <w:r>
              <w:rPr>
                <w:spacing w:val="-2"/>
                <w:w w:val="120"/>
                <w:sz w:val="12"/>
              </w:rPr>
              <w:t>1.14]</w:t>
            </w:r>
          </w:p>
        </w:tc>
        <w:tc>
          <w:tcPr>
            <w:tcW w:w="590" w:type="dxa"/>
            <w:tcBorders>
              <w:bottom w:val="single" w:sz="4" w:space="0" w:color="000000"/>
            </w:tcBorders>
          </w:tcPr>
          <w:p>
            <w:pPr>
              <w:pStyle w:val="TableParagraph"/>
              <w:spacing w:before="15"/>
              <w:ind w:left="124"/>
              <w:rPr>
                <w:sz w:val="12"/>
              </w:rPr>
            </w:pPr>
            <w:r>
              <w:rPr>
                <w:rFonts w:ascii="Symbola" w:hAnsi="Symbola"/>
                <w:w w:val="80"/>
                <w:sz w:val="12"/>
              </w:rPr>
              <w:t>—</w:t>
            </w:r>
            <w:r>
              <w:rPr>
                <w:spacing w:val="-4"/>
                <w:w w:val="105"/>
                <w:sz w:val="12"/>
              </w:rPr>
              <w:t>0.05</w:t>
            </w:r>
          </w:p>
        </w:tc>
        <w:tc>
          <w:tcPr>
            <w:tcW w:w="1064" w:type="dxa"/>
            <w:tcBorders>
              <w:bottom w:val="single" w:sz="4" w:space="0" w:color="000000"/>
            </w:tcBorders>
          </w:tcPr>
          <w:p>
            <w:pPr>
              <w:pStyle w:val="TableParagraph"/>
              <w:spacing w:before="15"/>
              <w:ind w:left="41" w:right="155"/>
              <w:jc w:val="center"/>
              <w:rPr>
                <w:sz w:val="12"/>
              </w:rPr>
            </w:pPr>
            <w:r>
              <w:rPr>
                <w:w w:val="120"/>
                <w:sz w:val="12"/>
              </w:rPr>
              <w:t>[-0.23,</w:t>
            </w:r>
            <w:r>
              <w:rPr>
                <w:spacing w:val="-1"/>
                <w:w w:val="120"/>
                <w:sz w:val="12"/>
              </w:rPr>
              <w:t> </w:t>
            </w:r>
            <w:r>
              <w:rPr>
                <w:spacing w:val="-2"/>
                <w:w w:val="120"/>
                <w:sz w:val="12"/>
              </w:rPr>
              <w:t>0.13]</w:t>
            </w:r>
          </w:p>
        </w:tc>
        <w:tc>
          <w:tcPr>
            <w:tcW w:w="597" w:type="dxa"/>
            <w:tcBorders>
              <w:bottom w:val="single" w:sz="4" w:space="0" w:color="000000"/>
            </w:tcBorders>
          </w:tcPr>
          <w:p>
            <w:pPr>
              <w:pStyle w:val="TableParagraph"/>
              <w:spacing w:before="15"/>
              <w:ind w:left="123"/>
              <w:rPr>
                <w:sz w:val="12"/>
              </w:rPr>
            </w:pPr>
            <w:r>
              <w:rPr>
                <w:spacing w:val="-4"/>
                <w:w w:val="120"/>
                <w:sz w:val="12"/>
              </w:rPr>
              <w:t>.589</w:t>
            </w:r>
          </w:p>
        </w:tc>
        <w:tc>
          <w:tcPr>
            <w:tcW w:w="359" w:type="dxa"/>
          </w:tcPr>
          <w:p>
            <w:pPr>
              <w:pStyle w:val="TableParagraph"/>
              <w:rPr>
                <w:sz w:val="12"/>
              </w:rPr>
            </w:pPr>
          </w:p>
        </w:tc>
        <w:tc>
          <w:tcPr>
            <w:tcW w:w="1083" w:type="dxa"/>
          </w:tcPr>
          <w:p>
            <w:pPr>
              <w:pStyle w:val="TableParagraph"/>
              <w:spacing w:before="15"/>
              <w:ind w:left="115"/>
              <w:rPr>
                <w:sz w:val="12"/>
              </w:rPr>
            </w:pPr>
            <w:r>
              <w:rPr>
                <w:w w:val="115"/>
                <w:sz w:val="12"/>
              </w:rPr>
              <w:t>Intrinsic</w:t>
            </w:r>
            <w:r>
              <w:rPr>
                <w:spacing w:val="7"/>
                <w:w w:val="115"/>
                <w:sz w:val="12"/>
              </w:rPr>
              <w:t> </w:t>
            </w:r>
            <w:r>
              <w:rPr>
                <w:spacing w:val="-4"/>
                <w:w w:val="115"/>
                <w:sz w:val="12"/>
              </w:rPr>
              <w:t>load*</w:t>
            </w:r>
          </w:p>
        </w:tc>
        <w:tc>
          <w:tcPr>
            <w:tcW w:w="612" w:type="dxa"/>
          </w:tcPr>
          <w:p>
            <w:pPr>
              <w:pStyle w:val="TableParagraph"/>
              <w:spacing w:line="146" w:lineRule="exact" w:before="15"/>
              <w:ind w:left="144"/>
              <w:rPr>
                <w:sz w:val="12"/>
              </w:rPr>
            </w:pPr>
            <w:r>
              <w:rPr>
                <w:rFonts w:ascii="Symbola" w:hAnsi="Symbola"/>
                <w:w w:val="80"/>
                <w:sz w:val="12"/>
              </w:rPr>
              <w:t>—</w:t>
            </w:r>
            <w:r>
              <w:rPr>
                <w:spacing w:val="-4"/>
                <w:sz w:val="12"/>
              </w:rPr>
              <w:t>0.07</w:t>
            </w:r>
          </w:p>
        </w:tc>
        <w:tc>
          <w:tcPr>
            <w:tcW w:w="1068" w:type="dxa"/>
          </w:tcPr>
          <w:p>
            <w:pPr>
              <w:pStyle w:val="TableParagraph"/>
              <w:spacing w:line="146" w:lineRule="exact" w:before="15"/>
              <w:ind w:left="107"/>
              <w:rPr>
                <w:sz w:val="12"/>
              </w:rPr>
            </w:pPr>
            <w:r>
              <w:rPr>
                <w:w w:val="110"/>
                <w:sz w:val="12"/>
              </w:rPr>
              <w:t>[-0.14,</w:t>
            </w:r>
            <w:r>
              <w:rPr>
                <w:spacing w:val="-4"/>
                <w:w w:val="110"/>
                <w:sz w:val="12"/>
              </w:rPr>
              <w:t> </w:t>
            </w:r>
            <w:r>
              <w:rPr>
                <w:rFonts w:ascii="Symbola" w:hAnsi="Symbola"/>
                <w:w w:val="110"/>
                <w:sz w:val="12"/>
              </w:rPr>
              <w:t>—</w:t>
            </w:r>
            <w:r>
              <w:rPr>
                <w:spacing w:val="-2"/>
                <w:w w:val="110"/>
                <w:sz w:val="12"/>
              </w:rPr>
              <w:t>0.00]</w:t>
            </w:r>
          </w:p>
        </w:tc>
        <w:tc>
          <w:tcPr>
            <w:tcW w:w="594" w:type="dxa"/>
          </w:tcPr>
          <w:p>
            <w:pPr>
              <w:pStyle w:val="TableParagraph"/>
              <w:spacing w:line="146" w:lineRule="exact" w:before="15"/>
              <w:ind w:left="123"/>
              <w:rPr>
                <w:sz w:val="12"/>
              </w:rPr>
            </w:pPr>
            <w:r>
              <w:rPr>
                <w:rFonts w:ascii="Symbola" w:hAnsi="Symbola"/>
                <w:w w:val="80"/>
                <w:sz w:val="12"/>
              </w:rPr>
              <w:t>—</w:t>
            </w:r>
            <w:r>
              <w:rPr>
                <w:spacing w:val="-4"/>
                <w:w w:val="105"/>
                <w:sz w:val="12"/>
              </w:rPr>
              <w:t>0.23</w:t>
            </w:r>
          </w:p>
        </w:tc>
        <w:tc>
          <w:tcPr>
            <w:tcW w:w="1068" w:type="dxa"/>
          </w:tcPr>
          <w:p>
            <w:pPr>
              <w:pStyle w:val="TableParagraph"/>
              <w:spacing w:line="146" w:lineRule="exact" w:before="15"/>
              <w:ind w:left="105"/>
              <w:rPr>
                <w:sz w:val="12"/>
              </w:rPr>
            </w:pPr>
            <w:r>
              <w:rPr>
                <w:w w:val="110"/>
                <w:sz w:val="12"/>
              </w:rPr>
              <w:t>[-0.45,</w:t>
            </w:r>
            <w:r>
              <w:rPr>
                <w:spacing w:val="-3"/>
                <w:w w:val="110"/>
                <w:sz w:val="12"/>
              </w:rPr>
              <w:t> </w:t>
            </w:r>
            <w:r>
              <w:rPr>
                <w:rFonts w:ascii="Symbola" w:hAnsi="Symbola"/>
                <w:w w:val="110"/>
                <w:sz w:val="12"/>
              </w:rPr>
              <w:t>—</w:t>
            </w:r>
            <w:r>
              <w:rPr>
                <w:spacing w:val="-2"/>
                <w:w w:val="110"/>
                <w:sz w:val="12"/>
              </w:rPr>
              <w:t>0.02]</w:t>
            </w:r>
          </w:p>
        </w:tc>
        <w:tc>
          <w:tcPr>
            <w:tcW w:w="601" w:type="dxa"/>
          </w:tcPr>
          <w:p>
            <w:pPr>
              <w:pStyle w:val="TableParagraph"/>
              <w:spacing w:before="15"/>
              <w:ind w:left="123"/>
              <w:rPr>
                <w:sz w:val="12"/>
              </w:rPr>
            </w:pPr>
            <w:r>
              <w:rPr>
                <w:spacing w:val="-4"/>
                <w:w w:val="120"/>
                <w:sz w:val="12"/>
              </w:rPr>
              <w:t>.036</w:t>
            </w:r>
          </w:p>
        </w:tc>
      </w:tr>
      <w:tr>
        <w:trPr>
          <w:trHeight w:val="187" w:hRule="atLeast"/>
        </w:trPr>
        <w:tc>
          <w:tcPr>
            <w:tcW w:w="1092" w:type="dxa"/>
            <w:tcBorders>
              <w:top w:val="single" w:sz="4" w:space="0" w:color="000000"/>
            </w:tcBorders>
          </w:tcPr>
          <w:p>
            <w:pPr>
              <w:pStyle w:val="TableParagraph"/>
              <w:spacing w:line="79" w:lineRule="exact" w:before="63"/>
              <w:ind w:left="-1" w:right="-29"/>
              <w:rPr>
                <w:sz w:val="14"/>
              </w:rPr>
            </w:pPr>
            <w:r>
              <w:rPr>
                <w:i/>
                <w:w w:val="105"/>
                <w:sz w:val="14"/>
              </w:rPr>
              <w:t>Note.</w:t>
            </w:r>
            <w:r>
              <w:rPr>
                <w:i/>
                <w:spacing w:val="-1"/>
                <w:w w:val="105"/>
                <w:sz w:val="14"/>
              </w:rPr>
              <w:t> </w:t>
            </w:r>
            <w:r>
              <w:rPr>
                <w:i/>
                <w:w w:val="105"/>
                <w:sz w:val="14"/>
              </w:rPr>
              <w:t>b</w:t>
            </w:r>
            <w:r>
              <w:rPr>
                <w:i/>
                <w:spacing w:val="1"/>
                <w:w w:val="105"/>
                <w:sz w:val="14"/>
              </w:rPr>
              <w:t> </w:t>
            </w:r>
            <w:r>
              <w:rPr>
                <w:spacing w:val="-2"/>
                <w:w w:val="105"/>
                <w:sz w:val="14"/>
              </w:rPr>
              <w:t>represents</w:t>
            </w:r>
          </w:p>
        </w:tc>
        <w:tc>
          <w:tcPr>
            <w:tcW w:w="618" w:type="dxa"/>
            <w:tcBorders>
              <w:top w:val="single" w:sz="4" w:space="0" w:color="000000"/>
            </w:tcBorders>
          </w:tcPr>
          <w:p>
            <w:pPr>
              <w:pStyle w:val="TableParagraph"/>
              <w:spacing w:line="79" w:lineRule="exact" w:before="63"/>
              <w:ind w:left="59" w:right="-87"/>
              <w:rPr>
                <w:sz w:val="14"/>
              </w:rPr>
            </w:pPr>
            <w:r>
              <w:rPr>
                <w:spacing w:val="-2"/>
                <w:w w:val="115"/>
                <w:sz w:val="14"/>
              </w:rPr>
              <w:t>unstandar</w:t>
            </w:r>
          </w:p>
        </w:tc>
        <w:tc>
          <w:tcPr>
            <w:tcW w:w="1654" w:type="dxa"/>
            <w:gridSpan w:val="2"/>
            <w:tcBorders>
              <w:top w:val="single" w:sz="4" w:space="0" w:color="000000"/>
            </w:tcBorders>
          </w:tcPr>
          <w:p>
            <w:pPr>
              <w:pStyle w:val="TableParagraph"/>
              <w:spacing w:line="79" w:lineRule="exact" w:before="63"/>
              <w:ind w:left="74" w:right="-15"/>
              <w:rPr>
                <w:sz w:val="14"/>
              </w:rPr>
            </w:pPr>
            <w:r>
              <w:rPr>
                <w:w w:val="110"/>
                <w:sz w:val="14"/>
              </w:rPr>
              <w:t>dized</w:t>
            </w:r>
            <w:r>
              <w:rPr>
                <w:spacing w:val="7"/>
                <w:w w:val="110"/>
                <w:sz w:val="14"/>
              </w:rPr>
              <w:t> </w:t>
            </w:r>
            <w:r>
              <w:rPr>
                <w:w w:val="110"/>
                <w:sz w:val="14"/>
              </w:rPr>
              <w:t>regression</w:t>
            </w:r>
            <w:r>
              <w:rPr>
                <w:spacing w:val="8"/>
                <w:w w:val="110"/>
                <w:sz w:val="14"/>
              </w:rPr>
              <w:t> </w:t>
            </w:r>
            <w:r>
              <w:rPr>
                <w:spacing w:val="-2"/>
                <w:w w:val="110"/>
                <w:sz w:val="14"/>
              </w:rPr>
              <w:t>weights.</w:t>
            </w:r>
          </w:p>
        </w:tc>
        <w:tc>
          <w:tcPr>
            <w:tcW w:w="1661" w:type="dxa"/>
            <w:gridSpan w:val="2"/>
            <w:tcBorders>
              <w:top w:val="single" w:sz="4" w:space="0" w:color="000000"/>
            </w:tcBorders>
          </w:tcPr>
          <w:p>
            <w:pPr>
              <w:pStyle w:val="TableParagraph"/>
              <w:spacing w:line="91" w:lineRule="exact" w:before="50"/>
              <w:ind w:left="50"/>
              <w:rPr>
                <w:sz w:val="14"/>
              </w:rPr>
            </w:pPr>
            <w:r>
              <w:rPr>
                <w:rFonts w:ascii="STIX" w:hAnsi="STIX"/>
                <w:w w:val="110"/>
                <w:sz w:val="14"/>
              </w:rPr>
              <w:t>β</w:t>
            </w:r>
            <w:r>
              <w:rPr>
                <w:rFonts w:ascii="STIX" w:hAnsi="STIX"/>
                <w:spacing w:val="6"/>
                <w:w w:val="110"/>
                <w:sz w:val="14"/>
              </w:rPr>
              <w:t> </w:t>
            </w:r>
            <w:r>
              <w:rPr>
                <w:w w:val="110"/>
                <w:sz w:val="14"/>
              </w:rPr>
              <w:t>represents</w:t>
            </w:r>
            <w:r>
              <w:rPr>
                <w:spacing w:val="9"/>
                <w:w w:val="110"/>
                <w:sz w:val="14"/>
              </w:rPr>
              <w:t> </w:t>
            </w:r>
            <w:r>
              <w:rPr>
                <w:spacing w:val="-2"/>
                <w:w w:val="110"/>
                <w:sz w:val="14"/>
              </w:rPr>
              <w:t>standardized</w:t>
            </w:r>
          </w:p>
        </w:tc>
        <w:tc>
          <w:tcPr>
            <w:tcW w:w="359" w:type="dxa"/>
          </w:tcPr>
          <w:p>
            <w:pPr>
              <w:pStyle w:val="TableParagraph"/>
              <w:rPr>
                <w:sz w:val="12"/>
              </w:rPr>
            </w:pPr>
          </w:p>
        </w:tc>
        <w:tc>
          <w:tcPr>
            <w:tcW w:w="1083" w:type="dxa"/>
            <w:tcBorders>
              <w:bottom w:val="single" w:sz="4" w:space="0" w:color="000000"/>
            </w:tcBorders>
          </w:tcPr>
          <w:p>
            <w:pPr>
              <w:pStyle w:val="TableParagraph"/>
              <w:spacing w:line="133" w:lineRule="exact"/>
              <w:ind w:left="115"/>
              <w:rPr>
                <w:sz w:val="12"/>
              </w:rPr>
            </w:pPr>
            <w:r>
              <w:rPr>
                <w:w w:val="115"/>
                <w:sz w:val="12"/>
              </w:rPr>
              <w:t>Germane</w:t>
            </w:r>
            <w:r>
              <w:rPr>
                <w:spacing w:val="2"/>
                <w:w w:val="115"/>
                <w:sz w:val="12"/>
              </w:rPr>
              <w:t> </w:t>
            </w:r>
            <w:r>
              <w:rPr>
                <w:spacing w:val="-4"/>
                <w:w w:val="115"/>
                <w:sz w:val="12"/>
              </w:rPr>
              <w:t>load</w:t>
            </w:r>
          </w:p>
        </w:tc>
        <w:tc>
          <w:tcPr>
            <w:tcW w:w="612" w:type="dxa"/>
            <w:tcBorders>
              <w:bottom w:val="single" w:sz="4" w:space="0" w:color="000000"/>
            </w:tcBorders>
          </w:tcPr>
          <w:p>
            <w:pPr>
              <w:pStyle w:val="TableParagraph"/>
              <w:spacing w:line="133" w:lineRule="exact"/>
              <w:ind w:left="144"/>
              <w:rPr>
                <w:sz w:val="12"/>
              </w:rPr>
            </w:pPr>
            <w:r>
              <w:rPr>
                <w:spacing w:val="-4"/>
                <w:w w:val="120"/>
                <w:sz w:val="12"/>
              </w:rPr>
              <w:t>0.04</w:t>
            </w:r>
          </w:p>
        </w:tc>
        <w:tc>
          <w:tcPr>
            <w:tcW w:w="1068" w:type="dxa"/>
            <w:tcBorders>
              <w:bottom w:val="single" w:sz="4" w:space="0" w:color="000000"/>
            </w:tcBorders>
          </w:tcPr>
          <w:p>
            <w:pPr>
              <w:pStyle w:val="TableParagraph"/>
              <w:spacing w:line="133" w:lineRule="exact"/>
              <w:ind w:left="107"/>
              <w:rPr>
                <w:sz w:val="12"/>
              </w:rPr>
            </w:pPr>
            <w:r>
              <w:rPr>
                <w:w w:val="120"/>
                <w:sz w:val="12"/>
              </w:rPr>
              <w:t>[-0.06,</w:t>
            </w:r>
            <w:r>
              <w:rPr>
                <w:spacing w:val="-3"/>
                <w:w w:val="120"/>
                <w:sz w:val="12"/>
              </w:rPr>
              <w:t> </w:t>
            </w:r>
            <w:r>
              <w:rPr>
                <w:spacing w:val="-2"/>
                <w:w w:val="120"/>
                <w:sz w:val="12"/>
              </w:rPr>
              <w:t>0.15]</w:t>
            </w:r>
          </w:p>
        </w:tc>
        <w:tc>
          <w:tcPr>
            <w:tcW w:w="594" w:type="dxa"/>
            <w:tcBorders>
              <w:bottom w:val="single" w:sz="4" w:space="0" w:color="000000"/>
            </w:tcBorders>
          </w:tcPr>
          <w:p>
            <w:pPr>
              <w:pStyle w:val="TableParagraph"/>
              <w:spacing w:line="133" w:lineRule="exact"/>
              <w:ind w:left="123"/>
              <w:rPr>
                <w:sz w:val="12"/>
              </w:rPr>
            </w:pPr>
            <w:r>
              <w:rPr>
                <w:spacing w:val="-4"/>
                <w:w w:val="120"/>
                <w:sz w:val="12"/>
              </w:rPr>
              <w:t>0.10</w:t>
            </w:r>
          </w:p>
        </w:tc>
        <w:tc>
          <w:tcPr>
            <w:tcW w:w="1068" w:type="dxa"/>
            <w:tcBorders>
              <w:bottom w:val="single" w:sz="4" w:space="0" w:color="000000"/>
            </w:tcBorders>
          </w:tcPr>
          <w:p>
            <w:pPr>
              <w:pStyle w:val="TableParagraph"/>
              <w:spacing w:line="133" w:lineRule="exact"/>
              <w:ind w:left="105"/>
              <w:rPr>
                <w:sz w:val="12"/>
              </w:rPr>
            </w:pPr>
            <w:r>
              <w:rPr>
                <w:w w:val="120"/>
                <w:sz w:val="12"/>
              </w:rPr>
              <w:t>[-0.14,</w:t>
            </w:r>
            <w:r>
              <w:rPr>
                <w:spacing w:val="-1"/>
                <w:w w:val="120"/>
                <w:sz w:val="12"/>
              </w:rPr>
              <w:t> </w:t>
            </w:r>
            <w:r>
              <w:rPr>
                <w:spacing w:val="-2"/>
                <w:w w:val="120"/>
                <w:sz w:val="12"/>
              </w:rPr>
              <w:t>0.33]</w:t>
            </w:r>
          </w:p>
        </w:tc>
        <w:tc>
          <w:tcPr>
            <w:tcW w:w="601" w:type="dxa"/>
            <w:tcBorders>
              <w:bottom w:val="single" w:sz="4" w:space="0" w:color="000000"/>
            </w:tcBorders>
          </w:tcPr>
          <w:p>
            <w:pPr>
              <w:pStyle w:val="TableParagraph"/>
              <w:spacing w:line="133" w:lineRule="exact"/>
              <w:ind w:left="123"/>
              <w:rPr>
                <w:sz w:val="12"/>
              </w:rPr>
            </w:pPr>
            <w:r>
              <w:rPr>
                <w:spacing w:val="-4"/>
                <w:w w:val="120"/>
                <w:sz w:val="12"/>
              </w:rPr>
              <w:t>.421</w:t>
            </w:r>
          </w:p>
        </w:tc>
      </w:tr>
    </w:tbl>
    <w:p>
      <w:pPr>
        <w:spacing w:after="0" w:line="133" w:lineRule="exact"/>
        <w:rPr>
          <w:sz w:val="12"/>
        </w:rPr>
        <w:sectPr>
          <w:type w:val="continuous"/>
          <w:pgSz w:w="11910" w:h="15880"/>
          <w:pgMar w:header="655" w:footer="544" w:top="620" w:bottom="280" w:left="620" w:right="600"/>
        </w:sectPr>
      </w:pPr>
    </w:p>
    <w:p>
      <w:pPr>
        <w:spacing w:before="80"/>
        <w:ind w:left="131" w:right="0" w:firstLine="0"/>
        <w:jc w:val="left"/>
        <w:rPr>
          <w:sz w:val="14"/>
        </w:rPr>
      </w:pPr>
      <w:r>
        <w:rPr>
          <w:w w:val="105"/>
          <w:sz w:val="14"/>
        </w:rPr>
        <w:t>regression</w:t>
      </w:r>
      <w:r>
        <w:rPr>
          <w:spacing w:val="8"/>
          <w:w w:val="105"/>
          <w:sz w:val="14"/>
        </w:rPr>
        <w:t> </w:t>
      </w:r>
      <w:r>
        <w:rPr>
          <w:w w:val="105"/>
          <w:sz w:val="14"/>
        </w:rPr>
        <w:t>weights.</w:t>
      </w:r>
      <w:r>
        <w:rPr>
          <w:spacing w:val="7"/>
          <w:w w:val="105"/>
          <w:sz w:val="14"/>
        </w:rPr>
        <w:t> </w:t>
      </w:r>
      <w:r>
        <w:rPr>
          <w:i/>
          <w:w w:val="105"/>
          <w:sz w:val="14"/>
        </w:rPr>
        <w:t>CI</w:t>
      </w:r>
      <w:r>
        <w:rPr>
          <w:i/>
          <w:spacing w:val="6"/>
          <w:w w:val="105"/>
          <w:sz w:val="14"/>
        </w:rPr>
        <w:t> </w:t>
      </w:r>
      <w:r>
        <w:rPr>
          <w:rFonts w:ascii="Symbola"/>
          <w:w w:val="105"/>
          <w:sz w:val="14"/>
        </w:rPr>
        <w:t>=</w:t>
      </w:r>
      <w:r>
        <w:rPr>
          <w:rFonts w:ascii="Symbola"/>
          <w:spacing w:val="7"/>
          <w:w w:val="105"/>
          <w:sz w:val="14"/>
        </w:rPr>
        <w:t> </w:t>
      </w:r>
      <w:r>
        <w:rPr>
          <w:w w:val="105"/>
          <w:sz w:val="14"/>
        </w:rPr>
        <w:t>confidence</w:t>
      </w:r>
      <w:r>
        <w:rPr>
          <w:spacing w:val="7"/>
          <w:w w:val="105"/>
          <w:sz w:val="14"/>
        </w:rPr>
        <w:t> </w:t>
      </w:r>
      <w:r>
        <w:rPr>
          <w:w w:val="105"/>
          <w:sz w:val="14"/>
        </w:rPr>
        <w:t>interval;</w:t>
      </w:r>
      <w:r>
        <w:rPr>
          <w:spacing w:val="6"/>
          <w:w w:val="105"/>
          <w:sz w:val="14"/>
        </w:rPr>
        <w:t> </w:t>
      </w:r>
      <w:r>
        <w:rPr>
          <w:w w:val="105"/>
          <w:sz w:val="14"/>
        </w:rPr>
        <w:t>LL</w:t>
      </w:r>
      <w:r>
        <w:rPr>
          <w:spacing w:val="7"/>
          <w:w w:val="105"/>
          <w:sz w:val="14"/>
        </w:rPr>
        <w:t> </w:t>
      </w:r>
      <w:r>
        <w:rPr>
          <w:rFonts w:ascii="Symbola"/>
          <w:w w:val="105"/>
          <w:sz w:val="14"/>
        </w:rPr>
        <w:t>=</w:t>
      </w:r>
      <w:r>
        <w:rPr>
          <w:rFonts w:ascii="Symbola"/>
          <w:spacing w:val="8"/>
          <w:w w:val="105"/>
          <w:sz w:val="14"/>
        </w:rPr>
        <w:t> </w:t>
      </w:r>
      <w:r>
        <w:rPr>
          <w:w w:val="105"/>
          <w:sz w:val="14"/>
        </w:rPr>
        <w:t>lower</w:t>
      </w:r>
      <w:r>
        <w:rPr>
          <w:spacing w:val="5"/>
          <w:w w:val="105"/>
          <w:sz w:val="14"/>
        </w:rPr>
        <w:t> </w:t>
      </w:r>
      <w:r>
        <w:rPr>
          <w:w w:val="105"/>
          <w:sz w:val="14"/>
        </w:rPr>
        <w:t>limit;</w:t>
      </w:r>
      <w:r>
        <w:rPr>
          <w:spacing w:val="7"/>
          <w:w w:val="105"/>
          <w:sz w:val="14"/>
        </w:rPr>
        <w:t> </w:t>
      </w:r>
      <w:r>
        <w:rPr>
          <w:w w:val="105"/>
          <w:sz w:val="14"/>
        </w:rPr>
        <w:t>UL</w:t>
      </w:r>
      <w:r>
        <w:rPr>
          <w:spacing w:val="7"/>
          <w:w w:val="105"/>
          <w:sz w:val="14"/>
        </w:rPr>
        <w:t> </w:t>
      </w:r>
      <w:r>
        <w:rPr>
          <w:rFonts w:ascii="Symbola"/>
          <w:w w:val="105"/>
          <w:sz w:val="14"/>
        </w:rPr>
        <w:t>=</w:t>
      </w:r>
      <w:r>
        <w:rPr>
          <w:rFonts w:ascii="Symbola"/>
          <w:spacing w:val="7"/>
          <w:w w:val="105"/>
          <w:sz w:val="14"/>
        </w:rPr>
        <w:t> </w:t>
      </w:r>
      <w:r>
        <w:rPr>
          <w:w w:val="105"/>
          <w:sz w:val="14"/>
        </w:rPr>
        <w:t>upper</w:t>
      </w:r>
      <w:r>
        <w:rPr>
          <w:spacing w:val="7"/>
          <w:w w:val="105"/>
          <w:sz w:val="14"/>
        </w:rPr>
        <w:t> </w:t>
      </w:r>
      <w:r>
        <w:rPr>
          <w:spacing w:val="-2"/>
          <w:w w:val="105"/>
          <w:sz w:val="14"/>
        </w:rPr>
        <w:t>limit.</w:t>
      </w:r>
    </w:p>
    <w:p>
      <w:pPr>
        <w:spacing w:before="13"/>
        <w:ind w:left="131" w:right="0" w:firstLine="0"/>
        <w:jc w:val="left"/>
        <w:rPr>
          <w:sz w:val="14"/>
        </w:rPr>
      </w:pPr>
      <w:r>
        <w:rPr>
          <w:w w:val="105"/>
          <w:sz w:val="14"/>
        </w:rPr>
        <w:t>***</w:t>
      </w:r>
      <w:r>
        <w:rPr>
          <w:i/>
          <w:w w:val="105"/>
          <w:sz w:val="14"/>
        </w:rPr>
        <w:t>p</w:t>
      </w:r>
      <w:r>
        <w:rPr>
          <w:i/>
          <w:spacing w:val="8"/>
          <w:w w:val="105"/>
          <w:sz w:val="14"/>
        </w:rPr>
        <w:t> </w:t>
      </w:r>
      <w:r>
        <w:rPr>
          <w:rFonts w:ascii="UKIJ Esliye Chiwer"/>
          <w:w w:val="105"/>
          <w:sz w:val="14"/>
        </w:rPr>
        <w:t>&lt;</w:t>
      </w:r>
      <w:r>
        <w:rPr>
          <w:rFonts w:ascii="UKIJ Esliye Chiwer"/>
          <w:spacing w:val="4"/>
          <w:w w:val="105"/>
          <w:sz w:val="14"/>
        </w:rPr>
        <w:t> </w:t>
      </w:r>
      <w:r>
        <w:rPr>
          <w:w w:val="105"/>
          <w:sz w:val="14"/>
        </w:rPr>
        <w:t>.001,</w:t>
      </w:r>
      <w:r>
        <w:rPr>
          <w:spacing w:val="9"/>
          <w:w w:val="105"/>
          <w:sz w:val="14"/>
        </w:rPr>
        <w:t> </w:t>
      </w:r>
      <w:r>
        <w:rPr>
          <w:w w:val="105"/>
          <w:sz w:val="14"/>
        </w:rPr>
        <w:t>**</w:t>
      </w:r>
      <w:r>
        <w:rPr>
          <w:i/>
          <w:w w:val="105"/>
          <w:sz w:val="14"/>
        </w:rPr>
        <w:t>p</w:t>
      </w:r>
      <w:r>
        <w:rPr>
          <w:i/>
          <w:spacing w:val="9"/>
          <w:w w:val="105"/>
          <w:sz w:val="14"/>
        </w:rPr>
        <w:t> </w:t>
      </w:r>
      <w:r>
        <w:rPr>
          <w:rFonts w:ascii="UKIJ Esliye Chiwer"/>
          <w:w w:val="105"/>
          <w:sz w:val="14"/>
        </w:rPr>
        <w:t>&lt;</w:t>
      </w:r>
      <w:r>
        <w:rPr>
          <w:rFonts w:ascii="UKIJ Esliye Chiwer"/>
          <w:spacing w:val="4"/>
          <w:w w:val="105"/>
          <w:sz w:val="14"/>
        </w:rPr>
        <w:t> </w:t>
      </w:r>
      <w:r>
        <w:rPr>
          <w:w w:val="105"/>
          <w:sz w:val="14"/>
        </w:rPr>
        <w:t>.01,</w:t>
      </w:r>
      <w:r>
        <w:rPr>
          <w:spacing w:val="8"/>
          <w:w w:val="105"/>
          <w:sz w:val="14"/>
        </w:rPr>
        <w:t> </w:t>
      </w:r>
      <w:r>
        <w:rPr>
          <w:w w:val="105"/>
          <w:sz w:val="14"/>
        </w:rPr>
        <w:t>*</w:t>
      </w:r>
      <w:r>
        <w:rPr>
          <w:i/>
          <w:w w:val="105"/>
          <w:sz w:val="14"/>
        </w:rPr>
        <w:t>p</w:t>
      </w:r>
      <w:r>
        <w:rPr>
          <w:i/>
          <w:spacing w:val="9"/>
          <w:w w:val="105"/>
          <w:sz w:val="14"/>
        </w:rPr>
        <w:t> </w:t>
      </w:r>
      <w:r>
        <w:rPr>
          <w:rFonts w:ascii="UKIJ Esliye Chiwer"/>
          <w:w w:val="105"/>
          <w:sz w:val="14"/>
        </w:rPr>
        <w:t>&lt;</w:t>
      </w:r>
      <w:r>
        <w:rPr>
          <w:rFonts w:ascii="UKIJ Esliye Chiwer"/>
          <w:spacing w:val="5"/>
          <w:w w:val="105"/>
          <w:sz w:val="14"/>
        </w:rPr>
        <w:t> </w:t>
      </w:r>
      <w:r>
        <w:rPr>
          <w:spacing w:val="-4"/>
          <w:w w:val="105"/>
          <w:sz w:val="14"/>
        </w:rPr>
        <w:t>.05.</w:t>
      </w:r>
    </w:p>
    <w:p>
      <w:pPr>
        <w:pStyle w:val="BodyText"/>
        <w:spacing w:before="85"/>
        <w:ind w:left="0"/>
        <w:jc w:val="left"/>
        <w:rPr>
          <w:sz w:val="14"/>
        </w:rPr>
      </w:pPr>
    </w:p>
    <w:p>
      <w:pPr>
        <w:pStyle w:val="Heading1"/>
        <w:numPr>
          <w:ilvl w:val="0"/>
          <w:numId w:val="1"/>
        </w:numPr>
        <w:tabs>
          <w:tab w:pos="375" w:val="left" w:leader="none"/>
        </w:tabs>
        <w:spacing w:line="240" w:lineRule="auto" w:before="0" w:after="0"/>
        <w:ind w:left="375" w:right="0" w:hanging="244"/>
        <w:jc w:val="left"/>
      </w:pPr>
      <w:bookmarkStart w:name="4 Discussion" w:id="30"/>
      <w:bookmarkEnd w:id="30"/>
      <w:r>
        <w:rPr>
          <w:b w:val="0"/>
        </w:rPr>
      </w:r>
      <w:r>
        <w:rPr>
          <w:spacing w:val="-2"/>
          <w:w w:val="110"/>
        </w:rPr>
        <w:t>Discussion</w:t>
      </w:r>
    </w:p>
    <w:p>
      <w:pPr>
        <w:pStyle w:val="BodyText"/>
        <w:spacing w:before="51"/>
        <w:ind w:left="0"/>
        <w:jc w:val="left"/>
        <w:rPr>
          <w:b/>
        </w:rPr>
      </w:pPr>
    </w:p>
    <w:p>
      <w:pPr>
        <w:pStyle w:val="ListParagraph"/>
        <w:numPr>
          <w:ilvl w:val="1"/>
          <w:numId w:val="1"/>
        </w:numPr>
        <w:tabs>
          <w:tab w:pos="496" w:val="left" w:leader="none"/>
        </w:tabs>
        <w:spacing w:line="271" w:lineRule="auto" w:before="0" w:after="0"/>
        <w:ind w:left="131" w:right="359" w:firstLine="0"/>
        <w:jc w:val="left"/>
        <w:rPr>
          <w:i/>
          <w:sz w:val="16"/>
        </w:rPr>
      </w:pPr>
      <w:bookmarkStart w:name="4.1 System usability and satisfaction in" w:id="31"/>
      <w:bookmarkEnd w:id="31"/>
      <w:r>
        <w:rPr/>
      </w:r>
      <w:r>
        <w:rPr>
          <w:i/>
          <w:sz w:val="16"/>
        </w:rPr>
        <w:t>System usability and satisfaction in the VR learning </w:t>
      </w:r>
      <w:r>
        <w:rPr>
          <w:i/>
          <w:sz w:val="16"/>
        </w:rPr>
        <w:t>environment</w:t>
      </w:r>
      <w:r>
        <w:rPr>
          <w:i/>
          <w:spacing w:val="40"/>
          <w:sz w:val="16"/>
        </w:rPr>
        <w:t> </w:t>
      </w:r>
      <w:r>
        <w:rPr>
          <w:i/>
          <w:spacing w:val="-2"/>
          <w:sz w:val="16"/>
        </w:rPr>
        <w:t>(RQ1-RQ2)</w:t>
      </w:r>
    </w:p>
    <w:p>
      <w:pPr>
        <w:pStyle w:val="BodyText"/>
        <w:spacing w:before="27"/>
        <w:ind w:left="0"/>
        <w:jc w:val="left"/>
        <w:rPr>
          <w:i/>
        </w:rPr>
      </w:pPr>
    </w:p>
    <w:p>
      <w:pPr>
        <w:pStyle w:val="BodyText"/>
        <w:spacing w:line="273" w:lineRule="auto"/>
        <w:ind w:right="38" w:firstLine="239"/>
      </w:pPr>
      <w:r>
        <w:rPr>
          <w:w w:val="110"/>
        </w:rPr>
        <w:t>The</w:t>
      </w:r>
      <w:r>
        <w:rPr>
          <w:spacing w:val="-5"/>
          <w:w w:val="110"/>
        </w:rPr>
        <w:t> </w:t>
      </w:r>
      <w:r>
        <w:rPr>
          <w:w w:val="110"/>
        </w:rPr>
        <w:t>first</w:t>
      </w:r>
      <w:r>
        <w:rPr>
          <w:spacing w:val="-5"/>
          <w:w w:val="110"/>
        </w:rPr>
        <w:t> </w:t>
      </w:r>
      <w:r>
        <w:rPr>
          <w:w w:val="110"/>
        </w:rPr>
        <w:t>research</w:t>
      </w:r>
      <w:r>
        <w:rPr>
          <w:spacing w:val="-4"/>
          <w:w w:val="110"/>
        </w:rPr>
        <w:t> </w:t>
      </w:r>
      <w:r>
        <w:rPr>
          <w:w w:val="110"/>
        </w:rPr>
        <w:t>question</w:t>
      </w:r>
      <w:r>
        <w:rPr>
          <w:spacing w:val="-5"/>
          <w:w w:val="110"/>
        </w:rPr>
        <w:t> </w:t>
      </w:r>
      <w:r>
        <w:rPr>
          <w:w w:val="110"/>
        </w:rPr>
        <w:t>addresses</w:t>
      </w:r>
      <w:r>
        <w:rPr>
          <w:spacing w:val="-6"/>
          <w:w w:val="110"/>
        </w:rPr>
        <w:t> </w:t>
      </w:r>
      <w:r>
        <w:rPr>
          <w:w w:val="110"/>
        </w:rPr>
        <w:t>the</w:t>
      </w:r>
      <w:r>
        <w:rPr>
          <w:spacing w:val="-4"/>
          <w:w w:val="110"/>
        </w:rPr>
        <w:t> </w:t>
      </w:r>
      <w:r>
        <w:rPr>
          <w:w w:val="110"/>
        </w:rPr>
        <w:t>level</w:t>
      </w:r>
      <w:r>
        <w:rPr>
          <w:spacing w:val="-5"/>
          <w:w w:val="110"/>
        </w:rPr>
        <w:t> </w:t>
      </w:r>
      <w:r>
        <w:rPr>
          <w:w w:val="110"/>
        </w:rPr>
        <w:t>of</w:t>
      </w:r>
      <w:r>
        <w:rPr>
          <w:spacing w:val="-5"/>
          <w:w w:val="110"/>
        </w:rPr>
        <w:t> </w:t>
      </w:r>
      <w:r>
        <w:rPr>
          <w:w w:val="110"/>
        </w:rPr>
        <w:t>system</w:t>
      </w:r>
      <w:r>
        <w:rPr>
          <w:spacing w:val="-5"/>
          <w:w w:val="110"/>
        </w:rPr>
        <w:t> </w:t>
      </w:r>
      <w:r>
        <w:rPr>
          <w:w w:val="110"/>
        </w:rPr>
        <w:t>usability</w:t>
      </w:r>
      <w:r>
        <w:rPr>
          <w:spacing w:val="-5"/>
          <w:w w:val="110"/>
        </w:rPr>
        <w:t> </w:t>
      </w:r>
      <w:r>
        <w:rPr>
          <w:w w:val="110"/>
        </w:rPr>
        <w:t>in the VR learning environment. Participants reported in their interviews that</w:t>
      </w:r>
      <w:r>
        <w:rPr>
          <w:spacing w:val="-9"/>
          <w:w w:val="110"/>
        </w:rPr>
        <w:t> </w:t>
      </w:r>
      <w:r>
        <w:rPr>
          <w:w w:val="110"/>
        </w:rPr>
        <w:t>the</w:t>
      </w:r>
      <w:r>
        <w:rPr>
          <w:spacing w:val="-9"/>
          <w:w w:val="110"/>
        </w:rPr>
        <w:t> </w:t>
      </w:r>
      <w:r>
        <w:rPr>
          <w:w w:val="110"/>
        </w:rPr>
        <w:t>usability</w:t>
      </w:r>
      <w:r>
        <w:rPr>
          <w:spacing w:val="-9"/>
          <w:w w:val="110"/>
        </w:rPr>
        <w:t> </w:t>
      </w:r>
      <w:r>
        <w:rPr>
          <w:w w:val="110"/>
        </w:rPr>
        <w:t>levels</w:t>
      </w:r>
      <w:r>
        <w:rPr>
          <w:spacing w:val="-10"/>
          <w:w w:val="110"/>
        </w:rPr>
        <w:t> </w:t>
      </w:r>
      <w:r>
        <w:rPr>
          <w:w w:val="110"/>
        </w:rPr>
        <w:t>were</w:t>
      </w:r>
      <w:r>
        <w:rPr>
          <w:spacing w:val="-9"/>
          <w:w w:val="110"/>
        </w:rPr>
        <w:t> </w:t>
      </w:r>
      <w:r>
        <w:rPr>
          <w:w w:val="110"/>
        </w:rPr>
        <w:t>so</w:t>
      </w:r>
      <w:r>
        <w:rPr>
          <w:spacing w:val="-9"/>
          <w:w w:val="110"/>
        </w:rPr>
        <w:t> </w:t>
      </w:r>
      <w:r>
        <w:rPr>
          <w:w w:val="110"/>
        </w:rPr>
        <w:t>high</w:t>
      </w:r>
      <w:r>
        <w:rPr>
          <w:spacing w:val="-9"/>
          <w:w w:val="110"/>
        </w:rPr>
        <w:t> </w:t>
      </w:r>
      <w:r>
        <w:rPr>
          <w:w w:val="110"/>
        </w:rPr>
        <w:t>that</w:t>
      </w:r>
      <w:r>
        <w:rPr>
          <w:spacing w:val="-9"/>
          <w:w w:val="110"/>
        </w:rPr>
        <w:t> </w:t>
      </w:r>
      <w:r>
        <w:rPr>
          <w:w w:val="110"/>
        </w:rPr>
        <w:t>they</w:t>
      </w:r>
      <w:r>
        <w:rPr>
          <w:spacing w:val="-9"/>
          <w:w w:val="110"/>
        </w:rPr>
        <w:t> </w:t>
      </w:r>
      <w:r>
        <w:rPr>
          <w:w w:val="110"/>
        </w:rPr>
        <w:t>found</w:t>
      </w:r>
      <w:r>
        <w:rPr>
          <w:spacing w:val="-10"/>
          <w:w w:val="110"/>
        </w:rPr>
        <w:t> </w:t>
      </w:r>
      <w:r>
        <w:rPr>
          <w:w w:val="110"/>
        </w:rPr>
        <w:t>interacting</w:t>
      </w:r>
      <w:r>
        <w:rPr>
          <w:spacing w:val="-9"/>
          <w:w w:val="110"/>
        </w:rPr>
        <w:t> </w:t>
      </w:r>
      <w:r>
        <w:rPr>
          <w:w w:val="110"/>
        </w:rPr>
        <w:t>with</w:t>
      </w:r>
      <w:r>
        <w:rPr>
          <w:spacing w:val="-10"/>
          <w:w w:val="110"/>
        </w:rPr>
        <w:t> </w:t>
      </w:r>
      <w:r>
        <w:rPr>
          <w:w w:val="110"/>
        </w:rPr>
        <w:t>the system intuitive and seamless. Two main reasons for the high levels of system</w:t>
      </w:r>
      <w:r>
        <w:rPr>
          <w:spacing w:val="-13"/>
          <w:w w:val="110"/>
        </w:rPr>
        <w:t> </w:t>
      </w:r>
      <w:r>
        <w:rPr>
          <w:w w:val="110"/>
        </w:rPr>
        <w:t>usability</w:t>
      </w:r>
      <w:r>
        <w:rPr>
          <w:spacing w:val="-11"/>
          <w:w w:val="110"/>
        </w:rPr>
        <w:t> </w:t>
      </w:r>
      <w:r>
        <w:rPr>
          <w:w w:val="110"/>
        </w:rPr>
        <w:t>achieved</w:t>
      </w:r>
      <w:r>
        <w:rPr>
          <w:spacing w:val="-11"/>
          <w:w w:val="110"/>
        </w:rPr>
        <w:t> </w:t>
      </w:r>
      <w:r>
        <w:rPr>
          <w:w w:val="110"/>
        </w:rPr>
        <w:t>can</w:t>
      </w:r>
      <w:r>
        <w:rPr>
          <w:spacing w:val="-11"/>
          <w:w w:val="110"/>
        </w:rPr>
        <w:t> </w:t>
      </w:r>
      <w:r>
        <w:rPr>
          <w:w w:val="110"/>
        </w:rPr>
        <w:t>be</w:t>
      </w:r>
      <w:r>
        <w:rPr>
          <w:spacing w:val="-11"/>
          <w:w w:val="110"/>
        </w:rPr>
        <w:t> </w:t>
      </w:r>
      <w:r>
        <w:rPr>
          <w:w w:val="110"/>
        </w:rPr>
        <w:t>inferred</w:t>
      </w:r>
      <w:r>
        <w:rPr>
          <w:spacing w:val="-11"/>
          <w:w w:val="110"/>
        </w:rPr>
        <w:t> </w:t>
      </w:r>
      <w:r>
        <w:rPr>
          <w:w w:val="110"/>
        </w:rPr>
        <w:t>from</w:t>
      </w:r>
      <w:r>
        <w:rPr>
          <w:spacing w:val="-11"/>
          <w:w w:val="110"/>
        </w:rPr>
        <w:t> </w:t>
      </w:r>
      <w:r>
        <w:rPr>
          <w:w w:val="110"/>
        </w:rPr>
        <w:t>the</w:t>
      </w:r>
      <w:r>
        <w:rPr>
          <w:spacing w:val="-11"/>
          <w:w w:val="110"/>
        </w:rPr>
        <w:t> </w:t>
      </w:r>
      <w:r>
        <w:rPr>
          <w:w w:val="110"/>
        </w:rPr>
        <w:t>interview</w:t>
      </w:r>
      <w:r>
        <w:rPr>
          <w:spacing w:val="-11"/>
          <w:w w:val="110"/>
        </w:rPr>
        <w:t> </w:t>
      </w:r>
      <w:r>
        <w:rPr>
          <w:w w:val="110"/>
        </w:rPr>
        <w:t>statements. First, the learning environment only included simple user interactions (teleportation,</w:t>
      </w:r>
      <w:r>
        <w:rPr>
          <w:spacing w:val="72"/>
          <w:w w:val="110"/>
        </w:rPr>
        <w:t> </w:t>
      </w:r>
      <w:r>
        <w:rPr>
          <w:w w:val="110"/>
        </w:rPr>
        <w:t>video</w:t>
      </w:r>
      <w:r>
        <w:rPr>
          <w:spacing w:val="73"/>
          <w:w w:val="110"/>
        </w:rPr>
        <w:t> </w:t>
      </w:r>
      <w:r>
        <w:rPr>
          <w:w w:val="110"/>
        </w:rPr>
        <w:t>screens,</w:t>
      </w:r>
      <w:r>
        <w:rPr>
          <w:spacing w:val="72"/>
          <w:w w:val="110"/>
        </w:rPr>
        <w:t> </w:t>
      </w:r>
      <w:r>
        <w:rPr>
          <w:w w:val="110"/>
        </w:rPr>
        <w:t>and</w:t>
      </w:r>
      <w:r>
        <w:rPr>
          <w:spacing w:val="72"/>
          <w:w w:val="110"/>
        </w:rPr>
        <w:t> </w:t>
      </w:r>
      <w:r>
        <w:rPr>
          <w:w w:val="110"/>
        </w:rPr>
        <w:t>visualizations)</w:t>
      </w:r>
      <w:r>
        <w:rPr>
          <w:spacing w:val="72"/>
          <w:w w:val="110"/>
        </w:rPr>
        <w:t> </w:t>
      </w:r>
      <w:r>
        <w:rPr>
          <w:w w:val="110"/>
        </w:rPr>
        <w:t>and</w:t>
      </w:r>
      <w:r>
        <w:rPr>
          <w:spacing w:val="74"/>
          <w:w w:val="110"/>
        </w:rPr>
        <w:t> </w:t>
      </w:r>
      <w:r>
        <w:rPr>
          <w:w w:val="110"/>
        </w:rPr>
        <w:t>few</w:t>
      </w:r>
      <w:r>
        <w:rPr>
          <w:spacing w:val="72"/>
          <w:w w:val="110"/>
        </w:rPr>
        <w:t> </w:t>
      </w:r>
      <w:r>
        <w:rPr>
          <w:spacing w:val="-2"/>
          <w:w w:val="110"/>
        </w:rPr>
        <w:t>overly</w:t>
      </w:r>
    </w:p>
    <w:p>
      <w:pPr>
        <w:spacing w:line="230" w:lineRule="auto" w:before="54"/>
        <w:ind w:left="131" w:right="150" w:firstLine="0"/>
        <w:jc w:val="both"/>
        <w:rPr>
          <w:sz w:val="14"/>
        </w:rPr>
      </w:pPr>
      <w:r>
        <w:rPr/>
        <w:br w:type="column"/>
      </w:r>
      <w:r>
        <w:rPr>
          <w:i/>
          <w:w w:val="110"/>
          <w:sz w:val="14"/>
        </w:rPr>
        <w:t>Note. b </w:t>
      </w:r>
      <w:r>
        <w:rPr>
          <w:w w:val="110"/>
          <w:sz w:val="14"/>
        </w:rPr>
        <w:t>represents unstandardized regression weights. </w:t>
      </w:r>
      <w:r>
        <w:rPr>
          <w:rFonts w:ascii="STIX" w:hAnsi="STIX"/>
          <w:w w:val="110"/>
          <w:sz w:val="14"/>
        </w:rPr>
        <w:t>β </w:t>
      </w:r>
      <w:r>
        <w:rPr>
          <w:w w:val="110"/>
          <w:sz w:val="14"/>
        </w:rPr>
        <w:t>represents </w:t>
      </w:r>
      <w:r>
        <w:rPr>
          <w:w w:val="110"/>
          <w:sz w:val="14"/>
        </w:rPr>
        <w:t>standardized</w:t>
      </w:r>
      <w:r>
        <w:rPr>
          <w:spacing w:val="40"/>
          <w:w w:val="110"/>
          <w:sz w:val="14"/>
        </w:rPr>
        <w:t> </w:t>
      </w:r>
      <w:r>
        <w:rPr>
          <w:sz w:val="14"/>
        </w:rPr>
        <w:t>regression</w:t>
      </w:r>
      <w:r>
        <w:rPr>
          <w:spacing w:val="25"/>
          <w:sz w:val="14"/>
        </w:rPr>
        <w:t> </w:t>
      </w:r>
      <w:r>
        <w:rPr>
          <w:sz w:val="14"/>
        </w:rPr>
        <w:t>weights.</w:t>
      </w:r>
      <w:r>
        <w:rPr>
          <w:spacing w:val="24"/>
          <w:sz w:val="14"/>
        </w:rPr>
        <w:t> </w:t>
      </w:r>
      <w:r>
        <w:rPr>
          <w:i/>
          <w:sz w:val="14"/>
        </w:rPr>
        <w:t>CI</w:t>
      </w:r>
      <w:r>
        <w:rPr>
          <w:i/>
          <w:spacing w:val="23"/>
          <w:sz w:val="14"/>
        </w:rPr>
        <w:t> </w:t>
      </w:r>
      <w:r>
        <w:rPr>
          <w:rFonts w:ascii="Symbola" w:hAnsi="Symbola"/>
          <w:sz w:val="14"/>
        </w:rPr>
        <w:t>=</w:t>
      </w:r>
      <w:r>
        <w:rPr>
          <w:rFonts w:ascii="Symbola" w:hAnsi="Symbola"/>
          <w:spacing w:val="24"/>
          <w:sz w:val="14"/>
        </w:rPr>
        <w:t> </w:t>
      </w:r>
      <w:r>
        <w:rPr>
          <w:sz w:val="14"/>
        </w:rPr>
        <w:t>confidence</w:t>
      </w:r>
      <w:r>
        <w:rPr>
          <w:spacing w:val="24"/>
          <w:sz w:val="14"/>
        </w:rPr>
        <w:t> </w:t>
      </w:r>
      <w:r>
        <w:rPr>
          <w:sz w:val="14"/>
        </w:rPr>
        <w:t>interval;</w:t>
      </w:r>
      <w:r>
        <w:rPr>
          <w:spacing w:val="21"/>
          <w:sz w:val="14"/>
        </w:rPr>
        <w:t> </w:t>
      </w:r>
      <w:r>
        <w:rPr>
          <w:sz w:val="14"/>
        </w:rPr>
        <w:t>LL</w:t>
      </w:r>
      <w:r>
        <w:rPr>
          <w:spacing w:val="24"/>
          <w:sz w:val="14"/>
        </w:rPr>
        <w:t> </w:t>
      </w:r>
      <w:r>
        <w:rPr>
          <w:rFonts w:ascii="Symbola" w:hAnsi="Symbola"/>
          <w:sz w:val="14"/>
        </w:rPr>
        <w:t>=</w:t>
      </w:r>
      <w:r>
        <w:rPr>
          <w:rFonts w:ascii="Symbola" w:hAnsi="Symbola"/>
          <w:spacing w:val="24"/>
          <w:sz w:val="14"/>
        </w:rPr>
        <w:t> </w:t>
      </w:r>
      <w:r>
        <w:rPr>
          <w:sz w:val="14"/>
        </w:rPr>
        <w:t>lower</w:t>
      </w:r>
      <w:r>
        <w:rPr>
          <w:spacing w:val="23"/>
          <w:sz w:val="14"/>
        </w:rPr>
        <w:t> </w:t>
      </w:r>
      <w:r>
        <w:rPr>
          <w:sz w:val="14"/>
        </w:rPr>
        <w:t>limit;</w:t>
      </w:r>
      <w:r>
        <w:rPr>
          <w:spacing w:val="24"/>
          <w:sz w:val="14"/>
        </w:rPr>
        <w:t> </w:t>
      </w:r>
      <w:r>
        <w:rPr>
          <w:sz w:val="14"/>
        </w:rPr>
        <w:t>UL</w:t>
      </w:r>
      <w:r>
        <w:rPr>
          <w:spacing w:val="24"/>
          <w:sz w:val="14"/>
        </w:rPr>
        <w:t> </w:t>
      </w:r>
      <w:r>
        <w:rPr>
          <w:rFonts w:ascii="Symbola" w:hAnsi="Symbola"/>
          <w:sz w:val="14"/>
        </w:rPr>
        <w:t>=</w:t>
      </w:r>
      <w:r>
        <w:rPr>
          <w:rFonts w:ascii="Symbola" w:hAnsi="Symbola"/>
          <w:spacing w:val="23"/>
          <w:sz w:val="14"/>
        </w:rPr>
        <w:t> </w:t>
      </w:r>
      <w:r>
        <w:rPr>
          <w:sz w:val="14"/>
        </w:rPr>
        <w:t>upper</w:t>
      </w:r>
      <w:r>
        <w:rPr>
          <w:spacing w:val="22"/>
          <w:sz w:val="14"/>
        </w:rPr>
        <w:t> </w:t>
      </w:r>
      <w:r>
        <w:rPr>
          <w:spacing w:val="-2"/>
          <w:sz w:val="14"/>
        </w:rPr>
        <w:t>limit.</w:t>
      </w:r>
    </w:p>
    <w:p>
      <w:pPr>
        <w:spacing w:before="15"/>
        <w:ind w:left="131" w:right="0" w:firstLine="0"/>
        <w:jc w:val="both"/>
        <w:rPr>
          <w:sz w:val="14"/>
        </w:rPr>
      </w:pPr>
      <w:r>
        <w:rPr>
          <w:w w:val="105"/>
          <w:sz w:val="14"/>
        </w:rPr>
        <w:t>***</w:t>
      </w:r>
      <w:r>
        <w:rPr>
          <w:i/>
          <w:w w:val="105"/>
          <w:sz w:val="14"/>
        </w:rPr>
        <w:t>p</w:t>
      </w:r>
      <w:r>
        <w:rPr>
          <w:i/>
          <w:spacing w:val="7"/>
          <w:w w:val="105"/>
          <w:sz w:val="14"/>
        </w:rPr>
        <w:t> </w:t>
      </w:r>
      <w:r>
        <w:rPr>
          <w:rFonts w:ascii="UKIJ Esliye Chiwer"/>
          <w:w w:val="105"/>
          <w:sz w:val="14"/>
        </w:rPr>
        <w:t>&lt;</w:t>
      </w:r>
      <w:r>
        <w:rPr>
          <w:rFonts w:ascii="UKIJ Esliye Chiwer"/>
          <w:spacing w:val="5"/>
          <w:w w:val="105"/>
          <w:sz w:val="14"/>
        </w:rPr>
        <w:t> </w:t>
      </w:r>
      <w:r>
        <w:rPr>
          <w:w w:val="105"/>
          <w:sz w:val="14"/>
        </w:rPr>
        <w:t>.001,</w:t>
      </w:r>
      <w:r>
        <w:rPr>
          <w:spacing w:val="8"/>
          <w:w w:val="105"/>
          <w:sz w:val="14"/>
        </w:rPr>
        <w:t> </w:t>
      </w:r>
      <w:r>
        <w:rPr>
          <w:w w:val="105"/>
          <w:sz w:val="14"/>
        </w:rPr>
        <w:t>**</w:t>
      </w:r>
      <w:r>
        <w:rPr>
          <w:i/>
          <w:w w:val="105"/>
          <w:sz w:val="14"/>
        </w:rPr>
        <w:t>p</w:t>
      </w:r>
      <w:r>
        <w:rPr>
          <w:i/>
          <w:spacing w:val="9"/>
          <w:w w:val="105"/>
          <w:sz w:val="14"/>
        </w:rPr>
        <w:t> </w:t>
      </w:r>
      <w:r>
        <w:rPr>
          <w:rFonts w:ascii="UKIJ Esliye Chiwer"/>
          <w:w w:val="105"/>
          <w:sz w:val="14"/>
        </w:rPr>
        <w:t>&lt;</w:t>
      </w:r>
      <w:r>
        <w:rPr>
          <w:rFonts w:ascii="UKIJ Esliye Chiwer"/>
          <w:spacing w:val="5"/>
          <w:w w:val="105"/>
          <w:sz w:val="14"/>
        </w:rPr>
        <w:t> </w:t>
      </w:r>
      <w:r>
        <w:rPr>
          <w:w w:val="105"/>
          <w:sz w:val="14"/>
        </w:rPr>
        <w:t>.01,</w:t>
      </w:r>
      <w:r>
        <w:rPr>
          <w:spacing w:val="8"/>
          <w:w w:val="105"/>
          <w:sz w:val="14"/>
        </w:rPr>
        <w:t> </w:t>
      </w:r>
      <w:r>
        <w:rPr>
          <w:w w:val="105"/>
          <w:sz w:val="14"/>
        </w:rPr>
        <w:t>*</w:t>
      </w:r>
      <w:r>
        <w:rPr>
          <w:i/>
          <w:w w:val="105"/>
          <w:sz w:val="14"/>
        </w:rPr>
        <w:t>p</w:t>
      </w:r>
      <w:r>
        <w:rPr>
          <w:i/>
          <w:spacing w:val="9"/>
          <w:w w:val="105"/>
          <w:sz w:val="14"/>
        </w:rPr>
        <w:t> </w:t>
      </w:r>
      <w:r>
        <w:rPr>
          <w:rFonts w:ascii="UKIJ Esliye Chiwer"/>
          <w:w w:val="105"/>
          <w:sz w:val="14"/>
        </w:rPr>
        <w:t>&lt;</w:t>
      </w:r>
      <w:r>
        <w:rPr>
          <w:rFonts w:ascii="UKIJ Esliye Chiwer"/>
          <w:spacing w:val="4"/>
          <w:w w:val="105"/>
          <w:sz w:val="14"/>
        </w:rPr>
        <w:t> </w:t>
      </w:r>
      <w:r>
        <w:rPr>
          <w:spacing w:val="-4"/>
          <w:w w:val="105"/>
          <w:sz w:val="14"/>
        </w:rPr>
        <w:t>.05.</w:t>
      </w:r>
    </w:p>
    <w:p>
      <w:pPr>
        <w:pStyle w:val="BodyText"/>
        <w:spacing w:before="85"/>
        <w:ind w:left="0"/>
        <w:jc w:val="left"/>
        <w:rPr>
          <w:sz w:val="14"/>
        </w:rPr>
      </w:pPr>
    </w:p>
    <w:p>
      <w:pPr>
        <w:pStyle w:val="BodyText"/>
        <w:spacing w:line="273" w:lineRule="auto"/>
        <w:ind w:right="149"/>
      </w:pPr>
      <w:r>
        <w:rPr>
          <w:w w:val="110"/>
        </w:rPr>
        <w:t>complex</w:t>
      </w:r>
      <w:r>
        <w:rPr>
          <w:w w:val="110"/>
        </w:rPr>
        <w:t> features.</w:t>
      </w:r>
      <w:r>
        <w:rPr>
          <w:w w:val="110"/>
        </w:rPr>
        <w:t> Second,</w:t>
      </w:r>
      <w:r>
        <w:rPr>
          <w:w w:val="110"/>
        </w:rPr>
        <w:t> a</w:t>
      </w:r>
      <w:r>
        <w:rPr>
          <w:w w:val="110"/>
        </w:rPr>
        <w:t> digital</w:t>
      </w:r>
      <w:r>
        <w:rPr>
          <w:w w:val="110"/>
        </w:rPr>
        <w:t> tutorial</w:t>
      </w:r>
      <w:r>
        <w:rPr>
          <w:w w:val="110"/>
        </w:rPr>
        <w:t> was</w:t>
      </w:r>
      <w:r>
        <w:rPr>
          <w:w w:val="110"/>
        </w:rPr>
        <w:t> provided</w:t>
      </w:r>
      <w:r>
        <w:rPr>
          <w:w w:val="110"/>
        </w:rPr>
        <w:t> in</w:t>
      </w:r>
      <w:r>
        <w:rPr>
          <w:w w:val="110"/>
        </w:rPr>
        <w:t> </w:t>
      </w:r>
      <w:r>
        <w:rPr>
          <w:w w:val="110"/>
        </w:rPr>
        <w:t>which participants</w:t>
      </w:r>
      <w:r>
        <w:rPr>
          <w:w w:val="110"/>
        </w:rPr>
        <w:t> practiced</w:t>
      </w:r>
      <w:r>
        <w:rPr>
          <w:w w:val="110"/>
        </w:rPr>
        <w:t> all</w:t>
      </w:r>
      <w:r>
        <w:rPr>
          <w:w w:val="110"/>
        </w:rPr>
        <w:t> included</w:t>
      </w:r>
      <w:r>
        <w:rPr>
          <w:w w:val="110"/>
        </w:rPr>
        <w:t> interactions.</w:t>
      </w:r>
      <w:r>
        <w:rPr>
          <w:w w:val="110"/>
        </w:rPr>
        <w:t> The</w:t>
      </w:r>
      <w:r>
        <w:rPr>
          <w:w w:val="110"/>
        </w:rPr>
        <w:t> quantitative</w:t>
      </w:r>
      <w:r>
        <w:rPr>
          <w:w w:val="110"/>
        </w:rPr>
        <w:t> ana- lyses</w:t>
      </w:r>
      <w:r>
        <w:rPr>
          <w:w w:val="110"/>
        </w:rPr>
        <w:t> verified</w:t>
      </w:r>
      <w:r>
        <w:rPr>
          <w:w w:val="110"/>
        </w:rPr>
        <w:t> the</w:t>
      </w:r>
      <w:r>
        <w:rPr>
          <w:w w:val="110"/>
        </w:rPr>
        <w:t> positive</w:t>
      </w:r>
      <w:r>
        <w:rPr>
          <w:w w:val="110"/>
        </w:rPr>
        <w:t> evaluation</w:t>
      </w:r>
      <w:r>
        <w:rPr>
          <w:w w:val="110"/>
        </w:rPr>
        <w:t> from</w:t>
      </w:r>
      <w:r>
        <w:rPr>
          <w:w w:val="110"/>
        </w:rPr>
        <w:t> the</w:t>
      </w:r>
      <w:r>
        <w:rPr>
          <w:w w:val="110"/>
        </w:rPr>
        <w:t> interviews:</w:t>
      </w:r>
      <w:r>
        <w:rPr>
          <w:w w:val="110"/>
        </w:rPr>
        <w:t> System</w:t>
      </w:r>
      <w:r>
        <w:rPr>
          <w:w w:val="110"/>
        </w:rPr>
        <w:t> us- ability</w:t>
      </w:r>
      <w:r>
        <w:rPr>
          <w:w w:val="110"/>
        </w:rPr>
        <w:t> levels</w:t>
      </w:r>
      <w:r>
        <w:rPr>
          <w:w w:val="110"/>
        </w:rPr>
        <w:t> were</w:t>
      </w:r>
      <w:r>
        <w:rPr>
          <w:w w:val="110"/>
        </w:rPr>
        <w:t> relatively</w:t>
      </w:r>
      <w:r>
        <w:rPr>
          <w:w w:val="110"/>
        </w:rPr>
        <w:t> high</w:t>
      </w:r>
      <w:r>
        <w:rPr>
          <w:w w:val="110"/>
        </w:rPr>
        <w:t> and</w:t>
      </w:r>
      <w:r>
        <w:rPr>
          <w:w w:val="110"/>
        </w:rPr>
        <w:t> can</w:t>
      </w:r>
      <w:r>
        <w:rPr>
          <w:w w:val="110"/>
        </w:rPr>
        <w:t> be</w:t>
      </w:r>
      <w:r>
        <w:rPr>
          <w:w w:val="110"/>
        </w:rPr>
        <w:t> considered</w:t>
      </w:r>
      <w:r>
        <w:rPr>
          <w:w w:val="110"/>
        </w:rPr>
        <w:t> more</w:t>
      </w:r>
      <w:r>
        <w:rPr>
          <w:w w:val="110"/>
        </w:rPr>
        <w:t> than acceptable (H1). Our usability values were higher compared to corre- sponding values in two studies on complex VR learning environments (</w:t>
      </w:r>
      <w:hyperlink w:history="true" w:anchor="_bookmark31">
        <w:r>
          <w:rPr>
            <w:color w:val="2196D1"/>
            <w:w w:val="110"/>
          </w:rPr>
          <w:t>Huang</w:t>
        </w:r>
        <w:r>
          <w:rPr>
            <w:color w:val="2196D1"/>
            <w:spacing w:val="-8"/>
            <w:w w:val="110"/>
          </w:rPr>
          <w:t> </w:t>
        </w:r>
        <w:r>
          <w:rPr>
            <w:color w:val="2196D1"/>
            <w:w w:val="110"/>
          </w:rPr>
          <w:t>et</w:t>
        </w:r>
        <w:r>
          <w:rPr>
            <w:color w:val="2196D1"/>
            <w:spacing w:val="-8"/>
            <w:w w:val="110"/>
          </w:rPr>
          <w:t> </w:t>
        </w:r>
        <w:r>
          <w:rPr>
            <w:color w:val="2196D1"/>
            <w:w w:val="110"/>
          </w:rPr>
          <w:t>al.,</w:t>
        </w:r>
        <w:r>
          <w:rPr>
            <w:color w:val="2196D1"/>
            <w:spacing w:val="-7"/>
            <w:w w:val="110"/>
          </w:rPr>
          <w:t> </w:t>
        </w:r>
        <w:r>
          <w:rPr>
            <w:color w:val="2196D1"/>
            <w:w w:val="110"/>
          </w:rPr>
          <w:t>2021</w:t>
        </w:r>
      </w:hyperlink>
      <w:r>
        <w:rPr>
          <w:w w:val="110"/>
        </w:rPr>
        <w:t>;</w:t>
      </w:r>
      <w:r>
        <w:rPr>
          <w:spacing w:val="-7"/>
          <w:w w:val="110"/>
        </w:rPr>
        <w:t> </w:t>
      </w:r>
      <w:hyperlink w:history="true" w:anchor="_bookmark52">
        <w:r>
          <w:rPr>
            <w:color w:val="2196D1"/>
            <w:w w:val="110"/>
          </w:rPr>
          <w:t>Othman</w:t>
        </w:r>
        <w:r>
          <w:rPr>
            <w:color w:val="2196D1"/>
            <w:spacing w:val="-8"/>
            <w:w w:val="110"/>
          </w:rPr>
          <w:t> </w:t>
        </w:r>
        <w:r>
          <w:rPr>
            <w:color w:val="2196D1"/>
            <w:w w:val="110"/>
          </w:rPr>
          <w:t>et</w:t>
        </w:r>
        <w:r>
          <w:rPr>
            <w:color w:val="2196D1"/>
            <w:spacing w:val="-8"/>
            <w:w w:val="110"/>
          </w:rPr>
          <w:t> </w:t>
        </w:r>
        <w:r>
          <w:rPr>
            <w:color w:val="2196D1"/>
            <w:w w:val="110"/>
          </w:rPr>
          <w:t>al.,</w:t>
        </w:r>
        <w:r>
          <w:rPr>
            <w:color w:val="2196D1"/>
            <w:spacing w:val="-7"/>
            <w:w w:val="110"/>
          </w:rPr>
          <w:t> </w:t>
        </w:r>
        <w:r>
          <w:rPr>
            <w:color w:val="2196D1"/>
            <w:w w:val="110"/>
          </w:rPr>
          <w:t>2022</w:t>
        </w:r>
      </w:hyperlink>
      <w:r>
        <w:rPr>
          <w:w w:val="110"/>
        </w:rPr>
        <w:t>).</w:t>
      </w:r>
      <w:r>
        <w:rPr>
          <w:spacing w:val="-8"/>
          <w:w w:val="110"/>
        </w:rPr>
        <w:t> </w:t>
      </w:r>
      <w:r>
        <w:rPr>
          <w:w w:val="110"/>
        </w:rPr>
        <w:t>Thus,</w:t>
      </w:r>
      <w:r>
        <w:rPr>
          <w:spacing w:val="-7"/>
          <w:w w:val="110"/>
        </w:rPr>
        <w:t> </w:t>
      </w:r>
      <w:r>
        <w:rPr>
          <w:w w:val="110"/>
        </w:rPr>
        <w:t>our</w:t>
      </w:r>
      <w:r>
        <w:rPr>
          <w:spacing w:val="-8"/>
          <w:w w:val="110"/>
        </w:rPr>
        <w:t> </w:t>
      </w:r>
      <w:r>
        <w:rPr>
          <w:w w:val="110"/>
        </w:rPr>
        <w:t>results</w:t>
      </w:r>
      <w:r>
        <w:rPr>
          <w:spacing w:val="-7"/>
          <w:w w:val="110"/>
        </w:rPr>
        <w:t> </w:t>
      </w:r>
      <w:r>
        <w:rPr>
          <w:w w:val="110"/>
        </w:rPr>
        <w:t>indicate</w:t>
      </w:r>
      <w:r>
        <w:rPr>
          <w:spacing w:val="-7"/>
          <w:w w:val="110"/>
        </w:rPr>
        <w:t> </w:t>
      </w:r>
      <w:r>
        <w:rPr>
          <w:w w:val="110"/>
        </w:rPr>
        <w:t>that complex</w:t>
      </w:r>
      <w:r>
        <w:rPr>
          <w:spacing w:val="-2"/>
          <w:w w:val="110"/>
        </w:rPr>
        <w:t> </w:t>
      </w:r>
      <w:r>
        <w:rPr>
          <w:w w:val="110"/>
        </w:rPr>
        <w:t>VR</w:t>
      </w:r>
      <w:r>
        <w:rPr>
          <w:spacing w:val="-1"/>
          <w:w w:val="110"/>
        </w:rPr>
        <w:t> </w:t>
      </w:r>
      <w:r>
        <w:rPr>
          <w:w w:val="110"/>
        </w:rPr>
        <w:t>learning</w:t>
      </w:r>
      <w:r>
        <w:rPr>
          <w:spacing w:val="-1"/>
          <w:w w:val="110"/>
        </w:rPr>
        <w:t> </w:t>
      </w:r>
      <w:r>
        <w:rPr>
          <w:w w:val="110"/>
        </w:rPr>
        <w:t>environments</w:t>
      </w:r>
      <w:r>
        <w:rPr>
          <w:spacing w:val="-1"/>
          <w:w w:val="110"/>
        </w:rPr>
        <w:t> </w:t>
      </w:r>
      <w:r>
        <w:rPr>
          <w:w w:val="110"/>
        </w:rPr>
        <w:t>created</w:t>
      </w:r>
      <w:r>
        <w:rPr>
          <w:spacing w:val="-1"/>
          <w:w w:val="110"/>
        </w:rPr>
        <w:t> </w:t>
      </w:r>
      <w:r>
        <w:rPr>
          <w:w w:val="110"/>
        </w:rPr>
        <w:t>by</w:t>
      </w:r>
      <w:r>
        <w:rPr>
          <w:spacing w:val="-2"/>
          <w:w w:val="110"/>
        </w:rPr>
        <w:t> </w:t>
      </w:r>
      <w:r>
        <w:rPr>
          <w:w w:val="110"/>
        </w:rPr>
        <w:t>researchers</w:t>
      </w:r>
      <w:r>
        <w:rPr>
          <w:spacing w:val="-1"/>
          <w:w w:val="110"/>
        </w:rPr>
        <w:t> </w:t>
      </w:r>
      <w:r>
        <w:rPr>
          <w:w w:val="110"/>
        </w:rPr>
        <w:t>can</w:t>
      </w:r>
      <w:r>
        <w:rPr>
          <w:spacing w:val="-1"/>
          <w:w w:val="110"/>
        </w:rPr>
        <w:t> </w:t>
      </w:r>
      <w:r>
        <w:rPr>
          <w:w w:val="110"/>
        </w:rPr>
        <w:t>achieve appropriate</w:t>
      </w:r>
      <w:r>
        <w:rPr>
          <w:w w:val="110"/>
        </w:rPr>
        <w:t> usability</w:t>
      </w:r>
      <w:r>
        <w:rPr>
          <w:w w:val="110"/>
        </w:rPr>
        <w:t> levels</w:t>
      </w:r>
      <w:r>
        <w:rPr>
          <w:w w:val="110"/>
        </w:rPr>
        <w:t> equal</w:t>
      </w:r>
      <w:r>
        <w:rPr>
          <w:w w:val="110"/>
        </w:rPr>
        <w:t> to</w:t>
      </w:r>
      <w:r>
        <w:rPr>
          <w:w w:val="110"/>
        </w:rPr>
        <w:t> those</w:t>
      </w:r>
      <w:r>
        <w:rPr>
          <w:w w:val="110"/>
        </w:rPr>
        <w:t> of</w:t>
      </w:r>
      <w:r>
        <w:rPr>
          <w:w w:val="110"/>
        </w:rPr>
        <w:t> mobile</w:t>
      </w:r>
      <w:r>
        <w:rPr>
          <w:w w:val="110"/>
        </w:rPr>
        <w:t> applications</w:t>
      </w:r>
      <w:r>
        <w:rPr>
          <w:w w:val="110"/>
        </w:rPr>
        <w:t> and learning</w:t>
      </w:r>
      <w:r>
        <w:rPr>
          <w:w w:val="110"/>
        </w:rPr>
        <w:t> with</w:t>
      </w:r>
      <w:r>
        <w:rPr>
          <w:w w:val="110"/>
        </w:rPr>
        <w:t> multimedia</w:t>
      </w:r>
      <w:r>
        <w:rPr>
          <w:w w:val="110"/>
        </w:rPr>
        <w:t> (</w:t>
      </w:r>
      <w:hyperlink w:history="true" w:anchor="_bookmark66">
        <w:r>
          <w:rPr>
            <w:color w:val="2196D1"/>
            <w:w w:val="110"/>
          </w:rPr>
          <w:t>Vlachogianni</w:t>
        </w:r>
        <w:r>
          <w:rPr>
            <w:color w:val="2196D1"/>
            <w:w w:val="110"/>
          </w:rPr>
          <w:t> &amp;</w:t>
        </w:r>
        <w:r>
          <w:rPr>
            <w:color w:val="2196D1"/>
            <w:w w:val="110"/>
          </w:rPr>
          <w:t> Tselios,</w:t>
        </w:r>
        <w:r>
          <w:rPr>
            <w:color w:val="2196D1"/>
            <w:w w:val="110"/>
          </w:rPr>
          <w:t> 2022</w:t>
        </w:r>
      </w:hyperlink>
      <w:r>
        <w:rPr>
          <w:w w:val="110"/>
        </w:rPr>
        <w:t>).</w:t>
      </w:r>
      <w:r>
        <w:rPr>
          <w:w w:val="110"/>
        </w:rPr>
        <w:t> When learning</w:t>
      </w:r>
      <w:r>
        <w:rPr>
          <w:spacing w:val="50"/>
          <w:w w:val="110"/>
        </w:rPr>
        <w:t> </w:t>
      </w:r>
      <w:r>
        <w:rPr>
          <w:w w:val="110"/>
        </w:rPr>
        <w:t>environments</w:t>
      </w:r>
      <w:r>
        <w:rPr>
          <w:spacing w:val="51"/>
          <w:w w:val="110"/>
        </w:rPr>
        <w:t> </w:t>
      </w:r>
      <w:r>
        <w:rPr>
          <w:w w:val="110"/>
        </w:rPr>
        <w:t>reach</w:t>
      </w:r>
      <w:r>
        <w:rPr>
          <w:spacing w:val="50"/>
          <w:w w:val="110"/>
        </w:rPr>
        <w:t> </w:t>
      </w:r>
      <w:r>
        <w:rPr>
          <w:w w:val="110"/>
        </w:rPr>
        <w:t>such</w:t>
      </w:r>
      <w:r>
        <w:rPr>
          <w:spacing w:val="50"/>
          <w:w w:val="110"/>
        </w:rPr>
        <w:t> </w:t>
      </w:r>
      <w:r>
        <w:rPr>
          <w:w w:val="110"/>
        </w:rPr>
        <w:t>high</w:t>
      </w:r>
      <w:r>
        <w:rPr>
          <w:spacing w:val="51"/>
          <w:w w:val="110"/>
        </w:rPr>
        <w:t> </w:t>
      </w:r>
      <w:r>
        <w:rPr>
          <w:w w:val="110"/>
        </w:rPr>
        <w:t>usability</w:t>
      </w:r>
      <w:r>
        <w:rPr>
          <w:spacing w:val="50"/>
          <w:w w:val="110"/>
        </w:rPr>
        <w:t> </w:t>
      </w:r>
      <w:r>
        <w:rPr>
          <w:w w:val="110"/>
        </w:rPr>
        <w:t>scores,</w:t>
      </w:r>
      <w:r>
        <w:rPr>
          <w:spacing w:val="50"/>
          <w:w w:val="110"/>
        </w:rPr>
        <w:t> </w:t>
      </w:r>
      <w:r>
        <w:rPr>
          <w:w w:val="110"/>
        </w:rPr>
        <w:t>long-</w:t>
      </w:r>
      <w:r>
        <w:rPr>
          <w:spacing w:val="-4"/>
          <w:w w:val="110"/>
        </w:rPr>
        <w:t>term</w:t>
      </w:r>
    </w:p>
    <w:p>
      <w:pPr>
        <w:spacing w:after="0" w:line="273" w:lineRule="auto"/>
        <w:sectPr>
          <w:type w:val="continuous"/>
          <w:pgSz w:w="11910" w:h="15880"/>
          <w:pgMar w:header="655" w:footer="544" w:top="620" w:bottom="280" w:left="620" w:right="600"/>
          <w:cols w:num="2" w:equalWidth="0">
            <w:col w:w="5194" w:space="186"/>
            <w:col w:w="5310"/>
          </w:cols>
        </w:sectPr>
      </w:pPr>
    </w:p>
    <w:p>
      <w:pPr>
        <w:pStyle w:val="BodyText"/>
        <w:spacing w:before="6"/>
        <w:ind w:left="0"/>
        <w:jc w:val="left"/>
        <w:rPr>
          <w:sz w:val="10"/>
        </w:rPr>
      </w:pPr>
    </w:p>
    <w:p>
      <w:pPr>
        <w:spacing w:after="0"/>
        <w:jc w:val="left"/>
        <w:rPr>
          <w:sz w:val="10"/>
        </w:rPr>
        <w:sectPr>
          <w:pgSz w:w="11910" w:h="15880"/>
          <w:pgMar w:header="655" w:footer="544" w:top="840" w:bottom="740" w:left="620" w:right="600"/>
        </w:sectPr>
      </w:pPr>
    </w:p>
    <w:p>
      <w:pPr>
        <w:spacing w:before="115"/>
        <w:ind w:left="131" w:right="0" w:firstLine="0"/>
        <w:jc w:val="left"/>
        <w:rPr>
          <w:b/>
          <w:sz w:val="14"/>
        </w:rPr>
      </w:pPr>
      <w:bookmarkStart w:name="_bookmark7" w:id="32"/>
      <w:bookmarkEnd w:id="32"/>
      <w:r>
        <w:rPr/>
      </w:r>
      <w:r>
        <w:rPr>
          <w:b/>
          <w:w w:val="110"/>
          <w:sz w:val="14"/>
        </w:rPr>
        <w:t>Table</w:t>
      </w:r>
      <w:r>
        <w:rPr>
          <w:b/>
          <w:spacing w:val="1"/>
          <w:w w:val="110"/>
          <w:sz w:val="14"/>
        </w:rPr>
        <w:t> </w:t>
      </w:r>
      <w:r>
        <w:rPr>
          <w:b/>
          <w:spacing w:val="-10"/>
          <w:w w:val="110"/>
          <w:sz w:val="14"/>
        </w:rPr>
        <w:t>5</w:t>
      </w:r>
    </w:p>
    <w:p>
      <w:pPr>
        <w:spacing w:before="31"/>
        <w:ind w:left="131" w:right="0" w:firstLine="0"/>
        <w:jc w:val="left"/>
        <w:rPr>
          <w:sz w:val="14"/>
        </w:rPr>
      </w:pPr>
      <w:r>
        <w:rPr>
          <w:w w:val="110"/>
          <w:sz w:val="14"/>
        </w:rPr>
        <w:t>Regression</w:t>
      </w:r>
      <w:r>
        <w:rPr>
          <w:spacing w:val="6"/>
          <w:w w:val="110"/>
          <w:sz w:val="14"/>
        </w:rPr>
        <w:t> </w:t>
      </w:r>
      <w:r>
        <w:rPr>
          <w:w w:val="110"/>
          <w:sz w:val="14"/>
        </w:rPr>
        <w:t>analysis</w:t>
      </w:r>
      <w:r>
        <w:rPr>
          <w:spacing w:val="6"/>
          <w:w w:val="110"/>
          <w:sz w:val="14"/>
        </w:rPr>
        <w:t> </w:t>
      </w:r>
      <w:r>
        <w:rPr>
          <w:w w:val="110"/>
          <w:sz w:val="14"/>
        </w:rPr>
        <w:t>with</w:t>
      </w:r>
      <w:r>
        <w:rPr>
          <w:spacing w:val="7"/>
          <w:w w:val="110"/>
          <w:sz w:val="14"/>
        </w:rPr>
        <w:t> </w:t>
      </w:r>
      <w:r>
        <w:rPr>
          <w:w w:val="110"/>
          <w:sz w:val="14"/>
        </w:rPr>
        <w:t>ease</w:t>
      </w:r>
      <w:r>
        <w:rPr>
          <w:spacing w:val="7"/>
          <w:w w:val="110"/>
          <w:sz w:val="14"/>
        </w:rPr>
        <w:t> </w:t>
      </w:r>
      <w:r>
        <w:rPr>
          <w:w w:val="110"/>
          <w:sz w:val="14"/>
        </w:rPr>
        <w:t>of</w:t>
      </w:r>
      <w:r>
        <w:rPr>
          <w:spacing w:val="6"/>
          <w:w w:val="110"/>
          <w:sz w:val="14"/>
        </w:rPr>
        <w:t> </w:t>
      </w:r>
      <w:r>
        <w:rPr>
          <w:w w:val="110"/>
          <w:sz w:val="14"/>
        </w:rPr>
        <w:t>use</w:t>
      </w:r>
      <w:r>
        <w:rPr>
          <w:spacing w:val="6"/>
          <w:w w:val="110"/>
          <w:sz w:val="14"/>
        </w:rPr>
        <w:t> </w:t>
      </w:r>
      <w:r>
        <w:rPr>
          <w:w w:val="110"/>
          <w:sz w:val="14"/>
        </w:rPr>
        <w:t>as</w:t>
      </w:r>
      <w:r>
        <w:rPr>
          <w:spacing w:val="7"/>
          <w:w w:val="110"/>
          <w:sz w:val="14"/>
        </w:rPr>
        <w:t> </w:t>
      </w:r>
      <w:r>
        <w:rPr>
          <w:w w:val="110"/>
          <w:sz w:val="14"/>
        </w:rPr>
        <w:t>a</w:t>
      </w:r>
      <w:r>
        <w:rPr>
          <w:spacing w:val="6"/>
          <w:w w:val="110"/>
          <w:sz w:val="14"/>
        </w:rPr>
        <w:t> </w:t>
      </w:r>
      <w:r>
        <w:rPr>
          <w:spacing w:val="-2"/>
          <w:w w:val="110"/>
          <w:sz w:val="14"/>
        </w:rPr>
        <w:t>criterion.</w:t>
      </w:r>
    </w:p>
    <w:p>
      <w:pPr>
        <w:pStyle w:val="BodyText"/>
        <w:spacing w:line="273" w:lineRule="auto" w:before="91"/>
        <w:ind w:right="130"/>
        <w:jc w:val="left"/>
      </w:pPr>
      <w:r>
        <w:rPr/>
        <w:br w:type="column"/>
      </w:r>
      <w:hyperlink w:history="true" w:anchor="_bookmark68">
        <w:r>
          <w:rPr>
            <w:color w:val="2196D1"/>
            <w:w w:val="110"/>
          </w:rPr>
          <w:t>2023</w:t>
        </w:r>
      </w:hyperlink>
      <w:r>
        <w:rPr>
          <w:w w:val="110"/>
        </w:rPr>
        <w:t>;</w:t>
      </w:r>
      <w:r>
        <w:rPr>
          <w:spacing w:val="-4"/>
          <w:w w:val="110"/>
        </w:rPr>
        <w:t> </w:t>
      </w:r>
      <w:hyperlink w:history="true" w:anchor="_bookmark70">
        <w:r>
          <w:rPr>
            <w:color w:val="2196D1"/>
            <w:w w:val="110"/>
          </w:rPr>
          <w:t>Wienrich</w:t>
        </w:r>
        <w:r>
          <w:rPr>
            <w:color w:val="2196D1"/>
            <w:spacing w:val="-3"/>
            <w:w w:val="110"/>
          </w:rPr>
          <w:t> </w:t>
        </w:r>
        <w:r>
          <w:rPr>
            <w:color w:val="2196D1"/>
            <w:w w:val="110"/>
          </w:rPr>
          <w:t>et</w:t>
        </w:r>
        <w:r>
          <w:rPr>
            <w:color w:val="2196D1"/>
            <w:spacing w:val="-4"/>
            <w:w w:val="110"/>
          </w:rPr>
          <w:t> </w:t>
        </w:r>
        <w:r>
          <w:rPr>
            <w:color w:val="2196D1"/>
            <w:w w:val="110"/>
          </w:rPr>
          <w:t>al.,</w:t>
        </w:r>
        <w:r>
          <w:rPr>
            <w:color w:val="2196D1"/>
            <w:spacing w:val="-5"/>
            <w:w w:val="110"/>
          </w:rPr>
          <w:t> </w:t>
        </w:r>
        <w:r>
          <w:rPr>
            <w:color w:val="2196D1"/>
            <w:w w:val="110"/>
          </w:rPr>
          <w:t>2018</w:t>
        </w:r>
      </w:hyperlink>
      <w:r>
        <w:rPr>
          <w:w w:val="110"/>
        </w:rPr>
        <w:t>).</w:t>
      </w:r>
      <w:r>
        <w:rPr>
          <w:spacing w:val="-4"/>
          <w:w w:val="110"/>
        </w:rPr>
        <w:t> </w:t>
      </w:r>
      <w:r>
        <w:rPr>
          <w:w w:val="110"/>
        </w:rPr>
        <w:t>One</w:t>
      </w:r>
      <w:r>
        <w:rPr>
          <w:spacing w:val="-4"/>
          <w:w w:val="110"/>
        </w:rPr>
        <w:t> </w:t>
      </w:r>
      <w:r>
        <w:rPr>
          <w:w w:val="110"/>
        </w:rPr>
        <w:t>explanation</w:t>
      </w:r>
      <w:r>
        <w:rPr>
          <w:spacing w:val="-4"/>
          <w:w w:val="110"/>
        </w:rPr>
        <w:t> </w:t>
      </w:r>
      <w:r>
        <w:rPr>
          <w:w w:val="110"/>
        </w:rPr>
        <w:t>of</w:t>
      </w:r>
      <w:r>
        <w:rPr>
          <w:spacing w:val="-5"/>
          <w:w w:val="110"/>
        </w:rPr>
        <w:t> </w:t>
      </w:r>
      <w:r>
        <w:rPr>
          <w:w w:val="110"/>
        </w:rPr>
        <w:t>this</w:t>
      </w:r>
      <w:r>
        <w:rPr>
          <w:spacing w:val="-3"/>
          <w:w w:val="110"/>
        </w:rPr>
        <w:t> </w:t>
      </w:r>
      <w:r>
        <w:rPr>
          <w:w w:val="110"/>
        </w:rPr>
        <w:t>relationship</w:t>
      </w:r>
      <w:r>
        <w:rPr>
          <w:spacing w:val="-4"/>
          <w:w w:val="110"/>
        </w:rPr>
        <w:t> </w:t>
      </w:r>
      <w:r>
        <w:rPr>
          <w:w w:val="110"/>
        </w:rPr>
        <w:t>could be</w:t>
      </w:r>
      <w:r>
        <w:rPr>
          <w:spacing w:val="3"/>
          <w:w w:val="110"/>
        </w:rPr>
        <w:t> </w:t>
      </w:r>
      <w:r>
        <w:rPr>
          <w:w w:val="110"/>
        </w:rPr>
        <w:t>that</w:t>
      </w:r>
      <w:r>
        <w:rPr>
          <w:spacing w:val="4"/>
          <w:w w:val="110"/>
        </w:rPr>
        <w:t> </w:t>
      </w:r>
      <w:r>
        <w:rPr>
          <w:w w:val="110"/>
        </w:rPr>
        <w:t>higher</w:t>
      </w:r>
      <w:r>
        <w:rPr>
          <w:spacing w:val="4"/>
          <w:w w:val="110"/>
        </w:rPr>
        <w:t> </w:t>
      </w:r>
      <w:r>
        <w:rPr>
          <w:w w:val="110"/>
        </w:rPr>
        <w:t>presence</w:t>
      </w:r>
      <w:r>
        <w:rPr>
          <w:spacing w:val="4"/>
          <w:w w:val="110"/>
        </w:rPr>
        <w:t> </w:t>
      </w:r>
      <w:r>
        <w:rPr>
          <w:w w:val="110"/>
        </w:rPr>
        <w:t>feelings</w:t>
      </w:r>
      <w:r>
        <w:rPr>
          <w:spacing w:val="3"/>
          <w:w w:val="110"/>
        </w:rPr>
        <w:t> </w:t>
      </w:r>
      <w:r>
        <w:rPr>
          <w:w w:val="110"/>
        </w:rPr>
        <w:t>increase</w:t>
      </w:r>
      <w:r>
        <w:rPr>
          <w:spacing w:val="3"/>
          <w:w w:val="110"/>
        </w:rPr>
        <w:t> </w:t>
      </w:r>
      <w:r>
        <w:rPr>
          <w:w w:val="110"/>
        </w:rPr>
        <w:t>system</w:t>
      </w:r>
      <w:r>
        <w:rPr>
          <w:spacing w:val="4"/>
          <w:w w:val="110"/>
        </w:rPr>
        <w:t> </w:t>
      </w:r>
      <w:r>
        <w:rPr>
          <w:w w:val="110"/>
        </w:rPr>
        <w:t>usability</w:t>
      </w:r>
      <w:r>
        <w:rPr>
          <w:spacing w:val="4"/>
          <w:w w:val="110"/>
        </w:rPr>
        <w:t> </w:t>
      </w:r>
      <w:r>
        <w:rPr>
          <w:w w:val="110"/>
        </w:rPr>
        <w:t>through</w:t>
      </w:r>
      <w:r>
        <w:rPr>
          <w:spacing w:val="3"/>
          <w:w w:val="110"/>
        </w:rPr>
        <w:t> </w:t>
      </w:r>
      <w:r>
        <w:rPr>
          <w:spacing w:val="-4"/>
          <w:w w:val="110"/>
        </w:rPr>
        <w:t>pos-</w:t>
      </w:r>
    </w:p>
    <w:p>
      <w:pPr>
        <w:spacing w:after="0" w:line="273" w:lineRule="auto"/>
        <w:jc w:val="left"/>
        <w:sectPr>
          <w:type w:val="continuous"/>
          <w:pgSz w:w="11910" w:h="15880"/>
          <w:pgMar w:header="655" w:footer="544" w:top="620" w:bottom="280" w:left="620" w:right="600"/>
          <w:cols w:num="2" w:equalWidth="0">
            <w:col w:w="3382" w:space="1998"/>
            <w:col w:w="5310"/>
          </w:cols>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691"/>
        <w:gridCol w:w="1057"/>
        <w:gridCol w:w="583"/>
        <w:gridCol w:w="1057"/>
        <w:gridCol w:w="590"/>
        <w:gridCol w:w="5431"/>
      </w:tblGrid>
      <w:tr>
        <w:trPr>
          <w:trHeight w:val="390" w:hRule="atLeast"/>
        </w:trPr>
        <w:tc>
          <w:tcPr>
            <w:tcW w:w="1045" w:type="dxa"/>
            <w:tcBorders>
              <w:top w:val="single" w:sz="4" w:space="0" w:color="000000"/>
            </w:tcBorders>
          </w:tcPr>
          <w:p>
            <w:pPr>
              <w:pStyle w:val="TableParagraph"/>
              <w:spacing w:before="61"/>
              <w:ind w:left="119"/>
              <w:rPr>
                <w:sz w:val="12"/>
              </w:rPr>
            </w:pPr>
            <w:r>
              <w:rPr>
                <w:spacing w:val="-2"/>
                <w:w w:val="115"/>
                <w:sz w:val="12"/>
              </w:rPr>
              <w:t>Predictor</w:t>
            </w:r>
          </w:p>
        </w:tc>
        <w:tc>
          <w:tcPr>
            <w:tcW w:w="691" w:type="dxa"/>
            <w:tcBorders>
              <w:top w:val="single" w:sz="4" w:space="0" w:color="000000"/>
            </w:tcBorders>
          </w:tcPr>
          <w:p>
            <w:pPr>
              <w:pStyle w:val="TableParagraph"/>
              <w:spacing w:before="61"/>
              <w:ind w:left="227"/>
              <w:rPr>
                <w:i/>
                <w:sz w:val="12"/>
              </w:rPr>
            </w:pPr>
            <w:r>
              <w:rPr>
                <w:i/>
                <w:spacing w:val="-10"/>
                <w:w w:val="105"/>
                <w:sz w:val="12"/>
              </w:rPr>
              <w:t>b</w:t>
            </w:r>
          </w:p>
        </w:tc>
        <w:tc>
          <w:tcPr>
            <w:tcW w:w="1057" w:type="dxa"/>
            <w:tcBorders>
              <w:top w:val="single" w:sz="4" w:space="0" w:color="000000"/>
            </w:tcBorders>
          </w:tcPr>
          <w:p>
            <w:pPr>
              <w:pStyle w:val="TableParagraph"/>
              <w:spacing w:before="61"/>
              <w:ind w:left="112"/>
              <w:rPr>
                <w:i/>
                <w:sz w:val="12"/>
              </w:rPr>
            </w:pPr>
            <w:r>
              <w:rPr>
                <w:i/>
                <w:spacing w:val="-10"/>
                <w:w w:val="105"/>
                <w:sz w:val="12"/>
              </w:rPr>
              <w:t>b</w:t>
            </w:r>
          </w:p>
          <w:p>
            <w:pPr>
              <w:pStyle w:val="TableParagraph"/>
              <w:spacing w:before="33"/>
              <w:ind w:left="112"/>
              <w:rPr>
                <w:i/>
                <w:sz w:val="12"/>
              </w:rPr>
            </w:pPr>
            <w:r>
              <w:rPr>
                <w:i/>
                <w:w w:val="105"/>
                <w:sz w:val="12"/>
              </w:rPr>
              <w:t>95%</w:t>
            </w:r>
            <w:r>
              <w:rPr>
                <w:i/>
                <w:spacing w:val="13"/>
                <w:w w:val="105"/>
                <w:sz w:val="12"/>
              </w:rPr>
              <w:t> </w:t>
            </w:r>
            <w:r>
              <w:rPr>
                <w:i/>
                <w:w w:val="105"/>
                <w:sz w:val="12"/>
              </w:rPr>
              <w:t>CI</w:t>
            </w:r>
            <w:r>
              <w:rPr>
                <w:i/>
                <w:spacing w:val="13"/>
                <w:w w:val="105"/>
                <w:sz w:val="12"/>
              </w:rPr>
              <w:t> </w:t>
            </w:r>
            <w:r>
              <w:rPr>
                <w:i/>
                <w:spacing w:val="-4"/>
                <w:w w:val="105"/>
                <w:sz w:val="12"/>
              </w:rPr>
              <w:t>[LL,</w:t>
            </w:r>
          </w:p>
        </w:tc>
        <w:tc>
          <w:tcPr>
            <w:tcW w:w="583" w:type="dxa"/>
            <w:tcBorders>
              <w:top w:val="single" w:sz="4" w:space="0" w:color="000000"/>
            </w:tcBorders>
          </w:tcPr>
          <w:p>
            <w:pPr>
              <w:pStyle w:val="TableParagraph"/>
              <w:spacing w:before="51"/>
              <w:ind w:left="119"/>
              <w:rPr>
                <w:rFonts w:ascii="STIX" w:hAnsi="STIX"/>
                <w:sz w:val="12"/>
              </w:rPr>
            </w:pPr>
            <w:r>
              <w:rPr>
                <w:rFonts w:ascii="STIX" w:hAnsi="STIX"/>
                <w:spacing w:val="-10"/>
                <w:w w:val="105"/>
                <w:sz w:val="12"/>
              </w:rPr>
              <w:t>β</w:t>
            </w:r>
          </w:p>
        </w:tc>
        <w:tc>
          <w:tcPr>
            <w:tcW w:w="1057" w:type="dxa"/>
            <w:tcBorders>
              <w:top w:val="single" w:sz="4" w:space="0" w:color="000000"/>
            </w:tcBorders>
          </w:tcPr>
          <w:p>
            <w:pPr>
              <w:pStyle w:val="TableParagraph"/>
              <w:spacing w:before="51"/>
              <w:ind w:left="112"/>
              <w:rPr>
                <w:rFonts w:ascii="STIX" w:hAnsi="STIX"/>
                <w:sz w:val="12"/>
              </w:rPr>
            </w:pPr>
            <w:r>
              <w:rPr>
                <w:rFonts w:ascii="STIX" w:hAnsi="STIX"/>
                <w:spacing w:val="-10"/>
                <w:w w:val="105"/>
                <w:sz w:val="12"/>
              </w:rPr>
              <w:t>β</w:t>
            </w:r>
          </w:p>
          <w:p>
            <w:pPr>
              <w:pStyle w:val="TableParagraph"/>
              <w:ind w:left="112"/>
              <w:rPr>
                <w:i/>
                <w:sz w:val="12"/>
              </w:rPr>
            </w:pPr>
            <w:r>
              <w:rPr>
                <w:i/>
                <w:w w:val="105"/>
                <w:sz w:val="12"/>
              </w:rPr>
              <w:t>95%</w:t>
            </w:r>
            <w:r>
              <w:rPr>
                <w:i/>
                <w:spacing w:val="13"/>
                <w:w w:val="105"/>
                <w:sz w:val="12"/>
              </w:rPr>
              <w:t> </w:t>
            </w:r>
            <w:r>
              <w:rPr>
                <w:i/>
                <w:w w:val="105"/>
                <w:sz w:val="12"/>
              </w:rPr>
              <w:t>CI</w:t>
            </w:r>
            <w:r>
              <w:rPr>
                <w:i/>
                <w:spacing w:val="13"/>
                <w:w w:val="105"/>
                <w:sz w:val="12"/>
              </w:rPr>
              <w:t> </w:t>
            </w:r>
            <w:r>
              <w:rPr>
                <w:i/>
                <w:spacing w:val="-4"/>
                <w:w w:val="105"/>
                <w:sz w:val="12"/>
              </w:rPr>
              <w:t>[LL,</w:t>
            </w:r>
          </w:p>
        </w:tc>
        <w:tc>
          <w:tcPr>
            <w:tcW w:w="590" w:type="dxa"/>
            <w:tcBorders>
              <w:top w:val="single" w:sz="4" w:space="0" w:color="000000"/>
            </w:tcBorders>
          </w:tcPr>
          <w:p>
            <w:pPr>
              <w:pStyle w:val="TableParagraph"/>
              <w:spacing w:before="61"/>
              <w:ind w:left="118"/>
              <w:rPr>
                <w:i/>
                <w:sz w:val="12"/>
              </w:rPr>
            </w:pPr>
            <w:r>
              <w:rPr>
                <w:i/>
                <w:spacing w:val="-10"/>
                <w:w w:val="105"/>
                <w:sz w:val="12"/>
              </w:rPr>
              <w:t>p</w:t>
            </w:r>
          </w:p>
        </w:tc>
        <w:tc>
          <w:tcPr>
            <w:tcW w:w="5431" w:type="dxa"/>
          </w:tcPr>
          <w:p>
            <w:pPr>
              <w:pStyle w:val="TableParagraph"/>
              <w:spacing w:line="166" w:lineRule="exact"/>
              <w:ind w:left="356"/>
              <w:rPr>
                <w:sz w:val="16"/>
              </w:rPr>
            </w:pPr>
            <w:r>
              <w:rPr>
                <w:w w:val="110"/>
                <w:sz w:val="16"/>
              </w:rPr>
              <w:t>itive</w:t>
            </w:r>
            <w:r>
              <w:rPr>
                <w:spacing w:val="-3"/>
                <w:w w:val="110"/>
                <w:sz w:val="16"/>
              </w:rPr>
              <w:t> </w:t>
            </w:r>
            <w:r>
              <w:rPr>
                <w:w w:val="110"/>
                <w:sz w:val="16"/>
              </w:rPr>
              <w:t>emotions</w:t>
            </w:r>
            <w:r>
              <w:rPr>
                <w:spacing w:val="-2"/>
                <w:w w:val="110"/>
                <w:sz w:val="16"/>
              </w:rPr>
              <w:t> </w:t>
            </w:r>
            <w:r>
              <w:rPr>
                <w:w w:val="110"/>
                <w:sz w:val="16"/>
              </w:rPr>
              <w:t>(</w:t>
            </w:r>
            <w:hyperlink w:history="true" w:anchor="_bookmark13">
              <w:r>
                <w:rPr>
                  <w:color w:val="2196D1"/>
                  <w:w w:val="110"/>
                  <w:sz w:val="16"/>
                </w:rPr>
                <w:t>Brade</w:t>
              </w:r>
              <w:r>
                <w:rPr>
                  <w:color w:val="2196D1"/>
                  <w:spacing w:val="-2"/>
                  <w:w w:val="110"/>
                  <w:sz w:val="16"/>
                </w:rPr>
                <w:t> </w:t>
              </w:r>
              <w:r>
                <w:rPr>
                  <w:color w:val="2196D1"/>
                  <w:w w:val="110"/>
                  <w:sz w:val="16"/>
                </w:rPr>
                <w:t>et</w:t>
              </w:r>
              <w:r>
                <w:rPr>
                  <w:color w:val="2196D1"/>
                  <w:spacing w:val="-2"/>
                  <w:w w:val="110"/>
                  <w:sz w:val="16"/>
                </w:rPr>
                <w:t> </w:t>
              </w:r>
              <w:r>
                <w:rPr>
                  <w:color w:val="2196D1"/>
                  <w:w w:val="110"/>
                  <w:sz w:val="16"/>
                </w:rPr>
                <w:t>al.,</w:t>
              </w:r>
              <w:r>
                <w:rPr>
                  <w:color w:val="2196D1"/>
                  <w:spacing w:val="-4"/>
                  <w:w w:val="110"/>
                  <w:sz w:val="16"/>
                </w:rPr>
                <w:t> </w:t>
              </w:r>
              <w:r>
                <w:rPr>
                  <w:color w:val="2196D1"/>
                  <w:w w:val="110"/>
                  <w:sz w:val="16"/>
                </w:rPr>
                <w:t>2017</w:t>
              </w:r>
            </w:hyperlink>
            <w:r>
              <w:rPr>
                <w:w w:val="110"/>
                <w:sz w:val="16"/>
              </w:rPr>
              <w:t>).</w:t>
            </w:r>
            <w:r>
              <w:rPr>
                <w:spacing w:val="-1"/>
                <w:w w:val="110"/>
                <w:sz w:val="16"/>
              </w:rPr>
              <w:t> </w:t>
            </w:r>
            <w:r>
              <w:rPr>
                <w:w w:val="110"/>
                <w:sz w:val="16"/>
              </w:rPr>
              <w:t>Another</w:t>
            </w:r>
            <w:r>
              <w:rPr>
                <w:spacing w:val="-3"/>
                <w:w w:val="110"/>
                <w:sz w:val="16"/>
              </w:rPr>
              <w:t> </w:t>
            </w:r>
            <w:r>
              <w:rPr>
                <w:w w:val="110"/>
                <w:sz w:val="16"/>
              </w:rPr>
              <w:t>explanation</w:t>
            </w:r>
            <w:r>
              <w:rPr>
                <w:spacing w:val="-2"/>
                <w:w w:val="110"/>
                <w:sz w:val="16"/>
              </w:rPr>
              <w:t> </w:t>
            </w:r>
            <w:r>
              <w:rPr>
                <w:w w:val="110"/>
                <w:sz w:val="16"/>
              </w:rPr>
              <w:t>could</w:t>
            </w:r>
            <w:r>
              <w:rPr>
                <w:spacing w:val="-4"/>
                <w:w w:val="110"/>
                <w:sz w:val="16"/>
              </w:rPr>
              <w:t> </w:t>
            </w:r>
            <w:r>
              <w:rPr>
                <w:w w:val="110"/>
                <w:sz w:val="16"/>
              </w:rPr>
              <w:t>be</w:t>
            </w:r>
            <w:r>
              <w:rPr>
                <w:spacing w:val="-1"/>
                <w:w w:val="110"/>
                <w:sz w:val="16"/>
              </w:rPr>
              <w:t> </w:t>
            </w:r>
            <w:r>
              <w:rPr>
                <w:w w:val="110"/>
                <w:sz w:val="16"/>
              </w:rPr>
              <w:t>that</w:t>
            </w:r>
            <w:r>
              <w:rPr>
                <w:spacing w:val="-2"/>
                <w:w w:val="110"/>
                <w:sz w:val="16"/>
              </w:rPr>
              <w:t> </w:t>
            </w:r>
            <w:r>
              <w:rPr>
                <w:spacing w:val="-12"/>
                <w:w w:val="110"/>
                <w:sz w:val="16"/>
              </w:rPr>
              <w:t>a</w:t>
            </w:r>
          </w:p>
          <w:p>
            <w:pPr>
              <w:pStyle w:val="TableParagraph"/>
              <w:spacing w:line="179" w:lineRule="exact" w:before="25"/>
              <w:ind w:left="356"/>
              <w:rPr>
                <w:sz w:val="16"/>
              </w:rPr>
            </w:pPr>
            <w:r>
              <w:rPr>
                <w:w w:val="110"/>
                <w:sz w:val="16"/>
              </w:rPr>
              <w:t>higher</w:t>
            </w:r>
            <w:r>
              <w:rPr>
                <w:spacing w:val="-10"/>
                <w:w w:val="110"/>
                <w:sz w:val="16"/>
              </w:rPr>
              <w:t> </w:t>
            </w:r>
            <w:r>
              <w:rPr>
                <w:w w:val="110"/>
                <w:sz w:val="16"/>
              </w:rPr>
              <w:t>feeling</w:t>
            </w:r>
            <w:r>
              <w:rPr>
                <w:spacing w:val="-9"/>
                <w:w w:val="110"/>
                <w:sz w:val="16"/>
              </w:rPr>
              <w:t> </w:t>
            </w:r>
            <w:r>
              <w:rPr>
                <w:w w:val="110"/>
                <w:sz w:val="16"/>
              </w:rPr>
              <w:t>of</w:t>
            </w:r>
            <w:r>
              <w:rPr>
                <w:spacing w:val="-8"/>
                <w:w w:val="110"/>
                <w:sz w:val="16"/>
              </w:rPr>
              <w:t> </w:t>
            </w:r>
            <w:r>
              <w:rPr>
                <w:w w:val="110"/>
                <w:sz w:val="16"/>
              </w:rPr>
              <w:t>presence</w:t>
            </w:r>
            <w:r>
              <w:rPr>
                <w:spacing w:val="-10"/>
                <w:w w:val="110"/>
                <w:sz w:val="16"/>
              </w:rPr>
              <w:t> </w:t>
            </w:r>
            <w:r>
              <w:rPr>
                <w:w w:val="110"/>
                <w:sz w:val="16"/>
              </w:rPr>
              <w:t>may</w:t>
            </w:r>
            <w:r>
              <w:rPr>
                <w:spacing w:val="-9"/>
                <w:w w:val="110"/>
                <w:sz w:val="16"/>
              </w:rPr>
              <w:t> </w:t>
            </w:r>
            <w:r>
              <w:rPr>
                <w:w w:val="110"/>
                <w:sz w:val="16"/>
              </w:rPr>
              <w:t>be</w:t>
            </w:r>
            <w:r>
              <w:rPr>
                <w:spacing w:val="-10"/>
                <w:w w:val="110"/>
                <w:sz w:val="16"/>
              </w:rPr>
              <w:t> </w:t>
            </w:r>
            <w:r>
              <w:rPr>
                <w:w w:val="110"/>
                <w:sz w:val="16"/>
              </w:rPr>
              <w:t>associated</w:t>
            </w:r>
            <w:r>
              <w:rPr>
                <w:spacing w:val="-10"/>
                <w:w w:val="110"/>
                <w:sz w:val="16"/>
              </w:rPr>
              <w:t> </w:t>
            </w:r>
            <w:r>
              <w:rPr>
                <w:w w:val="110"/>
                <w:sz w:val="16"/>
              </w:rPr>
              <w:t>with</w:t>
            </w:r>
            <w:r>
              <w:rPr>
                <w:spacing w:val="-9"/>
                <w:w w:val="110"/>
                <w:sz w:val="16"/>
              </w:rPr>
              <w:t> </w:t>
            </w:r>
            <w:r>
              <w:rPr>
                <w:w w:val="110"/>
                <w:sz w:val="16"/>
              </w:rPr>
              <w:t>improved</w:t>
            </w:r>
            <w:r>
              <w:rPr>
                <w:spacing w:val="-8"/>
                <w:w w:val="110"/>
                <w:sz w:val="16"/>
              </w:rPr>
              <w:t> </w:t>
            </w:r>
            <w:r>
              <w:rPr>
                <w:w w:val="110"/>
                <w:sz w:val="16"/>
              </w:rPr>
              <w:t>attention</w:t>
            </w:r>
            <w:r>
              <w:rPr>
                <w:spacing w:val="-9"/>
                <w:w w:val="110"/>
                <w:sz w:val="16"/>
              </w:rPr>
              <w:t> </w:t>
            </w:r>
            <w:r>
              <w:rPr>
                <w:spacing w:val="-5"/>
                <w:w w:val="110"/>
                <w:sz w:val="16"/>
              </w:rPr>
              <w:t>or</w:t>
            </w:r>
          </w:p>
        </w:tc>
      </w:tr>
      <w:tr>
        <w:trPr>
          <w:trHeight w:val="204" w:hRule="atLeast"/>
        </w:trPr>
        <w:tc>
          <w:tcPr>
            <w:tcW w:w="1045" w:type="dxa"/>
            <w:tcBorders>
              <w:bottom w:val="single" w:sz="4" w:space="0" w:color="000000"/>
            </w:tcBorders>
          </w:tcPr>
          <w:p>
            <w:pPr>
              <w:pStyle w:val="TableParagraph"/>
              <w:rPr>
                <w:sz w:val="14"/>
              </w:rPr>
            </w:pPr>
          </w:p>
        </w:tc>
        <w:tc>
          <w:tcPr>
            <w:tcW w:w="691" w:type="dxa"/>
            <w:tcBorders>
              <w:bottom w:val="single" w:sz="4" w:space="0" w:color="000000"/>
            </w:tcBorders>
          </w:tcPr>
          <w:p>
            <w:pPr>
              <w:pStyle w:val="TableParagraph"/>
              <w:rPr>
                <w:sz w:val="14"/>
              </w:rPr>
            </w:pPr>
          </w:p>
        </w:tc>
        <w:tc>
          <w:tcPr>
            <w:tcW w:w="1057" w:type="dxa"/>
            <w:tcBorders>
              <w:bottom w:val="single" w:sz="4" w:space="0" w:color="000000"/>
            </w:tcBorders>
          </w:tcPr>
          <w:p>
            <w:pPr>
              <w:pStyle w:val="TableParagraph"/>
              <w:spacing w:before="13"/>
              <w:ind w:left="112"/>
              <w:rPr>
                <w:i/>
                <w:sz w:val="12"/>
              </w:rPr>
            </w:pPr>
            <w:r>
              <w:rPr>
                <w:i/>
                <w:spacing w:val="-5"/>
                <w:w w:val="105"/>
                <w:sz w:val="12"/>
              </w:rPr>
              <w:t>UL]</w:t>
            </w:r>
          </w:p>
        </w:tc>
        <w:tc>
          <w:tcPr>
            <w:tcW w:w="583" w:type="dxa"/>
            <w:tcBorders>
              <w:bottom w:val="single" w:sz="4" w:space="0" w:color="000000"/>
            </w:tcBorders>
          </w:tcPr>
          <w:p>
            <w:pPr>
              <w:pStyle w:val="TableParagraph"/>
              <w:rPr>
                <w:sz w:val="14"/>
              </w:rPr>
            </w:pPr>
          </w:p>
        </w:tc>
        <w:tc>
          <w:tcPr>
            <w:tcW w:w="1057" w:type="dxa"/>
            <w:tcBorders>
              <w:bottom w:val="single" w:sz="4" w:space="0" w:color="000000"/>
            </w:tcBorders>
          </w:tcPr>
          <w:p>
            <w:pPr>
              <w:pStyle w:val="TableParagraph"/>
              <w:spacing w:before="13"/>
              <w:ind w:left="112"/>
              <w:rPr>
                <w:i/>
                <w:sz w:val="12"/>
              </w:rPr>
            </w:pPr>
            <w:r>
              <w:rPr>
                <w:i/>
                <w:spacing w:val="-5"/>
                <w:w w:val="105"/>
                <w:sz w:val="12"/>
              </w:rPr>
              <w:t>UL]</w:t>
            </w:r>
          </w:p>
        </w:tc>
        <w:tc>
          <w:tcPr>
            <w:tcW w:w="590" w:type="dxa"/>
            <w:tcBorders>
              <w:bottom w:val="single" w:sz="4" w:space="0" w:color="000000"/>
            </w:tcBorders>
          </w:tcPr>
          <w:p>
            <w:pPr>
              <w:pStyle w:val="TableParagraph"/>
              <w:rPr>
                <w:sz w:val="14"/>
              </w:rPr>
            </w:pPr>
          </w:p>
        </w:tc>
        <w:tc>
          <w:tcPr>
            <w:tcW w:w="5431" w:type="dxa"/>
          </w:tcPr>
          <w:p>
            <w:pPr>
              <w:pStyle w:val="TableParagraph"/>
              <w:spacing w:line="185" w:lineRule="exact"/>
              <w:ind w:right="50"/>
              <w:jc w:val="right"/>
              <w:rPr>
                <w:sz w:val="16"/>
              </w:rPr>
            </w:pPr>
            <w:r>
              <w:rPr>
                <w:w w:val="110"/>
                <w:sz w:val="16"/>
              </w:rPr>
              <w:t>concentration,</w:t>
            </w:r>
            <w:r>
              <w:rPr>
                <w:spacing w:val="16"/>
                <w:w w:val="110"/>
                <w:sz w:val="16"/>
              </w:rPr>
              <w:t> </w:t>
            </w:r>
            <w:r>
              <w:rPr>
                <w:w w:val="110"/>
                <w:sz w:val="16"/>
              </w:rPr>
              <w:t>which</w:t>
            </w:r>
            <w:r>
              <w:rPr>
                <w:spacing w:val="17"/>
                <w:w w:val="110"/>
                <w:sz w:val="16"/>
              </w:rPr>
              <w:t> </w:t>
            </w:r>
            <w:r>
              <w:rPr>
                <w:w w:val="110"/>
                <w:sz w:val="16"/>
              </w:rPr>
              <w:t>could,</w:t>
            </w:r>
            <w:r>
              <w:rPr>
                <w:spacing w:val="15"/>
                <w:w w:val="110"/>
                <w:sz w:val="16"/>
              </w:rPr>
              <w:t> </w:t>
            </w:r>
            <w:r>
              <w:rPr>
                <w:w w:val="110"/>
                <w:sz w:val="16"/>
              </w:rPr>
              <w:t>in</w:t>
            </w:r>
            <w:r>
              <w:rPr>
                <w:spacing w:val="18"/>
                <w:w w:val="110"/>
                <w:sz w:val="16"/>
              </w:rPr>
              <w:t> </w:t>
            </w:r>
            <w:r>
              <w:rPr>
                <w:w w:val="110"/>
                <w:sz w:val="16"/>
              </w:rPr>
              <w:t>turn,</w:t>
            </w:r>
            <w:r>
              <w:rPr>
                <w:spacing w:val="15"/>
                <w:w w:val="110"/>
                <w:sz w:val="16"/>
              </w:rPr>
              <w:t> </w:t>
            </w:r>
            <w:r>
              <w:rPr>
                <w:w w:val="110"/>
                <w:sz w:val="16"/>
              </w:rPr>
              <w:t>positively</w:t>
            </w:r>
            <w:r>
              <w:rPr>
                <w:spacing w:val="17"/>
                <w:w w:val="110"/>
                <w:sz w:val="16"/>
              </w:rPr>
              <w:t> </w:t>
            </w:r>
            <w:r>
              <w:rPr>
                <w:w w:val="110"/>
                <w:sz w:val="16"/>
              </w:rPr>
              <w:t>affect</w:t>
            </w:r>
            <w:r>
              <w:rPr>
                <w:spacing w:val="17"/>
                <w:w w:val="110"/>
                <w:sz w:val="16"/>
              </w:rPr>
              <w:t> </w:t>
            </w:r>
            <w:r>
              <w:rPr>
                <w:w w:val="110"/>
                <w:sz w:val="16"/>
              </w:rPr>
              <w:t>participants</w:t>
            </w:r>
            <w:r>
              <w:rPr>
                <w:rFonts w:ascii="STIX" w:hAnsi="STIX"/>
                <w:w w:val="110"/>
                <w:sz w:val="16"/>
              </w:rPr>
              <w:t>’</w:t>
            </w:r>
            <w:r>
              <w:rPr>
                <w:rFonts w:ascii="STIX" w:hAnsi="STIX"/>
                <w:spacing w:val="17"/>
                <w:w w:val="110"/>
                <w:sz w:val="16"/>
              </w:rPr>
              <w:t> </w:t>
            </w:r>
            <w:r>
              <w:rPr>
                <w:spacing w:val="-5"/>
                <w:w w:val="110"/>
                <w:sz w:val="16"/>
              </w:rPr>
              <w:t>us-</w:t>
            </w:r>
          </w:p>
        </w:tc>
      </w:tr>
      <w:tr>
        <w:trPr>
          <w:trHeight w:val="212" w:hRule="atLeast"/>
        </w:trPr>
        <w:tc>
          <w:tcPr>
            <w:tcW w:w="1045" w:type="dxa"/>
            <w:tcBorders>
              <w:top w:val="single" w:sz="4" w:space="0" w:color="000000"/>
            </w:tcBorders>
          </w:tcPr>
          <w:p>
            <w:pPr>
              <w:pStyle w:val="TableParagraph"/>
              <w:spacing w:line="131" w:lineRule="exact" w:before="61"/>
              <w:ind w:left="119"/>
              <w:rPr>
                <w:sz w:val="12"/>
              </w:rPr>
            </w:pPr>
            <w:r>
              <w:rPr>
                <w:spacing w:val="-2"/>
                <w:w w:val="115"/>
                <w:sz w:val="12"/>
              </w:rPr>
              <w:t>Intercept***</w:t>
            </w:r>
          </w:p>
        </w:tc>
        <w:tc>
          <w:tcPr>
            <w:tcW w:w="691" w:type="dxa"/>
            <w:tcBorders>
              <w:top w:val="single" w:sz="4" w:space="0" w:color="000000"/>
            </w:tcBorders>
          </w:tcPr>
          <w:p>
            <w:pPr>
              <w:pStyle w:val="TableParagraph"/>
              <w:spacing w:line="131" w:lineRule="exact" w:before="61"/>
              <w:ind w:left="227"/>
              <w:rPr>
                <w:sz w:val="12"/>
              </w:rPr>
            </w:pPr>
            <w:r>
              <w:rPr>
                <w:spacing w:val="-4"/>
                <w:w w:val="120"/>
                <w:sz w:val="12"/>
              </w:rPr>
              <w:t>5.08</w:t>
            </w:r>
          </w:p>
        </w:tc>
        <w:tc>
          <w:tcPr>
            <w:tcW w:w="1057" w:type="dxa"/>
            <w:tcBorders>
              <w:top w:val="single" w:sz="4" w:space="0" w:color="000000"/>
            </w:tcBorders>
          </w:tcPr>
          <w:p>
            <w:pPr>
              <w:pStyle w:val="TableParagraph"/>
              <w:spacing w:line="131" w:lineRule="exact" w:before="61"/>
              <w:ind w:left="112"/>
              <w:rPr>
                <w:sz w:val="12"/>
              </w:rPr>
            </w:pPr>
            <w:r>
              <w:rPr>
                <w:w w:val="120"/>
                <w:sz w:val="12"/>
              </w:rPr>
              <w:t>[4.75,</w:t>
            </w:r>
            <w:r>
              <w:rPr>
                <w:spacing w:val="3"/>
                <w:w w:val="120"/>
                <w:sz w:val="12"/>
              </w:rPr>
              <w:t> </w:t>
            </w:r>
            <w:r>
              <w:rPr>
                <w:spacing w:val="-2"/>
                <w:w w:val="120"/>
                <w:sz w:val="12"/>
              </w:rPr>
              <w:t>5.41]</w:t>
            </w:r>
          </w:p>
        </w:tc>
        <w:tc>
          <w:tcPr>
            <w:tcW w:w="583" w:type="dxa"/>
            <w:tcBorders>
              <w:top w:val="single" w:sz="4" w:space="0" w:color="000000"/>
            </w:tcBorders>
          </w:tcPr>
          <w:p>
            <w:pPr>
              <w:pStyle w:val="TableParagraph"/>
              <w:rPr>
                <w:sz w:val="14"/>
              </w:rPr>
            </w:pPr>
          </w:p>
        </w:tc>
        <w:tc>
          <w:tcPr>
            <w:tcW w:w="1057" w:type="dxa"/>
            <w:tcBorders>
              <w:top w:val="single" w:sz="4" w:space="0" w:color="000000"/>
            </w:tcBorders>
          </w:tcPr>
          <w:p>
            <w:pPr>
              <w:pStyle w:val="TableParagraph"/>
              <w:rPr>
                <w:sz w:val="14"/>
              </w:rPr>
            </w:pPr>
          </w:p>
        </w:tc>
        <w:tc>
          <w:tcPr>
            <w:tcW w:w="590" w:type="dxa"/>
            <w:tcBorders>
              <w:top w:val="single" w:sz="4" w:space="0" w:color="000000"/>
            </w:tcBorders>
          </w:tcPr>
          <w:p>
            <w:pPr>
              <w:pStyle w:val="TableParagraph"/>
              <w:spacing w:line="131" w:lineRule="exact" w:before="61"/>
              <w:ind w:left="118"/>
              <w:rPr>
                <w:sz w:val="12"/>
              </w:rPr>
            </w:pPr>
            <w:r>
              <w:rPr>
                <w:rFonts w:ascii="UKIJ Esliye Chiwer"/>
                <w:spacing w:val="-2"/>
                <w:w w:val="115"/>
                <w:sz w:val="12"/>
              </w:rPr>
              <w:t>&lt;</w:t>
            </w:r>
            <w:r>
              <w:rPr>
                <w:spacing w:val="-2"/>
                <w:w w:val="115"/>
                <w:sz w:val="12"/>
              </w:rPr>
              <w:t>.001</w:t>
            </w:r>
          </w:p>
        </w:tc>
        <w:tc>
          <w:tcPr>
            <w:tcW w:w="5431" w:type="dxa"/>
          </w:tcPr>
          <w:p>
            <w:pPr>
              <w:pStyle w:val="TableParagraph"/>
              <w:spacing w:before="4"/>
              <w:ind w:right="50"/>
              <w:jc w:val="right"/>
              <w:rPr>
                <w:sz w:val="16"/>
              </w:rPr>
            </w:pPr>
            <w:r>
              <w:rPr>
                <w:w w:val="110"/>
                <w:sz w:val="16"/>
              </w:rPr>
              <w:t>ability</w:t>
            </w:r>
            <w:r>
              <w:rPr>
                <w:spacing w:val="-4"/>
                <w:w w:val="110"/>
                <w:sz w:val="16"/>
              </w:rPr>
              <w:t> </w:t>
            </w:r>
            <w:r>
              <w:rPr>
                <w:w w:val="110"/>
                <w:sz w:val="16"/>
              </w:rPr>
              <w:t>experience</w:t>
            </w:r>
            <w:r>
              <w:rPr>
                <w:spacing w:val="-5"/>
                <w:w w:val="110"/>
                <w:sz w:val="16"/>
              </w:rPr>
              <w:t> </w:t>
            </w:r>
            <w:r>
              <w:rPr>
                <w:w w:val="110"/>
                <w:sz w:val="16"/>
              </w:rPr>
              <w:t>(</w:t>
            </w:r>
            <w:hyperlink w:history="true" w:anchor="_bookmark68">
              <w:r>
                <w:rPr>
                  <w:color w:val="2196D1"/>
                  <w:w w:val="110"/>
                  <w:sz w:val="16"/>
                </w:rPr>
                <w:t>Voinescu</w:t>
              </w:r>
              <w:r>
                <w:rPr>
                  <w:color w:val="2196D1"/>
                  <w:spacing w:val="-5"/>
                  <w:w w:val="110"/>
                  <w:sz w:val="16"/>
                </w:rPr>
                <w:t> </w:t>
              </w:r>
              <w:r>
                <w:rPr>
                  <w:color w:val="2196D1"/>
                  <w:w w:val="110"/>
                  <w:sz w:val="16"/>
                </w:rPr>
                <w:t>et</w:t>
              </w:r>
              <w:r>
                <w:rPr>
                  <w:color w:val="2196D1"/>
                  <w:spacing w:val="-4"/>
                  <w:w w:val="110"/>
                  <w:sz w:val="16"/>
                </w:rPr>
                <w:t> </w:t>
              </w:r>
              <w:r>
                <w:rPr>
                  <w:color w:val="2196D1"/>
                  <w:w w:val="110"/>
                  <w:sz w:val="16"/>
                </w:rPr>
                <w:t>al.,</w:t>
              </w:r>
              <w:r>
                <w:rPr>
                  <w:color w:val="2196D1"/>
                  <w:spacing w:val="-4"/>
                  <w:w w:val="110"/>
                  <w:sz w:val="16"/>
                </w:rPr>
                <w:t> </w:t>
              </w:r>
              <w:r>
                <w:rPr>
                  <w:color w:val="2196D1"/>
                  <w:w w:val="110"/>
                  <w:sz w:val="16"/>
                </w:rPr>
                <w:t>2023</w:t>
              </w:r>
            </w:hyperlink>
            <w:r>
              <w:rPr>
                <w:w w:val="110"/>
                <w:sz w:val="16"/>
              </w:rPr>
              <w:t>;</w:t>
            </w:r>
            <w:r>
              <w:rPr>
                <w:spacing w:val="-5"/>
                <w:w w:val="110"/>
                <w:sz w:val="16"/>
              </w:rPr>
              <w:t> </w:t>
            </w:r>
            <w:hyperlink w:history="true" w:anchor="_bookmark70">
              <w:r>
                <w:rPr>
                  <w:color w:val="2196D1"/>
                  <w:w w:val="110"/>
                  <w:sz w:val="16"/>
                </w:rPr>
                <w:t>Wienrich</w:t>
              </w:r>
              <w:r>
                <w:rPr>
                  <w:color w:val="2196D1"/>
                  <w:spacing w:val="-3"/>
                  <w:w w:val="110"/>
                  <w:sz w:val="16"/>
                </w:rPr>
                <w:t> </w:t>
              </w:r>
              <w:r>
                <w:rPr>
                  <w:color w:val="2196D1"/>
                  <w:w w:val="110"/>
                  <w:sz w:val="16"/>
                </w:rPr>
                <w:t>et</w:t>
              </w:r>
              <w:r>
                <w:rPr>
                  <w:color w:val="2196D1"/>
                  <w:spacing w:val="-5"/>
                  <w:w w:val="110"/>
                  <w:sz w:val="16"/>
                </w:rPr>
                <w:t> </w:t>
              </w:r>
              <w:r>
                <w:rPr>
                  <w:color w:val="2196D1"/>
                  <w:w w:val="110"/>
                  <w:sz w:val="16"/>
                </w:rPr>
                <w:t>al.,</w:t>
              </w:r>
              <w:r>
                <w:rPr>
                  <w:color w:val="2196D1"/>
                  <w:spacing w:val="-5"/>
                  <w:w w:val="110"/>
                  <w:sz w:val="16"/>
                </w:rPr>
                <w:t> </w:t>
              </w:r>
              <w:r>
                <w:rPr>
                  <w:color w:val="2196D1"/>
                  <w:w w:val="110"/>
                  <w:sz w:val="16"/>
                </w:rPr>
                <w:t>2018</w:t>
              </w:r>
            </w:hyperlink>
            <w:r>
              <w:rPr>
                <w:w w:val="110"/>
                <w:sz w:val="16"/>
              </w:rPr>
              <w:t>;</w:t>
            </w:r>
            <w:r>
              <w:rPr>
                <w:spacing w:val="-3"/>
                <w:w w:val="110"/>
                <w:sz w:val="16"/>
              </w:rPr>
              <w:t> </w:t>
            </w:r>
            <w:hyperlink w:history="true" w:anchor="_bookmark71">
              <w:r>
                <w:rPr>
                  <w:color w:val="2196D1"/>
                  <w:spacing w:val="-2"/>
                  <w:w w:val="110"/>
                  <w:sz w:val="16"/>
                </w:rPr>
                <w:t>Witmer</w:t>
              </w:r>
            </w:hyperlink>
          </w:p>
        </w:tc>
      </w:tr>
      <w:tr>
        <w:trPr>
          <w:trHeight w:val="186" w:hRule="atLeast"/>
        </w:trPr>
        <w:tc>
          <w:tcPr>
            <w:tcW w:w="1045" w:type="dxa"/>
          </w:tcPr>
          <w:p>
            <w:pPr>
              <w:pStyle w:val="TableParagraph"/>
              <w:spacing w:before="20"/>
              <w:ind w:left="119"/>
              <w:rPr>
                <w:sz w:val="12"/>
              </w:rPr>
            </w:pPr>
            <w:r>
              <w:rPr>
                <w:spacing w:val="-2"/>
                <w:w w:val="115"/>
                <w:sz w:val="12"/>
              </w:rPr>
              <w:t>Extraneous</w:t>
            </w:r>
          </w:p>
        </w:tc>
        <w:tc>
          <w:tcPr>
            <w:tcW w:w="691" w:type="dxa"/>
          </w:tcPr>
          <w:p>
            <w:pPr>
              <w:pStyle w:val="TableParagraph"/>
              <w:spacing w:line="147" w:lineRule="exact" w:before="20"/>
              <w:ind w:left="227"/>
              <w:rPr>
                <w:sz w:val="12"/>
              </w:rPr>
            </w:pPr>
            <w:r>
              <w:rPr>
                <w:rFonts w:ascii="Symbola" w:hAnsi="Symbola"/>
                <w:w w:val="80"/>
                <w:sz w:val="12"/>
              </w:rPr>
              <w:t>—</w:t>
            </w:r>
            <w:r>
              <w:rPr>
                <w:spacing w:val="-4"/>
                <w:w w:val="105"/>
                <w:sz w:val="12"/>
              </w:rPr>
              <w:t>0.13</w:t>
            </w:r>
          </w:p>
        </w:tc>
        <w:tc>
          <w:tcPr>
            <w:tcW w:w="1057" w:type="dxa"/>
          </w:tcPr>
          <w:p>
            <w:pPr>
              <w:pStyle w:val="TableParagraph"/>
              <w:spacing w:line="147" w:lineRule="exact" w:before="20"/>
              <w:ind w:left="112"/>
              <w:rPr>
                <w:sz w:val="12"/>
              </w:rPr>
            </w:pPr>
            <w:r>
              <w:rPr>
                <w:w w:val="110"/>
                <w:sz w:val="12"/>
              </w:rPr>
              <w:t>[-0.24,</w:t>
            </w:r>
            <w:r>
              <w:rPr>
                <w:spacing w:val="-4"/>
                <w:w w:val="110"/>
                <w:sz w:val="12"/>
              </w:rPr>
              <w:t> </w:t>
            </w:r>
            <w:r>
              <w:rPr>
                <w:rFonts w:ascii="Symbola" w:hAnsi="Symbola"/>
                <w:w w:val="110"/>
                <w:sz w:val="12"/>
              </w:rPr>
              <w:t>—</w:t>
            </w:r>
            <w:r>
              <w:rPr>
                <w:spacing w:val="-2"/>
                <w:w w:val="110"/>
                <w:sz w:val="12"/>
              </w:rPr>
              <w:t>0.02]</w:t>
            </w:r>
          </w:p>
        </w:tc>
        <w:tc>
          <w:tcPr>
            <w:tcW w:w="583" w:type="dxa"/>
          </w:tcPr>
          <w:p>
            <w:pPr>
              <w:pStyle w:val="TableParagraph"/>
              <w:spacing w:line="147" w:lineRule="exact" w:before="20"/>
              <w:ind w:left="119"/>
              <w:rPr>
                <w:sz w:val="12"/>
              </w:rPr>
            </w:pPr>
            <w:r>
              <w:rPr>
                <w:rFonts w:ascii="Symbola" w:hAnsi="Symbola"/>
                <w:w w:val="80"/>
                <w:sz w:val="12"/>
              </w:rPr>
              <w:t>—</w:t>
            </w:r>
            <w:r>
              <w:rPr>
                <w:spacing w:val="-4"/>
                <w:w w:val="105"/>
                <w:sz w:val="12"/>
              </w:rPr>
              <w:t>0.32</w:t>
            </w:r>
          </w:p>
        </w:tc>
        <w:tc>
          <w:tcPr>
            <w:tcW w:w="1057" w:type="dxa"/>
          </w:tcPr>
          <w:p>
            <w:pPr>
              <w:pStyle w:val="TableParagraph"/>
              <w:spacing w:line="147" w:lineRule="exact" w:before="20"/>
              <w:ind w:left="112"/>
              <w:rPr>
                <w:sz w:val="12"/>
              </w:rPr>
            </w:pPr>
            <w:r>
              <w:rPr>
                <w:w w:val="110"/>
                <w:sz w:val="12"/>
              </w:rPr>
              <w:t>[-0.59,</w:t>
            </w:r>
            <w:r>
              <w:rPr>
                <w:spacing w:val="-4"/>
                <w:w w:val="110"/>
                <w:sz w:val="12"/>
              </w:rPr>
              <w:t> </w:t>
            </w:r>
            <w:r>
              <w:rPr>
                <w:rFonts w:ascii="Symbola" w:hAnsi="Symbola"/>
                <w:w w:val="110"/>
                <w:sz w:val="12"/>
              </w:rPr>
              <w:t>—</w:t>
            </w:r>
            <w:r>
              <w:rPr>
                <w:spacing w:val="-2"/>
                <w:w w:val="110"/>
                <w:sz w:val="12"/>
              </w:rPr>
              <w:t>0.06]</w:t>
            </w:r>
          </w:p>
        </w:tc>
        <w:tc>
          <w:tcPr>
            <w:tcW w:w="590" w:type="dxa"/>
          </w:tcPr>
          <w:p>
            <w:pPr>
              <w:pStyle w:val="TableParagraph"/>
              <w:spacing w:before="20"/>
              <w:ind w:left="118"/>
              <w:rPr>
                <w:sz w:val="12"/>
              </w:rPr>
            </w:pPr>
            <w:r>
              <w:rPr>
                <w:spacing w:val="-4"/>
                <w:w w:val="120"/>
                <w:sz w:val="12"/>
              </w:rPr>
              <w:t>.019</w:t>
            </w:r>
          </w:p>
        </w:tc>
        <w:tc>
          <w:tcPr>
            <w:tcW w:w="5431" w:type="dxa"/>
          </w:tcPr>
          <w:p>
            <w:pPr>
              <w:pStyle w:val="TableParagraph"/>
              <w:spacing w:line="166" w:lineRule="exact" w:before="1"/>
              <w:ind w:right="51"/>
              <w:jc w:val="right"/>
              <w:rPr>
                <w:sz w:val="16"/>
              </w:rPr>
            </w:pPr>
            <w:hyperlink w:history="true" w:anchor="_bookmark71">
              <w:r>
                <w:rPr>
                  <w:color w:val="2196D1"/>
                  <w:w w:val="110"/>
                  <w:sz w:val="16"/>
                </w:rPr>
                <w:t>&amp;</w:t>
              </w:r>
              <w:r>
                <w:rPr>
                  <w:color w:val="2196D1"/>
                  <w:spacing w:val="33"/>
                  <w:w w:val="110"/>
                  <w:sz w:val="16"/>
                </w:rPr>
                <w:t> </w:t>
              </w:r>
              <w:r>
                <w:rPr>
                  <w:color w:val="2196D1"/>
                  <w:w w:val="110"/>
                  <w:sz w:val="16"/>
                </w:rPr>
                <w:t>Singer,</w:t>
              </w:r>
              <w:r>
                <w:rPr>
                  <w:color w:val="2196D1"/>
                  <w:spacing w:val="34"/>
                  <w:w w:val="110"/>
                  <w:sz w:val="16"/>
                </w:rPr>
                <w:t> </w:t>
              </w:r>
              <w:r>
                <w:rPr>
                  <w:color w:val="2196D1"/>
                  <w:w w:val="110"/>
                  <w:sz w:val="16"/>
                </w:rPr>
                <w:t>1998</w:t>
              </w:r>
            </w:hyperlink>
            <w:r>
              <w:rPr>
                <w:w w:val="110"/>
                <w:sz w:val="16"/>
              </w:rPr>
              <w:t>).</w:t>
            </w:r>
            <w:r>
              <w:rPr>
                <w:spacing w:val="33"/>
                <w:w w:val="110"/>
                <w:sz w:val="16"/>
              </w:rPr>
              <w:t> </w:t>
            </w:r>
            <w:r>
              <w:rPr>
                <w:w w:val="110"/>
                <w:sz w:val="16"/>
              </w:rPr>
              <w:t>This</w:t>
            </w:r>
            <w:r>
              <w:rPr>
                <w:spacing w:val="33"/>
                <w:w w:val="110"/>
                <w:sz w:val="16"/>
              </w:rPr>
              <w:t> </w:t>
            </w:r>
            <w:r>
              <w:rPr>
                <w:w w:val="110"/>
                <w:sz w:val="16"/>
              </w:rPr>
              <w:t>mechanism</w:t>
            </w:r>
            <w:r>
              <w:rPr>
                <w:spacing w:val="34"/>
                <w:w w:val="110"/>
                <w:sz w:val="16"/>
              </w:rPr>
              <w:t> </w:t>
            </w:r>
            <w:r>
              <w:rPr>
                <w:w w:val="110"/>
                <w:sz w:val="16"/>
              </w:rPr>
              <w:t>has</w:t>
            </w:r>
            <w:r>
              <w:rPr>
                <w:spacing w:val="33"/>
                <w:w w:val="110"/>
                <w:sz w:val="16"/>
              </w:rPr>
              <w:t> </w:t>
            </w:r>
            <w:r>
              <w:rPr>
                <w:w w:val="110"/>
                <w:sz w:val="16"/>
              </w:rPr>
              <w:t>been</w:t>
            </w:r>
            <w:r>
              <w:rPr>
                <w:spacing w:val="34"/>
                <w:w w:val="110"/>
                <w:sz w:val="16"/>
              </w:rPr>
              <w:t> </w:t>
            </w:r>
            <w:r>
              <w:rPr>
                <w:w w:val="110"/>
                <w:sz w:val="16"/>
              </w:rPr>
              <w:t>well</w:t>
            </w:r>
            <w:r>
              <w:rPr>
                <w:spacing w:val="34"/>
                <w:w w:val="110"/>
                <w:sz w:val="16"/>
              </w:rPr>
              <w:t> </w:t>
            </w:r>
            <w:r>
              <w:rPr>
                <w:w w:val="110"/>
                <w:sz w:val="16"/>
              </w:rPr>
              <w:t>established</w:t>
            </w:r>
            <w:r>
              <w:rPr>
                <w:spacing w:val="34"/>
                <w:w w:val="110"/>
                <w:sz w:val="16"/>
              </w:rPr>
              <w:t> </w:t>
            </w:r>
            <w:r>
              <w:rPr>
                <w:w w:val="110"/>
                <w:sz w:val="16"/>
              </w:rPr>
              <w:t>in</w:t>
            </w:r>
            <w:r>
              <w:rPr>
                <w:spacing w:val="33"/>
                <w:w w:val="110"/>
                <w:sz w:val="16"/>
              </w:rPr>
              <w:t> </w:t>
            </w:r>
            <w:r>
              <w:rPr>
                <w:spacing w:val="-5"/>
                <w:w w:val="110"/>
                <w:sz w:val="16"/>
              </w:rPr>
              <w:t>the</w:t>
            </w:r>
          </w:p>
        </w:tc>
      </w:tr>
      <w:tr>
        <w:trPr>
          <w:trHeight w:val="209" w:hRule="atLeast"/>
        </w:trPr>
        <w:tc>
          <w:tcPr>
            <w:tcW w:w="1045" w:type="dxa"/>
          </w:tcPr>
          <w:p>
            <w:pPr>
              <w:pStyle w:val="TableParagraph"/>
              <w:spacing w:before="4"/>
              <w:ind w:left="238"/>
              <w:rPr>
                <w:sz w:val="12"/>
              </w:rPr>
            </w:pPr>
            <w:r>
              <w:rPr>
                <w:spacing w:val="-2"/>
                <w:w w:val="115"/>
                <w:sz w:val="12"/>
              </w:rPr>
              <w:t>load*</w:t>
            </w:r>
          </w:p>
        </w:tc>
        <w:tc>
          <w:tcPr>
            <w:tcW w:w="691" w:type="dxa"/>
          </w:tcPr>
          <w:p>
            <w:pPr>
              <w:pStyle w:val="TableParagraph"/>
              <w:rPr>
                <w:sz w:val="14"/>
              </w:rPr>
            </w:pPr>
          </w:p>
        </w:tc>
        <w:tc>
          <w:tcPr>
            <w:tcW w:w="1057" w:type="dxa"/>
          </w:tcPr>
          <w:p>
            <w:pPr>
              <w:pStyle w:val="TableParagraph"/>
              <w:rPr>
                <w:sz w:val="14"/>
              </w:rPr>
            </w:pPr>
          </w:p>
        </w:tc>
        <w:tc>
          <w:tcPr>
            <w:tcW w:w="583" w:type="dxa"/>
          </w:tcPr>
          <w:p>
            <w:pPr>
              <w:pStyle w:val="TableParagraph"/>
              <w:rPr>
                <w:sz w:val="14"/>
              </w:rPr>
            </w:pPr>
          </w:p>
        </w:tc>
        <w:tc>
          <w:tcPr>
            <w:tcW w:w="1057" w:type="dxa"/>
          </w:tcPr>
          <w:p>
            <w:pPr>
              <w:pStyle w:val="TableParagraph"/>
              <w:rPr>
                <w:sz w:val="14"/>
              </w:rPr>
            </w:pPr>
          </w:p>
        </w:tc>
        <w:tc>
          <w:tcPr>
            <w:tcW w:w="590" w:type="dxa"/>
          </w:tcPr>
          <w:p>
            <w:pPr>
              <w:pStyle w:val="TableParagraph"/>
              <w:rPr>
                <w:sz w:val="14"/>
              </w:rPr>
            </w:pPr>
          </w:p>
        </w:tc>
        <w:tc>
          <w:tcPr>
            <w:tcW w:w="5431" w:type="dxa"/>
          </w:tcPr>
          <w:p>
            <w:pPr>
              <w:pStyle w:val="TableParagraph"/>
              <w:spacing w:line="166" w:lineRule="exact" w:before="24"/>
              <w:ind w:right="51"/>
              <w:jc w:val="right"/>
              <w:rPr>
                <w:sz w:val="16"/>
              </w:rPr>
            </w:pPr>
            <w:r>
              <w:rPr>
                <w:w w:val="110"/>
                <w:sz w:val="16"/>
              </w:rPr>
              <w:t>literature,</w:t>
            </w:r>
            <w:r>
              <w:rPr>
                <w:spacing w:val="15"/>
                <w:w w:val="110"/>
                <w:sz w:val="16"/>
              </w:rPr>
              <w:t> </w:t>
            </w:r>
            <w:r>
              <w:rPr>
                <w:w w:val="110"/>
                <w:sz w:val="16"/>
              </w:rPr>
              <w:t>but</w:t>
            </w:r>
            <w:r>
              <w:rPr>
                <w:spacing w:val="14"/>
                <w:w w:val="110"/>
                <w:sz w:val="16"/>
              </w:rPr>
              <w:t> </w:t>
            </w:r>
            <w:r>
              <w:rPr>
                <w:w w:val="110"/>
                <w:sz w:val="16"/>
              </w:rPr>
              <w:t>so</w:t>
            </w:r>
            <w:r>
              <w:rPr>
                <w:spacing w:val="16"/>
                <w:w w:val="110"/>
                <w:sz w:val="16"/>
              </w:rPr>
              <w:t> </w:t>
            </w:r>
            <w:r>
              <w:rPr>
                <w:w w:val="110"/>
                <w:sz w:val="16"/>
              </w:rPr>
              <w:t>far,</w:t>
            </w:r>
            <w:r>
              <w:rPr>
                <w:spacing w:val="15"/>
                <w:w w:val="110"/>
                <w:sz w:val="16"/>
              </w:rPr>
              <w:t> </w:t>
            </w:r>
            <w:r>
              <w:rPr>
                <w:w w:val="110"/>
                <w:sz w:val="16"/>
              </w:rPr>
              <w:t>only</w:t>
            </w:r>
            <w:r>
              <w:rPr>
                <w:spacing w:val="15"/>
                <w:w w:val="110"/>
                <w:sz w:val="16"/>
              </w:rPr>
              <w:t> </w:t>
            </w:r>
            <w:r>
              <w:rPr>
                <w:w w:val="110"/>
                <w:sz w:val="16"/>
              </w:rPr>
              <w:t>one</w:t>
            </w:r>
            <w:r>
              <w:rPr>
                <w:spacing w:val="15"/>
                <w:w w:val="110"/>
                <w:sz w:val="16"/>
              </w:rPr>
              <w:t> </w:t>
            </w:r>
            <w:r>
              <w:rPr>
                <w:w w:val="110"/>
                <w:sz w:val="16"/>
              </w:rPr>
              <w:t>VR</w:t>
            </w:r>
            <w:r>
              <w:rPr>
                <w:spacing w:val="15"/>
                <w:w w:val="110"/>
                <w:sz w:val="16"/>
              </w:rPr>
              <w:t> </w:t>
            </w:r>
            <w:r>
              <w:rPr>
                <w:w w:val="110"/>
                <w:sz w:val="16"/>
              </w:rPr>
              <w:t>study</w:t>
            </w:r>
            <w:r>
              <w:rPr>
                <w:spacing w:val="15"/>
                <w:w w:val="110"/>
                <w:sz w:val="16"/>
              </w:rPr>
              <w:t> </w:t>
            </w:r>
            <w:r>
              <w:rPr>
                <w:w w:val="110"/>
                <w:sz w:val="16"/>
              </w:rPr>
              <w:t>appears</w:t>
            </w:r>
            <w:r>
              <w:rPr>
                <w:spacing w:val="15"/>
                <w:w w:val="110"/>
                <w:sz w:val="16"/>
              </w:rPr>
              <w:t> </w:t>
            </w:r>
            <w:r>
              <w:rPr>
                <w:w w:val="110"/>
                <w:sz w:val="16"/>
              </w:rPr>
              <w:t>to</w:t>
            </w:r>
            <w:r>
              <w:rPr>
                <w:spacing w:val="16"/>
                <w:w w:val="110"/>
                <w:sz w:val="16"/>
              </w:rPr>
              <w:t> </w:t>
            </w:r>
            <w:r>
              <w:rPr>
                <w:w w:val="110"/>
                <w:sz w:val="16"/>
              </w:rPr>
              <w:t>have</w:t>
            </w:r>
            <w:r>
              <w:rPr>
                <w:spacing w:val="15"/>
                <w:w w:val="110"/>
                <w:sz w:val="16"/>
              </w:rPr>
              <w:t> </w:t>
            </w:r>
            <w:r>
              <w:rPr>
                <w:w w:val="110"/>
                <w:sz w:val="16"/>
              </w:rPr>
              <w:t>examined</w:t>
            </w:r>
            <w:r>
              <w:rPr>
                <w:spacing w:val="15"/>
                <w:w w:val="110"/>
                <w:sz w:val="16"/>
              </w:rPr>
              <w:t> </w:t>
            </w:r>
            <w:r>
              <w:rPr>
                <w:spacing w:val="-5"/>
                <w:w w:val="110"/>
                <w:sz w:val="16"/>
              </w:rPr>
              <w:t>it</w:t>
            </w:r>
          </w:p>
        </w:tc>
      </w:tr>
    </w:tbl>
    <w:p>
      <w:pPr>
        <w:spacing w:after="0" w:line="166" w:lineRule="exact"/>
        <w:jc w:val="right"/>
        <w:rPr>
          <w:sz w:val="16"/>
        </w:rPr>
        <w:sectPr>
          <w:type w:val="continuous"/>
          <w:pgSz w:w="11910" w:h="15880"/>
          <w:pgMar w:header="655" w:footer="544" w:top="620" w:bottom="280" w:left="620" w:right="60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2"/>
        <w:gridCol w:w="643"/>
        <w:gridCol w:w="1007"/>
        <w:gridCol w:w="632"/>
        <w:gridCol w:w="1007"/>
        <w:gridCol w:w="639"/>
      </w:tblGrid>
      <w:tr>
        <w:trPr>
          <w:trHeight w:val="156" w:hRule="atLeast"/>
        </w:trPr>
        <w:tc>
          <w:tcPr>
            <w:tcW w:w="1092" w:type="dxa"/>
          </w:tcPr>
          <w:p>
            <w:pPr>
              <w:pStyle w:val="TableParagraph"/>
              <w:spacing w:line="115" w:lineRule="exact"/>
              <w:ind w:right="100"/>
              <w:jc w:val="center"/>
              <w:rPr>
                <w:sz w:val="12"/>
              </w:rPr>
            </w:pPr>
            <w:r>
              <w:rPr>
                <w:w w:val="115"/>
                <w:sz w:val="12"/>
              </w:rPr>
              <w:t>Intrinsic</w:t>
            </w:r>
            <w:r>
              <w:rPr>
                <w:spacing w:val="7"/>
                <w:w w:val="115"/>
                <w:sz w:val="12"/>
              </w:rPr>
              <w:t> </w:t>
            </w:r>
            <w:r>
              <w:rPr>
                <w:spacing w:val="-4"/>
                <w:w w:val="115"/>
                <w:sz w:val="12"/>
              </w:rPr>
              <w:t>load</w:t>
            </w:r>
          </w:p>
        </w:tc>
        <w:tc>
          <w:tcPr>
            <w:tcW w:w="643" w:type="dxa"/>
          </w:tcPr>
          <w:p>
            <w:pPr>
              <w:pStyle w:val="TableParagraph"/>
              <w:spacing w:line="115" w:lineRule="exact"/>
              <w:ind w:left="68" w:right="96"/>
              <w:jc w:val="center"/>
              <w:rPr>
                <w:sz w:val="12"/>
              </w:rPr>
            </w:pPr>
            <w:r>
              <w:rPr>
                <w:spacing w:val="-4"/>
                <w:w w:val="120"/>
                <w:sz w:val="12"/>
              </w:rPr>
              <w:t>0.01</w:t>
            </w:r>
          </w:p>
        </w:tc>
        <w:tc>
          <w:tcPr>
            <w:tcW w:w="1007" w:type="dxa"/>
          </w:tcPr>
          <w:p>
            <w:pPr>
              <w:pStyle w:val="TableParagraph"/>
              <w:spacing w:line="115" w:lineRule="exact"/>
              <w:ind w:right="52"/>
              <w:jc w:val="center"/>
              <w:rPr>
                <w:sz w:val="12"/>
              </w:rPr>
            </w:pPr>
            <w:r>
              <w:rPr>
                <w:w w:val="120"/>
                <w:sz w:val="12"/>
              </w:rPr>
              <w:t>[-0.06,</w:t>
            </w:r>
            <w:r>
              <w:rPr>
                <w:spacing w:val="-3"/>
                <w:w w:val="120"/>
                <w:sz w:val="12"/>
              </w:rPr>
              <w:t> </w:t>
            </w:r>
            <w:r>
              <w:rPr>
                <w:spacing w:val="-2"/>
                <w:w w:val="120"/>
                <w:sz w:val="12"/>
              </w:rPr>
              <w:t>0.08]</w:t>
            </w:r>
          </w:p>
        </w:tc>
        <w:tc>
          <w:tcPr>
            <w:tcW w:w="632" w:type="dxa"/>
          </w:tcPr>
          <w:p>
            <w:pPr>
              <w:pStyle w:val="TableParagraph"/>
              <w:spacing w:line="115" w:lineRule="exact"/>
              <w:ind w:left="58" w:right="96"/>
              <w:jc w:val="center"/>
              <w:rPr>
                <w:sz w:val="12"/>
              </w:rPr>
            </w:pPr>
            <w:r>
              <w:rPr>
                <w:spacing w:val="-4"/>
                <w:w w:val="120"/>
                <w:sz w:val="12"/>
              </w:rPr>
              <w:t>0.03</w:t>
            </w:r>
          </w:p>
        </w:tc>
        <w:tc>
          <w:tcPr>
            <w:tcW w:w="1007" w:type="dxa"/>
          </w:tcPr>
          <w:p>
            <w:pPr>
              <w:pStyle w:val="TableParagraph"/>
              <w:spacing w:line="115" w:lineRule="exact"/>
              <w:ind w:left="1" w:right="52"/>
              <w:jc w:val="center"/>
              <w:rPr>
                <w:sz w:val="12"/>
              </w:rPr>
            </w:pPr>
            <w:r>
              <w:rPr>
                <w:w w:val="120"/>
                <w:sz w:val="12"/>
              </w:rPr>
              <w:t>[-0.22,</w:t>
            </w:r>
            <w:r>
              <w:rPr>
                <w:spacing w:val="-3"/>
                <w:w w:val="120"/>
                <w:sz w:val="12"/>
              </w:rPr>
              <w:t> </w:t>
            </w:r>
            <w:r>
              <w:rPr>
                <w:spacing w:val="-2"/>
                <w:w w:val="120"/>
                <w:sz w:val="12"/>
              </w:rPr>
              <w:t>0.28]</w:t>
            </w:r>
          </w:p>
        </w:tc>
        <w:tc>
          <w:tcPr>
            <w:tcW w:w="639" w:type="dxa"/>
          </w:tcPr>
          <w:p>
            <w:pPr>
              <w:pStyle w:val="TableParagraph"/>
              <w:spacing w:line="115" w:lineRule="exact"/>
              <w:ind w:right="44"/>
              <w:jc w:val="center"/>
              <w:rPr>
                <w:sz w:val="12"/>
              </w:rPr>
            </w:pPr>
            <w:r>
              <w:rPr>
                <w:spacing w:val="-4"/>
                <w:w w:val="120"/>
                <w:sz w:val="12"/>
              </w:rPr>
              <w:t>.807</w:t>
            </w:r>
          </w:p>
        </w:tc>
      </w:tr>
      <w:tr>
        <w:trPr>
          <w:trHeight w:val="206" w:hRule="atLeast"/>
        </w:trPr>
        <w:tc>
          <w:tcPr>
            <w:tcW w:w="1092" w:type="dxa"/>
            <w:tcBorders>
              <w:bottom w:val="single" w:sz="4" w:space="0" w:color="000000"/>
            </w:tcBorders>
          </w:tcPr>
          <w:p>
            <w:pPr>
              <w:pStyle w:val="TableParagraph"/>
              <w:spacing w:line="130" w:lineRule="exact"/>
              <w:ind w:left="42" w:right="100"/>
              <w:jc w:val="center"/>
              <w:rPr>
                <w:sz w:val="12"/>
              </w:rPr>
            </w:pPr>
            <w:r>
              <w:rPr>
                <w:w w:val="115"/>
                <w:sz w:val="12"/>
              </w:rPr>
              <w:t>Germane</w:t>
            </w:r>
            <w:r>
              <w:rPr>
                <w:spacing w:val="3"/>
                <w:w w:val="115"/>
                <w:sz w:val="12"/>
              </w:rPr>
              <w:t> </w:t>
            </w:r>
            <w:r>
              <w:rPr>
                <w:spacing w:val="-4"/>
                <w:w w:val="115"/>
                <w:sz w:val="12"/>
              </w:rPr>
              <w:t>load</w:t>
            </w:r>
          </w:p>
        </w:tc>
        <w:tc>
          <w:tcPr>
            <w:tcW w:w="643" w:type="dxa"/>
            <w:tcBorders>
              <w:bottom w:val="single" w:sz="4" w:space="0" w:color="000000"/>
            </w:tcBorders>
          </w:tcPr>
          <w:p>
            <w:pPr>
              <w:pStyle w:val="TableParagraph"/>
              <w:spacing w:line="145" w:lineRule="exact"/>
              <w:ind w:left="96" w:right="28"/>
              <w:jc w:val="center"/>
              <w:rPr>
                <w:sz w:val="12"/>
              </w:rPr>
            </w:pPr>
            <w:r>
              <w:rPr>
                <w:rFonts w:ascii="Symbola" w:hAnsi="Symbola"/>
                <w:w w:val="80"/>
                <w:sz w:val="12"/>
              </w:rPr>
              <w:t>—</w:t>
            </w:r>
            <w:r>
              <w:rPr>
                <w:spacing w:val="-4"/>
                <w:w w:val="105"/>
                <w:sz w:val="12"/>
              </w:rPr>
              <w:t>0.09</w:t>
            </w:r>
          </w:p>
        </w:tc>
        <w:tc>
          <w:tcPr>
            <w:tcW w:w="1007" w:type="dxa"/>
            <w:tcBorders>
              <w:bottom w:val="single" w:sz="4" w:space="0" w:color="000000"/>
            </w:tcBorders>
          </w:tcPr>
          <w:p>
            <w:pPr>
              <w:pStyle w:val="TableParagraph"/>
              <w:spacing w:line="130" w:lineRule="exact"/>
              <w:ind w:right="52"/>
              <w:jc w:val="center"/>
              <w:rPr>
                <w:sz w:val="12"/>
              </w:rPr>
            </w:pPr>
            <w:r>
              <w:rPr>
                <w:w w:val="120"/>
                <w:sz w:val="12"/>
              </w:rPr>
              <w:t>[-0.19,</w:t>
            </w:r>
            <w:r>
              <w:rPr>
                <w:spacing w:val="-3"/>
                <w:w w:val="120"/>
                <w:sz w:val="12"/>
              </w:rPr>
              <w:t> </w:t>
            </w:r>
            <w:r>
              <w:rPr>
                <w:spacing w:val="-2"/>
                <w:w w:val="120"/>
                <w:sz w:val="12"/>
              </w:rPr>
              <w:t>0.02]</w:t>
            </w:r>
          </w:p>
        </w:tc>
        <w:tc>
          <w:tcPr>
            <w:tcW w:w="632" w:type="dxa"/>
            <w:tcBorders>
              <w:bottom w:val="single" w:sz="4" w:space="0" w:color="000000"/>
            </w:tcBorders>
          </w:tcPr>
          <w:p>
            <w:pPr>
              <w:pStyle w:val="TableParagraph"/>
              <w:spacing w:line="145" w:lineRule="exact"/>
              <w:ind w:left="96" w:right="38"/>
              <w:jc w:val="center"/>
              <w:rPr>
                <w:sz w:val="12"/>
              </w:rPr>
            </w:pPr>
            <w:r>
              <w:rPr>
                <w:rFonts w:ascii="Symbola" w:hAnsi="Symbola"/>
                <w:w w:val="80"/>
                <w:sz w:val="12"/>
              </w:rPr>
              <w:t>—</w:t>
            </w:r>
            <w:r>
              <w:rPr>
                <w:spacing w:val="-4"/>
                <w:w w:val="105"/>
                <w:sz w:val="12"/>
              </w:rPr>
              <w:t>0.22</w:t>
            </w:r>
          </w:p>
        </w:tc>
        <w:tc>
          <w:tcPr>
            <w:tcW w:w="1007" w:type="dxa"/>
            <w:tcBorders>
              <w:bottom w:val="single" w:sz="4" w:space="0" w:color="000000"/>
            </w:tcBorders>
          </w:tcPr>
          <w:p>
            <w:pPr>
              <w:pStyle w:val="TableParagraph"/>
              <w:spacing w:line="130" w:lineRule="exact"/>
              <w:ind w:left="1" w:right="52"/>
              <w:jc w:val="center"/>
              <w:rPr>
                <w:sz w:val="12"/>
              </w:rPr>
            </w:pPr>
            <w:r>
              <w:rPr>
                <w:w w:val="120"/>
                <w:sz w:val="12"/>
              </w:rPr>
              <w:t>[-0.48,</w:t>
            </w:r>
            <w:r>
              <w:rPr>
                <w:spacing w:val="-3"/>
                <w:w w:val="120"/>
                <w:sz w:val="12"/>
              </w:rPr>
              <w:t> </w:t>
            </w:r>
            <w:r>
              <w:rPr>
                <w:spacing w:val="-2"/>
                <w:w w:val="120"/>
                <w:sz w:val="12"/>
              </w:rPr>
              <w:t>0.04]</w:t>
            </w:r>
          </w:p>
        </w:tc>
        <w:tc>
          <w:tcPr>
            <w:tcW w:w="639" w:type="dxa"/>
            <w:tcBorders>
              <w:bottom w:val="single" w:sz="4" w:space="0" w:color="000000"/>
            </w:tcBorders>
          </w:tcPr>
          <w:p>
            <w:pPr>
              <w:pStyle w:val="TableParagraph"/>
              <w:spacing w:line="130" w:lineRule="exact"/>
              <w:ind w:right="44"/>
              <w:jc w:val="center"/>
              <w:rPr>
                <w:sz w:val="12"/>
              </w:rPr>
            </w:pPr>
            <w:r>
              <w:rPr>
                <w:spacing w:val="-4"/>
                <w:w w:val="120"/>
                <w:sz w:val="12"/>
              </w:rPr>
              <w:t>.099</w:t>
            </w:r>
          </w:p>
        </w:tc>
      </w:tr>
    </w:tbl>
    <w:p>
      <w:pPr>
        <w:spacing w:line="230" w:lineRule="auto" w:before="34"/>
        <w:ind w:left="131" w:right="38" w:firstLine="0"/>
        <w:jc w:val="both"/>
        <w:rPr>
          <w:sz w:val="14"/>
        </w:rPr>
      </w:pPr>
      <w:r>
        <w:rPr>
          <w:i/>
          <w:w w:val="110"/>
          <w:sz w:val="14"/>
        </w:rPr>
        <w:t>Note. b </w:t>
      </w:r>
      <w:r>
        <w:rPr>
          <w:w w:val="110"/>
          <w:sz w:val="14"/>
        </w:rPr>
        <w:t>represents unstandardized regression weights. </w:t>
      </w:r>
      <w:r>
        <w:rPr>
          <w:rFonts w:ascii="STIX" w:hAnsi="STIX"/>
          <w:w w:val="110"/>
          <w:sz w:val="14"/>
        </w:rPr>
        <w:t>β </w:t>
      </w:r>
      <w:r>
        <w:rPr>
          <w:w w:val="110"/>
          <w:sz w:val="14"/>
        </w:rPr>
        <w:t>represents </w:t>
      </w:r>
      <w:r>
        <w:rPr>
          <w:w w:val="110"/>
          <w:sz w:val="14"/>
        </w:rPr>
        <w:t>standardized</w:t>
      </w:r>
      <w:r>
        <w:rPr>
          <w:spacing w:val="40"/>
          <w:w w:val="110"/>
          <w:sz w:val="14"/>
        </w:rPr>
        <w:t> </w:t>
      </w:r>
      <w:r>
        <w:rPr>
          <w:sz w:val="14"/>
        </w:rPr>
        <w:t>regression</w:t>
      </w:r>
      <w:r>
        <w:rPr>
          <w:spacing w:val="25"/>
          <w:sz w:val="14"/>
        </w:rPr>
        <w:t> </w:t>
      </w:r>
      <w:r>
        <w:rPr>
          <w:sz w:val="14"/>
        </w:rPr>
        <w:t>weights.</w:t>
      </w:r>
      <w:r>
        <w:rPr>
          <w:spacing w:val="24"/>
          <w:sz w:val="14"/>
        </w:rPr>
        <w:t> </w:t>
      </w:r>
      <w:r>
        <w:rPr>
          <w:i/>
          <w:sz w:val="14"/>
        </w:rPr>
        <w:t>CI</w:t>
      </w:r>
      <w:r>
        <w:rPr>
          <w:i/>
          <w:spacing w:val="23"/>
          <w:sz w:val="14"/>
        </w:rPr>
        <w:t> </w:t>
      </w:r>
      <w:r>
        <w:rPr>
          <w:rFonts w:ascii="Symbola" w:hAnsi="Symbola"/>
          <w:sz w:val="14"/>
        </w:rPr>
        <w:t>=</w:t>
      </w:r>
      <w:r>
        <w:rPr>
          <w:rFonts w:ascii="Symbola" w:hAnsi="Symbola"/>
          <w:spacing w:val="24"/>
          <w:sz w:val="14"/>
        </w:rPr>
        <w:t> </w:t>
      </w:r>
      <w:r>
        <w:rPr>
          <w:sz w:val="14"/>
        </w:rPr>
        <w:t>confidence</w:t>
      </w:r>
      <w:r>
        <w:rPr>
          <w:spacing w:val="23"/>
          <w:sz w:val="14"/>
        </w:rPr>
        <w:t> </w:t>
      </w:r>
      <w:r>
        <w:rPr>
          <w:sz w:val="14"/>
        </w:rPr>
        <w:t>interval;</w:t>
      </w:r>
      <w:r>
        <w:rPr>
          <w:spacing w:val="22"/>
          <w:sz w:val="14"/>
        </w:rPr>
        <w:t> </w:t>
      </w:r>
      <w:r>
        <w:rPr>
          <w:sz w:val="14"/>
        </w:rPr>
        <w:t>LL</w:t>
      </w:r>
      <w:r>
        <w:rPr>
          <w:spacing w:val="24"/>
          <w:sz w:val="14"/>
        </w:rPr>
        <w:t> </w:t>
      </w:r>
      <w:r>
        <w:rPr>
          <w:rFonts w:ascii="Symbola" w:hAnsi="Symbola"/>
          <w:sz w:val="14"/>
        </w:rPr>
        <w:t>=</w:t>
      </w:r>
      <w:r>
        <w:rPr>
          <w:rFonts w:ascii="Symbola" w:hAnsi="Symbola"/>
          <w:spacing w:val="25"/>
          <w:sz w:val="14"/>
        </w:rPr>
        <w:t> </w:t>
      </w:r>
      <w:r>
        <w:rPr>
          <w:sz w:val="14"/>
        </w:rPr>
        <w:t>lower</w:t>
      </w:r>
      <w:r>
        <w:rPr>
          <w:spacing w:val="22"/>
          <w:sz w:val="14"/>
        </w:rPr>
        <w:t> </w:t>
      </w:r>
      <w:r>
        <w:rPr>
          <w:sz w:val="14"/>
        </w:rPr>
        <w:t>limit;</w:t>
      </w:r>
      <w:r>
        <w:rPr>
          <w:spacing w:val="23"/>
          <w:sz w:val="14"/>
        </w:rPr>
        <w:t> </w:t>
      </w:r>
      <w:r>
        <w:rPr>
          <w:sz w:val="14"/>
        </w:rPr>
        <w:t>UL</w:t>
      </w:r>
      <w:r>
        <w:rPr>
          <w:spacing w:val="24"/>
          <w:sz w:val="14"/>
        </w:rPr>
        <w:t> </w:t>
      </w:r>
      <w:r>
        <w:rPr>
          <w:rFonts w:ascii="Symbola" w:hAnsi="Symbola"/>
          <w:sz w:val="14"/>
        </w:rPr>
        <w:t>=</w:t>
      </w:r>
      <w:r>
        <w:rPr>
          <w:rFonts w:ascii="Symbola" w:hAnsi="Symbola"/>
          <w:spacing w:val="24"/>
          <w:sz w:val="14"/>
        </w:rPr>
        <w:t> </w:t>
      </w:r>
      <w:r>
        <w:rPr>
          <w:sz w:val="14"/>
        </w:rPr>
        <w:t>upper</w:t>
      </w:r>
      <w:r>
        <w:rPr>
          <w:spacing w:val="23"/>
          <w:sz w:val="14"/>
        </w:rPr>
        <w:t> </w:t>
      </w:r>
      <w:r>
        <w:rPr>
          <w:spacing w:val="-2"/>
          <w:sz w:val="14"/>
        </w:rPr>
        <w:t>limit.</w:t>
      </w:r>
    </w:p>
    <w:p>
      <w:pPr>
        <w:spacing w:before="14"/>
        <w:ind w:left="131" w:right="0" w:firstLine="0"/>
        <w:jc w:val="both"/>
        <w:rPr>
          <w:sz w:val="14"/>
        </w:rPr>
      </w:pPr>
      <w:r>
        <w:rPr>
          <w:w w:val="105"/>
          <w:sz w:val="14"/>
        </w:rPr>
        <w:t>***</w:t>
      </w:r>
      <w:r>
        <w:rPr>
          <w:i/>
          <w:w w:val="105"/>
          <w:sz w:val="14"/>
        </w:rPr>
        <w:t>p</w:t>
      </w:r>
      <w:r>
        <w:rPr>
          <w:i/>
          <w:spacing w:val="8"/>
          <w:w w:val="105"/>
          <w:sz w:val="14"/>
        </w:rPr>
        <w:t> </w:t>
      </w:r>
      <w:r>
        <w:rPr>
          <w:rFonts w:ascii="UKIJ Esliye Chiwer"/>
          <w:w w:val="105"/>
          <w:sz w:val="14"/>
        </w:rPr>
        <w:t>&lt;</w:t>
      </w:r>
      <w:r>
        <w:rPr>
          <w:rFonts w:ascii="UKIJ Esliye Chiwer"/>
          <w:spacing w:val="4"/>
          <w:w w:val="105"/>
          <w:sz w:val="14"/>
        </w:rPr>
        <w:t> </w:t>
      </w:r>
      <w:r>
        <w:rPr>
          <w:w w:val="105"/>
          <w:sz w:val="14"/>
        </w:rPr>
        <w:t>.001,</w:t>
      </w:r>
      <w:r>
        <w:rPr>
          <w:spacing w:val="9"/>
          <w:w w:val="105"/>
          <w:sz w:val="14"/>
        </w:rPr>
        <w:t> </w:t>
      </w:r>
      <w:r>
        <w:rPr>
          <w:w w:val="105"/>
          <w:sz w:val="14"/>
        </w:rPr>
        <w:t>**</w:t>
      </w:r>
      <w:r>
        <w:rPr>
          <w:i/>
          <w:w w:val="105"/>
          <w:sz w:val="14"/>
        </w:rPr>
        <w:t>p</w:t>
      </w:r>
      <w:r>
        <w:rPr>
          <w:i/>
          <w:spacing w:val="9"/>
          <w:w w:val="105"/>
          <w:sz w:val="14"/>
        </w:rPr>
        <w:t> </w:t>
      </w:r>
      <w:r>
        <w:rPr>
          <w:rFonts w:ascii="UKIJ Esliye Chiwer"/>
          <w:w w:val="105"/>
          <w:sz w:val="14"/>
        </w:rPr>
        <w:t>&lt;</w:t>
      </w:r>
      <w:r>
        <w:rPr>
          <w:rFonts w:ascii="UKIJ Esliye Chiwer"/>
          <w:spacing w:val="4"/>
          <w:w w:val="105"/>
          <w:sz w:val="14"/>
        </w:rPr>
        <w:t> </w:t>
      </w:r>
      <w:r>
        <w:rPr>
          <w:w w:val="105"/>
          <w:sz w:val="14"/>
        </w:rPr>
        <w:t>.01,</w:t>
      </w:r>
      <w:r>
        <w:rPr>
          <w:spacing w:val="8"/>
          <w:w w:val="105"/>
          <w:sz w:val="14"/>
        </w:rPr>
        <w:t> </w:t>
      </w:r>
      <w:r>
        <w:rPr>
          <w:w w:val="105"/>
          <w:sz w:val="14"/>
        </w:rPr>
        <w:t>*</w:t>
      </w:r>
      <w:r>
        <w:rPr>
          <w:i/>
          <w:w w:val="105"/>
          <w:sz w:val="14"/>
        </w:rPr>
        <w:t>p</w:t>
      </w:r>
      <w:r>
        <w:rPr>
          <w:i/>
          <w:spacing w:val="9"/>
          <w:w w:val="105"/>
          <w:sz w:val="14"/>
        </w:rPr>
        <w:t> </w:t>
      </w:r>
      <w:r>
        <w:rPr>
          <w:rFonts w:ascii="UKIJ Esliye Chiwer"/>
          <w:w w:val="105"/>
          <w:sz w:val="14"/>
        </w:rPr>
        <w:t>&lt;</w:t>
      </w:r>
      <w:r>
        <w:rPr>
          <w:rFonts w:ascii="UKIJ Esliye Chiwer"/>
          <w:spacing w:val="5"/>
          <w:w w:val="105"/>
          <w:sz w:val="14"/>
        </w:rPr>
        <w:t> </w:t>
      </w:r>
      <w:r>
        <w:rPr>
          <w:spacing w:val="-4"/>
          <w:w w:val="105"/>
          <w:sz w:val="14"/>
        </w:rPr>
        <w:t>.05.</w:t>
      </w:r>
    </w:p>
    <w:p>
      <w:pPr>
        <w:pStyle w:val="BodyText"/>
        <w:spacing w:before="85"/>
        <w:ind w:left="0"/>
        <w:jc w:val="left"/>
        <w:rPr>
          <w:sz w:val="14"/>
        </w:rPr>
      </w:pPr>
    </w:p>
    <w:p>
      <w:pPr>
        <w:pStyle w:val="BodyText"/>
        <w:spacing w:line="254" w:lineRule="auto"/>
        <w:ind w:left="370" w:right="38" w:hanging="240"/>
        <w:rPr>
          <w:rFonts w:ascii="STIX" w:hAnsi="STIX"/>
        </w:rPr>
      </w:pPr>
      <w:r>
        <w:rPr>
          <w:w w:val="110"/>
        </w:rPr>
        <w:t>adoption and continued use of VR become more likely (</w:t>
      </w:r>
      <w:hyperlink w:history="true" w:anchor="_bookmark49">
        <w:r>
          <w:rPr>
            <w:color w:val="2196D1"/>
            <w:w w:val="110"/>
          </w:rPr>
          <w:t>Nagy, 2018</w:t>
        </w:r>
      </w:hyperlink>
      <w:r>
        <w:rPr>
          <w:w w:val="110"/>
        </w:rPr>
        <w:t>). To answer</w:t>
      </w:r>
      <w:r>
        <w:rPr>
          <w:spacing w:val="1"/>
          <w:w w:val="110"/>
        </w:rPr>
        <w:t> </w:t>
      </w:r>
      <w:r>
        <w:rPr>
          <w:w w:val="110"/>
        </w:rPr>
        <w:t>the second research</w:t>
      </w:r>
      <w:r>
        <w:rPr>
          <w:spacing w:val="1"/>
          <w:w w:val="110"/>
        </w:rPr>
        <w:t> </w:t>
      </w:r>
      <w:r>
        <w:rPr>
          <w:w w:val="110"/>
        </w:rPr>
        <w:t>question, we</w:t>
      </w:r>
      <w:r>
        <w:rPr>
          <w:spacing w:val="-1"/>
          <w:w w:val="110"/>
        </w:rPr>
        <w:t> </w:t>
      </w:r>
      <w:r>
        <w:rPr>
          <w:w w:val="110"/>
        </w:rPr>
        <w:t>examined</w:t>
      </w:r>
      <w:r>
        <w:rPr>
          <w:spacing w:val="1"/>
          <w:w w:val="110"/>
        </w:rPr>
        <w:t> </w:t>
      </w:r>
      <w:r>
        <w:rPr>
          <w:spacing w:val="-2"/>
          <w:w w:val="110"/>
        </w:rPr>
        <w:t>participants</w:t>
      </w:r>
      <w:r>
        <w:rPr>
          <w:rFonts w:ascii="STIX" w:hAnsi="STIX"/>
          <w:spacing w:val="-2"/>
          <w:w w:val="110"/>
        </w:rPr>
        <w:t>’</w:t>
      </w:r>
    </w:p>
    <w:p>
      <w:pPr>
        <w:pStyle w:val="BodyText"/>
        <w:spacing w:line="151" w:lineRule="exact"/>
      </w:pPr>
      <w:r>
        <w:rPr>
          <w:w w:val="110"/>
        </w:rPr>
        <w:t>satisfaction</w:t>
      </w:r>
      <w:r>
        <w:rPr>
          <w:spacing w:val="6"/>
          <w:w w:val="110"/>
        </w:rPr>
        <w:t> </w:t>
      </w:r>
      <w:r>
        <w:rPr>
          <w:w w:val="110"/>
        </w:rPr>
        <w:t>with</w:t>
      </w:r>
      <w:r>
        <w:rPr>
          <w:spacing w:val="6"/>
          <w:w w:val="110"/>
        </w:rPr>
        <w:t> </w:t>
      </w:r>
      <w:r>
        <w:rPr>
          <w:w w:val="110"/>
        </w:rPr>
        <w:t>the</w:t>
      </w:r>
      <w:r>
        <w:rPr>
          <w:spacing w:val="7"/>
          <w:w w:val="110"/>
        </w:rPr>
        <w:t> </w:t>
      </w:r>
      <w:r>
        <w:rPr>
          <w:w w:val="110"/>
        </w:rPr>
        <w:t>VR</w:t>
      </w:r>
      <w:r>
        <w:rPr>
          <w:spacing w:val="5"/>
          <w:w w:val="110"/>
        </w:rPr>
        <w:t> </w:t>
      </w:r>
      <w:r>
        <w:rPr>
          <w:w w:val="110"/>
        </w:rPr>
        <w:t>learning</w:t>
      </w:r>
      <w:r>
        <w:rPr>
          <w:spacing w:val="6"/>
          <w:w w:val="110"/>
        </w:rPr>
        <w:t> </w:t>
      </w:r>
      <w:r>
        <w:rPr>
          <w:w w:val="110"/>
        </w:rPr>
        <w:t>environment.</w:t>
      </w:r>
      <w:r>
        <w:rPr>
          <w:spacing w:val="6"/>
          <w:w w:val="110"/>
        </w:rPr>
        <w:t> </w:t>
      </w:r>
      <w:r>
        <w:rPr>
          <w:w w:val="110"/>
        </w:rPr>
        <w:t>Qualitative</w:t>
      </w:r>
      <w:r>
        <w:rPr>
          <w:spacing w:val="5"/>
          <w:w w:val="110"/>
        </w:rPr>
        <w:t> </w:t>
      </w:r>
      <w:r>
        <w:rPr>
          <w:w w:val="110"/>
        </w:rPr>
        <w:t>analyses</w:t>
      </w:r>
      <w:r>
        <w:rPr>
          <w:spacing w:val="6"/>
          <w:w w:val="110"/>
        </w:rPr>
        <w:t> </w:t>
      </w:r>
      <w:r>
        <w:rPr>
          <w:spacing w:val="-5"/>
          <w:w w:val="110"/>
        </w:rPr>
        <w:t>of</w:t>
      </w:r>
    </w:p>
    <w:p>
      <w:pPr>
        <w:pStyle w:val="BodyText"/>
        <w:spacing w:line="273" w:lineRule="auto" w:before="26"/>
        <w:ind w:right="38"/>
      </w:pPr>
      <w:r>
        <w:rPr>
          <w:w w:val="110"/>
        </w:rPr>
        <w:t>the interviews showed that participants were, in general, satisfied. </w:t>
      </w:r>
      <w:r>
        <w:rPr>
          <w:w w:val="110"/>
        </w:rPr>
        <w:t>The quantitative analyses</w:t>
      </w:r>
      <w:r>
        <w:rPr>
          <w:spacing w:val="-1"/>
          <w:w w:val="110"/>
        </w:rPr>
        <w:t> </w:t>
      </w:r>
      <w:r>
        <w:rPr>
          <w:w w:val="110"/>
        </w:rPr>
        <w:t>also verified</w:t>
      </w:r>
      <w:r>
        <w:rPr>
          <w:spacing w:val="-1"/>
          <w:w w:val="110"/>
        </w:rPr>
        <w:t> </w:t>
      </w:r>
      <w:r>
        <w:rPr>
          <w:w w:val="110"/>
        </w:rPr>
        <w:t>that</w:t>
      </w:r>
      <w:r>
        <w:rPr>
          <w:spacing w:val="-1"/>
          <w:w w:val="110"/>
        </w:rPr>
        <w:t> </w:t>
      </w:r>
      <w:r>
        <w:rPr>
          <w:w w:val="110"/>
        </w:rPr>
        <w:t>participants experienced a</w:t>
      </w:r>
      <w:r>
        <w:rPr>
          <w:spacing w:val="-1"/>
          <w:w w:val="110"/>
        </w:rPr>
        <w:t> </w:t>
      </w:r>
      <w:r>
        <w:rPr>
          <w:w w:val="110"/>
        </w:rPr>
        <w:t>more than</w:t>
      </w:r>
      <w:r>
        <w:rPr>
          <w:w w:val="110"/>
        </w:rPr>
        <w:t> acceptable</w:t>
      </w:r>
      <w:r>
        <w:rPr>
          <w:w w:val="110"/>
        </w:rPr>
        <w:t> level</w:t>
      </w:r>
      <w:r>
        <w:rPr>
          <w:w w:val="110"/>
        </w:rPr>
        <w:t> of</w:t>
      </w:r>
      <w:r>
        <w:rPr>
          <w:w w:val="110"/>
        </w:rPr>
        <w:t> satisfaction</w:t>
      </w:r>
      <w:r>
        <w:rPr>
          <w:w w:val="110"/>
        </w:rPr>
        <w:t> (H2),</w:t>
      </w:r>
      <w:r>
        <w:rPr>
          <w:w w:val="110"/>
        </w:rPr>
        <w:t> consistent</w:t>
      </w:r>
      <w:r>
        <w:rPr>
          <w:w w:val="110"/>
        </w:rPr>
        <w:t> with</w:t>
      </w:r>
      <w:r>
        <w:rPr>
          <w:w w:val="110"/>
        </w:rPr>
        <w:t> high</w:t>
      </w:r>
      <w:r>
        <w:rPr>
          <w:w w:val="110"/>
        </w:rPr>
        <w:t> satis- faction</w:t>
      </w:r>
      <w:r>
        <w:rPr>
          <w:w w:val="110"/>
        </w:rPr>
        <w:t> scores</w:t>
      </w:r>
      <w:r>
        <w:rPr>
          <w:w w:val="110"/>
        </w:rPr>
        <w:t> reported</w:t>
      </w:r>
      <w:r>
        <w:rPr>
          <w:w w:val="110"/>
        </w:rPr>
        <w:t> in</w:t>
      </w:r>
      <w:r>
        <w:rPr>
          <w:w w:val="110"/>
        </w:rPr>
        <w:t> other</w:t>
      </w:r>
      <w:r>
        <w:rPr>
          <w:w w:val="110"/>
        </w:rPr>
        <w:t> VR</w:t>
      </w:r>
      <w:r>
        <w:rPr>
          <w:w w:val="110"/>
        </w:rPr>
        <w:t> studies</w:t>
      </w:r>
      <w:r>
        <w:rPr>
          <w:w w:val="110"/>
        </w:rPr>
        <w:t> (</w:t>
      </w:r>
      <w:hyperlink w:history="true" w:anchor="_bookmark15">
        <w:r>
          <w:rPr>
            <w:color w:val="2196D1"/>
            <w:w w:val="110"/>
          </w:rPr>
          <w:t>Chang</w:t>
        </w:r>
        <w:r>
          <w:rPr>
            <w:color w:val="2196D1"/>
            <w:w w:val="110"/>
          </w:rPr>
          <w:t> et</w:t>
        </w:r>
        <w:r>
          <w:rPr>
            <w:color w:val="2196D1"/>
            <w:w w:val="110"/>
          </w:rPr>
          <w:t> al.,</w:t>
        </w:r>
        <w:r>
          <w:rPr>
            <w:color w:val="2196D1"/>
            <w:w w:val="110"/>
          </w:rPr>
          <w:t> 2022</w:t>
        </w:r>
      </w:hyperlink>
      <w:r>
        <w:rPr>
          <w:w w:val="110"/>
        </w:rPr>
        <w:t>;</w:t>
      </w:r>
      <w:r>
        <w:rPr>
          <w:w w:val="110"/>
        </w:rPr>
        <w:t> </w:t>
      </w:r>
      <w:hyperlink w:history="true" w:anchor="_bookmark16">
        <w:r>
          <w:rPr>
            <w:color w:val="2196D1"/>
            <w:w w:val="110"/>
          </w:rPr>
          <w:t>Chao</w:t>
        </w:r>
      </w:hyperlink>
      <w:r>
        <w:rPr>
          <w:color w:val="2196D1"/>
          <w:spacing w:val="40"/>
          <w:w w:val="110"/>
        </w:rPr>
        <w:t> </w:t>
      </w:r>
      <w:hyperlink w:history="true" w:anchor="_bookmark16">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2023</w:t>
        </w:r>
      </w:hyperlink>
      <w:r>
        <w:rPr>
          <w:w w:val="110"/>
        </w:rPr>
        <w:t>;</w:t>
      </w:r>
      <w:r>
        <w:rPr>
          <w:spacing w:val="-11"/>
          <w:w w:val="110"/>
        </w:rPr>
        <w:t> </w:t>
      </w:r>
      <w:hyperlink w:history="true" w:anchor="_bookmark45">
        <w:r>
          <w:rPr>
            <w:color w:val="2196D1"/>
            <w:w w:val="110"/>
          </w:rPr>
          <w:t>Makransky</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2019</w:t>
        </w:r>
      </w:hyperlink>
      <w:r>
        <w:rPr>
          <w:w w:val="110"/>
        </w:rPr>
        <w:t>;</w:t>
      </w:r>
      <w:r>
        <w:rPr>
          <w:spacing w:val="-11"/>
          <w:w w:val="110"/>
        </w:rPr>
        <w:t> </w:t>
      </w:r>
      <w:hyperlink w:history="true" w:anchor="_bookmark73">
        <w:r>
          <w:rPr>
            <w:color w:val="2196D1"/>
            <w:w w:val="110"/>
          </w:rPr>
          <w:t>Yang</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2022</w:t>
        </w:r>
      </w:hyperlink>
      <w:r>
        <w:rPr>
          <w:w w:val="110"/>
        </w:rPr>
        <w:t>).</w:t>
      </w:r>
      <w:r>
        <w:rPr>
          <w:spacing w:val="-11"/>
          <w:w w:val="110"/>
        </w:rPr>
        <w:t> </w:t>
      </w:r>
      <w:r>
        <w:rPr>
          <w:w w:val="110"/>
        </w:rPr>
        <w:t>We</w:t>
      </w:r>
      <w:r>
        <w:rPr>
          <w:spacing w:val="-11"/>
          <w:w w:val="110"/>
        </w:rPr>
        <w:t> </w:t>
      </w:r>
      <w:r>
        <w:rPr>
          <w:w w:val="110"/>
        </w:rPr>
        <w:t>can</w:t>
      </w:r>
      <w:r>
        <w:rPr>
          <w:spacing w:val="-11"/>
          <w:w w:val="110"/>
        </w:rPr>
        <w:t> </w:t>
      </w:r>
      <w:r>
        <w:rPr>
          <w:w w:val="110"/>
        </w:rPr>
        <w:t>conclude from these quantitative and qualitative results that university students generally regard VR field trips as an appropriate instructional method. This</w:t>
      </w:r>
      <w:r>
        <w:rPr>
          <w:w w:val="110"/>
        </w:rPr>
        <w:t> point</w:t>
      </w:r>
      <w:r>
        <w:rPr>
          <w:w w:val="110"/>
        </w:rPr>
        <w:t> is</w:t>
      </w:r>
      <w:r>
        <w:rPr>
          <w:w w:val="110"/>
        </w:rPr>
        <w:t> essential,</w:t>
      </w:r>
      <w:r>
        <w:rPr>
          <w:w w:val="110"/>
        </w:rPr>
        <w:t> because</w:t>
      </w:r>
      <w:r>
        <w:rPr>
          <w:w w:val="110"/>
        </w:rPr>
        <w:t> VR</w:t>
      </w:r>
      <w:r>
        <w:rPr>
          <w:w w:val="110"/>
        </w:rPr>
        <w:t> is</w:t>
      </w:r>
      <w:r>
        <w:rPr>
          <w:w w:val="110"/>
        </w:rPr>
        <w:t> extensively</w:t>
      </w:r>
      <w:r>
        <w:rPr>
          <w:w w:val="110"/>
        </w:rPr>
        <w:t> used</w:t>
      </w:r>
      <w:r>
        <w:rPr>
          <w:w w:val="110"/>
        </w:rPr>
        <w:t> to</w:t>
      </w:r>
      <w:r>
        <w:rPr>
          <w:w w:val="110"/>
        </w:rPr>
        <w:t> replace</w:t>
      </w:r>
      <w:r>
        <w:rPr>
          <w:w w:val="110"/>
        </w:rPr>
        <w:t> ex- cursions, which can be expensive and require much planning and time (</w:t>
      </w:r>
      <w:hyperlink w:history="true" w:anchor="_bookmark28">
        <w:r>
          <w:rPr>
            <w:color w:val="2196D1"/>
            <w:w w:val="110"/>
          </w:rPr>
          <w:t>Garcia et al., 2023</w:t>
        </w:r>
      </w:hyperlink>
      <w:r>
        <w:rPr>
          <w:w w:val="110"/>
        </w:rPr>
        <w:t>). Adding to the literature on engineering education (</w:t>
      </w:r>
      <w:hyperlink w:history="true" w:anchor="_bookmark22">
        <w:r>
          <w:rPr>
            <w:color w:val="2196D1"/>
            <w:w w:val="110"/>
          </w:rPr>
          <w:t>Dos</w:t>
        </w:r>
        <w:r>
          <w:rPr>
            <w:color w:val="2196D1"/>
            <w:spacing w:val="-11"/>
            <w:w w:val="110"/>
          </w:rPr>
          <w:t> </w:t>
        </w:r>
        <w:r>
          <w:rPr>
            <w:color w:val="2196D1"/>
            <w:w w:val="110"/>
          </w:rPr>
          <w:t>Anjos</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2021</w:t>
        </w:r>
      </w:hyperlink>
      <w:r>
        <w:rPr>
          <w:w w:val="110"/>
        </w:rPr>
        <w:t>),</w:t>
      </w:r>
      <w:r>
        <w:rPr>
          <w:spacing w:val="-11"/>
          <w:w w:val="110"/>
        </w:rPr>
        <w:t> </w:t>
      </w:r>
      <w:r>
        <w:rPr>
          <w:w w:val="110"/>
        </w:rPr>
        <w:t>our</w:t>
      </w:r>
      <w:r>
        <w:rPr>
          <w:spacing w:val="-11"/>
          <w:w w:val="110"/>
        </w:rPr>
        <w:t> </w:t>
      </w:r>
      <w:r>
        <w:rPr>
          <w:w w:val="110"/>
        </w:rPr>
        <w:t>study</w:t>
      </w:r>
      <w:r>
        <w:rPr>
          <w:spacing w:val="-11"/>
          <w:w w:val="110"/>
        </w:rPr>
        <w:t> </w:t>
      </w:r>
      <w:r>
        <w:rPr>
          <w:w w:val="110"/>
        </w:rPr>
        <w:t>also</w:t>
      </w:r>
      <w:r>
        <w:rPr>
          <w:spacing w:val="-11"/>
          <w:w w:val="110"/>
        </w:rPr>
        <w:t> </w:t>
      </w:r>
      <w:r>
        <w:rPr>
          <w:w w:val="110"/>
        </w:rPr>
        <w:t>highlights</w:t>
      </w:r>
      <w:r>
        <w:rPr>
          <w:spacing w:val="-11"/>
          <w:w w:val="110"/>
        </w:rPr>
        <w:t> </w:t>
      </w:r>
      <w:r>
        <w:rPr>
          <w:w w:val="110"/>
        </w:rPr>
        <w:t>that</w:t>
      </w:r>
      <w:r>
        <w:rPr>
          <w:spacing w:val="-11"/>
          <w:w w:val="110"/>
        </w:rPr>
        <w:t> </w:t>
      </w:r>
      <w:r>
        <w:rPr>
          <w:w w:val="110"/>
        </w:rPr>
        <w:t>VR</w:t>
      </w:r>
      <w:r>
        <w:rPr>
          <w:spacing w:val="-11"/>
          <w:w w:val="110"/>
        </w:rPr>
        <w:t> </w:t>
      </w:r>
      <w:r>
        <w:rPr>
          <w:w w:val="110"/>
        </w:rPr>
        <w:t>can</w:t>
      </w:r>
      <w:r>
        <w:rPr>
          <w:spacing w:val="-11"/>
          <w:w w:val="110"/>
        </w:rPr>
        <w:t> </w:t>
      </w:r>
      <w:r>
        <w:rPr>
          <w:w w:val="110"/>
        </w:rPr>
        <w:t>elicit</w:t>
      </w:r>
      <w:r>
        <w:rPr>
          <w:spacing w:val="-11"/>
          <w:w w:val="110"/>
        </w:rPr>
        <w:t> </w:t>
      </w:r>
      <w:r>
        <w:rPr>
          <w:w w:val="110"/>
        </w:rPr>
        <w:t>high levels</w:t>
      </w:r>
      <w:r>
        <w:rPr>
          <w:w w:val="110"/>
        </w:rPr>
        <w:t> of</w:t>
      </w:r>
      <w:r>
        <w:rPr>
          <w:w w:val="110"/>
        </w:rPr>
        <w:t> satisfaction</w:t>
      </w:r>
      <w:r>
        <w:rPr>
          <w:w w:val="110"/>
        </w:rPr>
        <w:t> when</w:t>
      </w:r>
      <w:r>
        <w:rPr>
          <w:w w:val="110"/>
        </w:rPr>
        <w:t> teaching</w:t>
      </w:r>
      <w:r>
        <w:rPr>
          <w:w w:val="110"/>
        </w:rPr>
        <w:t> simplified</w:t>
      </w:r>
      <w:r>
        <w:rPr>
          <w:w w:val="110"/>
        </w:rPr>
        <w:t> engineering</w:t>
      </w:r>
      <w:r>
        <w:rPr>
          <w:w w:val="110"/>
        </w:rPr>
        <w:t> topics</w:t>
      </w:r>
      <w:r>
        <w:rPr>
          <w:w w:val="110"/>
        </w:rPr>
        <w:t> to university</w:t>
      </w:r>
      <w:r>
        <w:rPr>
          <w:w w:val="110"/>
        </w:rPr>
        <w:t> students</w:t>
      </w:r>
      <w:r>
        <w:rPr>
          <w:w w:val="110"/>
        </w:rPr>
        <w:t> of</w:t>
      </w:r>
      <w:r>
        <w:rPr>
          <w:w w:val="110"/>
        </w:rPr>
        <w:t> all</w:t>
      </w:r>
      <w:r>
        <w:rPr>
          <w:w w:val="110"/>
        </w:rPr>
        <w:t> majors.</w:t>
      </w:r>
      <w:r>
        <w:rPr>
          <w:w w:val="110"/>
        </w:rPr>
        <w:t> Furthermore,</w:t>
      </w:r>
      <w:r>
        <w:rPr>
          <w:w w:val="110"/>
        </w:rPr>
        <w:t> the</w:t>
      </w:r>
      <w:r>
        <w:rPr>
          <w:w w:val="110"/>
        </w:rPr>
        <w:t> qualitative</w:t>
      </w:r>
      <w:r>
        <w:rPr>
          <w:w w:val="110"/>
        </w:rPr>
        <w:t> in- terviews</w:t>
      </w:r>
      <w:r>
        <w:rPr>
          <w:w w:val="110"/>
        </w:rPr>
        <w:t> allow</w:t>
      </w:r>
      <w:r>
        <w:rPr>
          <w:w w:val="110"/>
        </w:rPr>
        <w:t> us</w:t>
      </w:r>
      <w:r>
        <w:rPr>
          <w:w w:val="110"/>
        </w:rPr>
        <w:t> to</w:t>
      </w:r>
      <w:r>
        <w:rPr>
          <w:w w:val="110"/>
        </w:rPr>
        <w:t> draw</w:t>
      </w:r>
      <w:r>
        <w:rPr>
          <w:w w:val="110"/>
        </w:rPr>
        <w:t> conclusions</w:t>
      </w:r>
      <w:r>
        <w:rPr>
          <w:w w:val="110"/>
        </w:rPr>
        <w:t> about</w:t>
      </w:r>
      <w:r>
        <w:rPr>
          <w:w w:val="110"/>
        </w:rPr>
        <w:t> the</w:t>
      </w:r>
      <w:r>
        <w:rPr>
          <w:w w:val="110"/>
        </w:rPr>
        <w:t> characteristics</w:t>
      </w:r>
      <w:r>
        <w:rPr>
          <w:w w:val="110"/>
        </w:rPr>
        <w:t> and processes</w:t>
      </w:r>
      <w:r>
        <w:rPr>
          <w:w w:val="110"/>
        </w:rPr>
        <w:t> that</w:t>
      </w:r>
      <w:r>
        <w:rPr>
          <w:w w:val="110"/>
        </w:rPr>
        <w:t> positively</w:t>
      </w:r>
      <w:r>
        <w:rPr>
          <w:w w:val="110"/>
        </w:rPr>
        <w:t> influence</w:t>
      </w:r>
      <w:r>
        <w:rPr>
          <w:w w:val="110"/>
        </w:rPr>
        <w:t> user</w:t>
      </w:r>
      <w:r>
        <w:rPr>
          <w:w w:val="110"/>
        </w:rPr>
        <w:t> satisfaction.</w:t>
      </w:r>
      <w:r>
        <w:rPr>
          <w:w w:val="110"/>
        </w:rPr>
        <w:t> Participants particularly</w:t>
      </w:r>
      <w:r>
        <w:rPr>
          <w:spacing w:val="-10"/>
          <w:w w:val="110"/>
        </w:rPr>
        <w:t> </w:t>
      </w:r>
      <w:r>
        <w:rPr>
          <w:w w:val="110"/>
        </w:rPr>
        <w:t>appreciated</w:t>
      </w:r>
      <w:r>
        <w:rPr>
          <w:spacing w:val="-10"/>
          <w:w w:val="110"/>
        </w:rPr>
        <w:t> </w:t>
      </w:r>
      <w:r>
        <w:rPr>
          <w:w w:val="110"/>
        </w:rPr>
        <w:t>the</w:t>
      </w:r>
      <w:r>
        <w:rPr>
          <w:spacing w:val="-11"/>
          <w:w w:val="110"/>
        </w:rPr>
        <w:t> </w:t>
      </w:r>
      <w:r>
        <w:rPr>
          <w:w w:val="110"/>
        </w:rPr>
        <w:t>visualizations</w:t>
      </w:r>
      <w:r>
        <w:rPr>
          <w:spacing w:val="-10"/>
          <w:w w:val="110"/>
        </w:rPr>
        <w:t> </w:t>
      </w:r>
      <w:r>
        <w:rPr>
          <w:w w:val="110"/>
        </w:rPr>
        <w:t>included</w:t>
      </w:r>
      <w:r>
        <w:rPr>
          <w:spacing w:val="-10"/>
          <w:w w:val="110"/>
        </w:rPr>
        <w:t> </w:t>
      </w:r>
      <w:r>
        <w:rPr>
          <w:w w:val="110"/>
        </w:rPr>
        <w:t>and</w:t>
      </w:r>
      <w:r>
        <w:rPr>
          <w:spacing w:val="-11"/>
          <w:w w:val="110"/>
        </w:rPr>
        <w:t> </w:t>
      </w:r>
      <w:r>
        <w:rPr>
          <w:w w:val="110"/>
        </w:rPr>
        <w:t>the</w:t>
      </w:r>
      <w:r>
        <w:rPr>
          <w:spacing w:val="-11"/>
          <w:w w:val="110"/>
        </w:rPr>
        <w:t> </w:t>
      </w:r>
      <w:r>
        <w:rPr>
          <w:w w:val="110"/>
        </w:rPr>
        <w:t>high</w:t>
      </w:r>
      <w:r>
        <w:rPr>
          <w:spacing w:val="-10"/>
          <w:w w:val="110"/>
        </w:rPr>
        <w:t> </w:t>
      </w:r>
      <w:r>
        <w:rPr>
          <w:w w:val="110"/>
        </w:rPr>
        <w:t>level</w:t>
      </w:r>
      <w:r>
        <w:rPr>
          <w:spacing w:val="-10"/>
          <w:w w:val="110"/>
        </w:rPr>
        <w:t> </w:t>
      </w:r>
      <w:r>
        <w:rPr>
          <w:w w:val="110"/>
        </w:rPr>
        <w:t>of interactivity</w:t>
      </w:r>
      <w:r>
        <w:rPr>
          <w:w w:val="110"/>
        </w:rPr>
        <w:t> in</w:t>
      </w:r>
      <w:r>
        <w:rPr>
          <w:w w:val="110"/>
        </w:rPr>
        <w:t> the</w:t>
      </w:r>
      <w:r>
        <w:rPr>
          <w:w w:val="110"/>
        </w:rPr>
        <w:t> learning</w:t>
      </w:r>
      <w:r>
        <w:rPr>
          <w:w w:val="110"/>
        </w:rPr>
        <w:t> environment.</w:t>
      </w:r>
      <w:r>
        <w:rPr>
          <w:w w:val="110"/>
        </w:rPr>
        <w:t> Moreover,</w:t>
      </w:r>
      <w:r>
        <w:rPr>
          <w:w w:val="110"/>
        </w:rPr>
        <w:t> they</w:t>
      </w:r>
      <w:r>
        <w:rPr>
          <w:w w:val="110"/>
        </w:rPr>
        <w:t> mentioned that</w:t>
      </w:r>
      <w:r>
        <w:rPr>
          <w:w w:val="110"/>
        </w:rPr>
        <w:t> they</w:t>
      </w:r>
      <w:r>
        <w:rPr>
          <w:w w:val="110"/>
        </w:rPr>
        <w:t> had</w:t>
      </w:r>
      <w:r>
        <w:rPr>
          <w:w w:val="110"/>
        </w:rPr>
        <w:t> a</w:t>
      </w:r>
      <w:r>
        <w:rPr>
          <w:w w:val="110"/>
        </w:rPr>
        <w:t> multi-sensory</w:t>
      </w:r>
      <w:r>
        <w:rPr>
          <w:w w:val="110"/>
        </w:rPr>
        <w:t> experience</w:t>
      </w:r>
      <w:r>
        <w:rPr>
          <w:w w:val="110"/>
        </w:rPr>
        <w:t> and</w:t>
      </w:r>
      <w:r>
        <w:rPr>
          <w:w w:val="110"/>
        </w:rPr>
        <w:t> a</w:t>
      </w:r>
      <w:r>
        <w:rPr>
          <w:w w:val="110"/>
        </w:rPr>
        <w:t> high</w:t>
      </w:r>
      <w:r>
        <w:rPr>
          <w:w w:val="110"/>
        </w:rPr>
        <w:t> level</w:t>
      </w:r>
      <w:r>
        <w:rPr>
          <w:w w:val="110"/>
        </w:rPr>
        <w:t> of</w:t>
      </w:r>
      <w:r>
        <w:rPr>
          <w:w w:val="110"/>
        </w:rPr>
        <w:t> engage- </w:t>
      </w:r>
      <w:r>
        <w:rPr/>
        <w:t>ment. Based on these findings, future studies should explore how various</w:t>
      </w:r>
      <w:r>
        <w:rPr>
          <w:w w:val="110"/>
        </w:rPr>
        <w:t> characteristics</w:t>
      </w:r>
      <w:r>
        <w:rPr>
          <w:w w:val="110"/>
        </w:rPr>
        <w:t> of</w:t>
      </w:r>
      <w:r>
        <w:rPr>
          <w:w w:val="110"/>
        </w:rPr>
        <w:t> the</w:t>
      </w:r>
      <w:r>
        <w:rPr>
          <w:w w:val="110"/>
        </w:rPr>
        <w:t> VR</w:t>
      </w:r>
      <w:r>
        <w:rPr>
          <w:w w:val="110"/>
        </w:rPr>
        <w:t> learning</w:t>
      </w:r>
      <w:r>
        <w:rPr>
          <w:w w:val="110"/>
        </w:rPr>
        <w:t> environments</w:t>
      </w:r>
      <w:r>
        <w:rPr>
          <w:w w:val="110"/>
        </w:rPr>
        <w:t> (e.g.,</w:t>
      </w:r>
      <w:r>
        <w:rPr>
          <w:w w:val="110"/>
        </w:rPr>
        <w:t> navigation</w:t>
      </w:r>
      <w:r>
        <w:rPr>
          <w:w w:val="110"/>
        </w:rPr>
        <w:t> and scaffolding</w:t>
      </w:r>
      <w:r>
        <w:rPr>
          <w:spacing w:val="-8"/>
          <w:w w:val="110"/>
        </w:rPr>
        <w:t> </w:t>
      </w:r>
      <w:r>
        <w:rPr>
          <w:w w:val="110"/>
        </w:rPr>
        <w:t>types,</w:t>
      </w:r>
      <w:r>
        <w:rPr>
          <w:spacing w:val="-8"/>
          <w:w w:val="110"/>
        </w:rPr>
        <w:t> </w:t>
      </w:r>
      <w:r>
        <w:rPr>
          <w:w w:val="110"/>
        </w:rPr>
        <w:t>see</w:t>
      </w:r>
      <w:r>
        <w:rPr>
          <w:spacing w:val="-8"/>
          <w:w w:val="110"/>
        </w:rPr>
        <w:t> </w:t>
      </w:r>
      <w:hyperlink w:history="true" w:anchor="_bookmark27">
        <w:r>
          <w:rPr>
            <w:color w:val="2196D1"/>
            <w:w w:val="110"/>
          </w:rPr>
          <w:t>Fink</w:t>
        </w:r>
        <w:r>
          <w:rPr>
            <w:color w:val="2196D1"/>
            <w:spacing w:val="-8"/>
            <w:w w:val="110"/>
          </w:rPr>
          <w:t> </w:t>
        </w:r>
        <w:r>
          <w:rPr>
            <w:color w:val="2196D1"/>
            <w:w w:val="110"/>
          </w:rPr>
          <w:t>et</w:t>
        </w:r>
        <w:r>
          <w:rPr>
            <w:color w:val="2196D1"/>
            <w:spacing w:val="-8"/>
            <w:w w:val="110"/>
          </w:rPr>
          <w:t> </w:t>
        </w:r>
        <w:r>
          <w:rPr>
            <w:color w:val="2196D1"/>
            <w:w w:val="110"/>
          </w:rPr>
          <w:t>al.,</w:t>
        </w:r>
        <w:r>
          <w:rPr>
            <w:color w:val="2196D1"/>
            <w:spacing w:val="-9"/>
            <w:w w:val="110"/>
          </w:rPr>
          <w:t> </w:t>
        </w:r>
        <w:r>
          <w:rPr>
            <w:color w:val="2196D1"/>
            <w:w w:val="110"/>
          </w:rPr>
          <w:t>2023b</w:t>
        </w:r>
      </w:hyperlink>
      <w:r>
        <w:rPr>
          <w:w w:val="110"/>
        </w:rPr>
        <w:t>)</w:t>
      </w:r>
      <w:r>
        <w:rPr>
          <w:spacing w:val="-8"/>
          <w:w w:val="110"/>
        </w:rPr>
        <w:t> </w:t>
      </w:r>
      <w:r>
        <w:rPr>
          <w:w w:val="110"/>
        </w:rPr>
        <w:t>and</w:t>
      </w:r>
      <w:r>
        <w:rPr>
          <w:spacing w:val="-8"/>
          <w:w w:val="110"/>
        </w:rPr>
        <w:t> </w:t>
      </w:r>
      <w:r>
        <w:rPr>
          <w:w w:val="110"/>
        </w:rPr>
        <w:t>the</w:t>
      </w:r>
      <w:r>
        <w:rPr>
          <w:spacing w:val="-8"/>
          <w:w w:val="110"/>
        </w:rPr>
        <w:t> </w:t>
      </w:r>
      <w:r>
        <w:rPr>
          <w:w w:val="110"/>
        </w:rPr>
        <w:t>affective</w:t>
      </w:r>
      <w:r>
        <w:rPr>
          <w:spacing w:val="-9"/>
          <w:w w:val="110"/>
        </w:rPr>
        <w:t> </w:t>
      </w:r>
      <w:r>
        <w:rPr>
          <w:w w:val="110"/>
        </w:rPr>
        <w:t>and</w:t>
      </w:r>
      <w:r>
        <w:rPr>
          <w:spacing w:val="-8"/>
          <w:w w:val="110"/>
        </w:rPr>
        <w:t> </w:t>
      </w:r>
      <w:r>
        <w:rPr>
          <w:w w:val="110"/>
        </w:rPr>
        <w:t>cognitive processes</w:t>
      </w:r>
      <w:r>
        <w:rPr>
          <w:w w:val="110"/>
        </w:rPr>
        <w:t> experienced</w:t>
      </w:r>
      <w:r>
        <w:rPr>
          <w:w w:val="110"/>
        </w:rPr>
        <w:t> (e.g.,</w:t>
      </w:r>
      <w:r>
        <w:rPr>
          <w:w w:val="110"/>
        </w:rPr>
        <w:t> feelings</w:t>
      </w:r>
      <w:r>
        <w:rPr>
          <w:w w:val="110"/>
        </w:rPr>
        <w:t> of</w:t>
      </w:r>
      <w:r>
        <w:rPr>
          <w:w w:val="110"/>
        </w:rPr>
        <w:t> enjoyment,</w:t>
      </w:r>
      <w:r>
        <w:rPr>
          <w:w w:val="110"/>
        </w:rPr>
        <w:t> see</w:t>
      </w:r>
      <w:r>
        <w:rPr>
          <w:w w:val="110"/>
        </w:rPr>
        <w:t> </w:t>
      </w:r>
      <w:hyperlink w:history="true" w:anchor="_bookmark42">
        <w:r>
          <w:rPr>
            <w:color w:val="2196D1"/>
            <w:w w:val="110"/>
          </w:rPr>
          <w:t>Makransky</w:t>
        </w:r>
        <w:r>
          <w:rPr>
            <w:color w:val="2196D1"/>
            <w:w w:val="110"/>
          </w:rPr>
          <w:t> &amp;</w:t>
        </w:r>
      </w:hyperlink>
      <w:r>
        <w:rPr>
          <w:color w:val="2196D1"/>
          <w:w w:val="110"/>
        </w:rPr>
        <w:t> </w:t>
      </w:r>
      <w:hyperlink w:history="true" w:anchor="_bookmark42">
        <w:r>
          <w:rPr>
            <w:color w:val="2196D1"/>
            <w:w w:val="110"/>
          </w:rPr>
          <w:t>Lilleholt, 2018</w:t>
        </w:r>
      </w:hyperlink>
      <w:r>
        <w:rPr>
          <w:w w:val="110"/>
        </w:rPr>
        <w:t>) relate to satisfaction.</w:t>
      </w:r>
    </w:p>
    <w:p>
      <w:pPr>
        <w:pStyle w:val="BodyText"/>
        <w:spacing w:before="90"/>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4.2 Connected variables of system usabil" w:id="33"/>
      <w:bookmarkEnd w:id="33"/>
      <w:r>
        <w:rPr/>
      </w:r>
      <w:r>
        <w:rPr>
          <w:i/>
          <w:sz w:val="16"/>
        </w:rPr>
        <w:t>Connected</w:t>
      </w:r>
      <w:r>
        <w:rPr>
          <w:i/>
          <w:spacing w:val="16"/>
          <w:sz w:val="16"/>
        </w:rPr>
        <w:t> </w:t>
      </w:r>
      <w:r>
        <w:rPr>
          <w:i/>
          <w:sz w:val="16"/>
        </w:rPr>
        <w:t>variables</w:t>
      </w:r>
      <w:r>
        <w:rPr>
          <w:i/>
          <w:spacing w:val="16"/>
          <w:sz w:val="16"/>
        </w:rPr>
        <w:t> </w:t>
      </w:r>
      <w:r>
        <w:rPr>
          <w:i/>
          <w:sz w:val="16"/>
        </w:rPr>
        <w:t>of</w:t>
      </w:r>
      <w:r>
        <w:rPr>
          <w:i/>
          <w:spacing w:val="15"/>
          <w:sz w:val="16"/>
        </w:rPr>
        <w:t> </w:t>
      </w:r>
      <w:r>
        <w:rPr>
          <w:i/>
          <w:sz w:val="16"/>
        </w:rPr>
        <w:t>system</w:t>
      </w:r>
      <w:r>
        <w:rPr>
          <w:i/>
          <w:spacing w:val="16"/>
          <w:sz w:val="16"/>
        </w:rPr>
        <w:t> </w:t>
      </w:r>
      <w:r>
        <w:rPr>
          <w:i/>
          <w:sz w:val="16"/>
        </w:rPr>
        <w:t>usability</w:t>
      </w:r>
      <w:r>
        <w:rPr>
          <w:i/>
          <w:spacing w:val="16"/>
          <w:sz w:val="16"/>
        </w:rPr>
        <w:t> </w:t>
      </w:r>
      <w:r>
        <w:rPr>
          <w:i/>
          <w:spacing w:val="-2"/>
          <w:sz w:val="16"/>
        </w:rPr>
        <w:t>(RQ3)</w:t>
      </w:r>
    </w:p>
    <w:p>
      <w:pPr>
        <w:pStyle w:val="BodyText"/>
        <w:spacing w:before="50"/>
        <w:ind w:left="0"/>
        <w:jc w:val="left"/>
        <w:rPr>
          <w:i/>
        </w:rPr>
      </w:pPr>
    </w:p>
    <w:p>
      <w:pPr>
        <w:pStyle w:val="BodyText"/>
        <w:spacing w:line="273" w:lineRule="auto"/>
        <w:ind w:right="38" w:firstLine="239"/>
      </w:pPr>
      <w:r>
        <w:rPr>
          <w:w w:val="110"/>
        </w:rPr>
        <w:t>To approach the third research question, we investigated </w:t>
      </w:r>
      <w:r>
        <w:rPr>
          <w:w w:val="110"/>
        </w:rPr>
        <w:t>variables connected</w:t>
      </w:r>
      <w:r>
        <w:rPr>
          <w:spacing w:val="-6"/>
          <w:w w:val="110"/>
        </w:rPr>
        <w:t> </w:t>
      </w:r>
      <w:r>
        <w:rPr>
          <w:w w:val="110"/>
        </w:rPr>
        <w:t>with</w:t>
      </w:r>
      <w:r>
        <w:rPr>
          <w:spacing w:val="-8"/>
          <w:w w:val="110"/>
        </w:rPr>
        <w:t> </w:t>
      </w:r>
      <w:r>
        <w:rPr>
          <w:w w:val="110"/>
        </w:rPr>
        <w:t>system</w:t>
      </w:r>
      <w:r>
        <w:rPr>
          <w:spacing w:val="-7"/>
          <w:w w:val="110"/>
        </w:rPr>
        <w:t> </w:t>
      </w:r>
      <w:r>
        <w:rPr>
          <w:w w:val="110"/>
        </w:rPr>
        <w:t>usability.</w:t>
      </w:r>
      <w:r>
        <w:rPr>
          <w:spacing w:val="-7"/>
          <w:w w:val="110"/>
        </w:rPr>
        <w:t> </w:t>
      </w:r>
      <w:r>
        <w:rPr>
          <w:w w:val="110"/>
        </w:rPr>
        <w:t>Similar</w:t>
      </w:r>
      <w:r>
        <w:rPr>
          <w:spacing w:val="-8"/>
          <w:w w:val="110"/>
        </w:rPr>
        <w:t> </w:t>
      </w:r>
      <w:r>
        <w:rPr>
          <w:w w:val="110"/>
        </w:rPr>
        <w:t>to</w:t>
      </w:r>
      <w:r>
        <w:rPr>
          <w:spacing w:val="-7"/>
          <w:w w:val="110"/>
        </w:rPr>
        <w:t> </w:t>
      </w:r>
      <w:r>
        <w:rPr>
          <w:w w:val="110"/>
        </w:rPr>
        <w:t>assumptions</w:t>
      </w:r>
      <w:r>
        <w:rPr>
          <w:spacing w:val="-8"/>
          <w:w w:val="110"/>
        </w:rPr>
        <w:t> </w:t>
      </w:r>
      <w:r>
        <w:rPr>
          <w:w w:val="110"/>
        </w:rPr>
        <w:t>included</w:t>
      </w:r>
      <w:r>
        <w:rPr>
          <w:spacing w:val="-6"/>
          <w:w w:val="110"/>
        </w:rPr>
        <w:t> </w:t>
      </w:r>
      <w:r>
        <w:rPr>
          <w:w w:val="110"/>
        </w:rPr>
        <w:t>in</w:t>
      </w:r>
      <w:r>
        <w:rPr>
          <w:spacing w:val="-8"/>
          <w:w w:val="110"/>
        </w:rPr>
        <w:t> </w:t>
      </w:r>
      <w:r>
        <w:rPr>
          <w:w w:val="110"/>
        </w:rPr>
        <w:t>the TAM (e.g., </w:t>
      </w:r>
      <w:hyperlink w:history="true" w:anchor="_bookmark21">
        <w:r>
          <w:rPr>
            <w:color w:val="2196D1"/>
            <w:w w:val="110"/>
          </w:rPr>
          <w:t>Davis,</w:t>
        </w:r>
        <w:r>
          <w:rPr>
            <w:color w:val="2196D1"/>
            <w:w w:val="110"/>
          </w:rPr>
          <w:t> 1989</w:t>
        </w:r>
      </w:hyperlink>
      <w:r>
        <w:rPr>
          <w:w w:val="110"/>
        </w:rPr>
        <w:t>),</w:t>
      </w:r>
      <w:r>
        <w:rPr>
          <w:w w:val="110"/>
        </w:rPr>
        <w:t> ease of</w:t>
      </w:r>
      <w:r>
        <w:rPr>
          <w:w w:val="110"/>
        </w:rPr>
        <w:t> use</w:t>
      </w:r>
      <w:r>
        <w:rPr>
          <w:w w:val="110"/>
        </w:rPr>
        <w:t> and</w:t>
      </w:r>
      <w:r>
        <w:rPr>
          <w:w w:val="110"/>
        </w:rPr>
        <w:t> usefulness were found to explain system usability (H3.1 and H3.2), and the effect sizes of their relations</w:t>
      </w:r>
      <w:r>
        <w:rPr>
          <w:w w:val="110"/>
        </w:rPr>
        <w:t> were medium</w:t>
      </w:r>
      <w:r>
        <w:rPr>
          <w:w w:val="110"/>
        </w:rPr>
        <w:t> and</w:t>
      </w:r>
      <w:r>
        <w:rPr>
          <w:w w:val="110"/>
        </w:rPr>
        <w:t> small,</w:t>
      </w:r>
      <w:r>
        <w:rPr>
          <w:w w:val="110"/>
        </w:rPr>
        <w:t> respectively.</w:t>
      </w:r>
      <w:r>
        <w:rPr>
          <w:w w:val="110"/>
        </w:rPr>
        <w:t> The effect</w:t>
      </w:r>
      <w:r>
        <w:rPr>
          <w:w w:val="110"/>
        </w:rPr>
        <w:t> sizes</w:t>
      </w:r>
      <w:r>
        <w:rPr>
          <w:w w:val="110"/>
        </w:rPr>
        <w:t> are comparable</w:t>
      </w:r>
      <w:r>
        <w:rPr>
          <w:spacing w:val="25"/>
          <w:w w:val="110"/>
        </w:rPr>
        <w:t> </w:t>
      </w:r>
      <w:r>
        <w:rPr>
          <w:w w:val="110"/>
        </w:rPr>
        <w:t>in</w:t>
      </w:r>
      <w:r>
        <w:rPr>
          <w:spacing w:val="24"/>
          <w:w w:val="110"/>
        </w:rPr>
        <w:t> </w:t>
      </w:r>
      <w:r>
        <w:rPr>
          <w:w w:val="110"/>
        </w:rPr>
        <w:t>magnitude</w:t>
      </w:r>
      <w:r>
        <w:rPr>
          <w:spacing w:val="23"/>
          <w:w w:val="110"/>
        </w:rPr>
        <w:t> </w:t>
      </w:r>
      <w:r>
        <w:rPr>
          <w:w w:val="110"/>
        </w:rPr>
        <w:t>to</w:t>
      </w:r>
      <w:r>
        <w:rPr>
          <w:spacing w:val="24"/>
          <w:w w:val="110"/>
        </w:rPr>
        <w:t> </w:t>
      </w:r>
      <w:r>
        <w:rPr>
          <w:w w:val="110"/>
        </w:rPr>
        <w:t>relations</w:t>
      </w:r>
      <w:r>
        <w:rPr>
          <w:spacing w:val="25"/>
          <w:w w:val="110"/>
        </w:rPr>
        <w:t> </w:t>
      </w:r>
      <w:r>
        <w:rPr>
          <w:w w:val="110"/>
        </w:rPr>
        <w:t>found</w:t>
      </w:r>
      <w:r>
        <w:rPr>
          <w:spacing w:val="24"/>
          <w:w w:val="110"/>
        </w:rPr>
        <w:t> </w:t>
      </w:r>
      <w:r>
        <w:rPr>
          <w:w w:val="110"/>
        </w:rPr>
        <w:t>for</w:t>
      </w:r>
      <w:r>
        <w:rPr>
          <w:spacing w:val="24"/>
          <w:w w:val="110"/>
        </w:rPr>
        <w:t> </w:t>
      </w:r>
      <w:r>
        <w:rPr>
          <w:w w:val="110"/>
        </w:rPr>
        <w:t>these</w:t>
      </w:r>
      <w:r>
        <w:rPr>
          <w:spacing w:val="24"/>
          <w:w w:val="110"/>
        </w:rPr>
        <w:t> </w:t>
      </w:r>
      <w:r>
        <w:rPr>
          <w:w w:val="110"/>
        </w:rPr>
        <w:t>predictors</w:t>
      </w:r>
      <w:r>
        <w:rPr>
          <w:spacing w:val="25"/>
          <w:w w:val="110"/>
        </w:rPr>
        <w:t> </w:t>
      </w:r>
      <w:r>
        <w:rPr>
          <w:spacing w:val="-5"/>
          <w:w w:val="110"/>
        </w:rPr>
        <w:t>and</w:t>
      </w:r>
    </w:p>
    <w:p>
      <w:pPr>
        <w:pStyle w:val="BodyText"/>
        <w:spacing w:line="225" w:lineRule="auto" w:before="6"/>
        <w:ind w:right="38"/>
      </w:pPr>
      <w:r>
        <w:rPr>
          <w:w w:val="110"/>
        </w:rPr>
        <w:t>other</w:t>
      </w:r>
      <w:r>
        <w:rPr>
          <w:w w:val="110"/>
        </w:rPr>
        <w:t> usability</w:t>
      </w:r>
      <w:r>
        <w:rPr>
          <w:w w:val="110"/>
        </w:rPr>
        <w:t> facets,</w:t>
      </w:r>
      <w:r>
        <w:rPr>
          <w:w w:val="110"/>
        </w:rPr>
        <w:t> such</w:t>
      </w:r>
      <w:r>
        <w:rPr>
          <w:w w:val="110"/>
        </w:rPr>
        <w:t> as</w:t>
      </w:r>
      <w:r>
        <w:rPr>
          <w:w w:val="110"/>
        </w:rPr>
        <w:t> attitude</w:t>
      </w:r>
      <w:r>
        <w:rPr>
          <w:w w:val="110"/>
        </w:rPr>
        <w:t> toward</w:t>
      </w:r>
      <w:r>
        <w:rPr>
          <w:w w:val="110"/>
        </w:rPr>
        <w:t> using</w:t>
      </w:r>
      <w:r>
        <w:rPr>
          <w:w w:val="110"/>
        </w:rPr>
        <w:t> and</w:t>
      </w:r>
      <w:r>
        <w:rPr>
          <w:w w:val="110"/>
        </w:rPr>
        <w:t> </w:t>
      </w:r>
      <w:r>
        <w:rPr>
          <w:w w:val="110"/>
        </w:rPr>
        <w:t>behavioral intention,</w:t>
      </w:r>
      <w:r>
        <w:rPr>
          <w:spacing w:val="-1"/>
          <w:w w:val="110"/>
        </w:rPr>
        <w:t> </w:t>
      </w:r>
      <w:r>
        <w:rPr>
          <w:w w:val="110"/>
        </w:rPr>
        <w:t>in</w:t>
      </w:r>
      <w:r>
        <w:rPr>
          <w:spacing w:val="-2"/>
          <w:w w:val="110"/>
        </w:rPr>
        <w:t> </w:t>
      </w:r>
      <w:r>
        <w:rPr>
          <w:w w:val="110"/>
        </w:rPr>
        <w:t>the</w:t>
      </w:r>
      <w:r>
        <w:rPr>
          <w:spacing w:val="-1"/>
          <w:w w:val="110"/>
        </w:rPr>
        <w:t> </w:t>
      </w:r>
      <w:r>
        <w:rPr>
          <w:w w:val="110"/>
        </w:rPr>
        <w:t>regular</w:t>
      </w:r>
      <w:r>
        <w:rPr>
          <w:spacing w:val="-2"/>
          <w:w w:val="110"/>
        </w:rPr>
        <w:t> </w:t>
      </w:r>
      <w:r>
        <w:rPr>
          <w:w w:val="110"/>
        </w:rPr>
        <w:t>e-learning</w:t>
      </w:r>
      <w:r>
        <w:rPr>
          <w:spacing w:val="-2"/>
          <w:w w:val="110"/>
        </w:rPr>
        <w:t> </w:t>
      </w:r>
      <w:r>
        <w:rPr>
          <w:w w:val="110"/>
        </w:rPr>
        <w:t>literature</w:t>
      </w:r>
      <w:r>
        <w:rPr>
          <w:spacing w:val="-1"/>
          <w:w w:val="110"/>
        </w:rPr>
        <w:t> </w:t>
      </w:r>
      <w:r>
        <w:rPr>
          <w:w w:val="110"/>
        </w:rPr>
        <w:t>(</w:t>
      </w:r>
      <w:hyperlink w:history="true" w:anchor="_bookmark59">
        <w:r>
          <w:rPr>
            <w:color w:val="2196D1"/>
            <w:w w:val="110"/>
          </w:rPr>
          <w:t>S</w:t>
        </w:r>
      </w:hyperlink>
      <w:r>
        <w:rPr>
          <w:rFonts w:ascii="Georgia" w:hAnsi="Georgia"/>
          <w:color w:val="2196D1"/>
          <w:w w:val="110"/>
          <w:position w:val="4"/>
        </w:rPr>
        <w:t>ˇ</w:t>
      </w:r>
      <w:hyperlink w:history="true" w:anchor="_bookmark59">
        <w:r>
          <w:rPr>
            <w:color w:val="2196D1"/>
            <w:w w:val="110"/>
          </w:rPr>
          <w:t>umak</w:t>
        </w:r>
        <w:r>
          <w:rPr>
            <w:color w:val="2196D1"/>
            <w:spacing w:val="-1"/>
            <w:w w:val="110"/>
          </w:rPr>
          <w:t> </w:t>
        </w:r>
        <w:r>
          <w:rPr>
            <w:color w:val="2196D1"/>
            <w:w w:val="110"/>
          </w:rPr>
          <w:t>et</w:t>
        </w:r>
        <w:r>
          <w:rPr>
            <w:color w:val="2196D1"/>
            <w:spacing w:val="-1"/>
            <w:w w:val="110"/>
          </w:rPr>
          <w:t> </w:t>
        </w:r>
        <w:r>
          <w:rPr>
            <w:color w:val="2196D1"/>
            <w:w w:val="110"/>
          </w:rPr>
          <w:t>al.,</w:t>
        </w:r>
        <w:r>
          <w:rPr>
            <w:color w:val="2196D1"/>
            <w:spacing w:val="-2"/>
            <w:w w:val="110"/>
          </w:rPr>
          <w:t> </w:t>
        </w:r>
        <w:r>
          <w:rPr>
            <w:color w:val="2196D1"/>
            <w:w w:val="110"/>
          </w:rPr>
          <w:t>2011</w:t>
        </w:r>
      </w:hyperlink>
      <w:r>
        <w:rPr>
          <w:w w:val="110"/>
        </w:rPr>
        <w:t>).</w:t>
      </w:r>
      <w:r>
        <w:rPr>
          <w:spacing w:val="-2"/>
          <w:w w:val="110"/>
        </w:rPr>
        <w:t> </w:t>
      </w:r>
      <w:r>
        <w:rPr>
          <w:spacing w:val="-5"/>
          <w:w w:val="110"/>
        </w:rPr>
        <w:t>Our</w:t>
      </w:r>
    </w:p>
    <w:p>
      <w:pPr>
        <w:pStyle w:val="BodyText"/>
        <w:spacing w:line="273" w:lineRule="auto" w:before="26"/>
        <w:ind w:right="38"/>
      </w:pPr>
      <w:r>
        <w:rPr>
          <w:w w:val="110"/>
        </w:rPr>
        <w:t>results add to the literature that ease of use and usefulness predict </w:t>
      </w:r>
      <w:r>
        <w:rPr>
          <w:w w:val="110"/>
        </w:rPr>
        <w:t>us- ability</w:t>
      </w:r>
      <w:r>
        <w:rPr>
          <w:w w:val="110"/>
        </w:rPr>
        <w:t> facets</w:t>
      </w:r>
      <w:r>
        <w:rPr>
          <w:w w:val="110"/>
        </w:rPr>
        <w:t> also</w:t>
      </w:r>
      <w:r>
        <w:rPr>
          <w:w w:val="110"/>
        </w:rPr>
        <w:t> in</w:t>
      </w:r>
      <w:r>
        <w:rPr>
          <w:w w:val="110"/>
        </w:rPr>
        <w:t> complex</w:t>
      </w:r>
      <w:r>
        <w:rPr>
          <w:w w:val="110"/>
        </w:rPr>
        <w:t> VR</w:t>
      </w:r>
      <w:r>
        <w:rPr>
          <w:w w:val="110"/>
        </w:rPr>
        <w:t> learning</w:t>
      </w:r>
      <w:r>
        <w:rPr>
          <w:w w:val="110"/>
        </w:rPr>
        <w:t> environments</w:t>
      </w:r>
      <w:r>
        <w:rPr>
          <w:w w:val="110"/>
        </w:rPr>
        <w:t> experienced </w:t>
      </w:r>
      <w:r>
        <w:rPr/>
        <w:t>with HMDs. This finding is significant, because data on the association of</w:t>
      </w:r>
      <w:r>
        <w:rPr>
          <w:w w:val="110"/>
        </w:rPr>
        <w:t> ease of use and usefulness with system usability were missing for this </w:t>
      </w:r>
      <w:r>
        <w:rPr/>
        <w:t>specific context (</w:t>
      </w:r>
      <w:hyperlink w:history="true" w:anchor="_bookmark66">
        <w:r>
          <w:rPr>
            <w:color w:val="2196D1"/>
          </w:rPr>
          <w:t>Vlachogianni &amp; Tselios, 2022</w:t>
        </w:r>
      </w:hyperlink>
      <w:r>
        <w:rPr/>
        <w:t>). It should be noted that a</w:t>
      </w:r>
      <w:r>
        <w:rPr>
          <w:w w:val="110"/>
        </w:rPr>
        <w:t> direct</w:t>
      </w:r>
      <w:r>
        <w:rPr>
          <w:spacing w:val="-3"/>
          <w:w w:val="110"/>
        </w:rPr>
        <w:t> </w:t>
      </w:r>
      <w:r>
        <w:rPr>
          <w:w w:val="110"/>
        </w:rPr>
        <w:t>comparison</w:t>
      </w:r>
      <w:r>
        <w:rPr>
          <w:spacing w:val="-3"/>
          <w:w w:val="110"/>
        </w:rPr>
        <w:t> </w:t>
      </w:r>
      <w:r>
        <w:rPr>
          <w:w w:val="110"/>
        </w:rPr>
        <w:t>of</w:t>
      </w:r>
      <w:r>
        <w:rPr>
          <w:spacing w:val="-2"/>
          <w:w w:val="110"/>
        </w:rPr>
        <w:t> </w:t>
      </w:r>
      <w:r>
        <w:rPr>
          <w:w w:val="110"/>
        </w:rPr>
        <w:t>our</w:t>
      </w:r>
      <w:r>
        <w:rPr>
          <w:spacing w:val="-3"/>
          <w:w w:val="110"/>
        </w:rPr>
        <w:t> </w:t>
      </w:r>
      <w:r>
        <w:rPr>
          <w:w w:val="110"/>
        </w:rPr>
        <w:t>results</w:t>
      </w:r>
      <w:r>
        <w:rPr>
          <w:spacing w:val="-3"/>
          <w:w w:val="110"/>
        </w:rPr>
        <w:t> </w:t>
      </w:r>
      <w:r>
        <w:rPr>
          <w:w w:val="110"/>
        </w:rPr>
        <w:t>on</w:t>
      </w:r>
      <w:r>
        <w:rPr>
          <w:spacing w:val="-3"/>
          <w:w w:val="110"/>
        </w:rPr>
        <w:t> </w:t>
      </w:r>
      <w:r>
        <w:rPr>
          <w:w w:val="110"/>
        </w:rPr>
        <w:t>system</w:t>
      </w:r>
      <w:r>
        <w:rPr>
          <w:spacing w:val="-3"/>
          <w:w w:val="110"/>
        </w:rPr>
        <w:t> </w:t>
      </w:r>
      <w:r>
        <w:rPr>
          <w:w w:val="110"/>
        </w:rPr>
        <w:t>usability</w:t>
      </w:r>
      <w:r>
        <w:rPr>
          <w:spacing w:val="-3"/>
          <w:w w:val="110"/>
        </w:rPr>
        <w:t> </w:t>
      </w:r>
      <w:r>
        <w:rPr>
          <w:w w:val="110"/>
        </w:rPr>
        <w:t>with</w:t>
      </w:r>
      <w:r>
        <w:rPr>
          <w:spacing w:val="-3"/>
          <w:w w:val="110"/>
        </w:rPr>
        <w:t> </w:t>
      </w:r>
      <w:r>
        <w:rPr>
          <w:w w:val="110"/>
        </w:rPr>
        <w:t>findings</w:t>
      </w:r>
      <w:r>
        <w:rPr>
          <w:spacing w:val="-3"/>
          <w:w w:val="110"/>
        </w:rPr>
        <w:t> </w:t>
      </w:r>
      <w:r>
        <w:rPr>
          <w:w w:val="110"/>
        </w:rPr>
        <w:t>from other</w:t>
      </w:r>
      <w:r>
        <w:rPr>
          <w:w w:val="110"/>
        </w:rPr>
        <w:t> theories</w:t>
      </w:r>
      <w:r>
        <w:rPr>
          <w:w w:val="110"/>
        </w:rPr>
        <w:t> of</w:t>
      </w:r>
      <w:r>
        <w:rPr>
          <w:w w:val="110"/>
        </w:rPr>
        <w:t> technology</w:t>
      </w:r>
      <w:r>
        <w:rPr>
          <w:w w:val="110"/>
        </w:rPr>
        <w:t> acceptance,</w:t>
      </w:r>
      <w:r>
        <w:rPr>
          <w:w w:val="110"/>
        </w:rPr>
        <w:t> such</w:t>
      </w:r>
      <w:r>
        <w:rPr>
          <w:w w:val="110"/>
        </w:rPr>
        <w:t> as</w:t>
      </w:r>
      <w:r>
        <w:rPr>
          <w:w w:val="110"/>
        </w:rPr>
        <w:t> UTAUT</w:t>
      </w:r>
      <w:r>
        <w:rPr>
          <w:w w:val="110"/>
        </w:rPr>
        <w:t> (</w:t>
      </w:r>
      <w:hyperlink w:history="true" w:anchor="_bookmark64">
        <w:r>
          <w:rPr>
            <w:color w:val="2196D1"/>
            <w:w w:val="110"/>
          </w:rPr>
          <w:t>Venkatesh</w:t>
        </w:r>
      </w:hyperlink>
      <w:r>
        <w:rPr>
          <w:color w:val="2196D1"/>
          <w:spacing w:val="40"/>
          <w:w w:val="110"/>
        </w:rPr>
        <w:t> </w:t>
      </w:r>
      <w:hyperlink w:history="true" w:anchor="_bookmark64">
        <w:r>
          <w:rPr>
            <w:color w:val="2196D1"/>
            <w:w w:val="110"/>
          </w:rPr>
          <w:t>et</w:t>
        </w:r>
        <w:r>
          <w:rPr>
            <w:color w:val="2196D1"/>
            <w:w w:val="110"/>
          </w:rPr>
          <w:t> al.,</w:t>
        </w:r>
        <w:r>
          <w:rPr>
            <w:color w:val="2196D1"/>
            <w:w w:val="110"/>
          </w:rPr>
          <w:t> 2003</w:t>
        </w:r>
      </w:hyperlink>
      <w:r>
        <w:rPr>
          <w:w w:val="110"/>
        </w:rPr>
        <w:t>)</w:t>
      </w:r>
      <w:r>
        <w:rPr>
          <w:w w:val="110"/>
        </w:rPr>
        <w:t> and</w:t>
      </w:r>
      <w:r>
        <w:rPr>
          <w:w w:val="110"/>
        </w:rPr>
        <w:t> its</w:t>
      </w:r>
      <w:r>
        <w:rPr>
          <w:w w:val="110"/>
        </w:rPr>
        <w:t> specific</w:t>
      </w:r>
      <w:r>
        <w:rPr>
          <w:w w:val="110"/>
        </w:rPr>
        <w:t> adoption</w:t>
      </w:r>
      <w:r>
        <w:rPr>
          <w:w w:val="110"/>
        </w:rPr>
        <w:t> for</w:t>
      </w:r>
      <w:r>
        <w:rPr>
          <w:w w:val="110"/>
        </w:rPr>
        <w:t> VR</w:t>
      </w:r>
      <w:r>
        <w:rPr>
          <w:w w:val="110"/>
        </w:rPr>
        <w:t> contexts</w:t>
      </w:r>
      <w:r>
        <w:rPr>
          <w:w w:val="110"/>
        </w:rPr>
        <w:t> (</w:t>
      </w:r>
      <w:hyperlink w:history="true" w:anchor="_bookmark61">
        <w:r>
          <w:rPr>
            <w:color w:val="2196D1"/>
            <w:w w:val="110"/>
          </w:rPr>
          <w:t>Ustun</w:t>
        </w:r>
        <w:r>
          <w:rPr>
            <w:color w:val="2196D1"/>
            <w:w w:val="110"/>
          </w:rPr>
          <w:t> et</w:t>
        </w:r>
        <w:r>
          <w:rPr>
            <w:color w:val="2196D1"/>
            <w:w w:val="110"/>
          </w:rPr>
          <w:t> al.,</w:t>
        </w:r>
      </w:hyperlink>
      <w:r>
        <w:rPr>
          <w:color w:val="2196D1"/>
          <w:w w:val="110"/>
        </w:rPr>
        <w:t> </w:t>
      </w:r>
      <w:hyperlink w:history="true" w:anchor="_bookmark61">
        <w:r>
          <w:rPr>
            <w:color w:val="2196D1"/>
            <w:w w:val="110"/>
          </w:rPr>
          <w:t>2023</w:t>
        </w:r>
      </w:hyperlink>
      <w:r>
        <w:rPr>
          <w:w w:val="110"/>
        </w:rPr>
        <w:t>),</w:t>
      </w:r>
      <w:r>
        <w:rPr>
          <w:spacing w:val="-10"/>
          <w:w w:val="110"/>
        </w:rPr>
        <w:t> </w:t>
      </w:r>
      <w:r>
        <w:rPr>
          <w:w w:val="110"/>
        </w:rPr>
        <w:t>would</w:t>
      </w:r>
      <w:r>
        <w:rPr>
          <w:spacing w:val="-11"/>
          <w:w w:val="110"/>
        </w:rPr>
        <w:t> </w:t>
      </w:r>
      <w:r>
        <w:rPr>
          <w:w w:val="110"/>
        </w:rPr>
        <w:t>be</w:t>
      </w:r>
      <w:r>
        <w:rPr>
          <w:spacing w:val="-10"/>
          <w:w w:val="110"/>
        </w:rPr>
        <w:t> </w:t>
      </w:r>
      <w:r>
        <w:rPr>
          <w:w w:val="110"/>
        </w:rPr>
        <w:t>complicated.</w:t>
      </w:r>
      <w:r>
        <w:rPr>
          <w:spacing w:val="-11"/>
          <w:w w:val="110"/>
        </w:rPr>
        <w:t> </w:t>
      </w:r>
      <w:r>
        <w:rPr>
          <w:w w:val="110"/>
        </w:rPr>
        <w:t>These</w:t>
      </w:r>
      <w:r>
        <w:rPr>
          <w:spacing w:val="-11"/>
          <w:w w:val="110"/>
        </w:rPr>
        <w:t> </w:t>
      </w:r>
      <w:r>
        <w:rPr>
          <w:w w:val="110"/>
        </w:rPr>
        <w:t>technology</w:t>
      </w:r>
      <w:r>
        <w:rPr>
          <w:spacing w:val="-11"/>
          <w:w w:val="110"/>
        </w:rPr>
        <w:t> </w:t>
      </w:r>
      <w:r>
        <w:rPr>
          <w:w w:val="110"/>
        </w:rPr>
        <w:t>acceptance</w:t>
      </w:r>
      <w:r>
        <w:rPr>
          <w:spacing w:val="-11"/>
          <w:w w:val="110"/>
        </w:rPr>
        <w:t> </w:t>
      </w:r>
      <w:r>
        <w:rPr>
          <w:w w:val="110"/>
        </w:rPr>
        <w:t>theories</w:t>
      </w:r>
      <w:r>
        <w:rPr>
          <w:spacing w:val="-10"/>
          <w:w w:val="110"/>
        </w:rPr>
        <w:t> </w:t>
      </w:r>
      <w:r>
        <w:rPr>
          <w:w w:val="110"/>
        </w:rPr>
        <w:t>are more</w:t>
      </w:r>
      <w:r>
        <w:rPr>
          <w:w w:val="110"/>
        </w:rPr>
        <w:t> extensive</w:t>
      </w:r>
      <w:r>
        <w:rPr>
          <w:w w:val="110"/>
        </w:rPr>
        <w:t> and</w:t>
      </w:r>
      <w:r>
        <w:rPr>
          <w:w w:val="110"/>
        </w:rPr>
        <w:t> incorporate</w:t>
      </w:r>
      <w:r>
        <w:rPr>
          <w:w w:val="110"/>
        </w:rPr>
        <w:t> ease</w:t>
      </w:r>
      <w:r>
        <w:rPr>
          <w:w w:val="110"/>
        </w:rPr>
        <w:t> of</w:t>
      </w:r>
      <w:r>
        <w:rPr>
          <w:w w:val="110"/>
        </w:rPr>
        <w:t> use</w:t>
      </w:r>
      <w:r>
        <w:rPr>
          <w:w w:val="110"/>
        </w:rPr>
        <w:t> and</w:t>
      </w:r>
      <w:r>
        <w:rPr>
          <w:w w:val="110"/>
        </w:rPr>
        <w:t> usefulness</w:t>
      </w:r>
      <w:r>
        <w:rPr>
          <w:w w:val="110"/>
        </w:rPr>
        <w:t> as</w:t>
      </w:r>
      <w:r>
        <w:rPr>
          <w:w w:val="110"/>
        </w:rPr>
        <w:t> compo- nents of larger scales.</w:t>
      </w:r>
    </w:p>
    <w:p>
      <w:pPr>
        <w:pStyle w:val="BodyText"/>
        <w:spacing w:line="273" w:lineRule="auto"/>
        <w:ind w:right="38" w:firstLine="239"/>
      </w:pPr>
      <w:r>
        <w:rPr>
          <w:w w:val="110"/>
        </w:rPr>
        <w:t>Next,</w:t>
      </w:r>
      <w:r>
        <w:rPr>
          <w:w w:val="110"/>
        </w:rPr>
        <w:t> let</w:t>
      </w:r>
      <w:r>
        <w:rPr>
          <w:w w:val="110"/>
        </w:rPr>
        <w:t> us</w:t>
      </w:r>
      <w:r>
        <w:rPr>
          <w:w w:val="110"/>
        </w:rPr>
        <w:t> discuss</w:t>
      </w:r>
      <w:r>
        <w:rPr>
          <w:w w:val="110"/>
        </w:rPr>
        <w:t> the</w:t>
      </w:r>
      <w:r>
        <w:rPr>
          <w:w w:val="110"/>
        </w:rPr>
        <w:t> association</w:t>
      </w:r>
      <w:r>
        <w:rPr>
          <w:w w:val="110"/>
        </w:rPr>
        <w:t> between</w:t>
      </w:r>
      <w:r>
        <w:rPr>
          <w:w w:val="110"/>
        </w:rPr>
        <w:t> presence</w:t>
      </w:r>
      <w:r>
        <w:rPr>
          <w:w w:val="110"/>
        </w:rPr>
        <w:t> and</w:t>
      </w:r>
      <w:r>
        <w:rPr>
          <w:w w:val="110"/>
        </w:rPr>
        <w:t> </w:t>
      </w:r>
      <w:r>
        <w:rPr>
          <w:w w:val="110"/>
        </w:rPr>
        <w:t>system usability.</w:t>
      </w:r>
      <w:r>
        <w:rPr>
          <w:spacing w:val="-2"/>
          <w:w w:val="110"/>
        </w:rPr>
        <w:t> </w:t>
      </w:r>
      <w:r>
        <w:rPr>
          <w:w w:val="110"/>
        </w:rPr>
        <w:t>As</w:t>
      </w:r>
      <w:r>
        <w:rPr>
          <w:spacing w:val="-2"/>
          <w:w w:val="110"/>
        </w:rPr>
        <w:t> </w:t>
      </w:r>
      <w:r>
        <w:rPr>
          <w:w w:val="110"/>
        </w:rPr>
        <w:t>expected,</w:t>
      </w:r>
      <w:r>
        <w:rPr>
          <w:spacing w:val="-2"/>
          <w:w w:val="110"/>
        </w:rPr>
        <w:t> </w:t>
      </w:r>
      <w:r>
        <w:rPr>
          <w:w w:val="110"/>
        </w:rPr>
        <w:t>presence</w:t>
      </w:r>
      <w:r>
        <w:rPr>
          <w:spacing w:val="-2"/>
          <w:w w:val="110"/>
        </w:rPr>
        <w:t> </w:t>
      </w:r>
      <w:r>
        <w:rPr>
          <w:w w:val="110"/>
        </w:rPr>
        <w:t>explained</w:t>
      </w:r>
      <w:r>
        <w:rPr>
          <w:spacing w:val="-2"/>
          <w:w w:val="110"/>
        </w:rPr>
        <w:t> </w:t>
      </w:r>
      <w:r>
        <w:rPr>
          <w:w w:val="110"/>
        </w:rPr>
        <w:t>variance</w:t>
      </w:r>
      <w:r>
        <w:rPr>
          <w:spacing w:val="-2"/>
          <w:w w:val="110"/>
        </w:rPr>
        <w:t> </w:t>
      </w:r>
      <w:r>
        <w:rPr>
          <w:w w:val="110"/>
        </w:rPr>
        <w:t>in</w:t>
      </w:r>
      <w:r>
        <w:rPr>
          <w:spacing w:val="-2"/>
          <w:w w:val="110"/>
        </w:rPr>
        <w:t> </w:t>
      </w:r>
      <w:r>
        <w:rPr>
          <w:w w:val="110"/>
        </w:rPr>
        <w:t>system</w:t>
      </w:r>
      <w:r>
        <w:rPr>
          <w:spacing w:val="-2"/>
          <w:w w:val="110"/>
        </w:rPr>
        <w:t> </w:t>
      </w:r>
      <w:r>
        <w:rPr>
          <w:w w:val="110"/>
        </w:rPr>
        <w:t>usability (H3.3).</w:t>
      </w:r>
      <w:r>
        <w:rPr>
          <w:w w:val="110"/>
        </w:rPr>
        <w:t> This</w:t>
      </w:r>
      <w:r>
        <w:rPr>
          <w:w w:val="110"/>
        </w:rPr>
        <w:t> result</w:t>
      </w:r>
      <w:r>
        <w:rPr>
          <w:w w:val="110"/>
        </w:rPr>
        <w:t> aligns</w:t>
      </w:r>
      <w:r>
        <w:rPr>
          <w:w w:val="110"/>
        </w:rPr>
        <w:t> with</w:t>
      </w:r>
      <w:r>
        <w:rPr>
          <w:w w:val="110"/>
        </w:rPr>
        <w:t> studies</w:t>
      </w:r>
      <w:r>
        <w:rPr>
          <w:w w:val="110"/>
        </w:rPr>
        <w:t> using</w:t>
      </w:r>
      <w:r>
        <w:rPr>
          <w:w w:val="110"/>
        </w:rPr>
        <w:t> different</w:t>
      </w:r>
      <w:r>
        <w:rPr>
          <w:w w:val="110"/>
        </w:rPr>
        <w:t> types</w:t>
      </w:r>
      <w:r>
        <w:rPr>
          <w:w w:val="110"/>
        </w:rPr>
        <w:t> of</w:t>
      </w:r>
      <w:r>
        <w:rPr>
          <w:w w:val="110"/>
        </w:rPr>
        <w:t> VR, </w:t>
      </w:r>
      <w:r>
        <w:rPr/>
        <w:t>including</w:t>
      </w:r>
      <w:r>
        <w:rPr>
          <w:spacing w:val="27"/>
        </w:rPr>
        <w:t> </w:t>
      </w:r>
      <w:r>
        <w:rPr/>
        <w:t>HMDs</w:t>
      </w:r>
      <w:r>
        <w:rPr>
          <w:spacing w:val="28"/>
        </w:rPr>
        <w:t> </w:t>
      </w:r>
      <w:r>
        <w:rPr/>
        <w:t>and</w:t>
      </w:r>
      <w:r>
        <w:rPr>
          <w:spacing w:val="26"/>
        </w:rPr>
        <w:t> </w:t>
      </w:r>
      <w:r>
        <w:rPr/>
        <w:t>CAVE</w:t>
      </w:r>
      <w:r>
        <w:rPr>
          <w:spacing w:val="27"/>
        </w:rPr>
        <w:t> </w:t>
      </w:r>
      <w:r>
        <w:rPr/>
        <w:t>systems</w:t>
      </w:r>
      <w:r>
        <w:rPr>
          <w:spacing w:val="27"/>
        </w:rPr>
        <w:t> </w:t>
      </w:r>
      <w:r>
        <w:rPr/>
        <w:t>(</w:t>
      </w:r>
      <w:hyperlink w:history="true" w:anchor="_bookmark13">
        <w:r>
          <w:rPr>
            <w:color w:val="2196D1"/>
          </w:rPr>
          <w:t>Brade</w:t>
        </w:r>
        <w:r>
          <w:rPr>
            <w:color w:val="2196D1"/>
            <w:spacing w:val="27"/>
          </w:rPr>
          <w:t> </w:t>
        </w:r>
        <w:r>
          <w:rPr>
            <w:color w:val="2196D1"/>
          </w:rPr>
          <w:t>et</w:t>
        </w:r>
        <w:r>
          <w:rPr>
            <w:color w:val="2196D1"/>
            <w:spacing w:val="26"/>
          </w:rPr>
          <w:t> </w:t>
        </w:r>
        <w:r>
          <w:rPr>
            <w:color w:val="2196D1"/>
          </w:rPr>
          <w:t>al.,</w:t>
        </w:r>
        <w:r>
          <w:rPr>
            <w:color w:val="2196D1"/>
            <w:spacing w:val="28"/>
          </w:rPr>
          <w:t> </w:t>
        </w:r>
        <w:r>
          <w:rPr>
            <w:color w:val="2196D1"/>
          </w:rPr>
          <w:t>2017</w:t>
        </w:r>
      </w:hyperlink>
      <w:r>
        <w:rPr/>
        <w:t>;</w:t>
      </w:r>
      <w:r>
        <w:rPr>
          <w:spacing w:val="26"/>
        </w:rPr>
        <w:t> </w:t>
      </w:r>
      <w:hyperlink w:history="true" w:anchor="_bookmark68">
        <w:r>
          <w:rPr>
            <w:color w:val="2196D1"/>
          </w:rPr>
          <w:t>Voinescu</w:t>
        </w:r>
        <w:r>
          <w:rPr>
            <w:color w:val="2196D1"/>
            <w:spacing w:val="28"/>
          </w:rPr>
          <w:t> </w:t>
        </w:r>
        <w:r>
          <w:rPr>
            <w:color w:val="2196D1"/>
          </w:rPr>
          <w:t>et</w:t>
        </w:r>
        <w:r>
          <w:rPr>
            <w:color w:val="2196D1"/>
            <w:spacing w:val="26"/>
          </w:rPr>
          <w:t> </w:t>
        </w:r>
        <w:r>
          <w:rPr>
            <w:color w:val="2196D1"/>
            <w:spacing w:val="-4"/>
          </w:rPr>
          <w:t>al.,</w:t>
        </w:r>
      </w:hyperlink>
    </w:p>
    <w:p>
      <w:pPr>
        <w:pStyle w:val="BodyText"/>
        <w:spacing w:line="273" w:lineRule="auto" w:before="33"/>
        <w:ind w:right="150"/>
      </w:pPr>
      <w:r>
        <w:rPr/>
        <w:br w:type="column"/>
      </w:r>
      <w:r>
        <w:rPr>
          <w:w w:val="110"/>
        </w:rPr>
        <w:t>closely: In this study by </w:t>
      </w:r>
      <w:hyperlink w:history="true" w:anchor="_bookmark68">
        <w:r>
          <w:rPr>
            <w:color w:val="2196D1"/>
            <w:w w:val="110"/>
          </w:rPr>
          <w:t>Voinescu et al. (2023)</w:t>
        </w:r>
      </w:hyperlink>
      <w:r>
        <w:rPr>
          <w:w w:val="110"/>
        </w:rPr>
        <w:t>, participants </w:t>
      </w:r>
      <w:r>
        <w:rPr>
          <w:w w:val="110"/>
        </w:rPr>
        <w:t>completed an</w:t>
      </w:r>
      <w:r>
        <w:rPr>
          <w:spacing w:val="28"/>
          <w:w w:val="110"/>
        </w:rPr>
        <w:t> </w:t>
      </w:r>
      <w:r>
        <w:rPr>
          <w:w w:val="110"/>
        </w:rPr>
        <w:t>attention</w:t>
      </w:r>
      <w:r>
        <w:rPr>
          <w:spacing w:val="28"/>
          <w:w w:val="110"/>
        </w:rPr>
        <w:t> </w:t>
      </w:r>
      <w:r>
        <w:rPr>
          <w:w w:val="110"/>
        </w:rPr>
        <w:t>task</w:t>
      </w:r>
      <w:r>
        <w:rPr>
          <w:spacing w:val="28"/>
          <w:w w:val="110"/>
        </w:rPr>
        <w:t> </w:t>
      </w:r>
      <w:r>
        <w:rPr>
          <w:w w:val="110"/>
        </w:rPr>
        <w:t>in</w:t>
      </w:r>
      <w:r>
        <w:rPr>
          <w:spacing w:val="27"/>
          <w:w w:val="110"/>
        </w:rPr>
        <w:t> </w:t>
      </w:r>
      <w:r>
        <w:rPr>
          <w:w w:val="110"/>
        </w:rPr>
        <w:t>VR</w:t>
      </w:r>
      <w:r>
        <w:rPr>
          <w:spacing w:val="29"/>
          <w:w w:val="110"/>
        </w:rPr>
        <w:t> </w:t>
      </w:r>
      <w:r>
        <w:rPr>
          <w:w w:val="110"/>
        </w:rPr>
        <w:t>with</w:t>
      </w:r>
      <w:r>
        <w:rPr>
          <w:spacing w:val="29"/>
          <w:w w:val="110"/>
        </w:rPr>
        <w:t> </w:t>
      </w:r>
      <w:r>
        <w:rPr>
          <w:w w:val="110"/>
        </w:rPr>
        <w:t>HMDs</w:t>
      </w:r>
      <w:r>
        <w:rPr>
          <w:spacing w:val="28"/>
          <w:w w:val="110"/>
        </w:rPr>
        <w:t> </w:t>
      </w:r>
      <w:r>
        <w:rPr>
          <w:w w:val="110"/>
        </w:rPr>
        <w:t>and</w:t>
      </w:r>
      <w:r>
        <w:rPr>
          <w:spacing w:val="28"/>
          <w:w w:val="110"/>
        </w:rPr>
        <w:t> </w:t>
      </w:r>
      <w:r>
        <w:rPr>
          <w:w w:val="110"/>
        </w:rPr>
        <w:t>rated</w:t>
      </w:r>
      <w:r>
        <w:rPr>
          <w:spacing w:val="28"/>
          <w:w w:val="110"/>
        </w:rPr>
        <w:t> </w:t>
      </w:r>
      <w:r>
        <w:rPr>
          <w:w w:val="110"/>
        </w:rPr>
        <w:t>system</w:t>
      </w:r>
      <w:r>
        <w:rPr>
          <w:spacing w:val="28"/>
          <w:w w:val="110"/>
        </w:rPr>
        <w:t> </w:t>
      </w:r>
      <w:r>
        <w:rPr>
          <w:w w:val="110"/>
        </w:rPr>
        <w:t>usability</w:t>
      </w:r>
      <w:r>
        <w:rPr>
          <w:spacing w:val="28"/>
          <w:w w:val="110"/>
        </w:rPr>
        <w:t> </w:t>
      </w:r>
      <w:r>
        <w:rPr>
          <w:spacing w:val="-5"/>
          <w:w w:val="110"/>
        </w:rPr>
        <w:t>and</w:t>
      </w:r>
    </w:p>
    <w:p>
      <w:pPr>
        <w:pStyle w:val="BodyText"/>
        <w:spacing w:line="213" w:lineRule="auto" w:before="3"/>
        <w:ind w:right="150"/>
      </w:pPr>
      <w:r>
        <w:rPr>
          <w:w w:val="110"/>
        </w:rPr>
        <w:t>presence. Presence predicted system</w:t>
      </w:r>
      <w:r>
        <w:rPr>
          <w:w w:val="110"/>
        </w:rPr>
        <w:t> usability, but was</w:t>
      </w:r>
      <w:r>
        <w:rPr>
          <w:rFonts w:ascii="STIX" w:hAnsi="STIX"/>
          <w:w w:val="110"/>
        </w:rPr>
        <w:t>—</w:t>
      </w:r>
      <w:r>
        <w:rPr>
          <w:w w:val="110"/>
        </w:rPr>
        <w:t>against </w:t>
      </w:r>
      <w:r>
        <w:rPr>
          <w:w w:val="110"/>
        </w:rPr>
        <w:t>the described mechanism</w:t>
      </w:r>
      <w:r>
        <w:rPr>
          <w:rFonts w:ascii="STIX" w:hAnsi="STIX"/>
          <w:w w:val="110"/>
        </w:rPr>
        <w:t>—</w:t>
      </w:r>
      <w:r>
        <w:rPr>
          <w:w w:val="110"/>
        </w:rPr>
        <w:t>not related</w:t>
      </w:r>
      <w:r>
        <w:rPr>
          <w:spacing w:val="-1"/>
          <w:w w:val="110"/>
        </w:rPr>
        <w:t> </w:t>
      </w:r>
      <w:r>
        <w:rPr>
          <w:w w:val="110"/>
        </w:rPr>
        <w:t>to attention performance (</w:t>
      </w:r>
      <w:hyperlink w:history="true" w:anchor="_bookmark68">
        <w:r>
          <w:rPr>
            <w:color w:val="2196D1"/>
            <w:w w:val="110"/>
          </w:rPr>
          <w:t>Voinescu</w:t>
        </w:r>
      </w:hyperlink>
      <w:r>
        <w:rPr>
          <w:color w:val="2196D1"/>
          <w:w w:val="110"/>
        </w:rPr>
        <w:t> </w:t>
      </w:r>
      <w:hyperlink w:history="true" w:anchor="_bookmark68">
        <w:r>
          <w:rPr>
            <w:color w:val="2196D1"/>
            <w:w w:val="110"/>
          </w:rPr>
          <w:t>et</w:t>
        </w:r>
        <w:r>
          <w:rPr>
            <w:color w:val="2196D1"/>
            <w:spacing w:val="19"/>
            <w:w w:val="110"/>
          </w:rPr>
          <w:t> </w:t>
        </w:r>
        <w:r>
          <w:rPr>
            <w:color w:val="2196D1"/>
            <w:w w:val="110"/>
          </w:rPr>
          <w:t>al.,</w:t>
        </w:r>
        <w:r>
          <w:rPr>
            <w:color w:val="2196D1"/>
            <w:spacing w:val="20"/>
            <w:w w:val="110"/>
          </w:rPr>
          <w:t> </w:t>
        </w:r>
        <w:r>
          <w:rPr>
            <w:color w:val="2196D1"/>
            <w:w w:val="110"/>
          </w:rPr>
          <w:t>2023</w:t>
        </w:r>
      </w:hyperlink>
      <w:r>
        <w:rPr>
          <w:w w:val="110"/>
        </w:rPr>
        <w:t>).</w:t>
      </w:r>
      <w:r>
        <w:rPr>
          <w:spacing w:val="21"/>
          <w:w w:val="110"/>
        </w:rPr>
        <w:t> </w:t>
      </w:r>
      <w:r>
        <w:rPr>
          <w:w w:val="110"/>
        </w:rPr>
        <w:t>In</w:t>
      </w:r>
      <w:r>
        <w:rPr>
          <w:spacing w:val="19"/>
          <w:w w:val="110"/>
        </w:rPr>
        <w:t> </w:t>
      </w:r>
      <w:r>
        <w:rPr>
          <w:w w:val="110"/>
        </w:rPr>
        <w:t>brief,</w:t>
      </w:r>
      <w:r>
        <w:rPr>
          <w:spacing w:val="20"/>
          <w:w w:val="110"/>
        </w:rPr>
        <w:t> </w:t>
      </w:r>
      <w:r>
        <w:rPr>
          <w:w w:val="110"/>
        </w:rPr>
        <w:t>our</w:t>
      </w:r>
      <w:r>
        <w:rPr>
          <w:spacing w:val="21"/>
          <w:w w:val="110"/>
        </w:rPr>
        <w:t> </w:t>
      </w:r>
      <w:r>
        <w:rPr>
          <w:w w:val="110"/>
        </w:rPr>
        <w:t>study</w:t>
      </w:r>
      <w:r>
        <w:rPr>
          <w:spacing w:val="19"/>
          <w:w w:val="110"/>
        </w:rPr>
        <w:t> </w:t>
      </w:r>
      <w:r>
        <w:rPr>
          <w:w w:val="110"/>
        </w:rPr>
        <w:t>provides</w:t>
      </w:r>
      <w:r>
        <w:rPr>
          <w:spacing w:val="20"/>
          <w:w w:val="110"/>
        </w:rPr>
        <w:t> </w:t>
      </w:r>
      <w:r>
        <w:rPr>
          <w:w w:val="110"/>
        </w:rPr>
        <w:t>additional</w:t>
      </w:r>
      <w:r>
        <w:rPr>
          <w:spacing w:val="20"/>
          <w:w w:val="110"/>
        </w:rPr>
        <w:t> </w:t>
      </w:r>
      <w:r>
        <w:rPr>
          <w:w w:val="110"/>
        </w:rPr>
        <w:t>evidence</w:t>
      </w:r>
      <w:r>
        <w:rPr>
          <w:spacing w:val="19"/>
          <w:w w:val="110"/>
        </w:rPr>
        <w:t> </w:t>
      </w:r>
      <w:r>
        <w:rPr>
          <w:w w:val="110"/>
        </w:rPr>
        <w:t>for</w:t>
      </w:r>
      <w:r>
        <w:rPr>
          <w:spacing w:val="21"/>
          <w:w w:val="110"/>
        </w:rPr>
        <w:t> </w:t>
      </w:r>
      <w:r>
        <w:rPr>
          <w:spacing w:val="-5"/>
          <w:w w:val="110"/>
        </w:rPr>
        <w:t>the</w:t>
      </w:r>
    </w:p>
    <w:p>
      <w:pPr>
        <w:pStyle w:val="BodyText"/>
        <w:spacing w:line="271" w:lineRule="auto" w:before="31"/>
        <w:ind w:right="151"/>
      </w:pPr>
      <w:r>
        <w:rPr>
          <w:w w:val="110"/>
        </w:rPr>
        <w:t>relationship</w:t>
      </w:r>
      <w:r>
        <w:rPr>
          <w:w w:val="110"/>
        </w:rPr>
        <w:t> between</w:t>
      </w:r>
      <w:r>
        <w:rPr>
          <w:w w:val="110"/>
        </w:rPr>
        <w:t> presence</w:t>
      </w:r>
      <w:r>
        <w:rPr>
          <w:w w:val="110"/>
        </w:rPr>
        <w:t> and</w:t>
      </w:r>
      <w:r>
        <w:rPr>
          <w:w w:val="110"/>
        </w:rPr>
        <w:t> usability.</w:t>
      </w:r>
      <w:r>
        <w:rPr>
          <w:w w:val="110"/>
        </w:rPr>
        <w:t> Explanations</w:t>
      </w:r>
      <w:r>
        <w:rPr>
          <w:w w:val="110"/>
        </w:rPr>
        <w:t> for</w:t>
      </w:r>
      <w:r>
        <w:rPr>
          <w:w w:val="110"/>
        </w:rPr>
        <w:t> </w:t>
      </w:r>
      <w:r>
        <w:rPr>
          <w:w w:val="110"/>
        </w:rPr>
        <w:t>this relationship need to be further explored by future researchers.</w:t>
      </w:r>
    </w:p>
    <w:p>
      <w:pPr>
        <w:pStyle w:val="BodyText"/>
        <w:spacing w:line="273" w:lineRule="auto" w:before="2"/>
        <w:ind w:right="149" w:firstLine="239"/>
      </w:pPr>
      <w:r>
        <w:rPr>
          <w:w w:val="110"/>
        </w:rPr>
        <w:t>Lastly,</w:t>
      </w:r>
      <w:r>
        <w:rPr>
          <w:w w:val="110"/>
        </w:rPr>
        <w:t> we</w:t>
      </w:r>
      <w:r>
        <w:rPr>
          <w:w w:val="110"/>
        </w:rPr>
        <w:t> discuss</w:t>
      </w:r>
      <w:r>
        <w:rPr>
          <w:w w:val="110"/>
        </w:rPr>
        <w:t> the</w:t>
      </w:r>
      <w:r>
        <w:rPr>
          <w:w w:val="110"/>
        </w:rPr>
        <w:t> relation</w:t>
      </w:r>
      <w:r>
        <w:rPr>
          <w:w w:val="110"/>
        </w:rPr>
        <w:t> between</w:t>
      </w:r>
      <w:r>
        <w:rPr>
          <w:w w:val="110"/>
        </w:rPr>
        <w:t> cognitive</w:t>
      </w:r>
      <w:r>
        <w:rPr>
          <w:w w:val="110"/>
        </w:rPr>
        <w:t> load</w:t>
      </w:r>
      <w:r>
        <w:rPr>
          <w:w w:val="110"/>
        </w:rPr>
        <w:t> and</w:t>
      </w:r>
      <w:r>
        <w:rPr>
          <w:w w:val="110"/>
        </w:rPr>
        <w:t> system usability.</w:t>
      </w:r>
      <w:r>
        <w:rPr>
          <w:w w:val="110"/>
        </w:rPr>
        <w:t> Before</w:t>
      </w:r>
      <w:r>
        <w:rPr>
          <w:w w:val="110"/>
        </w:rPr>
        <w:t> interpreting</w:t>
      </w:r>
      <w:r>
        <w:rPr>
          <w:w w:val="110"/>
        </w:rPr>
        <w:t> our</w:t>
      </w:r>
      <w:r>
        <w:rPr>
          <w:w w:val="110"/>
        </w:rPr>
        <w:t> results,</w:t>
      </w:r>
      <w:r>
        <w:rPr>
          <w:w w:val="110"/>
        </w:rPr>
        <w:t> let</w:t>
      </w:r>
      <w:r>
        <w:rPr>
          <w:w w:val="110"/>
        </w:rPr>
        <w:t> us</w:t>
      </w:r>
      <w:r>
        <w:rPr>
          <w:w w:val="110"/>
        </w:rPr>
        <w:t> briefly</w:t>
      </w:r>
      <w:r>
        <w:rPr>
          <w:w w:val="110"/>
        </w:rPr>
        <w:t> inspect</w:t>
      </w:r>
      <w:r>
        <w:rPr>
          <w:w w:val="110"/>
        </w:rPr>
        <w:t> the cognitive load level. Since all three cognitive load scores were low to medium, we can conclude that cognitive overload was not an issue in our study. In line with hypothesis H3.4, extraneous load proved a </w:t>
      </w:r>
      <w:r>
        <w:rPr>
          <w:w w:val="110"/>
        </w:rPr>
        <w:t>sig- nificant</w:t>
      </w:r>
      <w:r>
        <w:rPr>
          <w:w w:val="110"/>
        </w:rPr>
        <w:t> negative</w:t>
      </w:r>
      <w:r>
        <w:rPr>
          <w:w w:val="110"/>
        </w:rPr>
        <w:t> predictor</w:t>
      </w:r>
      <w:r>
        <w:rPr>
          <w:w w:val="110"/>
        </w:rPr>
        <w:t> in</w:t>
      </w:r>
      <w:r>
        <w:rPr>
          <w:w w:val="110"/>
        </w:rPr>
        <w:t> our</w:t>
      </w:r>
      <w:r>
        <w:rPr>
          <w:w w:val="110"/>
        </w:rPr>
        <w:t> multiple</w:t>
      </w:r>
      <w:r>
        <w:rPr>
          <w:w w:val="110"/>
        </w:rPr>
        <w:t> regression.</w:t>
      </w:r>
      <w:r>
        <w:rPr>
          <w:w w:val="110"/>
        </w:rPr>
        <w:t> This</w:t>
      </w:r>
      <w:r>
        <w:rPr>
          <w:w w:val="110"/>
        </w:rPr>
        <w:t> finding suggests that extraneous cognitive load can reduce the usability of VR learning</w:t>
      </w:r>
      <w:r>
        <w:rPr>
          <w:spacing w:val="14"/>
          <w:w w:val="110"/>
        </w:rPr>
        <w:t> </w:t>
      </w:r>
      <w:r>
        <w:rPr>
          <w:w w:val="110"/>
        </w:rPr>
        <w:t>environments,</w:t>
      </w:r>
      <w:r>
        <w:rPr>
          <w:spacing w:val="14"/>
          <w:w w:val="110"/>
        </w:rPr>
        <w:t> </w:t>
      </w:r>
      <w:r>
        <w:rPr>
          <w:w w:val="110"/>
        </w:rPr>
        <w:t>as</w:t>
      </w:r>
      <w:r>
        <w:rPr>
          <w:spacing w:val="15"/>
          <w:w w:val="110"/>
        </w:rPr>
        <w:t> </w:t>
      </w:r>
      <w:r>
        <w:rPr>
          <w:w w:val="110"/>
        </w:rPr>
        <w:t>proposed</w:t>
      </w:r>
      <w:r>
        <w:rPr>
          <w:spacing w:val="15"/>
          <w:w w:val="110"/>
        </w:rPr>
        <w:t> </w:t>
      </w:r>
      <w:r>
        <w:rPr>
          <w:w w:val="110"/>
        </w:rPr>
        <w:t>in</w:t>
      </w:r>
      <w:r>
        <w:rPr>
          <w:spacing w:val="14"/>
          <w:w w:val="110"/>
        </w:rPr>
        <w:t> </w:t>
      </w:r>
      <w:r>
        <w:rPr>
          <w:w w:val="110"/>
        </w:rPr>
        <w:t>the</w:t>
      </w:r>
      <w:r>
        <w:rPr>
          <w:spacing w:val="15"/>
          <w:w w:val="110"/>
        </w:rPr>
        <w:t> </w:t>
      </w:r>
      <w:r>
        <w:rPr>
          <w:w w:val="110"/>
        </w:rPr>
        <w:t>literature</w:t>
      </w:r>
      <w:r>
        <w:rPr>
          <w:spacing w:val="15"/>
          <w:w w:val="110"/>
        </w:rPr>
        <w:t> </w:t>
      </w:r>
      <w:r>
        <w:rPr>
          <w:w w:val="110"/>
        </w:rPr>
        <w:t>(</w:t>
      </w:r>
      <w:hyperlink w:history="true" w:anchor="_bookmark30">
        <w:r>
          <w:rPr>
            <w:color w:val="2196D1"/>
            <w:w w:val="110"/>
          </w:rPr>
          <w:t>Hollender</w:t>
        </w:r>
        <w:r>
          <w:rPr>
            <w:color w:val="2196D1"/>
            <w:spacing w:val="14"/>
            <w:w w:val="110"/>
          </w:rPr>
          <w:t> </w:t>
        </w:r>
        <w:r>
          <w:rPr>
            <w:color w:val="2196D1"/>
            <w:w w:val="110"/>
          </w:rPr>
          <w:t>et</w:t>
        </w:r>
        <w:r>
          <w:rPr>
            <w:color w:val="2196D1"/>
            <w:spacing w:val="16"/>
            <w:w w:val="110"/>
          </w:rPr>
          <w:t> </w:t>
        </w:r>
        <w:r>
          <w:rPr>
            <w:color w:val="2196D1"/>
            <w:spacing w:val="-4"/>
            <w:w w:val="110"/>
          </w:rPr>
          <w:t>al.,</w:t>
        </w:r>
      </w:hyperlink>
    </w:p>
    <w:p>
      <w:pPr>
        <w:pStyle w:val="BodyText"/>
        <w:spacing w:line="235" w:lineRule="auto"/>
        <w:ind w:right="149"/>
      </w:pPr>
      <w:hyperlink w:history="true" w:anchor="_bookmark30">
        <w:r>
          <w:rPr>
            <w:color w:val="2196D1"/>
            <w:w w:val="105"/>
          </w:rPr>
          <w:t>2010</w:t>
        </w:r>
      </w:hyperlink>
      <w:r>
        <w:rPr>
          <w:w w:val="105"/>
        </w:rPr>
        <w:t>). However, it should be noted the effect size of this predictor </w:t>
      </w:r>
      <w:r>
        <w:rPr>
          <w:w w:val="105"/>
        </w:rPr>
        <w:t>was relatively small (</w:t>
      </w:r>
      <w:r>
        <w:rPr>
          <w:rFonts w:ascii="STIX" w:hAnsi="STIX"/>
          <w:w w:val="105"/>
        </w:rPr>
        <w:t>β </w:t>
      </w:r>
      <w:r>
        <w:rPr>
          <w:rFonts w:ascii="Symbola" w:hAnsi="Symbola"/>
          <w:w w:val="105"/>
        </w:rPr>
        <w:t>= —</w:t>
      </w:r>
      <w:r>
        <w:rPr>
          <w:w w:val="105"/>
        </w:rPr>
        <w:t>0.23), and further replication studies are neces- sary</w:t>
      </w:r>
      <w:r>
        <w:rPr>
          <w:spacing w:val="31"/>
          <w:w w:val="105"/>
        </w:rPr>
        <w:t> </w:t>
      </w:r>
      <w:r>
        <w:rPr>
          <w:w w:val="105"/>
        </w:rPr>
        <w:t>to</w:t>
      </w:r>
      <w:r>
        <w:rPr>
          <w:spacing w:val="32"/>
          <w:w w:val="105"/>
        </w:rPr>
        <w:t> </w:t>
      </w:r>
      <w:r>
        <w:rPr>
          <w:w w:val="105"/>
        </w:rPr>
        <w:t>support</w:t>
      </w:r>
      <w:r>
        <w:rPr>
          <w:spacing w:val="33"/>
          <w:w w:val="105"/>
        </w:rPr>
        <w:t> </w:t>
      </w:r>
      <w:r>
        <w:rPr>
          <w:w w:val="105"/>
        </w:rPr>
        <w:t>this</w:t>
      </w:r>
      <w:r>
        <w:rPr>
          <w:spacing w:val="32"/>
          <w:w w:val="105"/>
        </w:rPr>
        <w:t> </w:t>
      </w:r>
      <w:r>
        <w:rPr>
          <w:w w:val="105"/>
        </w:rPr>
        <w:t>result.</w:t>
      </w:r>
      <w:r>
        <w:rPr>
          <w:spacing w:val="31"/>
          <w:w w:val="105"/>
        </w:rPr>
        <w:t> </w:t>
      </w:r>
      <w:r>
        <w:rPr>
          <w:w w:val="105"/>
        </w:rPr>
        <w:t>Our</w:t>
      </w:r>
      <w:r>
        <w:rPr>
          <w:spacing w:val="31"/>
          <w:w w:val="105"/>
        </w:rPr>
        <w:t> </w:t>
      </w:r>
      <w:r>
        <w:rPr>
          <w:w w:val="105"/>
        </w:rPr>
        <w:t>results</w:t>
      </w:r>
      <w:r>
        <w:rPr>
          <w:spacing w:val="32"/>
          <w:w w:val="105"/>
        </w:rPr>
        <w:t> </w:t>
      </w:r>
      <w:r>
        <w:rPr>
          <w:w w:val="105"/>
        </w:rPr>
        <w:t>do</w:t>
      </w:r>
      <w:r>
        <w:rPr>
          <w:spacing w:val="32"/>
          <w:w w:val="105"/>
        </w:rPr>
        <w:t> </w:t>
      </w:r>
      <w:r>
        <w:rPr>
          <w:w w:val="105"/>
        </w:rPr>
        <w:t>not</w:t>
      </w:r>
      <w:r>
        <w:rPr>
          <w:spacing w:val="32"/>
          <w:w w:val="105"/>
        </w:rPr>
        <w:t> </w:t>
      </w:r>
      <w:r>
        <w:rPr>
          <w:w w:val="105"/>
        </w:rPr>
        <w:t>indicate</w:t>
      </w:r>
      <w:r>
        <w:rPr>
          <w:spacing w:val="32"/>
          <w:w w:val="105"/>
        </w:rPr>
        <w:t> </w:t>
      </w:r>
      <w:r>
        <w:rPr>
          <w:w w:val="105"/>
        </w:rPr>
        <w:t>relationships</w:t>
      </w:r>
      <w:r>
        <w:rPr>
          <w:spacing w:val="31"/>
          <w:w w:val="105"/>
        </w:rPr>
        <w:t> </w:t>
      </w:r>
      <w:r>
        <w:rPr>
          <w:spacing w:val="-5"/>
          <w:w w:val="105"/>
        </w:rPr>
        <w:t>of</w:t>
      </w:r>
    </w:p>
    <w:p>
      <w:pPr>
        <w:pStyle w:val="BodyText"/>
        <w:spacing w:line="273" w:lineRule="auto" w:before="27"/>
        <w:ind w:right="149"/>
      </w:pPr>
      <w:r>
        <w:rPr>
          <w:w w:val="110"/>
        </w:rPr>
        <w:t>intrinsic and germane load</w:t>
      </w:r>
      <w:r>
        <w:rPr>
          <w:w w:val="110"/>
        </w:rPr>
        <w:t> with usability. The</w:t>
      </w:r>
      <w:r>
        <w:rPr>
          <w:w w:val="110"/>
        </w:rPr>
        <w:t> effect sizes of intrinsic and germane load in the multiple regression were visibly smaller than that for extraneous load and not close to the 5% alpha level. These re- sults are</w:t>
      </w:r>
      <w:r>
        <w:rPr>
          <w:w w:val="110"/>
        </w:rPr>
        <w:t> consistent with a conceptualization of</w:t>
      </w:r>
      <w:r>
        <w:rPr>
          <w:w w:val="110"/>
        </w:rPr>
        <w:t> intrinsic and germane load</w:t>
      </w:r>
      <w:r>
        <w:rPr>
          <w:spacing w:val="-5"/>
          <w:w w:val="110"/>
        </w:rPr>
        <w:t> </w:t>
      </w:r>
      <w:r>
        <w:rPr>
          <w:w w:val="110"/>
        </w:rPr>
        <w:t>independent</w:t>
      </w:r>
      <w:r>
        <w:rPr>
          <w:spacing w:val="-6"/>
          <w:w w:val="110"/>
        </w:rPr>
        <w:t> </w:t>
      </w:r>
      <w:r>
        <w:rPr>
          <w:w w:val="110"/>
        </w:rPr>
        <w:t>from</w:t>
      </w:r>
      <w:r>
        <w:rPr>
          <w:spacing w:val="-6"/>
          <w:w w:val="110"/>
        </w:rPr>
        <w:t> </w:t>
      </w:r>
      <w:r>
        <w:rPr>
          <w:w w:val="110"/>
        </w:rPr>
        <w:t>the</w:t>
      </w:r>
      <w:r>
        <w:rPr>
          <w:spacing w:val="-5"/>
          <w:w w:val="110"/>
        </w:rPr>
        <w:t> </w:t>
      </w:r>
      <w:r>
        <w:rPr>
          <w:w w:val="110"/>
        </w:rPr>
        <w:t>system</w:t>
      </w:r>
      <w:r>
        <w:rPr>
          <w:spacing w:val="-6"/>
          <w:w w:val="110"/>
        </w:rPr>
        <w:t> </w:t>
      </w:r>
      <w:r>
        <w:rPr>
          <w:w w:val="110"/>
        </w:rPr>
        <w:t>usability</w:t>
      </w:r>
      <w:r>
        <w:rPr>
          <w:spacing w:val="-6"/>
          <w:w w:val="110"/>
        </w:rPr>
        <w:t> </w:t>
      </w:r>
      <w:r>
        <w:rPr>
          <w:w w:val="110"/>
        </w:rPr>
        <w:t>of</w:t>
      </w:r>
      <w:r>
        <w:rPr>
          <w:spacing w:val="-5"/>
          <w:w w:val="110"/>
        </w:rPr>
        <w:t> </w:t>
      </w:r>
      <w:r>
        <w:rPr>
          <w:w w:val="110"/>
        </w:rPr>
        <w:t>the</w:t>
      </w:r>
      <w:r>
        <w:rPr>
          <w:spacing w:val="-5"/>
          <w:w w:val="110"/>
        </w:rPr>
        <w:t> </w:t>
      </w:r>
      <w:r>
        <w:rPr>
          <w:w w:val="110"/>
        </w:rPr>
        <w:t>learning</w:t>
      </w:r>
      <w:r>
        <w:rPr>
          <w:spacing w:val="-6"/>
          <w:w w:val="110"/>
        </w:rPr>
        <w:t> </w:t>
      </w:r>
      <w:r>
        <w:rPr>
          <w:w w:val="110"/>
        </w:rPr>
        <w:t>environment (</w:t>
      </w:r>
      <w:hyperlink w:history="true" w:anchor="_bookmark30">
        <w:r>
          <w:rPr>
            <w:color w:val="2196D1"/>
            <w:w w:val="110"/>
          </w:rPr>
          <w:t>Hollender</w:t>
        </w:r>
        <w:r>
          <w:rPr>
            <w:color w:val="2196D1"/>
            <w:w w:val="110"/>
          </w:rPr>
          <w:t> et</w:t>
        </w:r>
        <w:r>
          <w:rPr>
            <w:color w:val="2196D1"/>
            <w:w w:val="110"/>
          </w:rPr>
          <w:t> al.,</w:t>
        </w:r>
        <w:r>
          <w:rPr>
            <w:color w:val="2196D1"/>
            <w:w w:val="110"/>
          </w:rPr>
          <w:t> 2010</w:t>
        </w:r>
      </w:hyperlink>
      <w:r>
        <w:rPr>
          <w:w w:val="110"/>
        </w:rPr>
        <w:t>).</w:t>
      </w:r>
      <w:r>
        <w:rPr>
          <w:w w:val="110"/>
        </w:rPr>
        <w:t> This</w:t>
      </w:r>
      <w:r>
        <w:rPr>
          <w:w w:val="110"/>
        </w:rPr>
        <w:t> conceptualization</w:t>
      </w:r>
      <w:r>
        <w:rPr>
          <w:w w:val="110"/>
        </w:rPr>
        <w:t> makes</w:t>
      </w:r>
      <w:r>
        <w:rPr>
          <w:w w:val="110"/>
        </w:rPr>
        <w:t> sense</w:t>
      </w:r>
      <w:r>
        <w:rPr>
          <w:w w:val="110"/>
        </w:rPr>
        <w:t> </w:t>
      </w:r>
      <w:r>
        <w:rPr>
          <w:w w:val="110"/>
        </w:rPr>
        <w:t>because intrinsic</w:t>
      </w:r>
      <w:r>
        <w:rPr>
          <w:w w:val="110"/>
        </w:rPr>
        <w:t> and</w:t>
      </w:r>
      <w:r>
        <w:rPr>
          <w:w w:val="110"/>
        </w:rPr>
        <w:t> germane</w:t>
      </w:r>
      <w:r>
        <w:rPr>
          <w:w w:val="110"/>
        </w:rPr>
        <w:t> load</w:t>
      </w:r>
      <w:r>
        <w:rPr>
          <w:w w:val="110"/>
        </w:rPr>
        <w:t> arise</w:t>
      </w:r>
      <w:r>
        <w:rPr>
          <w:w w:val="110"/>
        </w:rPr>
        <w:t> mainly</w:t>
      </w:r>
      <w:r>
        <w:rPr>
          <w:w w:val="110"/>
        </w:rPr>
        <w:t> from</w:t>
      </w:r>
      <w:r>
        <w:rPr>
          <w:w w:val="110"/>
        </w:rPr>
        <w:t> the</w:t>
      </w:r>
      <w:r>
        <w:rPr>
          <w:w w:val="110"/>
        </w:rPr>
        <w:t> demands</w:t>
      </w:r>
      <w:r>
        <w:rPr>
          <w:w w:val="110"/>
        </w:rPr>
        <w:t> of</w:t>
      </w:r>
      <w:r>
        <w:rPr>
          <w:w w:val="110"/>
        </w:rPr>
        <w:t> the learning</w:t>
      </w:r>
      <w:r>
        <w:rPr>
          <w:w w:val="110"/>
        </w:rPr>
        <w:t> material</w:t>
      </w:r>
      <w:r>
        <w:rPr>
          <w:w w:val="110"/>
        </w:rPr>
        <w:t> and</w:t>
      </w:r>
      <w:r>
        <w:rPr>
          <w:w w:val="110"/>
        </w:rPr>
        <w:t> schema</w:t>
      </w:r>
      <w:r>
        <w:rPr>
          <w:w w:val="110"/>
        </w:rPr>
        <w:t> construction</w:t>
      </w:r>
      <w:r>
        <w:rPr>
          <w:w w:val="110"/>
        </w:rPr>
        <w:t> processes</w:t>
      </w:r>
      <w:r>
        <w:rPr>
          <w:w w:val="110"/>
        </w:rPr>
        <w:t> (</w:t>
      </w:r>
      <w:hyperlink w:history="true" w:anchor="_bookmark60">
        <w:r>
          <w:rPr>
            <w:color w:val="2196D1"/>
            <w:w w:val="110"/>
          </w:rPr>
          <w:t>Sweller</w:t>
        </w:r>
        <w:r>
          <w:rPr>
            <w:color w:val="2196D1"/>
            <w:w w:val="110"/>
          </w:rPr>
          <w:t> et</w:t>
        </w:r>
        <w:r>
          <w:rPr>
            <w:color w:val="2196D1"/>
            <w:w w:val="110"/>
          </w:rPr>
          <w:t> al.,</w:t>
        </w:r>
      </w:hyperlink>
      <w:r>
        <w:rPr>
          <w:color w:val="2196D1"/>
          <w:w w:val="110"/>
        </w:rPr>
        <w:t> </w:t>
      </w:r>
      <w:hyperlink w:history="true" w:anchor="_bookmark60">
        <w:r>
          <w:rPr>
            <w:color w:val="2196D1"/>
            <w:spacing w:val="-2"/>
            <w:w w:val="110"/>
          </w:rPr>
          <w:t>1998</w:t>
        </w:r>
      </w:hyperlink>
      <w:r>
        <w:rPr>
          <w:spacing w:val="-2"/>
          <w:w w:val="110"/>
        </w:rPr>
        <w:t>).</w:t>
      </w:r>
    </w:p>
    <w:p>
      <w:pPr>
        <w:pStyle w:val="BodyText"/>
        <w:spacing w:before="33"/>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4.3 Connected variables of satisfaction " w:id="34"/>
      <w:bookmarkEnd w:id="34"/>
      <w:r>
        <w:rPr/>
      </w:r>
      <w:r>
        <w:rPr>
          <w:i/>
          <w:sz w:val="16"/>
        </w:rPr>
        <w:t>Connected</w:t>
      </w:r>
      <w:r>
        <w:rPr>
          <w:i/>
          <w:spacing w:val="15"/>
          <w:sz w:val="16"/>
        </w:rPr>
        <w:t> </w:t>
      </w:r>
      <w:r>
        <w:rPr>
          <w:i/>
          <w:sz w:val="16"/>
        </w:rPr>
        <w:t>variables</w:t>
      </w:r>
      <w:r>
        <w:rPr>
          <w:i/>
          <w:spacing w:val="15"/>
          <w:sz w:val="16"/>
        </w:rPr>
        <w:t> </w:t>
      </w:r>
      <w:r>
        <w:rPr>
          <w:i/>
          <w:sz w:val="16"/>
        </w:rPr>
        <w:t>of</w:t>
      </w:r>
      <w:r>
        <w:rPr>
          <w:i/>
          <w:spacing w:val="14"/>
          <w:sz w:val="16"/>
        </w:rPr>
        <w:t> </w:t>
      </w:r>
      <w:r>
        <w:rPr>
          <w:i/>
          <w:sz w:val="16"/>
        </w:rPr>
        <w:t>satisfaction</w:t>
      </w:r>
      <w:r>
        <w:rPr>
          <w:i/>
          <w:spacing w:val="14"/>
          <w:sz w:val="16"/>
        </w:rPr>
        <w:t> </w:t>
      </w:r>
      <w:r>
        <w:rPr>
          <w:i/>
          <w:spacing w:val="-2"/>
          <w:sz w:val="16"/>
        </w:rPr>
        <w:t>(RQ4)</w:t>
      </w:r>
    </w:p>
    <w:p>
      <w:pPr>
        <w:pStyle w:val="BodyText"/>
        <w:spacing w:before="50"/>
        <w:ind w:left="0"/>
        <w:jc w:val="left"/>
        <w:rPr>
          <w:i/>
        </w:rPr>
      </w:pPr>
    </w:p>
    <w:p>
      <w:pPr>
        <w:pStyle w:val="BodyText"/>
        <w:spacing w:line="273" w:lineRule="auto"/>
        <w:ind w:right="150" w:firstLine="239"/>
      </w:pPr>
      <w:r>
        <w:rPr>
          <w:w w:val="110"/>
        </w:rPr>
        <w:t>The</w:t>
      </w:r>
      <w:r>
        <w:rPr>
          <w:w w:val="110"/>
        </w:rPr>
        <w:t> fourth</w:t>
      </w:r>
      <w:r>
        <w:rPr>
          <w:w w:val="110"/>
        </w:rPr>
        <w:t> research</w:t>
      </w:r>
      <w:r>
        <w:rPr>
          <w:w w:val="110"/>
        </w:rPr>
        <w:t> question</w:t>
      </w:r>
      <w:r>
        <w:rPr>
          <w:w w:val="110"/>
        </w:rPr>
        <w:t> focuses</w:t>
      </w:r>
      <w:r>
        <w:rPr>
          <w:w w:val="110"/>
        </w:rPr>
        <w:t> on</w:t>
      </w:r>
      <w:r>
        <w:rPr>
          <w:w w:val="110"/>
        </w:rPr>
        <w:t> variables</w:t>
      </w:r>
      <w:r>
        <w:rPr>
          <w:w w:val="110"/>
        </w:rPr>
        <w:t> connected</w:t>
      </w:r>
      <w:r>
        <w:rPr>
          <w:w w:val="110"/>
        </w:rPr>
        <w:t> </w:t>
      </w:r>
      <w:r>
        <w:rPr>
          <w:w w:val="110"/>
        </w:rPr>
        <w:t>with satisfaction.</w:t>
      </w:r>
      <w:r>
        <w:rPr>
          <w:w w:val="110"/>
        </w:rPr>
        <w:t> Contrary</w:t>
      </w:r>
      <w:r>
        <w:rPr>
          <w:w w:val="110"/>
        </w:rPr>
        <w:t> to</w:t>
      </w:r>
      <w:r>
        <w:rPr>
          <w:w w:val="110"/>
        </w:rPr>
        <w:t> our</w:t>
      </w:r>
      <w:r>
        <w:rPr>
          <w:w w:val="110"/>
        </w:rPr>
        <w:t> expectations,</w:t>
      </w:r>
      <w:r>
        <w:rPr>
          <w:w w:val="110"/>
        </w:rPr>
        <w:t> ease</w:t>
      </w:r>
      <w:r>
        <w:rPr>
          <w:w w:val="110"/>
        </w:rPr>
        <w:t> of</w:t>
      </w:r>
      <w:r>
        <w:rPr>
          <w:w w:val="110"/>
        </w:rPr>
        <w:t> use</w:t>
      </w:r>
      <w:r>
        <w:rPr>
          <w:w w:val="110"/>
        </w:rPr>
        <w:t> did</w:t>
      </w:r>
      <w:r>
        <w:rPr>
          <w:w w:val="110"/>
        </w:rPr>
        <w:t> not</w:t>
      </w:r>
      <w:r>
        <w:rPr>
          <w:w w:val="110"/>
        </w:rPr>
        <w:t> predict satisfaction</w:t>
      </w:r>
      <w:r>
        <w:rPr>
          <w:spacing w:val="-4"/>
          <w:w w:val="110"/>
        </w:rPr>
        <w:t> </w:t>
      </w:r>
      <w:r>
        <w:rPr>
          <w:w w:val="110"/>
        </w:rPr>
        <w:t>(H4.1).</w:t>
      </w:r>
      <w:r>
        <w:rPr>
          <w:spacing w:val="-4"/>
          <w:w w:val="110"/>
        </w:rPr>
        <w:t> </w:t>
      </w:r>
      <w:r>
        <w:rPr>
          <w:w w:val="110"/>
        </w:rPr>
        <w:t>We</w:t>
      </w:r>
      <w:r>
        <w:rPr>
          <w:spacing w:val="-4"/>
          <w:w w:val="110"/>
        </w:rPr>
        <w:t> </w:t>
      </w:r>
      <w:r>
        <w:rPr>
          <w:w w:val="110"/>
        </w:rPr>
        <w:t>assumed</w:t>
      </w:r>
      <w:r>
        <w:rPr>
          <w:spacing w:val="-4"/>
          <w:w w:val="110"/>
        </w:rPr>
        <w:t> </w:t>
      </w:r>
      <w:r>
        <w:rPr>
          <w:w w:val="110"/>
        </w:rPr>
        <w:t>this</w:t>
      </w:r>
      <w:r>
        <w:rPr>
          <w:spacing w:val="-4"/>
          <w:w w:val="110"/>
        </w:rPr>
        <w:t> </w:t>
      </w:r>
      <w:r>
        <w:rPr>
          <w:w w:val="110"/>
        </w:rPr>
        <w:t>variable</w:t>
      </w:r>
      <w:r>
        <w:rPr>
          <w:spacing w:val="-4"/>
          <w:w w:val="110"/>
        </w:rPr>
        <w:t> </w:t>
      </w:r>
      <w:r>
        <w:rPr>
          <w:w w:val="110"/>
        </w:rPr>
        <w:t>would</w:t>
      </w:r>
      <w:r>
        <w:rPr>
          <w:spacing w:val="-4"/>
          <w:w w:val="110"/>
        </w:rPr>
        <w:t> </w:t>
      </w:r>
      <w:r>
        <w:rPr>
          <w:w w:val="110"/>
        </w:rPr>
        <w:t>be</w:t>
      </w:r>
      <w:r>
        <w:rPr>
          <w:spacing w:val="-4"/>
          <w:w w:val="110"/>
        </w:rPr>
        <w:t> </w:t>
      </w:r>
      <w:r>
        <w:rPr>
          <w:w w:val="110"/>
        </w:rPr>
        <w:t>associated</w:t>
      </w:r>
      <w:r>
        <w:rPr>
          <w:spacing w:val="-4"/>
          <w:w w:val="110"/>
        </w:rPr>
        <w:t> </w:t>
      </w:r>
      <w:r>
        <w:rPr>
          <w:w w:val="110"/>
        </w:rPr>
        <w:t>with satisfaction</w:t>
      </w:r>
      <w:r>
        <w:rPr>
          <w:spacing w:val="-4"/>
          <w:w w:val="110"/>
        </w:rPr>
        <w:t> </w:t>
      </w:r>
      <w:r>
        <w:rPr>
          <w:w w:val="110"/>
        </w:rPr>
        <w:t>based</w:t>
      </w:r>
      <w:r>
        <w:rPr>
          <w:spacing w:val="-5"/>
          <w:w w:val="110"/>
        </w:rPr>
        <w:t> </w:t>
      </w:r>
      <w:r>
        <w:rPr>
          <w:w w:val="110"/>
        </w:rPr>
        <w:t>on</w:t>
      </w:r>
      <w:r>
        <w:rPr>
          <w:spacing w:val="-4"/>
          <w:w w:val="110"/>
        </w:rPr>
        <w:t> </w:t>
      </w:r>
      <w:r>
        <w:rPr>
          <w:w w:val="110"/>
        </w:rPr>
        <w:t>the</w:t>
      </w:r>
      <w:r>
        <w:rPr>
          <w:spacing w:val="-5"/>
          <w:w w:val="110"/>
        </w:rPr>
        <w:t> </w:t>
      </w:r>
      <w:r>
        <w:rPr>
          <w:w w:val="110"/>
        </w:rPr>
        <w:t>following</w:t>
      </w:r>
      <w:r>
        <w:rPr>
          <w:spacing w:val="-5"/>
          <w:w w:val="110"/>
        </w:rPr>
        <w:t> </w:t>
      </w:r>
      <w:r>
        <w:rPr>
          <w:w w:val="110"/>
        </w:rPr>
        <w:t>reasoning.</w:t>
      </w:r>
      <w:r>
        <w:rPr>
          <w:spacing w:val="-5"/>
          <w:w w:val="110"/>
        </w:rPr>
        <w:t> </w:t>
      </w:r>
      <w:r>
        <w:rPr>
          <w:w w:val="110"/>
        </w:rPr>
        <w:t>Satisfaction</w:t>
      </w:r>
      <w:r>
        <w:rPr>
          <w:spacing w:val="-5"/>
          <w:w w:val="110"/>
        </w:rPr>
        <w:t> </w:t>
      </w:r>
      <w:r>
        <w:rPr>
          <w:w w:val="110"/>
        </w:rPr>
        <w:t>is</w:t>
      </w:r>
      <w:r>
        <w:rPr>
          <w:spacing w:val="-5"/>
          <w:w w:val="110"/>
        </w:rPr>
        <w:t> </w:t>
      </w:r>
      <w:r>
        <w:rPr>
          <w:w w:val="110"/>
        </w:rPr>
        <w:t>part</w:t>
      </w:r>
      <w:r>
        <w:rPr>
          <w:spacing w:val="-5"/>
          <w:w w:val="110"/>
        </w:rPr>
        <w:t> </w:t>
      </w:r>
      <w:r>
        <w:rPr>
          <w:w w:val="110"/>
        </w:rPr>
        <w:t>of</w:t>
      </w:r>
      <w:r>
        <w:rPr>
          <w:spacing w:val="-4"/>
          <w:w w:val="110"/>
        </w:rPr>
        <w:t> </w:t>
      </w:r>
      <w:r>
        <w:rPr>
          <w:w w:val="110"/>
        </w:rPr>
        <w:t>the ISO</w:t>
      </w:r>
      <w:r>
        <w:rPr>
          <w:spacing w:val="-2"/>
          <w:w w:val="110"/>
        </w:rPr>
        <w:t> </w:t>
      </w:r>
      <w:r>
        <w:rPr>
          <w:w w:val="110"/>
        </w:rPr>
        <w:t>usability</w:t>
      </w:r>
      <w:r>
        <w:rPr>
          <w:spacing w:val="-2"/>
          <w:w w:val="110"/>
        </w:rPr>
        <w:t> </w:t>
      </w:r>
      <w:r>
        <w:rPr>
          <w:w w:val="110"/>
        </w:rPr>
        <w:t>definition</w:t>
      </w:r>
      <w:r>
        <w:rPr>
          <w:spacing w:val="-2"/>
          <w:w w:val="110"/>
        </w:rPr>
        <w:t> </w:t>
      </w:r>
      <w:r>
        <w:rPr>
          <w:w w:val="110"/>
        </w:rPr>
        <w:t>(</w:t>
      </w:r>
      <w:hyperlink w:history="true" w:anchor="_bookmark32">
        <w:r>
          <w:rPr>
            <w:color w:val="2196D1"/>
            <w:w w:val="110"/>
          </w:rPr>
          <w:t>ISO,</w:t>
        </w:r>
        <w:r>
          <w:rPr>
            <w:color w:val="2196D1"/>
            <w:spacing w:val="-2"/>
            <w:w w:val="110"/>
          </w:rPr>
          <w:t> </w:t>
        </w:r>
        <w:r>
          <w:rPr>
            <w:color w:val="2196D1"/>
            <w:w w:val="110"/>
          </w:rPr>
          <w:t>2018</w:t>
        </w:r>
      </w:hyperlink>
      <w:r>
        <w:rPr>
          <w:w w:val="110"/>
        </w:rPr>
        <w:t>),</w:t>
      </w:r>
      <w:r>
        <w:rPr>
          <w:spacing w:val="-1"/>
          <w:w w:val="110"/>
        </w:rPr>
        <w:t> </w:t>
      </w:r>
      <w:r>
        <w:rPr>
          <w:w w:val="110"/>
        </w:rPr>
        <w:t>and</w:t>
      </w:r>
      <w:r>
        <w:rPr>
          <w:spacing w:val="-2"/>
          <w:w w:val="110"/>
        </w:rPr>
        <w:t> </w:t>
      </w:r>
      <w:r>
        <w:rPr>
          <w:w w:val="110"/>
        </w:rPr>
        <w:t>various</w:t>
      </w:r>
      <w:r>
        <w:rPr>
          <w:spacing w:val="-2"/>
          <w:w w:val="110"/>
        </w:rPr>
        <w:t> </w:t>
      </w:r>
      <w:r>
        <w:rPr>
          <w:w w:val="110"/>
        </w:rPr>
        <w:t>usability</w:t>
      </w:r>
      <w:r>
        <w:rPr>
          <w:spacing w:val="-2"/>
          <w:w w:val="110"/>
        </w:rPr>
        <w:t> </w:t>
      </w:r>
      <w:r>
        <w:rPr>
          <w:w w:val="110"/>
        </w:rPr>
        <w:t>variables</w:t>
      </w:r>
      <w:r>
        <w:rPr>
          <w:spacing w:val="-2"/>
          <w:w w:val="110"/>
        </w:rPr>
        <w:t> </w:t>
      </w:r>
      <w:r>
        <w:rPr>
          <w:spacing w:val="-5"/>
          <w:w w:val="110"/>
        </w:rPr>
        <w:t>(e.</w:t>
      </w:r>
    </w:p>
    <w:p>
      <w:pPr>
        <w:pStyle w:val="BodyText"/>
        <w:spacing w:line="182" w:lineRule="exact"/>
      </w:pPr>
      <w:r>
        <w:rPr>
          <w:spacing w:val="-2"/>
          <w:w w:val="110"/>
        </w:rPr>
        <w:t>g.,</w:t>
      </w:r>
      <w:r>
        <w:rPr>
          <w:spacing w:val="-10"/>
          <w:w w:val="110"/>
        </w:rPr>
        <w:t> </w:t>
      </w:r>
      <w:r>
        <w:rPr>
          <w:spacing w:val="-2"/>
          <w:w w:val="110"/>
        </w:rPr>
        <w:t>attitudes</w:t>
      </w:r>
      <w:r>
        <w:rPr>
          <w:spacing w:val="-7"/>
          <w:w w:val="110"/>
        </w:rPr>
        <w:t> </w:t>
      </w:r>
      <w:r>
        <w:rPr>
          <w:spacing w:val="-2"/>
          <w:w w:val="110"/>
        </w:rPr>
        <w:t>toward</w:t>
      </w:r>
      <w:r>
        <w:rPr>
          <w:spacing w:val="-10"/>
          <w:w w:val="110"/>
        </w:rPr>
        <w:t> </w:t>
      </w:r>
      <w:r>
        <w:rPr>
          <w:spacing w:val="-2"/>
          <w:w w:val="110"/>
        </w:rPr>
        <w:t>using)</w:t>
      </w:r>
      <w:r>
        <w:rPr>
          <w:spacing w:val="-10"/>
          <w:w w:val="110"/>
        </w:rPr>
        <w:t> </w:t>
      </w:r>
      <w:r>
        <w:rPr>
          <w:spacing w:val="-2"/>
          <w:w w:val="110"/>
        </w:rPr>
        <w:t>are</w:t>
      </w:r>
      <w:r>
        <w:rPr>
          <w:spacing w:val="-8"/>
          <w:w w:val="110"/>
        </w:rPr>
        <w:t> </w:t>
      </w:r>
      <w:r>
        <w:rPr>
          <w:spacing w:val="-2"/>
          <w:w w:val="110"/>
        </w:rPr>
        <w:t>related</w:t>
      </w:r>
      <w:r>
        <w:rPr>
          <w:spacing w:val="-9"/>
          <w:w w:val="110"/>
        </w:rPr>
        <w:t> </w:t>
      </w:r>
      <w:r>
        <w:rPr>
          <w:spacing w:val="-2"/>
          <w:w w:val="110"/>
        </w:rPr>
        <w:t>to</w:t>
      </w:r>
      <w:r>
        <w:rPr>
          <w:spacing w:val="-9"/>
          <w:w w:val="110"/>
        </w:rPr>
        <w:t> </w:t>
      </w:r>
      <w:r>
        <w:rPr>
          <w:spacing w:val="-2"/>
          <w:w w:val="110"/>
        </w:rPr>
        <w:t>ease</w:t>
      </w:r>
      <w:r>
        <w:rPr>
          <w:spacing w:val="-9"/>
          <w:w w:val="110"/>
        </w:rPr>
        <w:t> </w:t>
      </w:r>
      <w:r>
        <w:rPr>
          <w:spacing w:val="-2"/>
          <w:w w:val="110"/>
        </w:rPr>
        <w:t>of</w:t>
      </w:r>
      <w:r>
        <w:rPr>
          <w:spacing w:val="-9"/>
          <w:w w:val="110"/>
        </w:rPr>
        <w:t> </w:t>
      </w:r>
      <w:r>
        <w:rPr>
          <w:spacing w:val="-2"/>
          <w:w w:val="110"/>
        </w:rPr>
        <w:t>use</w:t>
      </w:r>
      <w:r>
        <w:rPr>
          <w:spacing w:val="-8"/>
          <w:w w:val="110"/>
        </w:rPr>
        <w:t> </w:t>
      </w:r>
      <w:r>
        <w:rPr>
          <w:spacing w:val="-2"/>
          <w:w w:val="110"/>
        </w:rPr>
        <w:t>(</w:t>
      </w:r>
      <w:hyperlink w:history="true" w:anchor="_bookmark59">
        <w:r>
          <w:rPr>
            <w:color w:val="2196D1"/>
            <w:spacing w:val="-2"/>
            <w:w w:val="110"/>
          </w:rPr>
          <w:t>S</w:t>
        </w:r>
      </w:hyperlink>
      <w:r>
        <w:rPr>
          <w:rFonts w:ascii="Georgia" w:hAnsi="Georgia"/>
          <w:color w:val="2196D1"/>
          <w:spacing w:val="-2"/>
          <w:w w:val="110"/>
          <w:position w:val="4"/>
        </w:rPr>
        <w:t>ˇ</w:t>
      </w:r>
      <w:hyperlink w:history="true" w:anchor="_bookmark59">
        <w:r>
          <w:rPr>
            <w:color w:val="2196D1"/>
            <w:spacing w:val="-2"/>
            <w:w w:val="110"/>
          </w:rPr>
          <w:t>umak</w:t>
        </w:r>
        <w:r>
          <w:rPr>
            <w:color w:val="2196D1"/>
            <w:spacing w:val="-8"/>
            <w:w w:val="110"/>
          </w:rPr>
          <w:t> </w:t>
        </w:r>
        <w:r>
          <w:rPr>
            <w:color w:val="2196D1"/>
            <w:spacing w:val="-2"/>
            <w:w w:val="110"/>
          </w:rPr>
          <w:t>et</w:t>
        </w:r>
        <w:r>
          <w:rPr>
            <w:color w:val="2196D1"/>
            <w:spacing w:val="-9"/>
            <w:w w:val="110"/>
          </w:rPr>
          <w:t> </w:t>
        </w:r>
        <w:r>
          <w:rPr>
            <w:color w:val="2196D1"/>
            <w:spacing w:val="-2"/>
            <w:w w:val="110"/>
          </w:rPr>
          <w:t>al.,</w:t>
        </w:r>
        <w:r>
          <w:rPr>
            <w:color w:val="2196D1"/>
            <w:spacing w:val="-9"/>
            <w:w w:val="110"/>
          </w:rPr>
          <w:t> </w:t>
        </w:r>
        <w:r>
          <w:rPr>
            <w:color w:val="2196D1"/>
            <w:spacing w:val="-2"/>
            <w:w w:val="110"/>
          </w:rPr>
          <w:t>2011</w:t>
        </w:r>
      </w:hyperlink>
      <w:r>
        <w:rPr>
          <w:spacing w:val="-2"/>
          <w:w w:val="110"/>
        </w:rPr>
        <w:t>).</w:t>
      </w:r>
    </w:p>
    <w:p>
      <w:pPr>
        <w:pStyle w:val="BodyText"/>
        <w:spacing w:line="273" w:lineRule="auto" w:before="25"/>
        <w:ind w:right="149"/>
      </w:pPr>
      <w:r>
        <w:rPr>
          <w:w w:val="110"/>
        </w:rPr>
        <w:t>Our results indicate that the known relations between ease of use and usability do not extend to satisfaction. A conceptualization of </w:t>
      </w:r>
      <w:r>
        <w:rPr>
          <w:w w:val="110"/>
        </w:rPr>
        <w:t>satisfac- tion</w:t>
      </w:r>
      <w:r>
        <w:rPr>
          <w:w w:val="110"/>
        </w:rPr>
        <w:t> independent</w:t>
      </w:r>
      <w:r>
        <w:rPr>
          <w:w w:val="110"/>
        </w:rPr>
        <w:t> from</w:t>
      </w:r>
      <w:r>
        <w:rPr>
          <w:w w:val="110"/>
        </w:rPr>
        <w:t> usability</w:t>
      </w:r>
      <w:r>
        <w:rPr>
          <w:w w:val="110"/>
        </w:rPr>
        <w:t> as</w:t>
      </w:r>
      <w:r>
        <w:rPr>
          <w:w w:val="110"/>
        </w:rPr>
        <w:t> a</w:t>
      </w:r>
      <w:r>
        <w:rPr>
          <w:w w:val="110"/>
        </w:rPr>
        <w:t> separate</w:t>
      </w:r>
      <w:r>
        <w:rPr>
          <w:w w:val="110"/>
        </w:rPr>
        <w:t> perceived</w:t>
      </w:r>
      <w:r>
        <w:rPr>
          <w:w w:val="110"/>
        </w:rPr>
        <w:t> learning outcome</w:t>
      </w:r>
      <w:r>
        <w:rPr>
          <w:w w:val="110"/>
        </w:rPr>
        <w:t> (</w:t>
      </w:r>
      <w:hyperlink w:history="true" w:anchor="_bookmark42">
        <w:r>
          <w:rPr>
            <w:color w:val="2196D1"/>
            <w:w w:val="110"/>
          </w:rPr>
          <w:t>Makransky</w:t>
        </w:r>
        <w:r>
          <w:rPr>
            <w:color w:val="2196D1"/>
            <w:w w:val="110"/>
          </w:rPr>
          <w:t> &amp;</w:t>
        </w:r>
        <w:r>
          <w:rPr>
            <w:color w:val="2196D1"/>
            <w:w w:val="110"/>
          </w:rPr>
          <w:t> Lilleholt,</w:t>
        </w:r>
        <w:r>
          <w:rPr>
            <w:color w:val="2196D1"/>
            <w:w w:val="110"/>
          </w:rPr>
          <w:t> 2018</w:t>
        </w:r>
      </w:hyperlink>
      <w:r>
        <w:rPr>
          <w:w w:val="110"/>
        </w:rPr>
        <w:t>)</w:t>
      </w:r>
      <w:r>
        <w:rPr>
          <w:w w:val="110"/>
        </w:rPr>
        <w:t> would</w:t>
      </w:r>
      <w:r>
        <w:rPr>
          <w:w w:val="110"/>
        </w:rPr>
        <w:t> fit</w:t>
      </w:r>
      <w:r>
        <w:rPr>
          <w:w w:val="110"/>
        </w:rPr>
        <w:t> these</w:t>
      </w:r>
      <w:r>
        <w:rPr>
          <w:w w:val="110"/>
        </w:rPr>
        <w:t> results.</w:t>
      </w:r>
      <w:r>
        <w:rPr>
          <w:w w:val="110"/>
        </w:rPr>
        <w:t> Such perceived</w:t>
      </w:r>
      <w:r>
        <w:rPr>
          <w:spacing w:val="-4"/>
          <w:w w:val="110"/>
        </w:rPr>
        <w:t> </w:t>
      </w:r>
      <w:r>
        <w:rPr>
          <w:w w:val="110"/>
        </w:rPr>
        <w:t>learning</w:t>
      </w:r>
      <w:r>
        <w:rPr>
          <w:spacing w:val="-5"/>
          <w:w w:val="110"/>
        </w:rPr>
        <w:t> </w:t>
      </w:r>
      <w:r>
        <w:rPr>
          <w:w w:val="110"/>
        </w:rPr>
        <w:t>outcomes</w:t>
      </w:r>
      <w:r>
        <w:rPr>
          <w:spacing w:val="-5"/>
          <w:w w:val="110"/>
        </w:rPr>
        <w:t> </w:t>
      </w:r>
      <w:r>
        <w:rPr>
          <w:w w:val="110"/>
        </w:rPr>
        <w:t>can</w:t>
      </w:r>
      <w:r>
        <w:rPr>
          <w:spacing w:val="-4"/>
          <w:w w:val="110"/>
        </w:rPr>
        <w:t> </w:t>
      </w:r>
      <w:r>
        <w:rPr>
          <w:w w:val="110"/>
        </w:rPr>
        <w:t>be</w:t>
      </w:r>
      <w:r>
        <w:rPr>
          <w:spacing w:val="-5"/>
          <w:w w:val="110"/>
        </w:rPr>
        <w:t> </w:t>
      </w:r>
      <w:r>
        <w:rPr>
          <w:w w:val="110"/>
        </w:rPr>
        <w:t>predicted,</w:t>
      </w:r>
      <w:r>
        <w:rPr>
          <w:spacing w:val="-5"/>
          <w:w w:val="110"/>
        </w:rPr>
        <w:t> </w:t>
      </w:r>
      <w:r>
        <w:rPr>
          <w:w w:val="110"/>
        </w:rPr>
        <w:t>in</w:t>
      </w:r>
      <w:r>
        <w:rPr>
          <w:spacing w:val="-5"/>
          <w:w w:val="110"/>
        </w:rPr>
        <w:t> </w:t>
      </w:r>
      <w:r>
        <w:rPr>
          <w:w w:val="110"/>
        </w:rPr>
        <w:t>particular,</w:t>
      </w:r>
      <w:r>
        <w:rPr>
          <w:spacing w:val="-4"/>
          <w:w w:val="110"/>
        </w:rPr>
        <w:t> </w:t>
      </w:r>
      <w:r>
        <w:rPr>
          <w:w w:val="110"/>
        </w:rPr>
        <w:t>by</w:t>
      </w:r>
      <w:r>
        <w:rPr>
          <w:spacing w:val="-5"/>
          <w:w w:val="110"/>
        </w:rPr>
        <w:t> </w:t>
      </w:r>
      <w:r>
        <w:rPr>
          <w:w w:val="110"/>
        </w:rPr>
        <w:t>positive affective and motivational states, but are not theorized to be related to usability variables (</w:t>
      </w:r>
      <w:hyperlink w:history="true" w:anchor="_bookmark42">
        <w:r>
          <w:rPr>
            <w:color w:val="2196D1"/>
            <w:w w:val="110"/>
          </w:rPr>
          <w:t>Makransky &amp; Lilleholt, 2018</w:t>
        </w:r>
      </w:hyperlink>
      <w:r>
        <w:rPr>
          <w:w w:val="110"/>
        </w:rPr>
        <w:t>). That being said, the </w:t>
      </w:r>
      <w:r>
        <w:rPr/>
        <w:t>conceptualization of satisfaction we selected based on </w:t>
      </w:r>
      <w:hyperlink w:history="true" w:anchor="_bookmark32">
        <w:r>
          <w:rPr>
            <w:color w:val="2196D1"/>
          </w:rPr>
          <w:t>ISO (2018)</w:t>
        </w:r>
      </w:hyperlink>
      <w:r>
        <w:rPr>
          <w:color w:val="2196D1"/>
        </w:rPr>
        <w:t> </w:t>
      </w:r>
      <w:r>
        <w:rPr/>
        <w:t>should</w:t>
      </w:r>
      <w:r>
        <w:rPr>
          <w:spacing w:val="80"/>
          <w:w w:val="110"/>
        </w:rPr>
        <w:t> </w:t>
      </w:r>
      <w:r>
        <w:rPr>
          <w:w w:val="110"/>
        </w:rPr>
        <w:t>also</w:t>
      </w:r>
      <w:r>
        <w:rPr>
          <w:w w:val="110"/>
        </w:rPr>
        <w:t> not</w:t>
      </w:r>
      <w:r>
        <w:rPr>
          <w:w w:val="110"/>
        </w:rPr>
        <w:t> be</w:t>
      </w:r>
      <w:r>
        <w:rPr>
          <w:w w:val="110"/>
        </w:rPr>
        <w:t> viewed</w:t>
      </w:r>
      <w:r>
        <w:rPr>
          <w:w w:val="110"/>
        </w:rPr>
        <w:t> too</w:t>
      </w:r>
      <w:r>
        <w:rPr>
          <w:w w:val="110"/>
        </w:rPr>
        <w:t> critically,</w:t>
      </w:r>
      <w:r>
        <w:rPr>
          <w:w w:val="110"/>
        </w:rPr>
        <w:t> because</w:t>
      </w:r>
      <w:r>
        <w:rPr>
          <w:w w:val="110"/>
        </w:rPr>
        <w:t> other</w:t>
      </w:r>
      <w:r>
        <w:rPr>
          <w:w w:val="110"/>
        </w:rPr>
        <w:t> prominent</w:t>
      </w:r>
      <w:r>
        <w:rPr>
          <w:w w:val="110"/>
        </w:rPr>
        <w:t> usability conceptualizations</w:t>
      </w:r>
      <w:r>
        <w:rPr>
          <w:w w:val="110"/>
        </w:rPr>
        <w:t> also include</w:t>
      </w:r>
      <w:r>
        <w:rPr>
          <w:w w:val="110"/>
        </w:rPr>
        <w:t> satisfaction</w:t>
      </w:r>
      <w:r>
        <w:rPr>
          <w:w w:val="110"/>
        </w:rPr>
        <w:t> as</w:t>
      </w:r>
      <w:r>
        <w:rPr>
          <w:w w:val="110"/>
        </w:rPr>
        <w:t> a key</w:t>
      </w:r>
      <w:r>
        <w:rPr>
          <w:w w:val="110"/>
        </w:rPr>
        <w:t> component</w:t>
      </w:r>
      <w:r>
        <w:rPr>
          <w:w w:val="110"/>
        </w:rPr>
        <w:t> (</w:t>
      </w:r>
      <w:hyperlink w:history="true" w:anchor="_bookmark29">
        <w:r>
          <w:rPr>
            <w:color w:val="2196D1"/>
            <w:w w:val="110"/>
          </w:rPr>
          <w:t>Har-</w:t>
        </w:r>
      </w:hyperlink>
      <w:r>
        <w:rPr>
          <w:color w:val="2196D1"/>
          <w:w w:val="110"/>
        </w:rPr>
        <w:t> </w:t>
      </w:r>
      <w:hyperlink w:history="true" w:anchor="_bookmark29">
        <w:r>
          <w:rPr>
            <w:color w:val="2196D1"/>
            <w:w w:val="110"/>
          </w:rPr>
          <w:t>rison et al., 2013</w:t>
        </w:r>
      </w:hyperlink>
      <w:r>
        <w:rPr>
          <w:w w:val="110"/>
        </w:rPr>
        <w:t>; </w:t>
      </w:r>
      <w:hyperlink w:history="true" w:anchor="_bookmark50">
        <w:r>
          <w:rPr>
            <w:color w:val="2196D1"/>
            <w:w w:val="110"/>
          </w:rPr>
          <w:t>Nielsen, 1994</w:t>
        </w:r>
      </w:hyperlink>
      <w:r>
        <w:rPr>
          <w:w w:val="110"/>
        </w:rPr>
        <w:t>).</w:t>
      </w:r>
    </w:p>
    <w:p>
      <w:pPr>
        <w:pStyle w:val="BodyText"/>
        <w:spacing w:line="273" w:lineRule="auto"/>
        <w:ind w:right="150" w:firstLine="239"/>
      </w:pPr>
      <w:r>
        <w:rPr>
          <w:w w:val="110"/>
        </w:rPr>
        <w:t>Moreover,</w:t>
      </w:r>
      <w:r>
        <w:rPr>
          <w:spacing w:val="-9"/>
          <w:w w:val="110"/>
        </w:rPr>
        <w:t> </w:t>
      </w:r>
      <w:r>
        <w:rPr>
          <w:w w:val="110"/>
        </w:rPr>
        <w:t>we</w:t>
      </w:r>
      <w:r>
        <w:rPr>
          <w:spacing w:val="-9"/>
          <w:w w:val="110"/>
        </w:rPr>
        <w:t> </w:t>
      </w:r>
      <w:r>
        <w:rPr>
          <w:w w:val="110"/>
        </w:rPr>
        <w:t>found</w:t>
      </w:r>
      <w:r>
        <w:rPr>
          <w:spacing w:val="-10"/>
          <w:w w:val="110"/>
        </w:rPr>
        <w:t> </w:t>
      </w:r>
      <w:r>
        <w:rPr>
          <w:w w:val="110"/>
        </w:rPr>
        <w:t>that</w:t>
      </w:r>
      <w:r>
        <w:rPr>
          <w:spacing w:val="-9"/>
          <w:w w:val="110"/>
        </w:rPr>
        <w:t> </w:t>
      </w:r>
      <w:r>
        <w:rPr>
          <w:w w:val="110"/>
        </w:rPr>
        <w:t>usefulness</w:t>
      </w:r>
      <w:r>
        <w:rPr>
          <w:spacing w:val="-9"/>
          <w:w w:val="110"/>
        </w:rPr>
        <w:t> </w:t>
      </w:r>
      <w:r>
        <w:rPr>
          <w:w w:val="110"/>
        </w:rPr>
        <w:t>positively</w:t>
      </w:r>
      <w:r>
        <w:rPr>
          <w:spacing w:val="-10"/>
          <w:w w:val="110"/>
        </w:rPr>
        <w:t> </w:t>
      </w:r>
      <w:r>
        <w:rPr>
          <w:w w:val="110"/>
        </w:rPr>
        <w:t>predicted</w:t>
      </w:r>
      <w:r>
        <w:rPr>
          <w:spacing w:val="-9"/>
          <w:w w:val="110"/>
        </w:rPr>
        <w:t> </w:t>
      </w:r>
      <w:r>
        <w:rPr>
          <w:w w:val="110"/>
        </w:rPr>
        <w:t>satisfaction (H4.2). This result corresponds to findings from a meta-analysis on e- learning,</w:t>
      </w:r>
      <w:r>
        <w:rPr>
          <w:spacing w:val="6"/>
          <w:w w:val="110"/>
        </w:rPr>
        <w:t> </w:t>
      </w:r>
      <w:r>
        <w:rPr>
          <w:w w:val="110"/>
        </w:rPr>
        <w:t>which</w:t>
      </w:r>
      <w:r>
        <w:rPr>
          <w:spacing w:val="7"/>
          <w:w w:val="110"/>
        </w:rPr>
        <w:t> </w:t>
      </w:r>
      <w:r>
        <w:rPr>
          <w:w w:val="110"/>
        </w:rPr>
        <w:t>indicates</w:t>
      </w:r>
      <w:r>
        <w:rPr>
          <w:spacing w:val="6"/>
          <w:w w:val="110"/>
        </w:rPr>
        <w:t> </w:t>
      </w:r>
      <w:r>
        <w:rPr>
          <w:w w:val="110"/>
        </w:rPr>
        <w:t>a</w:t>
      </w:r>
      <w:r>
        <w:rPr>
          <w:spacing w:val="6"/>
          <w:w w:val="110"/>
        </w:rPr>
        <w:t> </w:t>
      </w:r>
      <w:r>
        <w:rPr>
          <w:w w:val="110"/>
        </w:rPr>
        <w:t>link</w:t>
      </w:r>
      <w:r>
        <w:rPr>
          <w:spacing w:val="7"/>
          <w:w w:val="110"/>
        </w:rPr>
        <w:t> </w:t>
      </w:r>
      <w:r>
        <w:rPr>
          <w:w w:val="110"/>
        </w:rPr>
        <w:t>between</w:t>
      </w:r>
      <w:r>
        <w:rPr>
          <w:spacing w:val="7"/>
          <w:w w:val="110"/>
        </w:rPr>
        <w:t> </w:t>
      </w:r>
      <w:r>
        <w:rPr>
          <w:w w:val="110"/>
        </w:rPr>
        <w:t>usefulness</w:t>
      </w:r>
      <w:r>
        <w:rPr>
          <w:spacing w:val="7"/>
          <w:w w:val="110"/>
        </w:rPr>
        <w:t> </w:t>
      </w:r>
      <w:r>
        <w:rPr>
          <w:w w:val="110"/>
        </w:rPr>
        <w:t>and</w:t>
      </w:r>
      <w:r>
        <w:rPr>
          <w:spacing w:val="6"/>
          <w:w w:val="110"/>
        </w:rPr>
        <w:t> </w:t>
      </w:r>
      <w:r>
        <w:rPr>
          <w:w w:val="110"/>
        </w:rPr>
        <w:t>satisfaction</w:t>
      </w:r>
      <w:r>
        <w:rPr>
          <w:spacing w:val="7"/>
          <w:w w:val="110"/>
        </w:rPr>
        <w:t> </w:t>
      </w:r>
      <w:r>
        <w:rPr>
          <w:spacing w:val="-7"/>
          <w:w w:val="110"/>
        </w:rPr>
        <w:t>in</w:t>
      </w:r>
    </w:p>
    <w:p>
      <w:pPr>
        <w:pStyle w:val="BodyText"/>
        <w:spacing w:line="182" w:lineRule="exact"/>
      </w:pPr>
      <w:r>
        <w:rPr>
          <w:w w:val="105"/>
        </w:rPr>
        <w:t>four out</w:t>
      </w:r>
      <w:r>
        <w:rPr>
          <w:spacing w:val="1"/>
          <w:w w:val="105"/>
        </w:rPr>
        <w:t> </w:t>
      </w:r>
      <w:r>
        <w:rPr>
          <w:w w:val="105"/>
        </w:rPr>
        <w:t>of</w:t>
      </w:r>
      <w:r>
        <w:rPr>
          <w:spacing w:val="1"/>
          <w:w w:val="105"/>
        </w:rPr>
        <w:t> </w:t>
      </w:r>
      <w:r>
        <w:rPr>
          <w:w w:val="105"/>
        </w:rPr>
        <w:t>five</w:t>
      </w:r>
      <w:r>
        <w:rPr>
          <w:spacing w:val="2"/>
          <w:w w:val="105"/>
        </w:rPr>
        <w:t> </w:t>
      </w:r>
      <w:r>
        <w:rPr>
          <w:w w:val="105"/>
        </w:rPr>
        <w:t>studies</w:t>
      </w:r>
      <w:r>
        <w:rPr>
          <w:spacing w:val="1"/>
          <w:w w:val="105"/>
        </w:rPr>
        <w:t> </w:t>
      </w:r>
      <w:r>
        <w:rPr>
          <w:w w:val="105"/>
        </w:rPr>
        <w:t>(</w:t>
      </w:r>
      <w:hyperlink w:history="true" w:anchor="_bookmark59">
        <w:r>
          <w:rPr>
            <w:color w:val="2196D1"/>
            <w:w w:val="105"/>
          </w:rPr>
          <w:t>S</w:t>
        </w:r>
      </w:hyperlink>
      <w:r>
        <w:rPr>
          <w:rFonts w:ascii="Georgia" w:hAnsi="Georgia"/>
          <w:color w:val="2196D1"/>
          <w:w w:val="105"/>
          <w:position w:val="4"/>
        </w:rPr>
        <w:t>ˇ</w:t>
      </w:r>
      <w:hyperlink w:history="true" w:anchor="_bookmark59">
        <w:r>
          <w:rPr>
            <w:color w:val="2196D1"/>
            <w:w w:val="105"/>
          </w:rPr>
          <w:t>umak</w:t>
        </w:r>
        <w:r>
          <w:rPr>
            <w:color w:val="2196D1"/>
            <w:spacing w:val="1"/>
            <w:w w:val="105"/>
          </w:rPr>
          <w:t> </w:t>
        </w:r>
        <w:r>
          <w:rPr>
            <w:color w:val="2196D1"/>
            <w:w w:val="105"/>
          </w:rPr>
          <w:t>et al.,</w:t>
        </w:r>
        <w:r>
          <w:rPr>
            <w:color w:val="2196D1"/>
            <w:spacing w:val="1"/>
            <w:w w:val="105"/>
          </w:rPr>
          <w:t> </w:t>
        </w:r>
        <w:r>
          <w:rPr>
            <w:color w:val="2196D1"/>
            <w:w w:val="105"/>
          </w:rPr>
          <w:t>2011</w:t>
        </w:r>
      </w:hyperlink>
      <w:r>
        <w:rPr>
          <w:w w:val="105"/>
        </w:rPr>
        <w:t>). Likewise,</w:t>
      </w:r>
      <w:r>
        <w:rPr>
          <w:spacing w:val="1"/>
          <w:w w:val="105"/>
        </w:rPr>
        <w:t> </w:t>
      </w:r>
      <w:hyperlink w:history="true" w:anchor="_bookmark51">
        <w:r>
          <w:rPr>
            <w:color w:val="2196D1"/>
            <w:w w:val="105"/>
          </w:rPr>
          <w:t>Ohk</w:t>
        </w:r>
        <w:r>
          <w:rPr>
            <w:color w:val="2196D1"/>
            <w:spacing w:val="2"/>
            <w:w w:val="105"/>
          </w:rPr>
          <w:t> </w:t>
        </w:r>
        <w:r>
          <w:rPr>
            <w:color w:val="2196D1"/>
            <w:w w:val="105"/>
          </w:rPr>
          <w:t>et al.</w:t>
        </w:r>
        <w:r>
          <w:rPr>
            <w:color w:val="2196D1"/>
            <w:spacing w:val="1"/>
            <w:w w:val="105"/>
          </w:rPr>
          <w:t> </w:t>
        </w:r>
        <w:r>
          <w:rPr>
            <w:color w:val="2196D1"/>
            <w:spacing w:val="-2"/>
            <w:w w:val="105"/>
          </w:rPr>
          <w:t>(2015)</w:t>
        </w:r>
      </w:hyperlink>
    </w:p>
    <w:p>
      <w:pPr>
        <w:pStyle w:val="BodyText"/>
        <w:spacing w:line="268" w:lineRule="auto" w:before="20"/>
        <w:ind w:right="149"/>
      </w:pPr>
      <w:r>
        <w:rPr>
          <w:w w:val="110"/>
        </w:rPr>
        <w:t>discovered</w:t>
      </w:r>
      <w:r>
        <w:rPr>
          <w:w w:val="110"/>
        </w:rPr>
        <w:t> a</w:t>
      </w:r>
      <w:r>
        <w:rPr>
          <w:w w:val="110"/>
        </w:rPr>
        <w:t> link</w:t>
      </w:r>
      <w:r>
        <w:rPr>
          <w:w w:val="110"/>
        </w:rPr>
        <w:t> between</w:t>
      </w:r>
      <w:r>
        <w:rPr>
          <w:w w:val="110"/>
        </w:rPr>
        <w:t> usefulness</w:t>
      </w:r>
      <w:r>
        <w:rPr>
          <w:w w:val="110"/>
        </w:rPr>
        <w:t> and</w:t>
      </w:r>
      <w:r>
        <w:rPr>
          <w:w w:val="110"/>
        </w:rPr>
        <w:t> satisfaction</w:t>
      </w:r>
      <w:r>
        <w:rPr>
          <w:w w:val="110"/>
        </w:rPr>
        <w:t> when</w:t>
      </w:r>
      <w:r>
        <w:rPr>
          <w:w w:val="110"/>
        </w:rPr>
        <w:t> using</w:t>
      </w:r>
      <w:r>
        <w:rPr>
          <w:w w:val="110"/>
        </w:rPr>
        <w:t> </w:t>
      </w:r>
      <w:r>
        <w:rPr>
          <w:w w:val="110"/>
        </w:rPr>
        <w:t>a smartphone application. Our study and the studies above demonstrate that the value ascribed to a system affects the satisfaction experienced with it. Further, usefulness has some similarities to value judgments in motivational</w:t>
      </w:r>
      <w:r>
        <w:rPr>
          <w:spacing w:val="-3"/>
          <w:w w:val="110"/>
        </w:rPr>
        <w:t> </w:t>
      </w:r>
      <w:r>
        <w:rPr>
          <w:w w:val="110"/>
        </w:rPr>
        <w:t>theories.</w:t>
      </w:r>
      <w:r>
        <w:rPr>
          <w:spacing w:val="-2"/>
          <w:w w:val="110"/>
        </w:rPr>
        <w:t> </w:t>
      </w:r>
      <w:r>
        <w:rPr>
          <w:w w:val="110"/>
        </w:rPr>
        <w:t>According</w:t>
      </w:r>
      <w:r>
        <w:rPr>
          <w:spacing w:val="-3"/>
          <w:w w:val="110"/>
        </w:rPr>
        <w:t> </w:t>
      </w:r>
      <w:r>
        <w:rPr>
          <w:w w:val="110"/>
        </w:rPr>
        <w:t>to</w:t>
      </w:r>
      <w:r>
        <w:rPr>
          <w:spacing w:val="-2"/>
          <w:w w:val="110"/>
        </w:rPr>
        <w:t> </w:t>
      </w:r>
      <w:hyperlink w:history="true" w:anchor="_bookmark23">
        <w:r>
          <w:rPr>
            <w:color w:val="2196D1"/>
            <w:w w:val="110"/>
          </w:rPr>
          <w:t>Eccles</w:t>
        </w:r>
        <w:r>
          <w:rPr>
            <w:color w:val="2196D1"/>
            <w:spacing w:val="-3"/>
            <w:w w:val="110"/>
          </w:rPr>
          <w:t> </w:t>
        </w:r>
        <w:r>
          <w:rPr>
            <w:color w:val="2196D1"/>
            <w:w w:val="110"/>
          </w:rPr>
          <w:t>(1983)</w:t>
        </w:r>
      </w:hyperlink>
      <w:r>
        <w:rPr>
          <w:w w:val="110"/>
        </w:rPr>
        <w:t>,</w:t>
      </w:r>
      <w:r>
        <w:rPr>
          <w:spacing w:val="-2"/>
          <w:w w:val="110"/>
        </w:rPr>
        <w:t> </w:t>
      </w:r>
      <w:r>
        <w:rPr>
          <w:w w:val="110"/>
        </w:rPr>
        <w:t>positive</w:t>
      </w:r>
      <w:r>
        <w:rPr>
          <w:spacing w:val="-3"/>
          <w:w w:val="110"/>
        </w:rPr>
        <w:t> </w:t>
      </w:r>
      <w:r>
        <w:rPr>
          <w:w w:val="110"/>
        </w:rPr>
        <w:t>value</w:t>
      </w:r>
      <w:r>
        <w:rPr>
          <w:spacing w:val="-3"/>
          <w:w w:val="110"/>
        </w:rPr>
        <w:t> </w:t>
      </w:r>
      <w:r>
        <w:rPr>
          <w:w w:val="110"/>
        </w:rPr>
        <w:t>judg- ments</w:t>
      </w:r>
      <w:r>
        <w:rPr>
          <w:w w:val="110"/>
        </w:rPr>
        <w:t> arise</w:t>
      </w:r>
      <w:r>
        <w:rPr>
          <w:w w:val="110"/>
        </w:rPr>
        <w:t> when</w:t>
      </w:r>
      <w:r>
        <w:rPr>
          <w:w w:val="110"/>
        </w:rPr>
        <w:t> learning</w:t>
      </w:r>
      <w:r>
        <w:rPr>
          <w:w w:val="110"/>
        </w:rPr>
        <w:t> environments</w:t>
      </w:r>
      <w:r>
        <w:rPr>
          <w:w w:val="110"/>
        </w:rPr>
        <w:t> are</w:t>
      </w:r>
      <w:r>
        <w:rPr>
          <w:w w:val="110"/>
        </w:rPr>
        <w:t> pleasant</w:t>
      </w:r>
      <w:r>
        <w:rPr>
          <w:w w:val="110"/>
        </w:rPr>
        <w:t> (</w:t>
      </w:r>
      <w:r>
        <w:rPr>
          <w:i/>
          <w:w w:val="110"/>
        </w:rPr>
        <w:t>intrinsic</w:t>
      </w:r>
      <w:r>
        <w:rPr>
          <w:i/>
          <w:w w:val="110"/>
        </w:rPr>
        <w:t> value</w:t>
      </w:r>
      <w:r>
        <w:rPr>
          <w:w w:val="110"/>
        </w:rPr>
        <w:t>), relevant</w:t>
      </w:r>
      <w:r>
        <w:rPr>
          <w:spacing w:val="-8"/>
          <w:w w:val="110"/>
        </w:rPr>
        <w:t> </w:t>
      </w:r>
      <w:r>
        <w:rPr>
          <w:w w:val="110"/>
        </w:rPr>
        <w:t>to</w:t>
      </w:r>
      <w:r>
        <w:rPr>
          <w:spacing w:val="-8"/>
          <w:w w:val="110"/>
        </w:rPr>
        <w:t> </w:t>
      </w:r>
      <w:r>
        <w:rPr>
          <w:w w:val="110"/>
        </w:rPr>
        <w:t>the</w:t>
      </w:r>
      <w:r>
        <w:rPr>
          <w:spacing w:val="-7"/>
          <w:w w:val="110"/>
        </w:rPr>
        <w:t> </w:t>
      </w:r>
      <w:r>
        <w:rPr>
          <w:w w:val="110"/>
        </w:rPr>
        <w:t>user</w:t>
      </w:r>
      <w:r>
        <w:rPr>
          <w:rFonts w:ascii="STIX" w:hAnsi="STIX"/>
          <w:w w:val="110"/>
        </w:rPr>
        <w:t>’</w:t>
      </w:r>
      <w:r>
        <w:rPr>
          <w:w w:val="110"/>
        </w:rPr>
        <w:t>s</w:t>
      </w:r>
      <w:r>
        <w:rPr>
          <w:spacing w:val="-8"/>
          <w:w w:val="110"/>
        </w:rPr>
        <w:t> </w:t>
      </w:r>
      <w:r>
        <w:rPr>
          <w:w w:val="110"/>
        </w:rPr>
        <w:t>identity</w:t>
      </w:r>
      <w:r>
        <w:rPr>
          <w:spacing w:val="-7"/>
          <w:w w:val="110"/>
        </w:rPr>
        <w:t> </w:t>
      </w:r>
      <w:r>
        <w:rPr>
          <w:w w:val="110"/>
        </w:rPr>
        <w:t>(</w:t>
      </w:r>
      <w:r>
        <w:rPr>
          <w:i/>
          <w:w w:val="110"/>
        </w:rPr>
        <w:t>attainment</w:t>
      </w:r>
      <w:r>
        <w:rPr>
          <w:i/>
          <w:spacing w:val="-7"/>
          <w:w w:val="110"/>
        </w:rPr>
        <w:t> </w:t>
      </w:r>
      <w:r>
        <w:rPr>
          <w:i/>
          <w:w w:val="110"/>
        </w:rPr>
        <w:t>value</w:t>
      </w:r>
      <w:r>
        <w:rPr>
          <w:w w:val="110"/>
        </w:rPr>
        <w:t>),</w:t>
      </w:r>
      <w:r>
        <w:rPr>
          <w:spacing w:val="-9"/>
          <w:w w:val="110"/>
        </w:rPr>
        <w:t> </w:t>
      </w:r>
      <w:r>
        <w:rPr>
          <w:w w:val="110"/>
        </w:rPr>
        <w:t>and</w:t>
      </w:r>
      <w:r>
        <w:rPr>
          <w:spacing w:val="-7"/>
          <w:w w:val="110"/>
        </w:rPr>
        <w:t> </w:t>
      </w:r>
      <w:r>
        <w:rPr>
          <w:w w:val="110"/>
        </w:rPr>
        <w:t>relate</w:t>
      </w:r>
      <w:r>
        <w:rPr>
          <w:spacing w:val="-8"/>
          <w:w w:val="110"/>
        </w:rPr>
        <w:t> </w:t>
      </w:r>
      <w:r>
        <w:rPr>
          <w:w w:val="110"/>
        </w:rPr>
        <w:t>to</w:t>
      </w:r>
      <w:r>
        <w:rPr>
          <w:spacing w:val="-7"/>
          <w:w w:val="110"/>
        </w:rPr>
        <w:t> </w:t>
      </w:r>
      <w:r>
        <w:rPr>
          <w:w w:val="110"/>
        </w:rPr>
        <w:t>the</w:t>
      </w:r>
      <w:r>
        <w:rPr>
          <w:spacing w:val="-8"/>
          <w:w w:val="110"/>
        </w:rPr>
        <w:t> </w:t>
      </w:r>
      <w:r>
        <w:rPr>
          <w:spacing w:val="-2"/>
          <w:w w:val="110"/>
        </w:rPr>
        <w:t>future</w:t>
      </w:r>
    </w:p>
    <w:p>
      <w:pPr>
        <w:spacing w:after="0" w:line="268" w:lineRule="auto"/>
        <w:sectPr>
          <w:type w:val="continuous"/>
          <w:pgSz w:w="11910" w:h="15880"/>
          <w:pgMar w:header="655" w:footer="544" w:top="620" w:bottom="280" w:left="620" w:right="600"/>
          <w:cols w:num="2" w:equalWidth="0">
            <w:col w:w="5194" w:space="186"/>
            <w:col w:w="5310"/>
          </w:cols>
        </w:sectPr>
      </w:pPr>
    </w:p>
    <w:p>
      <w:pPr>
        <w:pStyle w:val="BodyText"/>
        <w:spacing w:before="6"/>
        <w:ind w:left="0"/>
        <w:jc w:val="left"/>
        <w:rPr>
          <w:sz w:val="10"/>
        </w:rPr>
      </w:pPr>
    </w:p>
    <w:p>
      <w:pPr>
        <w:spacing w:after="0"/>
        <w:jc w:val="left"/>
        <w:rPr>
          <w:sz w:val="10"/>
        </w:rPr>
        <w:sectPr>
          <w:pgSz w:w="11910" w:h="15880"/>
          <w:pgMar w:header="655" w:footer="544" w:top="840" w:bottom="740" w:left="620" w:right="600"/>
        </w:sectPr>
      </w:pPr>
    </w:p>
    <w:p>
      <w:pPr>
        <w:pStyle w:val="BodyText"/>
        <w:spacing w:line="273" w:lineRule="auto" w:before="91"/>
        <w:ind w:right="38"/>
      </w:pPr>
      <w:r>
        <w:rPr>
          <w:w w:val="110"/>
        </w:rPr>
        <w:t>(</w:t>
      </w:r>
      <w:r>
        <w:rPr>
          <w:i/>
          <w:w w:val="110"/>
        </w:rPr>
        <w:t>utility</w:t>
      </w:r>
      <w:r>
        <w:rPr>
          <w:i/>
          <w:w w:val="110"/>
        </w:rPr>
        <w:t> value</w:t>
      </w:r>
      <w:r>
        <w:rPr>
          <w:w w:val="110"/>
        </w:rPr>
        <w:t>).</w:t>
      </w:r>
      <w:r>
        <w:rPr>
          <w:w w:val="110"/>
        </w:rPr>
        <w:t> These</w:t>
      </w:r>
      <w:r>
        <w:rPr>
          <w:w w:val="110"/>
        </w:rPr>
        <w:t> factors</w:t>
      </w:r>
      <w:r>
        <w:rPr>
          <w:w w:val="110"/>
        </w:rPr>
        <w:t> could</w:t>
      </w:r>
      <w:r>
        <w:rPr>
          <w:w w:val="110"/>
        </w:rPr>
        <w:t> be</w:t>
      </w:r>
      <w:r>
        <w:rPr>
          <w:w w:val="110"/>
        </w:rPr>
        <w:t> considered</w:t>
      </w:r>
      <w:r>
        <w:rPr>
          <w:w w:val="110"/>
        </w:rPr>
        <w:t> when</w:t>
      </w:r>
      <w:r>
        <w:rPr>
          <w:w w:val="110"/>
        </w:rPr>
        <w:t> developing</w:t>
      </w:r>
      <w:r>
        <w:rPr>
          <w:w w:val="110"/>
        </w:rPr>
        <w:t> </w:t>
      </w:r>
      <w:r>
        <w:rPr>
          <w:w w:val="110"/>
        </w:rPr>
        <w:t>VR learning</w:t>
      </w:r>
      <w:r>
        <w:rPr>
          <w:spacing w:val="-6"/>
          <w:w w:val="110"/>
        </w:rPr>
        <w:t> </w:t>
      </w:r>
      <w:r>
        <w:rPr>
          <w:w w:val="110"/>
        </w:rPr>
        <w:t>environments</w:t>
      </w:r>
      <w:r>
        <w:rPr>
          <w:spacing w:val="-7"/>
          <w:w w:val="110"/>
        </w:rPr>
        <w:t> </w:t>
      </w:r>
      <w:r>
        <w:rPr>
          <w:w w:val="110"/>
        </w:rPr>
        <w:t>to</w:t>
      </w:r>
      <w:r>
        <w:rPr>
          <w:spacing w:val="-7"/>
          <w:w w:val="110"/>
        </w:rPr>
        <w:t> </w:t>
      </w:r>
      <w:r>
        <w:rPr>
          <w:w w:val="110"/>
        </w:rPr>
        <w:t>ensure</w:t>
      </w:r>
      <w:r>
        <w:rPr>
          <w:spacing w:val="-7"/>
          <w:w w:val="110"/>
        </w:rPr>
        <w:t> </w:t>
      </w:r>
      <w:r>
        <w:rPr>
          <w:w w:val="110"/>
        </w:rPr>
        <w:t>high</w:t>
      </w:r>
      <w:r>
        <w:rPr>
          <w:spacing w:val="-6"/>
          <w:w w:val="110"/>
        </w:rPr>
        <w:t> </w:t>
      </w:r>
      <w:r>
        <w:rPr>
          <w:w w:val="110"/>
        </w:rPr>
        <w:t>usefulness.</w:t>
      </w:r>
      <w:r>
        <w:rPr>
          <w:spacing w:val="-7"/>
          <w:w w:val="110"/>
        </w:rPr>
        <w:t> </w:t>
      </w:r>
      <w:r>
        <w:rPr>
          <w:w w:val="110"/>
        </w:rPr>
        <w:t>We</w:t>
      </w:r>
      <w:r>
        <w:rPr>
          <w:spacing w:val="-7"/>
          <w:w w:val="110"/>
        </w:rPr>
        <w:t> </w:t>
      </w:r>
      <w:r>
        <w:rPr>
          <w:w w:val="110"/>
        </w:rPr>
        <w:t>also</w:t>
      </w:r>
      <w:r>
        <w:rPr>
          <w:spacing w:val="-6"/>
          <w:w w:val="110"/>
        </w:rPr>
        <w:t> </w:t>
      </w:r>
      <w:r>
        <w:rPr>
          <w:w w:val="110"/>
        </w:rPr>
        <w:t>examined</w:t>
      </w:r>
      <w:r>
        <w:rPr>
          <w:spacing w:val="-7"/>
          <w:w w:val="110"/>
        </w:rPr>
        <w:t> </w:t>
      </w:r>
      <w:r>
        <w:rPr>
          <w:w w:val="110"/>
        </w:rPr>
        <w:t>the association</w:t>
      </w:r>
      <w:r>
        <w:rPr>
          <w:w w:val="110"/>
        </w:rPr>
        <w:t> of</w:t>
      </w:r>
      <w:r>
        <w:rPr>
          <w:w w:val="110"/>
        </w:rPr>
        <w:t> satisfaction</w:t>
      </w:r>
      <w:r>
        <w:rPr>
          <w:w w:val="110"/>
        </w:rPr>
        <w:t> with</w:t>
      </w:r>
      <w:r>
        <w:rPr>
          <w:w w:val="110"/>
        </w:rPr>
        <w:t> presence</w:t>
      </w:r>
      <w:r>
        <w:rPr>
          <w:w w:val="110"/>
        </w:rPr>
        <w:t> and</w:t>
      </w:r>
      <w:r>
        <w:rPr>
          <w:w w:val="110"/>
        </w:rPr>
        <w:t> found</w:t>
      </w:r>
      <w:r>
        <w:rPr>
          <w:w w:val="110"/>
        </w:rPr>
        <w:t> presence</w:t>
      </w:r>
      <w:r>
        <w:rPr>
          <w:w w:val="110"/>
        </w:rPr>
        <w:t> to</w:t>
      </w:r>
      <w:r>
        <w:rPr>
          <w:w w:val="110"/>
        </w:rPr>
        <w:t> be</w:t>
      </w:r>
      <w:r>
        <w:rPr>
          <w:w w:val="110"/>
        </w:rPr>
        <w:t> a positive</w:t>
      </w:r>
      <w:r>
        <w:rPr>
          <w:spacing w:val="-11"/>
          <w:w w:val="110"/>
        </w:rPr>
        <w:t> </w:t>
      </w:r>
      <w:r>
        <w:rPr>
          <w:w w:val="110"/>
        </w:rPr>
        <w:t>predictor</w:t>
      </w:r>
      <w:r>
        <w:rPr>
          <w:spacing w:val="-11"/>
          <w:w w:val="110"/>
        </w:rPr>
        <w:t> </w:t>
      </w:r>
      <w:r>
        <w:rPr>
          <w:w w:val="110"/>
        </w:rPr>
        <w:t>of</w:t>
      </w:r>
      <w:r>
        <w:rPr>
          <w:spacing w:val="-11"/>
          <w:w w:val="110"/>
        </w:rPr>
        <w:t> </w:t>
      </w:r>
      <w:r>
        <w:rPr>
          <w:w w:val="110"/>
        </w:rPr>
        <w:t>satisfaction</w:t>
      </w:r>
      <w:r>
        <w:rPr>
          <w:spacing w:val="-11"/>
          <w:w w:val="110"/>
        </w:rPr>
        <w:t> </w:t>
      </w:r>
      <w:r>
        <w:rPr>
          <w:w w:val="110"/>
        </w:rPr>
        <w:t>(H4.3),</w:t>
      </w:r>
      <w:r>
        <w:rPr>
          <w:spacing w:val="-11"/>
          <w:w w:val="110"/>
        </w:rPr>
        <w:t> </w:t>
      </w:r>
      <w:r>
        <w:rPr>
          <w:w w:val="110"/>
        </w:rPr>
        <w:t>suggesting</w:t>
      </w:r>
      <w:r>
        <w:rPr>
          <w:spacing w:val="-11"/>
          <w:w w:val="110"/>
        </w:rPr>
        <w:t> </w:t>
      </w:r>
      <w:r>
        <w:rPr>
          <w:w w:val="110"/>
        </w:rPr>
        <w:t>that</w:t>
      </w:r>
      <w:r>
        <w:rPr>
          <w:spacing w:val="-11"/>
          <w:w w:val="110"/>
        </w:rPr>
        <w:t> </w:t>
      </w:r>
      <w:r>
        <w:rPr>
          <w:w w:val="110"/>
        </w:rPr>
        <w:t>higher</w:t>
      </w:r>
      <w:r>
        <w:rPr>
          <w:spacing w:val="-11"/>
          <w:w w:val="110"/>
        </w:rPr>
        <w:t> </w:t>
      </w:r>
      <w:r>
        <w:rPr>
          <w:w w:val="110"/>
        </w:rPr>
        <w:t>presence contributes</w:t>
      </w:r>
      <w:r>
        <w:rPr>
          <w:spacing w:val="-8"/>
          <w:w w:val="110"/>
        </w:rPr>
        <w:t> </w:t>
      </w:r>
      <w:r>
        <w:rPr>
          <w:w w:val="110"/>
        </w:rPr>
        <w:t>to</w:t>
      </w:r>
      <w:r>
        <w:rPr>
          <w:spacing w:val="-8"/>
          <w:w w:val="110"/>
        </w:rPr>
        <w:t> </w:t>
      </w:r>
      <w:r>
        <w:rPr>
          <w:w w:val="110"/>
        </w:rPr>
        <w:t>the</w:t>
      </w:r>
      <w:r>
        <w:rPr>
          <w:spacing w:val="-8"/>
          <w:w w:val="110"/>
        </w:rPr>
        <w:t> </w:t>
      </w:r>
      <w:r>
        <w:rPr>
          <w:w w:val="110"/>
        </w:rPr>
        <w:t>experience</w:t>
      </w:r>
      <w:r>
        <w:rPr>
          <w:spacing w:val="-8"/>
          <w:w w:val="110"/>
        </w:rPr>
        <w:t> </w:t>
      </w:r>
      <w:r>
        <w:rPr>
          <w:w w:val="110"/>
        </w:rPr>
        <w:t>of</w:t>
      </w:r>
      <w:r>
        <w:rPr>
          <w:spacing w:val="-9"/>
          <w:w w:val="110"/>
        </w:rPr>
        <w:t> </w:t>
      </w:r>
      <w:r>
        <w:rPr>
          <w:w w:val="110"/>
        </w:rPr>
        <w:t>greater</w:t>
      </w:r>
      <w:r>
        <w:rPr>
          <w:spacing w:val="-8"/>
          <w:w w:val="110"/>
        </w:rPr>
        <w:t> </w:t>
      </w:r>
      <w:r>
        <w:rPr>
          <w:w w:val="110"/>
        </w:rPr>
        <w:t>learning</w:t>
      </w:r>
      <w:r>
        <w:rPr>
          <w:spacing w:val="-9"/>
          <w:w w:val="110"/>
        </w:rPr>
        <w:t> </w:t>
      </w:r>
      <w:r>
        <w:rPr>
          <w:w w:val="110"/>
        </w:rPr>
        <w:t>satisfaction.</w:t>
      </w:r>
      <w:r>
        <w:rPr>
          <w:spacing w:val="-9"/>
          <w:w w:val="110"/>
        </w:rPr>
        <w:t> </w:t>
      </w:r>
      <w:r>
        <w:rPr>
          <w:w w:val="110"/>
        </w:rPr>
        <w:t>This</w:t>
      </w:r>
      <w:r>
        <w:rPr>
          <w:spacing w:val="-8"/>
          <w:w w:val="110"/>
        </w:rPr>
        <w:t> </w:t>
      </w:r>
      <w:r>
        <w:rPr>
          <w:w w:val="110"/>
        </w:rPr>
        <w:t>result aligns</w:t>
      </w:r>
      <w:r>
        <w:rPr>
          <w:spacing w:val="-11"/>
          <w:w w:val="110"/>
        </w:rPr>
        <w:t> </w:t>
      </w:r>
      <w:r>
        <w:rPr>
          <w:w w:val="110"/>
        </w:rPr>
        <w:t>with</w:t>
      </w:r>
      <w:r>
        <w:rPr>
          <w:spacing w:val="-11"/>
          <w:w w:val="110"/>
        </w:rPr>
        <w:t> </w:t>
      </w:r>
      <w:r>
        <w:rPr>
          <w:w w:val="110"/>
        </w:rPr>
        <w:t>the</w:t>
      </w:r>
      <w:r>
        <w:rPr>
          <w:spacing w:val="-11"/>
          <w:w w:val="110"/>
        </w:rPr>
        <w:t> </w:t>
      </w:r>
      <w:r>
        <w:rPr>
          <w:w w:val="110"/>
        </w:rPr>
        <w:t>theoretical</w:t>
      </w:r>
      <w:r>
        <w:rPr>
          <w:spacing w:val="-11"/>
          <w:w w:val="110"/>
        </w:rPr>
        <w:t> </w:t>
      </w:r>
      <w:r>
        <w:rPr>
          <w:w w:val="110"/>
        </w:rPr>
        <w:t>argument</w:t>
      </w:r>
      <w:r>
        <w:rPr>
          <w:spacing w:val="-11"/>
          <w:w w:val="110"/>
        </w:rPr>
        <w:t> </w:t>
      </w:r>
      <w:r>
        <w:rPr>
          <w:w w:val="110"/>
        </w:rPr>
        <w:t>that</w:t>
      </w:r>
      <w:r>
        <w:rPr>
          <w:spacing w:val="-11"/>
          <w:w w:val="110"/>
        </w:rPr>
        <w:t> </w:t>
      </w:r>
      <w:r>
        <w:rPr>
          <w:w w:val="110"/>
        </w:rPr>
        <w:t>increased</w:t>
      </w:r>
      <w:r>
        <w:rPr>
          <w:spacing w:val="-11"/>
          <w:w w:val="110"/>
        </w:rPr>
        <w:t> </w:t>
      </w:r>
      <w:r>
        <w:rPr>
          <w:w w:val="110"/>
        </w:rPr>
        <w:t>flow</w:t>
      </w:r>
      <w:r>
        <w:rPr>
          <w:spacing w:val="-11"/>
          <w:w w:val="110"/>
        </w:rPr>
        <w:t> </w:t>
      </w:r>
      <w:r>
        <w:rPr>
          <w:w w:val="110"/>
        </w:rPr>
        <w:t>experiences</w:t>
      </w:r>
      <w:r>
        <w:rPr>
          <w:spacing w:val="-11"/>
          <w:w w:val="110"/>
        </w:rPr>
        <w:t> </w:t>
      </w:r>
      <w:r>
        <w:rPr>
          <w:w w:val="110"/>
        </w:rPr>
        <w:t>and similar</w:t>
      </w:r>
      <w:r>
        <w:rPr>
          <w:w w:val="110"/>
        </w:rPr>
        <w:t> states</w:t>
      </w:r>
      <w:r>
        <w:rPr>
          <w:w w:val="110"/>
        </w:rPr>
        <w:t> like</w:t>
      </w:r>
      <w:r>
        <w:rPr>
          <w:w w:val="110"/>
        </w:rPr>
        <w:t> presence</w:t>
      </w:r>
      <w:r>
        <w:rPr>
          <w:w w:val="110"/>
        </w:rPr>
        <w:t> positively</w:t>
      </w:r>
      <w:r>
        <w:rPr>
          <w:w w:val="110"/>
        </w:rPr>
        <w:t> impact</w:t>
      </w:r>
      <w:r>
        <w:rPr>
          <w:w w:val="110"/>
        </w:rPr>
        <w:t> satisfaction</w:t>
      </w:r>
      <w:r>
        <w:rPr>
          <w:w w:val="110"/>
        </w:rPr>
        <w:t> (</w:t>
      </w:r>
      <w:hyperlink w:history="true" w:anchor="_bookmark41">
        <w:r>
          <w:rPr>
            <w:color w:val="2196D1"/>
            <w:w w:val="110"/>
          </w:rPr>
          <w:t>Liu</w:t>
        </w:r>
        <w:r>
          <w:rPr>
            <w:color w:val="2196D1"/>
            <w:w w:val="110"/>
          </w:rPr>
          <w:t> et</w:t>
        </w:r>
        <w:r>
          <w:rPr>
            <w:color w:val="2196D1"/>
            <w:w w:val="110"/>
          </w:rPr>
          <w:t> al.,</w:t>
        </w:r>
      </w:hyperlink>
      <w:r>
        <w:rPr>
          <w:color w:val="2196D1"/>
          <w:w w:val="110"/>
        </w:rPr>
        <w:t> </w:t>
      </w:r>
      <w:hyperlink w:history="true" w:anchor="_bookmark41">
        <w:r>
          <w:rPr>
            <w:color w:val="2196D1"/>
            <w:w w:val="110"/>
          </w:rPr>
          <w:t>2023</w:t>
        </w:r>
      </w:hyperlink>
      <w:r>
        <w:rPr>
          <w:w w:val="110"/>
        </w:rPr>
        <w:t>).</w:t>
      </w:r>
      <w:r>
        <w:rPr>
          <w:w w:val="110"/>
        </w:rPr>
        <w:t> As</w:t>
      </w:r>
      <w:r>
        <w:rPr>
          <w:w w:val="110"/>
        </w:rPr>
        <w:t> far</w:t>
      </w:r>
      <w:r>
        <w:rPr>
          <w:w w:val="110"/>
        </w:rPr>
        <w:t> as</w:t>
      </w:r>
      <w:r>
        <w:rPr>
          <w:w w:val="110"/>
        </w:rPr>
        <w:t> we</w:t>
      </w:r>
      <w:r>
        <w:rPr>
          <w:w w:val="110"/>
        </w:rPr>
        <w:t> know,</w:t>
      </w:r>
      <w:r>
        <w:rPr>
          <w:w w:val="110"/>
        </w:rPr>
        <w:t> only</w:t>
      </w:r>
      <w:r>
        <w:rPr>
          <w:w w:val="110"/>
        </w:rPr>
        <w:t> one</w:t>
      </w:r>
      <w:r>
        <w:rPr>
          <w:w w:val="110"/>
        </w:rPr>
        <w:t> study</w:t>
      </w:r>
      <w:r>
        <w:rPr>
          <w:w w:val="110"/>
        </w:rPr>
        <w:t> has</w:t>
      </w:r>
      <w:r>
        <w:rPr>
          <w:w w:val="110"/>
        </w:rPr>
        <w:t> investigated</w:t>
      </w:r>
      <w:r>
        <w:rPr>
          <w:w w:val="110"/>
        </w:rPr>
        <w:t> this</w:t>
      </w:r>
      <w:r>
        <w:rPr>
          <w:w w:val="110"/>
        </w:rPr>
        <w:t> rela- tionship</w:t>
      </w:r>
      <w:r>
        <w:rPr>
          <w:w w:val="110"/>
        </w:rPr>
        <w:t> in</w:t>
      </w:r>
      <w:r>
        <w:rPr>
          <w:w w:val="110"/>
        </w:rPr>
        <w:t> the</w:t>
      </w:r>
      <w:r>
        <w:rPr>
          <w:w w:val="110"/>
        </w:rPr>
        <w:t> context</w:t>
      </w:r>
      <w:r>
        <w:rPr>
          <w:w w:val="110"/>
        </w:rPr>
        <w:t> of</w:t>
      </w:r>
      <w:r>
        <w:rPr>
          <w:w w:val="110"/>
        </w:rPr>
        <w:t> a</w:t>
      </w:r>
      <w:r>
        <w:rPr>
          <w:w w:val="110"/>
        </w:rPr>
        <w:t> desktop-based</w:t>
      </w:r>
      <w:r>
        <w:rPr>
          <w:w w:val="110"/>
        </w:rPr>
        <w:t> VR</w:t>
      </w:r>
      <w:r>
        <w:rPr>
          <w:w w:val="110"/>
        </w:rPr>
        <w:t> application</w:t>
      </w:r>
      <w:r>
        <w:rPr>
          <w:w w:val="110"/>
        </w:rPr>
        <w:t> (</w:t>
      </w:r>
      <w:hyperlink w:history="true" w:anchor="_bookmark41">
        <w:r>
          <w:rPr>
            <w:color w:val="2196D1"/>
            <w:w w:val="110"/>
          </w:rPr>
          <w:t>Liu</w:t>
        </w:r>
        <w:r>
          <w:rPr>
            <w:color w:val="2196D1"/>
            <w:w w:val="110"/>
          </w:rPr>
          <w:t> et</w:t>
        </w:r>
        <w:r>
          <w:rPr>
            <w:color w:val="2196D1"/>
            <w:w w:val="110"/>
          </w:rPr>
          <w:t> al.,</w:t>
        </w:r>
      </w:hyperlink>
      <w:r>
        <w:rPr>
          <w:color w:val="2196D1"/>
          <w:w w:val="110"/>
        </w:rPr>
        <w:t> </w:t>
      </w:r>
      <w:hyperlink w:history="true" w:anchor="_bookmark41">
        <w:r>
          <w:rPr>
            <w:color w:val="2196D1"/>
            <w:w w:val="110"/>
          </w:rPr>
          <w:t>2023</w:t>
        </w:r>
      </w:hyperlink>
      <w:r>
        <w:rPr>
          <w:w w:val="110"/>
        </w:rPr>
        <w:t>). Since this study used other questionnaires to measure presence and</w:t>
      </w:r>
      <w:r>
        <w:rPr>
          <w:spacing w:val="-1"/>
          <w:w w:val="110"/>
        </w:rPr>
        <w:t> </w:t>
      </w:r>
      <w:r>
        <w:rPr>
          <w:w w:val="110"/>
        </w:rPr>
        <w:t>usability,</w:t>
      </w:r>
      <w:r>
        <w:rPr>
          <w:spacing w:val="-1"/>
          <w:w w:val="110"/>
        </w:rPr>
        <w:t> </w:t>
      </w:r>
      <w:r>
        <w:rPr>
          <w:w w:val="110"/>
        </w:rPr>
        <w:t>and</w:t>
      </w:r>
      <w:r>
        <w:rPr>
          <w:spacing w:val="-1"/>
          <w:w w:val="110"/>
        </w:rPr>
        <w:t> </w:t>
      </w:r>
      <w:r>
        <w:rPr>
          <w:w w:val="110"/>
        </w:rPr>
        <w:t>our</w:t>
      </w:r>
      <w:r>
        <w:rPr>
          <w:spacing w:val="-1"/>
          <w:w w:val="110"/>
        </w:rPr>
        <w:t> </w:t>
      </w:r>
      <w:r>
        <w:rPr>
          <w:w w:val="110"/>
        </w:rPr>
        <w:t>VR</w:t>
      </w:r>
      <w:r>
        <w:rPr>
          <w:spacing w:val="-1"/>
          <w:w w:val="110"/>
        </w:rPr>
        <w:t> </w:t>
      </w:r>
      <w:r>
        <w:rPr>
          <w:w w:val="110"/>
        </w:rPr>
        <w:t>was</w:t>
      </w:r>
      <w:r>
        <w:rPr>
          <w:spacing w:val="-1"/>
          <w:w w:val="110"/>
        </w:rPr>
        <w:t> </w:t>
      </w:r>
      <w:r>
        <w:rPr>
          <w:w w:val="110"/>
        </w:rPr>
        <w:t>conducted</w:t>
      </w:r>
      <w:r>
        <w:rPr>
          <w:spacing w:val="-1"/>
          <w:w w:val="110"/>
        </w:rPr>
        <w:t> </w:t>
      </w:r>
      <w:r>
        <w:rPr>
          <w:w w:val="110"/>
        </w:rPr>
        <w:t>with</w:t>
      </w:r>
      <w:r>
        <w:rPr>
          <w:spacing w:val="-1"/>
          <w:w w:val="110"/>
        </w:rPr>
        <w:t> </w:t>
      </w:r>
      <w:r>
        <w:rPr>
          <w:w w:val="110"/>
        </w:rPr>
        <w:t>HMDs,</w:t>
      </w:r>
      <w:r>
        <w:rPr>
          <w:spacing w:val="-1"/>
          <w:w w:val="110"/>
        </w:rPr>
        <w:t> </w:t>
      </w:r>
      <w:r>
        <w:rPr>
          <w:w w:val="110"/>
        </w:rPr>
        <w:t>our</w:t>
      </w:r>
      <w:r>
        <w:rPr>
          <w:spacing w:val="-1"/>
          <w:w w:val="110"/>
        </w:rPr>
        <w:t> </w:t>
      </w:r>
      <w:r>
        <w:rPr>
          <w:w w:val="110"/>
        </w:rPr>
        <w:t>study</w:t>
      </w:r>
      <w:r>
        <w:rPr>
          <w:spacing w:val="-1"/>
          <w:w w:val="110"/>
        </w:rPr>
        <w:t> </w:t>
      </w:r>
      <w:r>
        <w:rPr>
          <w:w w:val="110"/>
        </w:rPr>
        <w:t>repre- sents</w:t>
      </w:r>
      <w:r>
        <w:rPr>
          <w:w w:val="110"/>
        </w:rPr>
        <w:t> a</w:t>
      </w:r>
      <w:r>
        <w:rPr>
          <w:w w:val="110"/>
        </w:rPr>
        <w:t> vital</w:t>
      </w:r>
      <w:r>
        <w:rPr>
          <w:w w:val="110"/>
        </w:rPr>
        <w:t> contribution</w:t>
      </w:r>
      <w:r>
        <w:rPr>
          <w:w w:val="110"/>
        </w:rPr>
        <w:t> to</w:t>
      </w:r>
      <w:r>
        <w:rPr>
          <w:w w:val="110"/>
        </w:rPr>
        <w:t> the</w:t>
      </w:r>
      <w:r>
        <w:rPr>
          <w:w w:val="110"/>
        </w:rPr>
        <w:t> literature.</w:t>
      </w:r>
      <w:r>
        <w:rPr>
          <w:w w:val="110"/>
        </w:rPr>
        <w:t> Due</w:t>
      </w:r>
      <w:r>
        <w:rPr>
          <w:w w:val="110"/>
        </w:rPr>
        <w:t> to</w:t>
      </w:r>
      <w:r>
        <w:rPr>
          <w:w w:val="110"/>
        </w:rPr>
        <w:t> the</w:t>
      </w:r>
      <w:r>
        <w:rPr>
          <w:w w:val="110"/>
        </w:rPr>
        <w:t> described</w:t>
      </w:r>
      <w:r>
        <w:rPr>
          <w:w w:val="110"/>
        </w:rPr>
        <w:t> rela- tionship between presence and satisfaction, educational designers and developers should aim to enhance the presence experienced by partici- pants.</w:t>
      </w:r>
      <w:r>
        <w:rPr>
          <w:spacing w:val="2"/>
          <w:w w:val="110"/>
        </w:rPr>
        <w:t> </w:t>
      </w:r>
      <w:r>
        <w:rPr>
          <w:w w:val="110"/>
        </w:rPr>
        <w:t>Higher</w:t>
      </w:r>
      <w:r>
        <w:rPr>
          <w:spacing w:val="3"/>
          <w:w w:val="110"/>
        </w:rPr>
        <w:t> </w:t>
      </w:r>
      <w:r>
        <w:rPr>
          <w:w w:val="110"/>
        </w:rPr>
        <w:t>levels</w:t>
      </w:r>
      <w:r>
        <w:rPr>
          <w:spacing w:val="3"/>
          <w:w w:val="110"/>
        </w:rPr>
        <w:t> </w:t>
      </w:r>
      <w:r>
        <w:rPr>
          <w:w w:val="110"/>
        </w:rPr>
        <w:t>of</w:t>
      </w:r>
      <w:r>
        <w:rPr>
          <w:spacing w:val="2"/>
          <w:w w:val="110"/>
        </w:rPr>
        <w:t> </w:t>
      </w:r>
      <w:r>
        <w:rPr>
          <w:w w:val="110"/>
        </w:rPr>
        <w:t>presence</w:t>
      </w:r>
      <w:r>
        <w:rPr>
          <w:spacing w:val="3"/>
          <w:w w:val="110"/>
        </w:rPr>
        <w:t> </w:t>
      </w:r>
      <w:r>
        <w:rPr>
          <w:w w:val="110"/>
        </w:rPr>
        <w:t>might</w:t>
      </w:r>
      <w:r>
        <w:rPr>
          <w:spacing w:val="2"/>
          <w:w w:val="110"/>
        </w:rPr>
        <w:t> </w:t>
      </w:r>
      <w:r>
        <w:rPr>
          <w:w w:val="110"/>
        </w:rPr>
        <w:t>be</w:t>
      </w:r>
      <w:r>
        <w:rPr>
          <w:spacing w:val="3"/>
          <w:w w:val="110"/>
        </w:rPr>
        <w:t> </w:t>
      </w:r>
      <w:r>
        <w:rPr>
          <w:w w:val="110"/>
        </w:rPr>
        <w:t>attained</w:t>
      </w:r>
      <w:r>
        <w:rPr>
          <w:spacing w:val="3"/>
          <w:w w:val="110"/>
        </w:rPr>
        <w:t> </w:t>
      </w:r>
      <w:r>
        <w:rPr>
          <w:w w:val="110"/>
        </w:rPr>
        <w:t>when</w:t>
      </w:r>
      <w:r>
        <w:rPr>
          <w:spacing w:val="2"/>
          <w:w w:val="110"/>
        </w:rPr>
        <w:t> </w:t>
      </w:r>
      <w:r>
        <w:rPr>
          <w:w w:val="110"/>
        </w:rPr>
        <w:t>learning</w:t>
      </w:r>
      <w:r>
        <w:rPr>
          <w:spacing w:val="2"/>
          <w:w w:val="110"/>
        </w:rPr>
        <w:t> </w:t>
      </w:r>
      <w:r>
        <w:rPr>
          <w:spacing w:val="-2"/>
          <w:w w:val="110"/>
        </w:rPr>
        <w:t>envi-</w:t>
      </w:r>
    </w:p>
    <w:p>
      <w:pPr>
        <w:pStyle w:val="BodyText"/>
        <w:spacing w:line="220" w:lineRule="auto"/>
        <w:ind w:right="38"/>
      </w:pPr>
      <w:r>
        <w:rPr>
          <w:w w:val="110"/>
        </w:rPr>
        <w:t>ronments</w:t>
      </w:r>
      <w:r>
        <w:rPr>
          <w:w w:val="110"/>
        </w:rPr>
        <w:t> fit</w:t>
      </w:r>
      <w:r>
        <w:rPr>
          <w:w w:val="110"/>
        </w:rPr>
        <w:t> well</w:t>
      </w:r>
      <w:r>
        <w:rPr>
          <w:w w:val="110"/>
        </w:rPr>
        <w:t> with</w:t>
      </w:r>
      <w:r>
        <w:rPr>
          <w:w w:val="110"/>
        </w:rPr>
        <w:t> participants</w:t>
      </w:r>
      <w:r>
        <w:rPr>
          <w:rFonts w:ascii="STIX" w:hAnsi="STIX"/>
          <w:w w:val="110"/>
        </w:rPr>
        <w:t>’</w:t>
      </w:r>
      <w:r>
        <w:rPr>
          <w:rFonts w:ascii="STIX" w:hAnsi="STIX"/>
          <w:w w:val="110"/>
        </w:rPr>
        <w:t> </w:t>
      </w:r>
      <w:r>
        <w:rPr>
          <w:w w:val="110"/>
        </w:rPr>
        <w:t>values,</w:t>
      </w:r>
      <w:r>
        <w:rPr>
          <w:w w:val="110"/>
        </w:rPr>
        <w:t> offer</w:t>
      </w:r>
      <w:r>
        <w:rPr>
          <w:w w:val="110"/>
        </w:rPr>
        <w:t> a</w:t>
      </w:r>
      <w:r>
        <w:rPr>
          <w:w w:val="110"/>
        </w:rPr>
        <w:t> high</w:t>
      </w:r>
      <w:r>
        <w:rPr>
          <w:w w:val="110"/>
        </w:rPr>
        <w:t> level</w:t>
      </w:r>
      <w:r>
        <w:rPr>
          <w:w w:val="110"/>
        </w:rPr>
        <w:t> of interactivity,</w:t>
      </w:r>
      <w:r>
        <w:rPr>
          <w:spacing w:val="-7"/>
          <w:w w:val="110"/>
        </w:rPr>
        <w:t> </w:t>
      </w:r>
      <w:r>
        <w:rPr>
          <w:w w:val="110"/>
        </w:rPr>
        <w:t>are</w:t>
      </w:r>
      <w:r>
        <w:rPr>
          <w:spacing w:val="-7"/>
          <w:w w:val="110"/>
        </w:rPr>
        <w:t> </w:t>
      </w:r>
      <w:r>
        <w:rPr>
          <w:w w:val="110"/>
        </w:rPr>
        <w:t>visually</w:t>
      </w:r>
      <w:r>
        <w:rPr>
          <w:spacing w:val="-8"/>
          <w:w w:val="110"/>
        </w:rPr>
        <w:t> </w:t>
      </w:r>
      <w:r>
        <w:rPr>
          <w:w w:val="110"/>
        </w:rPr>
        <w:t>realistic,</w:t>
      </w:r>
      <w:r>
        <w:rPr>
          <w:spacing w:val="-7"/>
          <w:w w:val="110"/>
        </w:rPr>
        <w:t> </w:t>
      </w:r>
      <w:r>
        <w:rPr>
          <w:w w:val="110"/>
        </w:rPr>
        <w:t>and</w:t>
      </w:r>
      <w:r>
        <w:rPr>
          <w:spacing w:val="-7"/>
          <w:w w:val="110"/>
        </w:rPr>
        <w:t> </w:t>
      </w:r>
      <w:r>
        <w:rPr>
          <w:w w:val="110"/>
        </w:rPr>
        <w:t>represent</w:t>
      </w:r>
      <w:r>
        <w:rPr>
          <w:spacing w:val="-8"/>
          <w:w w:val="110"/>
        </w:rPr>
        <w:t> </w:t>
      </w:r>
      <w:r>
        <w:rPr>
          <w:w w:val="110"/>
        </w:rPr>
        <w:t>the</w:t>
      </w:r>
      <w:r>
        <w:rPr>
          <w:spacing w:val="-7"/>
          <w:w w:val="110"/>
        </w:rPr>
        <w:t> </w:t>
      </w:r>
      <w:r>
        <w:rPr>
          <w:w w:val="110"/>
        </w:rPr>
        <w:t>critical</w:t>
      </w:r>
      <w:r>
        <w:rPr>
          <w:spacing w:val="-7"/>
          <w:w w:val="110"/>
        </w:rPr>
        <w:t> </w:t>
      </w:r>
      <w:r>
        <w:rPr>
          <w:w w:val="110"/>
        </w:rPr>
        <w:t>functions</w:t>
      </w:r>
      <w:r>
        <w:rPr>
          <w:spacing w:val="-6"/>
          <w:w w:val="110"/>
        </w:rPr>
        <w:t> </w:t>
      </w:r>
      <w:r>
        <w:rPr>
          <w:spacing w:val="-7"/>
          <w:w w:val="110"/>
        </w:rPr>
        <w:t>of</w:t>
      </w:r>
    </w:p>
    <w:p>
      <w:pPr>
        <w:pStyle w:val="BodyText"/>
        <w:spacing w:line="271" w:lineRule="auto" w:before="20"/>
        <w:ind w:right="38"/>
      </w:pPr>
      <w:r>
        <w:rPr>
          <w:w w:val="110"/>
        </w:rPr>
        <w:t>the</w:t>
      </w:r>
      <w:r>
        <w:rPr>
          <w:spacing w:val="-1"/>
          <w:w w:val="110"/>
        </w:rPr>
        <w:t> </w:t>
      </w:r>
      <w:r>
        <w:rPr>
          <w:w w:val="110"/>
        </w:rPr>
        <w:t>situation</w:t>
      </w:r>
      <w:r>
        <w:rPr>
          <w:spacing w:val="-3"/>
          <w:w w:val="110"/>
        </w:rPr>
        <w:t> </w:t>
      </w:r>
      <w:r>
        <w:rPr>
          <w:w w:val="110"/>
        </w:rPr>
        <w:t>they</w:t>
      </w:r>
      <w:r>
        <w:rPr>
          <w:spacing w:val="-2"/>
          <w:w w:val="110"/>
        </w:rPr>
        <w:t> </w:t>
      </w:r>
      <w:r>
        <w:rPr>
          <w:w w:val="110"/>
        </w:rPr>
        <w:t>simulate</w:t>
      </w:r>
      <w:r>
        <w:rPr>
          <w:spacing w:val="-2"/>
          <w:w w:val="110"/>
        </w:rPr>
        <w:t> </w:t>
      </w:r>
      <w:r>
        <w:rPr>
          <w:w w:val="110"/>
        </w:rPr>
        <w:t>(</w:t>
      </w:r>
      <w:hyperlink w:history="true" w:anchor="_bookmark17">
        <w:r>
          <w:rPr>
            <w:color w:val="2196D1"/>
            <w:w w:val="110"/>
          </w:rPr>
          <w:t>Chernikova</w:t>
        </w:r>
        <w:r>
          <w:rPr>
            <w:color w:val="2196D1"/>
            <w:spacing w:val="-2"/>
            <w:w w:val="110"/>
          </w:rPr>
          <w:t> </w:t>
        </w:r>
        <w:r>
          <w:rPr>
            <w:color w:val="2196D1"/>
            <w:w w:val="110"/>
          </w:rPr>
          <w:t>et</w:t>
        </w:r>
        <w:r>
          <w:rPr>
            <w:color w:val="2196D1"/>
            <w:spacing w:val="-3"/>
            <w:w w:val="110"/>
          </w:rPr>
          <w:t> </w:t>
        </w:r>
        <w:r>
          <w:rPr>
            <w:color w:val="2196D1"/>
            <w:w w:val="110"/>
          </w:rPr>
          <w:t>al.,</w:t>
        </w:r>
        <w:r>
          <w:rPr>
            <w:color w:val="2196D1"/>
            <w:spacing w:val="-2"/>
            <w:w w:val="110"/>
          </w:rPr>
          <w:t> </w:t>
        </w:r>
        <w:r>
          <w:rPr>
            <w:color w:val="2196D1"/>
            <w:w w:val="110"/>
          </w:rPr>
          <w:t>2020</w:t>
        </w:r>
      </w:hyperlink>
      <w:r>
        <w:rPr>
          <w:w w:val="110"/>
        </w:rPr>
        <w:t>;</w:t>
      </w:r>
      <w:r>
        <w:rPr>
          <w:spacing w:val="-2"/>
          <w:w w:val="110"/>
        </w:rPr>
        <w:t> </w:t>
      </w:r>
      <w:hyperlink w:history="true" w:anchor="_bookmark57">
        <w:r>
          <w:rPr>
            <w:color w:val="2196D1"/>
            <w:w w:val="110"/>
          </w:rPr>
          <w:t>Skulmowski</w:t>
        </w:r>
        <w:r>
          <w:rPr>
            <w:color w:val="2196D1"/>
            <w:spacing w:val="-3"/>
            <w:w w:val="110"/>
          </w:rPr>
          <w:t> </w:t>
        </w:r>
        <w:r>
          <w:rPr>
            <w:color w:val="2196D1"/>
            <w:w w:val="110"/>
          </w:rPr>
          <w:t>et</w:t>
        </w:r>
        <w:r>
          <w:rPr>
            <w:color w:val="2196D1"/>
            <w:spacing w:val="-2"/>
            <w:w w:val="110"/>
          </w:rPr>
          <w:t> </w:t>
        </w:r>
        <w:r>
          <w:rPr>
            <w:color w:val="2196D1"/>
            <w:w w:val="110"/>
          </w:rPr>
          <w:t>al.,</w:t>
        </w:r>
      </w:hyperlink>
      <w:r>
        <w:rPr>
          <w:color w:val="2196D1"/>
          <w:w w:val="110"/>
        </w:rPr>
        <w:t> </w:t>
      </w:r>
      <w:hyperlink w:history="true" w:anchor="_bookmark57">
        <w:r>
          <w:rPr>
            <w:color w:val="2196D1"/>
            <w:w w:val="110"/>
          </w:rPr>
          <w:t>2021</w:t>
        </w:r>
      </w:hyperlink>
      <w:r>
        <w:rPr>
          <w:w w:val="110"/>
        </w:rPr>
        <w:t>; </w:t>
      </w:r>
      <w:hyperlink w:history="true" w:anchor="_bookmark71">
        <w:r>
          <w:rPr>
            <w:color w:val="2196D1"/>
            <w:w w:val="110"/>
          </w:rPr>
          <w:t>Witmer &amp; Singer, 1998</w:t>
        </w:r>
      </w:hyperlink>
      <w:r>
        <w:rPr>
          <w:w w:val="110"/>
        </w:rPr>
        <w:t>).</w:t>
      </w:r>
    </w:p>
    <w:p>
      <w:pPr>
        <w:pStyle w:val="BodyText"/>
        <w:spacing w:line="268" w:lineRule="auto" w:before="2"/>
        <w:ind w:right="38" w:firstLine="239"/>
      </w:pPr>
      <w:r>
        <w:rPr>
          <w:w w:val="110"/>
        </w:rPr>
        <w:t>Finally, we investigated the association</w:t>
      </w:r>
      <w:r>
        <w:rPr>
          <w:spacing w:val="-1"/>
          <w:w w:val="110"/>
        </w:rPr>
        <w:t> </w:t>
      </w:r>
      <w:r>
        <w:rPr>
          <w:w w:val="110"/>
        </w:rPr>
        <w:t>between cognitive load</w:t>
      </w:r>
      <w:r>
        <w:rPr>
          <w:spacing w:val="-1"/>
          <w:w w:val="110"/>
        </w:rPr>
        <w:t> </w:t>
      </w:r>
      <w:r>
        <w:rPr>
          <w:w w:val="110"/>
        </w:rPr>
        <w:t>and satisfaction. Based</w:t>
      </w:r>
      <w:r>
        <w:rPr>
          <w:spacing w:val="-1"/>
          <w:w w:val="110"/>
        </w:rPr>
        <w:t> </w:t>
      </w:r>
      <w:r>
        <w:rPr>
          <w:w w:val="110"/>
        </w:rPr>
        <w:t>on</w:t>
      </w:r>
      <w:r>
        <w:rPr>
          <w:spacing w:val="-1"/>
          <w:w w:val="110"/>
        </w:rPr>
        <w:t> </w:t>
      </w:r>
      <w:r>
        <w:rPr>
          <w:w w:val="110"/>
        </w:rPr>
        <w:t>the low</w:t>
      </w:r>
      <w:r>
        <w:rPr>
          <w:spacing w:val="-1"/>
          <w:w w:val="110"/>
        </w:rPr>
        <w:t> </w:t>
      </w:r>
      <w:r>
        <w:rPr>
          <w:w w:val="110"/>
        </w:rPr>
        <w:t>to</w:t>
      </w:r>
      <w:r>
        <w:rPr>
          <w:spacing w:val="-1"/>
          <w:w w:val="110"/>
        </w:rPr>
        <w:t> </w:t>
      </w:r>
      <w:r>
        <w:rPr>
          <w:w w:val="110"/>
        </w:rPr>
        <w:t>medium</w:t>
      </w:r>
      <w:r>
        <w:rPr>
          <w:spacing w:val="-2"/>
          <w:w w:val="110"/>
        </w:rPr>
        <w:t> </w:t>
      </w:r>
      <w:r>
        <w:rPr>
          <w:w w:val="110"/>
        </w:rPr>
        <w:t>scores obtained</w:t>
      </w:r>
      <w:r>
        <w:rPr>
          <w:spacing w:val="-1"/>
          <w:w w:val="110"/>
        </w:rPr>
        <w:t> </w:t>
      </w:r>
      <w:r>
        <w:rPr>
          <w:w w:val="110"/>
        </w:rPr>
        <w:t>for</w:t>
      </w:r>
      <w:r>
        <w:rPr>
          <w:spacing w:val="-1"/>
          <w:w w:val="110"/>
        </w:rPr>
        <w:t> </w:t>
      </w:r>
      <w:r>
        <w:rPr>
          <w:w w:val="110"/>
        </w:rPr>
        <w:t>cognitive load,</w:t>
      </w:r>
      <w:r>
        <w:rPr>
          <w:w w:val="110"/>
        </w:rPr>
        <w:t> we</w:t>
      </w:r>
      <w:r>
        <w:rPr>
          <w:w w:val="110"/>
        </w:rPr>
        <w:t> can</w:t>
      </w:r>
      <w:r>
        <w:rPr>
          <w:w w:val="110"/>
        </w:rPr>
        <w:t> assume</w:t>
      </w:r>
      <w:r>
        <w:rPr>
          <w:w w:val="110"/>
        </w:rPr>
        <w:t> that</w:t>
      </w:r>
      <w:r>
        <w:rPr>
          <w:w w:val="110"/>
        </w:rPr>
        <w:t> the</w:t>
      </w:r>
      <w:r>
        <w:rPr>
          <w:w w:val="110"/>
        </w:rPr>
        <w:t> learning</w:t>
      </w:r>
      <w:r>
        <w:rPr>
          <w:w w:val="110"/>
        </w:rPr>
        <w:t> environment</w:t>
      </w:r>
      <w:r>
        <w:rPr>
          <w:w w:val="110"/>
        </w:rPr>
        <w:t> did</w:t>
      </w:r>
      <w:r>
        <w:rPr>
          <w:w w:val="110"/>
        </w:rPr>
        <w:t> not</w:t>
      </w:r>
      <w:r>
        <w:rPr>
          <w:w w:val="110"/>
        </w:rPr>
        <w:t> lead</w:t>
      </w:r>
      <w:r>
        <w:rPr>
          <w:w w:val="110"/>
        </w:rPr>
        <w:t> to cognitive overload. Intrinsic cognitive load was found to be a negative predictor of satisfaction (H4.4), implying that the high cognitive load created</w:t>
      </w:r>
      <w:r>
        <w:rPr>
          <w:spacing w:val="-8"/>
          <w:w w:val="110"/>
        </w:rPr>
        <w:t> </w:t>
      </w:r>
      <w:r>
        <w:rPr>
          <w:w w:val="110"/>
        </w:rPr>
        <w:t>by</w:t>
      </w:r>
      <w:r>
        <w:rPr>
          <w:spacing w:val="-8"/>
          <w:w w:val="110"/>
        </w:rPr>
        <w:t> </w:t>
      </w:r>
      <w:r>
        <w:rPr>
          <w:w w:val="110"/>
        </w:rPr>
        <w:t>the</w:t>
      </w:r>
      <w:r>
        <w:rPr>
          <w:spacing w:val="-8"/>
          <w:w w:val="110"/>
        </w:rPr>
        <w:t> </w:t>
      </w:r>
      <w:r>
        <w:rPr>
          <w:w w:val="110"/>
        </w:rPr>
        <w:t>content</w:t>
      </w:r>
      <w:r>
        <w:rPr>
          <w:spacing w:val="-9"/>
          <w:w w:val="110"/>
        </w:rPr>
        <w:t> </w:t>
      </w:r>
      <w:r>
        <w:rPr>
          <w:w w:val="110"/>
        </w:rPr>
        <w:t>decreased</w:t>
      </w:r>
      <w:r>
        <w:rPr>
          <w:spacing w:val="-8"/>
          <w:w w:val="110"/>
        </w:rPr>
        <w:t> </w:t>
      </w:r>
      <w:r>
        <w:rPr>
          <w:w w:val="110"/>
        </w:rPr>
        <w:t>learning</w:t>
      </w:r>
      <w:r>
        <w:rPr>
          <w:spacing w:val="-9"/>
          <w:w w:val="110"/>
        </w:rPr>
        <w:t> </w:t>
      </w:r>
      <w:r>
        <w:rPr>
          <w:w w:val="110"/>
        </w:rPr>
        <w:t>satisfaction.</w:t>
      </w:r>
      <w:r>
        <w:rPr>
          <w:spacing w:val="-9"/>
          <w:w w:val="110"/>
        </w:rPr>
        <w:t> </w:t>
      </w:r>
      <w:r>
        <w:rPr>
          <w:w w:val="110"/>
        </w:rPr>
        <w:t>We</w:t>
      </w:r>
      <w:r>
        <w:rPr>
          <w:spacing w:val="-7"/>
          <w:w w:val="110"/>
        </w:rPr>
        <w:t> </w:t>
      </w:r>
      <w:r>
        <w:rPr>
          <w:w w:val="110"/>
        </w:rPr>
        <w:t>expected</w:t>
      </w:r>
      <w:r>
        <w:rPr>
          <w:spacing w:val="-8"/>
          <w:w w:val="110"/>
        </w:rPr>
        <w:t> </w:t>
      </w:r>
      <w:r>
        <w:rPr>
          <w:w w:val="110"/>
        </w:rPr>
        <w:t>this finding,</w:t>
      </w:r>
      <w:r>
        <w:rPr>
          <w:spacing w:val="31"/>
          <w:w w:val="110"/>
        </w:rPr>
        <w:t> </w:t>
      </w:r>
      <w:r>
        <w:rPr>
          <w:w w:val="110"/>
        </w:rPr>
        <w:t>assuming</w:t>
      </w:r>
      <w:r>
        <w:rPr>
          <w:spacing w:val="31"/>
          <w:w w:val="110"/>
        </w:rPr>
        <w:t> </w:t>
      </w:r>
      <w:r>
        <w:rPr>
          <w:w w:val="110"/>
        </w:rPr>
        <w:t>that</w:t>
      </w:r>
      <w:r>
        <w:rPr>
          <w:spacing w:val="33"/>
          <w:w w:val="110"/>
        </w:rPr>
        <w:t> </w:t>
      </w:r>
      <w:r>
        <w:rPr>
          <w:w w:val="110"/>
        </w:rPr>
        <w:t>participants</w:t>
      </w:r>
      <w:r>
        <w:rPr>
          <w:rFonts w:ascii="STIX" w:hAnsi="STIX"/>
          <w:w w:val="110"/>
        </w:rPr>
        <w:t>’</w:t>
      </w:r>
      <w:r>
        <w:rPr>
          <w:rFonts w:ascii="STIX" w:hAnsi="STIX"/>
          <w:spacing w:val="31"/>
          <w:w w:val="110"/>
        </w:rPr>
        <w:t> </w:t>
      </w:r>
      <w:r>
        <w:rPr>
          <w:w w:val="110"/>
        </w:rPr>
        <w:t>consideration</w:t>
      </w:r>
      <w:r>
        <w:rPr>
          <w:spacing w:val="32"/>
          <w:w w:val="110"/>
        </w:rPr>
        <w:t> </w:t>
      </w:r>
      <w:r>
        <w:rPr>
          <w:w w:val="110"/>
        </w:rPr>
        <w:t>of</w:t>
      </w:r>
      <w:r>
        <w:rPr>
          <w:spacing w:val="31"/>
          <w:w w:val="110"/>
        </w:rPr>
        <w:t> </w:t>
      </w:r>
      <w:r>
        <w:rPr>
          <w:w w:val="110"/>
        </w:rPr>
        <w:t>the</w:t>
      </w:r>
      <w:r>
        <w:rPr>
          <w:spacing w:val="33"/>
          <w:w w:val="110"/>
        </w:rPr>
        <w:t> </w:t>
      </w:r>
      <w:r>
        <w:rPr>
          <w:w w:val="110"/>
        </w:rPr>
        <w:t>material</w:t>
      </w:r>
      <w:r>
        <w:rPr>
          <w:spacing w:val="31"/>
          <w:w w:val="110"/>
        </w:rPr>
        <w:t> </w:t>
      </w:r>
      <w:r>
        <w:rPr>
          <w:spacing w:val="-7"/>
          <w:w w:val="110"/>
        </w:rPr>
        <w:t>as</w:t>
      </w:r>
    </w:p>
    <w:p>
      <w:pPr>
        <w:pStyle w:val="BodyText"/>
        <w:spacing w:line="142" w:lineRule="exact"/>
      </w:pPr>
      <w:r>
        <w:rPr>
          <w:w w:val="110"/>
        </w:rPr>
        <w:t>challenging</w:t>
      </w:r>
      <w:r>
        <w:rPr>
          <w:spacing w:val="40"/>
          <w:w w:val="110"/>
        </w:rPr>
        <w:t> </w:t>
      </w:r>
      <w:r>
        <w:rPr>
          <w:w w:val="110"/>
        </w:rPr>
        <w:t>may</w:t>
      </w:r>
      <w:r>
        <w:rPr>
          <w:spacing w:val="40"/>
          <w:w w:val="110"/>
        </w:rPr>
        <w:t> </w:t>
      </w:r>
      <w:r>
        <w:rPr>
          <w:w w:val="110"/>
        </w:rPr>
        <w:t>frustrate</w:t>
      </w:r>
      <w:r>
        <w:rPr>
          <w:spacing w:val="39"/>
          <w:w w:val="110"/>
        </w:rPr>
        <w:t> </w:t>
      </w:r>
      <w:r>
        <w:rPr>
          <w:w w:val="110"/>
        </w:rPr>
        <w:t>them</w:t>
      </w:r>
      <w:r>
        <w:rPr>
          <w:spacing w:val="39"/>
          <w:w w:val="110"/>
        </w:rPr>
        <w:t> </w:t>
      </w:r>
      <w:r>
        <w:rPr>
          <w:w w:val="110"/>
        </w:rPr>
        <w:t>and</w:t>
      </w:r>
      <w:r>
        <w:rPr>
          <w:spacing w:val="40"/>
          <w:w w:val="110"/>
        </w:rPr>
        <w:t> </w:t>
      </w:r>
      <w:r>
        <w:rPr>
          <w:w w:val="110"/>
        </w:rPr>
        <w:t>thus</w:t>
      </w:r>
      <w:r>
        <w:rPr>
          <w:spacing w:val="39"/>
          <w:w w:val="110"/>
        </w:rPr>
        <w:t> </w:t>
      </w:r>
      <w:r>
        <w:rPr>
          <w:w w:val="110"/>
        </w:rPr>
        <w:t>decrease</w:t>
      </w:r>
      <w:r>
        <w:rPr>
          <w:spacing w:val="39"/>
          <w:w w:val="110"/>
        </w:rPr>
        <w:t> </w:t>
      </w:r>
      <w:r>
        <w:rPr>
          <w:w w:val="110"/>
        </w:rPr>
        <w:t>their</w:t>
      </w:r>
      <w:r>
        <w:rPr>
          <w:spacing w:val="40"/>
          <w:w w:val="110"/>
        </w:rPr>
        <w:t> </w:t>
      </w:r>
      <w:r>
        <w:rPr>
          <w:spacing w:val="-2"/>
          <w:w w:val="110"/>
        </w:rPr>
        <w:t>satisfaction</w:t>
      </w:r>
    </w:p>
    <w:p>
      <w:pPr>
        <w:pStyle w:val="BodyText"/>
        <w:spacing w:line="273" w:lineRule="auto" w:before="25"/>
        <w:ind w:right="38"/>
      </w:pPr>
      <w:r>
        <w:rPr>
          <w:w w:val="110"/>
        </w:rPr>
        <w:t>(</w:t>
      </w:r>
      <w:hyperlink w:history="true" w:anchor="_bookmark34">
        <w:r>
          <w:rPr>
            <w:color w:val="2196D1"/>
            <w:w w:val="110"/>
          </w:rPr>
          <w:t>Kalyuga,</w:t>
        </w:r>
        <w:r>
          <w:rPr>
            <w:color w:val="2196D1"/>
            <w:spacing w:val="-6"/>
            <w:w w:val="110"/>
          </w:rPr>
          <w:t> </w:t>
        </w:r>
        <w:r>
          <w:rPr>
            <w:color w:val="2196D1"/>
            <w:w w:val="110"/>
          </w:rPr>
          <w:t>2011</w:t>
        </w:r>
      </w:hyperlink>
      <w:r>
        <w:rPr>
          <w:w w:val="110"/>
        </w:rPr>
        <w:t>).</w:t>
      </w:r>
      <w:r>
        <w:rPr>
          <w:spacing w:val="-7"/>
          <w:w w:val="110"/>
        </w:rPr>
        <w:t> </w:t>
      </w:r>
      <w:r>
        <w:rPr>
          <w:w w:val="110"/>
        </w:rPr>
        <w:t>Nevertheless,</w:t>
      </w:r>
      <w:r>
        <w:rPr>
          <w:spacing w:val="-7"/>
          <w:w w:val="110"/>
        </w:rPr>
        <w:t> </w:t>
      </w:r>
      <w:r>
        <w:rPr>
          <w:w w:val="110"/>
        </w:rPr>
        <w:t>this</w:t>
      </w:r>
      <w:r>
        <w:rPr>
          <w:spacing w:val="-6"/>
          <w:w w:val="110"/>
        </w:rPr>
        <w:t> </w:t>
      </w:r>
      <w:r>
        <w:rPr>
          <w:w w:val="110"/>
        </w:rPr>
        <w:t>result</w:t>
      </w:r>
      <w:r>
        <w:rPr>
          <w:spacing w:val="-8"/>
          <w:w w:val="110"/>
        </w:rPr>
        <w:t> </w:t>
      </w:r>
      <w:r>
        <w:rPr>
          <w:w w:val="110"/>
        </w:rPr>
        <w:t>seems</w:t>
      </w:r>
      <w:r>
        <w:rPr>
          <w:spacing w:val="-6"/>
          <w:w w:val="110"/>
        </w:rPr>
        <w:t> </w:t>
      </w:r>
      <w:r>
        <w:rPr>
          <w:w w:val="110"/>
        </w:rPr>
        <w:t>noteworthy,</w:t>
      </w:r>
      <w:r>
        <w:rPr>
          <w:spacing w:val="-7"/>
          <w:w w:val="110"/>
        </w:rPr>
        <w:t> </w:t>
      </w:r>
      <w:r>
        <w:rPr>
          <w:w w:val="110"/>
        </w:rPr>
        <w:t>because</w:t>
      </w:r>
      <w:r>
        <w:rPr>
          <w:spacing w:val="-7"/>
          <w:w w:val="110"/>
        </w:rPr>
        <w:t> </w:t>
      </w:r>
      <w:r>
        <w:rPr>
          <w:w w:val="110"/>
        </w:rPr>
        <w:t>it occurred in a complex VR learning environment with only low to me- dium</w:t>
      </w:r>
      <w:r>
        <w:rPr>
          <w:spacing w:val="-6"/>
          <w:w w:val="110"/>
        </w:rPr>
        <w:t> </w:t>
      </w:r>
      <w:r>
        <w:rPr>
          <w:w w:val="110"/>
        </w:rPr>
        <w:t>cognitive</w:t>
      </w:r>
      <w:r>
        <w:rPr>
          <w:spacing w:val="-8"/>
          <w:w w:val="110"/>
        </w:rPr>
        <w:t> </w:t>
      </w:r>
      <w:r>
        <w:rPr>
          <w:w w:val="110"/>
        </w:rPr>
        <w:t>load.</w:t>
      </w:r>
      <w:r>
        <w:rPr>
          <w:spacing w:val="-6"/>
          <w:w w:val="110"/>
        </w:rPr>
        <w:t> </w:t>
      </w:r>
      <w:r>
        <w:rPr>
          <w:w w:val="110"/>
        </w:rPr>
        <w:t>Extraneous</w:t>
      </w:r>
      <w:r>
        <w:rPr>
          <w:spacing w:val="-8"/>
          <w:w w:val="110"/>
        </w:rPr>
        <w:t> </w:t>
      </w:r>
      <w:r>
        <w:rPr>
          <w:w w:val="110"/>
        </w:rPr>
        <w:t>and</w:t>
      </w:r>
      <w:r>
        <w:rPr>
          <w:spacing w:val="-6"/>
          <w:w w:val="110"/>
        </w:rPr>
        <w:t> </w:t>
      </w:r>
      <w:r>
        <w:rPr>
          <w:w w:val="110"/>
        </w:rPr>
        <w:t>germane</w:t>
      </w:r>
      <w:r>
        <w:rPr>
          <w:spacing w:val="-7"/>
          <w:w w:val="110"/>
        </w:rPr>
        <w:t> </w:t>
      </w:r>
      <w:r>
        <w:rPr>
          <w:w w:val="110"/>
        </w:rPr>
        <w:t>load,</w:t>
      </w:r>
      <w:r>
        <w:rPr>
          <w:spacing w:val="-7"/>
          <w:w w:val="110"/>
        </w:rPr>
        <w:t> </w:t>
      </w:r>
      <w:r>
        <w:rPr>
          <w:w w:val="110"/>
        </w:rPr>
        <w:t>as</w:t>
      </w:r>
      <w:r>
        <w:rPr>
          <w:spacing w:val="-6"/>
          <w:w w:val="110"/>
        </w:rPr>
        <w:t> </w:t>
      </w:r>
      <w:r>
        <w:rPr>
          <w:w w:val="110"/>
        </w:rPr>
        <w:t>assumed,</w:t>
      </w:r>
      <w:r>
        <w:rPr>
          <w:spacing w:val="-7"/>
          <w:w w:val="110"/>
        </w:rPr>
        <w:t> </w:t>
      </w:r>
      <w:r>
        <w:rPr>
          <w:w w:val="110"/>
        </w:rPr>
        <w:t>did</w:t>
      </w:r>
      <w:r>
        <w:rPr>
          <w:spacing w:val="-7"/>
          <w:w w:val="110"/>
        </w:rPr>
        <w:t> </w:t>
      </w:r>
      <w:r>
        <w:rPr>
          <w:w w:val="110"/>
        </w:rPr>
        <w:t>not predict satisfaction.</w:t>
      </w:r>
    </w:p>
    <w:p>
      <w:pPr>
        <w:pStyle w:val="BodyText"/>
        <w:spacing w:before="29"/>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4.4 Explorative analysis of cognitive lo" w:id="35"/>
      <w:bookmarkEnd w:id="35"/>
      <w:r>
        <w:rPr/>
      </w:r>
      <w:r>
        <w:rPr>
          <w:i/>
          <w:sz w:val="16"/>
        </w:rPr>
        <w:t>Explorative</w:t>
      </w:r>
      <w:r>
        <w:rPr>
          <w:i/>
          <w:spacing w:val="14"/>
          <w:sz w:val="16"/>
        </w:rPr>
        <w:t> </w:t>
      </w:r>
      <w:r>
        <w:rPr>
          <w:i/>
          <w:sz w:val="16"/>
        </w:rPr>
        <w:t>analysis</w:t>
      </w:r>
      <w:r>
        <w:rPr>
          <w:i/>
          <w:spacing w:val="15"/>
          <w:sz w:val="16"/>
        </w:rPr>
        <w:t> </w:t>
      </w:r>
      <w:r>
        <w:rPr>
          <w:i/>
          <w:sz w:val="16"/>
        </w:rPr>
        <w:t>of</w:t>
      </w:r>
      <w:r>
        <w:rPr>
          <w:i/>
          <w:spacing w:val="14"/>
          <w:sz w:val="16"/>
        </w:rPr>
        <w:t> </w:t>
      </w:r>
      <w:r>
        <w:rPr>
          <w:i/>
          <w:sz w:val="16"/>
        </w:rPr>
        <w:t>cognitive</w:t>
      </w:r>
      <w:r>
        <w:rPr>
          <w:i/>
          <w:spacing w:val="14"/>
          <w:sz w:val="16"/>
        </w:rPr>
        <w:t> </w:t>
      </w:r>
      <w:r>
        <w:rPr>
          <w:i/>
          <w:sz w:val="16"/>
        </w:rPr>
        <w:t>load</w:t>
      </w:r>
      <w:r>
        <w:rPr>
          <w:i/>
          <w:spacing w:val="15"/>
          <w:sz w:val="16"/>
        </w:rPr>
        <w:t> </w:t>
      </w:r>
      <w:r>
        <w:rPr>
          <w:i/>
          <w:sz w:val="16"/>
        </w:rPr>
        <w:t>and</w:t>
      </w:r>
      <w:r>
        <w:rPr>
          <w:i/>
          <w:spacing w:val="14"/>
          <w:sz w:val="16"/>
        </w:rPr>
        <w:t> </w:t>
      </w:r>
      <w:r>
        <w:rPr>
          <w:i/>
          <w:sz w:val="16"/>
        </w:rPr>
        <w:t>ease</w:t>
      </w:r>
      <w:r>
        <w:rPr>
          <w:i/>
          <w:spacing w:val="14"/>
          <w:sz w:val="16"/>
        </w:rPr>
        <w:t> </w:t>
      </w:r>
      <w:r>
        <w:rPr>
          <w:i/>
          <w:sz w:val="16"/>
        </w:rPr>
        <w:t>of</w:t>
      </w:r>
      <w:r>
        <w:rPr>
          <w:i/>
          <w:spacing w:val="14"/>
          <w:sz w:val="16"/>
        </w:rPr>
        <w:t> </w:t>
      </w:r>
      <w:r>
        <w:rPr>
          <w:i/>
          <w:spacing w:val="-5"/>
          <w:sz w:val="16"/>
        </w:rPr>
        <w:t>use</w:t>
      </w:r>
    </w:p>
    <w:p>
      <w:pPr>
        <w:pStyle w:val="BodyText"/>
        <w:spacing w:before="50"/>
        <w:ind w:left="0"/>
        <w:jc w:val="left"/>
        <w:rPr>
          <w:i/>
        </w:rPr>
      </w:pPr>
    </w:p>
    <w:p>
      <w:pPr>
        <w:pStyle w:val="BodyText"/>
        <w:spacing w:line="273" w:lineRule="auto"/>
        <w:ind w:right="38" w:firstLine="239"/>
      </w:pPr>
      <w:r>
        <w:rPr>
          <w:w w:val="110"/>
        </w:rPr>
        <w:t>Through</w:t>
      </w:r>
      <w:r>
        <w:rPr>
          <w:w w:val="110"/>
        </w:rPr>
        <w:t> our</w:t>
      </w:r>
      <w:r>
        <w:rPr>
          <w:w w:val="110"/>
        </w:rPr>
        <w:t> explorative</w:t>
      </w:r>
      <w:r>
        <w:rPr>
          <w:w w:val="110"/>
        </w:rPr>
        <w:t> multiple</w:t>
      </w:r>
      <w:r>
        <w:rPr>
          <w:w w:val="110"/>
        </w:rPr>
        <w:t> regression,</w:t>
      </w:r>
      <w:r>
        <w:rPr>
          <w:w w:val="110"/>
        </w:rPr>
        <w:t> we</w:t>
      </w:r>
      <w:r>
        <w:rPr>
          <w:w w:val="110"/>
        </w:rPr>
        <w:t> found</w:t>
      </w:r>
      <w:r>
        <w:rPr>
          <w:w w:val="110"/>
        </w:rPr>
        <w:t> that</w:t>
      </w:r>
      <w:r>
        <w:rPr>
          <w:w w:val="110"/>
        </w:rPr>
        <w:t> </w:t>
      </w:r>
      <w:r>
        <w:rPr>
          <w:w w:val="110"/>
        </w:rPr>
        <w:t>extra- neous</w:t>
      </w:r>
      <w:r>
        <w:rPr>
          <w:w w:val="110"/>
        </w:rPr>
        <w:t> cognitive</w:t>
      </w:r>
      <w:r>
        <w:rPr>
          <w:w w:val="110"/>
        </w:rPr>
        <w:t> load</w:t>
      </w:r>
      <w:r>
        <w:rPr>
          <w:w w:val="110"/>
        </w:rPr>
        <w:t> negatively</w:t>
      </w:r>
      <w:r>
        <w:rPr>
          <w:w w:val="110"/>
        </w:rPr>
        <w:t> predicted</w:t>
      </w:r>
      <w:r>
        <w:rPr>
          <w:w w:val="110"/>
        </w:rPr>
        <w:t> ease</w:t>
      </w:r>
      <w:r>
        <w:rPr>
          <w:w w:val="110"/>
        </w:rPr>
        <w:t> of</w:t>
      </w:r>
      <w:r>
        <w:rPr>
          <w:w w:val="110"/>
        </w:rPr>
        <w:t> use,</w:t>
      </w:r>
      <w:r>
        <w:rPr>
          <w:w w:val="110"/>
        </w:rPr>
        <w:t> while</w:t>
      </w:r>
      <w:r>
        <w:rPr>
          <w:w w:val="110"/>
        </w:rPr>
        <w:t> intrinsic and germane cognitive load did not. This finding adds to research dis- cussing the dependence of cognitive load and usability variables (e.g., </w:t>
      </w:r>
      <w:hyperlink w:history="true" w:anchor="_bookmark30">
        <w:r>
          <w:rPr>
            <w:color w:val="2196D1"/>
            <w:w w:val="110"/>
          </w:rPr>
          <w:t>Hollender</w:t>
        </w:r>
        <w:r>
          <w:rPr>
            <w:color w:val="2196D1"/>
            <w:w w:val="110"/>
          </w:rPr>
          <w:t> et</w:t>
        </w:r>
        <w:r>
          <w:rPr>
            <w:color w:val="2196D1"/>
            <w:w w:val="110"/>
          </w:rPr>
          <w:t> al.,</w:t>
        </w:r>
        <w:r>
          <w:rPr>
            <w:color w:val="2196D1"/>
            <w:w w:val="110"/>
          </w:rPr>
          <w:t> 2010</w:t>
        </w:r>
      </w:hyperlink>
      <w:r>
        <w:rPr>
          <w:w w:val="110"/>
        </w:rPr>
        <w:t>).</w:t>
      </w:r>
      <w:r>
        <w:rPr>
          <w:w w:val="110"/>
        </w:rPr>
        <w:t> The</w:t>
      </w:r>
      <w:r>
        <w:rPr>
          <w:w w:val="110"/>
        </w:rPr>
        <w:t> observed</w:t>
      </w:r>
      <w:r>
        <w:rPr>
          <w:w w:val="110"/>
        </w:rPr>
        <w:t> prediction</w:t>
      </w:r>
      <w:r>
        <w:rPr>
          <w:w w:val="110"/>
        </w:rPr>
        <w:t> of</w:t>
      </w:r>
      <w:r>
        <w:rPr>
          <w:w w:val="110"/>
        </w:rPr>
        <w:t> ease</w:t>
      </w:r>
      <w:r>
        <w:rPr>
          <w:w w:val="110"/>
        </w:rPr>
        <w:t> of</w:t>
      </w:r>
      <w:r>
        <w:rPr>
          <w:w w:val="110"/>
        </w:rPr>
        <w:t> use</w:t>
      </w:r>
      <w:r>
        <w:rPr>
          <w:w w:val="110"/>
        </w:rPr>
        <w:t> by extraneous</w:t>
      </w:r>
      <w:r>
        <w:rPr>
          <w:w w:val="110"/>
        </w:rPr>
        <w:t> load</w:t>
      </w:r>
      <w:r>
        <w:rPr>
          <w:w w:val="110"/>
        </w:rPr>
        <w:t> demonstrates</w:t>
      </w:r>
      <w:r>
        <w:rPr>
          <w:w w:val="110"/>
        </w:rPr>
        <w:t> that</w:t>
      </w:r>
      <w:r>
        <w:rPr>
          <w:w w:val="110"/>
        </w:rPr>
        <w:t> not</w:t>
      </w:r>
      <w:r>
        <w:rPr>
          <w:w w:val="110"/>
        </w:rPr>
        <w:t> only</w:t>
      </w:r>
      <w:r>
        <w:rPr>
          <w:w w:val="110"/>
        </w:rPr>
        <w:t> system</w:t>
      </w:r>
      <w:r>
        <w:rPr>
          <w:w w:val="110"/>
        </w:rPr>
        <w:t> usability,</w:t>
      </w:r>
      <w:r>
        <w:rPr>
          <w:w w:val="110"/>
        </w:rPr>
        <w:t> but</w:t>
      </w:r>
      <w:r>
        <w:rPr>
          <w:w w:val="110"/>
        </w:rPr>
        <w:t> also </w:t>
      </w:r>
      <w:r>
        <w:rPr>
          <w:i/>
          <w:w w:val="110"/>
        </w:rPr>
        <w:t>variables</w:t>
      </w:r>
      <w:r>
        <w:rPr>
          <w:i/>
          <w:w w:val="110"/>
        </w:rPr>
        <w:t> connected</w:t>
      </w:r>
      <w:r>
        <w:rPr>
          <w:i/>
          <w:w w:val="110"/>
        </w:rPr>
        <w:t> to</w:t>
      </w:r>
      <w:r>
        <w:rPr>
          <w:i/>
          <w:w w:val="110"/>
        </w:rPr>
        <w:t> usability</w:t>
      </w:r>
      <w:r>
        <w:rPr>
          <w:i/>
          <w:w w:val="110"/>
        </w:rPr>
        <w:t> </w:t>
      </w:r>
      <w:r>
        <w:rPr>
          <w:w w:val="110"/>
        </w:rPr>
        <w:t>can</w:t>
      </w:r>
      <w:r>
        <w:rPr>
          <w:w w:val="110"/>
        </w:rPr>
        <w:t> be</w:t>
      </w:r>
      <w:r>
        <w:rPr>
          <w:w w:val="110"/>
        </w:rPr>
        <w:t> related</w:t>
      </w:r>
      <w:r>
        <w:rPr>
          <w:w w:val="110"/>
        </w:rPr>
        <w:t> to</w:t>
      </w:r>
      <w:r>
        <w:rPr>
          <w:w w:val="110"/>
        </w:rPr>
        <w:t> extraneous</w:t>
      </w:r>
      <w:r>
        <w:rPr>
          <w:w w:val="110"/>
        </w:rPr>
        <w:t> load. Consequently, the interrelations between cognitive load types and var- iables connected to usability should be researched further.</w:t>
      </w:r>
    </w:p>
    <w:p>
      <w:pPr>
        <w:pStyle w:val="BodyText"/>
        <w:spacing w:before="27"/>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4.5 Limitations" w:id="36"/>
      <w:bookmarkEnd w:id="36"/>
      <w:r>
        <w:rPr/>
      </w:r>
      <w:r>
        <w:rPr>
          <w:i/>
          <w:spacing w:val="-2"/>
          <w:sz w:val="16"/>
        </w:rPr>
        <w:t>Limitations</w:t>
      </w:r>
    </w:p>
    <w:p>
      <w:pPr>
        <w:pStyle w:val="BodyText"/>
        <w:spacing w:before="51"/>
        <w:ind w:left="0"/>
        <w:jc w:val="left"/>
        <w:rPr>
          <w:i/>
        </w:rPr>
      </w:pPr>
    </w:p>
    <w:p>
      <w:pPr>
        <w:pStyle w:val="BodyText"/>
        <w:spacing w:line="273" w:lineRule="auto"/>
        <w:ind w:right="38" w:firstLine="239"/>
      </w:pPr>
      <w:r>
        <w:rPr>
          <w:w w:val="110"/>
        </w:rPr>
        <w:t>One limitation of our study concerns the measures used. Instead of measuring</w:t>
      </w:r>
      <w:r>
        <w:rPr>
          <w:w w:val="110"/>
        </w:rPr>
        <w:t> usability</w:t>
      </w:r>
      <w:r>
        <w:rPr>
          <w:w w:val="110"/>
        </w:rPr>
        <w:t> variables</w:t>
      </w:r>
      <w:r>
        <w:rPr>
          <w:w w:val="110"/>
        </w:rPr>
        <w:t> extensively</w:t>
      </w:r>
      <w:r>
        <w:rPr>
          <w:w w:val="110"/>
        </w:rPr>
        <w:t> with</w:t>
      </w:r>
      <w:r>
        <w:rPr>
          <w:w w:val="110"/>
        </w:rPr>
        <w:t> larger</w:t>
      </w:r>
      <w:r>
        <w:rPr>
          <w:w w:val="110"/>
        </w:rPr>
        <w:t> surveys</w:t>
      </w:r>
      <w:r>
        <w:rPr>
          <w:w w:val="110"/>
        </w:rPr>
        <w:t> </w:t>
      </w:r>
      <w:r>
        <w:rPr>
          <w:w w:val="110"/>
        </w:rPr>
        <w:t>(e.g., </w:t>
      </w:r>
      <w:r>
        <w:rPr>
          <w:spacing w:val="-2"/>
          <w:w w:val="110"/>
        </w:rPr>
        <w:t>UTAUT</w:t>
      </w:r>
      <w:r>
        <w:rPr>
          <w:spacing w:val="-5"/>
          <w:w w:val="110"/>
        </w:rPr>
        <w:t> </w:t>
      </w:r>
      <w:r>
        <w:rPr>
          <w:spacing w:val="-2"/>
          <w:w w:val="110"/>
        </w:rPr>
        <w:t>from</w:t>
      </w:r>
      <w:r>
        <w:rPr>
          <w:spacing w:val="-7"/>
          <w:w w:val="110"/>
        </w:rPr>
        <w:t> </w:t>
      </w:r>
      <w:hyperlink w:history="true" w:anchor="_bookmark64">
        <w:r>
          <w:rPr>
            <w:color w:val="2196D1"/>
            <w:spacing w:val="-2"/>
            <w:w w:val="110"/>
          </w:rPr>
          <w:t>Venkatesh</w:t>
        </w:r>
        <w:r>
          <w:rPr>
            <w:color w:val="2196D1"/>
            <w:spacing w:val="-5"/>
            <w:w w:val="110"/>
          </w:rPr>
          <w:t> </w:t>
        </w:r>
        <w:r>
          <w:rPr>
            <w:color w:val="2196D1"/>
            <w:spacing w:val="-2"/>
            <w:w w:val="110"/>
          </w:rPr>
          <w:t>et</w:t>
        </w:r>
        <w:r>
          <w:rPr>
            <w:color w:val="2196D1"/>
            <w:spacing w:val="-7"/>
            <w:w w:val="110"/>
          </w:rPr>
          <w:t> </w:t>
        </w:r>
        <w:r>
          <w:rPr>
            <w:color w:val="2196D1"/>
            <w:spacing w:val="-2"/>
            <w:w w:val="110"/>
          </w:rPr>
          <w:t>al.,</w:t>
        </w:r>
        <w:r>
          <w:rPr>
            <w:color w:val="2196D1"/>
            <w:spacing w:val="-6"/>
            <w:w w:val="110"/>
          </w:rPr>
          <w:t> </w:t>
        </w:r>
        <w:r>
          <w:rPr>
            <w:color w:val="2196D1"/>
            <w:spacing w:val="-2"/>
            <w:w w:val="110"/>
          </w:rPr>
          <w:t>2003</w:t>
        </w:r>
      </w:hyperlink>
      <w:r>
        <w:rPr>
          <w:spacing w:val="-2"/>
          <w:w w:val="110"/>
        </w:rPr>
        <w:t>,</w:t>
      </w:r>
      <w:r>
        <w:rPr>
          <w:spacing w:val="-6"/>
          <w:w w:val="110"/>
        </w:rPr>
        <w:t> </w:t>
      </w:r>
      <w:r>
        <w:rPr>
          <w:spacing w:val="-2"/>
          <w:w w:val="110"/>
        </w:rPr>
        <w:t>or</w:t>
      </w:r>
      <w:r>
        <w:rPr>
          <w:spacing w:val="-6"/>
          <w:w w:val="110"/>
        </w:rPr>
        <w:t> </w:t>
      </w:r>
      <w:r>
        <w:rPr>
          <w:spacing w:val="-2"/>
          <w:w w:val="110"/>
        </w:rPr>
        <w:t>TAM</w:t>
      </w:r>
      <w:r>
        <w:rPr>
          <w:spacing w:val="-6"/>
          <w:w w:val="110"/>
        </w:rPr>
        <w:t> </w:t>
      </w:r>
      <w:r>
        <w:rPr>
          <w:spacing w:val="-2"/>
          <w:w w:val="110"/>
        </w:rPr>
        <w:t>3</w:t>
      </w:r>
      <w:r>
        <w:rPr>
          <w:spacing w:val="-5"/>
          <w:w w:val="110"/>
        </w:rPr>
        <w:t> </w:t>
      </w:r>
      <w:r>
        <w:rPr>
          <w:spacing w:val="-2"/>
          <w:w w:val="110"/>
        </w:rPr>
        <w:t>from</w:t>
      </w:r>
      <w:r>
        <w:rPr>
          <w:spacing w:val="-7"/>
          <w:w w:val="110"/>
        </w:rPr>
        <w:t> </w:t>
      </w:r>
      <w:hyperlink w:history="true" w:anchor="_bookmark62">
        <w:r>
          <w:rPr>
            <w:color w:val="2196D1"/>
            <w:spacing w:val="-2"/>
            <w:w w:val="110"/>
          </w:rPr>
          <w:t>Venkatesh</w:t>
        </w:r>
        <w:r>
          <w:rPr>
            <w:color w:val="2196D1"/>
            <w:spacing w:val="-6"/>
            <w:w w:val="110"/>
          </w:rPr>
          <w:t> </w:t>
        </w:r>
        <w:r>
          <w:rPr>
            <w:color w:val="2196D1"/>
            <w:spacing w:val="-2"/>
            <w:w w:val="110"/>
          </w:rPr>
          <w:t>&amp;</w:t>
        </w:r>
        <w:r>
          <w:rPr>
            <w:color w:val="2196D1"/>
            <w:spacing w:val="-5"/>
            <w:w w:val="110"/>
          </w:rPr>
          <w:t> </w:t>
        </w:r>
        <w:r>
          <w:rPr>
            <w:color w:val="2196D1"/>
            <w:spacing w:val="-2"/>
            <w:w w:val="110"/>
          </w:rPr>
          <w:t>Bala,</w:t>
        </w:r>
      </w:hyperlink>
      <w:r>
        <w:rPr>
          <w:color w:val="2196D1"/>
          <w:spacing w:val="-2"/>
          <w:w w:val="110"/>
        </w:rPr>
        <w:t> </w:t>
      </w:r>
      <w:hyperlink w:history="true" w:anchor="_bookmark62">
        <w:r>
          <w:rPr>
            <w:color w:val="2196D1"/>
            <w:w w:val="110"/>
          </w:rPr>
          <w:t>2008</w:t>
        </w:r>
      </w:hyperlink>
      <w:r>
        <w:rPr>
          <w:w w:val="110"/>
        </w:rPr>
        <w:t>),</w:t>
      </w:r>
      <w:r>
        <w:rPr>
          <w:spacing w:val="-10"/>
          <w:w w:val="110"/>
        </w:rPr>
        <w:t> </w:t>
      </w:r>
      <w:r>
        <w:rPr>
          <w:w w:val="110"/>
        </w:rPr>
        <w:t>we</w:t>
      </w:r>
      <w:r>
        <w:rPr>
          <w:spacing w:val="-10"/>
          <w:w w:val="110"/>
        </w:rPr>
        <w:t> </w:t>
      </w:r>
      <w:r>
        <w:rPr>
          <w:w w:val="110"/>
        </w:rPr>
        <w:t>used</w:t>
      </w:r>
      <w:r>
        <w:rPr>
          <w:spacing w:val="-11"/>
          <w:w w:val="110"/>
        </w:rPr>
        <w:t> </w:t>
      </w:r>
      <w:r>
        <w:rPr>
          <w:w w:val="110"/>
        </w:rPr>
        <w:t>several</w:t>
      </w:r>
      <w:r>
        <w:rPr>
          <w:spacing w:val="-10"/>
          <w:w w:val="110"/>
        </w:rPr>
        <w:t> </w:t>
      </w:r>
      <w:r>
        <w:rPr>
          <w:w w:val="110"/>
        </w:rPr>
        <w:t>short</w:t>
      </w:r>
      <w:r>
        <w:rPr>
          <w:spacing w:val="-10"/>
          <w:w w:val="110"/>
        </w:rPr>
        <w:t> </w:t>
      </w:r>
      <w:r>
        <w:rPr>
          <w:w w:val="110"/>
        </w:rPr>
        <w:t>measures</w:t>
      </w:r>
      <w:r>
        <w:rPr>
          <w:spacing w:val="-10"/>
          <w:w w:val="110"/>
        </w:rPr>
        <w:t> </w:t>
      </w:r>
      <w:r>
        <w:rPr>
          <w:w w:val="110"/>
        </w:rPr>
        <w:t>for</w:t>
      </w:r>
      <w:r>
        <w:rPr>
          <w:spacing w:val="-10"/>
          <w:w w:val="110"/>
        </w:rPr>
        <w:t> </w:t>
      </w:r>
      <w:r>
        <w:rPr>
          <w:w w:val="110"/>
        </w:rPr>
        <w:t>system</w:t>
      </w:r>
      <w:r>
        <w:rPr>
          <w:spacing w:val="-9"/>
          <w:w w:val="110"/>
        </w:rPr>
        <w:t> </w:t>
      </w:r>
      <w:r>
        <w:rPr>
          <w:w w:val="110"/>
        </w:rPr>
        <w:t>usability,</w:t>
      </w:r>
      <w:r>
        <w:rPr>
          <w:spacing w:val="-11"/>
          <w:w w:val="110"/>
        </w:rPr>
        <w:t> </w:t>
      </w:r>
      <w:r>
        <w:rPr>
          <w:w w:val="110"/>
        </w:rPr>
        <w:t>satisfaction, </w:t>
      </w:r>
      <w:r>
        <w:rPr/>
        <w:t>ease of use, usefulness, presence, and cognitive load. With this approach,</w:t>
      </w:r>
      <w:r>
        <w:rPr>
          <w:w w:val="110"/>
        </w:rPr>
        <w:t> several components of the mentioned larger surveys were skipped and thus</w:t>
      </w:r>
      <w:r>
        <w:rPr>
          <w:spacing w:val="-2"/>
          <w:w w:val="110"/>
        </w:rPr>
        <w:t> </w:t>
      </w:r>
      <w:r>
        <w:rPr>
          <w:w w:val="110"/>
        </w:rPr>
        <w:t>could</w:t>
      </w:r>
      <w:r>
        <w:rPr>
          <w:spacing w:val="-4"/>
          <w:w w:val="110"/>
        </w:rPr>
        <w:t> </w:t>
      </w:r>
      <w:r>
        <w:rPr>
          <w:w w:val="110"/>
        </w:rPr>
        <w:t>not</w:t>
      </w:r>
      <w:r>
        <w:rPr>
          <w:spacing w:val="-3"/>
          <w:w w:val="110"/>
        </w:rPr>
        <w:t> </w:t>
      </w:r>
      <w:r>
        <w:rPr>
          <w:w w:val="110"/>
        </w:rPr>
        <w:t>be</w:t>
      </w:r>
      <w:r>
        <w:rPr>
          <w:spacing w:val="-3"/>
          <w:w w:val="110"/>
        </w:rPr>
        <w:t> </w:t>
      </w:r>
      <w:r>
        <w:rPr>
          <w:w w:val="110"/>
        </w:rPr>
        <w:t>examined.</w:t>
      </w:r>
      <w:r>
        <w:rPr>
          <w:spacing w:val="-3"/>
          <w:w w:val="110"/>
        </w:rPr>
        <w:t> </w:t>
      </w:r>
      <w:r>
        <w:rPr>
          <w:w w:val="110"/>
        </w:rPr>
        <w:t>For</w:t>
      </w:r>
      <w:r>
        <w:rPr>
          <w:spacing w:val="-2"/>
          <w:w w:val="110"/>
        </w:rPr>
        <w:t> </w:t>
      </w:r>
      <w:r>
        <w:rPr>
          <w:w w:val="110"/>
        </w:rPr>
        <w:t>instance,</w:t>
      </w:r>
      <w:r>
        <w:rPr>
          <w:spacing w:val="-3"/>
          <w:w w:val="110"/>
        </w:rPr>
        <w:t> </w:t>
      </w:r>
      <w:r>
        <w:rPr>
          <w:w w:val="110"/>
        </w:rPr>
        <w:t>TAM3</w:t>
      </w:r>
      <w:r>
        <w:rPr>
          <w:spacing w:val="-3"/>
          <w:w w:val="110"/>
        </w:rPr>
        <w:t> </w:t>
      </w:r>
      <w:r>
        <w:rPr>
          <w:w w:val="110"/>
        </w:rPr>
        <w:t>contains</w:t>
      </w:r>
      <w:r>
        <w:rPr>
          <w:spacing w:val="-3"/>
          <w:w w:val="110"/>
        </w:rPr>
        <w:t> </w:t>
      </w:r>
      <w:r>
        <w:rPr>
          <w:w w:val="110"/>
        </w:rPr>
        <w:t>a</w:t>
      </w:r>
      <w:r>
        <w:rPr>
          <w:spacing w:val="-3"/>
          <w:w w:val="110"/>
        </w:rPr>
        <w:t> </w:t>
      </w:r>
      <w:r>
        <w:rPr>
          <w:w w:val="110"/>
        </w:rPr>
        <w:t>set</w:t>
      </w:r>
      <w:r>
        <w:rPr>
          <w:spacing w:val="-3"/>
          <w:w w:val="110"/>
        </w:rPr>
        <w:t> </w:t>
      </w:r>
      <w:r>
        <w:rPr>
          <w:w w:val="110"/>
        </w:rPr>
        <w:t>of</w:t>
      </w:r>
      <w:r>
        <w:rPr>
          <w:spacing w:val="-2"/>
          <w:w w:val="110"/>
        </w:rPr>
        <w:t> </w:t>
      </w:r>
      <w:r>
        <w:rPr>
          <w:w w:val="110"/>
        </w:rPr>
        <w:t>indi- vidual</w:t>
      </w:r>
      <w:r>
        <w:rPr>
          <w:w w:val="110"/>
        </w:rPr>
        <w:t> variables</w:t>
      </w:r>
      <w:r>
        <w:rPr>
          <w:w w:val="110"/>
        </w:rPr>
        <w:t> (e.g.,</w:t>
      </w:r>
      <w:r>
        <w:rPr>
          <w:w w:val="110"/>
        </w:rPr>
        <w:t> computer</w:t>
      </w:r>
      <w:r>
        <w:rPr>
          <w:w w:val="110"/>
        </w:rPr>
        <w:t> self-efficacy,</w:t>
      </w:r>
      <w:r>
        <w:rPr>
          <w:w w:val="110"/>
        </w:rPr>
        <w:t> computer</w:t>
      </w:r>
      <w:r>
        <w:rPr>
          <w:w w:val="110"/>
        </w:rPr>
        <w:t> playfulness, computer</w:t>
      </w:r>
      <w:r>
        <w:rPr>
          <w:spacing w:val="6"/>
          <w:w w:val="110"/>
        </w:rPr>
        <w:t> </w:t>
      </w:r>
      <w:r>
        <w:rPr>
          <w:w w:val="110"/>
        </w:rPr>
        <w:t>anxiety)</w:t>
      </w:r>
      <w:r>
        <w:rPr>
          <w:spacing w:val="5"/>
          <w:w w:val="110"/>
        </w:rPr>
        <w:t> </w:t>
      </w:r>
      <w:r>
        <w:rPr>
          <w:w w:val="110"/>
        </w:rPr>
        <w:t>and</w:t>
      </w:r>
      <w:r>
        <w:rPr>
          <w:spacing w:val="6"/>
          <w:w w:val="110"/>
        </w:rPr>
        <w:t> </w:t>
      </w:r>
      <w:r>
        <w:rPr>
          <w:w w:val="110"/>
        </w:rPr>
        <w:t>externally</w:t>
      </w:r>
      <w:r>
        <w:rPr>
          <w:spacing w:val="6"/>
          <w:w w:val="110"/>
        </w:rPr>
        <w:t> </w:t>
      </w:r>
      <w:r>
        <w:rPr>
          <w:w w:val="110"/>
        </w:rPr>
        <w:t>influenced</w:t>
      </w:r>
      <w:r>
        <w:rPr>
          <w:spacing w:val="7"/>
          <w:w w:val="110"/>
        </w:rPr>
        <w:t> </w:t>
      </w:r>
      <w:r>
        <w:rPr>
          <w:w w:val="110"/>
        </w:rPr>
        <w:t>variables</w:t>
      </w:r>
      <w:r>
        <w:rPr>
          <w:spacing w:val="6"/>
          <w:w w:val="110"/>
        </w:rPr>
        <w:t> </w:t>
      </w:r>
      <w:r>
        <w:rPr>
          <w:w w:val="110"/>
        </w:rPr>
        <w:t>(e.g.,</w:t>
      </w:r>
      <w:r>
        <w:rPr>
          <w:spacing w:val="6"/>
          <w:w w:val="110"/>
        </w:rPr>
        <w:t> </w:t>
      </w:r>
      <w:r>
        <w:rPr>
          <w:w w:val="110"/>
        </w:rPr>
        <w:t>the</w:t>
      </w:r>
      <w:r>
        <w:rPr>
          <w:spacing w:val="5"/>
          <w:w w:val="110"/>
        </w:rPr>
        <w:t> </w:t>
      </w:r>
      <w:r>
        <w:rPr>
          <w:spacing w:val="-2"/>
          <w:w w:val="110"/>
        </w:rPr>
        <w:t>volun-</w:t>
      </w:r>
    </w:p>
    <w:p>
      <w:pPr>
        <w:pStyle w:val="BodyText"/>
        <w:spacing w:line="220" w:lineRule="auto"/>
        <w:ind w:right="38"/>
      </w:pPr>
      <w:r>
        <w:rPr/>
        <w:t>tariness of system use, the system</w:t>
      </w:r>
      <w:r>
        <w:rPr>
          <w:rFonts w:ascii="STIX" w:hAnsi="STIX"/>
        </w:rPr>
        <w:t>’</w:t>
      </w:r>
      <w:r>
        <w:rPr/>
        <w:t>s image, and job relevancy) associated</w:t>
      </w:r>
      <w:r>
        <w:rPr>
          <w:spacing w:val="40"/>
          <w:w w:val="110"/>
        </w:rPr>
        <w:t> </w:t>
      </w:r>
      <w:r>
        <w:rPr>
          <w:w w:val="110"/>
        </w:rPr>
        <w:t>with</w:t>
      </w:r>
      <w:r>
        <w:rPr>
          <w:spacing w:val="56"/>
          <w:w w:val="110"/>
        </w:rPr>
        <w:t> </w:t>
      </w:r>
      <w:r>
        <w:rPr>
          <w:w w:val="110"/>
        </w:rPr>
        <w:t>acceptance.</w:t>
      </w:r>
      <w:r>
        <w:rPr>
          <w:spacing w:val="56"/>
          <w:w w:val="110"/>
        </w:rPr>
        <w:t> </w:t>
      </w:r>
      <w:r>
        <w:rPr>
          <w:w w:val="110"/>
        </w:rPr>
        <w:t>Likewise,</w:t>
      </w:r>
      <w:r>
        <w:rPr>
          <w:spacing w:val="55"/>
          <w:w w:val="110"/>
        </w:rPr>
        <w:t> </w:t>
      </w:r>
      <w:r>
        <w:rPr>
          <w:w w:val="110"/>
        </w:rPr>
        <w:t>usability</w:t>
      </w:r>
      <w:r>
        <w:rPr>
          <w:spacing w:val="56"/>
          <w:w w:val="110"/>
        </w:rPr>
        <w:t> </w:t>
      </w:r>
      <w:r>
        <w:rPr>
          <w:w w:val="110"/>
        </w:rPr>
        <w:t>is</w:t>
      </w:r>
      <w:r>
        <w:rPr>
          <w:spacing w:val="55"/>
          <w:w w:val="110"/>
        </w:rPr>
        <w:t> </w:t>
      </w:r>
      <w:r>
        <w:rPr>
          <w:w w:val="110"/>
        </w:rPr>
        <w:t>broadly</w:t>
      </w:r>
      <w:r>
        <w:rPr>
          <w:spacing w:val="55"/>
          <w:w w:val="110"/>
        </w:rPr>
        <w:t> </w:t>
      </w:r>
      <w:r>
        <w:rPr>
          <w:w w:val="110"/>
        </w:rPr>
        <w:t>operationalized</w:t>
      </w:r>
      <w:r>
        <w:rPr>
          <w:spacing w:val="57"/>
          <w:w w:val="110"/>
        </w:rPr>
        <w:t> </w:t>
      </w:r>
      <w:r>
        <w:rPr>
          <w:spacing w:val="-7"/>
          <w:w w:val="110"/>
        </w:rPr>
        <w:t>in</w:t>
      </w:r>
    </w:p>
    <w:p>
      <w:pPr>
        <w:pStyle w:val="BodyText"/>
        <w:spacing w:line="273" w:lineRule="auto" w:before="23"/>
        <w:ind w:right="38"/>
      </w:pPr>
      <w:r>
        <w:rPr>
          <w:w w:val="110"/>
        </w:rPr>
        <w:t>models</w:t>
      </w:r>
      <w:r>
        <w:rPr>
          <w:spacing w:val="-5"/>
          <w:w w:val="110"/>
        </w:rPr>
        <w:t> </w:t>
      </w:r>
      <w:r>
        <w:rPr>
          <w:w w:val="110"/>
        </w:rPr>
        <w:t>such</w:t>
      </w:r>
      <w:r>
        <w:rPr>
          <w:spacing w:val="-4"/>
          <w:w w:val="110"/>
        </w:rPr>
        <w:t> </w:t>
      </w:r>
      <w:r>
        <w:rPr>
          <w:w w:val="110"/>
        </w:rPr>
        <w:t>as</w:t>
      </w:r>
      <w:r>
        <w:rPr>
          <w:spacing w:val="-5"/>
          <w:w w:val="110"/>
        </w:rPr>
        <w:t> </w:t>
      </w:r>
      <w:r>
        <w:rPr>
          <w:w w:val="110"/>
        </w:rPr>
        <w:t>the</w:t>
      </w:r>
      <w:r>
        <w:rPr>
          <w:spacing w:val="-5"/>
          <w:w w:val="110"/>
        </w:rPr>
        <w:t> </w:t>
      </w:r>
      <w:r>
        <w:rPr>
          <w:w w:val="110"/>
        </w:rPr>
        <w:t>TAM3</w:t>
      </w:r>
      <w:r>
        <w:rPr>
          <w:spacing w:val="-4"/>
          <w:w w:val="110"/>
        </w:rPr>
        <w:t> </w:t>
      </w:r>
      <w:r>
        <w:rPr>
          <w:w w:val="110"/>
        </w:rPr>
        <w:t>with</w:t>
      </w:r>
      <w:r>
        <w:rPr>
          <w:spacing w:val="-5"/>
          <w:w w:val="110"/>
        </w:rPr>
        <w:t> </w:t>
      </w:r>
      <w:r>
        <w:rPr>
          <w:w w:val="110"/>
        </w:rPr>
        <w:t>many</w:t>
      </w:r>
      <w:r>
        <w:rPr>
          <w:spacing w:val="-5"/>
          <w:w w:val="110"/>
        </w:rPr>
        <w:t> </w:t>
      </w:r>
      <w:r>
        <w:rPr>
          <w:w w:val="110"/>
        </w:rPr>
        <w:t>items</w:t>
      </w:r>
      <w:r>
        <w:rPr>
          <w:spacing w:val="-5"/>
          <w:w w:val="110"/>
        </w:rPr>
        <w:t> </w:t>
      </w:r>
      <w:r>
        <w:rPr>
          <w:w w:val="110"/>
        </w:rPr>
        <w:t>and</w:t>
      </w:r>
      <w:r>
        <w:rPr>
          <w:spacing w:val="-5"/>
          <w:w w:val="110"/>
        </w:rPr>
        <w:t> </w:t>
      </w:r>
      <w:r>
        <w:rPr>
          <w:w w:val="110"/>
        </w:rPr>
        <w:t>subcomponents</w:t>
      </w:r>
      <w:r>
        <w:rPr>
          <w:spacing w:val="-5"/>
          <w:w w:val="110"/>
        </w:rPr>
        <w:t> </w:t>
      </w:r>
      <w:r>
        <w:rPr>
          <w:w w:val="110"/>
        </w:rPr>
        <w:t>that</w:t>
      </w:r>
      <w:r>
        <w:rPr>
          <w:spacing w:val="-5"/>
          <w:w w:val="110"/>
        </w:rPr>
        <w:t> </w:t>
      </w:r>
      <w:r>
        <w:rPr>
          <w:w w:val="110"/>
        </w:rPr>
        <w:t>do </w:t>
      </w:r>
      <w:r>
        <w:rPr/>
        <w:t>not entirely fit the </w:t>
      </w:r>
      <w:hyperlink w:history="true" w:anchor="_bookmark32">
        <w:r>
          <w:rPr>
            <w:color w:val="2196D1"/>
          </w:rPr>
          <w:t>ISO (2018)</w:t>
        </w:r>
      </w:hyperlink>
      <w:r>
        <w:rPr>
          <w:color w:val="2196D1"/>
        </w:rPr>
        <w:t> </w:t>
      </w:r>
      <w:r>
        <w:rPr/>
        <w:t>usability definition. Our approach of using</w:t>
      </w:r>
      <w:r>
        <w:rPr>
          <w:w w:val="110"/>
        </w:rPr>
        <w:t> shorter</w:t>
      </w:r>
      <w:r>
        <w:rPr>
          <w:w w:val="110"/>
        </w:rPr>
        <w:t> scales</w:t>
      </w:r>
      <w:r>
        <w:rPr>
          <w:w w:val="110"/>
        </w:rPr>
        <w:t> and</w:t>
      </w:r>
      <w:r>
        <w:rPr>
          <w:w w:val="110"/>
        </w:rPr>
        <w:t> sticking</w:t>
      </w:r>
      <w:r>
        <w:rPr>
          <w:w w:val="110"/>
        </w:rPr>
        <w:t> with</w:t>
      </w:r>
      <w:r>
        <w:rPr>
          <w:w w:val="110"/>
        </w:rPr>
        <w:t> the</w:t>
      </w:r>
      <w:r>
        <w:rPr>
          <w:w w:val="110"/>
        </w:rPr>
        <w:t> ISO</w:t>
      </w:r>
      <w:r>
        <w:rPr>
          <w:w w:val="110"/>
        </w:rPr>
        <w:t> usability</w:t>
      </w:r>
      <w:r>
        <w:rPr>
          <w:w w:val="110"/>
        </w:rPr>
        <w:t> definition</w:t>
      </w:r>
      <w:r>
        <w:rPr>
          <w:w w:val="110"/>
        </w:rPr>
        <w:t> had</w:t>
      </w:r>
      <w:r>
        <w:rPr>
          <w:w w:val="110"/>
        </w:rPr>
        <w:t> </w:t>
      </w:r>
      <w:r>
        <w:rPr>
          <w:w w:val="110"/>
        </w:rPr>
        <w:t>the advantage</w:t>
      </w:r>
      <w:r>
        <w:rPr>
          <w:spacing w:val="-4"/>
          <w:w w:val="110"/>
        </w:rPr>
        <w:t> </w:t>
      </w:r>
      <w:r>
        <w:rPr>
          <w:w w:val="110"/>
        </w:rPr>
        <w:t>that</w:t>
      </w:r>
      <w:r>
        <w:rPr>
          <w:spacing w:val="-6"/>
          <w:w w:val="110"/>
        </w:rPr>
        <w:t> </w:t>
      </w:r>
      <w:r>
        <w:rPr>
          <w:w w:val="110"/>
        </w:rPr>
        <w:t>we</w:t>
      </w:r>
      <w:r>
        <w:rPr>
          <w:spacing w:val="-5"/>
          <w:w w:val="110"/>
        </w:rPr>
        <w:t> </w:t>
      </w:r>
      <w:r>
        <w:rPr>
          <w:w w:val="110"/>
        </w:rPr>
        <w:t>were</w:t>
      </w:r>
      <w:r>
        <w:rPr>
          <w:spacing w:val="-6"/>
          <w:w w:val="110"/>
        </w:rPr>
        <w:t> </w:t>
      </w:r>
      <w:r>
        <w:rPr>
          <w:w w:val="110"/>
        </w:rPr>
        <w:t>able</w:t>
      </w:r>
      <w:r>
        <w:rPr>
          <w:spacing w:val="-5"/>
          <w:w w:val="110"/>
        </w:rPr>
        <w:t> </w:t>
      </w:r>
      <w:r>
        <w:rPr>
          <w:w w:val="110"/>
        </w:rPr>
        <w:t>to</w:t>
      </w:r>
      <w:r>
        <w:rPr>
          <w:spacing w:val="-5"/>
          <w:w w:val="110"/>
        </w:rPr>
        <w:t> </w:t>
      </w:r>
      <w:r>
        <w:rPr>
          <w:w w:val="110"/>
        </w:rPr>
        <w:t>analyze</w:t>
      </w:r>
      <w:r>
        <w:rPr>
          <w:spacing w:val="-5"/>
          <w:w w:val="110"/>
        </w:rPr>
        <w:t> </w:t>
      </w:r>
      <w:r>
        <w:rPr>
          <w:w w:val="110"/>
        </w:rPr>
        <w:t>variables</w:t>
      </w:r>
      <w:r>
        <w:rPr>
          <w:spacing w:val="-5"/>
          <w:w w:val="110"/>
        </w:rPr>
        <w:t> </w:t>
      </w:r>
      <w:r>
        <w:rPr>
          <w:w w:val="110"/>
        </w:rPr>
        <w:t>such</w:t>
      </w:r>
      <w:r>
        <w:rPr>
          <w:spacing w:val="-5"/>
          <w:w w:val="110"/>
        </w:rPr>
        <w:t> </w:t>
      </w:r>
      <w:r>
        <w:rPr>
          <w:w w:val="110"/>
        </w:rPr>
        <w:t>as</w:t>
      </w:r>
      <w:r>
        <w:rPr>
          <w:spacing w:val="-5"/>
          <w:w w:val="110"/>
        </w:rPr>
        <w:t> </w:t>
      </w:r>
      <w:r>
        <w:rPr>
          <w:w w:val="110"/>
        </w:rPr>
        <w:t>cognitive</w:t>
      </w:r>
      <w:r>
        <w:rPr>
          <w:spacing w:val="-4"/>
          <w:w w:val="110"/>
        </w:rPr>
        <w:t> </w:t>
      </w:r>
      <w:r>
        <w:rPr>
          <w:w w:val="110"/>
        </w:rPr>
        <w:t>load and presence that are not contained in larger surveys, but are theoreti- cally relevant for learning in VR.</w:t>
      </w:r>
    </w:p>
    <w:p>
      <w:pPr>
        <w:pStyle w:val="BodyText"/>
        <w:spacing w:line="273" w:lineRule="auto"/>
        <w:ind w:right="38" w:firstLine="239"/>
      </w:pPr>
      <w:r>
        <w:rPr>
          <w:spacing w:val="-2"/>
          <w:w w:val="110"/>
        </w:rPr>
        <w:t>Another limitation</w:t>
      </w:r>
      <w:r>
        <w:rPr>
          <w:spacing w:val="-3"/>
          <w:w w:val="110"/>
        </w:rPr>
        <w:t> </w:t>
      </w:r>
      <w:r>
        <w:rPr>
          <w:spacing w:val="-2"/>
          <w:w w:val="110"/>
        </w:rPr>
        <w:t>of</w:t>
      </w:r>
      <w:r>
        <w:rPr>
          <w:spacing w:val="-3"/>
          <w:w w:val="110"/>
        </w:rPr>
        <w:t> </w:t>
      </w:r>
      <w:r>
        <w:rPr>
          <w:spacing w:val="-2"/>
          <w:w w:val="110"/>
        </w:rPr>
        <w:t>our study</w:t>
      </w:r>
      <w:r>
        <w:rPr>
          <w:spacing w:val="-3"/>
          <w:w w:val="110"/>
        </w:rPr>
        <w:t> </w:t>
      </w:r>
      <w:r>
        <w:rPr>
          <w:spacing w:val="-2"/>
          <w:w w:val="110"/>
        </w:rPr>
        <w:t>concerns the</w:t>
      </w:r>
      <w:r>
        <w:rPr>
          <w:spacing w:val="-3"/>
          <w:w w:val="110"/>
        </w:rPr>
        <w:t> </w:t>
      </w:r>
      <w:r>
        <w:rPr>
          <w:spacing w:val="-2"/>
          <w:w w:val="110"/>
        </w:rPr>
        <w:t>relatively</w:t>
      </w:r>
      <w:r>
        <w:rPr>
          <w:spacing w:val="-3"/>
          <w:w w:val="110"/>
        </w:rPr>
        <w:t> </w:t>
      </w:r>
      <w:r>
        <w:rPr>
          <w:spacing w:val="-2"/>
          <w:w w:val="110"/>
        </w:rPr>
        <w:t>simple type of </w:t>
      </w:r>
      <w:r>
        <w:rPr>
          <w:w w:val="110"/>
        </w:rPr>
        <w:t>user</w:t>
      </w:r>
      <w:r>
        <w:rPr>
          <w:w w:val="110"/>
        </w:rPr>
        <w:t> interaction</w:t>
      </w:r>
      <w:r>
        <w:rPr>
          <w:w w:val="110"/>
        </w:rPr>
        <w:t> in</w:t>
      </w:r>
      <w:r>
        <w:rPr>
          <w:w w:val="110"/>
        </w:rPr>
        <w:t> the VR</w:t>
      </w:r>
      <w:r>
        <w:rPr>
          <w:w w:val="110"/>
        </w:rPr>
        <w:t> design.</w:t>
      </w:r>
      <w:r>
        <w:rPr>
          <w:w w:val="110"/>
        </w:rPr>
        <w:t> Participants</w:t>
      </w:r>
      <w:r>
        <w:rPr>
          <w:w w:val="110"/>
        </w:rPr>
        <w:t> used</w:t>
      </w:r>
      <w:r>
        <w:rPr>
          <w:w w:val="110"/>
        </w:rPr>
        <w:t> a</w:t>
      </w:r>
      <w:r>
        <w:rPr>
          <w:w w:val="110"/>
        </w:rPr>
        <w:t> laser pointer</w:t>
      </w:r>
      <w:r>
        <w:rPr>
          <w:w w:val="110"/>
        </w:rPr>
        <w:t> </w:t>
      </w:r>
      <w:r>
        <w:rPr>
          <w:w w:val="110"/>
        </w:rPr>
        <w:t>to </w:t>
      </w:r>
      <w:r>
        <w:rPr>
          <w:spacing w:val="2"/>
        </w:rPr>
        <w:t>teleport</w:t>
      </w:r>
      <w:r>
        <w:rPr>
          <w:spacing w:val="20"/>
        </w:rPr>
        <w:t> </w:t>
      </w:r>
      <w:r>
        <w:rPr>
          <w:spacing w:val="2"/>
        </w:rPr>
        <w:t>across</w:t>
      </w:r>
      <w:r>
        <w:rPr>
          <w:spacing w:val="20"/>
        </w:rPr>
        <w:t> </w:t>
      </w:r>
      <w:r>
        <w:rPr>
          <w:spacing w:val="2"/>
        </w:rPr>
        <w:t>platforms</w:t>
      </w:r>
      <w:r>
        <w:rPr>
          <w:spacing w:val="19"/>
        </w:rPr>
        <w:t> </w:t>
      </w:r>
      <w:r>
        <w:rPr>
          <w:spacing w:val="2"/>
        </w:rPr>
        <w:t>and</w:t>
      </w:r>
      <w:r>
        <w:rPr>
          <w:spacing w:val="20"/>
        </w:rPr>
        <w:t> </w:t>
      </w:r>
      <w:r>
        <w:rPr>
          <w:spacing w:val="2"/>
        </w:rPr>
        <w:t>to</w:t>
      </w:r>
      <w:r>
        <w:rPr>
          <w:spacing w:val="19"/>
        </w:rPr>
        <w:t> </w:t>
      </w:r>
      <w:r>
        <w:rPr>
          <w:spacing w:val="2"/>
        </w:rPr>
        <w:t>select</w:t>
      </w:r>
      <w:r>
        <w:rPr>
          <w:spacing w:val="22"/>
        </w:rPr>
        <w:t> </w:t>
      </w:r>
      <w:r>
        <w:rPr>
          <w:spacing w:val="2"/>
        </w:rPr>
        <w:t>buttons.</w:t>
      </w:r>
      <w:r>
        <w:rPr>
          <w:spacing w:val="18"/>
        </w:rPr>
        <w:t> </w:t>
      </w:r>
      <w:r>
        <w:rPr>
          <w:spacing w:val="2"/>
        </w:rPr>
        <w:t>However,</w:t>
      </w:r>
      <w:r>
        <w:rPr>
          <w:spacing w:val="21"/>
        </w:rPr>
        <w:t> </w:t>
      </w:r>
      <w:r>
        <w:rPr>
          <w:spacing w:val="2"/>
        </w:rPr>
        <w:t>more</w:t>
      </w:r>
      <w:r>
        <w:rPr>
          <w:spacing w:val="20"/>
        </w:rPr>
        <w:t> </w:t>
      </w:r>
      <w:r>
        <w:rPr>
          <w:spacing w:val="-2"/>
        </w:rPr>
        <w:t>advanced</w:t>
      </w:r>
    </w:p>
    <w:p>
      <w:pPr>
        <w:pStyle w:val="BodyText"/>
        <w:spacing w:line="273" w:lineRule="auto" w:before="91"/>
        <w:ind w:right="149"/>
      </w:pPr>
      <w:r>
        <w:rPr/>
        <w:br w:type="column"/>
      </w:r>
      <w:r>
        <w:rPr>
          <w:w w:val="110"/>
        </w:rPr>
        <w:t>types of interaction can be implemented in VR. In some learning envi- ronments, participants can navigate freely by walking (</w:t>
      </w:r>
      <w:hyperlink w:history="true" w:anchor="_bookmark55">
        <w:r>
          <w:rPr>
            <w:color w:val="2196D1"/>
            <w:w w:val="110"/>
          </w:rPr>
          <w:t>Schmeil et </w:t>
        </w:r>
        <w:r>
          <w:rPr>
            <w:color w:val="2196D1"/>
            <w:w w:val="110"/>
          </w:rPr>
          <w:t>al.,</w:t>
        </w:r>
      </w:hyperlink>
      <w:r>
        <w:rPr>
          <w:color w:val="2196D1"/>
          <w:w w:val="110"/>
        </w:rPr>
        <w:t> </w:t>
      </w:r>
      <w:hyperlink w:history="true" w:anchor="_bookmark55">
        <w:r>
          <w:rPr>
            <w:color w:val="2196D1"/>
            <w:w w:val="110"/>
          </w:rPr>
          <w:t>2012</w:t>
        </w:r>
      </w:hyperlink>
      <w:r>
        <w:rPr>
          <w:w w:val="110"/>
        </w:rPr>
        <w:t>).</w:t>
      </w:r>
      <w:r>
        <w:rPr>
          <w:w w:val="110"/>
        </w:rPr>
        <w:t> Other</w:t>
      </w:r>
      <w:r>
        <w:rPr>
          <w:w w:val="110"/>
        </w:rPr>
        <w:t> learning</w:t>
      </w:r>
      <w:r>
        <w:rPr>
          <w:w w:val="110"/>
        </w:rPr>
        <w:t> environments</w:t>
      </w:r>
      <w:r>
        <w:rPr>
          <w:w w:val="110"/>
        </w:rPr>
        <w:t> enable</w:t>
      </w:r>
      <w:r>
        <w:rPr>
          <w:w w:val="110"/>
        </w:rPr>
        <w:t> participants</w:t>
      </w:r>
      <w:r>
        <w:rPr>
          <w:w w:val="110"/>
        </w:rPr>
        <w:t> to</w:t>
      </w:r>
      <w:r>
        <w:rPr>
          <w:w w:val="110"/>
        </w:rPr>
        <w:t> interact directly with the user interface by pushing buttons or by manipulating and</w:t>
      </w:r>
      <w:r>
        <w:rPr>
          <w:spacing w:val="-11"/>
          <w:w w:val="110"/>
        </w:rPr>
        <w:t> </w:t>
      </w:r>
      <w:r>
        <w:rPr>
          <w:w w:val="110"/>
        </w:rPr>
        <w:t>using</w:t>
      </w:r>
      <w:r>
        <w:rPr>
          <w:spacing w:val="-10"/>
          <w:w w:val="110"/>
        </w:rPr>
        <w:t> </w:t>
      </w:r>
      <w:r>
        <w:rPr>
          <w:w w:val="110"/>
        </w:rPr>
        <w:t>objects</w:t>
      </w:r>
      <w:r>
        <w:rPr>
          <w:spacing w:val="-9"/>
          <w:w w:val="110"/>
        </w:rPr>
        <w:t> </w:t>
      </w:r>
      <w:r>
        <w:rPr>
          <w:w w:val="110"/>
        </w:rPr>
        <w:t>with</w:t>
      </w:r>
      <w:r>
        <w:rPr>
          <w:spacing w:val="-10"/>
          <w:w w:val="110"/>
        </w:rPr>
        <w:t> </w:t>
      </w:r>
      <w:r>
        <w:rPr>
          <w:w w:val="110"/>
        </w:rPr>
        <w:t>hand</w:t>
      </w:r>
      <w:r>
        <w:rPr>
          <w:spacing w:val="-10"/>
          <w:w w:val="110"/>
        </w:rPr>
        <w:t> </w:t>
      </w:r>
      <w:r>
        <w:rPr>
          <w:w w:val="110"/>
        </w:rPr>
        <w:t>motions</w:t>
      </w:r>
      <w:r>
        <w:rPr>
          <w:spacing w:val="-10"/>
          <w:w w:val="110"/>
        </w:rPr>
        <w:t> </w:t>
      </w:r>
      <w:r>
        <w:rPr>
          <w:w w:val="110"/>
        </w:rPr>
        <w:t>(</w:t>
      </w:r>
      <w:hyperlink w:history="true" w:anchor="_bookmark55">
        <w:r>
          <w:rPr>
            <w:color w:val="2196D1"/>
            <w:w w:val="110"/>
          </w:rPr>
          <w:t>Schmeil</w:t>
        </w:r>
        <w:r>
          <w:rPr>
            <w:color w:val="2196D1"/>
            <w:spacing w:val="-10"/>
            <w:w w:val="110"/>
          </w:rPr>
          <w:t> </w:t>
        </w:r>
        <w:r>
          <w:rPr>
            <w:color w:val="2196D1"/>
            <w:w w:val="110"/>
          </w:rPr>
          <w:t>et</w:t>
        </w:r>
        <w:r>
          <w:rPr>
            <w:color w:val="2196D1"/>
            <w:spacing w:val="-11"/>
            <w:w w:val="110"/>
          </w:rPr>
          <w:t> </w:t>
        </w:r>
        <w:r>
          <w:rPr>
            <w:color w:val="2196D1"/>
            <w:w w:val="110"/>
          </w:rPr>
          <w:t>al.,</w:t>
        </w:r>
        <w:r>
          <w:rPr>
            <w:color w:val="2196D1"/>
            <w:spacing w:val="-10"/>
            <w:w w:val="110"/>
          </w:rPr>
          <w:t> </w:t>
        </w:r>
        <w:r>
          <w:rPr>
            <w:color w:val="2196D1"/>
            <w:w w:val="110"/>
          </w:rPr>
          <w:t>2012</w:t>
        </w:r>
      </w:hyperlink>
      <w:r>
        <w:rPr>
          <w:w w:val="110"/>
        </w:rPr>
        <w:t>).</w:t>
      </w:r>
      <w:r>
        <w:rPr>
          <w:spacing w:val="-10"/>
          <w:w w:val="110"/>
        </w:rPr>
        <w:t> </w:t>
      </w:r>
      <w:r>
        <w:rPr>
          <w:w w:val="110"/>
        </w:rPr>
        <w:t>Because</w:t>
      </w:r>
      <w:r>
        <w:rPr>
          <w:spacing w:val="-11"/>
          <w:w w:val="110"/>
        </w:rPr>
        <w:t> </w:t>
      </w:r>
      <w:r>
        <w:rPr>
          <w:w w:val="110"/>
        </w:rPr>
        <w:t>our study</w:t>
      </w:r>
      <w:r>
        <w:rPr>
          <w:w w:val="110"/>
        </w:rPr>
        <w:t> was</w:t>
      </w:r>
      <w:r>
        <w:rPr>
          <w:w w:val="110"/>
        </w:rPr>
        <w:t> focused</w:t>
      </w:r>
      <w:r>
        <w:rPr>
          <w:w w:val="110"/>
        </w:rPr>
        <w:t> on a</w:t>
      </w:r>
      <w:r>
        <w:rPr>
          <w:w w:val="110"/>
        </w:rPr>
        <w:t> learning</w:t>
      </w:r>
      <w:r>
        <w:rPr>
          <w:w w:val="110"/>
        </w:rPr>
        <w:t> environment</w:t>
      </w:r>
      <w:r>
        <w:rPr>
          <w:w w:val="110"/>
        </w:rPr>
        <w:t> with</w:t>
      </w:r>
      <w:r>
        <w:rPr>
          <w:w w:val="110"/>
        </w:rPr>
        <w:t> simple</w:t>
      </w:r>
      <w:r>
        <w:rPr>
          <w:w w:val="110"/>
        </w:rPr>
        <w:t> interaction types, our results cannot be generalized to learning environments with more complex interaction types without restrictions.</w:t>
      </w:r>
    </w:p>
    <w:p>
      <w:pPr>
        <w:pStyle w:val="BodyText"/>
        <w:spacing w:line="273" w:lineRule="auto"/>
        <w:ind w:right="149" w:firstLine="239"/>
      </w:pPr>
      <w:r>
        <w:rPr/>
        <w:t>A final limitation concerns the effects of biases on our study. Possible</w:t>
      </w:r>
      <w:r>
        <w:rPr>
          <w:w w:val="110"/>
        </w:rPr>
        <w:t> sources</w:t>
      </w:r>
      <w:r>
        <w:rPr>
          <w:spacing w:val="-4"/>
          <w:w w:val="110"/>
        </w:rPr>
        <w:t> </w:t>
      </w:r>
      <w:r>
        <w:rPr>
          <w:w w:val="110"/>
        </w:rPr>
        <w:t>of</w:t>
      </w:r>
      <w:r>
        <w:rPr>
          <w:spacing w:val="-4"/>
          <w:w w:val="110"/>
        </w:rPr>
        <w:t> </w:t>
      </w:r>
      <w:r>
        <w:rPr>
          <w:w w:val="110"/>
        </w:rPr>
        <w:t>bias</w:t>
      </w:r>
      <w:r>
        <w:rPr>
          <w:spacing w:val="-3"/>
          <w:w w:val="110"/>
        </w:rPr>
        <w:t> </w:t>
      </w:r>
      <w:r>
        <w:rPr>
          <w:w w:val="110"/>
        </w:rPr>
        <w:t>may</w:t>
      </w:r>
      <w:r>
        <w:rPr>
          <w:spacing w:val="-4"/>
          <w:w w:val="110"/>
        </w:rPr>
        <w:t> </w:t>
      </w:r>
      <w:r>
        <w:rPr>
          <w:w w:val="110"/>
        </w:rPr>
        <w:t>be</w:t>
      </w:r>
      <w:r>
        <w:rPr>
          <w:spacing w:val="-4"/>
          <w:w w:val="110"/>
        </w:rPr>
        <w:t> </w:t>
      </w:r>
      <w:r>
        <w:rPr>
          <w:w w:val="110"/>
        </w:rPr>
        <w:t>that</w:t>
      </w:r>
      <w:r>
        <w:rPr>
          <w:spacing w:val="-3"/>
          <w:w w:val="110"/>
        </w:rPr>
        <w:t> </w:t>
      </w:r>
      <w:r>
        <w:rPr>
          <w:w w:val="110"/>
        </w:rPr>
        <w:t>participants</w:t>
      </w:r>
      <w:r>
        <w:rPr>
          <w:spacing w:val="-5"/>
          <w:w w:val="110"/>
        </w:rPr>
        <w:t> </w:t>
      </w:r>
      <w:r>
        <w:rPr>
          <w:w w:val="110"/>
        </w:rPr>
        <w:t>felt</w:t>
      </w:r>
      <w:r>
        <w:rPr>
          <w:spacing w:val="-3"/>
          <w:w w:val="110"/>
        </w:rPr>
        <w:t> </w:t>
      </w:r>
      <w:r>
        <w:rPr>
          <w:w w:val="110"/>
        </w:rPr>
        <w:t>observed</w:t>
      </w:r>
      <w:r>
        <w:rPr>
          <w:spacing w:val="-4"/>
          <w:w w:val="110"/>
        </w:rPr>
        <w:t> </w:t>
      </w:r>
      <w:r>
        <w:rPr>
          <w:w w:val="110"/>
        </w:rPr>
        <w:t>and</w:t>
      </w:r>
      <w:r>
        <w:rPr>
          <w:spacing w:val="-3"/>
          <w:w w:val="110"/>
        </w:rPr>
        <w:t> </w:t>
      </w:r>
      <w:r>
        <w:rPr>
          <w:w w:val="110"/>
        </w:rPr>
        <w:t>changed</w:t>
      </w:r>
      <w:r>
        <w:rPr>
          <w:spacing w:val="-3"/>
          <w:w w:val="110"/>
        </w:rPr>
        <w:t> </w:t>
      </w:r>
      <w:r>
        <w:rPr>
          <w:spacing w:val="-2"/>
          <w:w w:val="110"/>
        </w:rPr>
        <w:t>their</w:t>
      </w:r>
    </w:p>
    <w:p>
      <w:pPr>
        <w:pStyle w:val="BodyText"/>
        <w:spacing w:line="213" w:lineRule="auto"/>
        <w:ind w:right="149"/>
      </w:pPr>
      <w:r>
        <w:rPr>
          <w:w w:val="110"/>
        </w:rPr>
        <w:t>behavior</w:t>
      </w:r>
      <w:r>
        <w:rPr>
          <w:w w:val="110"/>
        </w:rPr>
        <w:t> due</w:t>
      </w:r>
      <w:r>
        <w:rPr>
          <w:w w:val="110"/>
        </w:rPr>
        <w:t> to</w:t>
      </w:r>
      <w:r>
        <w:rPr>
          <w:w w:val="110"/>
        </w:rPr>
        <w:t> participating</w:t>
      </w:r>
      <w:r>
        <w:rPr>
          <w:w w:val="110"/>
        </w:rPr>
        <w:t> in</w:t>
      </w:r>
      <w:r>
        <w:rPr>
          <w:w w:val="110"/>
        </w:rPr>
        <w:t> a</w:t>
      </w:r>
      <w:r>
        <w:rPr>
          <w:w w:val="110"/>
        </w:rPr>
        <w:t> study</w:t>
      </w:r>
      <w:r>
        <w:rPr>
          <w:w w:val="110"/>
        </w:rPr>
        <w:t> (</w:t>
      </w:r>
      <w:r>
        <w:rPr>
          <w:rFonts w:ascii="STIX" w:hAnsi="STIX"/>
          <w:w w:val="110"/>
        </w:rPr>
        <w:t>“</w:t>
      </w:r>
      <w:r>
        <w:rPr>
          <w:w w:val="110"/>
        </w:rPr>
        <w:t>Hawthorne</w:t>
      </w:r>
      <w:r>
        <w:rPr>
          <w:w w:val="110"/>
        </w:rPr>
        <w:t> effect</w:t>
      </w:r>
      <w:r>
        <w:rPr>
          <w:rFonts w:ascii="STIX" w:hAnsi="STIX"/>
          <w:w w:val="110"/>
        </w:rPr>
        <w:t>”</w:t>
      </w:r>
      <w:r>
        <w:rPr>
          <w:w w:val="110"/>
        </w:rPr>
        <w:t>)</w:t>
      </w:r>
      <w:r>
        <w:rPr>
          <w:w w:val="110"/>
        </w:rPr>
        <w:t> </w:t>
      </w:r>
      <w:r>
        <w:rPr>
          <w:w w:val="110"/>
        </w:rPr>
        <w:t>or adjusted their behavior to our expectations (</w:t>
      </w:r>
      <w:r>
        <w:rPr>
          <w:rFonts w:ascii="STIX" w:hAnsi="STIX"/>
          <w:w w:val="110"/>
        </w:rPr>
        <w:t>“</w:t>
      </w:r>
      <w:r>
        <w:rPr>
          <w:w w:val="110"/>
        </w:rPr>
        <w:t>Rosenthal effect</w:t>
      </w:r>
      <w:r>
        <w:rPr>
          <w:rFonts w:ascii="STIX" w:hAnsi="STIX"/>
          <w:w w:val="110"/>
        </w:rPr>
        <w:t>”</w:t>
      </w:r>
      <w:r>
        <w:rPr>
          <w:w w:val="110"/>
        </w:rPr>
        <w:t>). Let us consider</w:t>
      </w:r>
      <w:r>
        <w:rPr>
          <w:spacing w:val="16"/>
          <w:w w:val="110"/>
        </w:rPr>
        <w:t> </w:t>
      </w:r>
      <w:r>
        <w:rPr>
          <w:w w:val="110"/>
        </w:rPr>
        <w:t>here</w:t>
      </w:r>
      <w:r>
        <w:rPr>
          <w:spacing w:val="16"/>
          <w:w w:val="110"/>
        </w:rPr>
        <w:t> </w:t>
      </w:r>
      <w:r>
        <w:rPr>
          <w:w w:val="110"/>
        </w:rPr>
        <w:t>again,</w:t>
      </w:r>
      <w:r>
        <w:rPr>
          <w:spacing w:val="17"/>
          <w:w w:val="110"/>
        </w:rPr>
        <w:t> </w:t>
      </w:r>
      <w:r>
        <w:rPr>
          <w:w w:val="110"/>
        </w:rPr>
        <w:t>briefly,</w:t>
      </w:r>
      <w:r>
        <w:rPr>
          <w:spacing w:val="17"/>
          <w:w w:val="110"/>
        </w:rPr>
        <w:t> </w:t>
      </w:r>
      <w:r>
        <w:rPr>
          <w:w w:val="110"/>
        </w:rPr>
        <w:t>that</w:t>
      </w:r>
      <w:r>
        <w:rPr>
          <w:spacing w:val="17"/>
          <w:w w:val="110"/>
        </w:rPr>
        <w:t> </w:t>
      </w:r>
      <w:r>
        <w:rPr>
          <w:w w:val="110"/>
        </w:rPr>
        <w:t>the</w:t>
      </w:r>
      <w:r>
        <w:rPr>
          <w:spacing w:val="17"/>
          <w:w w:val="110"/>
        </w:rPr>
        <w:t> </w:t>
      </w:r>
      <w:r>
        <w:rPr>
          <w:w w:val="110"/>
        </w:rPr>
        <w:t>study</w:t>
      </w:r>
      <w:r>
        <w:rPr>
          <w:spacing w:val="16"/>
          <w:w w:val="110"/>
        </w:rPr>
        <w:t> </w:t>
      </w:r>
      <w:r>
        <w:rPr>
          <w:w w:val="110"/>
        </w:rPr>
        <w:t>was</w:t>
      </w:r>
      <w:r>
        <w:rPr>
          <w:spacing w:val="17"/>
          <w:w w:val="110"/>
        </w:rPr>
        <w:t> </w:t>
      </w:r>
      <w:r>
        <w:rPr>
          <w:w w:val="110"/>
        </w:rPr>
        <w:t>conducted</w:t>
      </w:r>
      <w:r>
        <w:rPr>
          <w:spacing w:val="17"/>
          <w:w w:val="110"/>
        </w:rPr>
        <w:t> </w:t>
      </w:r>
      <w:r>
        <w:rPr>
          <w:w w:val="110"/>
        </w:rPr>
        <w:t>strictly</w:t>
      </w:r>
      <w:r>
        <w:rPr>
          <w:spacing w:val="17"/>
          <w:w w:val="110"/>
        </w:rPr>
        <w:t> </w:t>
      </w:r>
      <w:r>
        <w:rPr>
          <w:spacing w:val="-5"/>
          <w:w w:val="110"/>
        </w:rPr>
        <w:t>ac-</w:t>
      </w:r>
    </w:p>
    <w:p>
      <w:pPr>
        <w:pStyle w:val="BodyText"/>
        <w:spacing w:line="220" w:lineRule="auto" w:before="28"/>
        <w:ind w:right="150"/>
      </w:pPr>
      <w:r>
        <w:rPr>
          <w:w w:val="110"/>
        </w:rPr>
        <w:t>cording</w:t>
      </w:r>
      <w:r>
        <w:rPr>
          <w:w w:val="110"/>
        </w:rPr>
        <w:t> to</w:t>
      </w:r>
      <w:r>
        <w:rPr>
          <w:w w:val="110"/>
        </w:rPr>
        <w:t> an</w:t>
      </w:r>
      <w:r>
        <w:rPr>
          <w:w w:val="110"/>
        </w:rPr>
        <w:t> experimenter</w:t>
      </w:r>
      <w:r>
        <w:rPr>
          <w:rFonts w:ascii="STIX" w:hAnsi="STIX"/>
          <w:w w:val="110"/>
        </w:rPr>
        <w:t>’</w:t>
      </w:r>
      <w:r>
        <w:rPr>
          <w:w w:val="110"/>
        </w:rPr>
        <w:t>s</w:t>
      </w:r>
      <w:r>
        <w:rPr>
          <w:w w:val="110"/>
        </w:rPr>
        <w:t> guide</w:t>
      </w:r>
      <w:r>
        <w:rPr>
          <w:w w:val="110"/>
        </w:rPr>
        <w:t> by</w:t>
      </w:r>
      <w:r>
        <w:rPr>
          <w:w w:val="110"/>
        </w:rPr>
        <w:t> psychologically</w:t>
      </w:r>
      <w:r>
        <w:rPr>
          <w:w w:val="110"/>
        </w:rPr>
        <w:t> and</w:t>
      </w:r>
      <w:r>
        <w:rPr>
          <w:w w:val="110"/>
        </w:rPr>
        <w:t> </w:t>
      </w:r>
      <w:r>
        <w:rPr>
          <w:w w:val="110"/>
        </w:rPr>
        <w:t>methodo- logically</w:t>
      </w:r>
      <w:r>
        <w:rPr>
          <w:spacing w:val="38"/>
          <w:w w:val="110"/>
        </w:rPr>
        <w:t> </w:t>
      </w:r>
      <w:r>
        <w:rPr>
          <w:w w:val="110"/>
        </w:rPr>
        <w:t>trained</w:t>
      </w:r>
      <w:r>
        <w:rPr>
          <w:spacing w:val="39"/>
          <w:w w:val="110"/>
        </w:rPr>
        <w:t> </w:t>
      </w:r>
      <w:r>
        <w:rPr>
          <w:w w:val="110"/>
        </w:rPr>
        <w:t>experimenters.</w:t>
      </w:r>
      <w:r>
        <w:rPr>
          <w:spacing w:val="38"/>
          <w:w w:val="110"/>
        </w:rPr>
        <w:t> </w:t>
      </w:r>
      <w:r>
        <w:rPr>
          <w:w w:val="110"/>
        </w:rPr>
        <w:t>Because</w:t>
      </w:r>
      <w:r>
        <w:rPr>
          <w:spacing w:val="39"/>
          <w:w w:val="110"/>
        </w:rPr>
        <w:t> </w:t>
      </w:r>
      <w:r>
        <w:rPr>
          <w:w w:val="110"/>
        </w:rPr>
        <w:t>standardized</w:t>
      </w:r>
      <w:r>
        <w:rPr>
          <w:spacing w:val="39"/>
          <w:w w:val="110"/>
        </w:rPr>
        <w:t> </w:t>
      </w:r>
      <w:r>
        <w:rPr>
          <w:w w:val="110"/>
        </w:rPr>
        <w:t>surveys</w:t>
      </w:r>
      <w:r>
        <w:rPr>
          <w:spacing w:val="40"/>
          <w:w w:val="110"/>
        </w:rPr>
        <w:t> </w:t>
      </w:r>
      <w:r>
        <w:rPr>
          <w:spacing w:val="-4"/>
          <w:w w:val="110"/>
        </w:rPr>
        <w:t>were</w:t>
      </w:r>
    </w:p>
    <w:p>
      <w:pPr>
        <w:pStyle w:val="BodyText"/>
        <w:spacing w:line="271" w:lineRule="auto" w:before="28"/>
        <w:ind w:right="149"/>
      </w:pPr>
      <w:r>
        <w:rPr>
          <w:w w:val="110"/>
        </w:rPr>
        <w:t>used</w:t>
      </w:r>
      <w:r>
        <w:rPr>
          <w:spacing w:val="-11"/>
          <w:w w:val="110"/>
        </w:rPr>
        <w:t> </w:t>
      </w:r>
      <w:r>
        <w:rPr>
          <w:w w:val="110"/>
        </w:rPr>
        <w:t>and</w:t>
      </w:r>
      <w:r>
        <w:rPr>
          <w:spacing w:val="-11"/>
          <w:w w:val="110"/>
        </w:rPr>
        <w:t> </w:t>
      </w:r>
      <w:r>
        <w:rPr>
          <w:w w:val="110"/>
        </w:rPr>
        <w:t>participants</w:t>
      </w:r>
      <w:r>
        <w:rPr>
          <w:spacing w:val="-10"/>
          <w:w w:val="110"/>
        </w:rPr>
        <w:t> </w:t>
      </w:r>
      <w:r>
        <w:rPr>
          <w:w w:val="110"/>
        </w:rPr>
        <w:t>filled</w:t>
      </w:r>
      <w:r>
        <w:rPr>
          <w:spacing w:val="-11"/>
          <w:w w:val="110"/>
        </w:rPr>
        <w:t> </w:t>
      </w:r>
      <w:r>
        <w:rPr>
          <w:w w:val="110"/>
        </w:rPr>
        <w:t>out</w:t>
      </w:r>
      <w:r>
        <w:rPr>
          <w:spacing w:val="-11"/>
          <w:w w:val="110"/>
        </w:rPr>
        <w:t> </w:t>
      </w:r>
      <w:r>
        <w:rPr>
          <w:w w:val="110"/>
        </w:rPr>
        <w:t>surveys</w:t>
      </w:r>
      <w:r>
        <w:rPr>
          <w:spacing w:val="-10"/>
          <w:w w:val="110"/>
        </w:rPr>
        <w:t> </w:t>
      </w:r>
      <w:r>
        <w:rPr>
          <w:w w:val="110"/>
        </w:rPr>
        <w:t>unobserved</w:t>
      </w:r>
      <w:r>
        <w:rPr>
          <w:spacing w:val="-11"/>
          <w:w w:val="110"/>
        </w:rPr>
        <w:t> </w:t>
      </w:r>
      <w:r>
        <w:rPr>
          <w:w w:val="110"/>
        </w:rPr>
        <w:t>and</w:t>
      </w:r>
      <w:r>
        <w:rPr>
          <w:spacing w:val="-11"/>
          <w:w w:val="110"/>
        </w:rPr>
        <w:t> </w:t>
      </w:r>
      <w:r>
        <w:rPr>
          <w:w w:val="110"/>
        </w:rPr>
        <w:t>anonymously,</w:t>
      </w:r>
      <w:r>
        <w:rPr>
          <w:spacing w:val="-11"/>
          <w:w w:val="110"/>
        </w:rPr>
        <w:t> </w:t>
      </w:r>
      <w:r>
        <w:rPr>
          <w:w w:val="110"/>
        </w:rPr>
        <w:t>it is unlikely that the results from the survey data were affected substan- tially by the described biases. However, the semi-structured interviews conducted after</w:t>
      </w:r>
      <w:r>
        <w:rPr>
          <w:spacing w:val="-1"/>
          <w:w w:val="110"/>
        </w:rPr>
        <w:t> </w:t>
      </w:r>
      <w:r>
        <w:rPr>
          <w:w w:val="110"/>
        </w:rPr>
        <w:t>the surveys</w:t>
      </w:r>
      <w:r>
        <w:rPr>
          <w:spacing w:val="-1"/>
          <w:w w:val="110"/>
        </w:rPr>
        <w:t> </w:t>
      </w:r>
      <w:r>
        <w:rPr>
          <w:w w:val="110"/>
        </w:rPr>
        <w:t>were more susceptible</w:t>
      </w:r>
      <w:r>
        <w:rPr>
          <w:spacing w:val="-1"/>
          <w:w w:val="110"/>
        </w:rPr>
        <w:t> </w:t>
      </w:r>
      <w:r>
        <w:rPr>
          <w:w w:val="110"/>
        </w:rPr>
        <w:t>to</w:t>
      </w:r>
      <w:r>
        <w:rPr>
          <w:spacing w:val="-1"/>
          <w:w w:val="110"/>
        </w:rPr>
        <w:t> </w:t>
      </w:r>
      <w:r>
        <w:rPr>
          <w:w w:val="110"/>
        </w:rPr>
        <w:t>such biases (</w:t>
      </w:r>
      <w:hyperlink w:history="true" w:anchor="_bookmark12">
        <w:r>
          <w:rPr>
            <w:color w:val="2196D1"/>
            <w:w w:val="110"/>
          </w:rPr>
          <w:t>Ber-</w:t>
        </w:r>
      </w:hyperlink>
      <w:r>
        <w:rPr>
          <w:color w:val="2196D1"/>
          <w:w w:val="110"/>
        </w:rPr>
        <w:t> </w:t>
      </w:r>
      <w:hyperlink w:history="true" w:anchor="_bookmark12">
        <w:r>
          <w:rPr>
            <w:color w:val="2196D1"/>
            <w:w w:val="110"/>
          </w:rPr>
          <w:t>gen</w:t>
        </w:r>
        <w:r>
          <w:rPr>
            <w:color w:val="2196D1"/>
            <w:w w:val="110"/>
          </w:rPr>
          <w:t> &amp;</w:t>
        </w:r>
        <w:r>
          <w:rPr>
            <w:color w:val="2196D1"/>
            <w:w w:val="110"/>
          </w:rPr>
          <w:t> Labont</w:t>
        </w:r>
        <w:r>
          <w:rPr>
            <w:rFonts w:ascii="Georgia" w:hAnsi="Georgia"/>
            <w:color w:val="2196D1"/>
            <w:w w:val="110"/>
            <w:position w:val="1"/>
          </w:rPr>
          <w:t>´</w:t>
        </w:r>
        <w:r>
          <w:rPr>
            <w:color w:val="2196D1"/>
            <w:w w:val="110"/>
          </w:rPr>
          <w:t>e,</w:t>
        </w:r>
        <w:r>
          <w:rPr>
            <w:color w:val="2196D1"/>
            <w:w w:val="110"/>
          </w:rPr>
          <w:t> 2020</w:t>
        </w:r>
      </w:hyperlink>
      <w:r>
        <w:rPr>
          <w:w w:val="110"/>
        </w:rPr>
        <w:t>).</w:t>
      </w:r>
      <w:r>
        <w:rPr>
          <w:w w:val="110"/>
        </w:rPr>
        <w:t> In</w:t>
      </w:r>
      <w:r>
        <w:rPr>
          <w:w w:val="110"/>
        </w:rPr>
        <w:t> these</w:t>
      </w:r>
      <w:r>
        <w:rPr>
          <w:w w:val="110"/>
        </w:rPr>
        <w:t> semi-structured</w:t>
      </w:r>
      <w:r>
        <w:rPr>
          <w:w w:val="110"/>
        </w:rPr>
        <w:t> interviews,</w:t>
      </w:r>
      <w:r>
        <w:rPr>
          <w:w w:val="110"/>
        </w:rPr>
        <w:t> we</w:t>
      </w:r>
      <w:r>
        <w:rPr>
          <w:w w:val="110"/>
        </w:rPr>
        <w:t> estab- lished rapport and prompted participants to answer to the best of their knowledge.</w:t>
      </w:r>
      <w:r>
        <w:rPr>
          <w:w w:val="110"/>
        </w:rPr>
        <w:t> Then,</w:t>
      </w:r>
      <w:r>
        <w:rPr>
          <w:w w:val="110"/>
        </w:rPr>
        <w:t> we</w:t>
      </w:r>
      <w:r>
        <w:rPr>
          <w:w w:val="110"/>
        </w:rPr>
        <w:t> asked</w:t>
      </w:r>
      <w:r>
        <w:rPr>
          <w:w w:val="110"/>
        </w:rPr>
        <w:t> questions</w:t>
      </w:r>
      <w:r>
        <w:rPr>
          <w:w w:val="110"/>
        </w:rPr>
        <w:t> in</w:t>
      </w:r>
      <w:r>
        <w:rPr>
          <w:w w:val="110"/>
        </w:rPr>
        <w:t> a</w:t>
      </w:r>
      <w:r>
        <w:rPr>
          <w:w w:val="110"/>
        </w:rPr>
        <w:t> pre-determined</w:t>
      </w:r>
      <w:r>
        <w:rPr>
          <w:w w:val="110"/>
        </w:rPr>
        <w:t> sequence. Like</w:t>
      </w:r>
      <w:r>
        <w:rPr>
          <w:spacing w:val="-5"/>
          <w:w w:val="110"/>
        </w:rPr>
        <w:t> </w:t>
      </w:r>
      <w:r>
        <w:rPr>
          <w:w w:val="110"/>
        </w:rPr>
        <w:t>in</w:t>
      </w:r>
      <w:r>
        <w:rPr>
          <w:spacing w:val="-5"/>
          <w:w w:val="110"/>
        </w:rPr>
        <w:t> </w:t>
      </w:r>
      <w:r>
        <w:rPr>
          <w:w w:val="110"/>
        </w:rPr>
        <w:t>any</w:t>
      </w:r>
      <w:r>
        <w:rPr>
          <w:spacing w:val="-4"/>
          <w:w w:val="110"/>
        </w:rPr>
        <w:t> </w:t>
      </w:r>
      <w:r>
        <w:rPr>
          <w:w w:val="110"/>
        </w:rPr>
        <w:t>interview</w:t>
      </w:r>
      <w:r>
        <w:rPr>
          <w:spacing w:val="-6"/>
          <w:w w:val="110"/>
        </w:rPr>
        <w:t> </w:t>
      </w:r>
      <w:r>
        <w:rPr>
          <w:w w:val="110"/>
        </w:rPr>
        <w:t>study,</w:t>
      </w:r>
      <w:r>
        <w:rPr>
          <w:spacing w:val="-5"/>
          <w:w w:val="110"/>
        </w:rPr>
        <w:t> </w:t>
      </w:r>
      <w:r>
        <w:rPr>
          <w:w w:val="110"/>
        </w:rPr>
        <w:t>it</w:t>
      </w:r>
      <w:r>
        <w:rPr>
          <w:spacing w:val="-5"/>
          <w:w w:val="110"/>
        </w:rPr>
        <w:t> </w:t>
      </w:r>
      <w:r>
        <w:rPr>
          <w:w w:val="110"/>
        </w:rPr>
        <w:t>is</w:t>
      </w:r>
      <w:r>
        <w:rPr>
          <w:spacing w:val="-5"/>
          <w:w w:val="110"/>
        </w:rPr>
        <w:t> </w:t>
      </w:r>
      <w:r>
        <w:rPr>
          <w:w w:val="110"/>
        </w:rPr>
        <w:t>possible</w:t>
      </w:r>
      <w:r>
        <w:rPr>
          <w:spacing w:val="-4"/>
          <w:w w:val="110"/>
        </w:rPr>
        <w:t> </w:t>
      </w:r>
      <w:r>
        <w:rPr>
          <w:w w:val="110"/>
        </w:rPr>
        <w:t>that</w:t>
      </w:r>
      <w:r>
        <w:rPr>
          <w:spacing w:val="-6"/>
          <w:w w:val="110"/>
        </w:rPr>
        <w:t> </w:t>
      </w:r>
      <w:r>
        <w:rPr>
          <w:w w:val="110"/>
        </w:rPr>
        <w:t>participants</w:t>
      </w:r>
      <w:r>
        <w:rPr>
          <w:spacing w:val="-5"/>
          <w:w w:val="110"/>
        </w:rPr>
        <w:t> </w:t>
      </w:r>
      <w:r>
        <w:rPr>
          <w:w w:val="110"/>
        </w:rPr>
        <w:t>answered</w:t>
      </w:r>
      <w:r>
        <w:rPr>
          <w:spacing w:val="-5"/>
          <w:w w:val="110"/>
        </w:rPr>
        <w:t> </w:t>
      </w:r>
      <w:r>
        <w:rPr>
          <w:w w:val="110"/>
        </w:rPr>
        <w:t>the interview</w:t>
      </w:r>
      <w:r>
        <w:rPr>
          <w:w w:val="110"/>
        </w:rPr>
        <w:t> questions</w:t>
      </w:r>
      <w:r>
        <w:rPr>
          <w:w w:val="110"/>
        </w:rPr>
        <w:t> in a</w:t>
      </w:r>
      <w:r>
        <w:rPr>
          <w:w w:val="110"/>
        </w:rPr>
        <w:t> socially desirable</w:t>
      </w:r>
      <w:r>
        <w:rPr>
          <w:w w:val="110"/>
        </w:rPr>
        <w:t> manner or inferred</w:t>
      </w:r>
      <w:r>
        <w:rPr>
          <w:w w:val="110"/>
        </w:rPr>
        <w:t> our ex- pectations of them to some extent.</w:t>
      </w:r>
    </w:p>
    <w:p>
      <w:pPr>
        <w:pStyle w:val="BodyText"/>
        <w:spacing w:before="44"/>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4.6 Practical implications and recommend" w:id="37"/>
      <w:bookmarkEnd w:id="37"/>
      <w:r>
        <w:rPr/>
      </w:r>
      <w:r>
        <w:rPr>
          <w:i/>
          <w:sz w:val="16"/>
        </w:rPr>
        <w:t>Practical</w:t>
      </w:r>
      <w:r>
        <w:rPr>
          <w:i/>
          <w:spacing w:val="18"/>
          <w:sz w:val="16"/>
        </w:rPr>
        <w:t> </w:t>
      </w:r>
      <w:r>
        <w:rPr>
          <w:i/>
          <w:sz w:val="16"/>
        </w:rPr>
        <w:t>implications</w:t>
      </w:r>
      <w:r>
        <w:rPr>
          <w:i/>
          <w:spacing w:val="17"/>
          <w:sz w:val="16"/>
        </w:rPr>
        <w:t> </w:t>
      </w:r>
      <w:r>
        <w:rPr>
          <w:i/>
          <w:sz w:val="16"/>
        </w:rPr>
        <w:t>and</w:t>
      </w:r>
      <w:r>
        <w:rPr>
          <w:i/>
          <w:spacing w:val="17"/>
          <w:sz w:val="16"/>
        </w:rPr>
        <w:t> </w:t>
      </w:r>
      <w:r>
        <w:rPr>
          <w:i/>
          <w:sz w:val="16"/>
        </w:rPr>
        <w:t>recommendations</w:t>
      </w:r>
      <w:r>
        <w:rPr>
          <w:i/>
          <w:spacing w:val="19"/>
          <w:sz w:val="16"/>
        </w:rPr>
        <w:t> </w:t>
      </w:r>
      <w:r>
        <w:rPr>
          <w:i/>
          <w:sz w:val="16"/>
        </w:rPr>
        <w:t>for</w:t>
      </w:r>
      <w:r>
        <w:rPr>
          <w:i/>
          <w:spacing w:val="18"/>
          <w:sz w:val="16"/>
        </w:rPr>
        <w:t> </w:t>
      </w:r>
      <w:r>
        <w:rPr>
          <w:i/>
          <w:sz w:val="16"/>
        </w:rPr>
        <w:t>educational</w:t>
      </w:r>
      <w:r>
        <w:rPr>
          <w:i/>
          <w:spacing w:val="17"/>
          <w:sz w:val="16"/>
        </w:rPr>
        <w:t> </w:t>
      </w:r>
      <w:r>
        <w:rPr>
          <w:i/>
          <w:spacing w:val="-2"/>
          <w:sz w:val="16"/>
        </w:rPr>
        <w:t>design</w:t>
      </w:r>
    </w:p>
    <w:p>
      <w:pPr>
        <w:pStyle w:val="BodyText"/>
        <w:spacing w:before="50"/>
        <w:ind w:left="0"/>
        <w:jc w:val="left"/>
        <w:rPr>
          <w:i/>
        </w:rPr>
      </w:pPr>
    </w:p>
    <w:p>
      <w:pPr>
        <w:pStyle w:val="BodyText"/>
        <w:spacing w:line="273" w:lineRule="auto" w:before="1"/>
        <w:ind w:right="149" w:firstLine="239"/>
      </w:pPr>
      <w:r>
        <w:rPr>
          <w:w w:val="110"/>
        </w:rPr>
        <w:t>Currently,</w:t>
      </w:r>
      <w:r>
        <w:rPr>
          <w:spacing w:val="-1"/>
          <w:w w:val="110"/>
        </w:rPr>
        <w:t> </w:t>
      </w:r>
      <w:r>
        <w:rPr>
          <w:w w:val="110"/>
        </w:rPr>
        <w:t>educational</w:t>
      </w:r>
      <w:r>
        <w:rPr>
          <w:spacing w:val="-1"/>
          <w:w w:val="110"/>
        </w:rPr>
        <w:t> </w:t>
      </w:r>
      <w:r>
        <w:rPr>
          <w:w w:val="110"/>
        </w:rPr>
        <w:t>VR</w:t>
      </w:r>
      <w:r>
        <w:rPr>
          <w:spacing w:val="-2"/>
          <w:w w:val="110"/>
        </w:rPr>
        <w:t> </w:t>
      </w:r>
      <w:r>
        <w:rPr>
          <w:w w:val="110"/>
        </w:rPr>
        <w:t>with HMDs</w:t>
      </w:r>
      <w:r>
        <w:rPr>
          <w:spacing w:val="-2"/>
          <w:w w:val="110"/>
        </w:rPr>
        <w:t> </w:t>
      </w:r>
      <w:r>
        <w:rPr>
          <w:w w:val="110"/>
        </w:rPr>
        <w:t>is</w:t>
      </w:r>
      <w:r>
        <w:rPr>
          <w:spacing w:val="-2"/>
          <w:w w:val="110"/>
        </w:rPr>
        <w:t> </w:t>
      </w:r>
      <w:r>
        <w:rPr>
          <w:w w:val="110"/>
        </w:rPr>
        <w:t>rarely</w:t>
      </w:r>
      <w:r>
        <w:rPr>
          <w:spacing w:val="-1"/>
          <w:w w:val="110"/>
        </w:rPr>
        <w:t> </w:t>
      </w:r>
      <w:r>
        <w:rPr>
          <w:w w:val="110"/>
        </w:rPr>
        <w:t>used</w:t>
      </w:r>
      <w:r>
        <w:rPr>
          <w:spacing w:val="-1"/>
          <w:w w:val="110"/>
        </w:rPr>
        <w:t> </w:t>
      </w:r>
      <w:r>
        <w:rPr>
          <w:w w:val="110"/>
        </w:rPr>
        <w:t>in</w:t>
      </w:r>
      <w:r>
        <w:rPr>
          <w:spacing w:val="-1"/>
          <w:w w:val="110"/>
        </w:rPr>
        <w:t> </w:t>
      </w:r>
      <w:r>
        <w:rPr>
          <w:w w:val="110"/>
        </w:rPr>
        <w:t>higher</w:t>
      </w:r>
      <w:r>
        <w:rPr>
          <w:spacing w:val="-2"/>
          <w:w w:val="110"/>
        </w:rPr>
        <w:t> </w:t>
      </w:r>
      <w:r>
        <w:rPr>
          <w:w w:val="110"/>
        </w:rPr>
        <w:t>edu- cation.</w:t>
      </w:r>
      <w:r>
        <w:rPr>
          <w:spacing w:val="-4"/>
          <w:w w:val="110"/>
        </w:rPr>
        <w:t> </w:t>
      </w:r>
      <w:r>
        <w:rPr>
          <w:w w:val="110"/>
        </w:rPr>
        <w:t>Various</w:t>
      </w:r>
      <w:r>
        <w:rPr>
          <w:spacing w:val="-4"/>
          <w:w w:val="110"/>
        </w:rPr>
        <w:t> </w:t>
      </w:r>
      <w:r>
        <w:rPr>
          <w:w w:val="110"/>
        </w:rPr>
        <w:t>factors</w:t>
      </w:r>
      <w:r>
        <w:rPr>
          <w:spacing w:val="-4"/>
          <w:w w:val="110"/>
        </w:rPr>
        <w:t> </w:t>
      </w:r>
      <w:r>
        <w:rPr>
          <w:w w:val="110"/>
        </w:rPr>
        <w:t>may</w:t>
      </w:r>
      <w:r>
        <w:rPr>
          <w:spacing w:val="-3"/>
          <w:w w:val="110"/>
        </w:rPr>
        <w:t> </w:t>
      </w:r>
      <w:r>
        <w:rPr>
          <w:w w:val="110"/>
        </w:rPr>
        <w:t>be</w:t>
      </w:r>
      <w:r>
        <w:rPr>
          <w:spacing w:val="-4"/>
          <w:w w:val="110"/>
        </w:rPr>
        <w:t> </w:t>
      </w:r>
      <w:r>
        <w:rPr>
          <w:w w:val="110"/>
        </w:rPr>
        <w:t>responsible</w:t>
      </w:r>
      <w:r>
        <w:rPr>
          <w:spacing w:val="-4"/>
          <w:w w:val="110"/>
        </w:rPr>
        <w:t> </w:t>
      </w:r>
      <w:r>
        <w:rPr>
          <w:w w:val="110"/>
        </w:rPr>
        <w:t>for</w:t>
      </w:r>
      <w:r>
        <w:rPr>
          <w:spacing w:val="-4"/>
          <w:w w:val="110"/>
        </w:rPr>
        <w:t> </w:t>
      </w:r>
      <w:r>
        <w:rPr>
          <w:w w:val="110"/>
        </w:rPr>
        <w:t>this.</w:t>
      </w:r>
      <w:r>
        <w:rPr>
          <w:spacing w:val="-3"/>
          <w:w w:val="110"/>
        </w:rPr>
        <w:t> </w:t>
      </w:r>
      <w:r>
        <w:rPr>
          <w:w w:val="110"/>
        </w:rPr>
        <w:t>For</w:t>
      </w:r>
      <w:r>
        <w:rPr>
          <w:spacing w:val="-3"/>
          <w:w w:val="110"/>
        </w:rPr>
        <w:t> </w:t>
      </w:r>
      <w:r>
        <w:rPr>
          <w:w w:val="110"/>
        </w:rPr>
        <w:t>instance,</w:t>
      </w:r>
      <w:r>
        <w:rPr>
          <w:spacing w:val="-4"/>
          <w:w w:val="110"/>
        </w:rPr>
        <w:t> </w:t>
      </w:r>
      <w:r>
        <w:rPr>
          <w:w w:val="110"/>
        </w:rPr>
        <w:t>only</w:t>
      </w:r>
      <w:r>
        <w:rPr>
          <w:spacing w:val="-5"/>
          <w:w w:val="110"/>
        </w:rPr>
        <w:t> </w:t>
      </w:r>
      <w:r>
        <w:rPr>
          <w:w w:val="110"/>
        </w:rPr>
        <w:t>a </w:t>
      </w:r>
      <w:r>
        <w:rPr>
          <w:spacing w:val="-2"/>
          <w:w w:val="110"/>
        </w:rPr>
        <w:t>few educational</w:t>
      </w:r>
      <w:r>
        <w:rPr>
          <w:spacing w:val="-3"/>
          <w:w w:val="110"/>
        </w:rPr>
        <w:t> </w:t>
      </w:r>
      <w:r>
        <w:rPr>
          <w:spacing w:val="-2"/>
          <w:w w:val="110"/>
        </w:rPr>
        <w:t>VR applications with</w:t>
      </w:r>
      <w:r>
        <w:rPr>
          <w:spacing w:val="-3"/>
          <w:w w:val="110"/>
        </w:rPr>
        <w:t> </w:t>
      </w:r>
      <w:r>
        <w:rPr>
          <w:spacing w:val="-2"/>
          <w:w w:val="110"/>
        </w:rPr>
        <w:t>clear learning goals relevant to </w:t>
      </w:r>
      <w:r>
        <w:rPr>
          <w:spacing w:val="-2"/>
          <w:w w:val="110"/>
        </w:rPr>
        <w:t>the </w:t>
      </w:r>
      <w:r>
        <w:rPr>
          <w:w w:val="110"/>
        </w:rPr>
        <w:t>curriculum</w:t>
      </w:r>
      <w:r>
        <w:rPr>
          <w:spacing w:val="-11"/>
          <w:w w:val="110"/>
        </w:rPr>
        <w:t> </w:t>
      </w:r>
      <w:r>
        <w:rPr>
          <w:w w:val="110"/>
        </w:rPr>
        <w:t>are</w:t>
      </w:r>
      <w:r>
        <w:rPr>
          <w:spacing w:val="-10"/>
          <w:w w:val="110"/>
        </w:rPr>
        <w:t> </w:t>
      </w:r>
      <w:r>
        <w:rPr>
          <w:w w:val="110"/>
        </w:rPr>
        <w:t>available</w:t>
      </w:r>
      <w:r>
        <w:rPr>
          <w:spacing w:val="-11"/>
          <w:w w:val="110"/>
        </w:rPr>
        <w:t> </w:t>
      </w:r>
      <w:r>
        <w:rPr>
          <w:w w:val="110"/>
        </w:rPr>
        <w:t>in</w:t>
      </w:r>
      <w:r>
        <w:rPr>
          <w:spacing w:val="-11"/>
          <w:w w:val="110"/>
        </w:rPr>
        <w:t> </w:t>
      </w:r>
      <w:r>
        <w:rPr>
          <w:w w:val="110"/>
        </w:rPr>
        <w:t>content</w:t>
      </w:r>
      <w:r>
        <w:rPr>
          <w:spacing w:val="-11"/>
          <w:w w:val="110"/>
        </w:rPr>
        <w:t> </w:t>
      </w:r>
      <w:r>
        <w:rPr>
          <w:w w:val="110"/>
        </w:rPr>
        <w:t>stores,</w:t>
      </w:r>
      <w:r>
        <w:rPr>
          <w:spacing w:val="-10"/>
          <w:w w:val="110"/>
        </w:rPr>
        <w:t> </w:t>
      </w:r>
      <w:r>
        <w:rPr>
          <w:w w:val="110"/>
        </w:rPr>
        <w:t>and</w:t>
      </w:r>
      <w:r>
        <w:rPr>
          <w:spacing w:val="-10"/>
          <w:w w:val="110"/>
        </w:rPr>
        <w:t> </w:t>
      </w:r>
      <w:r>
        <w:rPr>
          <w:w w:val="110"/>
        </w:rPr>
        <w:t>HMDs</w:t>
      </w:r>
      <w:r>
        <w:rPr>
          <w:spacing w:val="-11"/>
          <w:w w:val="110"/>
        </w:rPr>
        <w:t> </w:t>
      </w:r>
      <w:r>
        <w:rPr>
          <w:w w:val="110"/>
        </w:rPr>
        <w:t>are</w:t>
      </w:r>
      <w:r>
        <w:rPr>
          <w:spacing w:val="-10"/>
          <w:w w:val="110"/>
        </w:rPr>
        <w:t> </w:t>
      </w:r>
      <w:r>
        <w:rPr>
          <w:w w:val="110"/>
        </w:rPr>
        <w:t>still</w:t>
      </w:r>
      <w:r>
        <w:rPr>
          <w:spacing w:val="-11"/>
          <w:w w:val="110"/>
        </w:rPr>
        <w:t> </w:t>
      </w:r>
      <w:r>
        <w:rPr>
          <w:w w:val="110"/>
        </w:rPr>
        <w:t>expensive and require maintenance. Moreover, there is a lack of supporting ma- terials that would enable instructors to easily and effectively integrate VR</w:t>
      </w:r>
      <w:r>
        <w:rPr>
          <w:w w:val="110"/>
        </w:rPr>
        <w:t> applications</w:t>
      </w:r>
      <w:r>
        <w:rPr>
          <w:w w:val="110"/>
        </w:rPr>
        <w:t> into</w:t>
      </w:r>
      <w:r>
        <w:rPr>
          <w:w w:val="110"/>
        </w:rPr>
        <w:t> their</w:t>
      </w:r>
      <w:r>
        <w:rPr>
          <w:w w:val="110"/>
        </w:rPr>
        <w:t> teaching.</w:t>
      </w:r>
      <w:r>
        <w:rPr>
          <w:w w:val="110"/>
        </w:rPr>
        <w:t> Research</w:t>
      </w:r>
      <w:r>
        <w:rPr>
          <w:w w:val="110"/>
        </w:rPr>
        <w:t> on</w:t>
      </w:r>
      <w:r>
        <w:rPr>
          <w:w w:val="110"/>
        </w:rPr>
        <w:t> other</w:t>
      </w:r>
      <w:r>
        <w:rPr>
          <w:w w:val="110"/>
        </w:rPr>
        <w:t> educational technologies, including instructional videos, tablets, and smartphones, has</w:t>
      </w:r>
      <w:r>
        <w:rPr>
          <w:w w:val="110"/>
        </w:rPr>
        <w:t> shown</w:t>
      </w:r>
      <w:r>
        <w:rPr>
          <w:w w:val="110"/>
        </w:rPr>
        <w:t> that</w:t>
      </w:r>
      <w:r>
        <w:rPr>
          <w:w w:val="110"/>
        </w:rPr>
        <w:t> usability</w:t>
      </w:r>
      <w:r>
        <w:rPr>
          <w:w w:val="110"/>
        </w:rPr>
        <w:t> ratings</w:t>
      </w:r>
      <w:r>
        <w:rPr>
          <w:w w:val="110"/>
        </w:rPr>
        <w:t> predict</w:t>
      </w:r>
      <w:r>
        <w:rPr>
          <w:w w:val="110"/>
        </w:rPr>
        <w:t> actual</w:t>
      </w:r>
      <w:r>
        <w:rPr>
          <w:w w:val="110"/>
        </w:rPr>
        <w:t> usage</w:t>
      </w:r>
      <w:r>
        <w:rPr>
          <w:w w:val="110"/>
        </w:rPr>
        <w:t> and</w:t>
      </w:r>
      <w:r>
        <w:rPr>
          <w:w w:val="110"/>
        </w:rPr>
        <w:t> long-term adoption</w:t>
      </w:r>
      <w:r>
        <w:rPr>
          <w:spacing w:val="13"/>
          <w:w w:val="110"/>
        </w:rPr>
        <w:t> </w:t>
      </w:r>
      <w:r>
        <w:rPr>
          <w:w w:val="110"/>
        </w:rPr>
        <w:t>(</w:t>
      </w:r>
      <w:hyperlink w:history="true" w:anchor="_bookmark10">
        <w:r>
          <w:rPr>
            <w:color w:val="2196D1"/>
            <w:w w:val="110"/>
          </w:rPr>
          <w:t>Alsharida</w:t>
        </w:r>
        <w:r>
          <w:rPr>
            <w:color w:val="2196D1"/>
            <w:spacing w:val="14"/>
            <w:w w:val="110"/>
          </w:rPr>
          <w:t> </w:t>
        </w:r>
        <w:r>
          <w:rPr>
            <w:color w:val="2196D1"/>
            <w:w w:val="110"/>
          </w:rPr>
          <w:t>et</w:t>
        </w:r>
        <w:r>
          <w:rPr>
            <w:color w:val="2196D1"/>
            <w:spacing w:val="14"/>
            <w:w w:val="110"/>
          </w:rPr>
          <w:t> </w:t>
        </w:r>
        <w:r>
          <w:rPr>
            <w:color w:val="2196D1"/>
            <w:w w:val="110"/>
          </w:rPr>
          <w:t>al.,</w:t>
        </w:r>
        <w:r>
          <w:rPr>
            <w:color w:val="2196D1"/>
            <w:spacing w:val="13"/>
            <w:w w:val="110"/>
          </w:rPr>
          <w:t> </w:t>
        </w:r>
        <w:r>
          <w:rPr>
            <w:color w:val="2196D1"/>
            <w:w w:val="110"/>
          </w:rPr>
          <w:t>2021</w:t>
        </w:r>
      </w:hyperlink>
      <w:r>
        <w:rPr>
          <w:w w:val="110"/>
        </w:rPr>
        <w:t>;</w:t>
      </w:r>
      <w:r>
        <w:rPr>
          <w:spacing w:val="14"/>
          <w:w w:val="110"/>
        </w:rPr>
        <w:t> </w:t>
      </w:r>
      <w:hyperlink w:history="true" w:anchor="_bookmark49">
        <w:r>
          <w:rPr>
            <w:color w:val="2196D1"/>
            <w:w w:val="110"/>
          </w:rPr>
          <w:t>Nagy,</w:t>
        </w:r>
        <w:r>
          <w:rPr>
            <w:color w:val="2196D1"/>
            <w:spacing w:val="13"/>
            <w:w w:val="110"/>
          </w:rPr>
          <w:t> </w:t>
        </w:r>
        <w:r>
          <w:rPr>
            <w:color w:val="2196D1"/>
            <w:w w:val="110"/>
          </w:rPr>
          <w:t>2018</w:t>
        </w:r>
      </w:hyperlink>
      <w:r>
        <w:rPr>
          <w:w w:val="110"/>
        </w:rPr>
        <w:t>).</w:t>
      </w:r>
      <w:r>
        <w:rPr>
          <w:spacing w:val="14"/>
          <w:w w:val="110"/>
        </w:rPr>
        <w:t> </w:t>
      </w:r>
      <w:r>
        <w:rPr>
          <w:w w:val="110"/>
        </w:rPr>
        <w:t>Against</w:t>
      </w:r>
      <w:r>
        <w:rPr>
          <w:spacing w:val="14"/>
          <w:w w:val="110"/>
        </w:rPr>
        <w:t> </w:t>
      </w:r>
      <w:r>
        <w:rPr>
          <w:w w:val="110"/>
        </w:rPr>
        <w:t>this</w:t>
      </w:r>
      <w:r>
        <w:rPr>
          <w:spacing w:val="15"/>
          <w:w w:val="110"/>
        </w:rPr>
        <w:t> </w:t>
      </w:r>
      <w:r>
        <w:rPr>
          <w:spacing w:val="-2"/>
          <w:w w:val="110"/>
        </w:rPr>
        <w:t>backdrop,</w:t>
      </w:r>
    </w:p>
    <w:p>
      <w:pPr>
        <w:pStyle w:val="BodyText"/>
        <w:spacing w:line="213" w:lineRule="exact"/>
      </w:pPr>
      <w:r>
        <w:rPr>
          <w:w w:val="110"/>
        </w:rPr>
        <w:t>our</w:t>
      </w:r>
      <w:r>
        <w:rPr>
          <w:spacing w:val="30"/>
          <w:w w:val="110"/>
        </w:rPr>
        <w:t> </w:t>
      </w:r>
      <w:r>
        <w:rPr>
          <w:w w:val="110"/>
        </w:rPr>
        <w:t>study</w:t>
      </w:r>
      <w:r>
        <w:rPr>
          <w:rFonts w:ascii="STIX" w:hAnsi="STIX"/>
          <w:w w:val="110"/>
        </w:rPr>
        <w:t>’</w:t>
      </w:r>
      <w:r>
        <w:rPr>
          <w:w w:val="110"/>
        </w:rPr>
        <w:t>s</w:t>
      </w:r>
      <w:r>
        <w:rPr>
          <w:spacing w:val="31"/>
          <w:w w:val="110"/>
        </w:rPr>
        <w:t> </w:t>
      </w:r>
      <w:r>
        <w:rPr>
          <w:w w:val="110"/>
        </w:rPr>
        <w:t>positive</w:t>
      </w:r>
      <w:r>
        <w:rPr>
          <w:spacing w:val="31"/>
          <w:w w:val="110"/>
        </w:rPr>
        <w:t> </w:t>
      </w:r>
      <w:r>
        <w:rPr>
          <w:w w:val="110"/>
        </w:rPr>
        <w:t>evaluations</w:t>
      </w:r>
      <w:r>
        <w:rPr>
          <w:spacing w:val="30"/>
          <w:w w:val="110"/>
        </w:rPr>
        <w:t> </w:t>
      </w:r>
      <w:r>
        <w:rPr>
          <w:w w:val="110"/>
        </w:rPr>
        <w:t>of</w:t>
      </w:r>
      <w:r>
        <w:rPr>
          <w:spacing w:val="32"/>
          <w:w w:val="110"/>
        </w:rPr>
        <w:t> </w:t>
      </w:r>
      <w:r>
        <w:rPr>
          <w:w w:val="110"/>
        </w:rPr>
        <w:t>system</w:t>
      </w:r>
      <w:r>
        <w:rPr>
          <w:spacing w:val="31"/>
          <w:w w:val="110"/>
        </w:rPr>
        <w:t> </w:t>
      </w:r>
      <w:r>
        <w:rPr>
          <w:w w:val="110"/>
        </w:rPr>
        <w:t>usability</w:t>
      </w:r>
      <w:r>
        <w:rPr>
          <w:spacing w:val="30"/>
          <w:w w:val="110"/>
        </w:rPr>
        <w:t> </w:t>
      </w:r>
      <w:r>
        <w:rPr>
          <w:w w:val="110"/>
        </w:rPr>
        <w:t>and</w:t>
      </w:r>
      <w:r>
        <w:rPr>
          <w:spacing w:val="30"/>
          <w:w w:val="110"/>
        </w:rPr>
        <w:t> </w:t>
      </w:r>
      <w:r>
        <w:rPr>
          <w:spacing w:val="-2"/>
          <w:w w:val="110"/>
        </w:rPr>
        <w:t>satisfaction</w:t>
      </w:r>
    </w:p>
    <w:p>
      <w:pPr>
        <w:pStyle w:val="BodyText"/>
        <w:spacing w:line="273" w:lineRule="auto"/>
        <w:ind w:right="149"/>
      </w:pPr>
      <w:r>
        <w:rPr>
          <w:w w:val="110"/>
        </w:rPr>
        <w:t>suggest</w:t>
      </w:r>
      <w:r>
        <w:rPr>
          <w:w w:val="110"/>
        </w:rPr>
        <w:t> a</w:t>
      </w:r>
      <w:r>
        <w:rPr>
          <w:w w:val="110"/>
        </w:rPr>
        <w:t> high</w:t>
      </w:r>
      <w:r>
        <w:rPr>
          <w:w w:val="110"/>
        </w:rPr>
        <w:t> potential</w:t>
      </w:r>
      <w:r>
        <w:rPr>
          <w:w w:val="110"/>
        </w:rPr>
        <w:t> for</w:t>
      </w:r>
      <w:r>
        <w:rPr>
          <w:w w:val="110"/>
        </w:rPr>
        <w:t> long-term</w:t>
      </w:r>
      <w:r>
        <w:rPr>
          <w:w w:val="110"/>
        </w:rPr>
        <w:t> adoption</w:t>
      </w:r>
      <w:r>
        <w:rPr>
          <w:w w:val="110"/>
        </w:rPr>
        <w:t> of</w:t>
      </w:r>
      <w:r>
        <w:rPr>
          <w:w w:val="110"/>
        </w:rPr>
        <w:t> educational</w:t>
      </w:r>
      <w:r>
        <w:rPr>
          <w:w w:val="110"/>
        </w:rPr>
        <w:t> VR. However,</w:t>
      </w:r>
      <w:r>
        <w:rPr>
          <w:w w:val="110"/>
        </w:rPr>
        <w:t> research</w:t>
      </w:r>
      <w:r>
        <w:rPr>
          <w:w w:val="110"/>
        </w:rPr>
        <w:t> on</w:t>
      </w:r>
      <w:r>
        <w:rPr>
          <w:w w:val="110"/>
        </w:rPr>
        <w:t> smartphone</w:t>
      </w:r>
      <w:r>
        <w:rPr>
          <w:w w:val="110"/>
        </w:rPr>
        <w:t> adoption</w:t>
      </w:r>
      <w:r>
        <w:rPr>
          <w:w w:val="110"/>
        </w:rPr>
        <w:t> indicates</w:t>
      </w:r>
      <w:r>
        <w:rPr>
          <w:w w:val="110"/>
        </w:rPr>
        <w:t> that</w:t>
      </w:r>
      <w:r>
        <w:rPr>
          <w:w w:val="110"/>
        </w:rPr>
        <w:t> </w:t>
      </w:r>
      <w:r>
        <w:rPr>
          <w:w w:val="110"/>
        </w:rPr>
        <w:t>long-term technology</w:t>
      </w:r>
      <w:r>
        <w:rPr>
          <w:spacing w:val="32"/>
          <w:w w:val="110"/>
        </w:rPr>
        <w:t> </w:t>
      </w:r>
      <w:r>
        <w:rPr>
          <w:w w:val="110"/>
        </w:rPr>
        <w:t>adoption</w:t>
      </w:r>
      <w:r>
        <w:rPr>
          <w:spacing w:val="33"/>
          <w:w w:val="110"/>
        </w:rPr>
        <w:t> </w:t>
      </w:r>
      <w:r>
        <w:rPr>
          <w:w w:val="110"/>
        </w:rPr>
        <w:t>also</w:t>
      </w:r>
      <w:r>
        <w:rPr>
          <w:spacing w:val="31"/>
          <w:w w:val="110"/>
        </w:rPr>
        <w:t> </w:t>
      </w:r>
      <w:r>
        <w:rPr>
          <w:w w:val="110"/>
        </w:rPr>
        <w:t>depends</w:t>
      </w:r>
      <w:r>
        <w:rPr>
          <w:spacing w:val="32"/>
          <w:w w:val="110"/>
        </w:rPr>
        <w:t> </w:t>
      </w:r>
      <w:r>
        <w:rPr>
          <w:w w:val="110"/>
        </w:rPr>
        <w:t>on</w:t>
      </w:r>
      <w:r>
        <w:rPr>
          <w:spacing w:val="33"/>
          <w:w w:val="110"/>
        </w:rPr>
        <w:t> </w:t>
      </w:r>
      <w:r>
        <w:rPr>
          <w:w w:val="110"/>
        </w:rPr>
        <w:t>many</w:t>
      </w:r>
      <w:r>
        <w:rPr>
          <w:spacing w:val="32"/>
          <w:w w:val="110"/>
        </w:rPr>
        <w:t> </w:t>
      </w:r>
      <w:r>
        <w:rPr>
          <w:w w:val="110"/>
        </w:rPr>
        <w:t>other</w:t>
      </w:r>
      <w:r>
        <w:rPr>
          <w:spacing w:val="32"/>
          <w:w w:val="110"/>
        </w:rPr>
        <w:t> </w:t>
      </w:r>
      <w:r>
        <w:rPr>
          <w:w w:val="110"/>
        </w:rPr>
        <w:t>factors,</w:t>
      </w:r>
      <w:r>
        <w:rPr>
          <w:spacing w:val="33"/>
          <w:w w:val="110"/>
        </w:rPr>
        <w:t> </w:t>
      </w:r>
      <w:r>
        <w:rPr>
          <w:w w:val="110"/>
        </w:rPr>
        <w:t>including the</w:t>
      </w:r>
      <w:r>
        <w:rPr>
          <w:spacing w:val="-2"/>
          <w:w w:val="110"/>
        </w:rPr>
        <w:t> </w:t>
      </w:r>
      <w:r>
        <w:rPr>
          <w:w w:val="110"/>
        </w:rPr>
        <w:t>popularity</w:t>
      </w:r>
      <w:r>
        <w:rPr>
          <w:spacing w:val="-1"/>
          <w:w w:val="110"/>
        </w:rPr>
        <w:t> </w:t>
      </w:r>
      <w:r>
        <w:rPr>
          <w:w w:val="110"/>
        </w:rPr>
        <w:t>and</w:t>
      </w:r>
      <w:r>
        <w:rPr>
          <w:spacing w:val="-2"/>
          <w:w w:val="110"/>
        </w:rPr>
        <w:t> </w:t>
      </w:r>
      <w:r>
        <w:rPr>
          <w:w w:val="110"/>
        </w:rPr>
        <w:t>price</w:t>
      </w:r>
      <w:r>
        <w:rPr>
          <w:spacing w:val="-2"/>
          <w:w w:val="110"/>
        </w:rPr>
        <w:t> </w:t>
      </w:r>
      <w:r>
        <w:rPr>
          <w:w w:val="110"/>
        </w:rPr>
        <w:t>of</w:t>
      </w:r>
      <w:r>
        <w:rPr>
          <w:spacing w:val="-2"/>
          <w:w w:val="110"/>
        </w:rPr>
        <w:t> </w:t>
      </w:r>
      <w:r>
        <w:rPr>
          <w:w w:val="110"/>
        </w:rPr>
        <w:t>devices</w:t>
      </w:r>
      <w:r>
        <w:rPr>
          <w:spacing w:val="-2"/>
          <w:w w:val="110"/>
        </w:rPr>
        <w:t> </w:t>
      </w:r>
      <w:r>
        <w:rPr>
          <w:w w:val="110"/>
        </w:rPr>
        <w:t>and</w:t>
      </w:r>
      <w:r>
        <w:rPr>
          <w:spacing w:val="-2"/>
          <w:w w:val="110"/>
        </w:rPr>
        <w:t> </w:t>
      </w:r>
      <w:r>
        <w:rPr>
          <w:w w:val="110"/>
        </w:rPr>
        <w:t>applications</w:t>
      </w:r>
      <w:r>
        <w:rPr>
          <w:spacing w:val="-1"/>
          <w:w w:val="110"/>
        </w:rPr>
        <w:t> </w:t>
      </w:r>
      <w:r>
        <w:rPr>
          <w:w w:val="110"/>
        </w:rPr>
        <w:t>and</w:t>
      </w:r>
      <w:r>
        <w:rPr>
          <w:spacing w:val="-2"/>
          <w:w w:val="110"/>
        </w:rPr>
        <w:t> </w:t>
      </w:r>
      <w:r>
        <w:rPr>
          <w:w w:val="110"/>
        </w:rPr>
        <w:t>the</w:t>
      </w:r>
      <w:r>
        <w:rPr>
          <w:spacing w:val="-2"/>
          <w:w w:val="110"/>
        </w:rPr>
        <w:t> </w:t>
      </w:r>
      <w:r>
        <w:rPr>
          <w:w w:val="110"/>
        </w:rPr>
        <w:t>function</w:t>
      </w:r>
      <w:r>
        <w:rPr>
          <w:spacing w:val="-2"/>
          <w:w w:val="110"/>
        </w:rPr>
        <w:t> </w:t>
      </w:r>
      <w:r>
        <w:rPr>
          <w:w w:val="110"/>
        </w:rPr>
        <w:t>of signaling</w:t>
      </w:r>
      <w:r>
        <w:rPr>
          <w:w w:val="110"/>
        </w:rPr>
        <w:t> technological</w:t>
      </w:r>
      <w:r>
        <w:rPr>
          <w:w w:val="110"/>
        </w:rPr>
        <w:t> affinity</w:t>
      </w:r>
      <w:r>
        <w:rPr>
          <w:w w:val="110"/>
        </w:rPr>
        <w:t> within</w:t>
      </w:r>
      <w:r>
        <w:rPr>
          <w:w w:val="110"/>
        </w:rPr>
        <w:t> a</w:t>
      </w:r>
      <w:r>
        <w:rPr>
          <w:w w:val="110"/>
        </w:rPr>
        <w:t> social</w:t>
      </w:r>
      <w:r>
        <w:rPr>
          <w:w w:val="110"/>
        </w:rPr>
        <w:t> group</w:t>
      </w:r>
      <w:r>
        <w:rPr>
          <w:w w:val="110"/>
        </w:rPr>
        <w:t> (</w:t>
      </w:r>
      <w:hyperlink w:history="true" w:anchor="_bookmark37">
        <w:r>
          <w:rPr>
            <w:color w:val="2196D1"/>
            <w:w w:val="110"/>
          </w:rPr>
          <w:t>Kim</w:t>
        </w:r>
        <w:r>
          <w:rPr>
            <w:color w:val="2196D1"/>
            <w:w w:val="110"/>
          </w:rPr>
          <w:t> &amp;</w:t>
        </w:r>
        <w:r>
          <w:rPr>
            <w:color w:val="2196D1"/>
            <w:w w:val="110"/>
          </w:rPr>
          <w:t> Kim,</w:t>
        </w:r>
      </w:hyperlink>
      <w:r>
        <w:rPr>
          <w:color w:val="2196D1"/>
          <w:w w:val="110"/>
        </w:rPr>
        <w:t> </w:t>
      </w:r>
      <w:hyperlink w:history="true" w:anchor="_bookmark37">
        <w:r>
          <w:rPr>
            <w:color w:val="2196D1"/>
            <w:w w:val="110"/>
          </w:rPr>
          <w:t>2014</w:t>
        </w:r>
      </w:hyperlink>
      <w:r>
        <w:rPr>
          <w:w w:val="110"/>
        </w:rPr>
        <w:t>). These points illustrate that establishing VR in higher education requires collaboration among multiple parties with clear learning and assessment goals, a sensible budget, and a realistic timeline.</w:t>
      </w:r>
    </w:p>
    <w:p>
      <w:pPr>
        <w:pStyle w:val="BodyText"/>
        <w:spacing w:line="273" w:lineRule="auto"/>
        <w:ind w:right="149" w:firstLine="239"/>
      </w:pPr>
      <w:r>
        <w:rPr>
          <w:w w:val="110"/>
        </w:rPr>
        <w:t>Our</w:t>
      </w:r>
      <w:r>
        <w:rPr>
          <w:w w:val="110"/>
        </w:rPr>
        <w:t> results</w:t>
      </w:r>
      <w:r>
        <w:rPr>
          <w:w w:val="110"/>
        </w:rPr>
        <w:t> also</w:t>
      </w:r>
      <w:r>
        <w:rPr>
          <w:w w:val="110"/>
        </w:rPr>
        <w:t> have</w:t>
      </w:r>
      <w:r>
        <w:rPr>
          <w:w w:val="110"/>
        </w:rPr>
        <w:t> implications</w:t>
      </w:r>
      <w:r>
        <w:rPr>
          <w:w w:val="110"/>
        </w:rPr>
        <w:t> for</w:t>
      </w:r>
      <w:r>
        <w:rPr>
          <w:w w:val="110"/>
        </w:rPr>
        <w:t> assessing</w:t>
      </w:r>
      <w:r>
        <w:rPr>
          <w:w w:val="110"/>
        </w:rPr>
        <w:t> the</w:t>
      </w:r>
      <w:r>
        <w:rPr>
          <w:w w:val="110"/>
        </w:rPr>
        <w:t> </w:t>
      </w:r>
      <w:r>
        <w:rPr>
          <w:w w:val="110"/>
        </w:rPr>
        <w:t>technology acceptance</w:t>
      </w:r>
      <w:r>
        <w:rPr>
          <w:spacing w:val="-13"/>
          <w:w w:val="110"/>
        </w:rPr>
        <w:t> </w:t>
      </w:r>
      <w:r>
        <w:rPr>
          <w:w w:val="110"/>
        </w:rPr>
        <w:t>of</w:t>
      </w:r>
      <w:r>
        <w:rPr>
          <w:spacing w:val="-11"/>
          <w:w w:val="110"/>
        </w:rPr>
        <w:t> </w:t>
      </w:r>
      <w:r>
        <w:rPr>
          <w:w w:val="110"/>
        </w:rPr>
        <w:t>VR.</w:t>
      </w:r>
      <w:r>
        <w:rPr>
          <w:spacing w:val="-11"/>
          <w:w w:val="110"/>
        </w:rPr>
        <w:t> </w:t>
      </w:r>
      <w:r>
        <w:rPr>
          <w:w w:val="110"/>
        </w:rPr>
        <w:t>The</w:t>
      </w:r>
      <w:r>
        <w:rPr>
          <w:spacing w:val="-11"/>
          <w:w w:val="110"/>
        </w:rPr>
        <w:t> </w:t>
      </w:r>
      <w:r>
        <w:rPr>
          <w:w w:val="110"/>
        </w:rPr>
        <w:t>UTAUT</w:t>
      </w:r>
      <w:r>
        <w:rPr>
          <w:spacing w:val="-11"/>
          <w:w w:val="110"/>
        </w:rPr>
        <w:t> </w:t>
      </w:r>
      <w:r>
        <w:rPr>
          <w:w w:val="110"/>
        </w:rPr>
        <w:t>for</w:t>
      </w:r>
      <w:r>
        <w:rPr>
          <w:spacing w:val="-11"/>
          <w:w w:val="110"/>
        </w:rPr>
        <w:t> </w:t>
      </w:r>
      <w:r>
        <w:rPr>
          <w:w w:val="110"/>
        </w:rPr>
        <w:t>VR</w:t>
      </w:r>
      <w:r>
        <w:rPr>
          <w:spacing w:val="-11"/>
          <w:w w:val="110"/>
        </w:rPr>
        <w:t> </w:t>
      </w:r>
      <w:r>
        <w:rPr>
          <w:w w:val="110"/>
        </w:rPr>
        <w:t>contexts</w:t>
      </w:r>
      <w:r>
        <w:rPr>
          <w:spacing w:val="-11"/>
          <w:w w:val="110"/>
        </w:rPr>
        <w:t> </w:t>
      </w:r>
      <w:r>
        <w:rPr>
          <w:w w:val="110"/>
        </w:rPr>
        <w:t>(</w:t>
      </w:r>
      <w:hyperlink w:history="true" w:anchor="_bookmark61">
        <w:r>
          <w:rPr>
            <w:color w:val="2196D1"/>
            <w:w w:val="110"/>
          </w:rPr>
          <w:t>Ustun</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2023</w:t>
        </w:r>
      </w:hyperlink>
      <w:r>
        <w:rPr>
          <w:w w:val="110"/>
        </w:rPr>
        <w:t>)</w:t>
      </w:r>
      <w:r>
        <w:rPr>
          <w:spacing w:val="-11"/>
          <w:w w:val="110"/>
        </w:rPr>
        <w:t> </w:t>
      </w:r>
      <w:r>
        <w:rPr>
          <w:w w:val="110"/>
        </w:rPr>
        <w:t>dis- tinguishes</w:t>
      </w:r>
      <w:r>
        <w:rPr>
          <w:spacing w:val="-4"/>
          <w:w w:val="110"/>
        </w:rPr>
        <w:t> </w:t>
      </w:r>
      <w:r>
        <w:rPr>
          <w:w w:val="110"/>
        </w:rPr>
        <w:t>between</w:t>
      </w:r>
      <w:r>
        <w:rPr>
          <w:spacing w:val="-3"/>
          <w:w w:val="110"/>
        </w:rPr>
        <w:t> </w:t>
      </w:r>
      <w:r>
        <w:rPr>
          <w:w w:val="110"/>
        </w:rPr>
        <w:t>the</w:t>
      </w:r>
      <w:r>
        <w:rPr>
          <w:spacing w:val="-4"/>
          <w:w w:val="110"/>
        </w:rPr>
        <w:t> </w:t>
      </w:r>
      <w:r>
        <w:rPr>
          <w:w w:val="110"/>
        </w:rPr>
        <w:t>subscales</w:t>
      </w:r>
      <w:r>
        <w:rPr>
          <w:spacing w:val="-3"/>
          <w:w w:val="110"/>
        </w:rPr>
        <w:t> </w:t>
      </w:r>
      <w:r>
        <w:rPr>
          <w:w w:val="110"/>
        </w:rPr>
        <w:t>performance</w:t>
      </w:r>
      <w:r>
        <w:rPr>
          <w:spacing w:val="-4"/>
          <w:w w:val="110"/>
        </w:rPr>
        <w:t> </w:t>
      </w:r>
      <w:r>
        <w:rPr>
          <w:w w:val="110"/>
        </w:rPr>
        <w:t>expectancy,</w:t>
      </w:r>
      <w:r>
        <w:rPr>
          <w:spacing w:val="-4"/>
          <w:w w:val="110"/>
        </w:rPr>
        <w:t> </w:t>
      </w:r>
      <w:r>
        <w:rPr>
          <w:w w:val="110"/>
        </w:rPr>
        <w:t>social</w:t>
      </w:r>
      <w:r>
        <w:rPr>
          <w:spacing w:val="-4"/>
          <w:w w:val="110"/>
        </w:rPr>
        <w:t> </w:t>
      </w:r>
      <w:r>
        <w:rPr>
          <w:w w:val="110"/>
        </w:rPr>
        <w:t>influ- ence,</w:t>
      </w:r>
      <w:r>
        <w:rPr>
          <w:w w:val="110"/>
        </w:rPr>
        <w:t> effort</w:t>
      </w:r>
      <w:r>
        <w:rPr>
          <w:w w:val="110"/>
        </w:rPr>
        <w:t> expectancy,</w:t>
      </w:r>
      <w:r>
        <w:rPr>
          <w:w w:val="110"/>
        </w:rPr>
        <w:t> and</w:t>
      </w:r>
      <w:r>
        <w:rPr>
          <w:w w:val="110"/>
        </w:rPr>
        <w:t> facilitating</w:t>
      </w:r>
      <w:r>
        <w:rPr>
          <w:w w:val="110"/>
        </w:rPr>
        <w:t> conditions.</w:t>
      </w:r>
      <w:r>
        <w:rPr>
          <w:w w:val="110"/>
        </w:rPr>
        <w:t> This</w:t>
      </w:r>
      <w:r>
        <w:rPr>
          <w:w w:val="110"/>
        </w:rPr>
        <w:t> instrument seems</w:t>
      </w:r>
      <w:r>
        <w:rPr>
          <w:w w:val="110"/>
        </w:rPr>
        <w:t> appropriate</w:t>
      </w:r>
      <w:r>
        <w:rPr>
          <w:w w:val="110"/>
        </w:rPr>
        <w:t> for</w:t>
      </w:r>
      <w:r>
        <w:rPr>
          <w:w w:val="110"/>
        </w:rPr>
        <w:t> investigating</w:t>
      </w:r>
      <w:r>
        <w:rPr>
          <w:w w:val="110"/>
        </w:rPr>
        <w:t> the</w:t>
      </w:r>
      <w:r>
        <w:rPr>
          <w:w w:val="110"/>
        </w:rPr>
        <w:t> technology</w:t>
      </w:r>
      <w:r>
        <w:rPr>
          <w:w w:val="110"/>
        </w:rPr>
        <w:t> acceptance</w:t>
      </w:r>
      <w:r>
        <w:rPr>
          <w:w w:val="110"/>
        </w:rPr>
        <w:t> of</w:t>
      </w:r>
      <w:r>
        <w:rPr>
          <w:w w:val="110"/>
        </w:rPr>
        <w:t> VR among</w:t>
      </w:r>
      <w:r>
        <w:rPr>
          <w:w w:val="110"/>
        </w:rPr>
        <w:t> university</w:t>
      </w:r>
      <w:r>
        <w:rPr>
          <w:w w:val="110"/>
        </w:rPr>
        <w:t> students</w:t>
      </w:r>
      <w:r>
        <w:rPr>
          <w:w w:val="110"/>
        </w:rPr>
        <w:t> in</w:t>
      </w:r>
      <w:r>
        <w:rPr>
          <w:w w:val="110"/>
        </w:rPr>
        <w:t> the</w:t>
      </w:r>
      <w:r>
        <w:rPr>
          <w:w w:val="110"/>
        </w:rPr>
        <w:t> coming</w:t>
      </w:r>
      <w:r>
        <w:rPr>
          <w:w w:val="110"/>
        </w:rPr>
        <w:t> years.</w:t>
      </w:r>
      <w:r>
        <w:rPr>
          <w:w w:val="110"/>
        </w:rPr>
        <w:t> Our</w:t>
      </w:r>
      <w:r>
        <w:rPr>
          <w:w w:val="110"/>
        </w:rPr>
        <w:t> study</w:t>
      </w:r>
      <w:r>
        <w:rPr>
          <w:w w:val="110"/>
        </w:rPr>
        <w:t> has</w:t>
      </w:r>
      <w:r>
        <w:rPr>
          <w:w w:val="110"/>
        </w:rPr>
        <w:t> shown that</w:t>
      </w:r>
      <w:r>
        <w:rPr>
          <w:w w:val="110"/>
        </w:rPr>
        <w:t> cognitive</w:t>
      </w:r>
      <w:r>
        <w:rPr>
          <w:w w:val="110"/>
        </w:rPr>
        <w:t> load</w:t>
      </w:r>
      <w:r>
        <w:rPr>
          <w:w w:val="110"/>
        </w:rPr>
        <w:t> and</w:t>
      </w:r>
      <w:r>
        <w:rPr>
          <w:w w:val="110"/>
        </w:rPr>
        <w:t> presence</w:t>
      </w:r>
      <w:r>
        <w:rPr>
          <w:w w:val="110"/>
        </w:rPr>
        <w:t> are</w:t>
      </w:r>
      <w:r>
        <w:rPr>
          <w:w w:val="110"/>
        </w:rPr>
        <w:t> linked</w:t>
      </w:r>
      <w:r>
        <w:rPr>
          <w:w w:val="110"/>
        </w:rPr>
        <w:t> to</w:t>
      </w:r>
      <w:r>
        <w:rPr>
          <w:w w:val="110"/>
        </w:rPr>
        <w:t> system</w:t>
      </w:r>
      <w:r>
        <w:rPr>
          <w:w w:val="110"/>
        </w:rPr>
        <w:t> usability</w:t>
      </w:r>
      <w:r>
        <w:rPr>
          <w:w w:val="110"/>
        </w:rPr>
        <w:t> and satisfaction.</w:t>
      </w:r>
      <w:r>
        <w:rPr>
          <w:w w:val="110"/>
        </w:rPr>
        <w:t> These</w:t>
      </w:r>
      <w:r>
        <w:rPr>
          <w:w w:val="110"/>
        </w:rPr>
        <w:t> associations</w:t>
      </w:r>
      <w:r>
        <w:rPr>
          <w:w w:val="110"/>
        </w:rPr>
        <w:t> suggest</w:t>
      </w:r>
      <w:r>
        <w:rPr>
          <w:w w:val="110"/>
        </w:rPr>
        <w:t> that</w:t>
      </w:r>
      <w:r>
        <w:rPr>
          <w:w w:val="110"/>
        </w:rPr>
        <w:t> it</w:t>
      </w:r>
      <w:r>
        <w:rPr>
          <w:w w:val="110"/>
        </w:rPr>
        <w:t> may</w:t>
      </w:r>
      <w:r>
        <w:rPr>
          <w:w w:val="110"/>
        </w:rPr>
        <w:t> be</w:t>
      </w:r>
      <w:r>
        <w:rPr>
          <w:w w:val="110"/>
        </w:rPr>
        <w:t> beneficial</w:t>
      </w:r>
      <w:r>
        <w:rPr>
          <w:w w:val="110"/>
        </w:rPr>
        <w:t> to supplement technology acceptance scales</w:t>
      </w:r>
      <w:r>
        <w:rPr>
          <w:spacing w:val="-1"/>
          <w:w w:val="110"/>
        </w:rPr>
        <w:t> </w:t>
      </w:r>
      <w:r>
        <w:rPr>
          <w:w w:val="110"/>
        </w:rPr>
        <w:t>for VR by measuring critical variables</w:t>
      </w:r>
      <w:r>
        <w:rPr>
          <w:spacing w:val="-6"/>
          <w:w w:val="110"/>
        </w:rPr>
        <w:t> </w:t>
      </w:r>
      <w:r>
        <w:rPr>
          <w:w w:val="110"/>
        </w:rPr>
        <w:t>included</w:t>
      </w:r>
      <w:r>
        <w:rPr>
          <w:spacing w:val="-7"/>
          <w:w w:val="110"/>
        </w:rPr>
        <w:t> </w:t>
      </w:r>
      <w:r>
        <w:rPr>
          <w:w w:val="110"/>
        </w:rPr>
        <w:t>in</w:t>
      </w:r>
      <w:r>
        <w:rPr>
          <w:spacing w:val="-7"/>
          <w:w w:val="110"/>
        </w:rPr>
        <w:t> </w:t>
      </w:r>
      <w:r>
        <w:rPr>
          <w:w w:val="110"/>
        </w:rPr>
        <w:t>frameworks</w:t>
      </w:r>
      <w:r>
        <w:rPr>
          <w:spacing w:val="-6"/>
          <w:w w:val="110"/>
        </w:rPr>
        <w:t> </w:t>
      </w:r>
      <w:r>
        <w:rPr>
          <w:w w:val="110"/>
        </w:rPr>
        <w:t>for</w:t>
      </w:r>
      <w:r>
        <w:rPr>
          <w:spacing w:val="-7"/>
          <w:w w:val="110"/>
        </w:rPr>
        <w:t> </w:t>
      </w:r>
      <w:r>
        <w:rPr>
          <w:w w:val="110"/>
        </w:rPr>
        <w:t>VR</w:t>
      </w:r>
      <w:r>
        <w:rPr>
          <w:spacing w:val="-7"/>
          <w:w w:val="110"/>
        </w:rPr>
        <w:t> </w:t>
      </w:r>
      <w:r>
        <w:rPr>
          <w:w w:val="110"/>
        </w:rPr>
        <w:t>learning.</w:t>
      </w:r>
      <w:r>
        <w:rPr>
          <w:spacing w:val="-7"/>
          <w:w w:val="110"/>
        </w:rPr>
        <w:t> </w:t>
      </w:r>
      <w:r>
        <w:rPr>
          <w:w w:val="110"/>
        </w:rPr>
        <w:t>Behavioral</w:t>
      </w:r>
      <w:r>
        <w:rPr>
          <w:spacing w:val="-7"/>
          <w:w w:val="110"/>
        </w:rPr>
        <w:t> </w:t>
      </w:r>
      <w:r>
        <w:rPr>
          <w:w w:val="110"/>
        </w:rPr>
        <w:t>intention and</w:t>
      </w:r>
      <w:r>
        <w:rPr>
          <w:spacing w:val="-6"/>
          <w:w w:val="110"/>
        </w:rPr>
        <w:t> </w:t>
      </w:r>
      <w:r>
        <w:rPr>
          <w:w w:val="110"/>
        </w:rPr>
        <w:t>usage</w:t>
      </w:r>
      <w:r>
        <w:rPr>
          <w:spacing w:val="-7"/>
          <w:w w:val="110"/>
        </w:rPr>
        <w:t> </w:t>
      </w:r>
      <w:r>
        <w:rPr>
          <w:w w:val="110"/>
        </w:rPr>
        <w:t>may</w:t>
      </w:r>
      <w:r>
        <w:rPr>
          <w:spacing w:val="-6"/>
          <w:w w:val="110"/>
        </w:rPr>
        <w:t> </w:t>
      </w:r>
      <w:r>
        <w:rPr>
          <w:w w:val="110"/>
        </w:rPr>
        <w:t>be</w:t>
      </w:r>
      <w:r>
        <w:rPr>
          <w:spacing w:val="-6"/>
          <w:w w:val="110"/>
        </w:rPr>
        <w:t> </w:t>
      </w:r>
      <w:r>
        <w:rPr>
          <w:w w:val="110"/>
        </w:rPr>
        <w:t>better</w:t>
      </w:r>
      <w:r>
        <w:rPr>
          <w:spacing w:val="-7"/>
          <w:w w:val="110"/>
        </w:rPr>
        <w:t> </w:t>
      </w:r>
      <w:r>
        <w:rPr>
          <w:w w:val="110"/>
        </w:rPr>
        <w:t>predicted</w:t>
      </w:r>
      <w:r>
        <w:rPr>
          <w:spacing w:val="-6"/>
          <w:w w:val="110"/>
        </w:rPr>
        <w:t> </w:t>
      </w:r>
      <w:r>
        <w:rPr>
          <w:w w:val="110"/>
        </w:rPr>
        <w:t>if</w:t>
      </w:r>
      <w:r>
        <w:rPr>
          <w:spacing w:val="-6"/>
          <w:w w:val="110"/>
        </w:rPr>
        <w:t> </w:t>
      </w:r>
      <w:r>
        <w:rPr>
          <w:w w:val="110"/>
        </w:rPr>
        <w:t>technology</w:t>
      </w:r>
      <w:r>
        <w:rPr>
          <w:spacing w:val="-6"/>
          <w:w w:val="110"/>
        </w:rPr>
        <w:t> </w:t>
      </w:r>
      <w:r>
        <w:rPr>
          <w:w w:val="110"/>
        </w:rPr>
        <w:t>acceptance</w:t>
      </w:r>
      <w:r>
        <w:rPr>
          <w:spacing w:val="-6"/>
          <w:w w:val="110"/>
        </w:rPr>
        <w:t> </w:t>
      </w:r>
      <w:r>
        <w:rPr>
          <w:w w:val="110"/>
        </w:rPr>
        <w:t>models</w:t>
      </w:r>
      <w:r>
        <w:rPr>
          <w:spacing w:val="-7"/>
          <w:w w:val="110"/>
        </w:rPr>
        <w:t> </w:t>
      </w:r>
      <w:r>
        <w:rPr>
          <w:w w:val="110"/>
        </w:rPr>
        <w:t>and VR-specific variables are used in combination.</w:t>
      </w:r>
    </w:p>
    <w:p>
      <w:pPr>
        <w:pStyle w:val="BodyText"/>
        <w:spacing w:line="273" w:lineRule="auto"/>
        <w:ind w:right="149" w:firstLine="239"/>
      </w:pPr>
      <w:r>
        <w:rPr>
          <w:w w:val="110"/>
        </w:rPr>
        <w:t>Our study</w:t>
      </w:r>
      <w:r>
        <w:rPr>
          <w:w w:val="110"/>
        </w:rPr>
        <w:t> also has implications</w:t>
      </w:r>
      <w:r>
        <w:rPr>
          <w:w w:val="110"/>
        </w:rPr>
        <w:t> for designing</w:t>
      </w:r>
      <w:r>
        <w:rPr>
          <w:w w:val="110"/>
        </w:rPr>
        <w:t> virtual field </w:t>
      </w:r>
      <w:r>
        <w:rPr>
          <w:w w:val="110"/>
        </w:rPr>
        <w:t>trips. System</w:t>
      </w:r>
      <w:r>
        <w:rPr>
          <w:w w:val="110"/>
        </w:rPr>
        <w:t> usability</w:t>
      </w:r>
      <w:r>
        <w:rPr>
          <w:w w:val="110"/>
        </w:rPr>
        <w:t> scores</w:t>
      </w:r>
      <w:r>
        <w:rPr>
          <w:w w:val="110"/>
        </w:rPr>
        <w:t> were</w:t>
      </w:r>
      <w:r>
        <w:rPr>
          <w:w w:val="110"/>
        </w:rPr>
        <w:t> high</w:t>
      </w:r>
      <w:r>
        <w:rPr>
          <w:w w:val="110"/>
        </w:rPr>
        <w:t> and</w:t>
      </w:r>
      <w:r>
        <w:rPr>
          <w:w w:val="110"/>
        </w:rPr>
        <w:t> surpassed</w:t>
      </w:r>
      <w:r>
        <w:rPr>
          <w:w w:val="110"/>
        </w:rPr>
        <w:t> scores</w:t>
      </w:r>
      <w:r>
        <w:rPr>
          <w:w w:val="110"/>
        </w:rPr>
        <w:t> in</w:t>
      </w:r>
      <w:r>
        <w:rPr>
          <w:w w:val="110"/>
        </w:rPr>
        <w:t> two</w:t>
      </w:r>
      <w:r>
        <w:rPr>
          <w:w w:val="110"/>
        </w:rPr>
        <w:t> other educational VR studies (</w:t>
      </w:r>
      <w:hyperlink w:history="true" w:anchor="_bookmark31">
        <w:r>
          <w:rPr>
            <w:color w:val="2196D1"/>
            <w:w w:val="110"/>
          </w:rPr>
          <w:t>Huang et al., 2021</w:t>
        </w:r>
      </w:hyperlink>
      <w:r>
        <w:rPr>
          <w:w w:val="110"/>
        </w:rPr>
        <w:t>; </w:t>
      </w:r>
      <w:hyperlink w:history="true" w:anchor="_bookmark52">
        <w:r>
          <w:rPr>
            <w:color w:val="2196D1"/>
            <w:w w:val="110"/>
          </w:rPr>
          <w:t>Othman et al., 2022</w:t>
        </w:r>
      </w:hyperlink>
      <w:r>
        <w:rPr>
          <w:w w:val="110"/>
        </w:rPr>
        <w:t>). This effect</w:t>
      </w:r>
      <w:r>
        <w:rPr>
          <w:w w:val="110"/>
        </w:rPr>
        <w:t> can mainly</w:t>
      </w:r>
      <w:r>
        <w:rPr>
          <w:w w:val="110"/>
        </w:rPr>
        <w:t> be attributed</w:t>
      </w:r>
      <w:r>
        <w:rPr>
          <w:w w:val="110"/>
        </w:rPr>
        <w:t> to using</w:t>
      </w:r>
      <w:r>
        <w:rPr>
          <w:w w:val="110"/>
        </w:rPr>
        <w:t> simple UI and providing par- ticipants</w:t>
      </w:r>
      <w:r>
        <w:rPr>
          <w:w w:val="110"/>
        </w:rPr>
        <w:t> with</w:t>
      </w:r>
      <w:r>
        <w:rPr>
          <w:w w:val="110"/>
        </w:rPr>
        <w:t> a</w:t>
      </w:r>
      <w:r>
        <w:rPr>
          <w:w w:val="110"/>
        </w:rPr>
        <w:t> detailed</w:t>
      </w:r>
      <w:r>
        <w:rPr>
          <w:w w:val="110"/>
        </w:rPr>
        <w:t> tutorial. Consequently,</w:t>
      </w:r>
      <w:r>
        <w:rPr>
          <w:w w:val="110"/>
        </w:rPr>
        <w:t> we</w:t>
      </w:r>
      <w:r>
        <w:rPr>
          <w:w w:val="110"/>
        </w:rPr>
        <w:t> recommend</w:t>
      </w:r>
      <w:r>
        <w:rPr>
          <w:w w:val="110"/>
        </w:rPr>
        <w:t> these two</w:t>
      </w:r>
      <w:r>
        <w:rPr>
          <w:spacing w:val="-7"/>
          <w:w w:val="110"/>
        </w:rPr>
        <w:t> </w:t>
      </w:r>
      <w:r>
        <w:rPr>
          <w:w w:val="110"/>
        </w:rPr>
        <w:t>steps</w:t>
      </w:r>
      <w:r>
        <w:rPr>
          <w:spacing w:val="-8"/>
          <w:w w:val="110"/>
        </w:rPr>
        <w:t> </w:t>
      </w:r>
      <w:r>
        <w:rPr>
          <w:w w:val="110"/>
        </w:rPr>
        <w:t>to</w:t>
      </w:r>
      <w:r>
        <w:rPr>
          <w:spacing w:val="-8"/>
          <w:w w:val="110"/>
        </w:rPr>
        <w:t> </w:t>
      </w:r>
      <w:r>
        <w:rPr>
          <w:w w:val="110"/>
        </w:rPr>
        <w:t>others</w:t>
      </w:r>
      <w:r>
        <w:rPr>
          <w:spacing w:val="-7"/>
          <w:w w:val="110"/>
        </w:rPr>
        <w:t> </w:t>
      </w:r>
      <w:r>
        <w:rPr>
          <w:w w:val="110"/>
        </w:rPr>
        <w:t>implementing</w:t>
      </w:r>
      <w:r>
        <w:rPr>
          <w:spacing w:val="-6"/>
          <w:w w:val="110"/>
        </w:rPr>
        <w:t> </w:t>
      </w:r>
      <w:r>
        <w:rPr>
          <w:w w:val="110"/>
        </w:rPr>
        <w:t>VR</w:t>
      </w:r>
      <w:r>
        <w:rPr>
          <w:spacing w:val="-7"/>
          <w:w w:val="110"/>
        </w:rPr>
        <w:t> </w:t>
      </w:r>
      <w:r>
        <w:rPr>
          <w:w w:val="110"/>
        </w:rPr>
        <w:t>field</w:t>
      </w:r>
      <w:r>
        <w:rPr>
          <w:spacing w:val="-8"/>
          <w:w w:val="110"/>
        </w:rPr>
        <w:t> </w:t>
      </w:r>
      <w:r>
        <w:rPr>
          <w:w w:val="110"/>
        </w:rPr>
        <w:t>trips</w:t>
      </w:r>
      <w:r>
        <w:rPr>
          <w:spacing w:val="-7"/>
          <w:w w:val="110"/>
        </w:rPr>
        <w:t> </w:t>
      </w:r>
      <w:r>
        <w:rPr>
          <w:w w:val="110"/>
        </w:rPr>
        <w:t>in</w:t>
      </w:r>
      <w:r>
        <w:rPr>
          <w:spacing w:val="-8"/>
          <w:w w:val="110"/>
        </w:rPr>
        <w:t> </w:t>
      </w:r>
      <w:r>
        <w:rPr>
          <w:w w:val="110"/>
        </w:rPr>
        <w:t>educational</w:t>
      </w:r>
      <w:r>
        <w:rPr>
          <w:spacing w:val="-6"/>
          <w:w w:val="110"/>
        </w:rPr>
        <w:t> </w:t>
      </w:r>
      <w:r>
        <w:rPr>
          <w:w w:val="110"/>
        </w:rPr>
        <w:t>contexts. Satisfaction</w:t>
      </w:r>
      <w:r>
        <w:rPr>
          <w:spacing w:val="41"/>
          <w:w w:val="110"/>
        </w:rPr>
        <w:t> </w:t>
      </w:r>
      <w:r>
        <w:rPr>
          <w:w w:val="110"/>
        </w:rPr>
        <w:t>was</w:t>
      </w:r>
      <w:r>
        <w:rPr>
          <w:spacing w:val="41"/>
          <w:w w:val="110"/>
        </w:rPr>
        <w:t> </w:t>
      </w:r>
      <w:r>
        <w:rPr>
          <w:w w:val="110"/>
        </w:rPr>
        <w:t>also</w:t>
      </w:r>
      <w:r>
        <w:rPr>
          <w:spacing w:val="41"/>
          <w:w w:val="110"/>
        </w:rPr>
        <w:t> </w:t>
      </w:r>
      <w:r>
        <w:rPr>
          <w:w w:val="110"/>
        </w:rPr>
        <w:t>high,</w:t>
      </w:r>
      <w:r>
        <w:rPr>
          <w:spacing w:val="42"/>
          <w:w w:val="110"/>
        </w:rPr>
        <w:t> </w:t>
      </w:r>
      <w:r>
        <w:rPr>
          <w:w w:val="110"/>
        </w:rPr>
        <w:t>indicating</w:t>
      </w:r>
      <w:r>
        <w:rPr>
          <w:spacing w:val="42"/>
          <w:w w:val="110"/>
        </w:rPr>
        <w:t> </w:t>
      </w:r>
      <w:r>
        <w:rPr>
          <w:w w:val="110"/>
        </w:rPr>
        <w:t>that</w:t>
      </w:r>
      <w:r>
        <w:rPr>
          <w:spacing w:val="41"/>
          <w:w w:val="110"/>
        </w:rPr>
        <w:t> </w:t>
      </w:r>
      <w:r>
        <w:rPr>
          <w:w w:val="110"/>
        </w:rPr>
        <w:t>participants</w:t>
      </w:r>
      <w:r>
        <w:rPr>
          <w:spacing w:val="42"/>
          <w:w w:val="110"/>
        </w:rPr>
        <w:t> </w:t>
      </w:r>
      <w:r>
        <w:rPr>
          <w:w w:val="110"/>
        </w:rPr>
        <w:t>enjoyed</w:t>
      </w:r>
      <w:r>
        <w:rPr>
          <w:spacing w:val="41"/>
          <w:w w:val="110"/>
        </w:rPr>
        <w:t> </w:t>
      </w:r>
      <w:r>
        <w:rPr>
          <w:spacing w:val="-5"/>
          <w:w w:val="110"/>
        </w:rPr>
        <w:t>the</w:t>
      </w:r>
    </w:p>
    <w:p>
      <w:pPr>
        <w:spacing w:after="0" w:line="273" w:lineRule="auto"/>
        <w:sectPr>
          <w:type w:val="continuous"/>
          <w:pgSz w:w="11910" w:h="15880"/>
          <w:pgMar w:header="655" w:footer="544" w:top="620" w:bottom="280" w:left="620" w:right="600"/>
          <w:cols w:num="2" w:equalWidth="0">
            <w:col w:w="5194" w:space="186"/>
            <w:col w:w="5310"/>
          </w:cols>
        </w:sectPr>
      </w:pPr>
    </w:p>
    <w:p>
      <w:pPr>
        <w:pStyle w:val="BodyText"/>
        <w:spacing w:before="6"/>
        <w:ind w:left="0"/>
        <w:jc w:val="left"/>
        <w:rPr>
          <w:sz w:val="10"/>
        </w:rPr>
      </w:pPr>
    </w:p>
    <w:p>
      <w:pPr>
        <w:spacing w:after="0"/>
        <w:jc w:val="left"/>
        <w:rPr>
          <w:sz w:val="10"/>
        </w:rPr>
        <w:sectPr>
          <w:headerReference w:type="default" r:id="rId18"/>
          <w:footerReference w:type="default" r:id="rId19"/>
          <w:pgSz w:w="11910" w:h="15880"/>
          <w:pgMar w:header="655" w:footer="544" w:top="840" w:bottom="740" w:left="620" w:right="600"/>
        </w:sectPr>
      </w:pPr>
    </w:p>
    <w:p>
      <w:pPr>
        <w:pStyle w:val="BodyText"/>
        <w:spacing w:line="273" w:lineRule="auto" w:before="91"/>
        <w:ind w:right="38"/>
      </w:pPr>
      <w:r>
        <w:rPr>
          <w:w w:val="110"/>
        </w:rPr>
        <w:t>virtual field trip. We believe that the high satisfaction was achieved </w:t>
      </w:r>
      <w:r>
        <w:rPr>
          <w:w w:val="110"/>
        </w:rPr>
        <w:t>by including</w:t>
      </w:r>
      <w:r>
        <w:rPr>
          <w:w w:val="110"/>
        </w:rPr>
        <w:t> powerful</w:t>
      </w:r>
      <w:r>
        <w:rPr>
          <w:w w:val="110"/>
        </w:rPr>
        <w:t> visualizations</w:t>
      </w:r>
      <w:r>
        <w:rPr>
          <w:w w:val="110"/>
        </w:rPr>
        <w:t> and</w:t>
      </w:r>
      <w:r>
        <w:rPr>
          <w:w w:val="110"/>
        </w:rPr>
        <w:t> a</w:t>
      </w:r>
      <w:r>
        <w:rPr>
          <w:w w:val="110"/>
        </w:rPr>
        <w:t> high</w:t>
      </w:r>
      <w:r>
        <w:rPr>
          <w:w w:val="110"/>
        </w:rPr>
        <w:t> level</w:t>
      </w:r>
      <w:r>
        <w:rPr>
          <w:w w:val="110"/>
        </w:rPr>
        <w:t> of</w:t>
      </w:r>
      <w:r>
        <w:rPr>
          <w:w w:val="110"/>
        </w:rPr>
        <w:t> interactivity. Therefore, researchers developing virtual field trips should implement visualizations</w:t>
      </w:r>
      <w:r>
        <w:rPr>
          <w:spacing w:val="-8"/>
          <w:w w:val="110"/>
        </w:rPr>
        <w:t> </w:t>
      </w:r>
      <w:r>
        <w:rPr>
          <w:w w:val="110"/>
        </w:rPr>
        <w:t>and</w:t>
      </w:r>
      <w:r>
        <w:rPr>
          <w:spacing w:val="-9"/>
          <w:w w:val="110"/>
        </w:rPr>
        <w:t> </w:t>
      </w:r>
      <w:r>
        <w:rPr>
          <w:w w:val="110"/>
        </w:rPr>
        <w:t>interactivity</w:t>
      </w:r>
      <w:r>
        <w:rPr>
          <w:spacing w:val="-10"/>
          <w:w w:val="110"/>
        </w:rPr>
        <w:t> </w:t>
      </w:r>
      <w:r>
        <w:rPr>
          <w:w w:val="110"/>
        </w:rPr>
        <w:t>as</w:t>
      </w:r>
      <w:r>
        <w:rPr>
          <w:spacing w:val="-9"/>
          <w:w w:val="110"/>
        </w:rPr>
        <w:t> </w:t>
      </w:r>
      <w:r>
        <w:rPr>
          <w:w w:val="110"/>
        </w:rPr>
        <w:t>best</w:t>
      </w:r>
      <w:r>
        <w:rPr>
          <w:spacing w:val="-10"/>
          <w:w w:val="110"/>
        </w:rPr>
        <w:t> </w:t>
      </w:r>
      <w:r>
        <w:rPr>
          <w:w w:val="110"/>
        </w:rPr>
        <w:t>as</w:t>
      </w:r>
      <w:r>
        <w:rPr>
          <w:spacing w:val="-9"/>
          <w:w w:val="110"/>
        </w:rPr>
        <w:t> </w:t>
      </w:r>
      <w:r>
        <w:rPr>
          <w:w w:val="110"/>
        </w:rPr>
        <w:t>possible.</w:t>
      </w:r>
      <w:r>
        <w:rPr>
          <w:spacing w:val="-9"/>
          <w:w w:val="110"/>
        </w:rPr>
        <w:t> </w:t>
      </w:r>
      <w:r>
        <w:rPr>
          <w:w w:val="110"/>
        </w:rPr>
        <w:t>This</w:t>
      </w:r>
      <w:r>
        <w:rPr>
          <w:spacing w:val="-8"/>
          <w:w w:val="110"/>
        </w:rPr>
        <w:t> </w:t>
      </w:r>
      <w:r>
        <w:rPr>
          <w:w w:val="110"/>
        </w:rPr>
        <w:t>point</w:t>
      </w:r>
      <w:r>
        <w:rPr>
          <w:spacing w:val="-10"/>
          <w:w w:val="110"/>
        </w:rPr>
        <w:t> </w:t>
      </w:r>
      <w:r>
        <w:rPr>
          <w:w w:val="110"/>
        </w:rPr>
        <w:t>leads</w:t>
      </w:r>
      <w:r>
        <w:rPr>
          <w:spacing w:val="-9"/>
          <w:w w:val="110"/>
        </w:rPr>
        <w:t> </w:t>
      </w:r>
      <w:r>
        <w:rPr>
          <w:w w:val="110"/>
        </w:rPr>
        <w:t>us</w:t>
      </w:r>
      <w:r>
        <w:rPr>
          <w:spacing w:val="-9"/>
          <w:w w:val="110"/>
        </w:rPr>
        <w:t> </w:t>
      </w:r>
      <w:r>
        <w:rPr>
          <w:w w:val="110"/>
        </w:rPr>
        <w:t>to an</w:t>
      </w:r>
      <w:r>
        <w:rPr>
          <w:spacing w:val="-3"/>
          <w:w w:val="110"/>
        </w:rPr>
        <w:t> </w:t>
      </w:r>
      <w:r>
        <w:rPr>
          <w:w w:val="110"/>
        </w:rPr>
        <w:t>issue</w:t>
      </w:r>
      <w:r>
        <w:rPr>
          <w:spacing w:val="-2"/>
          <w:w w:val="110"/>
        </w:rPr>
        <w:t> </w:t>
      </w:r>
      <w:r>
        <w:rPr>
          <w:w w:val="110"/>
        </w:rPr>
        <w:t>for</w:t>
      </w:r>
      <w:r>
        <w:rPr>
          <w:spacing w:val="-3"/>
          <w:w w:val="110"/>
        </w:rPr>
        <w:t> </w:t>
      </w:r>
      <w:r>
        <w:rPr>
          <w:w w:val="110"/>
        </w:rPr>
        <w:t>which</w:t>
      </w:r>
      <w:r>
        <w:rPr>
          <w:spacing w:val="-4"/>
          <w:w w:val="110"/>
        </w:rPr>
        <w:t> </w:t>
      </w:r>
      <w:r>
        <w:rPr>
          <w:w w:val="110"/>
        </w:rPr>
        <w:t>virtual</w:t>
      </w:r>
      <w:r>
        <w:rPr>
          <w:spacing w:val="-3"/>
          <w:w w:val="110"/>
        </w:rPr>
        <w:t> </w:t>
      </w:r>
      <w:r>
        <w:rPr>
          <w:w w:val="110"/>
        </w:rPr>
        <w:t>field</w:t>
      </w:r>
      <w:r>
        <w:rPr>
          <w:spacing w:val="-3"/>
          <w:w w:val="110"/>
        </w:rPr>
        <w:t> </w:t>
      </w:r>
      <w:r>
        <w:rPr>
          <w:w w:val="110"/>
        </w:rPr>
        <w:t>trips</w:t>
      </w:r>
      <w:r>
        <w:rPr>
          <w:spacing w:val="-3"/>
          <w:w w:val="110"/>
        </w:rPr>
        <w:t> </w:t>
      </w:r>
      <w:r>
        <w:rPr>
          <w:w w:val="110"/>
        </w:rPr>
        <w:t>can</w:t>
      </w:r>
      <w:r>
        <w:rPr>
          <w:spacing w:val="-4"/>
          <w:w w:val="110"/>
        </w:rPr>
        <w:t> </w:t>
      </w:r>
      <w:r>
        <w:rPr>
          <w:w w:val="110"/>
        </w:rPr>
        <w:t>be</w:t>
      </w:r>
      <w:r>
        <w:rPr>
          <w:spacing w:val="-3"/>
          <w:w w:val="110"/>
        </w:rPr>
        <w:t> </w:t>
      </w:r>
      <w:r>
        <w:rPr>
          <w:w w:val="110"/>
        </w:rPr>
        <w:t>criticized.</w:t>
      </w:r>
      <w:r>
        <w:rPr>
          <w:spacing w:val="-3"/>
          <w:w w:val="110"/>
        </w:rPr>
        <w:t> </w:t>
      </w:r>
      <w:r>
        <w:rPr>
          <w:w w:val="110"/>
        </w:rPr>
        <w:t>Virtual</w:t>
      </w:r>
      <w:r>
        <w:rPr>
          <w:spacing w:val="-3"/>
          <w:w w:val="110"/>
        </w:rPr>
        <w:t> </w:t>
      </w:r>
      <w:r>
        <w:rPr>
          <w:w w:val="110"/>
        </w:rPr>
        <w:t>field</w:t>
      </w:r>
      <w:r>
        <w:rPr>
          <w:spacing w:val="-3"/>
          <w:w w:val="110"/>
        </w:rPr>
        <w:t> </w:t>
      </w:r>
      <w:r>
        <w:rPr>
          <w:w w:val="110"/>
        </w:rPr>
        <w:t>trips are</w:t>
      </w:r>
      <w:r>
        <w:rPr>
          <w:w w:val="110"/>
        </w:rPr>
        <w:t> often conducted</w:t>
      </w:r>
      <w:r>
        <w:rPr>
          <w:w w:val="110"/>
        </w:rPr>
        <w:t> like real field trips</w:t>
      </w:r>
      <w:r>
        <w:rPr>
          <w:w w:val="110"/>
        </w:rPr>
        <w:t> and have</w:t>
      </w:r>
      <w:r>
        <w:rPr>
          <w:w w:val="110"/>
        </w:rPr>
        <w:t> many phases where learners</w:t>
      </w:r>
      <w:r>
        <w:rPr>
          <w:spacing w:val="-11"/>
          <w:w w:val="110"/>
        </w:rPr>
        <w:t> </w:t>
      </w:r>
      <w:r>
        <w:rPr>
          <w:w w:val="110"/>
        </w:rPr>
        <w:t>passively</w:t>
      </w:r>
      <w:r>
        <w:rPr>
          <w:spacing w:val="-11"/>
          <w:w w:val="110"/>
        </w:rPr>
        <w:t> </w:t>
      </w:r>
      <w:r>
        <w:rPr>
          <w:w w:val="110"/>
        </w:rPr>
        <w:t>observe.</w:t>
      </w:r>
      <w:r>
        <w:rPr>
          <w:spacing w:val="-11"/>
          <w:w w:val="110"/>
        </w:rPr>
        <w:t> </w:t>
      </w:r>
      <w:r>
        <w:rPr>
          <w:w w:val="110"/>
        </w:rPr>
        <w:t>Consistent</w:t>
      </w:r>
      <w:r>
        <w:rPr>
          <w:spacing w:val="-11"/>
          <w:w w:val="110"/>
        </w:rPr>
        <w:t> </w:t>
      </w:r>
      <w:r>
        <w:rPr>
          <w:w w:val="110"/>
        </w:rPr>
        <w:t>with</w:t>
      </w:r>
      <w:r>
        <w:rPr>
          <w:spacing w:val="-11"/>
          <w:w w:val="110"/>
        </w:rPr>
        <w:t> </w:t>
      </w:r>
      <w:r>
        <w:rPr>
          <w:w w:val="110"/>
        </w:rPr>
        <w:t>the</w:t>
      </w:r>
      <w:r>
        <w:rPr>
          <w:spacing w:val="-11"/>
          <w:w w:val="110"/>
        </w:rPr>
        <w:t> </w:t>
      </w:r>
      <w:r>
        <w:rPr>
          <w:w w:val="110"/>
        </w:rPr>
        <w:t>ICAP</w:t>
      </w:r>
      <w:r>
        <w:rPr>
          <w:spacing w:val="-11"/>
          <w:w w:val="110"/>
        </w:rPr>
        <w:t> </w:t>
      </w:r>
      <w:r>
        <w:rPr>
          <w:w w:val="110"/>
        </w:rPr>
        <w:t>framework</w:t>
      </w:r>
      <w:r>
        <w:rPr>
          <w:spacing w:val="-11"/>
          <w:w w:val="110"/>
        </w:rPr>
        <w:t> </w:t>
      </w:r>
      <w:r>
        <w:rPr>
          <w:w w:val="110"/>
        </w:rPr>
        <w:t>(</w:t>
      </w:r>
      <w:hyperlink w:history="true" w:anchor="_bookmark18">
        <w:r>
          <w:rPr>
            <w:color w:val="2196D1"/>
            <w:w w:val="110"/>
          </w:rPr>
          <w:t>Chi</w:t>
        </w:r>
        <w:r>
          <w:rPr>
            <w:color w:val="2196D1"/>
            <w:spacing w:val="-11"/>
            <w:w w:val="110"/>
          </w:rPr>
          <w:t> </w:t>
        </w:r>
        <w:r>
          <w:rPr>
            <w:color w:val="2196D1"/>
            <w:w w:val="110"/>
          </w:rPr>
          <w:t>&amp;</w:t>
        </w:r>
      </w:hyperlink>
      <w:r>
        <w:rPr>
          <w:color w:val="2196D1"/>
          <w:w w:val="110"/>
        </w:rPr>
        <w:t> </w:t>
      </w:r>
      <w:hyperlink w:history="true" w:anchor="_bookmark18">
        <w:r>
          <w:rPr>
            <w:color w:val="2196D1"/>
            <w:w w:val="110"/>
          </w:rPr>
          <w:t>Wylie, 2014</w:t>
        </w:r>
      </w:hyperlink>
      <w:r>
        <w:rPr>
          <w:w w:val="110"/>
        </w:rPr>
        <w:t>), active, constructive, and interactive learning are benefi- cial.</w:t>
      </w:r>
      <w:r>
        <w:rPr>
          <w:spacing w:val="-8"/>
          <w:w w:val="110"/>
        </w:rPr>
        <w:t> </w:t>
      </w:r>
      <w:r>
        <w:rPr>
          <w:w w:val="110"/>
        </w:rPr>
        <w:t>We</w:t>
      </w:r>
      <w:r>
        <w:rPr>
          <w:spacing w:val="-9"/>
          <w:w w:val="110"/>
        </w:rPr>
        <w:t> </w:t>
      </w:r>
      <w:r>
        <w:rPr>
          <w:w w:val="110"/>
        </w:rPr>
        <w:t>recommend</w:t>
      </w:r>
      <w:r>
        <w:rPr>
          <w:spacing w:val="-9"/>
          <w:w w:val="110"/>
        </w:rPr>
        <w:t> </w:t>
      </w:r>
      <w:r>
        <w:rPr>
          <w:w w:val="110"/>
        </w:rPr>
        <w:t>that</w:t>
      </w:r>
      <w:r>
        <w:rPr>
          <w:spacing w:val="-9"/>
          <w:w w:val="110"/>
        </w:rPr>
        <w:t> </w:t>
      </w:r>
      <w:r>
        <w:rPr>
          <w:w w:val="110"/>
        </w:rPr>
        <w:t>scaffolding</w:t>
      </w:r>
      <w:r>
        <w:rPr>
          <w:spacing w:val="-8"/>
          <w:w w:val="110"/>
        </w:rPr>
        <w:t> </w:t>
      </w:r>
      <w:r>
        <w:rPr>
          <w:w w:val="110"/>
        </w:rPr>
        <w:t>(e.g.,</w:t>
      </w:r>
      <w:r>
        <w:rPr>
          <w:spacing w:val="-9"/>
          <w:w w:val="110"/>
        </w:rPr>
        <w:t> </w:t>
      </w:r>
      <w:r>
        <w:rPr>
          <w:w w:val="110"/>
        </w:rPr>
        <w:t>quizzes</w:t>
      </w:r>
      <w:r>
        <w:rPr>
          <w:spacing w:val="-10"/>
          <w:w w:val="110"/>
        </w:rPr>
        <w:t> </w:t>
      </w:r>
      <w:r>
        <w:rPr>
          <w:w w:val="110"/>
        </w:rPr>
        <w:t>and</w:t>
      </w:r>
      <w:r>
        <w:rPr>
          <w:spacing w:val="-9"/>
          <w:w w:val="110"/>
        </w:rPr>
        <w:t> </w:t>
      </w:r>
      <w:r>
        <w:rPr>
          <w:w w:val="110"/>
        </w:rPr>
        <w:t>self-explanation prompts), game elements (e.g., points and leaderboards), and collabo- ration opportunities (e.g., with a virtual agent or a peer) are incorpo- rated</w:t>
      </w:r>
      <w:r>
        <w:rPr>
          <w:w w:val="110"/>
        </w:rPr>
        <w:t> into</w:t>
      </w:r>
      <w:r>
        <w:rPr>
          <w:w w:val="110"/>
        </w:rPr>
        <w:t> virtual</w:t>
      </w:r>
      <w:r>
        <w:rPr>
          <w:w w:val="110"/>
        </w:rPr>
        <w:t> field</w:t>
      </w:r>
      <w:r>
        <w:rPr>
          <w:w w:val="110"/>
        </w:rPr>
        <w:t> trips</w:t>
      </w:r>
      <w:r>
        <w:rPr>
          <w:w w:val="110"/>
        </w:rPr>
        <w:t> to</w:t>
      </w:r>
      <w:r>
        <w:rPr>
          <w:w w:val="110"/>
        </w:rPr>
        <w:t> increase</w:t>
      </w:r>
      <w:r>
        <w:rPr>
          <w:w w:val="110"/>
        </w:rPr>
        <w:t> their</w:t>
      </w:r>
      <w:r>
        <w:rPr>
          <w:w w:val="110"/>
        </w:rPr>
        <w:t> effectiveness</w:t>
      </w:r>
      <w:r>
        <w:rPr>
          <w:w w:val="110"/>
        </w:rPr>
        <w:t> and</w:t>
      </w:r>
      <w:r>
        <w:rPr>
          <w:w w:val="110"/>
        </w:rPr>
        <w:t> avoid passive learning.</w:t>
      </w:r>
    </w:p>
    <w:p>
      <w:pPr>
        <w:pStyle w:val="BodyText"/>
        <w:spacing w:line="273" w:lineRule="auto"/>
        <w:ind w:right="38" w:firstLine="239"/>
      </w:pPr>
      <w:r>
        <w:rPr>
          <w:w w:val="110"/>
        </w:rPr>
        <w:t>In addition, further recommendations for educational design can </w:t>
      </w:r>
      <w:r>
        <w:rPr>
          <w:w w:val="110"/>
        </w:rPr>
        <w:t>be provided. Our study shows that the connected variables of system us- </w:t>
      </w:r>
      <w:r>
        <w:rPr>
          <w:spacing w:val="-2"/>
          <w:w w:val="110"/>
        </w:rPr>
        <w:t>ability and</w:t>
      </w:r>
      <w:r>
        <w:rPr>
          <w:spacing w:val="-3"/>
          <w:w w:val="110"/>
        </w:rPr>
        <w:t> </w:t>
      </w:r>
      <w:r>
        <w:rPr>
          <w:spacing w:val="-2"/>
          <w:w w:val="110"/>
        </w:rPr>
        <w:t>satisfaction</w:t>
      </w:r>
      <w:r>
        <w:rPr>
          <w:spacing w:val="-3"/>
          <w:w w:val="110"/>
        </w:rPr>
        <w:t> </w:t>
      </w:r>
      <w:r>
        <w:rPr>
          <w:spacing w:val="-2"/>
          <w:w w:val="110"/>
        </w:rPr>
        <w:t>differ. System</w:t>
      </w:r>
      <w:r>
        <w:rPr>
          <w:spacing w:val="-3"/>
          <w:w w:val="110"/>
        </w:rPr>
        <w:t> </w:t>
      </w:r>
      <w:r>
        <w:rPr>
          <w:spacing w:val="-2"/>
          <w:w w:val="110"/>
        </w:rPr>
        <w:t>usability</w:t>
      </w:r>
      <w:r>
        <w:rPr>
          <w:spacing w:val="-3"/>
          <w:w w:val="110"/>
        </w:rPr>
        <w:t> </w:t>
      </w:r>
      <w:r>
        <w:rPr>
          <w:spacing w:val="-2"/>
          <w:w w:val="110"/>
        </w:rPr>
        <w:t>is</w:t>
      </w:r>
      <w:r>
        <w:rPr>
          <w:spacing w:val="-3"/>
          <w:w w:val="110"/>
        </w:rPr>
        <w:t> </w:t>
      </w:r>
      <w:r>
        <w:rPr>
          <w:spacing w:val="-2"/>
          <w:w w:val="110"/>
        </w:rPr>
        <w:t>affected by</w:t>
      </w:r>
      <w:r>
        <w:rPr>
          <w:spacing w:val="-3"/>
          <w:w w:val="110"/>
        </w:rPr>
        <w:t> </w:t>
      </w:r>
      <w:r>
        <w:rPr>
          <w:spacing w:val="-2"/>
          <w:w w:val="110"/>
        </w:rPr>
        <w:t>ease of use, </w:t>
      </w:r>
      <w:r>
        <w:rPr>
          <w:w w:val="110"/>
        </w:rPr>
        <w:t>usefulness,</w:t>
      </w:r>
      <w:r>
        <w:rPr>
          <w:spacing w:val="-3"/>
          <w:w w:val="110"/>
        </w:rPr>
        <w:t> </w:t>
      </w:r>
      <w:r>
        <w:rPr>
          <w:w w:val="110"/>
        </w:rPr>
        <w:t>presence,</w:t>
      </w:r>
      <w:r>
        <w:rPr>
          <w:spacing w:val="-4"/>
          <w:w w:val="110"/>
        </w:rPr>
        <w:t> </w:t>
      </w:r>
      <w:r>
        <w:rPr>
          <w:w w:val="110"/>
        </w:rPr>
        <w:t>and</w:t>
      </w:r>
      <w:r>
        <w:rPr>
          <w:spacing w:val="-3"/>
          <w:w w:val="110"/>
        </w:rPr>
        <w:t> </w:t>
      </w:r>
      <w:r>
        <w:rPr>
          <w:w w:val="110"/>
        </w:rPr>
        <w:t>extraneous</w:t>
      </w:r>
      <w:r>
        <w:rPr>
          <w:spacing w:val="-4"/>
          <w:w w:val="110"/>
        </w:rPr>
        <w:t> </w:t>
      </w:r>
      <w:r>
        <w:rPr>
          <w:w w:val="110"/>
        </w:rPr>
        <w:t>load.</w:t>
      </w:r>
      <w:r>
        <w:rPr>
          <w:spacing w:val="-4"/>
          <w:w w:val="110"/>
        </w:rPr>
        <w:t> </w:t>
      </w:r>
      <w:r>
        <w:rPr>
          <w:w w:val="110"/>
        </w:rPr>
        <w:t>Satisfaction</w:t>
      </w:r>
      <w:r>
        <w:rPr>
          <w:spacing w:val="-3"/>
          <w:w w:val="110"/>
        </w:rPr>
        <w:t> </w:t>
      </w:r>
      <w:r>
        <w:rPr>
          <w:w w:val="110"/>
        </w:rPr>
        <w:t>is</w:t>
      </w:r>
      <w:r>
        <w:rPr>
          <w:spacing w:val="-3"/>
          <w:w w:val="110"/>
        </w:rPr>
        <w:t> </w:t>
      </w:r>
      <w:r>
        <w:rPr>
          <w:w w:val="110"/>
        </w:rPr>
        <w:t>linked</w:t>
      </w:r>
      <w:r>
        <w:rPr>
          <w:spacing w:val="-3"/>
          <w:w w:val="110"/>
        </w:rPr>
        <w:t> </w:t>
      </w:r>
      <w:r>
        <w:rPr>
          <w:w w:val="110"/>
        </w:rPr>
        <w:t>to</w:t>
      </w:r>
      <w:r>
        <w:rPr>
          <w:spacing w:val="-4"/>
          <w:w w:val="110"/>
        </w:rPr>
        <w:t> </w:t>
      </w:r>
      <w:r>
        <w:rPr>
          <w:w w:val="110"/>
        </w:rPr>
        <w:t>use- fulness,</w:t>
      </w:r>
      <w:r>
        <w:rPr>
          <w:w w:val="110"/>
        </w:rPr>
        <w:t> presence,</w:t>
      </w:r>
      <w:r>
        <w:rPr>
          <w:w w:val="110"/>
        </w:rPr>
        <w:t> and</w:t>
      </w:r>
      <w:r>
        <w:rPr>
          <w:w w:val="110"/>
        </w:rPr>
        <w:t> intrinsic</w:t>
      </w:r>
      <w:r>
        <w:rPr>
          <w:w w:val="110"/>
        </w:rPr>
        <w:t> load.</w:t>
      </w:r>
      <w:r>
        <w:rPr>
          <w:w w:val="110"/>
        </w:rPr>
        <w:t> Educational</w:t>
      </w:r>
      <w:r>
        <w:rPr>
          <w:w w:val="110"/>
        </w:rPr>
        <w:t> designers</w:t>
      </w:r>
      <w:r>
        <w:rPr>
          <w:w w:val="110"/>
        </w:rPr>
        <w:t> and</w:t>
      </w:r>
      <w:r>
        <w:rPr>
          <w:w w:val="110"/>
        </w:rPr>
        <w:t> de- velopers</w:t>
      </w:r>
      <w:r>
        <w:rPr>
          <w:w w:val="110"/>
        </w:rPr>
        <w:t> should,</w:t>
      </w:r>
      <w:r>
        <w:rPr>
          <w:w w:val="110"/>
        </w:rPr>
        <w:t> thus,</w:t>
      </w:r>
      <w:r>
        <w:rPr>
          <w:w w:val="110"/>
        </w:rPr>
        <w:t> keep</w:t>
      </w:r>
      <w:r>
        <w:rPr>
          <w:w w:val="110"/>
        </w:rPr>
        <w:t> the</w:t>
      </w:r>
      <w:r>
        <w:rPr>
          <w:w w:val="110"/>
        </w:rPr>
        <w:t> following</w:t>
      </w:r>
      <w:r>
        <w:rPr>
          <w:w w:val="110"/>
        </w:rPr>
        <w:t> recommendations</w:t>
      </w:r>
      <w:r>
        <w:rPr>
          <w:w w:val="110"/>
        </w:rPr>
        <w:t> in</w:t>
      </w:r>
      <w:r>
        <w:rPr>
          <w:w w:val="110"/>
        </w:rPr>
        <w:t> mind: System usability can be optimized through increasing ease of use, use- fulness,</w:t>
      </w:r>
      <w:r>
        <w:rPr>
          <w:spacing w:val="-5"/>
          <w:w w:val="110"/>
        </w:rPr>
        <w:t> </w:t>
      </w:r>
      <w:r>
        <w:rPr>
          <w:w w:val="110"/>
        </w:rPr>
        <w:t>and</w:t>
      </w:r>
      <w:r>
        <w:rPr>
          <w:spacing w:val="-5"/>
          <w:w w:val="110"/>
        </w:rPr>
        <w:t> </w:t>
      </w:r>
      <w:r>
        <w:rPr>
          <w:w w:val="110"/>
        </w:rPr>
        <w:t>presence</w:t>
      </w:r>
      <w:r>
        <w:rPr>
          <w:spacing w:val="-5"/>
          <w:w w:val="110"/>
        </w:rPr>
        <w:t> </w:t>
      </w:r>
      <w:r>
        <w:rPr>
          <w:w w:val="110"/>
        </w:rPr>
        <w:t>and</w:t>
      </w:r>
      <w:r>
        <w:rPr>
          <w:spacing w:val="-5"/>
          <w:w w:val="110"/>
        </w:rPr>
        <w:t> </w:t>
      </w:r>
      <w:r>
        <w:rPr>
          <w:w w:val="110"/>
        </w:rPr>
        <w:t>reducing</w:t>
      </w:r>
      <w:r>
        <w:rPr>
          <w:spacing w:val="-5"/>
          <w:w w:val="110"/>
        </w:rPr>
        <w:t> </w:t>
      </w:r>
      <w:r>
        <w:rPr>
          <w:w w:val="110"/>
        </w:rPr>
        <w:t>extraneous</w:t>
      </w:r>
      <w:r>
        <w:rPr>
          <w:spacing w:val="-5"/>
          <w:w w:val="110"/>
        </w:rPr>
        <w:t> </w:t>
      </w:r>
      <w:r>
        <w:rPr>
          <w:w w:val="110"/>
        </w:rPr>
        <w:t>load.</w:t>
      </w:r>
      <w:r>
        <w:rPr>
          <w:spacing w:val="-5"/>
          <w:w w:val="110"/>
        </w:rPr>
        <w:t> </w:t>
      </w:r>
      <w:r>
        <w:rPr>
          <w:w w:val="110"/>
        </w:rPr>
        <w:t>Satisfaction</w:t>
      </w:r>
      <w:r>
        <w:rPr>
          <w:spacing w:val="-5"/>
          <w:w w:val="110"/>
        </w:rPr>
        <w:t> </w:t>
      </w:r>
      <w:r>
        <w:rPr>
          <w:w w:val="110"/>
        </w:rPr>
        <w:t>can</w:t>
      </w:r>
      <w:r>
        <w:rPr>
          <w:spacing w:val="-5"/>
          <w:w w:val="110"/>
        </w:rPr>
        <w:t> </w:t>
      </w:r>
      <w:r>
        <w:rPr>
          <w:w w:val="110"/>
        </w:rPr>
        <w:t>be enhanced</w:t>
      </w:r>
      <w:r>
        <w:rPr>
          <w:w w:val="110"/>
        </w:rPr>
        <w:t> by</w:t>
      </w:r>
      <w:r>
        <w:rPr>
          <w:w w:val="110"/>
        </w:rPr>
        <w:t> maximizing</w:t>
      </w:r>
      <w:r>
        <w:rPr>
          <w:w w:val="110"/>
        </w:rPr>
        <w:t> usefulness</w:t>
      </w:r>
      <w:r>
        <w:rPr>
          <w:w w:val="110"/>
        </w:rPr>
        <w:t> and</w:t>
      </w:r>
      <w:r>
        <w:rPr>
          <w:w w:val="110"/>
        </w:rPr>
        <w:t> presence</w:t>
      </w:r>
      <w:r>
        <w:rPr>
          <w:w w:val="110"/>
        </w:rPr>
        <w:t> and</w:t>
      </w:r>
      <w:r>
        <w:rPr>
          <w:w w:val="110"/>
        </w:rPr>
        <w:t> preventing</w:t>
      </w:r>
      <w:r>
        <w:rPr>
          <w:w w:val="110"/>
        </w:rPr>
        <w:t> an overly</w:t>
      </w:r>
      <w:r>
        <w:rPr>
          <w:w w:val="110"/>
        </w:rPr>
        <w:t> high</w:t>
      </w:r>
      <w:r>
        <w:rPr>
          <w:w w:val="110"/>
        </w:rPr>
        <w:t> level</w:t>
      </w:r>
      <w:r>
        <w:rPr>
          <w:w w:val="110"/>
        </w:rPr>
        <w:t> of</w:t>
      </w:r>
      <w:r>
        <w:rPr>
          <w:w w:val="110"/>
        </w:rPr>
        <w:t> intrinsic</w:t>
      </w:r>
      <w:r>
        <w:rPr>
          <w:w w:val="110"/>
        </w:rPr>
        <w:t> load.</w:t>
      </w:r>
      <w:r>
        <w:rPr>
          <w:w w:val="110"/>
        </w:rPr>
        <w:t> Moreover,</w:t>
      </w:r>
      <w:r>
        <w:rPr>
          <w:w w:val="110"/>
        </w:rPr>
        <w:t> our</w:t>
      </w:r>
      <w:r>
        <w:rPr>
          <w:w w:val="110"/>
        </w:rPr>
        <w:t> study</w:t>
      </w:r>
      <w:r>
        <w:rPr>
          <w:w w:val="110"/>
        </w:rPr>
        <w:t> reveals</w:t>
      </w:r>
      <w:r>
        <w:rPr>
          <w:w w:val="110"/>
        </w:rPr>
        <w:t> that extraneous</w:t>
      </w:r>
      <w:r>
        <w:rPr>
          <w:w w:val="110"/>
        </w:rPr>
        <w:t> cognitive</w:t>
      </w:r>
      <w:r>
        <w:rPr>
          <w:w w:val="110"/>
        </w:rPr>
        <w:t> load</w:t>
      </w:r>
      <w:r>
        <w:rPr>
          <w:w w:val="110"/>
        </w:rPr>
        <w:t> negatively</w:t>
      </w:r>
      <w:r>
        <w:rPr>
          <w:w w:val="110"/>
        </w:rPr>
        <w:t> predicts</w:t>
      </w:r>
      <w:r>
        <w:rPr>
          <w:w w:val="110"/>
        </w:rPr>
        <w:t> ease</w:t>
      </w:r>
      <w:r>
        <w:rPr>
          <w:w w:val="110"/>
        </w:rPr>
        <w:t> of</w:t>
      </w:r>
      <w:r>
        <w:rPr>
          <w:w w:val="110"/>
        </w:rPr>
        <w:t> use.</w:t>
      </w:r>
      <w:r>
        <w:rPr>
          <w:w w:val="110"/>
        </w:rPr>
        <w:t> This</w:t>
      </w:r>
      <w:r>
        <w:rPr>
          <w:w w:val="110"/>
        </w:rPr>
        <w:t> result suggests</w:t>
      </w:r>
      <w:r>
        <w:rPr>
          <w:spacing w:val="-4"/>
          <w:w w:val="110"/>
        </w:rPr>
        <w:t> </w:t>
      </w:r>
      <w:r>
        <w:rPr>
          <w:w w:val="110"/>
        </w:rPr>
        <w:t>that</w:t>
      </w:r>
      <w:r>
        <w:rPr>
          <w:spacing w:val="-5"/>
          <w:w w:val="110"/>
        </w:rPr>
        <w:t> </w:t>
      </w:r>
      <w:r>
        <w:rPr>
          <w:w w:val="110"/>
        </w:rPr>
        <w:t>decreasing</w:t>
      </w:r>
      <w:r>
        <w:rPr>
          <w:spacing w:val="-4"/>
          <w:w w:val="110"/>
        </w:rPr>
        <w:t> </w:t>
      </w:r>
      <w:r>
        <w:rPr>
          <w:w w:val="110"/>
        </w:rPr>
        <w:t>extraneous</w:t>
      </w:r>
      <w:r>
        <w:rPr>
          <w:spacing w:val="-4"/>
          <w:w w:val="110"/>
        </w:rPr>
        <w:t> </w:t>
      </w:r>
      <w:r>
        <w:rPr>
          <w:w w:val="110"/>
        </w:rPr>
        <w:t>load</w:t>
      </w:r>
      <w:r>
        <w:rPr>
          <w:spacing w:val="-4"/>
          <w:w w:val="110"/>
        </w:rPr>
        <w:t> </w:t>
      </w:r>
      <w:r>
        <w:rPr>
          <w:w w:val="110"/>
        </w:rPr>
        <w:t>may</w:t>
      </w:r>
      <w:r>
        <w:rPr>
          <w:spacing w:val="-5"/>
          <w:w w:val="110"/>
        </w:rPr>
        <w:t> </w:t>
      </w:r>
      <w:r>
        <w:rPr>
          <w:w w:val="110"/>
        </w:rPr>
        <w:t>also</w:t>
      </w:r>
      <w:r>
        <w:rPr>
          <w:spacing w:val="-4"/>
          <w:w w:val="110"/>
        </w:rPr>
        <w:t> </w:t>
      </w:r>
      <w:r>
        <w:rPr>
          <w:w w:val="110"/>
        </w:rPr>
        <w:t>have</w:t>
      </w:r>
      <w:r>
        <w:rPr>
          <w:spacing w:val="-4"/>
          <w:w w:val="110"/>
        </w:rPr>
        <w:t> </w:t>
      </w:r>
      <w:r>
        <w:rPr>
          <w:w w:val="110"/>
        </w:rPr>
        <w:t>positive</w:t>
      </w:r>
      <w:r>
        <w:rPr>
          <w:spacing w:val="-4"/>
          <w:w w:val="110"/>
        </w:rPr>
        <w:t> </w:t>
      </w:r>
      <w:r>
        <w:rPr>
          <w:w w:val="110"/>
        </w:rPr>
        <w:t>effects on connected</w:t>
      </w:r>
      <w:r>
        <w:rPr>
          <w:w w:val="110"/>
        </w:rPr>
        <w:t> variables</w:t>
      </w:r>
      <w:r>
        <w:rPr>
          <w:w w:val="110"/>
        </w:rPr>
        <w:t> to usability. The interdependence</w:t>
      </w:r>
      <w:r>
        <w:rPr>
          <w:w w:val="110"/>
        </w:rPr>
        <w:t> of cognitive load</w:t>
      </w:r>
      <w:r>
        <w:rPr>
          <w:spacing w:val="-2"/>
          <w:w w:val="110"/>
        </w:rPr>
        <w:t> </w:t>
      </w:r>
      <w:r>
        <w:rPr>
          <w:w w:val="110"/>
        </w:rPr>
        <w:t>and</w:t>
      </w:r>
      <w:r>
        <w:rPr>
          <w:spacing w:val="-3"/>
          <w:w w:val="110"/>
        </w:rPr>
        <w:t> </w:t>
      </w:r>
      <w:r>
        <w:rPr>
          <w:w w:val="110"/>
        </w:rPr>
        <w:t>usability</w:t>
      </w:r>
      <w:r>
        <w:rPr>
          <w:spacing w:val="-3"/>
          <w:w w:val="110"/>
        </w:rPr>
        <w:t> </w:t>
      </w:r>
      <w:r>
        <w:rPr>
          <w:w w:val="110"/>
        </w:rPr>
        <w:t>variables</w:t>
      </w:r>
      <w:r>
        <w:rPr>
          <w:spacing w:val="-2"/>
          <w:w w:val="110"/>
        </w:rPr>
        <w:t> </w:t>
      </w:r>
      <w:r>
        <w:rPr>
          <w:w w:val="110"/>
        </w:rPr>
        <w:t>(</w:t>
      </w:r>
      <w:hyperlink w:history="true" w:anchor="_bookmark30">
        <w:r>
          <w:rPr>
            <w:color w:val="2196D1"/>
            <w:w w:val="110"/>
          </w:rPr>
          <w:t>Hollender</w:t>
        </w:r>
        <w:r>
          <w:rPr>
            <w:color w:val="2196D1"/>
            <w:spacing w:val="-4"/>
            <w:w w:val="110"/>
          </w:rPr>
          <w:t> </w:t>
        </w:r>
        <w:r>
          <w:rPr>
            <w:color w:val="2196D1"/>
            <w:w w:val="110"/>
          </w:rPr>
          <w:t>et</w:t>
        </w:r>
        <w:r>
          <w:rPr>
            <w:color w:val="2196D1"/>
            <w:spacing w:val="-2"/>
            <w:w w:val="110"/>
          </w:rPr>
          <w:t> </w:t>
        </w:r>
        <w:r>
          <w:rPr>
            <w:color w:val="2196D1"/>
            <w:w w:val="110"/>
          </w:rPr>
          <w:t>al.,</w:t>
        </w:r>
        <w:r>
          <w:rPr>
            <w:color w:val="2196D1"/>
            <w:spacing w:val="-3"/>
            <w:w w:val="110"/>
          </w:rPr>
          <w:t> </w:t>
        </w:r>
        <w:r>
          <w:rPr>
            <w:color w:val="2196D1"/>
            <w:w w:val="110"/>
          </w:rPr>
          <w:t>2010</w:t>
        </w:r>
      </w:hyperlink>
      <w:r>
        <w:rPr>
          <w:w w:val="110"/>
        </w:rPr>
        <w:t>)</w:t>
      </w:r>
      <w:r>
        <w:rPr>
          <w:spacing w:val="-3"/>
          <w:w w:val="110"/>
        </w:rPr>
        <w:t> </w:t>
      </w:r>
      <w:r>
        <w:rPr>
          <w:w w:val="110"/>
        </w:rPr>
        <w:t>should</w:t>
      </w:r>
      <w:r>
        <w:rPr>
          <w:spacing w:val="-2"/>
          <w:w w:val="110"/>
        </w:rPr>
        <w:t> </w:t>
      </w:r>
      <w:r>
        <w:rPr>
          <w:w w:val="110"/>
        </w:rPr>
        <w:t>be</w:t>
      </w:r>
      <w:r>
        <w:rPr>
          <w:spacing w:val="-3"/>
          <w:w w:val="110"/>
        </w:rPr>
        <w:t> </w:t>
      </w:r>
      <w:r>
        <w:rPr>
          <w:w w:val="110"/>
        </w:rPr>
        <w:t>explored further to provide more guidance to practitioners.</w:t>
      </w:r>
    </w:p>
    <w:p>
      <w:pPr>
        <w:pStyle w:val="BodyText"/>
        <w:spacing w:before="19"/>
        <w:ind w:left="0"/>
        <w:jc w:val="left"/>
      </w:pPr>
    </w:p>
    <w:p>
      <w:pPr>
        <w:pStyle w:val="ListParagraph"/>
        <w:numPr>
          <w:ilvl w:val="1"/>
          <w:numId w:val="1"/>
        </w:numPr>
        <w:tabs>
          <w:tab w:pos="496" w:val="left" w:leader="none"/>
        </w:tabs>
        <w:spacing w:line="240" w:lineRule="auto" w:before="1" w:after="0"/>
        <w:ind w:left="496" w:right="0" w:hanging="365"/>
        <w:jc w:val="left"/>
        <w:rPr>
          <w:i/>
          <w:sz w:val="16"/>
        </w:rPr>
      </w:pPr>
      <w:bookmarkStart w:name="4.7 Summary and conclusion" w:id="38"/>
      <w:bookmarkEnd w:id="38"/>
      <w:r>
        <w:rPr/>
      </w:r>
      <w:r>
        <w:rPr>
          <w:i/>
          <w:w w:val="105"/>
          <w:sz w:val="16"/>
        </w:rPr>
        <w:t>Summary</w:t>
      </w:r>
      <w:r>
        <w:rPr>
          <w:i/>
          <w:spacing w:val="8"/>
          <w:w w:val="105"/>
          <w:sz w:val="16"/>
        </w:rPr>
        <w:t> </w:t>
      </w:r>
      <w:r>
        <w:rPr>
          <w:i/>
          <w:w w:val="105"/>
          <w:sz w:val="16"/>
        </w:rPr>
        <w:t>and</w:t>
      </w:r>
      <w:r>
        <w:rPr>
          <w:i/>
          <w:spacing w:val="10"/>
          <w:w w:val="105"/>
          <w:sz w:val="16"/>
        </w:rPr>
        <w:t> </w:t>
      </w:r>
      <w:r>
        <w:rPr>
          <w:i/>
          <w:spacing w:val="-2"/>
          <w:w w:val="105"/>
          <w:sz w:val="16"/>
        </w:rPr>
        <w:t>conclusion</w:t>
      </w:r>
    </w:p>
    <w:p>
      <w:pPr>
        <w:pStyle w:val="BodyText"/>
        <w:spacing w:before="50"/>
        <w:ind w:left="0"/>
        <w:jc w:val="left"/>
        <w:rPr>
          <w:i/>
        </w:rPr>
      </w:pPr>
    </w:p>
    <w:p>
      <w:pPr>
        <w:pStyle w:val="BodyText"/>
        <w:spacing w:line="273" w:lineRule="auto"/>
        <w:ind w:right="38" w:firstLine="239"/>
      </w:pPr>
      <w:r>
        <w:rPr>
          <w:w w:val="110"/>
        </w:rPr>
        <w:t>We</w:t>
      </w:r>
      <w:r>
        <w:rPr>
          <w:spacing w:val="-4"/>
          <w:w w:val="110"/>
        </w:rPr>
        <w:t> </w:t>
      </w:r>
      <w:r>
        <w:rPr>
          <w:w w:val="110"/>
        </w:rPr>
        <w:t>investigated</w:t>
      </w:r>
      <w:r>
        <w:rPr>
          <w:spacing w:val="-5"/>
          <w:w w:val="110"/>
        </w:rPr>
        <w:t> </w:t>
      </w:r>
      <w:r>
        <w:rPr>
          <w:w w:val="110"/>
        </w:rPr>
        <w:t>usability</w:t>
      </w:r>
      <w:r>
        <w:rPr>
          <w:spacing w:val="-5"/>
          <w:w w:val="110"/>
        </w:rPr>
        <w:t> </w:t>
      </w:r>
      <w:r>
        <w:rPr>
          <w:w w:val="110"/>
        </w:rPr>
        <w:t>and</w:t>
      </w:r>
      <w:r>
        <w:rPr>
          <w:spacing w:val="-5"/>
          <w:w w:val="110"/>
        </w:rPr>
        <w:t> </w:t>
      </w:r>
      <w:r>
        <w:rPr>
          <w:w w:val="110"/>
        </w:rPr>
        <w:t>satisfaction</w:t>
      </w:r>
      <w:r>
        <w:rPr>
          <w:spacing w:val="-5"/>
          <w:w w:val="110"/>
        </w:rPr>
        <w:t> </w:t>
      </w:r>
      <w:r>
        <w:rPr>
          <w:w w:val="110"/>
        </w:rPr>
        <w:t>in</w:t>
      </w:r>
      <w:r>
        <w:rPr>
          <w:spacing w:val="-5"/>
          <w:w w:val="110"/>
        </w:rPr>
        <w:t> </w:t>
      </w:r>
      <w:r>
        <w:rPr>
          <w:w w:val="110"/>
        </w:rPr>
        <w:t>a</w:t>
      </w:r>
      <w:r>
        <w:rPr>
          <w:spacing w:val="-5"/>
          <w:w w:val="110"/>
        </w:rPr>
        <w:t> </w:t>
      </w:r>
      <w:r>
        <w:rPr>
          <w:w w:val="110"/>
        </w:rPr>
        <w:t>VR</w:t>
      </w:r>
      <w:r>
        <w:rPr>
          <w:spacing w:val="-5"/>
          <w:w w:val="110"/>
        </w:rPr>
        <w:t> </w:t>
      </w:r>
      <w:r>
        <w:rPr>
          <w:w w:val="110"/>
        </w:rPr>
        <w:t>learning</w:t>
      </w:r>
      <w:r>
        <w:rPr>
          <w:spacing w:val="-5"/>
          <w:w w:val="110"/>
        </w:rPr>
        <w:t> </w:t>
      </w:r>
      <w:r>
        <w:rPr>
          <w:w w:val="110"/>
        </w:rPr>
        <w:t>environ- ment.</w:t>
      </w:r>
      <w:r>
        <w:rPr>
          <w:w w:val="110"/>
        </w:rPr>
        <w:t> Overall,</w:t>
      </w:r>
      <w:r>
        <w:rPr>
          <w:w w:val="110"/>
        </w:rPr>
        <w:t> the</w:t>
      </w:r>
      <w:r>
        <w:rPr>
          <w:w w:val="110"/>
        </w:rPr>
        <w:t> system</w:t>
      </w:r>
      <w:r>
        <w:rPr>
          <w:w w:val="110"/>
        </w:rPr>
        <w:t> usability</w:t>
      </w:r>
      <w:r>
        <w:rPr>
          <w:w w:val="110"/>
        </w:rPr>
        <w:t> was</w:t>
      </w:r>
      <w:r>
        <w:rPr>
          <w:w w:val="110"/>
        </w:rPr>
        <w:t> evaluated</w:t>
      </w:r>
      <w:r>
        <w:rPr>
          <w:w w:val="110"/>
        </w:rPr>
        <w:t> positively</w:t>
      </w:r>
      <w:r>
        <w:rPr>
          <w:w w:val="110"/>
        </w:rPr>
        <w:t> and</w:t>
      </w:r>
      <w:r>
        <w:rPr>
          <w:w w:val="110"/>
        </w:rPr>
        <w:t> ach- ieved</w:t>
      </w:r>
      <w:r>
        <w:rPr>
          <w:spacing w:val="-6"/>
          <w:w w:val="110"/>
        </w:rPr>
        <w:t> </w:t>
      </w:r>
      <w:r>
        <w:rPr>
          <w:w w:val="110"/>
        </w:rPr>
        <w:t>levels</w:t>
      </w:r>
      <w:r>
        <w:rPr>
          <w:spacing w:val="-5"/>
          <w:w w:val="110"/>
        </w:rPr>
        <w:t> </w:t>
      </w:r>
      <w:r>
        <w:rPr>
          <w:w w:val="110"/>
        </w:rPr>
        <w:t>equal</w:t>
      </w:r>
      <w:r>
        <w:rPr>
          <w:spacing w:val="-6"/>
          <w:w w:val="110"/>
        </w:rPr>
        <w:t> </w:t>
      </w:r>
      <w:r>
        <w:rPr>
          <w:w w:val="110"/>
        </w:rPr>
        <w:t>to</w:t>
      </w:r>
      <w:r>
        <w:rPr>
          <w:spacing w:val="-6"/>
          <w:w w:val="110"/>
        </w:rPr>
        <w:t> </w:t>
      </w:r>
      <w:r>
        <w:rPr>
          <w:w w:val="110"/>
        </w:rPr>
        <w:t>mobile</w:t>
      </w:r>
      <w:r>
        <w:rPr>
          <w:spacing w:val="-6"/>
          <w:w w:val="110"/>
        </w:rPr>
        <w:t> </w:t>
      </w:r>
      <w:r>
        <w:rPr>
          <w:w w:val="110"/>
        </w:rPr>
        <w:t>applications</w:t>
      </w:r>
      <w:r>
        <w:rPr>
          <w:spacing w:val="-6"/>
          <w:w w:val="110"/>
        </w:rPr>
        <w:t> </w:t>
      </w:r>
      <w:r>
        <w:rPr>
          <w:w w:val="110"/>
        </w:rPr>
        <w:t>and</w:t>
      </w:r>
      <w:r>
        <w:rPr>
          <w:spacing w:val="-6"/>
          <w:w w:val="110"/>
        </w:rPr>
        <w:t> </w:t>
      </w:r>
      <w:r>
        <w:rPr>
          <w:w w:val="110"/>
        </w:rPr>
        <w:t>learning</w:t>
      </w:r>
      <w:r>
        <w:rPr>
          <w:spacing w:val="-6"/>
          <w:w w:val="110"/>
        </w:rPr>
        <w:t> </w:t>
      </w:r>
      <w:r>
        <w:rPr>
          <w:w w:val="110"/>
        </w:rPr>
        <w:t>with</w:t>
      </w:r>
      <w:r>
        <w:rPr>
          <w:spacing w:val="-6"/>
          <w:w w:val="110"/>
        </w:rPr>
        <w:t> </w:t>
      </w:r>
      <w:r>
        <w:rPr>
          <w:w w:val="110"/>
        </w:rPr>
        <w:t>multimedia. This</w:t>
      </w:r>
      <w:r>
        <w:rPr>
          <w:spacing w:val="-3"/>
          <w:w w:val="110"/>
        </w:rPr>
        <w:t> </w:t>
      </w:r>
      <w:r>
        <w:rPr>
          <w:w w:val="110"/>
        </w:rPr>
        <w:t>result</w:t>
      </w:r>
      <w:r>
        <w:rPr>
          <w:spacing w:val="-4"/>
          <w:w w:val="110"/>
        </w:rPr>
        <w:t> </w:t>
      </w:r>
      <w:r>
        <w:rPr>
          <w:w w:val="110"/>
        </w:rPr>
        <w:t>signals</w:t>
      </w:r>
      <w:r>
        <w:rPr>
          <w:spacing w:val="-3"/>
          <w:w w:val="110"/>
        </w:rPr>
        <w:t> </w:t>
      </w:r>
      <w:r>
        <w:rPr>
          <w:w w:val="110"/>
        </w:rPr>
        <w:t>that</w:t>
      </w:r>
      <w:r>
        <w:rPr>
          <w:spacing w:val="-5"/>
          <w:w w:val="110"/>
        </w:rPr>
        <w:t> </w:t>
      </w:r>
      <w:r>
        <w:rPr>
          <w:w w:val="110"/>
        </w:rPr>
        <w:t>VR</w:t>
      </w:r>
      <w:r>
        <w:rPr>
          <w:spacing w:val="-4"/>
          <w:w w:val="110"/>
        </w:rPr>
        <w:t> </w:t>
      </w:r>
      <w:r>
        <w:rPr>
          <w:w w:val="110"/>
        </w:rPr>
        <w:t>learning</w:t>
      </w:r>
      <w:r>
        <w:rPr>
          <w:spacing w:val="-4"/>
          <w:w w:val="110"/>
        </w:rPr>
        <w:t> </w:t>
      </w:r>
      <w:r>
        <w:rPr>
          <w:w w:val="110"/>
        </w:rPr>
        <w:t>environments</w:t>
      </w:r>
      <w:r>
        <w:rPr>
          <w:spacing w:val="-3"/>
          <w:w w:val="110"/>
        </w:rPr>
        <w:t> </w:t>
      </w:r>
      <w:r>
        <w:rPr>
          <w:w w:val="110"/>
        </w:rPr>
        <w:t>have</w:t>
      </w:r>
      <w:r>
        <w:rPr>
          <w:spacing w:val="-5"/>
          <w:w w:val="110"/>
        </w:rPr>
        <w:t> </w:t>
      </w:r>
      <w:r>
        <w:rPr>
          <w:w w:val="110"/>
        </w:rPr>
        <w:t>a</w:t>
      </w:r>
      <w:r>
        <w:rPr>
          <w:spacing w:val="-4"/>
          <w:w w:val="110"/>
        </w:rPr>
        <w:t> </w:t>
      </w:r>
      <w:r>
        <w:rPr>
          <w:w w:val="110"/>
        </w:rPr>
        <w:t>high</w:t>
      </w:r>
      <w:r>
        <w:rPr>
          <w:spacing w:val="-4"/>
          <w:w w:val="110"/>
        </w:rPr>
        <w:t> </w:t>
      </w:r>
      <w:r>
        <w:rPr>
          <w:w w:val="110"/>
        </w:rPr>
        <w:t>potential for</w:t>
      </w:r>
      <w:r>
        <w:rPr>
          <w:spacing w:val="-8"/>
          <w:w w:val="110"/>
        </w:rPr>
        <w:t> </w:t>
      </w:r>
      <w:r>
        <w:rPr>
          <w:w w:val="110"/>
        </w:rPr>
        <w:t>long-term</w:t>
      </w:r>
      <w:r>
        <w:rPr>
          <w:spacing w:val="-9"/>
          <w:w w:val="110"/>
        </w:rPr>
        <w:t> </w:t>
      </w:r>
      <w:r>
        <w:rPr>
          <w:w w:val="110"/>
        </w:rPr>
        <w:t>adoption,</w:t>
      </w:r>
      <w:r>
        <w:rPr>
          <w:spacing w:val="-9"/>
          <w:w w:val="110"/>
        </w:rPr>
        <w:t> </w:t>
      </w:r>
      <w:r>
        <w:rPr>
          <w:w w:val="110"/>
        </w:rPr>
        <w:t>although</w:t>
      </w:r>
      <w:r>
        <w:rPr>
          <w:spacing w:val="-9"/>
          <w:w w:val="110"/>
        </w:rPr>
        <w:t> </w:t>
      </w:r>
      <w:r>
        <w:rPr>
          <w:w w:val="110"/>
        </w:rPr>
        <w:t>this</w:t>
      </w:r>
      <w:r>
        <w:rPr>
          <w:spacing w:val="-9"/>
          <w:w w:val="110"/>
        </w:rPr>
        <w:t> </w:t>
      </w:r>
      <w:r>
        <w:rPr>
          <w:w w:val="110"/>
        </w:rPr>
        <w:t>process</w:t>
      </w:r>
      <w:r>
        <w:rPr>
          <w:spacing w:val="-8"/>
          <w:w w:val="110"/>
        </w:rPr>
        <w:t> </w:t>
      </w:r>
      <w:r>
        <w:rPr>
          <w:w w:val="110"/>
        </w:rPr>
        <w:t>may</w:t>
      </w:r>
      <w:r>
        <w:rPr>
          <w:spacing w:val="-9"/>
          <w:w w:val="110"/>
        </w:rPr>
        <w:t> </w:t>
      </w:r>
      <w:r>
        <w:rPr>
          <w:w w:val="110"/>
        </w:rPr>
        <w:t>take</w:t>
      </w:r>
      <w:r>
        <w:rPr>
          <w:spacing w:val="-10"/>
          <w:w w:val="110"/>
        </w:rPr>
        <w:t> </w:t>
      </w:r>
      <w:r>
        <w:rPr>
          <w:w w:val="110"/>
        </w:rPr>
        <w:t>time</w:t>
      </w:r>
      <w:r>
        <w:rPr>
          <w:spacing w:val="-9"/>
          <w:w w:val="110"/>
        </w:rPr>
        <w:t> </w:t>
      </w:r>
      <w:r>
        <w:rPr>
          <w:w w:val="110"/>
        </w:rPr>
        <w:t>and</w:t>
      </w:r>
      <w:r>
        <w:rPr>
          <w:spacing w:val="-9"/>
          <w:w w:val="110"/>
        </w:rPr>
        <w:t> </w:t>
      </w:r>
      <w:r>
        <w:rPr>
          <w:w w:val="110"/>
        </w:rPr>
        <w:t>depend on</w:t>
      </w:r>
      <w:r>
        <w:rPr>
          <w:w w:val="110"/>
        </w:rPr>
        <w:t> a</w:t>
      </w:r>
      <w:r>
        <w:rPr>
          <w:w w:val="110"/>
        </w:rPr>
        <w:t> range</w:t>
      </w:r>
      <w:r>
        <w:rPr>
          <w:w w:val="110"/>
        </w:rPr>
        <w:t> of</w:t>
      </w:r>
      <w:r>
        <w:rPr>
          <w:w w:val="110"/>
        </w:rPr>
        <w:t> other</w:t>
      </w:r>
      <w:r>
        <w:rPr>
          <w:w w:val="110"/>
        </w:rPr>
        <w:t> factors.</w:t>
      </w:r>
      <w:r>
        <w:rPr>
          <w:w w:val="110"/>
        </w:rPr>
        <w:t> Satisfaction</w:t>
      </w:r>
      <w:r>
        <w:rPr>
          <w:w w:val="110"/>
        </w:rPr>
        <w:t> was</w:t>
      </w:r>
      <w:r>
        <w:rPr>
          <w:w w:val="110"/>
        </w:rPr>
        <w:t> considered</w:t>
      </w:r>
      <w:r>
        <w:rPr>
          <w:w w:val="110"/>
        </w:rPr>
        <w:t> sufficient, indicating that learners perceive VR field trips as a valuable didactical format.</w:t>
      </w:r>
      <w:r>
        <w:rPr>
          <w:w w:val="110"/>
        </w:rPr>
        <w:t> As</w:t>
      </w:r>
      <w:r>
        <w:rPr>
          <w:w w:val="110"/>
        </w:rPr>
        <w:t> VR</w:t>
      </w:r>
      <w:r>
        <w:rPr>
          <w:w w:val="110"/>
        </w:rPr>
        <w:t> field</w:t>
      </w:r>
      <w:r>
        <w:rPr>
          <w:w w:val="110"/>
        </w:rPr>
        <w:t> trips</w:t>
      </w:r>
      <w:r>
        <w:rPr>
          <w:w w:val="110"/>
        </w:rPr>
        <w:t> are</w:t>
      </w:r>
      <w:r>
        <w:rPr>
          <w:w w:val="110"/>
        </w:rPr>
        <w:t> increasingly</w:t>
      </w:r>
      <w:r>
        <w:rPr>
          <w:w w:val="110"/>
        </w:rPr>
        <w:t> used,</w:t>
      </w:r>
      <w:r>
        <w:rPr>
          <w:w w:val="110"/>
        </w:rPr>
        <w:t> we</w:t>
      </w:r>
      <w:r>
        <w:rPr>
          <w:w w:val="110"/>
        </w:rPr>
        <w:t> discussed</w:t>
      </w:r>
      <w:r>
        <w:rPr>
          <w:w w:val="110"/>
        </w:rPr>
        <w:t> how</w:t>
      </w:r>
      <w:r>
        <w:rPr>
          <w:w w:val="110"/>
        </w:rPr>
        <w:t> to </w:t>
      </w:r>
      <w:r>
        <w:rPr/>
        <w:t>effectively design this format. We recommend incorporating scaffolding,</w:t>
      </w:r>
      <w:r>
        <w:rPr>
          <w:w w:val="110"/>
        </w:rPr>
        <w:t> game</w:t>
      </w:r>
      <w:r>
        <w:rPr>
          <w:spacing w:val="-9"/>
          <w:w w:val="110"/>
        </w:rPr>
        <w:t> </w:t>
      </w:r>
      <w:r>
        <w:rPr>
          <w:w w:val="110"/>
        </w:rPr>
        <w:t>elements,</w:t>
      </w:r>
      <w:r>
        <w:rPr>
          <w:spacing w:val="-10"/>
          <w:w w:val="110"/>
        </w:rPr>
        <w:t> </w:t>
      </w:r>
      <w:r>
        <w:rPr>
          <w:w w:val="110"/>
        </w:rPr>
        <w:t>and</w:t>
      </w:r>
      <w:r>
        <w:rPr>
          <w:spacing w:val="-9"/>
          <w:w w:val="110"/>
        </w:rPr>
        <w:t> </w:t>
      </w:r>
      <w:r>
        <w:rPr>
          <w:w w:val="110"/>
        </w:rPr>
        <w:t>collaboration</w:t>
      </w:r>
      <w:r>
        <w:rPr>
          <w:spacing w:val="-10"/>
          <w:w w:val="110"/>
        </w:rPr>
        <w:t> </w:t>
      </w:r>
      <w:r>
        <w:rPr>
          <w:w w:val="110"/>
        </w:rPr>
        <w:t>opportunities</w:t>
      </w:r>
      <w:r>
        <w:rPr>
          <w:spacing w:val="-10"/>
          <w:w w:val="110"/>
        </w:rPr>
        <w:t> </w:t>
      </w:r>
      <w:r>
        <w:rPr>
          <w:w w:val="110"/>
        </w:rPr>
        <w:t>into</w:t>
      </w:r>
      <w:r>
        <w:rPr>
          <w:spacing w:val="-10"/>
          <w:w w:val="110"/>
        </w:rPr>
        <w:t> </w:t>
      </w:r>
      <w:r>
        <w:rPr>
          <w:w w:val="110"/>
        </w:rPr>
        <w:t>virtual</w:t>
      </w:r>
      <w:r>
        <w:rPr>
          <w:spacing w:val="-9"/>
          <w:w w:val="110"/>
        </w:rPr>
        <w:t> </w:t>
      </w:r>
      <w:r>
        <w:rPr>
          <w:w w:val="110"/>
        </w:rPr>
        <w:t>field</w:t>
      </w:r>
      <w:r>
        <w:rPr>
          <w:spacing w:val="-10"/>
          <w:w w:val="110"/>
        </w:rPr>
        <w:t> </w:t>
      </w:r>
      <w:r>
        <w:rPr>
          <w:w w:val="110"/>
        </w:rPr>
        <w:t>trips</w:t>
      </w:r>
      <w:r>
        <w:rPr>
          <w:spacing w:val="-9"/>
          <w:w w:val="110"/>
        </w:rPr>
        <w:t> </w:t>
      </w:r>
      <w:r>
        <w:rPr>
          <w:w w:val="110"/>
        </w:rPr>
        <w:t>to increase</w:t>
      </w:r>
      <w:r>
        <w:rPr>
          <w:w w:val="110"/>
        </w:rPr>
        <w:t> their</w:t>
      </w:r>
      <w:r>
        <w:rPr>
          <w:w w:val="110"/>
        </w:rPr>
        <w:t> effectiveness</w:t>
      </w:r>
      <w:r>
        <w:rPr>
          <w:w w:val="110"/>
        </w:rPr>
        <w:t> and</w:t>
      </w:r>
      <w:r>
        <w:rPr>
          <w:w w:val="110"/>
        </w:rPr>
        <w:t> avoid</w:t>
      </w:r>
      <w:r>
        <w:rPr>
          <w:w w:val="110"/>
        </w:rPr>
        <w:t> passive</w:t>
      </w:r>
      <w:r>
        <w:rPr>
          <w:w w:val="110"/>
        </w:rPr>
        <w:t> learning.</w:t>
      </w:r>
      <w:r>
        <w:rPr>
          <w:w w:val="110"/>
        </w:rPr>
        <w:t> In</w:t>
      </w:r>
      <w:r>
        <w:rPr>
          <w:w w:val="110"/>
        </w:rPr>
        <w:t> addition</w:t>
      </w:r>
      <w:r>
        <w:rPr>
          <w:w w:val="110"/>
        </w:rPr>
        <w:t> to these</w:t>
      </w:r>
      <w:r>
        <w:rPr>
          <w:w w:val="110"/>
        </w:rPr>
        <w:t> topics,</w:t>
      </w:r>
      <w:r>
        <w:rPr>
          <w:w w:val="110"/>
        </w:rPr>
        <w:t> this</w:t>
      </w:r>
      <w:r>
        <w:rPr>
          <w:w w:val="110"/>
        </w:rPr>
        <w:t> study examined</w:t>
      </w:r>
      <w:r>
        <w:rPr>
          <w:w w:val="110"/>
        </w:rPr>
        <w:t> relations</w:t>
      </w:r>
      <w:r>
        <w:rPr>
          <w:w w:val="110"/>
        </w:rPr>
        <w:t> among</w:t>
      </w:r>
      <w:r>
        <w:rPr>
          <w:w w:val="110"/>
        </w:rPr>
        <w:t> system</w:t>
      </w:r>
      <w:r>
        <w:rPr>
          <w:w w:val="110"/>
        </w:rPr>
        <w:t> usability, satisfaction,</w:t>
      </w:r>
      <w:r>
        <w:rPr>
          <w:spacing w:val="-7"/>
          <w:w w:val="110"/>
        </w:rPr>
        <w:t> </w:t>
      </w:r>
      <w:r>
        <w:rPr>
          <w:w w:val="110"/>
        </w:rPr>
        <w:t>and</w:t>
      </w:r>
      <w:r>
        <w:rPr>
          <w:spacing w:val="-8"/>
          <w:w w:val="110"/>
        </w:rPr>
        <w:t> </w:t>
      </w:r>
      <w:r>
        <w:rPr>
          <w:w w:val="110"/>
        </w:rPr>
        <w:t>connected</w:t>
      </w:r>
      <w:r>
        <w:rPr>
          <w:spacing w:val="-7"/>
          <w:w w:val="110"/>
        </w:rPr>
        <w:t> </w:t>
      </w:r>
      <w:r>
        <w:rPr>
          <w:w w:val="110"/>
        </w:rPr>
        <w:t>variables.</w:t>
      </w:r>
      <w:r>
        <w:rPr>
          <w:spacing w:val="-7"/>
          <w:w w:val="110"/>
        </w:rPr>
        <w:t> </w:t>
      </w:r>
      <w:r>
        <w:rPr>
          <w:w w:val="110"/>
        </w:rPr>
        <w:t>Ease</w:t>
      </w:r>
      <w:r>
        <w:rPr>
          <w:spacing w:val="-7"/>
          <w:w w:val="110"/>
        </w:rPr>
        <w:t> </w:t>
      </w:r>
      <w:r>
        <w:rPr>
          <w:w w:val="110"/>
        </w:rPr>
        <w:t>of</w:t>
      </w:r>
      <w:r>
        <w:rPr>
          <w:spacing w:val="-7"/>
          <w:w w:val="110"/>
        </w:rPr>
        <w:t> </w:t>
      </w:r>
      <w:r>
        <w:rPr>
          <w:w w:val="110"/>
        </w:rPr>
        <w:t>use,</w:t>
      </w:r>
      <w:r>
        <w:rPr>
          <w:spacing w:val="-7"/>
          <w:w w:val="110"/>
        </w:rPr>
        <w:t> </w:t>
      </w:r>
      <w:r>
        <w:rPr>
          <w:w w:val="110"/>
        </w:rPr>
        <w:t>usefulness,</w:t>
      </w:r>
      <w:r>
        <w:rPr>
          <w:spacing w:val="-7"/>
          <w:w w:val="110"/>
        </w:rPr>
        <w:t> </w:t>
      </w:r>
      <w:r>
        <w:rPr>
          <w:w w:val="110"/>
        </w:rPr>
        <w:t>presence, </w:t>
      </w:r>
      <w:r>
        <w:rPr>
          <w:spacing w:val="-2"/>
          <w:w w:val="110"/>
        </w:rPr>
        <w:t>and extraneous load all predicted system usability. Usefulness, presence, </w:t>
      </w:r>
      <w:r>
        <w:rPr>
          <w:w w:val="110"/>
        </w:rPr>
        <w:t>and</w:t>
      </w:r>
      <w:r>
        <w:rPr>
          <w:w w:val="110"/>
        </w:rPr>
        <w:t> intrinsic</w:t>
      </w:r>
      <w:r>
        <w:rPr>
          <w:w w:val="110"/>
        </w:rPr>
        <w:t> load</w:t>
      </w:r>
      <w:r>
        <w:rPr>
          <w:w w:val="110"/>
        </w:rPr>
        <w:t> explained</w:t>
      </w:r>
      <w:r>
        <w:rPr>
          <w:w w:val="110"/>
        </w:rPr>
        <w:t> variance</w:t>
      </w:r>
      <w:r>
        <w:rPr>
          <w:w w:val="110"/>
        </w:rPr>
        <w:t> in</w:t>
      </w:r>
      <w:r>
        <w:rPr>
          <w:w w:val="110"/>
        </w:rPr>
        <w:t> satisfaction.</w:t>
      </w:r>
      <w:r>
        <w:rPr>
          <w:w w:val="110"/>
        </w:rPr>
        <w:t> These</w:t>
      </w:r>
      <w:r>
        <w:rPr>
          <w:w w:val="110"/>
        </w:rPr>
        <w:t> results indicate</w:t>
      </w:r>
      <w:r>
        <w:rPr>
          <w:spacing w:val="-5"/>
          <w:w w:val="110"/>
        </w:rPr>
        <w:t> </w:t>
      </w:r>
      <w:r>
        <w:rPr>
          <w:w w:val="110"/>
        </w:rPr>
        <w:t>that</w:t>
      </w:r>
      <w:r>
        <w:rPr>
          <w:spacing w:val="-6"/>
          <w:w w:val="110"/>
        </w:rPr>
        <w:t> </w:t>
      </w:r>
      <w:r>
        <w:rPr>
          <w:w w:val="110"/>
        </w:rPr>
        <w:t>the</w:t>
      </w:r>
      <w:r>
        <w:rPr>
          <w:spacing w:val="-6"/>
          <w:w w:val="110"/>
        </w:rPr>
        <w:t> </w:t>
      </w:r>
      <w:r>
        <w:rPr>
          <w:w w:val="110"/>
        </w:rPr>
        <w:t>relationships</w:t>
      </w:r>
      <w:r>
        <w:rPr>
          <w:spacing w:val="-5"/>
          <w:w w:val="110"/>
        </w:rPr>
        <w:t> </w:t>
      </w:r>
      <w:r>
        <w:rPr>
          <w:w w:val="110"/>
        </w:rPr>
        <w:t>between</w:t>
      </w:r>
      <w:r>
        <w:rPr>
          <w:spacing w:val="-5"/>
          <w:w w:val="110"/>
        </w:rPr>
        <w:t> </w:t>
      </w:r>
      <w:r>
        <w:rPr>
          <w:w w:val="110"/>
        </w:rPr>
        <w:t>system</w:t>
      </w:r>
      <w:r>
        <w:rPr>
          <w:spacing w:val="-6"/>
          <w:w w:val="110"/>
        </w:rPr>
        <w:t> </w:t>
      </w:r>
      <w:r>
        <w:rPr>
          <w:w w:val="110"/>
        </w:rPr>
        <w:t>usability</w:t>
      </w:r>
      <w:r>
        <w:rPr>
          <w:spacing w:val="-6"/>
          <w:w w:val="110"/>
        </w:rPr>
        <w:t> </w:t>
      </w:r>
      <w:r>
        <w:rPr>
          <w:w w:val="110"/>
        </w:rPr>
        <w:t>and</w:t>
      </w:r>
      <w:r>
        <w:rPr>
          <w:spacing w:val="-5"/>
          <w:w w:val="110"/>
        </w:rPr>
        <w:t> </w:t>
      </w:r>
      <w:r>
        <w:rPr>
          <w:w w:val="110"/>
        </w:rPr>
        <w:t>satisfaction with</w:t>
      </w:r>
      <w:r>
        <w:rPr>
          <w:w w:val="110"/>
        </w:rPr>
        <w:t> connected</w:t>
      </w:r>
      <w:r>
        <w:rPr>
          <w:w w:val="110"/>
        </w:rPr>
        <w:t> variables</w:t>
      </w:r>
      <w:r>
        <w:rPr>
          <w:w w:val="110"/>
        </w:rPr>
        <w:t> differ.</w:t>
      </w:r>
      <w:r>
        <w:rPr>
          <w:w w:val="110"/>
        </w:rPr>
        <w:t> The</w:t>
      </w:r>
      <w:r>
        <w:rPr>
          <w:w w:val="110"/>
        </w:rPr>
        <w:t> following</w:t>
      </w:r>
      <w:r>
        <w:rPr>
          <w:w w:val="110"/>
        </w:rPr>
        <w:t> recommendations</w:t>
      </w:r>
      <w:r>
        <w:rPr>
          <w:w w:val="110"/>
        </w:rPr>
        <w:t> can serve as</w:t>
      </w:r>
      <w:r>
        <w:rPr>
          <w:w w:val="110"/>
        </w:rPr>
        <w:t> a</w:t>
      </w:r>
      <w:r>
        <w:rPr>
          <w:w w:val="110"/>
        </w:rPr>
        <w:t> guide</w:t>
      </w:r>
      <w:r>
        <w:rPr>
          <w:w w:val="110"/>
        </w:rPr>
        <w:t> for</w:t>
      </w:r>
      <w:r>
        <w:rPr>
          <w:w w:val="110"/>
        </w:rPr>
        <w:t> educational</w:t>
      </w:r>
      <w:r>
        <w:rPr>
          <w:w w:val="110"/>
        </w:rPr>
        <w:t> designers: System</w:t>
      </w:r>
      <w:r>
        <w:rPr>
          <w:w w:val="110"/>
        </w:rPr>
        <w:t> usability</w:t>
      </w:r>
      <w:r>
        <w:rPr>
          <w:w w:val="110"/>
        </w:rPr>
        <w:t> can</w:t>
      </w:r>
      <w:r>
        <w:rPr>
          <w:w w:val="110"/>
        </w:rPr>
        <w:t> be optimized</w:t>
      </w:r>
      <w:r>
        <w:rPr>
          <w:w w:val="110"/>
        </w:rPr>
        <w:t> by</w:t>
      </w:r>
      <w:r>
        <w:rPr>
          <w:w w:val="110"/>
        </w:rPr>
        <w:t> maximizing</w:t>
      </w:r>
      <w:r>
        <w:rPr>
          <w:w w:val="110"/>
        </w:rPr>
        <w:t> ease</w:t>
      </w:r>
      <w:r>
        <w:rPr>
          <w:w w:val="110"/>
        </w:rPr>
        <w:t> of</w:t>
      </w:r>
      <w:r>
        <w:rPr>
          <w:w w:val="110"/>
        </w:rPr>
        <w:t> use,</w:t>
      </w:r>
      <w:r>
        <w:rPr>
          <w:w w:val="110"/>
        </w:rPr>
        <w:t> usefulness,</w:t>
      </w:r>
      <w:r>
        <w:rPr>
          <w:w w:val="110"/>
        </w:rPr>
        <w:t> and</w:t>
      </w:r>
      <w:r>
        <w:rPr>
          <w:w w:val="110"/>
        </w:rPr>
        <w:t> presence</w:t>
      </w:r>
      <w:r>
        <w:rPr>
          <w:w w:val="110"/>
        </w:rPr>
        <w:t> and minimizing</w:t>
      </w:r>
      <w:r>
        <w:rPr>
          <w:spacing w:val="-11"/>
          <w:w w:val="110"/>
        </w:rPr>
        <w:t> </w:t>
      </w:r>
      <w:r>
        <w:rPr>
          <w:w w:val="110"/>
        </w:rPr>
        <w:t>extraneous</w:t>
      </w:r>
      <w:r>
        <w:rPr>
          <w:spacing w:val="-11"/>
          <w:w w:val="110"/>
        </w:rPr>
        <w:t> </w:t>
      </w:r>
      <w:r>
        <w:rPr>
          <w:w w:val="110"/>
        </w:rPr>
        <w:t>load.</w:t>
      </w:r>
      <w:r>
        <w:rPr>
          <w:spacing w:val="-11"/>
          <w:w w:val="110"/>
        </w:rPr>
        <w:t> </w:t>
      </w:r>
      <w:r>
        <w:rPr>
          <w:w w:val="110"/>
        </w:rPr>
        <w:t>Satisfaction</w:t>
      </w:r>
      <w:r>
        <w:rPr>
          <w:spacing w:val="-11"/>
          <w:w w:val="110"/>
        </w:rPr>
        <w:t> </w:t>
      </w:r>
      <w:r>
        <w:rPr>
          <w:w w:val="110"/>
        </w:rPr>
        <w:t>can</w:t>
      </w:r>
      <w:r>
        <w:rPr>
          <w:spacing w:val="-11"/>
          <w:w w:val="110"/>
        </w:rPr>
        <w:t> </w:t>
      </w:r>
      <w:r>
        <w:rPr>
          <w:w w:val="110"/>
        </w:rPr>
        <w:t>be</w:t>
      </w:r>
      <w:r>
        <w:rPr>
          <w:spacing w:val="-11"/>
          <w:w w:val="110"/>
        </w:rPr>
        <w:t> </w:t>
      </w:r>
      <w:r>
        <w:rPr>
          <w:w w:val="110"/>
        </w:rPr>
        <w:t>improved</w:t>
      </w:r>
      <w:r>
        <w:rPr>
          <w:spacing w:val="-11"/>
          <w:w w:val="110"/>
        </w:rPr>
        <w:t> </w:t>
      </w:r>
      <w:r>
        <w:rPr>
          <w:w w:val="110"/>
        </w:rPr>
        <w:t>by</w:t>
      </w:r>
      <w:r>
        <w:rPr>
          <w:spacing w:val="-11"/>
          <w:w w:val="110"/>
        </w:rPr>
        <w:t> </w:t>
      </w:r>
      <w:r>
        <w:rPr>
          <w:w w:val="110"/>
        </w:rPr>
        <w:t>increasing usefulness and presence while holding the intrinsic load in check.</w:t>
      </w:r>
    </w:p>
    <w:p>
      <w:pPr>
        <w:pStyle w:val="BodyText"/>
        <w:spacing w:before="16"/>
        <w:ind w:left="0"/>
        <w:jc w:val="left"/>
      </w:pPr>
    </w:p>
    <w:p>
      <w:pPr>
        <w:pStyle w:val="Heading1"/>
        <w:numPr>
          <w:ilvl w:val="0"/>
          <w:numId w:val="1"/>
        </w:numPr>
        <w:tabs>
          <w:tab w:pos="375" w:val="left" w:leader="none"/>
        </w:tabs>
        <w:spacing w:line="240" w:lineRule="auto" w:before="0" w:after="0"/>
        <w:ind w:left="375" w:right="0" w:hanging="244"/>
        <w:jc w:val="left"/>
      </w:pPr>
      <w:bookmarkStart w:name="5 Statements on open data and ethics" w:id="39"/>
      <w:bookmarkEnd w:id="39"/>
      <w:r>
        <w:rPr>
          <w:b w:val="0"/>
        </w:rPr>
      </w:r>
      <w:r>
        <w:rPr>
          <w:w w:val="110"/>
        </w:rPr>
        <w:t>Statements</w:t>
      </w:r>
      <w:r>
        <w:rPr>
          <w:spacing w:val="11"/>
          <w:w w:val="110"/>
        </w:rPr>
        <w:t> </w:t>
      </w:r>
      <w:r>
        <w:rPr>
          <w:w w:val="110"/>
        </w:rPr>
        <w:t>on</w:t>
      </w:r>
      <w:r>
        <w:rPr>
          <w:spacing w:val="12"/>
          <w:w w:val="110"/>
        </w:rPr>
        <w:t> </w:t>
      </w:r>
      <w:r>
        <w:rPr>
          <w:w w:val="110"/>
        </w:rPr>
        <w:t>open</w:t>
      </w:r>
      <w:r>
        <w:rPr>
          <w:spacing w:val="12"/>
          <w:w w:val="110"/>
        </w:rPr>
        <w:t> </w:t>
      </w:r>
      <w:r>
        <w:rPr>
          <w:w w:val="110"/>
        </w:rPr>
        <w:t>data</w:t>
      </w:r>
      <w:r>
        <w:rPr>
          <w:spacing w:val="13"/>
          <w:w w:val="110"/>
        </w:rPr>
        <w:t> </w:t>
      </w:r>
      <w:r>
        <w:rPr>
          <w:w w:val="110"/>
        </w:rPr>
        <w:t>and</w:t>
      </w:r>
      <w:r>
        <w:rPr>
          <w:spacing w:val="12"/>
          <w:w w:val="110"/>
        </w:rPr>
        <w:t> </w:t>
      </w:r>
      <w:r>
        <w:rPr>
          <w:spacing w:val="-2"/>
          <w:w w:val="110"/>
        </w:rPr>
        <w:t>ethics</w:t>
      </w:r>
    </w:p>
    <w:p>
      <w:pPr>
        <w:pStyle w:val="BodyText"/>
        <w:spacing w:before="50"/>
        <w:ind w:left="0"/>
        <w:jc w:val="left"/>
        <w:rPr>
          <w:b/>
        </w:rPr>
      </w:pPr>
    </w:p>
    <w:p>
      <w:pPr>
        <w:pStyle w:val="BodyText"/>
        <w:spacing w:line="271" w:lineRule="auto" w:before="1"/>
        <w:ind w:right="38" w:firstLine="239"/>
      </w:pPr>
      <w:r>
        <w:rPr>
          <w:w w:val="110"/>
        </w:rPr>
        <w:t>The</w:t>
      </w:r>
      <w:r>
        <w:rPr>
          <w:w w:val="110"/>
        </w:rPr>
        <w:t> data</w:t>
      </w:r>
      <w:r>
        <w:rPr>
          <w:w w:val="110"/>
        </w:rPr>
        <w:t> can</w:t>
      </w:r>
      <w:r>
        <w:rPr>
          <w:w w:val="110"/>
        </w:rPr>
        <w:t> be</w:t>
      </w:r>
      <w:r>
        <w:rPr>
          <w:w w:val="110"/>
        </w:rPr>
        <w:t> obtained</w:t>
      </w:r>
      <w:r>
        <w:rPr>
          <w:w w:val="110"/>
        </w:rPr>
        <w:t> upon</w:t>
      </w:r>
      <w:r>
        <w:rPr>
          <w:w w:val="110"/>
        </w:rPr>
        <w:t> request</w:t>
      </w:r>
      <w:r>
        <w:rPr>
          <w:w w:val="110"/>
        </w:rPr>
        <w:t> by</w:t>
      </w:r>
      <w:r>
        <w:rPr>
          <w:w w:val="110"/>
        </w:rPr>
        <w:t> contacting</w:t>
      </w:r>
      <w:r>
        <w:rPr>
          <w:w w:val="110"/>
        </w:rPr>
        <w:t> the</w:t>
      </w:r>
      <w:r>
        <w:rPr>
          <w:w w:val="110"/>
        </w:rPr>
        <w:t> </w:t>
      </w:r>
      <w:r>
        <w:rPr>
          <w:w w:val="110"/>
        </w:rPr>
        <w:t>corre- sponding</w:t>
      </w:r>
      <w:r>
        <w:rPr>
          <w:spacing w:val="-7"/>
          <w:w w:val="110"/>
        </w:rPr>
        <w:t> </w:t>
      </w:r>
      <w:r>
        <w:rPr>
          <w:w w:val="110"/>
        </w:rPr>
        <w:t>author.</w:t>
      </w:r>
      <w:r>
        <w:rPr>
          <w:spacing w:val="-9"/>
          <w:w w:val="110"/>
        </w:rPr>
        <w:t> </w:t>
      </w:r>
      <w:r>
        <w:rPr>
          <w:w w:val="110"/>
        </w:rPr>
        <w:t>The</w:t>
      </w:r>
      <w:r>
        <w:rPr>
          <w:spacing w:val="-7"/>
          <w:w w:val="110"/>
        </w:rPr>
        <w:t> </w:t>
      </w:r>
      <w:r>
        <w:rPr>
          <w:w w:val="110"/>
        </w:rPr>
        <w:t>study</w:t>
      </w:r>
      <w:r>
        <w:rPr>
          <w:spacing w:val="-7"/>
          <w:w w:val="110"/>
        </w:rPr>
        <w:t> </w:t>
      </w:r>
      <w:r>
        <w:rPr>
          <w:w w:val="110"/>
        </w:rPr>
        <w:t>involving</w:t>
      </w:r>
      <w:r>
        <w:rPr>
          <w:spacing w:val="-8"/>
          <w:w w:val="110"/>
        </w:rPr>
        <w:t> </w:t>
      </w:r>
      <w:r>
        <w:rPr>
          <w:w w:val="110"/>
        </w:rPr>
        <w:t>human</w:t>
      </w:r>
      <w:r>
        <w:rPr>
          <w:spacing w:val="-7"/>
          <w:w w:val="110"/>
        </w:rPr>
        <w:t> </w:t>
      </w:r>
      <w:r>
        <w:rPr>
          <w:w w:val="110"/>
        </w:rPr>
        <w:t>participants</w:t>
      </w:r>
      <w:r>
        <w:rPr>
          <w:spacing w:val="-8"/>
          <w:w w:val="110"/>
        </w:rPr>
        <w:t> </w:t>
      </w:r>
      <w:r>
        <w:rPr>
          <w:w w:val="110"/>
        </w:rPr>
        <w:t>was</w:t>
      </w:r>
      <w:r>
        <w:rPr>
          <w:spacing w:val="-7"/>
          <w:w w:val="110"/>
        </w:rPr>
        <w:t> </w:t>
      </w:r>
      <w:r>
        <w:rPr>
          <w:w w:val="110"/>
        </w:rPr>
        <w:t>reviewed and</w:t>
      </w:r>
      <w:r>
        <w:rPr>
          <w:w w:val="110"/>
        </w:rPr>
        <w:t> approved</w:t>
      </w:r>
      <w:r>
        <w:rPr>
          <w:w w:val="110"/>
        </w:rPr>
        <w:t> by</w:t>
      </w:r>
      <w:r>
        <w:rPr>
          <w:w w:val="110"/>
        </w:rPr>
        <w:t> ethics</w:t>
      </w:r>
      <w:r>
        <w:rPr>
          <w:w w:val="110"/>
        </w:rPr>
        <w:t> committee</w:t>
      </w:r>
      <w:r>
        <w:rPr>
          <w:w w:val="110"/>
        </w:rPr>
        <w:t> of</w:t>
      </w:r>
      <w:r>
        <w:rPr>
          <w:w w:val="110"/>
        </w:rPr>
        <w:t> Universit</w:t>
      </w:r>
      <w:r>
        <w:rPr>
          <w:rFonts w:ascii="Georgia" w:hAnsi="Georgia"/>
          <w:w w:val="110"/>
          <w:position w:val="1"/>
        </w:rPr>
        <w:t>¨</w:t>
      </w:r>
      <w:r>
        <w:rPr>
          <w:w w:val="110"/>
        </w:rPr>
        <w:t>at</w:t>
      </w:r>
      <w:r>
        <w:rPr>
          <w:w w:val="110"/>
        </w:rPr>
        <w:t> der</w:t>
      </w:r>
      <w:r>
        <w:rPr>
          <w:w w:val="110"/>
        </w:rPr>
        <w:t> Bundeswehr München. The participants provided their written informed consent to participate in this study.</w:t>
      </w:r>
    </w:p>
    <w:p>
      <w:pPr>
        <w:pStyle w:val="BodyText"/>
        <w:spacing w:before="26"/>
        <w:ind w:left="0"/>
        <w:jc w:val="left"/>
      </w:pPr>
    </w:p>
    <w:p>
      <w:pPr>
        <w:pStyle w:val="Heading1"/>
        <w:jc w:val="both"/>
      </w:pPr>
      <w:bookmarkStart w:name="Author contributions" w:id="40"/>
      <w:bookmarkEnd w:id="40"/>
      <w:r>
        <w:rPr>
          <w:b w:val="0"/>
        </w:rPr>
      </w:r>
      <w:r>
        <w:rPr/>
        <w:t>Author</w:t>
      </w:r>
      <w:r>
        <w:rPr>
          <w:spacing w:val="43"/>
        </w:rPr>
        <w:t> </w:t>
      </w:r>
      <w:r>
        <w:rPr>
          <w:spacing w:val="-2"/>
        </w:rPr>
        <w:t>contributions</w:t>
      </w:r>
    </w:p>
    <w:p>
      <w:pPr>
        <w:pStyle w:val="BodyText"/>
        <w:spacing w:before="58"/>
        <w:ind w:left="0"/>
        <w:jc w:val="left"/>
        <w:rPr>
          <w:b/>
        </w:rPr>
      </w:pPr>
    </w:p>
    <w:p>
      <w:pPr>
        <w:pStyle w:val="BodyText"/>
        <w:spacing w:line="228" w:lineRule="auto"/>
        <w:ind w:right="38" w:firstLine="239"/>
      </w:pPr>
      <w:r>
        <w:rPr>
          <w:b/>
          <w:w w:val="110"/>
        </w:rPr>
        <w:t>Maximilian</w:t>
      </w:r>
      <w:r>
        <w:rPr>
          <w:b/>
          <w:w w:val="110"/>
        </w:rPr>
        <w:t> C.</w:t>
      </w:r>
      <w:r>
        <w:rPr>
          <w:b/>
          <w:w w:val="110"/>
        </w:rPr>
        <w:t> Fink:</w:t>
      </w:r>
      <w:r>
        <w:rPr>
          <w:b/>
          <w:w w:val="110"/>
        </w:rPr>
        <w:t> </w:t>
      </w:r>
      <w:r>
        <w:rPr>
          <w:w w:val="110"/>
        </w:rPr>
        <w:t>Conceptualization,</w:t>
      </w:r>
      <w:r>
        <w:rPr>
          <w:w w:val="110"/>
        </w:rPr>
        <w:t> Methodology,</w:t>
      </w:r>
      <w:r>
        <w:rPr>
          <w:w w:val="110"/>
        </w:rPr>
        <w:t> </w:t>
      </w:r>
      <w:r>
        <w:rPr>
          <w:w w:val="110"/>
        </w:rPr>
        <w:t>Software, Validation,</w:t>
      </w:r>
      <w:r>
        <w:rPr>
          <w:w w:val="110"/>
        </w:rPr>
        <w:t> Formal</w:t>
      </w:r>
      <w:r>
        <w:rPr>
          <w:w w:val="110"/>
        </w:rPr>
        <w:t> analysis,</w:t>
      </w:r>
      <w:r>
        <w:rPr>
          <w:w w:val="110"/>
        </w:rPr>
        <w:t> Investigation,</w:t>
      </w:r>
      <w:r>
        <w:rPr>
          <w:w w:val="110"/>
        </w:rPr>
        <w:t> Data</w:t>
      </w:r>
      <w:r>
        <w:rPr>
          <w:w w:val="110"/>
        </w:rPr>
        <w:t> Curation,</w:t>
      </w:r>
      <w:r>
        <w:rPr>
          <w:w w:val="110"/>
        </w:rPr>
        <w:t> Writing</w:t>
      </w:r>
      <w:r>
        <w:rPr>
          <w:w w:val="110"/>
        </w:rPr>
        <w:t> </w:t>
      </w:r>
      <w:r>
        <w:rPr>
          <w:rFonts w:ascii="STIX" w:hAnsi="STIX"/>
          <w:w w:val="110"/>
        </w:rPr>
        <w:t>– </w:t>
      </w:r>
      <w:r>
        <w:rPr>
          <w:w w:val="110"/>
        </w:rPr>
        <w:t>Original</w:t>
      </w:r>
      <w:r>
        <w:rPr>
          <w:spacing w:val="36"/>
          <w:w w:val="110"/>
        </w:rPr>
        <w:t> </w:t>
      </w:r>
      <w:r>
        <w:rPr>
          <w:w w:val="110"/>
        </w:rPr>
        <w:t>Draft,</w:t>
      </w:r>
      <w:r>
        <w:rPr>
          <w:spacing w:val="37"/>
          <w:w w:val="110"/>
        </w:rPr>
        <w:t> </w:t>
      </w:r>
      <w:r>
        <w:rPr>
          <w:w w:val="110"/>
        </w:rPr>
        <w:t>Writing</w:t>
      </w:r>
      <w:r>
        <w:rPr>
          <w:spacing w:val="38"/>
          <w:w w:val="110"/>
        </w:rPr>
        <w:t> </w:t>
      </w:r>
      <w:r>
        <w:rPr>
          <w:rFonts w:ascii="STIX" w:hAnsi="STIX"/>
          <w:w w:val="110"/>
        </w:rPr>
        <w:t>–</w:t>
      </w:r>
      <w:r>
        <w:rPr>
          <w:rFonts w:ascii="STIX" w:hAnsi="STIX"/>
          <w:spacing w:val="37"/>
          <w:w w:val="110"/>
        </w:rPr>
        <w:t> </w:t>
      </w:r>
      <w:r>
        <w:rPr>
          <w:w w:val="110"/>
        </w:rPr>
        <w:t>Review</w:t>
      </w:r>
      <w:r>
        <w:rPr>
          <w:spacing w:val="37"/>
          <w:w w:val="110"/>
        </w:rPr>
        <w:t> </w:t>
      </w:r>
      <w:r>
        <w:rPr>
          <w:w w:val="110"/>
        </w:rPr>
        <w:t>&amp;</w:t>
      </w:r>
      <w:r>
        <w:rPr>
          <w:spacing w:val="36"/>
          <w:w w:val="110"/>
        </w:rPr>
        <w:t> </w:t>
      </w:r>
      <w:r>
        <w:rPr>
          <w:w w:val="110"/>
        </w:rPr>
        <w:t>Editing,</w:t>
      </w:r>
      <w:r>
        <w:rPr>
          <w:spacing w:val="37"/>
          <w:w w:val="110"/>
        </w:rPr>
        <w:t> </w:t>
      </w:r>
      <w:r>
        <w:rPr>
          <w:w w:val="110"/>
        </w:rPr>
        <w:t>Visualization,</w:t>
      </w:r>
      <w:r>
        <w:rPr>
          <w:spacing w:val="37"/>
          <w:w w:val="110"/>
        </w:rPr>
        <w:t> </w:t>
      </w:r>
      <w:r>
        <w:rPr>
          <w:spacing w:val="-2"/>
          <w:w w:val="110"/>
        </w:rPr>
        <w:t>Project</w:t>
      </w:r>
    </w:p>
    <w:p>
      <w:pPr>
        <w:pStyle w:val="BodyText"/>
        <w:spacing w:line="230" w:lineRule="auto" w:before="83"/>
        <w:ind w:right="150"/>
      </w:pPr>
      <w:r>
        <w:rPr/>
        <w:br w:type="column"/>
      </w:r>
      <w:r>
        <w:rPr>
          <w:w w:val="105"/>
        </w:rPr>
        <w:t>administration.</w:t>
      </w:r>
      <w:r>
        <w:rPr>
          <w:w w:val="105"/>
        </w:rPr>
        <w:t> </w:t>
      </w:r>
      <w:r>
        <w:rPr>
          <w:b/>
          <w:w w:val="105"/>
        </w:rPr>
        <w:t>Volker</w:t>
      </w:r>
      <w:r>
        <w:rPr>
          <w:b/>
          <w:w w:val="105"/>
        </w:rPr>
        <w:t> Eisenlauer:</w:t>
      </w:r>
      <w:r>
        <w:rPr>
          <w:b/>
          <w:w w:val="105"/>
        </w:rPr>
        <w:t> </w:t>
      </w:r>
      <w:r>
        <w:rPr>
          <w:w w:val="105"/>
        </w:rPr>
        <w:t>Conceptualization,</w:t>
      </w:r>
      <w:r>
        <w:rPr>
          <w:w w:val="105"/>
        </w:rPr>
        <w:t> Writing</w:t>
      </w:r>
      <w:r>
        <w:rPr>
          <w:w w:val="105"/>
        </w:rPr>
        <w:t> </w:t>
      </w:r>
      <w:r>
        <w:rPr>
          <w:rFonts w:ascii="STIX" w:hAnsi="STIX"/>
          <w:w w:val="105"/>
        </w:rPr>
        <w:t>–</w:t>
      </w:r>
      <w:r>
        <w:rPr>
          <w:rFonts w:ascii="STIX" w:hAnsi="STIX"/>
          <w:w w:val="105"/>
        </w:rPr>
        <w:t> </w:t>
      </w:r>
      <w:r>
        <w:rPr>
          <w:w w:val="105"/>
        </w:rPr>
        <w:t>Re-</w:t>
      </w:r>
      <w:r>
        <w:rPr>
          <w:spacing w:val="40"/>
          <w:w w:val="105"/>
        </w:rPr>
        <w:t> </w:t>
      </w:r>
      <w:r>
        <w:rPr>
          <w:w w:val="105"/>
        </w:rPr>
        <w:t>view</w:t>
      </w:r>
      <w:r>
        <w:rPr>
          <w:w w:val="105"/>
        </w:rPr>
        <w:t> &amp;</w:t>
      </w:r>
      <w:r>
        <w:rPr>
          <w:w w:val="105"/>
        </w:rPr>
        <w:t> Editing,</w:t>
      </w:r>
      <w:r>
        <w:rPr>
          <w:w w:val="105"/>
        </w:rPr>
        <w:t> Resources.</w:t>
      </w:r>
      <w:r>
        <w:rPr>
          <w:w w:val="105"/>
        </w:rPr>
        <w:t> </w:t>
      </w:r>
      <w:r>
        <w:rPr>
          <w:b/>
          <w:w w:val="105"/>
        </w:rPr>
        <w:t>Bernhard</w:t>
      </w:r>
      <w:r>
        <w:rPr>
          <w:b/>
          <w:w w:val="105"/>
        </w:rPr>
        <w:t> Ertl:</w:t>
      </w:r>
      <w:r>
        <w:rPr>
          <w:b/>
          <w:w w:val="105"/>
        </w:rPr>
        <w:t> </w:t>
      </w:r>
      <w:r>
        <w:rPr>
          <w:w w:val="105"/>
        </w:rPr>
        <w:t>Conceptualization,</w:t>
      </w:r>
      <w:r>
        <w:rPr>
          <w:w w:val="105"/>
        </w:rPr>
        <w:t> Meth- odology,</w:t>
      </w:r>
      <w:r>
        <w:rPr>
          <w:w w:val="105"/>
        </w:rPr>
        <w:t> Formal</w:t>
      </w:r>
      <w:r>
        <w:rPr>
          <w:w w:val="105"/>
        </w:rPr>
        <w:t> analysis,</w:t>
      </w:r>
      <w:r>
        <w:rPr>
          <w:w w:val="105"/>
        </w:rPr>
        <w:t> Resources,</w:t>
      </w:r>
      <w:r>
        <w:rPr>
          <w:w w:val="105"/>
        </w:rPr>
        <w:t> Writing</w:t>
      </w:r>
      <w:r>
        <w:rPr>
          <w:w w:val="105"/>
        </w:rPr>
        <w:t> </w:t>
      </w:r>
      <w:r>
        <w:rPr>
          <w:rFonts w:ascii="STIX" w:hAnsi="STIX"/>
          <w:w w:val="105"/>
        </w:rPr>
        <w:t>–</w:t>
      </w:r>
      <w:r>
        <w:rPr>
          <w:rFonts w:ascii="STIX" w:hAnsi="STIX"/>
          <w:w w:val="105"/>
        </w:rPr>
        <w:t> </w:t>
      </w:r>
      <w:r>
        <w:rPr>
          <w:w w:val="105"/>
        </w:rPr>
        <w:t>Review</w:t>
      </w:r>
      <w:r>
        <w:rPr>
          <w:w w:val="105"/>
        </w:rPr>
        <w:t> &amp;</w:t>
      </w:r>
      <w:r>
        <w:rPr>
          <w:w w:val="105"/>
        </w:rPr>
        <w:t> Editing, Supervision, Funding acquisition.</w:t>
      </w:r>
    </w:p>
    <w:p>
      <w:pPr>
        <w:pStyle w:val="BodyText"/>
        <w:spacing w:before="63"/>
        <w:ind w:left="0"/>
        <w:jc w:val="left"/>
      </w:pPr>
    </w:p>
    <w:p>
      <w:pPr>
        <w:pStyle w:val="Heading1"/>
        <w:spacing w:line="271" w:lineRule="auto"/>
      </w:pPr>
      <w:bookmarkStart w:name="Declaration of generative AI and AI-assi" w:id="41"/>
      <w:bookmarkEnd w:id="41"/>
      <w:r>
        <w:rPr>
          <w:b w:val="0"/>
        </w:rPr>
      </w:r>
      <w:r>
        <w:rPr>
          <w:w w:val="110"/>
        </w:rPr>
        <w:t>Declaration of generative AI and AI-assisted technologies in </w:t>
      </w:r>
      <w:r>
        <w:rPr>
          <w:w w:val="110"/>
        </w:rPr>
        <w:t>the writing process</w:t>
      </w:r>
    </w:p>
    <w:p>
      <w:pPr>
        <w:pStyle w:val="BodyText"/>
        <w:spacing w:before="27"/>
        <w:ind w:left="0"/>
        <w:jc w:val="left"/>
        <w:rPr>
          <w:b/>
        </w:rPr>
      </w:pPr>
    </w:p>
    <w:p>
      <w:pPr>
        <w:pStyle w:val="BodyText"/>
        <w:spacing w:line="273" w:lineRule="auto"/>
        <w:ind w:right="150" w:firstLine="239"/>
      </w:pPr>
      <w:r>
        <w:rPr>
          <w:w w:val="110"/>
        </w:rPr>
        <w:t>During</w:t>
      </w:r>
      <w:r>
        <w:rPr>
          <w:spacing w:val="-5"/>
          <w:w w:val="110"/>
        </w:rPr>
        <w:t> </w:t>
      </w:r>
      <w:r>
        <w:rPr>
          <w:w w:val="110"/>
        </w:rPr>
        <w:t>the</w:t>
      </w:r>
      <w:r>
        <w:rPr>
          <w:spacing w:val="-6"/>
          <w:w w:val="110"/>
        </w:rPr>
        <w:t> </w:t>
      </w:r>
      <w:r>
        <w:rPr>
          <w:w w:val="110"/>
        </w:rPr>
        <w:t>preparation</w:t>
      </w:r>
      <w:r>
        <w:rPr>
          <w:spacing w:val="-6"/>
          <w:w w:val="110"/>
        </w:rPr>
        <w:t> </w:t>
      </w:r>
      <w:r>
        <w:rPr>
          <w:w w:val="110"/>
        </w:rPr>
        <w:t>of</w:t>
      </w:r>
      <w:r>
        <w:rPr>
          <w:spacing w:val="-5"/>
          <w:w w:val="110"/>
        </w:rPr>
        <w:t> </w:t>
      </w:r>
      <w:r>
        <w:rPr>
          <w:w w:val="110"/>
        </w:rPr>
        <w:t>this</w:t>
      </w:r>
      <w:r>
        <w:rPr>
          <w:spacing w:val="-7"/>
          <w:w w:val="110"/>
        </w:rPr>
        <w:t> </w:t>
      </w:r>
      <w:r>
        <w:rPr>
          <w:w w:val="110"/>
        </w:rPr>
        <w:t>work</w:t>
      </w:r>
      <w:r>
        <w:rPr>
          <w:spacing w:val="-5"/>
          <w:w w:val="110"/>
        </w:rPr>
        <w:t> </w:t>
      </w:r>
      <w:r>
        <w:rPr>
          <w:w w:val="110"/>
        </w:rPr>
        <w:t>the</w:t>
      </w:r>
      <w:r>
        <w:rPr>
          <w:spacing w:val="-6"/>
          <w:w w:val="110"/>
        </w:rPr>
        <w:t> </w:t>
      </w:r>
      <w:r>
        <w:rPr>
          <w:w w:val="110"/>
        </w:rPr>
        <w:t>authors</w:t>
      </w:r>
      <w:r>
        <w:rPr>
          <w:spacing w:val="-6"/>
          <w:w w:val="110"/>
        </w:rPr>
        <w:t> </w:t>
      </w:r>
      <w:r>
        <w:rPr>
          <w:w w:val="110"/>
        </w:rPr>
        <w:t>used</w:t>
      </w:r>
      <w:r>
        <w:rPr>
          <w:spacing w:val="-6"/>
          <w:w w:val="110"/>
        </w:rPr>
        <w:t> </w:t>
      </w:r>
      <w:r>
        <w:rPr>
          <w:w w:val="110"/>
        </w:rPr>
        <w:t>DeepL</w:t>
      </w:r>
      <w:r>
        <w:rPr>
          <w:spacing w:val="-5"/>
          <w:w w:val="110"/>
        </w:rPr>
        <w:t> </w:t>
      </w:r>
      <w:r>
        <w:rPr>
          <w:w w:val="110"/>
        </w:rPr>
        <w:t>in</w:t>
      </w:r>
      <w:r>
        <w:rPr>
          <w:spacing w:val="-6"/>
          <w:w w:val="110"/>
        </w:rPr>
        <w:t> </w:t>
      </w:r>
      <w:r>
        <w:rPr>
          <w:w w:val="110"/>
        </w:rPr>
        <w:t>order to</w:t>
      </w:r>
      <w:r>
        <w:rPr>
          <w:spacing w:val="-11"/>
          <w:w w:val="110"/>
        </w:rPr>
        <w:t> </w:t>
      </w:r>
      <w:r>
        <w:rPr>
          <w:w w:val="110"/>
        </w:rPr>
        <w:t>translate</w:t>
      </w:r>
      <w:r>
        <w:rPr>
          <w:spacing w:val="-11"/>
          <w:w w:val="110"/>
        </w:rPr>
        <w:t> </w:t>
      </w:r>
      <w:r>
        <w:rPr>
          <w:w w:val="110"/>
        </w:rPr>
        <w:t>and</w:t>
      </w:r>
      <w:r>
        <w:rPr>
          <w:spacing w:val="-11"/>
          <w:w w:val="110"/>
        </w:rPr>
        <w:t> </w:t>
      </w:r>
      <w:r>
        <w:rPr>
          <w:w w:val="110"/>
        </w:rPr>
        <w:t>improve</w:t>
      </w:r>
      <w:r>
        <w:rPr>
          <w:spacing w:val="-11"/>
          <w:w w:val="110"/>
        </w:rPr>
        <w:t> </w:t>
      </w:r>
      <w:r>
        <w:rPr>
          <w:w w:val="110"/>
        </w:rPr>
        <w:t>writing</w:t>
      </w:r>
      <w:r>
        <w:rPr>
          <w:spacing w:val="-11"/>
          <w:w w:val="110"/>
        </w:rPr>
        <w:t> </w:t>
      </w:r>
      <w:r>
        <w:rPr>
          <w:w w:val="110"/>
        </w:rPr>
        <w:t>of</w:t>
      </w:r>
      <w:r>
        <w:rPr>
          <w:spacing w:val="-11"/>
          <w:w w:val="110"/>
        </w:rPr>
        <w:t> </w:t>
      </w:r>
      <w:r>
        <w:rPr>
          <w:w w:val="110"/>
        </w:rPr>
        <w:t>passages.</w:t>
      </w:r>
      <w:r>
        <w:rPr>
          <w:spacing w:val="-11"/>
          <w:w w:val="110"/>
        </w:rPr>
        <w:t> </w:t>
      </w:r>
      <w:r>
        <w:rPr>
          <w:w w:val="110"/>
        </w:rPr>
        <w:t>After</w:t>
      </w:r>
      <w:r>
        <w:rPr>
          <w:spacing w:val="-11"/>
          <w:w w:val="110"/>
        </w:rPr>
        <w:t> </w:t>
      </w:r>
      <w:r>
        <w:rPr>
          <w:w w:val="110"/>
        </w:rPr>
        <w:t>using</w:t>
      </w:r>
      <w:r>
        <w:rPr>
          <w:spacing w:val="-11"/>
          <w:w w:val="110"/>
        </w:rPr>
        <w:t> </w:t>
      </w:r>
      <w:r>
        <w:rPr>
          <w:w w:val="110"/>
        </w:rPr>
        <w:t>this</w:t>
      </w:r>
      <w:r>
        <w:rPr>
          <w:spacing w:val="-11"/>
          <w:w w:val="110"/>
        </w:rPr>
        <w:t> </w:t>
      </w:r>
      <w:r>
        <w:rPr>
          <w:w w:val="110"/>
        </w:rPr>
        <w:t>service,</w:t>
      </w:r>
      <w:r>
        <w:rPr>
          <w:spacing w:val="-11"/>
          <w:w w:val="110"/>
        </w:rPr>
        <w:t> </w:t>
      </w:r>
      <w:r>
        <w:rPr>
          <w:w w:val="110"/>
        </w:rPr>
        <w:t>the authors</w:t>
      </w:r>
      <w:r>
        <w:rPr>
          <w:w w:val="110"/>
        </w:rPr>
        <w:t> reviewed</w:t>
      </w:r>
      <w:r>
        <w:rPr>
          <w:w w:val="110"/>
        </w:rPr>
        <w:t> and</w:t>
      </w:r>
      <w:r>
        <w:rPr>
          <w:w w:val="110"/>
        </w:rPr>
        <w:t> edited</w:t>
      </w:r>
      <w:r>
        <w:rPr>
          <w:w w:val="110"/>
        </w:rPr>
        <w:t> the</w:t>
      </w:r>
      <w:r>
        <w:rPr>
          <w:w w:val="110"/>
        </w:rPr>
        <w:t> content</w:t>
      </w:r>
      <w:r>
        <w:rPr>
          <w:w w:val="110"/>
        </w:rPr>
        <w:t> as</w:t>
      </w:r>
      <w:r>
        <w:rPr>
          <w:w w:val="110"/>
        </w:rPr>
        <w:t> needed</w:t>
      </w:r>
      <w:r>
        <w:rPr>
          <w:w w:val="110"/>
        </w:rPr>
        <w:t> and</w:t>
      </w:r>
      <w:r>
        <w:rPr>
          <w:w w:val="110"/>
        </w:rPr>
        <w:t> takes</w:t>
      </w:r>
      <w:r>
        <w:rPr>
          <w:w w:val="110"/>
        </w:rPr>
        <w:t> full</w:t>
      </w:r>
      <w:r>
        <w:rPr>
          <w:w w:val="110"/>
        </w:rPr>
        <w:t> </w:t>
      </w:r>
      <w:r>
        <w:rPr>
          <w:w w:val="110"/>
        </w:rPr>
        <w:t>re- sponsibility for the content of the publication.</w:t>
      </w:r>
    </w:p>
    <w:p>
      <w:pPr>
        <w:pStyle w:val="BodyText"/>
        <w:spacing w:before="61"/>
        <w:ind w:left="0"/>
        <w:jc w:val="left"/>
      </w:pPr>
    </w:p>
    <w:p>
      <w:pPr>
        <w:pStyle w:val="Heading1"/>
      </w:pPr>
      <w:bookmarkStart w:name="Declaration of competing interest" w:id="42"/>
      <w:bookmarkEnd w:id="42"/>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ind w:left="0"/>
        <w:jc w:val="left"/>
        <w:rPr>
          <w:b/>
        </w:rPr>
      </w:pPr>
    </w:p>
    <w:p>
      <w:pPr>
        <w:pStyle w:val="BodyText"/>
        <w:spacing w:line="273" w:lineRule="auto" w:before="1"/>
        <w:ind w:right="149" w:firstLine="239"/>
      </w:pPr>
      <w:r>
        <w:rPr>
          <w:w w:val="110"/>
        </w:rPr>
        <w:t>The</w:t>
      </w:r>
      <w:r>
        <w:rPr>
          <w:w w:val="110"/>
        </w:rPr>
        <w:t> authors</w:t>
      </w:r>
      <w:r>
        <w:rPr>
          <w:w w:val="110"/>
        </w:rPr>
        <w:t> declare</w:t>
      </w:r>
      <w:r>
        <w:rPr>
          <w:w w:val="110"/>
        </w:rPr>
        <w:t> that</w:t>
      </w:r>
      <w:r>
        <w:rPr>
          <w:w w:val="110"/>
        </w:rPr>
        <w:t> they</w:t>
      </w:r>
      <w:r>
        <w:rPr>
          <w:w w:val="110"/>
        </w:rPr>
        <w:t> have</w:t>
      </w:r>
      <w:r>
        <w:rPr>
          <w:w w:val="110"/>
        </w:rPr>
        <w:t> no known</w:t>
      </w:r>
      <w:r>
        <w:rPr>
          <w:w w:val="110"/>
        </w:rPr>
        <w:t> competing</w:t>
      </w:r>
      <w:r>
        <w:rPr>
          <w:w w:val="110"/>
        </w:rPr>
        <w:t> </w:t>
      </w:r>
      <w:r>
        <w:rPr>
          <w:w w:val="110"/>
        </w:rPr>
        <w:t>financial interests</w:t>
      </w:r>
      <w:r>
        <w:rPr>
          <w:spacing w:val="-6"/>
          <w:w w:val="110"/>
        </w:rPr>
        <w:t> </w:t>
      </w:r>
      <w:r>
        <w:rPr>
          <w:w w:val="110"/>
        </w:rPr>
        <w:t>or</w:t>
      </w:r>
      <w:r>
        <w:rPr>
          <w:spacing w:val="-7"/>
          <w:w w:val="110"/>
        </w:rPr>
        <w:t> </w:t>
      </w:r>
      <w:r>
        <w:rPr>
          <w:w w:val="110"/>
        </w:rPr>
        <w:t>personal</w:t>
      </w:r>
      <w:r>
        <w:rPr>
          <w:spacing w:val="-6"/>
          <w:w w:val="110"/>
        </w:rPr>
        <w:t> </w:t>
      </w:r>
      <w:r>
        <w:rPr>
          <w:w w:val="110"/>
        </w:rPr>
        <w:t>relationships</w:t>
      </w:r>
      <w:r>
        <w:rPr>
          <w:spacing w:val="-6"/>
          <w:w w:val="110"/>
        </w:rPr>
        <w:t> </w:t>
      </w:r>
      <w:r>
        <w:rPr>
          <w:w w:val="110"/>
        </w:rPr>
        <w:t>that</w:t>
      </w:r>
      <w:r>
        <w:rPr>
          <w:spacing w:val="-7"/>
          <w:w w:val="110"/>
        </w:rPr>
        <w:t> </w:t>
      </w:r>
      <w:r>
        <w:rPr>
          <w:w w:val="110"/>
        </w:rPr>
        <w:t>could</w:t>
      </w:r>
      <w:r>
        <w:rPr>
          <w:spacing w:val="-6"/>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32"/>
        <w:ind w:left="0"/>
        <w:jc w:val="left"/>
      </w:pPr>
    </w:p>
    <w:p>
      <w:pPr>
        <w:pStyle w:val="Heading1"/>
      </w:pPr>
      <w:bookmarkStart w:name="Acknowledgements" w:id="43"/>
      <w:bookmarkEnd w:id="43"/>
      <w:r>
        <w:rPr>
          <w:b w:val="0"/>
        </w:rPr>
      </w:r>
      <w:r>
        <w:rPr>
          <w:spacing w:val="-2"/>
          <w:w w:val="110"/>
        </w:rPr>
        <w:t>Acknowledgements</w:t>
      </w:r>
    </w:p>
    <w:p>
      <w:pPr>
        <w:pStyle w:val="BodyText"/>
        <w:spacing w:before="43"/>
        <w:ind w:left="0"/>
        <w:jc w:val="left"/>
        <w:rPr>
          <w:b/>
        </w:rPr>
      </w:pPr>
    </w:p>
    <w:p>
      <w:pPr>
        <w:pStyle w:val="BodyText"/>
        <w:spacing w:line="230" w:lineRule="auto"/>
        <w:ind w:right="149" w:firstLine="239"/>
      </w:pPr>
      <w:r>
        <w:rPr>
          <w:w w:val="105"/>
        </w:rPr>
        <w:t>This</w:t>
      </w:r>
      <w:r>
        <w:rPr>
          <w:w w:val="105"/>
        </w:rPr>
        <w:t> research</w:t>
      </w:r>
      <w:r>
        <w:rPr>
          <w:w w:val="105"/>
        </w:rPr>
        <w:t> paper</w:t>
      </w:r>
      <w:r>
        <w:rPr>
          <w:w w:val="105"/>
        </w:rPr>
        <w:t> is</w:t>
      </w:r>
      <w:r>
        <w:rPr>
          <w:w w:val="105"/>
        </w:rPr>
        <w:t> funded</w:t>
      </w:r>
      <w:r>
        <w:rPr>
          <w:w w:val="105"/>
        </w:rPr>
        <w:t> by</w:t>
      </w:r>
      <w:r>
        <w:rPr>
          <w:w w:val="105"/>
        </w:rPr>
        <w:t> dtec.bw</w:t>
      </w:r>
      <w:r>
        <w:rPr>
          <w:w w:val="105"/>
        </w:rPr>
        <w:t> </w:t>
      </w:r>
      <w:r>
        <w:rPr>
          <w:rFonts w:ascii="STIX" w:hAnsi="STIX"/>
          <w:w w:val="105"/>
        </w:rPr>
        <w:t>–</w:t>
      </w:r>
      <w:r>
        <w:rPr>
          <w:rFonts w:ascii="STIX" w:hAnsi="STIX"/>
          <w:w w:val="105"/>
        </w:rPr>
        <w:t> </w:t>
      </w:r>
      <w:r>
        <w:rPr>
          <w:w w:val="105"/>
        </w:rPr>
        <w:t>Digitalization</w:t>
      </w:r>
      <w:r>
        <w:rPr>
          <w:w w:val="105"/>
        </w:rPr>
        <w:t> and Technology</w:t>
      </w:r>
      <w:r>
        <w:rPr>
          <w:w w:val="105"/>
        </w:rPr>
        <w:t> Research</w:t>
      </w:r>
      <w:r>
        <w:rPr>
          <w:w w:val="105"/>
        </w:rPr>
        <w:t> Center</w:t>
      </w:r>
      <w:r>
        <w:rPr>
          <w:w w:val="105"/>
        </w:rPr>
        <w:t> of</w:t>
      </w:r>
      <w:r>
        <w:rPr>
          <w:w w:val="105"/>
        </w:rPr>
        <w:t> the</w:t>
      </w:r>
      <w:r>
        <w:rPr>
          <w:w w:val="105"/>
        </w:rPr>
        <w:t> Bundeswehr</w:t>
      </w:r>
      <w:r>
        <w:rPr>
          <w:w w:val="105"/>
        </w:rPr>
        <w:t> [project</w:t>
      </w:r>
      <w:r>
        <w:rPr>
          <w:w w:val="105"/>
        </w:rPr>
        <w:t> </w:t>
      </w:r>
      <w:r>
        <w:rPr>
          <w:w w:val="105"/>
        </w:rPr>
        <w:t>RISK.twin]. dtec.bw</w:t>
      </w:r>
      <w:r>
        <w:rPr>
          <w:spacing w:val="40"/>
          <w:w w:val="105"/>
        </w:rPr>
        <w:t> </w:t>
      </w:r>
      <w:r>
        <w:rPr>
          <w:w w:val="105"/>
        </w:rPr>
        <w:t>is</w:t>
      </w:r>
      <w:r>
        <w:rPr>
          <w:w w:val="105"/>
        </w:rPr>
        <w:t> funded</w:t>
      </w:r>
      <w:r>
        <w:rPr>
          <w:spacing w:val="40"/>
          <w:w w:val="105"/>
        </w:rPr>
        <w:t> </w:t>
      </w:r>
      <w:r>
        <w:rPr>
          <w:w w:val="105"/>
        </w:rPr>
        <w:t>by</w:t>
      </w:r>
      <w:r>
        <w:rPr>
          <w:w w:val="105"/>
        </w:rPr>
        <w:t> the</w:t>
      </w:r>
      <w:r>
        <w:rPr>
          <w:w w:val="105"/>
        </w:rPr>
        <w:t> European</w:t>
      </w:r>
      <w:r>
        <w:rPr>
          <w:spacing w:val="40"/>
          <w:w w:val="105"/>
        </w:rPr>
        <w:t> </w:t>
      </w:r>
      <w:r>
        <w:rPr>
          <w:w w:val="105"/>
        </w:rPr>
        <w:t>Union</w:t>
      </w:r>
      <w:r>
        <w:rPr>
          <w:w w:val="105"/>
        </w:rPr>
        <w:t> </w:t>
      </w:r>
      <w:r>
        <w:rPr>
          <w:rFonts w:ascii="STIX" w:hAnsi="STIX"/>
          <w:w w:val="105"/>
        </w:rPr>
        <w:t>–</w:t>
      </w:r>
      <w:r>
        <w:rPr>
          <w:rFonts w:ascii="STIX" w:hAnsi="STIX"/>
          <w:w w:val="105"/>
        </w:rPr>
        <w:t> </w:t>
      </w:r>
      <w:r>
        <w:rPr>
          <w:w w:val="105"/>
        </w:rPr>
        <w:t>NextGenerationEU.</w:t>
      </w:r>
      <w:r>
        <w:rPr>
          <w:w w:val="105"/>
        </w:rPr>
        <w:t> We thank</w:t>
      </w:r>
      <w:r>
        <w:rPr>
          <w:spacing w:val="52"/>
          <w:w w:val="105"/>
        </w:rPr>
        <w:t> </w:t>
      </w:r>
      <w:r>
        <w:rPr>
          <w:w w:val="105"/>
        </w:rPr>
        <w:t>Diana</w:t>
      </w:r>
      <w:r>
        <w:rPr>
          <w:spacing w:val="54"/>
          <w:w w:val="105"/>
        </w:rPr>
        <w:t> </w:t>
      </w:r>
      <w:r>
        <w:rPr>
          <w:w w:val="105"/>
        </w:rPr>
        <w:t>Sosa</w:t>
      </w:r>
      <w:r>
        <w:rPr>
          <w:spacing w:val="54"/>
          <w:w w:val="105"/>
        </w:rPr>
        <w:t> </w:t>
      </w:r>
      <w:r>
        <w:rPr>
          <w:w w:val="105"/>
        </w:rPr>
        <w:t>and</w:t>
      </w:r>
      <w:r>
        <w:rPr>
          <w:spacing w:val="54"/>
          <w:w w:val="105"/>
        </w:rPr>
        <w:t> </w:t>
      </w:r>
      <w:r>
        <w:rPr>
          <w:w w:val="105"/>
        </w:rPr>
        <w:t>Lukas</w:t>
      </w:r>
      <w:r>
        <w:rPr>
          <w:spacing w:val="54"/>
          <w:w w:val="105"/>
        </w:rPr>
        <w:t> </w:t>
      </w:r>
      <w:r>
        <w:rPr>
          <w:w w:val="105"/>
        </w:rPr>
        <w:t>Hart</w:t>
      </w:r>
      <w:r>
        <w:rPr>
          <w:spacing w:val="53"/>
          <w:w w:val="105"/>
        </w:rPr>
        <w:t> </w:t>
      </w:r>
      <w:r>
        <w:rPr>
          <w:w w:val="105"/>
        </w:rPr>
        <w:t>for</w:t>
      </w:r>
      <w:r>
        <w:rPr>
          <w:spacing w:val="53"/>
          <w:w w:val="105"/>
        </w:rPr>
        <w:t> </w:t>
      </w:r>
      <w:r>
        <w:rPr>
          <w:w w:val="105"/>
        </w:rPr>
        <w:t>their</w:t>
      </w:r>
      <w:r>
        <w:rPr>
          <w:spacing w:val="53"/>
          <w:w w:val="105"/>
        </w:rPr>
        <w:t> </w:t>
      </w:r>
      <w:r>
        <w:rPr>
          <w:w w:val="105"/>
        </w:rPr>
        <w:t>support</w:t>
      </w:r>
      <w:r>
        <w:rPr>
          <w:spacing w:val="54"/>
          <w:w w:val="105"/>
        </w:rPr>
        <w:t> </w:t>
      </w:r>
      <w:r>
        <w:rPr>
          <w:w w:val="105"/>
        </w:rPr>
        <w:t>in</w:t>
      </w:r>
      <w:r>
        <w:rPr>
          <w:spacing w:val="54"/>
          <w:w w:val="105"/>
        </w:rPr>
        <w:t> </w:t>
      </w:r>
      <w:r>
        <w:rPr>
          <w:w w:val="105"/>
        </w:rPr>
        <w:t>creating</w:t>
      </w:r>
      <w:r>
        <w:rPr>
          <w:spacing w:val="53"/>
          <w:w w:val="105"/>
        </w:rPr>
        <w:t> </w:t>
      </w:r>
      <w:r>
        <w:rPr>
          <w:spacing w:val="-5"/>
          <w:w w:val="105"/>
        </w:rPr>
        <w:t>the</w:t>
      </w:r>
    </w:p>
    <w:p>
      <w:pPr>
        <w:pStyle w:val="BodyText"/>
        <w:spacing w:line="273" w:lineRule="auto" w:before="28"/>
        <w:ind w:right="149"/>
      </w:pPr>
      <w:r>
        <w:rPr>
          <w:w w:val="110"/>
        </w:rPr>
        <w:t>photogrammetry-based</w:t>
      </w:r>
      <w:r>
        <w:rPr>
          <w:w w:val="110"/>
        </w:rPr>
        <w:t> learning</w:t>
      </w:r>
      <w:r>
        <w:rPr>
          <w:w w:val="110"/>
        </w:rPr>
        <w:t> environment</w:t>
      </w:r>
      <w:r>
        <w:rPr>
          <w:w w:val="110"/>
        </w:rPr>
        <w:t> and</w:t>
      </w:r>
      <w:r>
        <w:rPr>
          <w:w w:val="110"/>
        </w:rPr>
        <w:t> their</w:t>
      </w:r>
      <w:r>
        <w:rPr>
          <w:w w:val="110"/>
        </w:rPr>
        <w:t> assistance</w:t>
      </w:r>
      <w:r>
        <w:rPr>
          <w:w w:val="110"/>
        </w:rPr>
        <w:t> </w:t>
      </w:r>
      <w:r>
        <w:rPr>
          <w:w w:val="110"/>
        </w:rPr>
        <w:t>in data</w:t>
      </w:r>
      <w:r>
        <w:rPr>
          <w:spacing w:val="-7"/>
          <w:w w:val="110"/>
        </w:rPr>
        <w:t> </w:t>
      </w:r>
      <w:r>
        <w:rPr>
          <w:w w:val="110"/>
        </w:rPr>
        <w:t>collection.</w:t>
      </w:r>
      <w:r>
        <w:rPr>
          <w:spacing w:val="-6"/>
          <w:w w:val="110"/>
        </w:rPr>
        <w:t> </w:t>
      </w:r>
      <w:r>
        <w:rPr>
          <w:w w:val="110"/>
        </w:rPr>
        <w:t>MF</w:t>
      </w:r>
      <w:r>
        <w:rPr>
          <w:spacing w:val="-7"/>
          <w:w w:val="110"/>
        </w:rPr>
        <w:t> </w:t>
      </w:r>
      <w:r>
        <w:rPr>
          <w:w w:val="110"/>
        </w:rPr>
        <w:t>thanks</w:t>
      </w:r>
      <w:r>
        <w:rPr>
          <w:spacing w:val="-7"/>
          <w:w w:val="110"/>
        </w:rPr>
        <w:t> </w:t>
      </w:r>
      <w:r>
        <w:rPr>
          <w:w w:val="110"/>
        </w:rPr>
        <w:t>Larissa</w:t>
      </w:r>
      <w:r>
        <w:rPr>
          <w:spacing w:val="-6"/>
          <w:w w:val="110"/>
        </w:rPr>
        <w:t> </w:t>
      </w:r>
      <w:r>
        <w:rPr>
          <w:w w:val="110"/>
        </w:rPr>
        <w:t>Kaltefleiter</w:t>
      </w:r>
      <w:r>
        <w:rPr>
          <w:spacing w:val="-7"/>
          <w:w w:val="110"/>
        </w:rPr>
        <w:t> </w:t>
      </w:r>
      <w:r>
        <w:rPr>
          <w:w w:val="110"/>
        </w:rPr>
        <w:t>for</w:t>
      </w:r>
      <w:r>
        <w:rPr>
          <w:spacing w:val="-7"/>
          <w:w w:val="110"/>
        </w:rPr>
        <w:t> </w:t>
      </w:r>
      <w:r>
        <w:rPr>
          <w:w w:val="110"/>
        </w:rPr>
        <w:t>inspiring</w:t>
      </w:r>
      <w:r>
        <w:rPr>
          <w:spacing w:val="-6"/>
          <w:w w:val="110"/>
        </w:rPr>
        <w:t> </w:t>
      </w:r>
      <w:r>
        <w:rPr>
          <w:w w:val="110"/>
        </w:rPr>
        <w:t>discussions on the topic.</w:t>
      </w:r>
    </w:p>
    <w:p>
      <w:pPr>
        <w:pStyle w:val="BodyText"/>
        <w:spacing w:before="32"/>
        <w:ind w:left="0"/>
        <w:jc w:val="left"/>
      </w:pPr>
    </w:p>
    <w:p>
      <w:pPr>
        <w:pStyle w:val="Heading1"/>
      </w:pPr>
      <w:bookmarkStart w:name="Appendix A Supplementary data" w:id="44"/>
      <w:bookmarkEnd w:id="44"/>
      <w:r>
        <w:rPr>
          <w:b w:val="0"/>
        </w:rPr>
      </w:r>
      <w:r>
        <w:rPr>
          <w:w w:val="110"/>
        </w:rPr>
        <w:t>Appendix</w:t>
      </w:r>
      <w:r>
        <w:rPr>
          <w:spacing w:val="-1"/>
          <w:w w:val="110"/>
        </w:rPr>
        <w:t> </w:t>
      </w:r>
      <w:r>
        <w:rPr>
          <w:w w:val="110"/>
        </w:rPr>
        <w:t>A.</w:t>
      </w:r>
      <w:r>
        <w:rPr>
          <w:spacing w:val="37"/>
          <w:w w:val="110"/>
        </w:rPr>
        <w:t> </w:t>
      </w:r>
      <w:r>
        <w:rPr>
          <w:w w:val="110"/>
        </w:rPr>
        <w:t>Supplementary</w:t>
      </w:r>
      <w:r>
        <w:rPr>
          <w:spacing w:val="-1"/>
          <w:w w:val="110"/>
        </w:rPr>
        <w:t> </w:t>
      </w:r>
      <w:r>
        <w:rPr>
          <w:spacing w:val="-4"/>
          <w:w w:val="110"/>
        </w:rPr>
        <w:t>data</w:t>
      </w:r>
    </w:p>
    <w:p>
      <w:pPr>
        <w:pStyle w:val="BodyText"/>
        <w:spacing w:before="51"/>
        <w:ind w:left="0"/>
        <w:jc w:val="left"/>
        <w:rPr>
          <w:b/>
        </w:rPr>
      </w:pPr>
    </w:p>
    <w:p>
      <w:pPr>
        <w:pStyle w:val="BodyText"/>
        <w:spacing w:line="273" w:lineRule="auto"/>
        <w:ind w:right="150" w:firstLine="239"/>
      </w:pPr>
      <w:r>
        <w:rPr>
          <w:w w:val="110"/>
        </w:rPr>
        <w:t>Supplementary</w:t>
      </w:r>
      <w:r>
        <w:rPr>
          <w:spacing w:val="-2"/>
          <w:w w:val="110"/>
        </w:rPr>
        <w:t> </w:t>
      </w:r>
      <w:r>
        <w:rPr>
          <w:w w:val="110"/>
        </w:rPr>
        <w:t>data</w:t>
      </w:r>
      <w:r>
        <w:rPr>
          <w:spacing w:val="-4"/>
          <w:w w:val="110"/>
        </w:rPr>
        <w:t> </w:t>
      </w:r>
      <w:r>
        <w:rPr>
          <w:w w:val="110"/>
        </w:rPr>
        <w:t>to</w:t>
      </w:r>
      <w:r>
        <w:rPr>
          <w:spacing w:val="-3"/>
          <w:w w:val="110"/>
        </w:rPr>
        <w:t> </w:t>
      </w:r>
      <w:r>
        <w:rPr>
          <w:w w:val="110"/>
        </w:rPr>
        <w:t>this</w:t>
      </w:r>
      <w:r>
        <w:rPr>
          <w:spacing w:val="-2"/>
          <w:w w:val="110"/>
        </w:rPr>
        <w:t> </w:t>
      </w:r>
      <w:r>
        <w:rPr>
          <w:w w:val="110"/>
        </w:rPr>
        <w:t>article</w:t>
      </w:r>
      <w:r>
        <w:rPr>
          <w:spacing w:val="-4"/>
          <w:w w:val="110"/>
        </w:rPr>
        <w:t> </w:t>
      </w:r>
      <w:r>
        <w:rPr>
          <w:w w:val="110"/>
        </w:rPr>
        <w:t>can</w:t>
      </w:r>
      <w:r>
        <w:rPr>
          <w:spacing w:val="-2"/>
          <w:w w:val="110"/>
        </w:rPr>
        <w:t> </w:t>
      </w:r>
      <w:r>
        <w:rPr>
          <w:w w:val="110"/>
        </w:rPr>
        <w:t>be</w:t>
      </w:r>
      <w:r>
        <w:rPr>
          <w:spacing w:val="-3"/>
          <w:w w:val="110"/>
        </w:rPr>
        <w:t> </w:t>
      </w:r>
      <w:r>
        <w:rPr>
          <w:w w:val="110"/>
        </w:rPr>
        <w:t>found</w:t>
      </w:r>
      <w:r>
        <w:rPr>
          <w:spacing w:val="-3"/>
          <w:w w:val="110"/>
        </w:rPr>
        <w:t> </w:t>
      </w:r>
      <w:r>
        <w:rPr>
          <w:w w:val="110"/>
        </w:rPr>
        <w:t>online</w:t>
      </w:r>
      <w:r>
        <w:rPr>
          <w:spacing w:val="-3"/>
          <w:w w:val="110"/>
        </w:rPr>
        <w:t> </w:t>
      </w:r>
      <w:r>
        <w:rPr>
          <w:w w:val="110"/>
        </w:rPr>
        <w:t>at</w:t>
      </w:r>
      <w:r>
        <w:rPr>
          <w:spacing w:val="-3"/>
          <w:w w:val="110"/>
        </w:rPr>
        <w:t> </w:t>
      </w:r>
      <w:hyperlink r:id="rId9">
        <w:r>
          <w:rPr>
            <w:color w:val="2196D1"/>
            <w:w w:val="110"/>
          </w:rPr>
          <w:t>https://doi.</w:t>
        </w:r>
      </w:hyperlink>
      <w:r>
        <w:rPr>
          <w:color w:val="2196D1"/>
          <w:w w:val="110"/>
        </w:rPr>
        <w:t> </w:t>
      </w:r>
      <w:hyperlink r:id="rId9">
        <w:r>
          <w:rPr>
            <w:color w:val="2196D1"/>
            <w:spacing w:val="-2"/>
            <w:w w:val="115"/>
          </w:rPr>
          <w:t>org/10.1016/j.cexr.2023.100043</w:t>
        </w:r>
      </w:hyperlink>
      <w:r>
        <w:rPr>
          <w:spacing w:val="-2"/>
          <w:w w:val="115"/>
        </w:rPr>
        <w:t>.</w:t>
      </w:r>
    </w:p>
    <w:p>
      <w:pPr>
        <w:pStyle w:val="BodyText"/>
        <w:spacing w:before="33"/>
        <w:ind w:left="0"/>
        <w:jc w:val="left"/>
      </w:pPr>
    </w:p>
    <w:p>
      <w:pPr>
        <w:pStyle w:val="Heading1"/>
      </w:pPr>
      <w:bookmarkStart w:name="References" w:id="45"/>
      <w:bookmarkEnd w:id="45"/>
      <w:r>
        <w:rPr>
          <w:b w:val="0"/>
        </w:rPr>
      </w:r>
      <w:r>
        <w:rPr>
          <w:spacing w:val="-2"/>
          <w:w w:val="110"/>
        </w:rPr>
        <w:t>References</w:t>
      </w:r>
    </w:p>
    <w:p>
      <w:pPr>
        <w:pStyle w:val="BodyText"/>
        <w:spacing w:before="37"/>
        <w:ind w:left="0"/>
        <w:jc w:val="left"/>
        <w:rPr>
          <w:b/>
        </w:rPr>
      </w:pPr>
    </w:p>
    <w:p>
      <w:pPr>
        <w:spacing w:line="276" w:lineRule="auto" w:before="0"/>
        <w:ind w:left="371" w:right="0" w:hanging="240"/>
        <w:jc w:val="left"/>
        <w:rPr>
          <w:sz w:val="12"/>
        </w:rPr>
      </w:pPr>
      <w:bookmarkStart w:name="_bookmark8" w:id="46"/>
      <w:bookmarkEnd w:id="46"/>
      <w:r>
        <w:rPr/>
      </w:r>
      <w:hyperlink r:id="rId20">
        <w:r>
          <w:rPr>
            <w:color w:val="2196D1"/>
            <w:w w:val="115"/>
            <w:sz w:val="12"/>
          </w:rPr>
          <w:t>Albus, P., Vogt, A., &amp; Seufert, T. (2021). Signaling in virtual reality influences </w:t>
        </w:r>
        <w:r>
          <w:rPr>
            <w:color w:val="2196D1"/>
            <w:w w:val="115"/>
            <w:sz w:val="12"/>
          </w:rPr>
          <w:t>learning</w:t>
        </w:r>
      </w:hyperlink>
      <w:r>
        <w:rPr>
          <w:color w:val="2196D1"/>
          <w:spacing w:val="40"/>
          <w:w w:val="115"/>
          <w:sz w:val="12"/>
        </w:rPr>
        <w:t> </w:t>
      </w:r>
      <w:hyperlink r:id="rId20">
        <w:r>
          <w:rPr>
            <w:color w:val="2196D1"/>
            <w:w w:val="115"/>
            <w:sz w:val="12"/>
          </w:rPr>
          <w:t>outcome and cognitive load. </w:t>
        </w:r>
        <w:r>
          <w:rPr>
            <w:i/>
            <w:color w:val="2196D1"/>
            <w:w w:val="115"/>
            <w:sz w:val="12"/>
          </w:rPr>
          <w:t>Computers &amp; Education, 166</w:t>
        </w:r>
        <w:r>
          <w:rPr>
            <w:color w:val="2196D1"/>
            <w:w w:val="115"/>
            <w:sz w:val="12"/>
          </w:rPr>
          <w:t>, Article 104154</w:t>
        </w:r>
      </w:hyperlink>
      <w:r>
        <w:rPr>
          <w:w w:val="115"/>
          <w:sz w:val="12"/>
        </w:rPr>
        <w:t>.</w:t>
      </w:r>
    </w:p>
    <w:p>
      <w:pPr>
        <w:spacing w:line="240" w:lineRule="auto" w:before="2"/>
        <w:ind w:left="371" w:right="200" w:hanging="240"/>
        <w:jc w:val="left"/>
        <w:rPr>
          <w:sz w:val="12"/>
        </w:rPr>
      </w:pPr>
      <w:bookmarkStart w:name="_bookmark9" w:id="47"/>
      <w:bookmarkEnd w:id="47"/>
      <w:r>
        <w:rPr/>
      </w:r>
      <w:r>
        <w:rPr>
          <w:w w:val="120"/>
          <w:sz w:val="12"/>
        </w:rPr>
        <w:t>Almalki, S. (2016). Integrating quantitative and qualitative data in mixed methods</w:t>
      </w:r>
      <w:r>
        <w:rPr>
          <w:spacing w:val="40"/>
          <w:w w:val="120"/>
          <w:sz w:val="12"/>
        </w:rPr>
        <w:t> </w:t>
      </w:r>
      <w:r>
        <w:rPr>
          <w:w w:val="115"/>
          <w:sz w:val="12"/>
        </w:rPr>
        <w:t>research</w:t>
      </w:r>
      <w:r>
        <w:rPr>
          <w:spacing w:val="-1"/>
          <w:w w:val="115"/>
          <w:sz w:val="12"/>
        </w:rPr>
        <w:t> </w:t>
      </w:r>
      <w:r>
        <w:rPr>
          <w:rFonts w:ascii="STIX" w:hAnsi="STIX"/>
          <w:w w:val="115"/>
          <w:sz w:val="12"/>
        </w:rPr>
        <w:t>—</w:t>
      </w:r>
      <w:r>
        <w:rPr>
          <w:rFonts w:ascii="STIX" w:hAnsi="STIX"/>
          <w:spacing w:val="-1"/>
          <w:w w:val="115"/>
          <w:sz w:val="12"/>
        </w:rPr>
        <w:t> </w:t>
      </w:r>
      <w:r>
        <w:rPr>
          <w:w w:val="115"/>
          <w:sz w:val="12"/>
        </w:rPr>
        <w:t>challenges</w:t>
      </w:r>
      <w:r>
        <w:rPr>
          <w:spacing w:val="-1"/>
          <w:w w:val="115"/>
          <w:sz w:val="12"/>
        </w:rPr>
        <w:t> </w:t>
      </w:r>
      <w:r>
        <w:rPr>
          <w:w w:val="115"/>
          <w:sz w:val="12"/>
        </w:rPr>
        <w:t>and</w:t>
      </w:r>
      <w:r>
        <w:rPr>
          <w:spacing w:val="-1"/>
          <w:w w:val="115"/>
          <w:sz w:val="12"/>
        </w:rPr>
        <w:t> </w:t>
      </w:r>
      <w:r>
        <w:rPr>
          <w:w w:val="115"/>
          <w:sz w:val="12"/>
        </w:rPr>
        <w:t>benefits.</w:t>
      </w:r>
      <w:r>
        <w:rPr>
          <w:spacing w:val="-1"/>
          <w:w w:val="115"/>
          <w:sz w:val="12"/>
        </w:rPr>
        <w:t> </w:t>
      </w:r>
      <w:r>
        <w:rPr>
          <w:i/>
          <w:w w:val="115"/>
          <w:sz w:val="12"/>
        </w:rPr>
        <w:t>Journal</w:t>
      </w:r>
      <w:r>
        <w:rPr>
          <w:i/>
          <w:spacing w:val="-1"/>
          <w:w w:val="115"/>
          <w:sz w:val="12"/>
        </w:rPr>
        <w:t> </w:t>
      </w:r>
      <w:r>
        <w:rPr>
          <w:i/>
          <w:w w:val="115"/>
          <w:sz w:val="12"/>
        </w:rPr>
        <w:t>of</w:t>
      </w:r>
      <w:r>
        <w:rPr>
          <w:i/>
          <w:spacing w:val="-1"/>
          <w:w w:val="115"/>
          <w:sz w:val="12"/>
        </w:rPr>
        <w:t> </w:t>
      </w:r>
      <w:r>
        <w:rPr>
          <w:i/>
          <w:w w:val="115"/>
          <w:sz w:val="12"/>
        </w:rPr>
        <w:t>Education</w:t>
      </w:r>
      <w:r>
        <w:rPr>
          <w:i/>
          <w:spacing w:val="-1"/>
          <w:w w:val="115"/>
          <w:sz w:val="12"/>
        </w:rPr>
        <w:t> </w:t>
      </w:r>
      <w:r>
        <w:rPr>
          <w:i/>
          <w:w w:val="115"/>
          <w:sz w:val="12"/>
        </w:rPr>
        <w:t>and</w:t>
      </w:r>
      <w:r>
        <w:rPr>
          <w:i/>
          <w:spacing w:val="-1"/>
          <w:w w:val="115"/>
          <w:sz w:val="12"/>
        </w:rPr>
        <w:t> </w:t>
      </w:r>
      <w:r>
        <w:rPr>
          <w:i/>
          <w:w w:val="115"/>
          <w:sz w:val="12"/>
        </w:rPr>
        <w:t>Learning,</w:t>
      </w:r>
      <w:r>
        <w:rPr>
          <w:i/>
          <w:spacing w:val="-1"/>
          <w:w w:val="115"/>
          <w:sz w:val="12"/>
        </w:rPr>
        <w:t> </w:t>
      </w:r>
      <w:r>
        <w:rPr>
          <w:i/>
          <w:w w:val="115"/>
          <w:sz w:val="12"/>
        </w:rPr>
        <w:t>5</w:t>
      </w:r>
      <w:r>
        <w:rPr>
          <w:w w:val="115"/>
          <w:sz w:val="12"/>
        </w:rPr>
        <w:t>(3),</w:t>
      </w:r>
      <w:r>
        <w:rPr>
          <w:spacing w:val="-1"/>
          <w:w w:val="115"/>
          <w:sz w:val="12"/>
        </w:rPr>
        <w:t> </w:t>
      </w:r>
      <w:r>
        <w:rPr>
          <w:w w:val="115"/>
          <w:sz w:val="12"/>
        </w:rPr>
        <w:t>288.</w:t>
      </w:r>
      <w:r>
        <w:rPr>
          <w:spacing w:val="40"/>
          <w:w w:val="120"/>
          <w:sz w:val="12"/>
        </w:rPr>
        <w:t> </w:t>
      </w:r>
      <w:hyperlink r:id="rId21">
        <w:r>
          <w:rPr>
            <w:color w:val="2196D1"/>
            <w:spacing w:val="-2"/>
            <w:w w:val="120"/>
            <w:sz w:val="12"/>
          </w:rPr>
          <w:t>https://doi.org/10.5539/jel.v5n3p288</w:t>
        </w:r>
      </w:hyperlink>
    </w:p>
    <w:p>
      <w:pPr>
        <w:spacing w:line="276" w:lineRule="auto" w:before="21"/>
        <w:ind w:left="371" w:right="130" w:hanging="240"/>
        <w:jc w:val="left"/>
        <w:rPr>
          <w:sz w:val="12"/>
        </w:rPr>
      </w:pPr>
      <w:bookmarkStart w:name="_bookmark10" w:id="48"/>
      <w:bookmarkEnd w:id="48"/>
      <w:r>
        <w:rPr/>
      </w:r>
      <w:r>
        <w:rPr>
          <w:w w:val="115"/>
          <w:sz w:val="12"/>
        </w:rPr>
        <w:t>Alsharida,</w:t>
      </w:r>
      <w:r>
        <w:rPr>
          <w:spacing w:val="-5"/>
          <w:w w:val="115"/>
          <w:sz w:val="12"/>
        </w:rPr>
        <w:t> </w:t>
      </w:r>
      <w:r>
        <w:rPr>
          <w:w w:val="115"/>
          <w:sz w:val="12"/>
        </w:rPr>
        <w:t>R.</w:t>
      </w:r>
      <w:r>
        <w:rPr>
          <w:spacing w:val="-5"/>
          <w:w w:val="115"/>
          <w:sz w:val="12"/>
        </w:rPr>
        <w:t> </w:t>
      </w:r>
      <w:r>
        <w:rPr>
          <w:w w:val="115"/>
          <w:sz w:val="12"/>
        </w:rPr>
        <w:t>A.,</w:t>
      </w:r>
      <w:r>
        <w:rPr>
          <w:spacing w:val="-5"/>
          <w:w w:val="115"/>
          <w:sz w:val="12"/>
        </w:rPr>
        <w:t> </w:t>
      </w:r>
      <w:r>
        <w:rPr>
          <w:w w:val="115"/>
          <w:sz w:val="12"/>
        </w:rPr>
        <w:t>Hammood,</w:t>
      </w:r>
      <w:r>
        <w:rPr>
          <w:spacing w:val="-6"/>
          <w:w w:val="115"/>
          <w:sz w:val="12"/>
        </w:rPr>
        <w:t> </w:t>
      </w:r>
      <w:r>
        <w:rPr>
          <w:w w:val="115"/>
          <w:sz w:val="12"/>
        </w:rPr>
        <w:t>M.</w:t>
      </w:r>
      <w:r>
        <w:rPr>
          <w:spacing w:val="-5"/>
          <w:w w:val="115"/>
          <w:sz w:val="12"/>
        </w:rPr>
        <w:t> </w:t>
      </w:r>
      <w:r>
        <w:rPr>
          <w:w w:val="115"/>
          <w:sz w:val="12"/>
        </w:rPr>
        <w:t>M.,</w:t>
      </w:r>
      <w:r>
        <w:rPr>
          <w:spacing w:val="-5"/>
          <w:w w:val="115"/>
          <w:sz w:val="12"/>
        </w:rPr>
        <w:t> </w:t>
      </w:r>
      <w:r>
        <w:rPr>
          <w:w w:val="115"/>
          <w:sz w:val="12"/>
        </w:rPr>
        <w:t>&amp;</w:t>
      </w:r>
      <w:r>
        <w:rPr>
          <w:spacing w:val="-5"/>
          <w:w w:val="115"/>
          <w:sz w:val="12"/>
        </w:rPr>
        <w:t> </w:t>
      </w:r>
      <w:r>
        <w:rPr>
          <w:w w:val="115"/>
          <w:sz w:val="12"/>
        </w:rPr>
        <w:t>Al-Emran,</w:t>
      </w:r>
      <w:r>
        <w:rPr>
          <w:spacing w:val="-5"/>
          <w:w w:val="115"/>
          <w:sz w:val="12"/>
        </w:rPr>
        <w:t> </w:t>
      </w:r>
      <w:r>
        <w:rPr>
          <w:w w:val="115"/>
          <w:sz w:val="12"/>
        </w:rPr>
        <w:t>M.</w:t>
      </w:r>
      <w:r>
        <w:rPr>
          <w:spacing w:val="-5"/>
          <w:w w:val="115"/>
          <w:sz w:val="12"/>
        </w:rPr>
        <w:t> </w:t>
      </w:r>
      <w:r>
        <w:rPr>
          <w:w w:val="115"/>
          <w:sz w:val="12"/>
        </w:rPr>
        <w:t>(2021).</w:t>
      </w:r>
      <w:r>
        <w:rPr>
          <w:spacing w:val="-5"/>
          <w:w w:val="115"/>
          <w:sz w:val="12"/>
        </w:rPr>
        <w:t> </w:t>
      </w:r>
      <w:r>
        <w:rPr>
          <w:w w:val="115"/>
          <w:sz w:val="12"/>
        </w:rPr>
        <w:t>Mobile</w:t>
      </w:r>
      <w:r>
        <w:rPr>
          <w:spacing w:val="-6"/>
          <w:w w:val="115"/>
          <w:sz w:val="12"/>
        </w:rPr>
        <w:t> </w:t>
      </w:r>
      <w:r>
        <w:rPr>
          <w:w w:val="115"/>
          <w:sz w:val="12"/>
        </w:rPr>
        <w:t>learning</w:t>
      </w:r>
      <w:r>
        <w:rPr>
          <w:spacing w:val="-4"/>
          <w:w w:val="115"/>
          <w:sz w:val="12"/>
        </w:rPr>
        <w:t> </w:t>
      </w:r>
      <w:r>
        <w:rPr>
          <w:w w:val="115"/>
          <w:sz w:val="12"/>
        </w:rPr>
        <w:t>adoption:</w:t>
      </w:r>
      <w:r>
        <w:rPr>
          <w:spacing w:val="-5"/>
          <w:w w:val="115"/>
          <w:sz w:val="12"/>
        </w:rPr>
        <w:t> </w:t>
      </w:r>
      <w:r>
        <w:rPr>
          <w:w w:val="115"/>
          <w:sz w:val="12"/>
        </w:rPr>
        <w:t>A</w:t>
      </w:r>
      <w:r>
        <w:rPr>
          <w:spacing w:val="40"/>
          <w:w w:val="115"/>
          <w:sz w:val="12"/>
        </w:rPr>
        <w:t> </w:t>
      </w:r>
      <w:r>
        <w:rPr>
          <w:w w:val="115"/>
          <w:sz w:val="12"/>
        </w:rPr>
        <w:t>systematic</w:t>
      </w:r>
      <w:r>
        <w:rPr>
          <w:spacing w:val="23"/>
          <w:w w:val="115"/>
          <w:sz w:val="12"/>
        </w:rPr>
        <w:t> </w:t>
      </w:r>
      <w:r>
        <w:rPr>
          <w:w w:val="115"/>
          <w:sz w:val="12"/>
        </w:rPr>
        <w:t>review</w:t>
      </w:r>
      <w:r>
        <w:rPr>
          <w:spacing w:val="26"/>
          <w:w w:val="115"/>
          <w:sz w:val="12"/>
        </w:rPr>
        <w:t> </w:t>
      </w:r>
      <w:r>
        <w:rPr>
          <w:w w:val="115"/>
          <w:sz w:val="12"/>
        </w:rPr>
        <w:t>of</w:t>
      </w:r>
      <w:r>
        <w:rPr>
          <w:spacing w:val="24"/>
          <w:w w:val="115"/>
          <w:sz w:val="12"/>
        </w:rPr>
        <w:t> </w:t>
      </w:r>
      <w:r>
        <w:rPr>
          <w:w w:val="115"/>
          <w:sz w:val="12"/>
        </w:rPr>
        <w:t>the</w:t>
      </w:r>
      <w:r>
        <w:rPr>
          <w:spacing w:val="26"/>
          <w:w w:val="115"/>
          <w:sz w:val="12"/>
        </w:rPr>
        <w:t> </w:t>
      </w:r>
      <w:r>
        <w:rPr>
          <w:w w:val="115"/>
          <w:sz w:val="12"/>
        </w:rPr>
        <w:t>technology</w:t>
      </w:r>
      <w:r>
        <w:rPr>
          <w:spacing w:val="24"/>
          <w:w w:val="115"/>
          <w:sz w:val="12"/>
        </w:rPr>
        <w:t> </w:t>
      </w:r>
      <w:r>
        <w:rPr>
          <w:w w:val="115"/>
          <w:sz w:val="12"/>
        </w:rPr>
        <w:t>acceptance</w:t>
      </w:r>
      <w:r>
        <w:rPr>
          <w:spacing w:val="24"/>
          <w:w w:val="115"/>
          <w:sz w:val="12"/>
        </w:rPr>
        <w:t> </w:t>
      </w:r>
      <w:r>
        <w:rPr>
          <w:w w:val="115"/>
          <w:sz w:val="12"/>
        </w:rPr>
        <w:t>model</w:t>
      </w:r>
      <w:r>
        <w:rPr>
          <w:spacing w:val="24"/>
          <w:w w:val="115"/>
          <w:sz w:val="12"/>
        </w:rPr>
        <w:t> </w:t>
      </w:r>
      <w:r>
        <w:rPr>
          <w:w w:val="115"/>
          <w:sz w:val="12"/>
        </w:rPr>
        <w:t>from</w:t>
      </w:r>
      <w:r>
        <w:rPr>
          <w:spacing w:val="24"/>
          <w:w w:val="115"/>
          <w:sz w:val="12"/>
        </w:rPr>
        <w:t> </w:t>
      </w:r>
      <w:r>
        <w:rPr>
          <w:w w:val="115"/>
          <w:sz w:val="12"/>
        </w:rPr>
        <w:t>2017</w:t>
      </w:r>
      <w:r>
        <w:rPr>
          <w:spacing w:val="24"/>
          <w:w w:val="115"/>
          <w:sz w:val="12"/>
        </w:rPr>
        <w:t> </w:t>
      </w:r>
      <w:r>
        <w:rPr>
          <w:w w:val="115"/>
          <w:sz w:val="12"/>
        </w:rPr>
        <w:t>to</w:t>
      </w:r>
      <w:r>
        <w:rPr>
          <w:spacing w:val="24"/>
          <w:w w:val="115"/>
          <w:sz w:val="12"/>
        </w:rPr>
        <w:t> </w:t>
      </w:r>
      <w:r>
        <w:rPr>
          <w:w w:val="115"/>
          <w:sz w:val="12"/>
        </w:rPr>
        <w:t>2020.</w:t>
      </w:r>
    </w:p>
    <w:p>
      <w:pPr>
        <w:spacing w:line="276" w:lineRule="auto" w:before="1"/>
        <w:ind w:left="371" w:right="250" w:firstLine="0"/>
        <w:jc w:val="left"/>
        <w:rPr>
          <w:sz w:val="12"/>
        </w:rPr>
      </w:pPr>
      <w:r>
        <w:rPr>
          <w:i/>
          <w:w w:val="115"/>
          <w:sz w:val="12"/>
        </w:rPr>
        <w:t>International</w:t>
      </w:r>
      <w:r>
        <w:rPr>
          <w:i/>
          <w:spacing w:val="-8"/>
          <w:w w:val="115"/>
          <w:sz w:val="12"/>
        </w:rPr>
        <w:t> </w:t>
      </w:r>
      <w:r>
        <w:rPr>
          <w:i/>
          <w:w w:val="115"/>
          <w:sz w:val="12"/>
        </w:rPr>
        <w:t>Journal</w:t>
      </w:r>
      <w:r>
        <w:rPr>
          <w:i/>
          <w:spacing w:val="-7"/>
          <w:w w:val="115"/>
          <w:sz w:val="12"/>
        </w:rPr>
        <w:t> </w:t>
      </w:r>
      <w:r>
        <w:rPr>
          <w:i/>
          <w:w w:val="115"/>
          <w:sz w:val="12"/>
        </w:rPr>
        <w:t>of</w:t>
      </w:r>
      <w:r>
        <w:rPr>
          <w:i/>
          <w:spacing w:val="-7"/>
          <w:w w:val="115"/>
          <w:sz w:val="12"/>
        </w:rPr>
        <w:t> </w:t>
      </w:r>
      <w:r>
        <w:rPr>
          <w:i/>
          <w:w w:val="115"/>
          <w:sz w:val="12"/>
        </w:rPr>
        <w:t>Emerging</w:t>
      </w:r>
      <w:r>
        <w:rPr>
          <w:i/>
          <w:spacing w:val="-8"/>
          <w:w w:val="115"/>
          <w:sz w:val="12"/>
        </w:rPr>
        <w:t> </w:t>
      </w:r>
      <w:r>
        <w:rPr>
          <w:i/>
          <w:w w:val="115"/>
          <w:sz w:val="12"/>
        </w:rPr>
        <w:t>Technologies</w:t>
      </w:r>
      <w:r>
        <w:rPr>
          <w:i/>
          <w:spacing w:val="-6"/>
          <w:w w:val="115"/>
          <w:sz w:val="12"/>
        </w:rPr>
        <w:t> </w:t>
      </w:r>
      <w:r>
        <w:rPr>
          <w:i/>
          <w:w w:val="115"/>
          <w:sz w:val="12"/>
        </w:rPr>
        <w:t>in</w:t>
      </w:r>
      <w:r>
        <w:rPr>
          <w:i/>
          <w:spacing w:val="-8"/>
          <w:w w:val="115"/>
          <w:sz w:val="12"/>
        </w:rPr>
        <w:t> </w:t>
      </w:r>
      <w:r>
        <w:rPr>
          <w:i/>
          <w:w w:val="115"/>
          <w:sz w:val="12"/>
        </w:rPr>
        <w:t>Learning,</w:t>
      </w:r>
      <w:r>
        <w:rPr>
          <w:i/>
          <w:spacing w:val="-7"/>
          <w:w w:val="115"/>
          <w:sz w:val="12"/>
        </w:rPr>
        <w:t> </w:t>
      </w:r>
      <w:r>
        <w:rPr>
          <w:i/>
          <w:w w:val="115"/>
          <w:sz w:val="12"/>
        </w:rPr>
        <w:t>16</w:t>
      </w:r>
      <w:r>
        <w:rPr>
          <w:w w:val="115"/>
          <w:sz w:val="12"/>
        </w:rPr>
        <w:t>,</w:t>
      </w:r>
      <w:r>
        <w:rPr>
          <w:spacing w:val="-7"/>
          <w:w w:val="115"/>
          <w:sz w:val="12"/>
        </w:rPr>
        <w:t> </w:t>
      </w:r>
      <w:r>
        <w:rPr>
          <w:w w:val="115"/>
          <w:sz w:val="12"/>
        </w:rPr>
        <w:t>147.</w:t>
      </w:r>
      <w:r>
        <w:rPr>
          <w:spacing w:val="-7"/>
          <w:w w:val="115"/>
          <w:sz w:val="12"/>
        </w:rPr>
        <w:t> </w:t>
      </w:r>
      <w:hyperlink r:id="rId22">
        <w:r>
          <w:rPr>
            <w:color w:val="2196D1"/>
            <w:w w:val="115"/>
            <w:sz w:val="12"/>
          </w:rPr>
          <w:t>https://doi.org/</w:t>
        </w:r>
      </w:hyperlink>
      <w:r>
        <w:rPr>
          <w:color w:val="2196D1"/>
          <w:spacing w:val="40"/>
          <w:w w:val="115"/>
          <w:sz w:val="12"/>
        </w:rPr>
        <w:t> </w:t>
      </w:r>
      <w:hyperlink r:id="rId22">
        <w:r>
          <w:rPr>
            <w:color w:val="2196D1"/>
            <w:w w:val="115"/>
            <w:sz w:val="12"/>
          </w:rPr>
          <w:t>10.3991/ijet.v16i05.18093</w:t>
        </w:r>
      </w:hyperlink>
      <w:r>
        <w:rPr>
          <w:w w:val="115"/>
          <w:sz w:val="12"/>
        </w:rPr>
        <w:t>, 05.</w:t>
      </w:r>
    </w:p>
    <w:p>
      <w:pPr>
        <w:spacing w:line="278" w:lineRule="auto" w:before="1"/>
        <w:ind w:left="371" w:right="0" w:hanging="240"/>
        <w:jc w:val="left"/>
        <w:rPr>
          <w:sz w:val="12"/>
        </w:rPr>
      </w:pPr>
      <w:bookmarkStart w:name="_bookmark11" w:id="49"/>
      <w:bookmarkEnd w:id="49"/>
      <w:r>
        <w:rPr/>
      </w:r>
      <w:r>
        <w:rPr>
          <w:w w:val="110"/>
          <w:sz w:val="12"/>
        </w:rPr>
        <w:t>Ardito,</w:t>
      </w:r>
      <w:r>
        <w:rPr>
          <w:spacing w:val="22"/>
          <w:w w:val="110"/>
          <w:sz w:val="12"/>
        </w:rPr>
        <w:t> </w:t>
      </w:r>
      <w:r>
        <w:rPr>
          <w:w w:val="110"/>
          <w:sz w:val="12"/>
        </w:rPr>
        <w:t>C.,</w:t>
      </w:r>
      <w:r>
        <w:rPr>
          <w:spacing w:val="22"/>
          <w:w w:val="110"/>
          <w:sz w:val="12"/>
        </w:rPr>
        <w:t> </w:t>
      </w:r>
      <w:r>
        <w:rPr>
          <w:w w:val="110"/>
          <w:sz w:val="12"/>
        </w:rPr>
        <w:t>Costabile,</w:t>
      </w:r>
      <w:r>
        <w:rPr>
          <w:spacing w:val="22"/>
          <w:w w:val="110"/>
          <w:sz w:val="12"/>
        </w:rPr>
        <w:t> </w:t>
      </w:r>
      <w:r>
        <w:rPr>
          <w:w w:val="110"/>
          <w:sz w:val="12"/>
        </w:rPr>
        <w:t>M.</w:t>
      </w:r>
      <w:r>
        <w:rPr>
          <w:spacing w:val="21"/>
          <w:w w:val="110"/>
          <w:sz w:val="12"/>
        </w:rPr>
        <w:t> </w:t>
      </w:r>
      <w:r>
        <w:rPr>
          <w:w w:val="110"/>
          <w:sz w:val="12"/>
        </w:rPr>
        <w:t>F.,</w:t>
      </w:r>
      <w:r>
        <w:rPr>
          <w:spacing w:val="22"/>
          <w:w w:val="110"/>
          <w:sz w:val="12"/>
        </w:rPr>
        <w:t> </w:t>
      </w:r>
      <w:r>
        <w:rPr>
          <w:w w:val="110"/>
          <w:sz w:val="12"/>
        </w:rPr>
        <w:t>Marsico,</w:t>
      </w:r>
      <w:r>
        <w:rPr>
          <w:spacing w:val="22"/>
          <w:w w:val="110"/>
          <w:sz w:val="12"/>
        </w:rPr>
        <w:t> </w:t>
      </w:r>
      <w:r>
        <w:rPr>
          <w:w w:val="110"/>
          <w:sz w:val="12"/>
        </w:rPr>
        <w:t>M.</w:t>
      </w:r>
      <w:r>
        <w:rPr>
          <w:spacing w:val="23"/>
          <w:w w:val="110"/>
          <w:sz w:val="12"/>
        </w:rPr>
        <w:t> </w:t>
      </w:r>
      <w:r>
        <w:rPr>
          <w:w w:val="110"/>
          <w:sz w:val="12"/>
        </w:rPr>
        <w:t>de,</w:t>
      </w:r>
      <w:r>
        <w:rPr>
          <w:spacing w:val="21"/>
          <w:w w:val="110"/>
          <w:sz w:val="12"/>
        </w:rPr>
        <w:t> </w:t>
      </w:r>
      <w:r>
        <w:rPr>
          <w:w w:val="110"/>
          <w:sz w:val="12"/>
        </w:rPr>
        <w:t>Lanzilotti,</w:t>
      </w:r>
      <w:r>
        <w:rPr>
          <w:spacing w:val="22"/>
          <w:w w:val="110"/>
          <w:sz w:val="12"/>
        </w:rPr>
        <w:t> </w:t>
      </w:r>
      <w:r>
        <w:rPr>
          <w:w w:val="110"/>
          <w:sz w:val="12"/>
        </w:rPr>
        <w:t>R.,</w:t>
      </w:r>
      <w:r>
        <w:rPr>
          <w:spacing w:val="23"/>
          <w:w w:val="110"/>
          <w:sz w:val="12"/>
        </w:rPr>
        <w:t> </w:t>
      </w:r>
      <w:r>
        <w:rPr>
          <w:w w:val="110"/>
          <w:sz w:val="12"/>
        </w:rPr>
        <w:t>Levialdi,</w:t>
      </w:r>
      <w:r>
        <w:rPr>
          <w:spacing w:val="21"/>
          <w:w w:val="110"/>
          <w:sz w:val="12"/>
        </w:rPr>
        <w:t> </w:t>
      </w:r>
      <w:r>
        <w:rPr>
          <w:w w:val="110"/>
          <w:sz w:val="12"/>
        </w:rPr>
        <w:t>S.,</w:t>
      </w:r>
      <w:r>
        <w:rPr>
          <w:spacing w:val="22"/>
          <w:w w:val="110"/>
          <w:sz w:val="12"/>
        </w:rPr>
        <w:t> </w:t>
      </w:r>
      <w:r>
        <w:rPr>
          <w:w w:val="110"/>
          <w:sz w:val="12"/>
        </w:rPr>
        <w:t>Roselli,</w:t>
      </w:r>
      <w:r>
        <w:rPr>
          <w:spacing w:val="22"/>
          <w:w w:val="110"/>
          <w:sz w:val="12"/>
        </w:rPr>
        <w:t> </w:t>
      </w:r>
      <w:r>
        <w:rPr>
          <w:w w:val="110"/>
          <w:sz w:val="12"/>
        </w:rPr>
        <w:t>T.,</w:t>
      </w:r>
      <w:r>
        <w:rPr>
          <w:spacing w:val="22"/>
          <w:w w:val="110"/>
          <w:sz w:val="12"/>
        </w:rPr>
        <w:t> </w:t>
      </w:r>
      <w:r>
        <w:rPr>
          <w:w w:val="110"/>
          <w:sz w:val="12"/>
        </w:rPr>
        <w:t>&amp;</w:t>
      </w:r>
      <w:r>
        <w:rPr>
          <w:spacing w:val="40"/>
          <w:w w:val="110"/>
          <w:sz w:val="12"/>
        </w:rPr>
        <w:t> </w:t>
      </w:r>
      <w:r>
        <w:rPr>
          <w:w w:val="110"/>
          <w:sz w:val="12"/>
        </w:rPr>
        <w:t>Rossano,</w:t>
      </w:r>
      <w:r>
        <w:rPr>
          <w:spacing w:val="26"/>
          <w:w w:val="110"/>
          <w:sz w:val="12"/>
        </w:rPr>
        <w:t> </w:t>
      </w:r>
      <w:r>
        <w:rPr>
          <w:w w:val="110"/>
          <w:sz w:val="12"/>
        </w:rPr>
        <w:t>V.</w:t>
      </w:r>
      <w:r>
        <w:rPr>
          <w:spacing w:val="27"/>
          <w:w w:val="110"/>
          <w:sz w:val="12"/>
        </w:rPr>
        <w:t> </w:t>
      </w:r>
      <w:r>
        <w:rPr>
          <w:w w:val="110"/>
          <w:sz w:val="12"/>
        </w:rPr>
        <w:t>(2006).</w:t>
      </w:r>
      <w:r>
        <w:rPr>
          <w:spacing w:val="26"/>
          <w:w w:val="110"/>
          <w:sz w:val="12"/>
        </w:rPr>
        <w:t> </w:t>
      </w:r>
      <w:r>
        <w:rPr>
          <w:w w:val="110"/>
          <w:sz w:val="12"/>
        </w:rPr>
        <w:t>An</w:t>
      </w:r>
      <w:r>
        <w:rPr>
          <w:spacing w:val="27"/>
          <w:w w:val="110"/>
          <w:sz w:val="12"/>
        </w:rPr>
        <w:t> </w:t>
      </w:r>
      <w:r>
        <w:rPr>
          <w:w w:val="110"/>
          <w:sz w:val="12"/>
        </w:rPr>
        <w:t>approach</w:t>
      </w:r>
      <w:r>
        <w:rPr>
          <w:spacing w:val="27"/>
          <w:w w:val="110"/>
          <w:sz w:val="12"/>
        </w:rPr>
        <w:t> </w:t>
      </w:r>
      <w:r>
        <w:rPr>
          <w:w w:val="110"/>
          <w:sz w:val="12"/>
        </w:rPr>
        <w:t>to</w:t>
      </w:r>
      <w:r>
        <w:rPr>
          <w:spacing w:val="27"/>
          <w:w w:val="110"/>
          <w:sz w:val="12"/>
        </w:rPr>
        <w:t> </w:t>
      </w:r>
      <w:r>
        <w:rPr>
          <w:w w:val="110"/>
          <w:sz w:val="12"/>
        </w:rPr>
        <w:t>usability</w:t>
      </w:r>
      <w:r>
        <w:rPr>
          <w:spacing w:val="26"/>
          <w:w w:val="110"/>
          <w:sz w:val="12"/>
        </w:rPr>
        <w:t> </w:t>
      </w:r>
      <w:r>
        <w:rPr>
          <w:w w:val="110"/>
          <w:sz w:val="12"/>
        </w:rPr>
        <w:t>evaluation</w:t>
      </w:r>
      <w:r>
        <w:rPr>
          <w:spacing w:val="29"/>
          <w:w w:val="110"/>
          <w:sz w:val="12"/>
        </w:rPr>
        <w:t> </w:t>
      </w:r>
      <w:r>
        <w:rPr>
          <w:w w:val="110"/>
          <w:sz w:val="12"/>
        </w:rPr>
        <w:t>of</w:t>
      </w:r>
      <w:r>
        <w:rPr>
          <w:spacing w:val="27"/>
          <w:w w:val="110"/>
          <w:sz w:val="12"/>
        </w:rPr>
        <w:t> </w:t>
      </w:r>
      <w:r>
        <w:rPr>
          <w:w w:val="110"/>
          <w:sz w:val="12"/>
        </w:rPr>
        <w:t>e-learning</w:t>
      </w:r>
      <w:r>
        <w:rPr>
          <w:spacing w:val="27"/>
          <w:w w:val="110"/>
          <w:sz w:val="12"/>
        </w:rPr>
        <w:t> </w:t>
      </w:r>
      <w:r>
        <w:rPr>
          <w:spacing w:val="-2"/>
          <w:w w:val="110"/>
          <w:sz w:val="12"/>
        </w:rPr>
        <w:t>applications.</w:t>
      </w:r>
    </w:p>
    <w:p>
      <w:pPr>
        <w:spacing w:line="225" w:lineRule="auto" w:before="0"/>
        <w:ind w:left="371" w:right="200" w:firstLine="0"/>
        <w:jc w:val="left"/>
        <w:rPr>
          <w:sz w:val="12"/>
        </w:rPr>
      </w:pPr>
      <w:r>
        <w:rPr>
          <w:i/>
          <w:w w:val="115"/>
          <w:sz w:val="12"/>
        </w:rPr>
        <w:t>Universal Access in the Information Society, 4</w:t>
      </w:r>
      <w:r>
        <w:rPr>
          <w:w w:val="115"/>
          <w:sz w:val="12"/>
        </w:rPr>
        <w:t>(3), 270</w:t>
      </w:r>
      <w:r>
        <w:rPr>
          <w:rFonts w:ascii="STIX" w:hAnsi="STIX"/>
          <w:w w:val="115"/>
          <w:sz w:val="12"/>
        </w:rPr>
        <w:t>–</w:t>
      </w:r>
      <w:r>
        <w:rPr>
          <w:w w:val="115"/>
          <w:sz w:val="12"/>
        </w:rPr>
        <w:t>283. </w:t>
      </w:r>
      <w:hyperlink r:id="rId23">
        <w:r>
          <w:rPr>
            <w:color w:val="2196D1"/>
            <w:w w:val="115"/>
            <w:sz w:val="12"/>
          </w:rPr>
          <w:t>https://doi.org/10.1007/</w:t>
        </w:r>
      </w:hyperlink>
      <w:r>
        <w:rPr>
          <w:color w:val="2196D1"/>
          <w:spacing w:val="40"/>
          <w:w w:val="115"/>
          <w:sz w:val="12"/>
        </w:rPr>
        <w:t> </w:t>
      </w:r>
      <w:hyperlink r:id="rId23">
        <w:r>
          <w:rPr>
            <w:color w:val="2196D1"/>
            <w:spacing w:val="-2"/>
            <w:w w:val="115"/>
            <w:sz w:val="12"/>
          </w:rPr>
          <w:t>s10209-005-0008-6</w:t>
        </w:r>
      </w:hyperlink>
    </w:p>
    <w:p>
      <w:pPr>
        <w:spacing w:line="240" w:lineRule="auto" w:before="7"/>
        <w:ind w:left="371" w:right="130" w:hanging="240"/>
        <w:jc w:val="left"/>
        <w:rPr>
          <w:sz w:val="12"/>
        </w:rPr>
      </w:pPr>
      <w:bookmarkStart w:name="_bookmark12" w:id="50"/>
      <w:bookmarkEnd w:id="50"/>
      <w:r>
        <w:rPr/>
      </w:r>
      <w:r>
        <w:rPr>
          <w:w w:val="115"/>
          <w:sz w:val="12"/>
        </w:rPr>
        <w:t>Bergen, N., &amp; Labont</w:t>
      </w:r>
      <w:r>
        <w:rPr>
          <w:rFonts w:ascii="Georgia" w:hAnsi="Georgia"/>
          <w:w w:val="115"/>
          <w:position w:val="1"/>
          <w:sz w:val="12"/>
        </w:rPr>
        <w:t>´</w:t>
      </w:r>
      <w:r>
        <w:rPr>
          <w:w w:val="115"/>
          <w:sz w:val="12"/>
        </w:rPr>
        <w:t>e, R. (2020). </w:t>
      </w:r>
      <w:r>
        <w:rPr>
          <w:rFonts w:ascii="STIX" w:hAnsi="STIX"/>
          <w:w w:val="115"/>
          <w:sz w:val="12"/>
        </w:rPr>
        <w:t>“</w:t>
      </w:r>
      <w:r>
        <w:rPr>
          <w:w w:val="115"/>
          <w:sz w:val="12"/>
        </w:rPr>
        <w:t>Everything Is perfect, and we</w:t>
      </w:r>
      <w:r>
        <w:rPr>
          <w:spacing w:val="-1"/>
          <w:w w:val="115"/>
          <w:sz w:val="12"/>
        </w:rPr>
        <w:t> </w:t>
      </w:r>
      <w:r>
        <w:rPr>
          <w:w w:val="115"/>
          <w:sz w:val="12"/>
        </w:rPr>
        <w:t>have no problems</w:t>
      </w:r>
      <w:r>
        <w:rPr>
          <w:rFonts w:ascii="STIX" w:hAnsi="STIX"/>
          <w:w w:val="115"/>
          <w:sz w:val="12"/>
        </w:rPr>
        <w:t>”</w:t>
      </w:r>
      <w:r>
        <w:rPr>
          <w:w w:val="115"/>
          <w:sz w:val="12"/>
        </w:rPr>
        <w:t>:</w:t>
      </w:r>
      <w:r>
        <w:rPr>
          <w:spacing w:val="40"/>
          <w:w w:val="115"/>
          <w:sz w:val="12"/>
        </w:rPr>
        <w:t> </w:t>
      </w:r>
      <w:r>
        <w:rPr>
          <w:w w:val="115"/>
          <w:sz w:val="12"/>
        </w:rPr>
        <w:t>Detecting and limiting social desirability bias in qualitative research. </w:t>
      </w:r>
      <w:r>
        <w:rPr>
          <w:i/>
          <w:w w:val="115"/>
          <w:sz w:val="12"/>
        </w:rPr>
        <w:t>Qualitative</w:t>
      </w:r>
      <w:r>
        <w:rPr>
          <w:i/>
          <w:spacing w:val="40"/>
          <w:w w:val="115"/>
          <w:sz w:val="12"/>
        </w:rPr>
        <w:t> </w:t>
      </w:r>
      <w:r>
        <w:rPr>
          <w:i/>
          <w:w w:val="115"/>
          <w:sz w:val="12"/>
        </w:rPr>
        <w:t>Health Research, 30</w:t>
      </w:r>
      <w:r>
        <w:rPr>
          <w:w w:val="115"/>
          <w:sz w:val="12"/>
        </w:rPr>
        <w:t>(5), 783</w:t>
      </w:r>
      <w:r>
        <w:rPr>
          <w:rFonts w:ascii="STIX" w:hAnsi="STIX"/>
          <w:w w:val="115"/>
          <w:sz w:val="12"/>
        </w:rPr>
        <w:t>–</w:t>
      </w:r>
      <w:r>
        <w:rPr>
          <w:w w:val="115"/>
          <w:sz w:val="12"/>
        </w:rPr>
        <w:t>792. </w:t>
      </w:r>
      <w:hyperlink r:id="rId24">
        <w:r>
          <w:rPr>
            <w:color w:val="2196D1"/>
            <w:w w:val="115"/>
            <w:sz w:val="12"/>
          </w:rPr>
          <w:t>https://doi.org/10.1177/1049732319889354</w:t>
        </w:r>
      </w:hyperlink>
    </w:p>
    <w:p>
      <w:pPr>
        <w:spacing w:line="127" w:lineRule="exact" w:before="0"/>
        <w:ind w:left="131" w:right="0" w:firstLine="0"/>
        <w:jc w:val="left"/>
        <w:rPr>
          <w:sz w:val="12"/>
        </w:rPr>
      </w:pPr>
      <w:bookmarkStart w:name="_bookmark13" w:id="51"/>
      <w:bookmarkEnd w:id="51"/>
      <w:r>
        <w:rPr/>
      </w:r>
      <w:r>
        <w:rPr>
          <w:w w:val="115"/>
          <w:sz w:val="12"/>
        </w:rPr>
        <w:t>Brade,</w:t>
      </w:r>
      <w:r>
        <w:rPr>
          <w:spacing w:val="-5"/>
          <w:w w:val="115"/>
          <w:sz w:val="12"/>
        </w:rPr>
        <w:t> </w:t>
      </w:r>
      <w:r>
        <w:rPr>
          <w:w w:val="115"/>
          <w:sz w:val="12"/>
        </w:rPr>
        <w:t>J.,</w:t>
      </w:r>
      <w:r>
        <w:rPr>
          <w:spacing w:val="-4"/>
          <w:w w:val="115"/>
          <w:sz w:val="12"/>
        </w:rPr>
        <w:t> </w:t>
      </w:r>
      <w:r>
        <w:rPr>
          <w:w w:val="115"/>
          <w:sz w:val="12"/>
        </w:rPr>
        <w:t>Lorenz,</w:t>
      </w:r>
      <w:r>
        <w:rPr>
          <w:spacing w:val="-4"/>
          <w:w w:val="115"/>
          <w:sz w:val="12"/>
        </w:rPr>
        <w:t> </w:t>
      </w:r>
      <w:r>
        <w:rPr>
          <w:w w:val="115"/>
          <w:sz w:val="12"/>
        </w:rPr>
        <w:t>M.,</w:t>
      </w:r>
      <w:r>
        <w:rPr>
          <w:spacing w:val="-5"/>
          <w:w w:val="115"/>
          <w:sz w:val="12"/>
        </w:rPr>
        <w:t> </w:t>
      </w:r>
      <w:r>
        <w:rPr>
          <w:w w:val="115"/>
          <w:sz w:val="12"/>
        </w:rPr>
        <w:t>Busch,</w:t>
      </w:r>
      <w:r>
        <w:rPr>
          <w:spacing w:val="-4"/>
          <w:w w:val="115"/>
          <w:sz w:val="12"/>
        </w:rPr>
        <w:t> </w:t>
      </w:r>
      <w:r>
        <w:rPr>
          <w:w w:val="115"/>
          <w:sz w:val="12"/>
        </w:rPr>
        <w:t>M.,</w:t>
      </w:r>
      <w:r>
        <w:rPr>
          <w:spacing w:val="-4"/>
          <w:w w:val="115"/>
          <w:sz w:val="12"/>
        </w:rPr>
        <w:t> </w:t>
      </w:r>
      <w:r>
        <w:rPr>
          <w:w w:val="115"/>
          <w:sz w:val="12"/>
        </w:rPr>
        <w:t>Hammer,</w:t>
      </w:r>
      <w:r>
        <w:rPr>
          <w:spacing w:val="-5"/>
          <w:w w:val="115"/>
          <w:sz w:val="12"/>
        </w:rPr>
        <w:t> </w:t>
      </w:r>
      <w:r>
        <w:rPr>
          <w:w w:val="115"/>
          <w:sz w:val="12"/>
        </w:rPr>
        <w:t>N.,</w:t>
      </w:r>
      <w:r>
        <w:rPr>
          <w:spacing w:val="-4"/>
          <w:w w:val="115"/>
          <w:sz w:val="12"/>
        </w:rPr>
        <w:t> </w:t>
      </w:r>
      <w:r>
        <w:rPr>
          <w:w w:val="115"/>
          <w:sz w:val="12"/>
        </w:rPr>
        <w:t>Tscheligi,</w:t>
      </w:r>
      <w:r>
        <w:rPr>
          <w:spacing w:val="-4"/>
          <w:w w:val="115"/>
          <w:sz w:val="12"/>
        </w:rPr>
        <w:t> </w:t>
      </w:r>
      <w:r>
        <w:rPr>
          <w:w w:val="115"/>
          <w:sz w:val="12"/>
        </w:rPr>
        <w:t>M.,</w:t>
      </w:r>
      <w:r>
        <w:rPr>
          <w:spacing w:val="-4"/>
          <w:w w:val="115"/>
          <w:sz w:val="12"/>
        </w:rPr>
        <w:t> </w:t>
      </w:r>
      <w:r>
        <w:rPr>
          <w:w w:val="115"/>
          <w:sz w:val="12"/>
        </w:rPr>
        <w:t>&amp;</w:t>
      </w:r>
      <w:r>
        <w:rPr>
          <w:spacing w:val="-5"/>
          <w:w w:val="115"/>
          <w:sz w:val="12"/>
        </w:rPr>
        <w:t> </w:t>
      </w:r>
      <w:r>
        <w:rPr>
          <w:w w:val="115"/>
          <w:sz w:val="12"/>
        </w:rPr>
        <w:t>Klimant,</w:t>
      </w:r>
      <w:r>
        <w:rPr>
          <w:spacing w:val="-4"/>
          <w:w w:val="115"/>
          <w:sz w:val="12"/>
        </w:rPr>
        <w:t> </w:t>
      </w:r>
      <w:r>
        <w:rPr>
          <w:w w:val="115"/>
          <w:sz w:val="12"/>
        </w:rPr>
        <w:t>P.</w:t>
      </w:r>
      <w:r>
        <w:rPr>
          <w:spacing w:val="-5"/>
          <w:w w:val="115"/>
          <w:sz w:val="12"/>
        </w:rPr>
        <w:t> </w:t>
      </w:r>
      <w:r>
        <w:rPr>
          <w:w w:val="115"/>
          <w:sz w:val="12"/>
        </w:rPr>
        <w:t>(2017).</w:t>
      </w:r>
      <w:r>
        <w:rPr>
          <w:spacing w:val="-4"/>
          <w:w w:val="115"/>
          <w:sz w:val="12"/>
        </w:rPr>
        <w:t> </w:t>
      </w:r>
      <w:r>
        <w:rPr>
          <w:spacing w:val="-2"/>
          <w:w w:val="115"/>
          <w:sz w:val="12"/>
        </w:rPr>
        <w:t>Being</w:t>
      </w:r>
    </w:p>
    <w:p>
      <w:pPr>
        <w:spacing w:line="240" w:lineRule="auto" w:before="11"/>
        <w:ind w:left="371" w:right="189" w:firstLine="0"/>
        <w:jc w:val="both"/>
        <w:rPr>
          <w:sz w:val="12"/>
        </w:rPr>
      </w:pPr>
      <w:r>
        <w:rPr>
          <w:w w:val="120"/>
          <w:sz w:val="12"/>
        </w:rPr>
        <w:t>there</w:t>
      </w:r>
      <w:r>
        <w:rPr>
          <w:spacing w:val="-2"/>
          <w:w w:val="120"/>
          <w:sz w:val="12"/>
        </w:rPr>
        <w:t> </w:t>
      </w:r>
      <w:r>
        <w:rPr>
          <w:w w:val="120"/>
          <w:sz w:val="12"/>
        </w:rPr>
        <w:t>again</w:t>
      </w:r>
      <w:r>
        <w:rPr>
          <w:spacing w:val="-2"/>
          <w:w w:val="120"/>
          <w:sz w:val="12"/>
        </w:rPr>
        <w:t> </w:t>
      </w:r>
      <w:r>
        <w:rPr>
          <w:rFonts w:ascii="STIX" w:hAnsi="STIX"/>
          <w:w w:val="120"/>
          <w:sz w:val="12"/>
        </w:rPr>
        <w:t>–</w:t>
      </w:r>
      <w:r>
        <w:rPr>
          <w:rFonts w:ascii="STIX" w:hAnsi="STIX"/>
          <w:spacing w:val="-2"/>
          <w:w w:val="120"/>
          <w:sz w:val="12"/>
        </w:rPr>
        <w:t> </w:t>
      </w:r>
      <w:r>
        <w:rPr>
          <w:w w:val="120"/>
          <w:sz w:val="12"/>
        </w:rPr>
        <w:t>presence</w:t>
      </w:r>
      <w:r>
        <w:rPr>
          <w:spacing w:val="-2"/>
          <w:w w:val="120"/>
          <w:sz w:val="12"/>
        </w:rPr>
        <w:t> </w:t>
      </w:r>
      <w:r>
        <w:rPr>
          <w:w w:val="120"/>
          <w:sz w:val="12"/>
        </w:rPr>
        <w:t>in</w:t>
      </w:r>
      <w:r>
        <w:rPr>
          <w:spacing w:val="-2"/>
          <w:w w:val="120"/>
          <w:sz w:val="12"/>
        </w:rPr>
        <w:t> </w:t>
      </w:r>
      <w:r>
        <w:rPr>
          <w:w w:val="120"/>
          <w:sz w:val="12"/>
        </w:rPr>
        <w:t>real</w:t>
      </w:r>
      <w:r>
        <w:rPr>
          <w:spacing w:val="-2"/>
          <w:w w:val="120"/>
          <w:sz w:val="12"/>
        </w:rPr>
        <w:t> </w:t>
      </w:r>
      <w:r>
        <w:rPr>
          <w:w w:val="120"/>
          <w:sz w:val="12"/>
        </w:rPr>
        <w:t>and</w:t>
      </w:r>
      <w:r>
        <w:rPr>
          <w:spacing w:val="-2"/>
          <w:w w:val="120"/>
          <w:sz w:val="12"/>
        </w:rPr>
        <w:t> </w:t>
      </w:r>
      <w:r>
        <w:rPr>
          <w:w w:val="120"/>
          <w:sz w:val="12"/>
        </w:rPr>
        <w:t>virtual</w:t>
      </w:r>
      <w:r>
        <w:rPr>
          <w:spacing w:val="-2"/>
          <w:w w:val="120"/>
          <w:sz w:val="12"/>
        </w:rPr>
        <w:t> </w:t>
      </w:r>
      <w:r>
        <w:rPr>
          <w:w w:val="120"/>
          <w:sz w:val="12"/>
        </w:rPr>
        <w:t>environments</w:t>
      </w:r>
      <w:r>
        <w:rPr>
          <w:spacing w:val="-2"/>
          <w:w w:val="120"/>
          <w:sz w:val="12"/>
        </w:rPr>
        <w:t> </w:t>
      </w:r>
      <w:r>
        <w:rPr>
          <w:w w:val="120"/>
          <w:sz w:val="12"/>
        </w:rPr>
        <w:t>and</w:t>
      </w:r>
      <w:r>
        <w:rPr>
          <w:spacing w:val="-2"/>
          <w:w w:val="120"/>
          <w:sz w:val="12"/>
        </w:rPr>
        <w:t> </w:t>
      </w:r>
      <w:r>
        <w:rPr>
          <w:w w:val="120"/>
          <w:sz w:val="12"/>
        </w:rPr>
        <w:t>its</w:t>
      </w:r>
      <w:r>
        <w:rPr>
          <w:spacing w:val="-2"/>
          <w:w w:val="120"/>
          <w:sz w:val="12"/>
        </w:rPr>
        <w:t> </w:t>
      </w:r>
      <w:r>
        <w:rPr>
          <w:w w:val="120"/>
          <w:sz w:val="12"/>
        </w:rPr>
        <w:t>relation</w:t>
      </w:r>
      <w:r>
        <w:rPr>
          <w:spacing w:val="-2"/>
          <w:w w:val="120"/>
          <w:sz w:val="12"/>
        </w:rPr>
        <w:t> </w:t>
      </w:r>
      <w:r>
        <w:rPr>
          <w:w w:val="120"/>
          <w:sz w:val="12"/>
        </w:rPr>
        <w:t>to</w:t>
      </w:r>
      <w:r>
        <w:rPr>
          <w:spacing w:val="-2"/>
          <w:w w:val="120"/>
          <w:sz w:val="12"/>
        </w:rPr>
        <w:t> </w:t>
      </w:r>
      <w:r>
        <w:rPr>
          <w:w w:val="120"/>
          <w:sz w:val="12"/>
        </w:rPr>
        <w:t>usability</w:t>
      </w:r>
      <w:r>
        <w:rPr>
          <w:spacing w:val="40"/>
          <w:w w:val="120"/>
          <w:sz w:val="12"/>
        </w:rPr>
        <w:t> </w:t>
      </w:r>
      <w:r>
        <w:rPr>
          <w:w w:val="115"/>
          <w:sz w:val="12"/>
        </w:rPr>
        <w:t>and user</w:t>
      </w:r>
      <w:r>
        <w:rPr>
          <w:spacing w:val="-1"/>
          <w:w w:val="115"/>
          <w:sz w:val="12"/>
        </w:rPr>
        <w:t> </w:t>
      </w:r>
      <w:r>
        <w:rPr>
          <w:w w:val="115"/>
          <w:sz w:val="12"/>
        </w:rPr>
        <w:t>experience using a mobile</w:t>
      </w:r>
      <w:r>
        <w:rPr>
          <w:spacing w:val="-1"/>
          <w:w w:val="115"/>
          <w:sz w:val="12"/>
        </w:rPr>
        <w:t> </w:t>
      </w:r>
      <w:r>
        <w:rPr>
          <w:w w:val="115"/>
          <w:sz w:val="12"/>
        </w:rPr>
        <w:t>navigation</w:t>
      </w:r>
      <w:r>
        <w:rPr>
          <w:spacing w:val="-1"/>
          <w:w w:val="115"/>
          <w:sz w:val="12"/>
        </w:rPr>
        <w:t> </w:t>
      </w:r>
      <w:r>
        <w:rPr>
          <w:w w:val="115"/>
          <w:sz w:val="12"/>
        </w:rPr>
        <w:t>task. </w:t>
      </w:r>
      <w:r>
        <w:rPr>
          <w:i/>
          <w:w w:val="115"/>
          <w:sz w:val="12"/>
        </w:rPr>
        <w:t>International</w:t>
      </w:r>
      <w:r>
        <w:rPr>
          <w:i/>
          <w:spacing w:val="-1"/>
          <w:w w:val="115"/>
          <w:sz w:val="12"/>
        </w:rPr>
        <w:t> </w:t>
      </w:r>
      <w:r>
        <w:rPr>
          <w:i/>
          <w:w w:val="115"/>
          <w:sz w:val="12"/>
        </w:rPr>
        <w:t>Journal of</w:t>
      </w:r>
      <w:r>
        <w:rPr>
          <w:i/>
          <w:spacing w:val="-1"/>
          <w:w w:val="115"/>
          <w:sz w:val="12"/>
        </w:rPr>
        <w:t> </w:t>
      </w:r>
      <w:r>
        <w:rPr>
          <w:i/>
          <w:w w:val="115"/>
          <w:sz w:val="12"/>
        </w:rPr>
        <w:t>Human-</w:t>
      </w:r>
      <w:r>
        <w:rPr>
          <w:i/>
          <w:spacing w:val="40"/>
          <w:w w:val="120"/>
          <w:sz w:val="12"/>
        </w:rPr>
        <w:t> </w:t>
      </w:r>
      <w:r>
        <w:rPr>
          <w:i/>
          <w:w w:val="120"/>
          <w:sz w:val="12"/>
        </w:rPr>
        <w:t>Computer Studies, 101</w:t>
      </w:r>
      <w:r>
        <w:rPr>
          <w:w w:val="120"/>
          <w:sz w:val="12"/>
        </w:rPr>
        <w:t>, 76</w:t>
      </w:r>
      <w:r>
        <w:rPr>
          <w:rFonts w:ascii="STIX" w:hAnsi="STIX"/>
          <w:w w:val="120"/>
          <w:sz w:val="12"/>
        </w:rPr>
        <w:t>–</w:t>
      </w:r>
      <w:r>
        <w:rPr>
          <w:w w:val="120"/>
          <w:sz w:val="12"/>
        </w:rPr>
        <w:t>87. </w:t>
      </w:r>
      <w:hyperlink r:id="rId25">
        <w:r>
          <w:rPr>
            <w:color w:val="2196D1"/>
            <w:w w:val="120"/>
            <w:sz w:val="12"/>
          </w:rPr>
          <w:t>https://doi.org/10.1016/j.ijhcs.2017.01.004</w:t>
        </w:r>
      </w:hyperlink>
    </w:p>
    <w:p>
      <w:pPr>
        <w:spacing w:line="126" w:lineRule="exact" w:before="0"/>
        <w:ind w:left="131" w:right="0" w:firstLine="0"/>
        <w:jc w:val="both"/>
        <w:rPr>
          <w:sz w:val="12"/>
        </w:rPr>
      </w:pPr>
      <w:bookmarkStart w:name="_bookmark14" w:id="52"/>
      <w:bookmarkEnd w:id="52"/>
      <w:r>
        <w:rPr/>
      </w:r>
      <w:hyperlink r:id="rId26">
        <w:r>
          <w:rPr>
            <w:color w:val="2196D1"/>
            <w:w w:val="115"/>
            <w:sz w:val="12"/>
          </w:rPr>
          <w:t>Brooke,</w:t>
        </w:r>
        <w:r>
          <w:rPr>
            <w:color w:val="2196D1"/>
            <w:spacing w:val="9"/>
            <w:w w:val="115"/>
            <w:sz w:val="12"/>
          </w:rPr>
          <w:t> </w:t>
        </w:r>
        <w:r>
          <w:rPr>
            <w:color w:val="2196D1"/>
            <w:w w:val="115"/>
            <w:sz w:val="12"/>
          </w:rPr>
          <w:t>J.</w:t>
        </w:r>
        <w:r>
          <w:rPr>
            <w:color w:val="2196D1"/>
            <w:spacing w:val="8"/>
            <w:w w:val="115"/>
            <w:sz w:val="12"/>
          </w:rPr>
          <w:t> </w:t>
        </w:r>
        <w:r>
          <w:rPr>
            <w:color w:val="2196D1"/>
            <w:w w:val="115"/>
            <w:sz w:val="12"/>
          </w:rPr>
          <w:t>(1996).</w:t>
        </w:r>
        <w:r>
          <w:rPr>
            <w:color w:val="2196D1"/>
            <w:spacing w:val="8"/>
            <w:w w:val="115"/>
            <w:sz w:val="12"/>
          </w:rPr>
          <w:t> </w:t>
        </w:r>
        <w:r>
          <w:rPr>
            <w:color w:val="2196D1"/>
            <w:w w:val="115"/>
            <w:sz w:val="12"/>
          </w:rPr>
          <w:t>Sus</w:t>
        </w:r>
        <w:r>
          <w:rPr>
            <w:color w:val="2196D1"/>
            <w:spacing w:val="9"/>
            <w:w w:val="115"/>
            <w:sz w:val="12"/>
          </w:rPr>
          <w:t> </w:t>
        </w:r>
        <w:r>
          <w:rPr>
            <w:color w:val="2196D1"/>
            <w:w w:val="115"/>
            <w:sz w:val="12"/>
          </w:rPr>
          <w:t>-</w:t>
        </w:r>
        <w:r>
          <w:rPr>
            <w:color w:val="2196D1"/>
            <w:spacing w:val="7"/>
            <w:w w:val="115"/>
            <w:sz w:val="12"/>
          </w:rPr>
          <w:t> </w:t>
        </w:r>
        <w:r>
          <w:rPr>
            <w:color w:val="2196D1"/>
            <w:w w:val="115"/>
            <w:sz w:val="12"/>
          </w:rPr>
          <w:t>a</w:t>
        </w:r>
        <w:r>
          <w:rPr>
            <w:color w:val="2196D1"/>
            <w:spacing w:val="9"/>
            <w:w w:val="115"/>
            <w:sz w:val="12"/>
          </w:rPr>
          <w:t> </w:t>
        </w:r>
        <w:r>
          <w:rPr>
            <w:color w:val="2196D1"/>
            <w:w w:val="115"/>
            <w:sz w:val="12"/>
          </w:rPr>
          <w:t>quick</w:t>
        </w:r>
        <w:r>
          <w:rPr>
            <w:color w:val="2196D1"/>
            <w:spacing w:val="9"/>
            <w:w w:val="115"/>
            <w:sz w:val="12"/>
          </w:rPr>
          <w:t> </w:t>
        </w:r>
        <w:r>
          <w:rPr>
            <w:color w:val="2196D1"/>
            <w:w w:val="115"/>
            <w:sz w:val="12"/>
          </w:rPr>
          <w:t>and</w:t>
        </w:r>
        <w:r>
          <w:rPr>
            <w:color w:val="2196D1"/>
            <w:spacing w:val="8"/>
            <w:w w:val="115"/>
            <w:sz w:val="12"/>
          </w:rPr>
          <w:t> </w:t>
        </w:r>
        <w:r>
          <w:rPr>
            <w:color w:val="2196D1"/>
            <w:w w:val="115"/>
            <w:sz w:val="12"/>
          </w:rPr>
          <w:t>dirty</w:t>
        </w:r>
        <w:r>
          <w:rPr>
            <w:color w:val="2196D1"/>
            <w:spacing w:val="8"/>
            <w:w w:val="115"/>
            <w:sz w:val="12"/>
          </w:rPr>
          <w:t> </w:t>
        </w:r>
        <w:r>
          <w:rPr>
            <w:color w:val="2196D1"/>
            <w:w w:val="115"/>
            <w:sz w:val="12"/>
          </w:rPr>
          <w:t>usability</w:t>
        </w:r>
        <w:r>
          <w:rPr>
            <w:color w:val="2196D1"/>
            <w:spacing w:val="9"/>
            <w:w w:val="115"/>
            <w:sz w:val="12"/>
          </w:rPr>
          <w:t> </w:t>
        </w:r>
        <w:r>
          <w:rPr>
            <w:color w:val="2196D1"/>
            <w:w w:val="115"/>
            <w:sz w:val="12"/>
          </w:rPr>
          <w:t>scale.</w:t>
        </w:r>
        <w:r>
          <w:rPr>
            <w:color w:val="2196D1"/>
            <w:spacing w:val="8"/>
            <w:w w:val="115"/>
            <w:sz w:val="12"/>
          </w:rPr>
          <w:t> </w:t>
        </w:r>
        <w:r>
          <w:rPr>
            <w:color w:val="2196D1"/>
            <w:w w:val="115"/>
            <w:sz w:val="12"/>
          </w:rPr>
          <w:t>In</w:t>
        </w:r>
        <w:r>
          <w:rPr>
            <w:color w:val="2196D1"/>
            <w:spacing w:val="10"/>
            <w:w w:val="115"/>
            <w:sz w:val="12"/>
          </w:rPr>
          <w:t> </w:t>
        </w:r>
        <w:r>
          <w:rPr>
            <w:color w:val="2196D1"/>
            <w:w w:val="115"/>
            <w:sz w:val="12"/>
          </w:rPr>
          <w:t>P.</w:t>
        </w:r>
        <w:r>
          <w:rPr>
            <w:color w:val="2196D1"/>
            <w:spacing w:val="8"/>
            <w:w w:val="115"/>
            <w:sz w:val="12"/>
          </w:rPr>
          <w:t> </w:t>
        </w:r>
        <w:r>
          <w:rPr>
            <w:color w:val="2196D1"/>
            <w:w w:val="115"/>
            <w:sz w:val="12"/>
          </w:rPr>
          <w:t>W.</w:t>
        </w:r>
        <w:r>
          <w:rPr>
            <w:color w:val="2196D1"/>
            <w:spacing w:val="8"/>
            <w:w w:val="115"/>
            <w:sz w:val="12"/>
          </w:rPr>
          <w:t> </w:t>
        </w:r>
        <w:r>
          <w:rPr>
            <w:color w:val="2196D1"/>
            <w:w w:val="115"/>
            <w:sz w:val="12"/>
          </w:rPr>
          <w:t>Jordan,</w:t>
        </w:r>
        <w:r>
          <w:rPr>
            <w:color w:val="2196D1"/>
            <w:spacing w:val="9"/>
            <w:w w:val="115"/>
            <w:sz w:val="12"/>
          </w:rPr>
          <w:t> </w:t>
        </w:r>
        <w:r>
          <w:rPr>
            <w:color w:val="2196D1"/>
            <w:w w:val="115"/>
            <w:sz w:val="12"/>
          </w:rPr>
          <w:t>B.</w:t>
        </w:r>
        <w:r>
          <w:rPr>
            <w:color w:val="2196D1"/>
            <w:spacing w:val="9"/>
            <w:w w:val="115"/>
            <w:sz w:val="12"/>
          </w:rPr>
          <w:t> </w:t>
        </w:r>
        <w:r>
          <w:rPr>
            <w:color w:val="2196D1"/>
            <w:spacing w:val="-2"/>
            <w:w w:val="115"/>
            <w:sz w:val="12"/>
          </w:rPr>
          <w:t>Thomas,</w:t>
        </w:r>
      </w:hyperlink>
    </w:p>
    <w:p>
      <w:pPr>
        <w:spacing w:line="225" w:lineRule="auto" w:before="19"/>
        <w:ind w:left="371" w:right="315" w:firstLine="0"/>
        <w:jc w:val="both"/>
        <w:rPr>
          <w:sz w:val="12"/>
        </w:rPr>
      </w:pPr>
      <w:hyperlink r:id="rId26">
        <w:r>
          <w:rPr>
            <w:color w:val="2196D1"/>
            <w:w w:val="110"/>
            <w:sz w:val="12"/>
          </w:rPr>
          <w:t>I. Lyall, &amp; B. W. McClelland (Eds.), </w:t>
        </w:r>
        <w:r>
          <w:rPr>
            <w:i/>
            <w:color w:val="2196D1"/>
            <w:w w:val="110"/>
            <w:sz w:val="12"/>
          </w:rPr>
          <w:t>Usability evaluation in industry </w:t>
        </w:r>
        <w:r>
          <w:rPr>
            <w:color w:val="2196D1"/>
            <w:w w:val="110"/>
            <w:sz w:val="12"/>
          </w:rPr>
          <w:t>(pp. 189</w:t>
        </w:r>
        <w:r>
          <w:rPr>
            <w:rFonts w:ascii="STIX" w:hAnsi="STIX"/>
            <w:color w:val="2196D1"/>
            <w:w w:val="110"/>
            <w:sz w:val="12"/>
          </w:rPr>
          <w:t>–</w:t>
        </w:r>
        <w:r>
          <w:rPr>
            <w:color w:val="2196D1"/>
            <w:w w:val="110"/>
            <w:sz w:val="12"/>
          </w:rPr>
          <w:t>194).</w:t>
        </w:r>
      </w:hyperlink>
      <w:r>
        <w:rPr>
          <w:color w:val="2196D1"/>
          <w:spacing w:val="40"/>
          <w:w w:val="110"/>
          <w:sz w:val="12"/>
        </w:rPr>
        <w:t> </w:t>
      </w:r>
      <w:hyperlink r:id="rId26">
        <w:r>
          <w:rPr>
            <w:color w:val="2196D1"/>
            <w:w w:val="110"/>
            <w:sz w:val="12"/>
          </w:rPr>
          <w:t>Taylor &amp; Francis</w:t>
        </w:r>
      </w:hyperlink>
      <w:r>
        <w:rPr>
          <w:w w:val="110"/>
          <w:sz w:val="12"/>
        </w:rPr>
        <w:t>.</w:t>
      </w:r>
    </w:p>
    <w:p>
      <w:pPr>
        <w:spacing w:line="232" w:lineRule="auto" w:before="25"/>
        <w:ind w:left="371" w:right="0" w:hanging="240"/>
        <w:jc w:val="left"/>
        <w:rPr>
          <w:sz w:val="12"/>
        </w:rPr>
      </w:pPr>
      <w:bookmarkStart w:name="_bookmark15" w:id="53"/>
      <w:bookmarkEnd w:id="53"/>
      <w:r>
        <w:rPr/>
      </w:r>
      <w:r>
        <w:rPr>
          <w:w w:val="115"/>
          <w:sz w:val="12"/>
        </w:rPr>
        <w:t>Chang, C.-Y., Sung, H.-Y., Guo, J.-L., Chang, B.-Y., &amp; Kuo, F.-R. (2022). Effects of</w:t>
      </w:r>
      <w:r>
        <w:rPr>
          <w:spacing w:val="40"/>
          <w:w w:val="115"/>
          <w:sz w:val="12"/>
        </w:rPr>
        <w:t> </w:t>
      </w:r>
      <w:r>
        <w:rPr>
          <w:w w:val="115"/>
          <w:sz w:val="12"/>
        </w:rPr>
        <w:t>spherical video-based virtual reality on nursing students</w:t>
      </w:r>
      <w:r>
        <w:rPr>
          <w:rFonts w:ascii="STIX" w:hAnsi="STIX"/>
          <w:w w:val="115"/>
          <w:sz w:val="12"/>
        </w:rPr>
        <w:t>’ </w:t>
      </w:r>
      <w:r>
        <w:rPr>
          <w:w w:val="115"/>
          <w:sz w:val="12"/>
        </w:rPr>
        <w:t>learning performance </w:t>
      </w:r>
      <w:r>
        <w:rPr>
          <w:w w:val="115"/>
          <w:sz w:val="12"/>
        </w:rPr>
        <w:t>in</w:t>
      </w:r>
      <w:r>
        <w:rPr>
          <w:spacing w:val="40"/>
          <w:w w:val="115"/>
          <w:sz w:val="12"/>
        </w:rPr>
        <w:t> </w:t>
      </w:r>
      <w:r>
        <w:rPr>
          <w:w w:val="115"/>
          <w:sz w:val="12"/>
        </w:rPr>
        <w:t>childbirth education training. </w:t>
      </w:r>
      <w:r>
        <w:rPr>
          <w:i/>
          <w:w w:val="115"/>
          <w:sz w:val="12"/>
        </w:rPr>
        <w:t>Interactive Learning Environments, 30</w:t>
      </w:r>
      <w:r>
        <w:rPr>
          <w:w w:val="115"/>
          <w:sz w:val="12"/>
        </w:rPr>
        <w:t>(3), 400</w:t>
      </w:r>
      <w:r>
        <w:rPr>
          <w:rFonts w:ascii="STIX" w:hAnsi="STIX"/>
          <w:w w:val="115"/>
          <w:sz w:val="12"/>
        </w:rPr>
        <w:t>–</w:t>
      </w:r>
      <w:r>
        <w:rPr>
          <w:w w:val="115"/>
          <w:sz w:val="12"/>
        </w:rPr>
        <w:t>416.</w:t>
      </w:r>
    </w:p>
    <w:p>
      <w:pPr>
        <w:spacing w:line="128" w:lineRule="exact" w:before="0"/>
        <w:ind w:left="371" w:right="0" w:firstLine="0"/>
        <w:jc w:val="left"/>
        <w:rPr>
          <w:sz w:val="12"/>
        </w:rPr>
      </w:pPr>
      <w:hyperlink r:id="rId27">
        <w:r>
          <w:rPr>
            <w:color w:val="2196D1"/>
            <w:spacing w:val="-2"/>
            <w:w w:val="125"/>
            <w:sz w:val="12"/>
          </w:rPr>
          <w:t>https://doi.org/10.1080/10494820.2019.1661854</w:t>
        </w:r>
      </w:hyperlink>
    </w:p>
    <w:p>
      <w:pPr>
        <w:spacing w:before="21"/>
        <w:ind w:left="131" w:right="0" w:firstLine="0"/>
        <w:jc w:val="left"/>
        <w:rPr>
          <w:sz w:val="12"/>
        </w:rPr>
      </w:pPr>
      <w:bookmarkStart w:name="_bookmark16" w:id="54"/>
      <w:bookmarkEnd w:id="54"/>
      <w:r>
        <w:rPr/>
      </w:r>
      <w:r>
        <w:rPr>
          <w:w w:val="115"/>
          <w:sz w:val="12"/>
        </w:rPr>
        <w:t>Chao,</w:t>
      </w:r>
      <w:r>
        <w:rPr>
          <w:spacing w:val="-4"/>
          <w:w w:val="115"/>
          <w:sz w:val="12"/>
        </w:rPr>
        <w:t> </w:t>
      </w:r>
      <w:r>
        <w:rPr>
          <w:w w:val="115"/>
          <w:sz w:val="12"/>
        </w:rPr>
        <w:t>Y.-P.,</w:t>
      </w:r>
      <w:r>
        <w:rPr>
          <w:spacing w:val="-4"/>
          <w:w w:val="115"/>
          <w:sz w:val="12"/>
        </w:rPr>
        <w:t> </w:t>
      </w:r>
      <w:r>
        <w:rPr>
          <w:w w:val="115"/>
          <w:sz w:val="12"/>
        </w:rPr>
        <w:t>Kang,</w:t>
      </w:r>
      <w:r>
        <w:rPr>
          <w:spacing w:val="-4"/>
          <w:w w:val="115"/>
          <w:sz w:val="12"/>
        </w:rPr>
        <w:t> </w:t>
      </w:r>
      <w:r>
        <w:rPr>
          <w:w w:val="115"/>
          <w:sz w:val="12"/>
        </w:rPr>
        <w:t>C.-J.,</w:t>
      </w:r>
      <w:r>
        <w:rPr>
          <w:spacing w:val="-3"/>
          <w:w w:val="115"/>
          <w:sz w:val="12"/>
        </w:rPr>
        <w:t> </w:t>
      </w:r>
      <w:r>
        <w:rPr>
          <w:w w:val="115"/>
          <w:sz w:val="12"/>
        </w:rPr>
        <w:t>Chuang,</w:t>
      </w:r>
      <w:r>
        <w:rPr>
          <w:spacing w:val="-4"/>
          <w:w w:val="115"/>
          <w:sz w:val="12"/>
        </w:rPr>
        <w:t> </w:t>
      </w:r>
      <w:r>
        <w:rPr>
          <w:w w:val="115"/>
          <w:sz w:val="12"/>
        </w:rPr>
        <w:t>H.-H.,</w:t>
      </w:r>
      <w:r>
        <w:rPr>
          <w:spacing w:val="-4"/>
          <w:w w:val="115"/>
          <w:sz w:val="12"/>
        </w:rPr>
        <w:t> </w:t>
      </w:r>
      <w:r>
        <w:rPr>
          <w:w w:val="115"/>
          <w:sz w:val="12"/>
        </w:rPr>
        <w:t>Hsieh,</w:t>
      </w:r>
      <w:r>
        <w:rPr>
          <w:spacing w:val="-4"/>
          <w:w w:val="115"/>
          <w:sz w:val="12"/>
        </w:rPr>
        <w:t> </w:t>
      </w:r>
      <w:r>
        <w:rPr>
          <w:w w:val="115"/>
          <w:sz w:val="12"/>
        </w:rPr>
        <w:t>M.-J.,</w:t>
      </w:r>
      <w:r>
        <w:rPr>
          <w:spacing w:val="-3"/>
          <w:w w:val="115"/>
          <w:sz w:val="12"/>
        </w:rPr>
        <w:t> </w:t>
      </w:r>
      <w:r>
        <w:rPr>
          <w:w w:val="115"/>
          <w:sz w:val="12"/>
        </w:rPr>
        <w:t>Chang,</w:t>
      </w:r>
      <w:r>
        <w:rPr>
          <w:spacing w:val="-4"/>
          <w:w w:val="115"/>
          <w:sz w:val="12"/>
        </w:rPr>
        <w:t> </w:t>
      </w:r>
      <w:r>
        <w:rPr>
          <w:w w:val="115"/>
          <w:sz w:val="12"/>
        </w:rPr>
        <w:t>Y.-C.,</w:t>
      </w:r>
      <w:r>
        <w:rPr>
          <w:spacing w:val="-5"/>
          <w:w w:val="115"/>
          <w:sz w:val="12"/>
        </w:rPr>
        <w:t> </w:t>
      </w:r>
      <w:r>
        <w:rPr>
          <w:w w:val="115"/>
          <w:sz w:val="12"/>
        </w:rPr>
        <w:t>Kuo,</w:t>
      </w:r>
      <w:r>
        <w:rPr>
          <w:spacing w:val="-3"/>
          <w:w w:val="115"/>
          <w:sz w:val="12"/>
        </w:rPr>
        <w:t> </w:t>
      </w:r>
      <w:r>
        <w:rPr>
          <w:w w:val="115"/>
          <w:sz w:val="12"/>
        </w:rPr>
        <w:t>T.</w:t>
      </w:r>
      <w:r>
        <w:rPr>
          <w:spacing w:val="-3"/>
          <w:w w:val="115"/>
          <w:sz w:val="12"/>
        </w:rPr>
        <w:t> </w:t>
      </w:r>
      <w:r>
        <w:rPr>
          <w:w w:val="115"/>
          <w:sz w:val="12"/>
        </w:rPr>
        <w:t>B.</w:t>
      </w:r>
      <w:r>
        <w:rPr>
          <w:spacing w:val="-4"/>
          <w:w w:val="115"/>
          <w:sz w:val="12"/>
        </w:rPr>
        <w:t> </w:t>
      </w:r>
      <w:r>
        <w:rPr>
          <w:spacing w:val="-5"/>
          <w:w w:val="115"/>
          <w:sz w:val="12"/>
        </w:rPr>
        <w:t>J.,</w:t>
      </w:r>
    </w:p>
    <w:p>
      <w:pPr>
        <w:spacing w:line="264" w:lineRule="auto" w:before="22"/>
        <w:ind w:left="371" w:right="189" w:firstLine="0"/>
        <w:jc w:val="both"/>
        <w:rPr>
          <w:sz w:val="12"/>
        </w:rPr>
      </w:pPr>
      <w:r>
        <w:rPr>
          <w:w w:val="110"/>
          <w:sz w:val="12"/>
        </w:rPr>
        <w:t>Yang,</w:t>
      </w:r>
      <w:r>
        <w:rPr>
          <w:spacing w:val="-3"/>
          <w:w w:val="110"/>
          <w:sz w:val="12"/>
        </w:rPr>
        <w:t> </w:t>
      </w:r>
      <w:r>
        <w:rPr>
          <w:w w:val="110"/>
          <w:sz w:val="12"/>
        </w:rPr>
        <w:t>C.</w:t>
      </w:r>
      <w:r>
        <w:rPr>
          <w:spacing w:val="-4"/>
          <w:w w:val="110"/>
          <w:sz w:val="12"/>
        </w:rPr>
        <w:t> </w:t>
      </w:r>
      <w:r>
        <w:rPr>
          <w:w w:val="110"/>
          <w:sz w:val="12"/>
        </w:rPr>
        <w:t>C.</w:t>
      </w:r>
      <w:r>
        <w:rPr>
          <w:spacing w:val="-3"/>
          <w:w w:val="110"/>
          <w:sz w:val="12"/>
        </w:rPr>
        <w:t> </w:t>
      </w:r>
      <w:r>
        <w:rPr>
          <w:w w:val="110"/>
          <w:sz w:val="12"/>
        </w:rPr>
        <w:t>H.,</w:t>
      </w:r>
      <w:r>
        <w:rPr>
          <w:spacing w:val="-3"/>
          <w:w w:val="110"/>
          <w:sz w:val="12"/>
        </w:rPr>
        <w:t> </w:t>
      </w:r>
      <w:r>
        <w:rPr>
          <w:w w:val="110"/>
          <w:sz w:val="12"/>
        </w:rPr>
        <w:t>Huang,</w:t>
      </w:r>
      <w:r>
        <w:rPr>
          <w:spacing w:val="-3"/>
          <w:w w:val="110"/>
          <w:sz w:val="12"/>
        </w:rPr>
        <w:t> </w:t>
      </w:r>
      <w:r>
        <w:rPr>
          <w:w w:val="110"/>
          <w:sz w:val="12"/>
        </w:rPr>
        <w:t>C.-G.,</w:t>
      </w:r>
      <w:r>
        <w:rPr>
          <w:spacing w:val="-3"/>
          <w:w w:val="110"/>
          <w:sz w:val="12"/>
        </w:rPr>
        <w:t> </w:t>
      </w:r>
      <w:r>
        <w:rPr>
          <w:w w:val="110"/>
          <w:sz w:val="12"/>
        </w:rPr>
        <w:t>Fang,</w:t>
      </w:r>
      <w:r>
        <w:rPr>
          <w:spacing w:val="-3"/>
          <w:w w:val="110"/>
          <w:sz w:val="12"/>
        </w:rPr>
        <w:t> </w:t>
      </w:r>
      <w:r>
        <w:rPr>
          <w:w w:val="110"/>
          <w:sz w:val="12"/>
        </w:rPr>
        <w:t>T.-J.,</w:t>
      </w:r>
      <w:r>
        <w:rPr>
          <w:spacing w:val="-3"/>
          <w:w w:val="110"/>
          <w:sz w:val="12"/>
        </w:rPr>
        <w:t> </w:t>
      </w:r>
      <w:r>
        <w:rPr>
          <w:w w:val="110"/>
          <w:sz w:val="12"/>
        </w:rPr>
        <w:t>Li,</w:t>
      </w:r>
      <w:r>
        <w:rPr>
          <w:spacing w:val="-3"/>
          <w:w w:val="110"/>
          <w:sz w:val="12"/>
        </w:rPr>
        <w:t> </w:t>
      </w:r>
      <w:r>
        <w:rPr>
          <w:w w:val="110"/>
          <w:sz w:val="12"/>
        </w:rPr>
        <w:t>H.-Y.,</w:t>
      </w:r>
      <w:r>
        <w:rPr>
          <w:spacing w:val="-3"/>
          <w:w w:val="110"/>
          <w:sz w:val="12"/>
        </w:rPr>
        <w:t> </w:t>
      </w:r>
      <w:r>
        <w:rPr>
          <w:w w:val="110"/>
          <w:sz w:val="12"/>
        </w:rPr>
        <w:t>&amp;</w:t>
      </w:r>
      <w:r>
        <w:rPr>
          <w:spacing w:val="-4"/>
          <w:w w:val="110"/>
          <w:sz w:val="12"/>
        </w:rPr>
        <w:t> </w:t>
      </w:r>
      <w:r>
        <w:rPr>
          <w:w w:val="110"/>
          <w:sz w:val="12"/>
        </w:rPr>
        <w:t>Lee,</w:t>
      </w:r>
      <w:r>
        <w:rPr>
          <w:spacing w:val="-2"/>
          <w:w w:val="110"/>
          <w:sz w:val="12"/>
        </w:rPr>
        <w:t> </w:t>
      </w:r>
      <w:r>
        <w:rPr>
          <w:w w:val="110"/>
          <w:sz w:val="12"/>
        </w:rPr>
        <w:t>L.-A.</w:t>
      </w:r>
      <w:r>
        <w:rPr>
          <w:spacing w:val="-3"/>
          <w:w w:val="110"/>
          <w:sz w:val="12"/>
        </w:rPr>
        <w:t> </w:t>
      </w:r>
      <w:r>
        <w:rPr>
          <w:w w:val="110"/>
          <w:sz w:val="12"/>
        </w:rPr>
        <w:t>(2023).</w:t>
      </w:r>
      <w:r>
        <w:rPr>
          <w:spacing w:val="-3"/>
          <w:w w:val="110"/>
          <w:sz w:val="12"/>
        </w:rPr>
        <w:t> </w:t>
      </w:r>
      <w:r>
        <w:rPr>
          <w:w w:val="110"/>
          <w:sz w:val="12"/>
        </w:rPr>
        <w:t>Comparison</w:t>
      </w:r>
      <w:r>
        <w:rPr>
          <w:spacing w:val="-3"/>
          <w:w w:val="110"/>
          <w:sz w:val="12"/>
        </w:rPr>
        <w:t> </w:t>
      </w:r>
      <w:r>
        <w:rPr>
          <w:w w:val="110"/>
          <w:sz w:val="12"/>
        </w:rPr>
        <w:t>of</w:t>
      </w:r>
      <w:r>
        <w:rPr>
          <w:spacing w:val="40"/>
          <w:w w:val="115"/>
          <w:sz w:val="12"/>
        </w:rPr>
        <w:t> </w:t>
      </w:r>
      <w:r>
        <w:rPr>
          <w:w w:val="115"/>
          <w:sz w:val="12"/>
        </w:rPr>
        <w:t>the effect of 360</w:t>
      </w:r>
      <w:r>
        <w:rPr>
          <w:rFonts w:ascii="Symbola" w:hAnsi="Symbola"/>
          <w:w w:val="115"/>
          <w:sz w:val="12"/>
          <w:vertAlign w:val="superscript"/>
        </w:rPr>
        <w:t>◦</w:t>
      </w:r>
      <w:r>
        <w:rPr>
          <w:rFonts w:ascii="Symbola" w:hAnsi="Symbola"/>
          <w:w w:val="115"/>
          <w:sz w:val="12"/>
          <w:vertAlign w:val="baseline"/>
        </w:rPr>
        <w:t> </w:t>
      </w:r>
      <w:r>
        <w:rPr>
          <w:w w:val="115"/>
          <w:sz w:val="12"/>
          <w:vertAlign w:val="baseline"/>
        </w:rPr>
        <w:t>versus two-dimensional virtual reality video on history taking and</w:t>
      </w:r>
      <w:r>
        <w:rPr>
          <w:spacing w:val="40"/>
          <w:w w:val="115"/>
          <w:sz w:val="12"/>
          <w:vertAlign w:val="baseline"/>
        </w:rPr>
        <w:t> </w:t>
      </w:r>
      <w:r>
        <w:rPr>
          <w:w w:val="115"/>
          <w:sz w:val="12"/>
          <w:vertAlign w:val="baseline"/>
        </w:rPr>
        <w:t>physical examination skills learning among undergraduate medical students: A</w:t>
      </w:r>
    </w:p>
    <w:p>
      <w:pPr>
        <w:spacing w:line="223" w:lineRule="auto" w:before="4"/>
        <w:ind w:left="371" w:right="561" w:firstLine="0"/>
        <w:jc w:val="both"/>
        <w:rPr>
          <w:sz w:val="12"/>
        </w:rPr>
      </w:pPr>
      <w:r>
        <w:rPr>
          <w:w w:val="120"/>
          <w:sz w:val="12"/>
        </w:rPr>
        <w:t>randomized</w:t>
      </w:r>
      <w:r>
        <w:rPr>
          <w:spacing w:val="-6"/>
          <w:w w:val="120"/>
          <w:sz w:val="12"/>
        </w:rPr>
        <w:t> </w:t>
      </w:r>
      <w:r>
        <w:rPr>
          <w:w w:val="120"/>
          <w:sz w:val="12"/>
        </w:rPr>
        <w:t>controlled</w:t>
      </w:r>
      <w:r>
        <w:rPr>
          <w:spacing w:val="-5"/>
          <w:w w:val="120"/>
          <w:sz w:val="12"/>
        </w:rPr>
        <w:t> </w:t>
      </w:r>
      <w:r>
        <w:rPr>
          <w:w w:val="120"/>
          <w:sz w:val="12"/>
        </w:rPr>
        <w:t>trial.</w:t>
      </w:r>
      <w:r>
        <w:rPr>
          <w:spacing w:val="-6"/>
          <w:w w:val="120"/>
          <w:sz w:val="12"/>
        </w:rPr>
        <w:t> </w:t>
      </w:r>
      <w:r>
        <w:rPr>
          <w:i/>
          <w:w w:val="120"/>
          <w:sz w:val="12"/>
        </w:rPr>
        <w:t>Virtual</w:t>
      </w:r>
      <w:r>
        <w:rPr>
          <w:i/>
          <w:spacing w:val="-6"/>
          <w:w w:val="120"/>
          <w:sz w:val="12"/>
        </w:rPr>
        <w:t> </w:t>
      </w:r>
      <w:r>
        <w:rPr>
          <w:i/>
          <w:w w:val="120"/>
          <w:sz w:val="12"/>
        </w:rPr>
        <w:t>Reality,</w:t>
      </w:r>
      <w:r>
        <w:rPr>
          <w:i/>
          <w:spacing w:val="-6"/>
          <w:w w:val="120"/>
          <w:sz w:val="12"/>
        </w:rPr>
        <w:t> </w:t>
      </w:r>
      <w:r>
        <w:rPr>
          <w:i/>
          <w:w w:val="120"/>
          <w:sz w:val="12"/>
        </w:rPr>
        <w:t>27</w:t>
      </w:r>
      <w:r>
        <w:rPr>
          <w:w w:val="120"/>
          <w:sz w:val="12"/>
        </w:rPr>
        <w:t>(2),</w:t>
      </w:r>
      <w:r>
        <w:rPr>
          <w:spacing w:val="-6"/>
          <w:w w:val="120"/>
          <w:sz w:val="12"/>
        </w:rPr>
        <w:t> </w:t>
      </w:r>
      <w:r>
        <w:rPr>
          <w:w w:val="120"/>
          <w:sz w:val="12"/>
        </w:rPr>
        <w:t>637</w:t>
      </w:r>
      <w:r>
        <w:rPr>
          <w:rFonts w:ascii="STIX" w:hAnsi="STIX"/>
          <w:w w:val="120"/>
          <w:sz w:val="12"/>
        </w:rPr>
        <w:t>–</w:t>
      </w:r>
      <w:r>
        <w:rPr>
          <w:w w:val="120"/>
          <w:sz w:val="12"/>
        </w:rPr>
        <w:t>650.</w:t>
      </w:r>
      <w:r>
        <w:rPr>
          <w:spacing w:val="-6"/>
          <w:w w:val="120"/>
          <w:sz w:val="12"/>
        </w:rPr>
        <w:t> </w:t>
      </w:r>
      <w:hyperlink r:id="rId28">
        <w:r>
          <w:rPr>
            <w:color w:val="2196D1"/>
            <w:w w:val="120"/>
            <w:sz w:val="12"/>
          </w:rPr>
          <w:t>https://doi.org/</w:t>
        </w:r>
      </w:hyperlink>
      <w:r>
        <w:rPr>
          <w:color w:val="2196D1"/>
          <w:spacing w:val="40"/>
          <w:w w:val="120"/>
          <w:sz w:val="12"/>
        </w:rPr>
        <w:t> </w:t>
      </w:r>
      <w:hyperlink r:id="rId28">
        <w:r>
          <w:rPr>
            <w:color w:val="2196D1"/>
            <w:spacing w:val="-2"/>
            <w:w w:val="120"/>
            <w:sz w:val="12"/>
          </w:rPr>
          <w:t>10.1007/s10055-022-00664-0</w:t>
        </w:r>
      </w:hyperlink>
    </w:p>
    <w:p>
      <w:pPr>
        <w:spacing w:before="24"/>
        <w:ind w:left="131" w:right="0" w:firstLine="0"/>
        <w:jc w:val="left"/>
        <w:rPr>
          <w:sz w:val="12"/>
        </w:rPr>
      </w:pPr>
      <w:bookmarkStart w:name="_bookmark17" w:id="55"/>
      <w:bookmarkEnd w:id="55"/>
      <w:r>
        <w:rPr/>
      </w:r>
      <w:r>
        <w:rPr>
          <w:w w:val="115"/>
          <w:sz w:val="12"/>
        </w:rPr>
        <w:t>Chernikova,</w:t>
      </w:r>
      <w:r>
        <w:rPr>
          <w:spacing w:val="1"/>
          <w:w w:val="115"/>
          <w:sz w:val="12"/>
        </w:rPr>
        <w:t> </w:t>
      </w:r>
      <w:r>
        <w:rPr>
          <w:w w:val="115"/>
          <w:sz w:val="12"/>
        </w:rPr>
        <w:t>O.,</w:t>
      </w:r>
      <w:r>
        <w:rPr>
          <w:spacing w:val="3"/>
          <w:w w:val="115"/>
          <w:sz w:val="12"/>
        </w:rPr>
        <w:t> </w:t>
      </w:r>
      <w:r>
        <w:rPr>
          <w:w w:val="115"/>
          <w:sz w:val="12"/>
        </w:rPr>
        <w:t>Heitzmann,</w:t>
      </w:r>
      <w:r>
        <w:rPr>
          <w:spacing w:val="3"/>
          <w:w w:val="115"/>
          <w:sz w:val="12"/>
        </w:rPr>
        <w:t> </w:t>
      </w:r>
      <w:r>
        <w:rPr>
          <w:w w:val="115"/>
          <w:sz w:val="12"/>
        </w:rPr>
        <w:t>N.,</w:t>
      </w:r>
      <w:r>
        <w:rPr>
          <w:spacing w:val="5"/>
          <w:w w:val="115"/>
          <w:sz w:val="12"/>
        </w:rPr>
        <w:t> </w:t>
      </w:r>
      <w:r>
        <w:rPr>
          <w:w w:val="115"/>
          <w:sz w:val="12"/>
        </w:rPr>
        <w:t>Stadler,</w:t>
      </w:r>
      <w:r>
        <w:rPr>
          <w:spacing w:val="2"/>
          <w:w w:val="115"/>
          <w:sz w:val="12"/>
        </w:rPr>
        <w:t> </w:t>
      </w:r>
      <w:r>
        <w:rPr>
          <w:w w:val="115"/>
          <w:sz w:val="12"/>
        </w:rPr>
        <w:t>M.,</w:t>
      </w:r>
      <w:r>
        <w:rPr>
          <w:spacing w:val="3"/>
          <w:w w:val="115"/>
          <w:sz w:val="12"/>
        </w:rPr>
        <w:t> </w:t>
      </w:r>
      <w:r>
        <w:rPr>
          <w:w w:val="115"/>
          <w:sz w:val="12"/>
        </w:rPr>
        <w:t>Holzberger,</w:t>
      </w:r>
      <w:r>
        <w:rPr>
          <w:spacing w:val="4"/>
          <w:w w:val="115"/>
          <w:sz w:val="12"/>
        </w:rPr>
        <w:t> </w:t>
      </w:r>
      <w:r>
        <w:rPr>
          <w:w w:val="115"/>
          <w:sz w:val="12"/>
        </w:rPr>
        <w:t>D.,</w:t>
      </w:r>
      <w:r>
        <w:rPr>
          <w:spacing w:val="3"/>
          <w:w w:val="115"/>
          <w:sz w:val="12"/>
        </w:rPr>
        <w:t> </w:t>
      </w:r>
      <w:r>
        <w:rPr>
          <w:w w:val="115"/>
          <w:sz w:val="12"/>
        </w:rPr>
        <w:t>Seidel,</w:t>
      </w:r>
      <w:r>
        <w:rPr>
          <w:spacing w:val="3"/>
          <w:w w:val="115"/>
          <w:sz w:val="12"/>
        </w:rPr>
        <w:t> </w:t>
      </w:r>
      <w:r>
        <w:rPr>
          <w:w w:val="115"/>
          <w:sz w:val="12"/>
        </w:rPr>
        <w:t>T.,</w:t>
      </w:r>
      <w:r>
        <w:rPr>
          <w:spacing w:val="3"/>
          <w:w w:val="115"/>
          <w:sz w:val="12"/>
        </w:rPr>
        <w:t> </w:t>
      </w:r>
      <w:r>
        <w:rPr>
          <w:w w:val="115"/>
          <w:sz w:val="12"/>
        </w:rPr>
        <w:t>&amp;</w:t>
      </w:r>
      <w:r>
        <w:rPr>
          <w:spacing w:val="3"/>
          <w:w w:val="115"/>
          <w:sz w:val="12"/>
        </w:rPr>
        <w:t> </w:t>
      </w:r>
      <w:r>
        <w:rPr>
          <w:w w:val="115"/>
          <w:sz w:val="12"/>
        </w:rPr>
        <w:t>Fischer,</w:t>
      </w:r>
      <w:r>
        <w:rPr>
          <w:spacing w:val="4"/>
          <w:w w:val="115"/>
          <w:sz w:val="12"/>
        </w:rPr>
        <w:t> </w:t>
      </w:r>
      <w:r>
        <w:rPr>
          <w:spacing w:val="-5"/>
          <w:w w:val="115"/>
          <w:sz w:val="12"/>
        </w:rPr>
        <w:t>F.</w:t>
      </w:r>
    </w:p>
    <w:p>
      <w:pPr>
        <w:spacing w:line="256" w:lineRule="auto" w:before="22"/>
        <w:ind w:left="371" w:right="0" w:firstLine="0"/>
        <w:jc w:val="left"/>
        <w:rPr>
          <w:sz w:val="12"/>
        </w:rPr>
      </w:pPr>
      <w:r>
        <w:rPr>
          <w:w w:val="120"/>
          <w:sz w:val="12"/>
        </w:rPr>
        <w:t>(2020).</w:t>
      </w:r>
      <w:r>
        <w:rPr>
          <w:spacing w:val="-7"/>
          <w:w w:val="120"/>
          <w:sz w:val="12"/>
        </w:rPr>
        <w:t> </w:t>
      </w:r>
      <w:r>
        <w:rPr>
          <w:w w:val="120"/>
          <w:sz w:val="12"/>
        </w:rPr>
        <w:t>Simulation-based</w:t>
      </w:r>
      <w:r>
        <w:rPr>
          <w:spacing w:val="-7"/>
          <w:w w:val="120"/>
          <w:sz w:val="12"/>
        </w:rPr>
        <w:t> </w:t>
      </w:r>
      <w:r>
        <w:rPr>
          <w:w w:val="120"/>
          <w:sz w:val="12"/>
        </w:rPr>
        <w:t>learning</w:t>
      </w:r>
      <w:r>
        <w:rPr>
          <w:spacing w:val="-7"/>
          <w:w w:val="120"/>
          <w:sz w:val="12"/>
        </w:rPr>
        <w:t> </w:t>
      </w:r>
      <w:r>
        <w:rPr>
          <w:w w:val="120"/>
          <w:sz w:val="12"/>
        </w:rPr>
        <w:t>in</w:t>
      </w:r>
      <w:r>
        <w:rPr>
          <w:spacing w:val="-6"/>
          <w:w w:val="120"/>
          <w:sz w:val="12"/>
        </w:rPr>
        <w:t> </w:t>
      </w:r>
      <w:r>
        <w:rPr>
          <w:w w:val="120"/>
          <w:sz w:val="12"/>
        </w:rPr>
        <w:t>higher</w:t>
      </w:r>
      <w:r>
        <w:rPr>
          <w:spacing w:val="-7"/>
          <w:w w:val="120"/>
          <w:sz w:val="12"/>
        </w:rPr>
        <w:t> </w:t>
      </w:r>
      <w:r>
        <w:rPr>
          <w:w w:val="120"/>
          <w:sz w:val="12"/>
        </w:rPr>
        <w:t>education:</w:t>
      </w:r>
      <w:r>
        <w:rPr>
          <w:spacing w:val="-6"/>
          <w:w w:val="120"/>
          <w:sz w:val="12"/>
        </w:rPr>
        <w:t> </w:t>
      </w:r>
      <w:r>
        <w:rPr>
          <w:w w:val="120"/>
          <w:sz w:val="12"/>
        </w:rPr>
        <w:t>A</w:t>
      </w:r>
      <w:r>
        <w:rPr>
          <w:spacing w:val="-7"/>
          <w:w w:val="120"/>
          <w:sz w:val="12"/>
        </w:rPr>
        <w:t> </w:t>
      </w:r>
      <w:r>
        <w:rPr>
          <w:w w:val="120"/>
          <w:sz w:val="12"/>
        </w:rPr>
        <w:t>meta-analysis.</w:t>
      </w:r>
      <w:r>
        <w:rPr>
          <w:spacing w:val="-7"/>
          <w:w w:val="120"/>
          <w:sz w:val="12"/>
        </w:rPr>
        <w:t> </w:t>
      </w:r>
      <w:r>
        <w:rPr>
          <w:i/>
          <w:w w:val="120"/>
          <w:sz w:val="12"/>
        </w:rPr>
        <w:t>Review</w:t>
      </w:r>
      <w:r>
        <w:rPr>
          <w:i/>
          <w:spacing w:val="-7"/>
          <w:w w:val="120"/>
          <w:sz w:val="12"/>
        </w:rPr>
        <w:t> </w:t>
      </w:r>
      <w:r>
        <w:rPr>
          <w:i/>
          <w:w w:val="120"/>
          <w:sz w:val="12"/>
        </w:rPr>
        <w:t>of</w:t>
      </w:r>
      <w:r>
        <w:rPr>
          <w:i/>
          <w:spacing w:val="40"/>
          <w:w w:val="120"/>
          <w:sz w:val="12"/>
        </w:rPr>
        <w:t> </w:t>
      </w:r>
      <w:r>
        <w:rPr>
          <w:i/>
          <w:w w:val="110"/>
          <w:sz w:val="12"/>
        </w:rPr>
        <w:t>Educational</w:t>
      </w:r>
      <w:r>
        <w:rPr>
          <w:i/>
          <w:spacing w:val="51"/>
          <w:w w:val="110"/>
          <w:sz w:val="12"/>
        </w:rPr>
        <w:t> </w:t>
      </w:r>
      <w:r>
        <w:rPr>
          <w:i/>
          <w:w w:val="110"/>
          <w:sz w:val="12"/>
        </w:rPr>
        <w:t>Research,</w:t>
      </w:r>
      <w:r>
        <w:rPr>
          <w:i/>
          <w:spacing w:val="51"/>
          <w:w w:val="110"/>
          <w:sz w:val="12"/>
        </w:rPr>
        <w:t> </w:t>
      </w:r>
      <w:r>
        <w:rPr>
          <w:i/>
          <w:w w:val="110"/>
          <w:sz w:val="12"/>
        </w:rPr>
        <w:t>90</w:t>
      </w:r>
      <w:r>
        <w:rPr>
          <w:w w:val="110"/>
          <w:sz w:val="12"/>
        </w:rPr>
        <w:t>(4),</w:t>
      </w:r>
      <w:r>
        <w:rPr>
          <w:spacing w:val="52"/>
          <w:w w:val="110"/>
          <w:sz w:val="12"/>
        </w:rPr>
        <w:t> </w:t>
      </w:r>
      <w:r>
        <w:rPr>
          <w:w w:val="110"/>
          <w:sz w:val="12"/>
        </w:rPr>
        <w:t>499</w:t>
      </w:r>
      <w:r>
        <w:rPr>
          <w:rFonts w:ascii="STIX" w:hAnsi="STIX"/>
          <w:w w:val="110"/>
          <w:sz w:val="12"/>
        </w:rPr>
        <w:t>–</w:t>
      </w:r>
      <w:r>
        <w:rPr>
          <w:w w:val="110"/>
          <w:sz w:val="12"/>
        </w:rPr>
        <w:t>541.</w:t>
      </w:r>
      <w:r>
        <w:rPr>
          <w:spacing w:val="51"/>
          <w:w w:val="110"/>
          <w:sz w:val="12"/>
        </w:rPr>
        <w:t> </w:t>
      </w:r>
      <w:hyperlink r:id="rId29">
        <w:r>
          <w:rPr>
            <w:color w:val="2196D1"/>
            <w:spacing w:val="-2"/>
            <w:w w:val="110"/>
            <w:sz w:val="12"/>
          </w:rPr>
          <w:t>https://doi.org/10.3102/0034654320933544</w:t>
        </w:r>
      </w:hyperlink>
    </w:p>
    <w:p>
      <w:pPr>
        <w:spacing w:line="115" w:lineRule="exact" w:before="0"/>
        <w:ind w:left="131" w:right="0" w:firstLine="0"/>
        <w:jc w:val="left"/>
        <w:rPr>
          <w:sz w:val="12"/>
        </w:rPr>
      </w:pPr>
      <w:bookmarkStart w:name="_bookmark18" w:id="56"/>
      <w:bookmarkEnd w:id="56"/>
      <w:r>
        <w:rPr/>
      </w:r>
      <w:r>
        <w:rPr>
          <w:w w:val="110"/>
          <w:sz w:val="12"/>
        </w:rPr>
        <w:t>Chi,</w:t>
      </w:r>
      <w:r>
        <w:rPr>
          <w:spacing w:val="7"/>
          <w:w w:val="110"/>
          <w:sz w:val="12"/>
        </w:rPr>
        <w:t> </w:t>
      </w:r>
      <w:r>
        <w:rPr>
          <w:w w:val="110"/>
          <w:sz w:val="12"/>
        </w:rPr>
        <w:t>M.</w:t>
      </w:r>
      <w:r>
        <w:rPr>
          <w:spacing w:val="7"/>
          <w:w w:val="110"/>
          <w:sz w:val="12"/>
        </w:rPr>
        <w:t> </w:t>
      </w:r>
      <w:r>
        <w:rPr>
          <w:w w:val="110"/>
          <w:sz w:val="12"/>
        </w:rPr>
        <w:t>T.</w:t>
      </w:r>
      <w:r>
        <w:rPr>
          <w:spacing w:val="6"/>
          <w:w w:val="110"/>
          <w:sz w:val="12"/>
        </w:rPr>
        <w:t> </w:t>
      </w:r>
      <w:r>
        <w:rPr>
          <w:w w:val="110"/>
          <w:sz w:val="12"/>
        </w:rPr>
        <w:t>H.,</w:t>
      </w:r>
      <w:r>
        <w:rPr>
          <w:spacing w:val="8"/>
          <w:w w:val="110"/>
          <w:sz w:val="12"/>
        </w:rPr>
        <w:t> </w:t>
      </w:r>
      <w:r>
        <w:rPr>
          <w:w w:val="110"/>
          <w:sz w:val="12"/>
        </w:rPr>
        <w:t>&amp;</w:t>
      </w:r>
      <w:r>
        <w:rPr>
          <w:spacing w:val="6"/>
          <w:w w:val="110"/>
          <w:sz w:val="12"/>
        </w:rPr>
        <w:t> </w:t>
      </w:r>
      <w:r>
        <w:rPr>
          <w:w w:val="110"/>
          <w:sz w:val="12"/>
        </w:rPr>
        <w:t>Wylie,</w:t>
      </w:r>
      <w:r>
        <w:rPr>
          <w:spacing w:val="7"/>
          <w:w w:val="110"/>
          <w:sz w:val="12"/>
        </w:rPr>
        <w:t> </w:t>
      </w:r>
      <w:r>
        <w:rPr>
          <w:w w:val="110"/>
          <w:sz w:val="12"/>
        </w:rPr>
        <w:t>R.</w:t>
      </w:r>
      <w:r>
        <w:rPr>
          <w:spacing w:val="8"/>
          <w:w w:val="110"/>
          <w:sz w:val="12"/>
        </w:rPr>
        <w:t> </w:t>
      </w:r>
      <w:r>
        <w:rPr>
          <w:w w:val="110"/>
          <w:sz w:val="12"/>
        </w:rPr>
        <w:t>(2014).</w:t>
      </w:r>
      <w:r>
        <w:rPr>
          <w:spacing w:val="7"/>
          <w:w w:val="110"/>
          <w:sz w:val="12"/>
        </w:rPr>
        <w:t> </w:t>
      </w:r>
      <w:r>
        <w:rPr>
          <w:w w:val="110"/>
          <w:sz w:val="12"/>
        </w:rPr>
        <w:t>The</w:t>
      </w:r>
      <w:r>
        <w:rPr>
          <w:spacing w:val="7"/>
          <w:w w:val="110"/>
          <w:sz w:val="12"/>
        </w:rPr>
        <w:t> </w:t>
      </w:r>
      <w:r>
        <w:rPr>
          <w:w w:val="110"/>
          <w:sz w:val="12"/>
        </w:rPr>
        <w:t>ICAP</w:t>
      </w:r>
      <w:r>
        <w:rPr>
          <w:spacing w:val="6"/>
          <w:w w:val="110"/>
          <w:sz w:val="12"/>
        </w:rPr>
        <w:t> </w:t>
      </w:r>
      <w:r>
        <w:rPr>
          <w:w w:val="110"/>
          <w:sz w:val="12"/>
        </w:rPr>
        <w:t>framework:</w:t>
      </w:r>
      <w:r>
        <w:rPr>
          <w:spacing w:val="8"/>
          <w:w w:val="110"/>
          <w:sz w:val="12"/>
        </w:rPr>
        <w:t> </w:t>
      </w:r>
      <w:r>
        <w:rPr>
          <w:w w:val="110"/>
          <w:sz w:val="12"/>
        </w:rPr>
        <w:t>Linking</w:t>
      </w:r>
      <w:r>
        <w:rPr>
          <w:spacing w:val="7"/>
          <w:w w:val="110"/>
          <w:sz w:val="12"/>
        </w:rPr>
        <w:t> </w:t>
      </w:r>
      <w:r>
        <w:rPr>
          <w:w w:val="110"/>
          <w:sz w:val="12"/>
        </w:rPr>
        <w:t>cognitive</w:t>
      </w:r>
      <w:r>
        <w:rPr>
          <w:spacing w:val="7"/>
          <w:w w:val="110"/>
          <w:sz w:val="12"/>
        </w:rPr>
        <w:t> </w:t>
      </w:r>
      <w:r>
        <w:rPr>
          <w:w w:val="110"/>
          <w:sz w:val="12"/>
        </w:rPr>
        <w:t>engagement</w:t>
      </w:r>
      <w:r>
        <w:rPr>
          <w:spacing w:val="6"/>
          <w:w w:val="110"/>
          <w:sz w:val="12"/>
        </w:rPr>
        <w:t> </w:t>
      </w:r>
      <w:r>
        <w:rPr>
          <w:spacing w:val="-5"/>
          <w:w w:val="110"/>
          <w:sz w:val="12"/>
        </w:rPr>
        <w:t>to</w:t>
      </w:r>
    </w:p>
    <w:p>
      <w:pPr>
        <w:spacing w:line="225" w:lineRule="auto" w:before="17"/>
        <w:ind w:left="371" w:right="130" w:firstLine="0"/>
        <w:jc w:val="left"/>
        <w:rPr>
          <w:sz w:val="12"/>
        </w:rPr>
      </w:pPr>
      <w:r>
        <w:rPr>
          <w:w w:val="115"/>
          <w:sz w:val="12"/>
        </w:rPr>
        <w:t>active learning outcomes. </w:t>
      </w:r>
      <w:r>
        <w:rPr>
          <w:i/>
          <w:w w:val="115"/>
          <w:sz w:val="12"/>
        </w:rPr>
        <w:t>Educational Psychologist, 49</w:t>
      </w:r>
      <w:r>
        <w:rPr>
          <w:w w:val="115"/>
          <w:sz w:val="12"/>
        </w:rPr>
        <w:t>(4), 219</w:t>
      </w:r>
      <w:r>
        <w:rPr>
          <w:rFonts w:ascii="STIX" w:hAnsi="STIX"/>
          <w:w w:val="115"/>
          <w:sz w:val="12"/>
        </w:rPr>
        <w:t>–</w:t>
      </w:r>
      <w:r>
        <w:rPr>
          <w:w w:val="115"/>
          <w:sz w:val="12"/>
        </w:rPr>
        <w:t>243. </w:t>
      </w:r>
      <w:hyperlink r:id="rId30">
        <w:r>
          <w:rPr>
            <w:color w:val="2196D1"/>
            <w:w w:val="115"/>
            <w:sz w:val="12"/>
          </w:rPr>
          <w:t>https://doi.org/</w:t>
        </w:r>
      </w:hyperlink>
      <w:r>
        <w:rPr>
          <w:color w:val="2196D1"/>
          <w:spacing w:val="40"/>
          <w:w w:val="120"/>
          <w:sz w:val="12"/>
        </w:rPr>
        <w:t> </w:t>
      </w:r>
      <w:hyperlink r:id="rId30">
        <w:r>
          <w:rPr>
            <w:color w:val="2196D1"/>
            <w:spacing w:val="-2"/>
            <w:w w:val="120"/>
            <w:sz w:val="12"/>
          </w:rPr>
          <w:t>10.1080/00461520.2014.965823</w:t>
        </w:r>
      </w:hyperlink>
    </w:p>
    <w:p>
      <w:pPr>
        <w:spacing w:after="0" w:line="225" w:lineRule="auto"/>
        <w:jc w:val="left"/>
        <w:rPr>
          <w:sz w:val="12"/>
        </w:rPr>
        <w:sectPr>
          <w:type w:val="continuous"/>
          <w:pgSz w:w="11910" w:h="15880"/>
          <w:pgMar w:header="655" w:footer="544" w:top="620" w:bottom="280" w:left="620" w:right="600"/>
          <w:cols w:num="2" w:equalWidth="0">
            <w:col w:w="5194" w:space="186"/>
            <w:col w:w="5310"/>
          </w:cols>
        </w:sectPr>
      </w:pPr>
    </w:p>
    <w:p>
      <w:pPr>
        <w:pStyle w:val="BodyText"/>
        <w:spacing w:before="1"/>
        <w:ind w:left="0"/>
        <w:jc w:val="left"/>
        <w:rPr>
          <w:sz w:val="11"/>
        </w:rPr>
      </w:pPr>
    </w:p>
    <w:p>
      <w:pPr>
        <w:spacing w:after="0"/>
        <w:jc w:val="left"/>
        <w:rPr>
          <w:sz w:val="11"/>
        </w:rPr>
        <w:sectPr>
          <w:headerReference w:type="default" r:id="rId31"/>
          <w:footerReference w:type="default" r:id="rId32"/>
          <w:pgSz w:w="11910" w:h="15880"/>
          <w:pgMar w:header="655" w:footer="544" w:top="840" w:bottom="740" w:left="620" w:right="600"/>
          <w:pgNumType w:start="1"/>
        </w:sectPr>
      </w:pPr>
    </w:p>
    <w:p>
      <w:pPr>
        <w:spacing w:line="278" w:lineRule="auto" w:before="100"/>
        <w:ind w:left="370" w:right="0" w:hanging="240"/>
        <w:jc w:val="left"/>
        <w:rPr>
          <w:i/>
          <w:sz w:val="12"/>
        </w:rPr>
      </w:pPr>
      <w:bookmarkStart w:name="_bookmark19" w:id="57"/>
      <w:bookmarkEnd w:id="57"/>
      <w:r>
        <w:rPr/>
      </w:r>
      <w:r>
        <w:rPr>
          <w:w w:val="110"/>
          <w:sz w:val="12"/>
        </w:rPr>
        <w:t>Chou,</w:t>
      </w:r>
      <w:r>
        <w:rPr>
          <w:spacing w:val="19"/>
          <w:w w:val="110"/>
          <w:sz w:val="12"/>
        </w:rPr>
        <w:t> </w:t>
      </w:r>
      <w:r>
        <w:rPr>
          <w:w w:val="110"/>
          <w:sz w:val="12"/>
        </w:rPr>
        <w:t>S.-W.,</w:t>
      </w:r>
      <w:r>
        <w:rPr>
          <w:spacing w:val="17"/>
          <w:w w:val="110"/>
          <w:sz w:val="12"/>
        </w:rPr>
        <w:t> </w:t>
      </w:r>
      <w:r>
        <w:rPr>
          <w:w w:val="110"/>
          <w:sz w:val="12"/>
        </w:rPr>
        <w:t>&amp;</w:t>
      </w:r>
      <w:r>
        <w:rPr>
          <w:spacing w:val="19"/>
          <w:w w:val="110"/>
          <w:sz w:val="12"/>
        </w:rPr>
        <w:t> </w:t>
      </w:r>
      <w:r>
        <w:rPr>
          <w:w w:val="110"/>
          <w:sz w:val="12"/>
        </w:rPr>
        <w:t>Liu,</w:t>
      </w:r>
      <w:r>
        <w:rPr>
          <w:spacing w:val="18"/>
          <w:w w:val="110"/>
          <w:sz w:val="12"/>
        </w:rPr>
        <w:t> </w:t>
      </w:r>
      <w:r>
        <w:rPr>
          <w:w w:val="110"/>
          <w:sz w:val="12"/>
        </w:rPr>
        <w:t>C.-H.</w:t>
      </w:r>
      <w:r>
        <w:rPr>
          <w:spacing w:val="18"/>
          <w:w w:val="110"/>
          <w:sz w:val="12"/>
        </w:rPr>
        <w:t> </w:t>
      </w:r>
      <w:r>
        <w:rPr>
          <w:w w:val="110"/>
          <w:sz w:val="12"/>
        </w:rPr>
        <w:t>(2005).</w:t>
      </w:r>
      <w:r>
        <w:rPr>
          <w:spacing w:val="18"/>
          <w:w w:val="110"/>
          <w:sz w:val="12"/>
        </w:rPr>
        <w:t> </w:t>
      </w:r>
      <w:r>
        <w:rPr>
          <w:w w:val="110"/>
          <w:sz w:val="12"/>
        </w:rPr>
        <w:t>Learning</w:t>
      </w:r>
      <w:r>
        <w:rPr>
          <w:spacing w:val="18"/>
          <w:w w:val="110"/>
          <w:sz w:val="12"/>
        </w:rPr>
        <w:t> </w:t>
      </w:r>
      <w:r>
        <w:rPr>
          <w:w w:val="110"/>
          <w:sz w:val="12"/>
        </w:rPr>
        <w:t>effectiveness</w:t>
      </w:r>
      <w:r>
        <w:rPr>
          <w:spacing w:val="18"/>
          <w:w w:val="110"/>
          <w:sz w:val="12"/>
        </w:rPr>
        <w:t> </w:t>
      </w:r>
      <w:r>
        <w:rPr>
          <w:w w:val="110"/>
          <w:sz w:val="12"/>
        </w:rPr>
        <w:t>in</w:t>
      </w:r>
      <w:r>
        <w:rPr>
          <w:spacing w:val="19"/>
          <w:w w:val="110"/>
          <w:sz w:val="12"/>
        </w:rPr>
        <w:t> </w:t>
      </w:r>
      <w:r>
        <w:rPr>
          <w:w w:val="110"/>
          <w:sz w:val="12"/>
        </w:rPr>
        <w:t>a</w:t>
      </w:r>
      <w:r>
        <w:rPr>
          <w:spacing w:val="18"/>
          <w:w w:val="110"/>
          <w:sz w:val="12"/>
        </w:rPr>
        <w:t> </w:t>
      </w:r>
      <w:r>
        <w:rPr>
          <w:w w:val="110"/>
          <w:sz w:val="12"/>
        </w:rPr>
        <w:t>web-based</w:t>
      </w:r>
      <w:r>
        <w:rPr>
          <w:spacing w:val="18"/>
          <w:w w:val="110"/>
          <w:sz w:val="12"/>
        </w:rPr>
        <w:t> </w:t>
      </w:r>
      <w:r>
        <w:rPr>
          <w:w w:val="110"/>
          <w:sz w:val="12"/>
        </w:rPr>
        <w:t>virtual</w:t>
      </w:r>
      <w:r>
        <w:rPr>
          <w:spacing w:val="18"/>
          <w:w w:val="110"/>
          <w:sz w:val="12"/>
        </w:rPr>
        <w:t> </w:t>
      </w:r>
      <w:r>
        <w:rPr>
          <w:w w:val="110"/>
          <w:sz w:val="12"/>
        </w:rPr>
        <w:t>learning</w:t>
      </w:r>
      <w:r>
        <w:rPr>
          <w:spacing w:val="40"/>
          <w:w w:val="110"/>
          <w:sz w:val="12"/>
        </w:rPr>
        <w:t> </w:t>
      </w:r>
      <w:r>
        <w:rPr>
          <w:w w:val="110"/>
          <w:sz w:val="12"/>
        </w:rPr>
        <w:t>environment:</w:t>
      </w:r>
      <w:r>
        <w:rPr>
          <w:spacing w:val="9"/>
          <w:w w:val="110"/>
          <w:sz w:val="12"/>
        </w:rPr>
        <w:t> </w:t>
      </w:r>
      <w:r>
        <w:rPr>
          <w:w w:val="110"/>
          <w:sz w:val="12"/>
        </w:rPr>
        <w:t>A</w:t>
      </w:r>
      <w:r>
        <w:rPr>
          <w:spacing w:val="7"/>
          <w:w w:val="110"/>
          <w:sz w:val="12"/>
        </w:rPr>
        <w:t> </w:t>
      </w:r>
      <w:r>
        <w:rPr>
          <w:w w:val="110"/>
          <w:sz w:val="12"/>
        </w:rPr>
        <w:t>learner</w:t>
      </w:r>
      <w:r>
        <w:rPr>
          <w:spacing w:val="9"/>
          <w:w w:val="110"/>
          <w:sz w:val="12"/>
        </w:rPr>
        <w:t> </w:t>
      </w:r>
      <w:r>
        <w:rPr>
          <w:w w:val="110"/>
          <w:sz w:val="12"/>
        </w:rPr>
        <w:t>control</w:t>
      </w:r>
      <w:r>
        <w:rPr>
          <w:spacing w:val="7"/>
          <w:w w:val="110"/>
          <w:sz w:val="12"/>
        </w:rPr>
        <w:t> </w:t>
      </w:r>
      <w:r>
        <w:rPr>
          <w:w w:val="110"/>
          <w:sz w:val="12"/>
        </w:rPr>
        <w:t>perspective.</w:t>
      </w:r>
      <w:r>
        <w:rPr>
          <w:spacing w:val="9"/>
          <w:w w:val="110"/>
          <w:sz w:val="12"/>
        </w:rPr>
        <w:t> </w:t>
      </w:r>
      <w:r>
        <w:rPr>
          <w:i/>
          <w:w w:val="110"/>
          <w:sz w:val="12"/>
        </w:rPr>
        <w:t>Journal</w:t>
      </w:r>
      <w:r>
        <w:rPr>
          <w:i/>
          <w:spacing w:val="6"/>
          <w:w w:val="110"/>
          <w:sz w:val="12"/>
        </w:rPr>
        <w:t> </w:t>
      </w:r>
      <w:r>
        <w:rPr>
          <w:i/>
          <w:w w:val="110"/>
          <w:sz w:val="12"/>
        </w:rPr>
        <w:t>of</w:t>
      </w:r>
      <w:r>
        <w:rPr>
          <w:i/>
          <w:spacing w:val="8"/>
          <w:w w:val="110"/>
          <w:sz w:val="12"/>
        </w:rPr>
        <w:t> </w:t>
      </w:r>
      <w:r>
        <w:rPr>
          <w:i/>
          <w:w w:val="110"/>
          <w:sz w:val="12"/>
        </w:rPr>
        <w:t>Computer</w:t>
      </w:r>
      <w:r>
        <w:rPr>
          <w:i/>
          <w:spacing w:val="8"/>
          <w:w w:val="110"/>
          <w:sz w:val="12"/>
        </w:rPr>
        <w:t> </w:t>
      </w:r>
      <w:r>
        <w:rPr>
          <w:i/>
          <w:w w:val="110"/>
          <w:sz w:val="12"/>
        </w:rPr>
        <w:t>Assisted</w:t>
      </w:r>
      <w:r>
        <w:rPr>
          <w:i/>
          <w:spacing w:val="9"/>
          <w:w w:val="110"/>
          <w:sz w:val="12"/>
        </w:rPr>
        <w:t> </w:t>
      </w:r>
      <w:r>
        <w:rPr>
          <w:i/>
          <w:w w:val="110"/>
          <w:sz w:val="12"/>
        </w:rPr>
        <w:t>Learning,</w:t>
      </w:r>
      <w:r>
        <w:rPr>
          <w:i/>
          <w:spacing w:val="9"/>
          <w:w w:val="110"/>
          <w:sz w:val="12"/>
        </w:rPr>
        <w:t> </w:t>
      </w:r>
      <w:r>
        <w:rPr>
          <w:i/>
          <w:spacing w:val="-5"/>
          <w:w w:val="110"/>
          <w:sz w:val="12"/>
        </w:rPr>
        <w:t>21</w:t>
      </w:r>
    </w:p>
    <w:p>
      <w:pPr>
        <w:pStyle w:val="ListParagraph"/>
        <w:numPr>
          <w:ilvl w:val="0"/>
          <w:numId w:val="2"/>
        </w:numPr>
        <w:tabs>
          <w:tab w:pos="537" w:val="left" w:leader="none"/>
        </w:tabs>
        <w:spacing w:line="164" w:lineRule="exact" w:before="0" w:after="0"/>
        <w:ind w:left="537" w:right="0" w:hanging="167"/>
        <w:jc w:val="left"/>
        <w:rPr>
          <w:sz w:val="10"/>
        </w:rPr>
      </w:pPr>
      <w:r>
        <w:rPr>
          <w:w w:val="120"/>
          <w:sz w:val="12"/>
        </w:rPr>
        <w:t>,</w:t>
      </w:r>
      <w:r>
        <w:rPr>
          <w:spacing w:val="14"/>
          <w:w w:val="120"/>
          <w:sz w:val="12"/>
        </w:rPr>
        <w:t> </w:t>
      </w:r>
      <w:r>
        <w:rPr>
          <w:w w:val="120"/>
          <w:sz w:val="12"/>
        </w:rPr>
        <w:t>65</w:t>
      </w:r>
      <w:r>
        <w:rPr>
          <w:rFonts w:ascii="STIX" w:hAnsi="STIX"/>
          <w:w w:val="120"/>
          <w:sz w:val="12"/>
        </w:rPr>
        <w:t>–</w:t>
      </w:r>
      <w:r>
        <w:rPr>
          <w:w w:val="120"/>
          <w:sz w:val="12"/>
        </w:rPr>
        <w:t>76.</w:t>
      </w:r>
      <w:r>
        <w:rPr>
          <w:spacing w:val="16"/>
          <w:w w:val="120"/>
          <w:sz w:val="12"/>
        </w:rPr>
        <w:t> </w:t>
      </w:r>
      <w:hyperlink r:id="rId33">
        <w:r>
          <w:rPr>
            <w:color w:val="2196D1"/>
            <w:w w:val="120"/>
            <w:sz w:val="12"/>
          </w:rPr>
          <w:t>https://doi.org/10.1111/j.1365-</w:t>
        </w:r>
        <w:r>
          <w:rPr>
            <w:color w:val="2196D1"/>
            <w:spacing w:val="-2"/>
            <w:w w:val="120"/>
            <w:sz w:val="12"/>
          </w:rPr>
          <w:t>2729.2005.00114.x</w:t>
        </w:r>
      </w:hyperlink>
    </w:p>
    <w:p>
      <w:pPr>
        <w:spacing w:line="276" w:lineRule="auto" w:before="0"/>
        <w:ind w:left="370" w:right="0" w:hanging="240"/>
        <w:jc w:val="left"/>
        <w:rPr>
          <w:sz w:val="12"/>
        </w:rPr>
      </w:pPr>
      <w:bookmarkStart w:name="_bookmark20" w:id="58"/>
      <w:bookmarkEnd w:id="58"/>
      <w:r>
        <w:rPr/>
      </w:r>
      <w:hyperlink r:id="rId34">
        <w:r>
          <w:rPr>
            <w:color w:val="2196D1"/>
            <w:w w:val="110"/>
            <w:sz w:val="12"/>
          </w:rPr>
          <w:t>Davis, F. D. (1986). </w:t>
        </w:r>
        <w:r>
          <w:rPr>
            <w:i/>
            <w:color w:val="2196D1"/>
            <w:w w:val="110"/>
            <w:sz w:val="12"/>
          </w:rPr>
          <w:t>A technology acceptance model for empirically testing new end-user</w:t>
        </w:r>
      </w:hyperlink>
      <w:r>
        <w:rPr>
          <w:i/>
          <w:color w:val="2196D1"/>
          <w:spacing w:val="40"/>
          <w:w w:val="110"/>
          <w:sz w:val="12"/>
        </w:rPr>
        <w:t> </w:t>
      </w:r>
      <w:hyperlink r:id="rId34">
        <w:r>
          <w:rPr>
            <w:i/>
            <w:color w:val="2196D1"/>
            <w:w w:val="110"/>
            <w:sz w:val="12"/>
          </w:rPr>
          <w:t>information</w:t>
        </w:r>
        <w:r>
          <w:rPr>
            <w:i/>
            <w:color w:val="2196D1"/>
            <w:spacing w:val="30"/>
            <w:w w:val="110"/>
            <w:sz w:val="12"/>
          </w:rPr>
          <w:t> </w:t>
        </w:r>
        <w:r>
          <w:rPr>
            <w:i/>
            <w:color w:val="2196D1"/>
            <w:w w:val="110"/>
            <w:sz w:val="12"/>
          </w:rPr>
          <w:t>systems:</w:t>
        </w:r>
        <w:r>
          <w:rPr>
            <w:i/>
            <w:color w:val="2196D1"/>
            <w:spacing w:val="31"/>
            <w:w w:val="110"/>
            <w:sz w:val="12"/>
          </w:rPr>
          <w:t> </w:t>
        </w:r>
        <w:r>
          <w:rPr>
            <w:i/>
            <w:color w:val="2196D1"/>
            <w:w w:val="110"/>
            <w:sz w:val="12"/>
          </w:rPr>
          <w:t>Theory</w:t>
        </w:r>
        <w:r>
          <w:rPr>
            <w:i/>
            <w:color w:val="2196D1"/>
            <w:spacing w:val="30"/>
            <w:w w:val="110"/>
            <w:sz w:val="12"/>
          </w:rPr>
          <w:t> </w:t>
        </w:r>
        <w:r>
          <w:rPr>
            <w:i/>
            <w:color w:val="2196D1"/>
            <w:w w:val="110"/>
            <w:sz w:val="12"/>
          </w:rPr>
          <w:t>and</w:t>
        </w:r>
        <w:r>
          <w:rPr>
            <w:i/>
            <w:color w:val="2196D1"/>
            <w:spacing w:val="30"/>
            <w:w w:val="110"/>
            <w:sz w:val="12"/>
          </w:rPr>
          <w:t> </w:t>
        </w:r>
        <w:r>
          <w:rPr>
            <w:i/>
            <w:color w:val="2196D1"/>
            <w:w w:val="110"/>
            <w:sz w:val="12"/>
          </w:rPr>
          <w:t>results</w:t>
        </w:r>
        <w:r>
          <w:rPr>
            <w:color w:val="2196D1"/>
            <w:w w:val="110"/>
            <w:sz w:val="12"/>
          </w:rPr>
          <w:t>.</w:t>
        </w:r>
        <w:r>
          <w:rPr>
            <w:color w:val="2196D1"/>
            <w:spacing w:val="30"/>
            <w:w w:val="110"/>
            <w:sz w:val="12"/>
          </w:rPr>
          <w:t> </w:t>
        </w:r>
        <w:r>
          <w:rPr>
            <w:color w:val="2196D1"/>
            <w:w w:val="110"/>
            <w:sz w:val="12"/>
          </w:rPr>
          <w:t>Massachusetts</w:t>
        </w:r>
        <w:r>
          <w:rPr>
            <w:color w:val="2196D1"/>
            <w:spacing w:val="30"/>
            <w:w w:val="110"/>
            <w:sz w:val="12"/>
          </w:rPr>
          <w:t> </w:t>
        </w:r>
        <w:r>
          <w:rPr>
            <w:color w:val="2196D1"/>
            <w:w w:val="110"/>
            <w:sz w:val="12"/>
          </w:rPr>
          <w:t>Institute</w:t>
        </w:r>
        <w:r>
          <w:rPr>
            <w:color w:val="2196D1"/>
            <w:spacing w:val="30"/>
            <w:w w:val="110"/>
            <w:sz w:val="12"/>
          </w:rPr>
          <w:t> </w:t>
        </w:r>
        <w:r>
          <w:rPr>
            <w:color w:val="2196D1"/>
            <w:w w:val="110"/>
            <w:sz w:val="12"/>
          </w:rPr>
          <w:t>of</w:t>
        </w:r>
        <w:r>
          <w:rPr>
            <w:color w:val="2196D1"/>
            <w:spacing w:val="30"/>
            <w:w w:val="110"/>
            <w:sz w:val="12"/>
          </w:rPr>
          <w:t> </w:t>
        </w:r>
        <w:r>
          <w:rPr>
            <w:color w:val="2196D1"/>
            <w:w w:val="110"/>
            <w:sz w:val="12"/>
          </w:rPr>
          <w:t>Technology</w:t>
        </w:r>
      </w:hyperlink>
      <w:r>
        <w:rPr>
          <w:w w:val="110"/>
          <w:sz w:val="12"/>
        </w:rPr>
        <w:t>.</w:t>
      </w:r>
    </w:p>
    <w:p>
      <w:pPr>
        <w:spacing w:line="259" w:lineRule="auto" w:before="0"/>
        <w:ind w:left="370" w:right="0" w:hanging="240"/>
        <w:jc w:val="left"/>
        <w:rPr>
          <w:sz w:val="12"/>
        </w:rPr>
      </w:pPr>
      <w:bookmarkStart w:name="_bookmark21" w:id="59"/>
      <w:bookmarkEnd w:id="59"/>
      <w:r>
        <w:rPr/>
      </w:r>
      <w:hyperlink r:id="rId35">
        <w:r>
          <w:rPr>
            <w:color w:val="2196D1"/>
            <w:w w:val="115"/>
            <w:sz w:val="12"/>
          </w:rPr>
          <w:t>Davis, F. D. (1989). Perceived usefulness, perceived ease of use, and user acceptance of</w:t>
        </w:r>
      </w:hyperlink>
      <w:r>
        <w:rPr>
          <w:color w:val="2196D1"/>
          <w:spacing w:val="40"/>
          <w:w w:val="115"/>
          <w:sz w:val="12"/>
        </w:rPr>
        <w:t> </w:t>
      </w:r>
      <w:hyperlink r:id="rId35">
        <w:r>
          <w:rPr>
            <w:color w:val="2196D1"/>
            <w:w w:val="115"/>
            <w:sz w:val="12"/>
          </w:rPr>
          <w:t>information technology. </w:t>
        </w:r>
        <w:r>
          <w:rPr>
            <w:i/>
            <w:color w:val="2196D1"/>
            <w:w w:val="115"/>
            <w:sz w:val="12"/>
          </w:rPr>
          <w:t>MIS Quarterly, 13</w:t>
        </w:r>
        <w:r>
          <w:rPr>
            <w:color w:val="2196D1"/>
            <w:w w:val="115"/>
            <w:sz w:val="12"/>
          </w:rPr>
          <w:t>(3), 319</w:t>
        </w:r>
        <w:r>
          <w:rPr>
            <w:rFonts w:ascii="STIX" w:hAnsi="STIX"/>
            <w:color w:val="2196D1"/>
            <w:w w:val="115"/>
            <w:sz w:val="12"/>
          </w:rPr>
          <w:t>–</w:t>
        </w:r>
        <w:r>
          <w:rPr>
            <w:color w:val="2196D1"/>
            <w:w w:val="115"/>
            <w:sz w:val="12"/>
          </w:rPr>
          <w:t>340</w:t>
        </w:r>
      </w:hyperlink>
      <w:r>
        <w:rPr>
          <w:w w:val="115"/>
          <w:sz w:val="12"/>
        </w:rPr>
        <w:t>.</w:t>
      </w:r>
    </w:p>
    <w:p>
      <w:pPr>
        <w:spacing w:line="112" w:lineRule="exact" w:before="0"/>
        <w:ind w:left="131" w:right="0" w:firstLine="0"/>
        <w:jc w:val="left"/>
        <w:rPr>
          <w:sz w:val="12"/>
        </w:rPr>
      </w:pPr>
      <w:bookmarkStart w:name="_bookmark22" w:id="60"/>
      <w:bookmarkEnd w:id="60"/>
      <w:r>
        <w:rPr/>
      </w:r>
      <w:r>
        <w:rPr>
          <w:w w:val="110"/>
          <w:sz w:val="12"/>
        </w:rPr>
        <w:t>Dos</w:t>
      </w:r>
      <w:r>
        <w:rPr>
          <w:spacing w:val="9"/>
          <w:w w:val="110"/>
          <w:sz w:val="12"/>
        </w:rPr>
        <w:t> </w:t>
      </w:r>
      <w:r>
        <w:rPr>
          <w:w w:val="110"/>
          <w:sz w:val="12"/>
        </w:rPr>
        <w:t>Anjos,</w:t>
      </w:r>
      <w:r>
        <w:rPr>
          <w:spacing w:val="10"/>
          <w:w w:val="110"/>
          <w:sz w:val="12"/>
        </w:rPr>
        <w:t> </w:t>
      </w:r>
      <w:r>
        <w:rPr>
          <w:w w:val="110"/>
          <w:sz w:val="12"/>
        </w:rPr>
        <w:t>F.</w:t>
      </w:r>
      <w:r>
        <w:rPr>
          <w:spacing w:val="10"/>
          <w:w w:val="110"/>
          <w:sz w:val="12"/>
        </w:rPr>
        <w:t> </w:t>
      </w:r>
      <w:r>
        <w:rPr>
          <w:w w:val="110"/>
          <w:sz w:val="12"/>
        </w:rPr>
        <w:t>E.</w:t>
      </w:r>
      <w:r>
        <w:rPr>
          <w:spacing w:val="11"/>
          <w:w w:val="110"/>
          <w:sz w:val="12"/>
        </w:rPr>
        <w:t> </w:t>
      </w:r>
      <w:r>
        <w:rPr>
          <w:w w:val="110"/>
          <w:sz w:val="12"/>
        </w:rPr>
        <w:t>V.,</w:t>
      </w:r>
      <w:r>
        <w:rPr>
          <w:spacing w:val="9"/>
          <w:w w:val="110"/>
          <w:sz w:val="12"/>
        </w:rPr>
        <w:t> </w:t>
      </w:r>
      <w:r>
        <w:rPr>
          <w:w w:val="110"/>
          <w:sz w:val="12"/>
        </w:rPr>
        <w:t>Rocha,</w:t>
      </w:r>
      <w:r>
        <w:rPr>
          <w:spacing w:val="10"/>
          <w:w w:val="110"/>
          <w:sz w:val="12"/>
        </w:rPr>
        <w:t> </w:t>
      </w:r>
      <w:r>
        <w:rPr>
          <w:w w:val="110"/>
          <w:sz w:val="12"/>
        </w:rPr>
        <w:t>L.</w:t>
      </w:r>
      <w:r>
        <w:rPr>
          <w:spacing w:val="10"/>
          <w:w w:val="110"/>
          <w:sz w:val="12"/>
        </w:rPr>
        <w:t> </w:t>
      </w:r>
      <w:r>
        <w:rPr>
          <w:w w:val="110"/>
          <w:sz w:val="12"/>
        </w:rPr>
        <w:t>A.</w:t>
      </w:r>
      <w:r>
        <w:rPr>
          <w:spacing w:val="10"/>
          <w:w w:val="110"/>
          <w:sz w:val="12"/>
        </w:rPr>
        <w:t> </w:t>
      </w:r>
      <w:r>
        <w:rPr>
          <w:w w:val="110"/>
          <w:sz w:val="12"/>
        </w:rPr>
        <w:t>O.,</w:t>
      </w:r>
      <w:r>
        <w:rPr>
          <w:spacing w:val="9"/>
          <w:w w:val="110"/>
          <w:sz w:val="12"/>
        </w:rPr>
        <w:t> </w:t>
      </w:r>
      <w:r>
        <w:rPr>
          <w:w w:val="110"/>
          <w:sz w:val="12"/>
        </w:rPr>
        <w:t>Da</w:t>
      </w:r>
      <w:r>
        <w:rPr>
          <w:spacing w:val="9"/>
          <w:w w:val="110"/>
          <w:sz w:val="12"/>
        </w:rPr>
        <w:t> </w:t>
      </w:r>
      <w:r>
        <w:rPr>
          <w:w w:val="110"/>
          <w:sz w:val="12"/>
        </w:rPr>
        <w:t>Silva,</w:t>
      </w:r>
      <w:r>
        <w:rPr>
          <w:spacing w:val="10"/>
          <w:w w:val="110"/>
          <w:sz w:val="12"/>
        </w:rPr>
        <w:t> </w:t>
      </w:r>
      <w:r>
        <w:rPr>
          <w:w w:val="110"/>
          <w:sz w:val="12"/>
        </w:rPr>
        <w:t>D.</w:t>
      </w:r>
      <w:r>
        <w:rPr>
          <w:spacing w:val="10"/>
          <w:w w:val="110"/>
          <w:sz w:val="12"/>
        </w:rPr>
        <w:t> </w:t>
      </w:r>
      <w:r>
        <w:rPr>
          <w:w w:val="110"/>
          <w:sz w:val="12"/>
        </w:rPr>
        <w:t>O.,</w:t>
      </w:r>
      <w:r>
        <w:rPr>
          <w:spacing w:val="10"/>
          <w:w w:val="110"/>
          <w:sz w:val="12"/>
        </w:rPr>
        <w:t> </w:t>
      </w:r>
      <w:r>
        <w:rPr>
          <w:w w:val="110"/>
          <w:sz w:val="12"/>
        </w:rPr>
        <w:t>Pacheco,</w:t>
      </w:r>
      <w:r>
        <w:rPr>
          <w:spacing w:val="10"/>
          <w:w w:val="110"/>
          <w:sz w:val="12"/>
        </w:rPr>
        <w:t> </w:t>
      </w:r>
      <w:r>
        <w:rPr>
          <w:w w:val="110"/>
          <w:sz w:val="12"/>
        </w:rPr>
        <w:t>R.,</w:t>
      </w:r>
      <w:r>
        <w:rPr>
          <w:spacing w:val="9"/>
          <w:w w:val="110"/>
          <w:sz w:val="12"/>
        </w:rPr>
        <w:t> </w:t>
      </w:r>
      <w:r>
        <w:rPr>
          <w:w w:val="110"/>
          <w:sz w:val="12"/>
        </w:rPr>
        <w:t>&amp;</w:t>
      </w:r>
      <w:r>
        <w:rPr>
          <w:spacing w:val="10"/>
          <w:w w:val="110"/>
          <w:sz w:val="12"/>
        </w:rPr>
        <w:t> </w:t>
      </w:r>
      <w:r>
        <w:rPr>
          <w:w w:val="110"/>
          <w:sz w:val="12"/>
        </w:rPr>
        <w:t>Pinheiro,</w:t>
      </w:r>
      <w:r>
        <w:rPr>
          <w:spacing w:val="10"/>
          <w:w w:val="110"/>
          <w:sz w:val="12"/>
        </w:rPr>
        <w:t> </w:t>
      </w:r>
      <w:r>
        <w:rPr>
          <w:w w:val="110"/>
          <w:sz w:val="12"/>
        </w:rPr>
        <w:t>D.</w:t>
      </w:r>
      <w:r>
        <w:rPr>
          <w:spacing w:val="10"/>
          <w:w w:val="110"/>
          <w:sz w:val="12"/>
        </w:rPr>
        <w:t> </w:t>
      </w:r>
      <w:r>
        <w:rPr>
          <w:w w:val="110"/>
          <w:sz w:val="12"/>
        </w:rPr>
        <w:t>M.</w:t>
      </w:r>
      <w:r>
        <w:rPr>
          <w:spacing w:val="10"/>
          <w:w w:val="110"/>
          <w:sz w:val="12"/>
        </w:rPr>
        <w:t> </w:t>
      </w:r>
      <w:r>
        <w:rPr>
          <w:spacing w:val="-5"/>
          <w:w w:val="110"/>
          <w:sz w:val="12"/>
        </w:rPr>
        <w:t>B.</w:t>
      </w:r>
    </w:p>
    <w:p>
      <w:pPr>
        <w:spacing w:line="276" w:lineRule="auto" w:before="18"/>
        <w:ind w:left="370" w:right="0" w:firstLine="0"/>
        <w:jc w:val="left"/>
        <w:rPr>
          <w:i/>
          <w:sz w:val="12"/>
        </w:rPr>
      </w:pPr>
      <w:r>
        <w:rPr>
          <w:w w:val="115"/>
          <w:sz w:val="12"/>
        </w:rPr>
        <w:t>(2021). Impacts</w:t>
      </w:r>
      <w:r>
        <w:rPr>
          <w:spacing w:val="27"/>
          <w:w w:val="115"/>
          <w:sz w:val="12"/>
        </w:rPr>
        <w:t> </w:t>
      </w:r>
      <w:r>
        <w:rPr>
          <w:w w:val="115"/>
          <w:sz w:val="12"/>
        </w:rPr>
        <w:t>of the</w:t>
      </w:r>
      <w:r>
        <w:rPr>
          <w:spacing w:val="27"/>
          <w:w w:val="115"/>
          <w:sz w:val="12"/>
        </w:rPr>
        <w:t> </w:t>
      </w:r>
      <w:r>
        <w:rPr>
          <w:w w:val="115"/>
          <w:sz w:val="12"/>
        </w:rPr>
        <w:t>application of</w:t>
      </w:r>
      <w:r>
        <w:rPr>
          <w:spacing w:val="27"/>
          <w:w w:val="115"/>
          <w:sz w:val="12"/>
        </w:rPr>
        <w:t> </w:t>
      </w:r>
      <w:r>
        <w:rPr>
          <w:w w:val="115"/>
          <w:sz w:val="12"/>
        </w:rPr>
        <w:t>virtual and augmented reality on</w:t>
      </w:r>
      <w:r>
        <w:rPr>
          <w:spacing w:val="27"/>
          <w:w w:val="115"/>
          <w:sz w:val="12"/>
        </w:rPr>
        <w:t> </w:t>
      </w:r>
      <w:r>
        <w:rPr>
          <w:w w:val="115"/>
          <w:sz w:val="12"/>
        </w:rPr>
        <w:t>teaching-</w:t>
      </w:r>
      <w:r>
        <w:rPr>
          <w:spacing w:val="40"/>
          <w:w w:val="115"/>
          <w:sz w:val="12"/>
        </w:rPr>
        <w:t> </w:t>
      </w:r>
      <w:r>
        <w:rPr>
          <w:w w:val="110"/>
          <w:sz w:val="12"/>
        </w:rPr>
        <w:t>learning processes in engineering courses. </w:t>
      </w:r>
      <w:r>
        <w:rPr>
          <w:i/>
          <w:w w:val="110"/>
          <w:sz w:val="12"/>
        </w:rPr>
        <w:t>International Journal of Virtual and Personal</w:t>
      </w:r>
    </w:p>
    <w:p>
      <w:pPr>
        <w:spacing w:line="225" w:lineRule="auto" w:before="0"/>
        <w:ind w:left="131" w:right="0" w:firstLine="239"/>
        <w:jc w:val="left"/>
        <w:rPr>
          <w:sz w:val="12"/>
        </w:rPr>
      </w:pPr>
      <w:r>
        <w:rPr>
          <w:i/>
          <w:w w:val="120"/>
          <w:sz w:val="12"/>
        </w:rPr>
        <w:t>Learning Environments, 12</w:t>
      </w:r>
      <w:r>
        <w:rPr>
          <w:w w:val="120"/>
          <w:sz w:val="12"/>
        </w:rPr>
        <w:t>(1), 1</w:t>
      </w:r>
      <w:r>
        <w:rPr>
          <w:rFonts w:ascii="STIX" w:hAnsi="STIX"/>
          <w:w w:val="120"/>
          <w:sz w:val="12"/>
        </w:rPr>
        <w:t>–</w:t>
      </w:r>
      <w:r>
        <w:rPr>
          <w:w w:val="120"/>
          <w:sz w:val="12"/>
        </w:rPr>
        <w:t>19. </w:t>
      </w:r>
      <w:hyperlink r:id="rId36">
        <w:r>
          <w:rPr>
            <w:color w:val="2196D1"/>
            <w:w w:val="120"/>
            <w:sz w:val="12"/>
          </w:rPr>
          <w:t>https://doi.org/10.4018/IJVPLE.291541</w:t>
        </w:r>
      </w:hyperlink>
      <w:r>
        <w:rPr>
          <w:color w:val="2196D1"/>
          <w:spacing w:val="40"/>
          <w:w w:val="120"/>
          <w:sz w:val="12"/>
        </w:rPr>
        <w:t> </w:t>
      </w:r>
      <w:bookmarkStart w:name="_bookmark23" w:id="61"/>
      <w:bookmarkEnd w:id="61"/>
      <w:r>
        <w:rPr>
          <w:color w:val="2196D1"/>
          <w:w w:val="120"/>
          <w:sz w:val="12"/>
        </w:rPr>
      </w:r>
      <w:hyperlink r:id="rId37">
        <w:r>
          <w:rPr>
            <w:color w:val="2196D1"/>
            <w:w w:val="120"/>
            <w:sz w:val="12"/>
          </w:rPr>
          <w:t>Eccles,</w:t>
        </w:r>
        <w:r>
          <w:rPr>
            <w:color w:val="2196D1"/>
            <w:spacing w:val="-9"/>
            <w:w w:val="120"/>
            <w:sz w:val="12"/>
          </w:rPr>
          <w:t> </w:t>
        </w:r>
        <w:r>
          <w:rPr>
            <w:color w:val="2196D1"/>
            <w:w w:val="120"/>
            <w:sz w:val="12"/>
          </w:rPr>
          <w:t>J.</w:t>
        </w:r>
        <w:r>
          <w:rPr>
            <w:color w:val="2196D1"/>
            <w:spacing w:val="-8"/>
            <w:w w:val="120"/>
            <w:sz w:val="12"/>
          </w:rPr>
          <w:t> </w:t>
        </w:r>
        <w:r>
          <w:rPr>
            <w:color w:val="2196D1"/>
            <w:w w:val="120"/>
            <w:sz w:val="12"/>
          </w:rPr>
          <w:t>(1983).</w:t>
        </w:r>
        <w:r>
          <w:rPr>
            <w:color w:val="2196D1"/>
            <w:spacing w:val="-9"/>
            <w:w w:val="120"/>
            <w:sz w:val="12"/>
          </w:rPr>
          <w:t> </w:t>
        </w:r>
        <w:r>
          <w:rPr>
            <w:color w:val="2196D1"/>
            <w:w w:val="120"/>
            <w:sz w:val="12"/>
          </w:rPr>
          <w:t>Expectancies,</w:t>
        </w:r>
        <w:r>
          <w:rPr>
            <w:color w:val="2196D1"/>
            <w:spacing w:val="-9"/>
            <w:w w:val="120"/>
            <w:sz w:val="12"/>
          </w:rPr>
          <w:t> </w:t>
        </w:r>
        <w:r>
          <w:rPr>
            <w:color w:val="2196D1"/>
            <w:w w:val="120"/>
            <w:sz w:val="12"/>
          </w:rPr>
          <w:t>values</w:t>
        </w:r>
        <w:r>
          <w:rPr>
            <w:color w:val="2196D1"/>
            <w:spacing w:val="-8"/>
            <w:w w:val="120"/>
            <w:sz w:val="12"/>
          </w:rPr>
          <w:t> </w:t>
        </w:r>
        <w:r>
          <w:rPr>
            <w:color w:val="2196D1"/>
            <w:w w:val="120"/>
            <w:sz w:val="12"/>
          </w:rPr>
          <w:t>and</w:t>
        </w:r>
        <w:r>
          <w:rPr>
            <w:color w:val="2196D1"/>
            <w:spacing w:val="-9"/>
            <w:w w:val="120"/>
            <w:sz w:val="12"/>
          </w:rPr>
          <w:t> </w:t>
        </w:r>
        <w:r>
          <w:rPr>
            <w:color w:val="2196D1"/>
            <w:w w:val="120"/>
            <w:sz w:val="12"/>
          </w:rPr>
          <w:t>academic</w:t>
        </w:r>
        <w:r>
          <w:rPr>
            <w:color w:val="2196D1"/>
            <w:spacing w:val="-9"/>
            <w:w w:val="120"/>
            <w:sz w:val="12"/>
          </w:rPr>
          <w:t> </w:t>
        </w:r>
        <w:r>
          <w:rPr>
            <w:color w:val="2196D1"/>
            <w:w w:val="120"/>
            <w:sz w:val="12"/>
          </w:rPr>
          <w:t>behaviors.</w:t>
        </w:r>
        <w:r>
          <w:rPr>
            <w:color w:val="2196D1"/>
            <w:spacing w:val="-8"/>
            <w:w w:val="120"/>
            <w:sz w:val="12"/>
          </w:rPr>
          <w:t> </w:t>
        </w:r>
        <w:r>
          <w:rPr>
            <w:color w:val="2196D1"/>
            <w:w w:val="120"/>
            <w:sz w:val="12"/>
          </w:rPr>
          <w:t>In</w:t>
        </w:r>
        <w:r>
          <w:rPr>
            <w:color w:val="2196D1"/>
            <w:spacing w:val="-8"/>
            <w:w w:val="120"/>
            <w:sz w:val="12"/>
          </w:rPr>
          <w:t> </w:t>
        </w:r>
        <w:r>
          <w:rPr>
            <w:color w:val="2196D1"/>
            <w:w w:val="120"/>
            <w:sz w:val="12"/>
          </w:rPr>
          <w:t>J.</w:t>
        </w:r>
        <w:r>
          <w:rPr>
            <w:color w:val="2196D1"/>
            <w:spacing w:val="-9"/>
            <w:w w:val="120"/>
            <w:sz w:val="12"/>
          </w:rPr>
          <w:t> </w:t>
        </w:r>
        <w:r>
          <w:rPr>
            <w:color w:val="2196D1"/>
            <w:w w:val="120"/>
            <w:sz w:val="12"/>
          </w:rPr>
          <w:t>T.</w:t>
        </w:r>
        <w:r>
          <w:rPr>
            <w:color w:val="2196D1"/>
            <w:spacing w:val="-9"/>
            <w:w w:val="120"/>
            <w:sz w:val="12"/>
          </w:rPr>
          <w:t> </w:t>
        </w:r>
        <w:r>
          <w:rPr>
            <w:color w:val="2196D1"/>
            <w:w w:val="120"/>
            <w:sz w:val="12"/>
          </w:rPr>
          <w:t>Spence</w:t>
        </w:r>
        <w:r>
          <w:rPr>
            <w:color w:val="2196D1"/>
            <w:spacing w:val="-8"/>
            <w:w w:val="120"/>
            <w:sz w:val="12"/>
          </w:rPr>
          <w:t> </w:t>
        </w:r>
        <w:r>
          <w:rPr>
            <w:color w:val="2196D1"/>
            <w:w w:val="120"/>
            <w:sz w:val="12"/>
          </w:rPr>
          <w:t>(Ed.),</w:t>
        </w:r>
      </w:hyperlink>
    </w:p>
    <w:p>
      <w:pPr>
        <w:spacing w:line="278" w:lineRule="auto" w:before="20"/>
        <w:ind w:left="370" w:right="0" w:firstLine="0"/>
        <w:jc w:val="left"/>
        <w:rPr>
          <w:sz w:val="12"/>
        </w:rPr>
      </w:pPr>
      <w:hyperlink r:id="rId37">
        <w:r>
          <w:rPr>
            <w:i/>
            <w:color w:val="2196D1"/>
            <w:w w:val="110"/>
            <w:sz w:val="12"/>
          </w:rPr>
          <w:t>A</w:t>
        </w:r>
        <w:r>
          <w:rPr>
            <w:i/>
            <w:color w:val="2196D1"/>
            <w:spacing w:val="-9"/>
            <w:w w:val="110"/>
            <w:sz w:val="12"/>
          </w:rPr>
          <w:t> </w:t>
        </w:r>
        <w:r>
          <w:rPr>
            <w:i/>
            <w:color w:val="2196D1"/>
            <w:w w:val="110"/>
            <w:sz w:val="12"/>
          </w:rPr>
          <w:t>series</w:t>
        </w:r>
        <w:r>
          <w:rPr>
            <w:i/>
            <w:color w:val="2196D1"/>
            <w:spacing w:val="-8"/>
            <w:w w:val="110"/>
            <w:sz w:val="12"/>
          </w:rPr>
          <w:t> </w:t>
        </w:r>
        <w:r>
          <w:rPr>
            <w:i/>
            <w:color w:val="2196D1"/>
            <w:w w:val="110"/>
            <w:sz w:val="12"/>
          </w:rPr>
          <w:t>of</w:t>
        </w:r>
        <w:r>
          <w:rPr>
            <w:i/>
            <w:color w:val="2196D1"/>
            <w:spacing w:val="-8"/>
            <w:w w:val="110"/>
            <w:sz w:val="12"/>
          </w:rPr>
          <w:t> </w:t>
        </w:r>
        <w:r>
          <w:rPr>
            <w:i/>
            <w:color w:val="2196D1"/>
            <w:w w:val="110"/>
            <w:sz w:val="12"/>
          </w:rPr>
          <w:t>books</w:t>
        </w:r>
        <w:r>
          <w:rPr>
            <w:i/>
            <w:color w:val="2196D1"/>
            <w:spacing w:val="-8"/>
            <w:w w:val="110"/>
            <w:sz w:val="12"/>
          </w:rPr>
          <w:t> </w:t>
        </w:r>
        <w:r>
          <w:rPr>
            <w:i/>
            <w:color w:val="2196D1"/>
            <w:w w:val="110"/>
            <w:sz w:val="12"/>
          </w:rPr>
          <w:t>in</w:t>
        </w:r>
        <w:r>
          <w:rPr>
            <w:i/>
            <w:color w:val="2196D1"/>
            <w:spacing w:val="-9"/>
            <w:w w:val="110"/>
            <w:sz w:val="12"/>
          </w:rPr>
          <w:t> </w:t>
        </w:r>
        <w:r>
          <w:rPr>
            <w:i/>
            <w:color w:val="2196D1"/>
            <w:w w:val="110"/>
            <w:sz w:val="12"/>
          </w:rPr>
          <w:t>psychology.</w:t>
        </w:r>
        <w:r>
          <w:rPr>
            <w:i/>
            <w:color w:val="2196D1"/>
            <w:spacing w:val="-8"/>
            <w:w w:val="110"/>
            <w:sz w:val="12"/>
          </w:rPr>
          <w:t> </w:t>
        </w:r>
        <w:r>
          <w:rPr>
            <w:i/>
            <w:color w:val="2196D1"/>
            <w:w w:val="110"/>
            <w:sz w:val="12"/>
          </w:rPr>
          <w:t>Achievement</w:t>
        </w:r>
        <w:r>
          <w:rPr>
            <w:i/>
            <w:color w:val="2196D1"/>
            <w:spacing w:val="-8"/>
            <w:w w:val="110"/>
            <w:sz w:val="12"/>
          </w:rPr>
          <w:t> </w:t>
        </w:r>
        <w:r>
          <w:rPr>
            <w:i/>
            <w:color w:val="2196D1"/>
            <w:w w:val="110"/>
            <w:sz w:val="12"/>
          </w:rPr>
          <w:t>and</w:t>
        </w:r>
        <w:r>
          <w:rPr>
            <w:i/>
            <w:color w:val="2196D1"/>
            <w:spacing w:val="-8"/>
            <w:w w:val="110"/>
            <w:sz w:val="12"/>
          </w:rPr>
          <w:t> </w:t>
        </w:r>
        <w:r>
          <w:rPr>
            <w:i/>
            <w:color w:val="2196D1"/>
            <w:w w:val="110"/>
            <w:sz w:val="12"/>
          </w:rPr>
          <w:t>achievement</w:t>
        </w:r>
        <w:r>
          <w:rPr>
            <w:i/>
            <w:color w:val="2196D1"/>
            <w:spacing w:val="-9"/>
            <w:w w:val="110"/>
            <w:sz w:val="12"/>
          </w:rPr>
          <w:t> </w:t>
        </w:r>
        <w:r>
          <w:rPr>
            <w:i/>
            <w:color w:val="2196D1"/>
            <w:w w:val="110"/>
            <w:sz w:val="12"/>
          </w:rPr>
          <w:t>motives:</w:t>
        </w:r>
        <w:r>
          <w:rPr>
            <w:i/>
            <w:color w:val="2196D1"/>
            <w:spacing w:val="-8"/>
            <w:w w:val="110"/>
            <w:sz w:val="12"/>
          </w:rPr>
          <w:t> </w:t>
        </w:r>
        <w:r>
          <w:rPr>
            <w:i/>
            <w:color w:val="2196D1"/>
            <w:w w:val="110"/>
            <w:sz w:val="12"/>
          </w:rPr>
          <w:t>Psychological</w:t>
        </w:r>
        <w:r>
          <w:rPr>
            <w:i/>
            <w:color w:val="2196D1"/>
            <w:spacing w:val="-8"/>
            <w:w w:val="110"/>
            <w:sz w:val="12"/>
          </w:rPr>
          <w:t> </w:t>
        </w:r>
        <w:r>
          <w:rPr>
            <w:i/>
            <w:color w:val="2196D1"/>
            <w:w w:val="110"/>
            <w:sz w:val="12"/>
          </w:rPr>
          <w:t>and</w:t>
        </w:r>
      </w:hyperlink>
      <w:r>
        <w:rPr>
          <w:i/>
          <w:color w:val="2196D1"/>
          <w:spacing w:val="40"/>
          <w:w w:val="110"/>
          <w:sz w:val="12"/>
        </w:rPr>
        <w:t> </w:t>
      </w:r>
      <w:hyperlink r:id="rId37">
        <w:r>
          <w:rPr>
            <w:i/>
            <w:color w:val="2196D1"/>
            <w:w w:val="110"/>
            <w:sz w:val="12"/>
          </w:rPr>
          <w:t>sociological approaches</w:t>
        </w:r>
        <w:r>
          <w:rPr>
            <w:color w:val="2196D1"/>
            <w:w w:val="110"/>
            <w:sz w:val="12"/>
          </w:rPr>
          <w:t>. W.H. Freeman</w:t>
        </w:r>
      </w:hyperlink>
      <w:r>
        <w:rPr>
          <w:w w:val="110"/>
          <w:sz w:val="12"/>
        </w:rPr>
        <w:t>.</w:t>
      </w:r>
    </w:p>
    <w:p>
      <w:pPr>
        <w:spacing w:line="278" w:lineRule="auto" w:before="0"/>
        <w:ind w:left="370" w:right="0" w:hanging="240"/>
        <w:jc w:val="left"/>
        <w:rPr>
          <w:sz w:val="12"/>
        </w:rPr>
      </w:pPr>
      <w:bookmarkStart w:name="_bookmark24" w:id="62"/>
      <w:bookmarkEnd w:id="62"/>
      <w:r>
        <w:rPr/>
      </w:r>
      <w:r>
        <w:rPr>
          <w:w w:val="115"/>
          <w:sz w:val="12"/>
        </w:rPr>
        <w:t>Eysink,</w:t>
      </w:r>
      <w:r>
        <w:rPr>
          <w:spacing w:val="-1"/>
          <w:w w:val="115"/>
          <w:sz w:val="12"/>
        </w:rPr>
        <w:t> </w:t>
      </w:r>
      <w:r>
        <w:rPr>
          <w:w w:val="115"/>
          <w:sz w:val="12"/>
        </w:rPr>
        <w:t>T. H.</w:t>
      </w:r>
      <w:r>
        <w:rPr>
          <w:spacing w:val="-2"/>
          <w:w w:val="115"/>
          <w:sz w:val="12"/>
        </w:rPr>
        <w:t> </w:t>
      </w:r>
      <w:r>
        <w:rPr>
          <w:w w:val="115"/>
          <w:sz w:val="12"/>
        </w:rPr>
        <w:t>S.,</w:t>
      </w:r>
      <w:r>
        <w:rPr>
          <w:spacing w:val="-1"/>
          <w:w w:val="115"/>
          <w:sz w:val="12"/>
        </w:rPr>
        <w:t> </w:t>
      </w:r>
      <w:r>
        <w:rPr>
          <w:w w:val="115"/>
          <w:sz w:val="12"/>
        </w:rPr>
        <w:t>de</w:t>
      </w:r>
      <w:r>
        <w:rPr>
          <w:spacing w:val="-1"/>
          <w:w w:val="115"/>
          <w:sz w:val="12"/>
        </w:rPr>
        <w:t> </w:t>
      </w:r>
      <w:r>
        <w:rPr>
          <w:w w:val="115"/>
          <w:sz w:val="12"/>
        </w:rPr>
        <w:t>Jong, T.,</w:t>
      </w:r>
      <w:r>
        <w:rPr>
          <w:spacing w:val="-2"/>
          <w:w w:val="115"/>
          <w:sz w:val="12"/>
        </w:rPr>
        <w:t> </w:t>
      </w:r>
      <w:r>
        <w:rPr>
          <w:w w:val="115"/>
          <w:sz w:val="12"/>
        </w:rPr>
        <w:t>Berthold,</w:t>
      </w:r>
      <w:r>
        <w:rPr>
          <w:spacing w:val="-1"/>
          <w:w w:val="115"/>
          <w:sz w:val="12"/>
        </w:rPr>
        <w:t> </w:t>
      </w:r>
      <w:r>
        <w:rPr>
          <w:w w:val="115"/>
          <w:sz w:val="12"/>
        </w:rPr>
        <w:t>K.,</w:t>
      </w:r>
      <w:r>
        <w:rPr>
          <w:spacing w:val="-1"/>
          <w:w w:val="115"/>
          <w:sz w:val="12"/>
        </w:rPr>
        <w:t> </w:t>
      </w:r>
      <w:r>
        <w:rPr>
          <w:w w:val="115"/>
          <w:sz w:val="12"/>
        </w:rPr>
        <w:t>Kolloffel,</w:t>
      </w:r>
      <w:r>
        <w:rPr>
          <w:spacing w:val="-1"/>
          <w:w w:val="115"/>
          <w:sz w:val="12"/>
        </w:rPr>
        <w:t> </w:t>
      </w:r>
      <w:r>
        <w:rPr>
          <w:w w:val="115"/>
          <w:sz w:val="12"/>
        </w:rPr>
        <w:t>B., Opfermann,</w:t>
      </w:r>
      <w:r>
        <w:rPr>
          <w:spacing w:val="-1"/>
          <w:w w:val="115"/>
          <w:sz w:val="12"/>
        </w:rPr>
        <w:t> </w:t>
      </w:r>
      <w:r>
        <w:rPr>
          <w:w w:val="115"/>
          <w:sz w:val="12"/>
        </w:rPr>
        <w:t>M.,</w:t>
      </w:r>
      <w:r>
        <w:rPr>
          <w:spacing w:val="-1"/>
          <w:w w:val="115"/>
          <w:sz w:val="12"/>
        </w:rPr>
        <w:t> </w:t>
      </w:r>
      <w:r>
        <w:rPr>
          <w:w w:val="115"/>
          <w:sz w:val="12"/>
        </w:rPr>
        <w:t>&amp;</w:t>
      </w:r>
      <w:r>
        <w:rPr>
          <w:spacing w:val="-1"/>
          <w:w w:val="115"/>
          <w:sz w:val="12"/>
        </w:rPr>
        <w:t> </w:t>
      </w:r>
      <w:r>
        <w:rPr>
          <w:w w:val="115"/>
          <w:sz w:val="12"/>
        </w:rPr>
        <w:t>Wouters,</w:t>
      </w:r>
      <w:r>
        <w:rPr>
          <w:spacing w:val="-1"/>
          <w:w w:val="115"/>
          <w:sz w:val="12"/>
        </w:rPr>
        <w:t> </w:t>
      </w:r>
      <w:r>
        <w:rPr>
          <w:w w:val="115"/>
          <w:sz w:val="12"/>
        </w:rPr>
        <w:t>P.</w:t>
      </w:r>
      <w:r>
        <w:rPr>
          <w:spacing w:val="40"/>
          <w:w w:val="115"/>
          <w:sz w:val="12"/>
        </w:rPr>
        <w:t> </w:t>
      </w:r>
      <w:r>
        <w:rPr>
          <w:w w:val="115"/>
          <w:sz w:val="12"/>
        </w:rPr>
        <w:t>(2009).</w:t>
      </w:r>
      <w:r>
        <w:rPr>
          <w:spacing w:val="29"/>
          <w:w w:val="115"/>
          <w:sz w:val="12"/>
        </w:rPr>
        <w:t> </w:t>
      </w:r>
      <w:r>
        <w:rPr>
          <w:w w:val="115"/>
          <w:sz w:val="12"/>
        </w:rPr>
        <w:t>Learner</w:t>
      </w:r>
      <w:r>
        <w:rPr>
          <w:spacing w:val="29"/>
          <w:w w:val="115"/>
          <w:sz w:val="12"/>
        </w:rPr>
        <w:t> </w:t>
      </w:r>
      <w:r>
        <w:rPr>
          <w:w w:val="115"/>
          <w:sz w:val="12"/>
        </w:rPr>
        <w:t>performance</w:t>
      </w:r>
      <w:r>
        <w:rPr>
          <w:spacing w:val="31"/>
          <w:w w:val="115"/>
          <w:sz w:val="12"/>
        </w:rPr>
        <w:t> </w:t>
      </w:r>
      <w:r>
        <w:rPr>
          <w:w w:val="115"/>
          <w:sz w:val="12"/>
        </w:rPr>
        <w:t>in</w:t>
      </w:r>
      <w:r>
        <w:rPr>
          <w:spacing w:val="29"/>
          <w:w w:val="115"/>
          <w:sz w:val="12"/>
        </w:rPr>
        <w:t> </w:t>
      </w:r>
      <w:r>
        <w:rPr>
          <w:w w:val="115"/>
          <w:sz w:val="12"/>
        </w:rPr>
        <w:t>multimedia</w:t>
      </w:r>
      <w:r>
        <w:rPr>
          <w:spacing w:val="31"/>
          <w:w w:val="115"/>
          <w:sz w:val="12"/>
        </w:rPr>
        <w:t> </w:t>
      </w:r>
      <w:r>
        <w:rPr>
          <w:w w:val="115"/>
          <w:sz w:val="12"/>
        </w:rPr>
        <w:t>learning arrangements:</w:t>
      </w:r>
      <w:r>
        <w:rPr>
          <w:spacing w:val="29"/>
          <w:w w:val="115"/>
          <w:sz w:val="12"/>
        </w:rPr>
        <w:t> </w:t>
      </w:r>
      <w:r>
        <w:rPr>
          <w:w w:val="115"/>
          <w:sz w:val="12"/>
        </w:rPr>
        <w:t>An</w:t>
      </w:r>
      <w:r>
        <w:rPr>
          <w:spacing w:val="29"/>
          <w:w w:val="115"/>
          <w:sz w:val="12"/>
        </w:rPr>
        <w:t> </w:t>
      </w:r>
      <w:r>
        <w:rPr>
          <w:w w:val="115"/>
          <w:sz w:val="12"/>
        </w:rPr>
        <w:t>analysis</w:t>
      </w:r>
    </w:p>
    <w:p>
      <w:pPr>
        <w:spacing w:line="259" w:lineRule="auto" w:before="0"/>
        <w:ind w:left="370" w:right="0" w:firstLine="0"/>
        <w:jc w:val="left"/>
        <w:rPr>
          <w:sz w:val="12"/>
        </w:rPr>
      </w:pPr>
      <w:r>
        <w:rPr>
          <w:w w:val="115"/>
          <w:sz w:val="12"/>
        </w:rPr>
        <w:t>across</w:t>
      </w:r>
      <w:r>
        <w:rPr>
          <w:spacing w:val="-8"/>
          <w:w w:val="115"/>
          <w:sz w:val="12"/>
        </w:rPr>
        <w:t> </w:t>
      </w:r>
      <w:r>
        <w:rPr>
          <w:w w:val="115"/>
          <w:sz w:val="12"/>
        </w:rPr>
        <w:t>instructional</w:t>
      </w:r>
      <w:r>
        <w:rPr>
          <w:spacing w:val="-6"/>
          <w:w w:val="115"/>
          <w:sz w:val="12"/>
        </w:rPr>
        <w:t> </w:t>
      </w:r>
      <w:r>
        <w:rPr>
          <w:w w:val="115"/>
          <w:sz w:val="12"/>
        </w:rPr>
        <w:t>approaches.</w:t>
      </w:r>
      <w:r>
        <w:rPr>
          <w:spacing w:val="-7"/>
          <w:w w:val="115"/>
          <w:sz w:val="12"/>
        </w:rPr>
        <w:t> </w:t>
      </w:r>
      <w:r>
        <w:rPr>
          <w:i/>
          <w:w w:val="115"/>
          <w:sz w:val="12"/>
        </w:rPr>
        <w:t>American</w:t>
      </w:r>
      <w:r>
        <w:rPr>
          <w:i/>
          <w:spacing w:val="-8"/>
          <w:w w:val="115"/>
          <w:sz w:val="12"/>
        </w:rPr>
        <w:t> </w:t>
      </w:r>
      <w:r>
        <w:rPr>
          <w:i/>
          <w:w w:val="115"/>
          <w:sz w:val="12"/>
        </w:rPr>
        <w:t>Educational</w:t>
      </w:r>
      <w:r>
        <w:rPr>
          <w:i/>
          <w:spacing w:val="-7"/>
          <w:w w:val="115"/>
          <w:sz w:val="12"/>
        </w:rPr>
        <w:t> </w:t>
      </w:r>
      <w:r>
        <w:rPr>
          <w:i/>
          <w:w w:val="115"/>
          <w:sz w:val="12"/>
        </w:rPr>
        <w:t>Research</w:t>
      </w:r>
      <w:r>
        <w:rPr>
          <w:i/>
          <w:spacing w:val="-7"/>
          <w:w w:val="115"/>
          <w:sz w:val="12"/>
        </w:rPr>
        <w:t> </w:t>
      </w:r>
      <w:r>
        <w:rPr>
          <w:i/>
          <w:w w:val="115"/>
          <w:sz w:val="12"/>
        </w:rPr>
        <w:t>Journal,</w:t>
      </w:r>
      <w:r>
        <w:rPr>
          <w:i/>
          <w:spacing w:val="-7"/>
          <w:w w:val="115"/>
          <w:sz w:val="12"/>
        </w:rPr>
        <w:t> </w:t>
      </w:r>
      <w:r>
        <w:rPr>
          <w:i/>
          <w:w w:val="115"/>
          <w:sz w:val="12"/>
        </w:rPr>
        <w:t>46</w:t>
      </w:r>
      <w:r>
        <w:rPr>
          <w:w w:val="115"/>
          <w:sz w:val="12"/>
        </w:rPr>
        <w:t>(4),</w:t>
      </w:r>
      <w:r>
        <w:rPr>
          <w:spacing w:val="40"/>
          <w:w w:val="120"/>
          <w:sz w:val="12"/>
        </w:rPr>
        <w:t> </w:t>
      </w:r>
      <w:r>
        <w:rPr>
          <w:w w:val="120"/>
          <w:sz w:val="12"/>
        </w:rPr>
        <w:t>1107</w:t>
      </w:r>
      <w:r>
        <w:rPr>
          <w:rFonts w:ascii="STIX" w:hAnsi="STIX"/>
          <w:w w:val="120"/>
          <w:sz w:val="12"/>
        </w:rPr>
        <w:t>–</w:t>
      </w:r>
      <w:r>
        <w:rPr>
          <w:w w:val="120"/>
          <w:sz w:val="12"/>
        </w:rPr>
        <w:t>1149. </w:t>
      </w:r>
      <w:hyperlink r:id="rId38">
        <w:r>
          <w:rPr>
            <w:color w:val="2196D1"/>
            <w:w w:val="120"/>
            <w:sz w:val="12"/>
          </w:rPr>
          <w:t>https://doi.org/10.3102/0002831209340235</w:t>
        </w:r>
      </w:hyperlink>
    </w:p>
    <w:p>
      <w:pPr>
        <w:spacing w:line="113" w:lineRule="exact" w:before="0"/>
        <w:ind w:left="131" w:right="0" w:firstLine="0"/>
        <w:jc w:val="left"/>
        <w:rPr>
          <w:sz w:val="12"/>
        </w:rPr>
      </w:pPr>
      <w:bookmarkStart w:name="_bookmark25" w:id="63"/>
      <w:bookmarkEnd w:id="63"/>
      <w:r>
        <w:rPr/>
      </w:r>
      <w:r>
        <w:rPr>
          <w:w w:val="110"/>
          <w:sz w:val="12"/>
        </w:rPr>
        <w:t>Faul,</w:t>
      </w:r>
      <w:r>
        <w:rPr>
          <w:spacing w:val="11"/>
          <w:w w:val="110"/>
          <w:sz w:val="12"/>
        </w:rPr>
        <w:t> </w:t>
      </w:r>
      <w:r>
        <w:rPr>
          <w:w w:val="110"/>
          <w:sz w:val="12"/>
        </w:rPr>
        <w:t>F.,</w:t>
      </w:r>
      <w:r>
        <w:rPr>
          <w:spacing w:val="11"/>
          <w:w w:val="110"/>
          <w:sz w:val="12"/>
        </w:rPr>
        <w:t> </w:t>
      </w:r>
      <w:r>
        <w:rPr>
          <w:w w:val="110"/>
          <w:sz w:val="12"/>
        </w:rPr>
        <w:t>Buchner,</w:t>
      </w:r>
      <w:r>
        <w:rPr>
          <w:spacing w:val="11"/>
          <w:w w:val="110"/>
          <w:sz w:val="12"/>
        </w:rPr>
        <w:t> </w:t>
      </w:r>
      <w:r>
        <w:rPr>
          <w:w w:val="110"/>
          <w:sz w:val="12"/>
        </w:rPr>
        <w:t>A.,</w:t>
      </w:r>
      <w:r>
        <w:rPr>
          <w:spacing w:val="11"/>
          <w:w w:val="110"/>
          <w:sz w:val="12"/>
        </w:rPr>
        <w:t> </w:t>
      </w:r>
      <w:r>
        <w:rPr>
          <w:w w:val="110"/>
          <w:sz w:val="12"/>
        </w:rPr>
        <w:t>Erdfelder,</w:t>
      </w:r>
      <w:r>
        <w:rPr>
          <w:spacing w:val="12"/>
          <w:w w:val="110"/>
          <w:sz w:val="12"/>
        </w:rPr>
        <w:t> </w:t>
      </w:r>
      <w:r>
        <w:rPr>
          <w:w w:val="110"/>
          <w:sz w:val="12"/>
        </w:rPr>
        <w:t>E.,</w:t>
      </w:r>
      <w:r>
        <w:rPr>
          <w:spacing w:val="10"/>
          <w:w w:val="110"/>
          <w:sz w:val="12"/>
        </w:rPr>
        <w:t> </w:t>
      </w:r>
      <w:r>
        <w:rPr>
          <w:w w:val="110"/>
          <w:sz w:val="12"/>
        </w:rPr>
        <w:t>&amp;</w:t>
      </w:r>
      <w:r>
        <w:rPr>
          <w:spacing w:val="11"/>
          <w:w w:val="110"/>
          <w:sz w:val="12"/>
        </w:rPr>
        <w:t> </w:t>
      </w:r>
      <w:r>
        <w:rPr>
          <w:w w:val="110"/>
          <w:sz w:val="12"/>
        </w:rPr>
        <w:t>Lang,</w:t>
      </w:r>
      <w:r>
        <w:rPr>
          <w:spacing w:val="11"/>
          <w:w w:val="110"/>
          <w:sz w:val="12"/>
        </w:rPr>
        <w:t> </w:t>
      </w:r>
      <w:r>
        <w:rPr>
          <w:w w:val="110"/>
          <w:sz w:val="12"/>
        </w:rPr>
        <w:t>A.</w:t>
      </w:r>
      <w:r>
        <w:rPr>
          <w:spacing w:val="10"/>
          <w:w w:val="110"/>
          <w:sz w:val="12"/>
        </w:rPr>
        <w:t> </w:t>
      </w:r>
      <w:r>
        <w:rPr>
          <w:w w:val="110"/>
          <w:sz w:val="12"/>
        </w:rPr>
        <w:t>G.</w:t>
      </w:r>
      <w:r>
        <w:rPr>
          <w:spacing w:val="11"/>
          <w:w w:val="110"/>
          <w:sz w:val="12"/>
        </w:rPr>
        <w:t> </w:t>
      </w:r>
      <w:r>
        <w:rPr>
          <w:w w:val="110"/>
          <w:sz w:val="12"/>
        </w:rPr>
        <w:t>(2014).</w:t>
      </w:r>
      <w:r>
        <w:rPr>
          <w:spacing w:val="10"/>
          <w:w w:val="110"/>
          <w:sz w:val="12"/>
        </w:rPr>
        <w:t> </w:t>
      </w:r>
      <w:r>
        <w:rPr>
          <w:i/>
          <w:w w:val="110"/>
          <w:sz w:val="12"/>
        </w:rPr>
        <w:t>G*Power</w:t>
      </w:r>
      <w:r>
        <w:rPr>
          <w:i/>
          <w:spacing w:val="11"/>
          <w:w w:val="110"/>
          <w:sz w:val="12"/>
        </w:rPr>
        <w:t> </w:t>
      </w:r>
      <w:r>
        <w:rPr>
          <w:i/>
          <w:w w:val="110"/>
          <w:sz w:val="12"/>
        </w:rPr>
        <w:t>[computer</w:t>
      </w:r>
      <w:r>
        <w:rPr>
          <w:i/>
          <w:spacing w:val="10"/>
          <w:w w:val="110"/>
          <w:sz w:val="12"/>
        </w:rPr>
        <w:t> </w:t>
      </w:r>
      <w:r>
        <w:rPr>
          <w:i/>
          <w:spacing w:val="-2"/>
          <w:w w:val="110"/>
          <w:sz w:val="12"/>
        </w:rPr>
        <w:t>software]</w:t>
      </w:r>
      <w:r>
        <w:rPr>
          <w:spacing w:val="-2"/>
          <w:w w:val="110"/>
          <w:sz w:val="12"/>
        </w:rPr>
        <w:t>.</w:t>
      </w:r>
    </w:p>
    <w:p>
      <w:pPr>
        <w:spacing w:line="278" w:lineRule="auto" w:before="18"/>
        <w:ind w:left="370" w:right="0" w:firstLine="0"/>
        <w:jc w:val="left"/>
        <w:rPr>
          <w:sz w:val="12"/>
        </w:rPr>
      </w:pPr>
      <w:hyperlink r:id="rId39">
        <w:r>
          <w:rPr>
            <w:color w:val="2196D1"/>
            <w:spacing w:val="-2"/>
            <w:w w:val="115"/>
            <w:sz w:val="12"/>
          </w:rPr>
          <w:t>https://www.psychologie.hhu.de/arbeitsgruppen/allgemeine-psychologie-und-a</w:t>
        </w:r>
      </w:hyperlink>
      <w:r>
        <w:rPr>
          <w:color w:val="2196D1"/>
          <w:spacing w:val="80"/>
          <w:w w:val="120"/>
          <w:sz w:val="12"/>
        </w:rPr>
        <w:t>  </w:t>
      </w:r>
      <w:hyperlink r:id="rId39">
        <w:r>
          <w:rPr>
            <w:color w:val="2196D1"/>
            <w:spacing w:val="-2"/>
            <w:w w:val="120"/>
            <w:sz w:val="12"/>
          </w:rPr>
          <w:t>rbeitspsychologie/gpower.html</w:t>
        </w:r>
      </w:hyperlink>
      <w:r>
        <w:rPr>
          <w:spacing w:val="-2"/>
          <w:w w:val="120"/>
          <w:sz w:val="12"/>
        </w:rPr>
        <w:t>.</w:t>
      </w:r>
    </w:p>
    <w:p>
      <w:pPr>
        <w:spacing w:line="278" w:lineRule="auto" w:before="0"/>
        <w:ind w:left="370" w:right="38" w:hanging="240"/>
        <w:jc w:val="left"/>
        <w:rPr>
          <w:sz w:val="12"/>
        </w:rPr>
      </w:pPr>
      <w:bookmarkStart w:name="_bookmark26" w:id="64"/>
      <w:bookmarkEnd w:id="64"/>
      <w:r>
        <w:rPr/>
      </w:r>
      <w:r>
        <w:rPr>
          <w:w w:val="115"/>
          <w:sz w:val="12"/>
        </w:rPr>
        <w:t>Fink, M. C., Sosa, D., Eisenlauer, V., &amp; Ertl, B. (2023a). Authenticity and interest in</w:t>
      </w:r>
      <w:r>
        <w:rPr>
          <w:spacing w:val="40"/>
          <w:w w:val="115"/>
          <w:sz w:val="12"/>
        </w:rPr>
        <w:t> </w:t>
      </w:r>
      <w:r>
        <w:rPr>
          <w:w w:val="115"/>
          <w:sz w:val="12"/>
        </w:rPr>
        <w:t>virtual reality: Findings from an experiment including educational virtual</w:t>
      </w:r>
      <w:r>
        <w:rPr>
          <w:spacing w:val="40"/>
          <w:w w:val="115"/>
          <w:sz w:val="12"/>
        </w:rPr>
        <w:t> </w:t>
      </w:r>
      <w:r>
        <w:rPr>
          <w:w w:val="115"/>
          <w:sz w:val="12"/>
        </w:rPr>
        <w:t>environments</w:t>
      </w:r>
      <w:r>
        <w:rPr>
          <w:spacing w:val="-9"/>
          <w:w w:val="115"/>
          <w:sz w:val="12"/>
        </w:rPr>
        <w:t> </w:t>
      </w:r>
      <w:r>
        <w:rPr>
          <w:w w:val="115"/>
          <w:sz w:val="12"/>
        </w:rPr>
        <w:t>created</w:t>
      </w:r>
      <w:r>
        <w:rPr>
          <w:spacing w:val="-8"/>
          <w:w w:val="115"/>
          <w:sz w:val="12"/>
        </w:rPr>
        <w:t> </w:t>
      </w:r>
      <w:r>
        <w:rPr>
          <w:w w:val="115"/>
          <w:sz w:val="12"/>
        </w:rPr>
        <w:t>with</w:t>
      </w:r>
      <w:r>
        <w:rPr>
          <w:spacing w:val="-9"/>
          <w:w w:val="115"/>
          <w:sz w:val="12"/>
        </w:rPr>
        <w:t> </w:t>
      </w:r>
      <w:r>
        <w:rPr>
          <w:w w:val="115"/>
          <w:sz w:val="12"/>
        </w:rPr>
        <w:t>3D</w:t>
      </w:r>
      <w:r>
        <w:rPr>
          <w:spacing w:val="-7"/>
          <w:w w:val="115"/>
          <w:sz w:val="12"/>
        </w:rPr>
        <w:t> </w:t>
      </w:r>
      <w:r>
        <w:rPr>
          <w:w w:val="115"/>
          <w:sz w:val="12"/>
        </w:rPr>
        <w:t>modeling</w:t>
      </w:r>
      <w:r>
        <w:rPr>
          <w:spacing w:val="-9"/>
          <w:w w:val="115"/>
          <w:sz w:val="12"/>
        </w:rPr>
        <w:t> </w:t>
      </w:r>
      <w:r>
        <w:rPr>
          <w:w w:val="115"/>
          <w:sz w:val="12"/>
        </w:rPr>
        <w:t>and</w:t>
      </w:r>
      <w:r>
        <w:rPr>
          <w:spacing w:val="-8"/>
          <w:w w:val="115"/>
          <w:sz w:val="12"/>
        </w:rPr>
        <w:t> </w:t>
      </w:r>
      <w:r>
        <w:rPr>
          <w:w w:val="115"/>
          <w:sz w:val="12"/>
        </w:rPr>
        <w:t>photogrammetry.</w:t>
      </w:r>
      <w:r>
        <w:rPr>
          <w:spacing w:val="-9"/>
          <w:w w:val="115"/>
          <w:sz w:val="12"/>
        </w:rPr>
        <w:t> </w:t>
      </w:r>
      <w:r>
        <w:rPr>
          <w:i/>
          <w:w w:val="115"/>
          <w:sz w:val="12"/>
        </w:rPr>
        <w:t>Frontiers</w:t>
      </w:r>
      <w:r>
        <w:rPr>
          <w:i/>
          <w:spacing w:val="-8"/>
          <w:w w:val="115"/>
          <w:sz w:val="12"/>
        </w:rPr>
        <w:t> </w:t>
      </w:r>
      <w:r>
        <w:rPr>
          <w:i/>
          <w:w w:val="115"/>
          <w:sz w:val="12"/>
        </w:rPr>
        <w:t>in</w:t>
      </w:r>
      <w:r>
        <w:rPr>
          <w:i/>
          <w:spacing w:val="-9"/>
          <w:w w:val="115"/>
          <w:sz w:val="12"/>
        </w:rPr>
        <w:t> </w:t>
      </w:r>
      <w:r>
        <w:rPr>
          <w:i/>
          <w:w w:val="115"/>
          <w:sz w:val="12"/>
        </w:rPr>
        <w:t>Education,</w:t>
      </w:r>
      <w:r>
        <w:rPr>
          <w:i/>
          <w:spacing w:val="40"/>
          <w:w w:val="115"/>
          <w:sz w:val="12"/>
        </w:rPr>
        <w:t> </w:t>
      </w:r>
      <w:r>
        <w:rPr>
          <w:i/>
          <w:w w:val="115"/>
          <w:sz w:val="12"/>
        </w:rPr>
        <w:t>8</w:t>
      </w:r>
      <w:r>
        <w:rPr>
          <w:w w:val="115"/>
          <w:sz w:val="12"/>
        </w:rPr>
        <w:t>,</w:t>
      </w:r>
      <w:r>
        <w:rPr>
          <w:spacing w:val="37"/>
          <w:w w:val="115"/>
          <w:sz w:val="12"/>
        </w:rPr>
        <w:t> </w:t>
      </w:r>
      <w:r>
        <w:rPr>
          <w:w w:val="115"/>
          <w:sz w:val="12"/>
        </w:rPr>
        <w:t>Article</w:t>
      </w:r>
      <w:r>
        <w:rPr>
          <w:spacing w:val="34"/>
          <w:w w:val="115"/>
          <w:sz w:val="12"/>
        </w:rPr>
        <w:t> </w:t>
      </w:r>
      <w:r>
        <w:rPr>
          <w:w w:val="115"/>
          <w:sz w:val="12"/>
        </w:rPr>
        <w:t>969966.</w:t>
      </w:r>
      <w:r>
        <w:rPr>
          <w:spacing w:val="36"/>
          <w:w w:val="115"/>
          <w:sz w:val="12"/>
        </w:rPr>
        <w:t> </w:t>
      </w:r>
      <w:hyperlink r:id="rId40">
        <w:r>
          <w:rPr>
            <w:color w:val="2196D1"/>
            <w:w w:val="115"/>
            <w:sz w:val="12"/>
          </w:rPr>
          <w:t>https://doi.org/10.3389/feduc.2023.969966</w:t>
        </w:r>
      </w:hyperlink>
      <w:r>
        <w:rPr>
          <w:w w:val="115"/>
          <w:sz w:val="12"/>
        </w:rPr>
        <w:t>.</w:t>
      </w:r>
    </w:p>
    <w:p>
      <w:pPr>
        <w:spacing w:line="276" w:lineRule="auto" w:before="0"/>
        <w:ind w:left="370" w:right="0" w:hanging="240"/>
        <w:jc w:val="left"/>
        <w:rPr>
          <w:i/>
          <w:sz w:val="12"/>
        </w:rPr>
      </w:pPr>
      <w:bookmarkStart w:name="_bookmark27" w:id="65"/>
      <w:bookmarkEnd w:id="65"/>
      <w:r>
        <w:rPr/>
      </w:r>
      <w:hyperlink r:id="rId41">
        <w:r>
          <w:rPr>
            <w:color w:val="2196D1"/>
            <w:w w:val="110"/>
            <w:sz w:val="12"/>
          </w:rPr>
          <w:t>Fink,</w:t>
        </w:r>
        <w:r>
          <w:rPr>
            <w:color w:val="2196D1"/>
            <w:spacing w:val="28"/>
            <w:w w:val="110"/>
            <w:sz w:val="12"/>
          </w:rPr>
          <w:t> </w:t>
        </w:r>
        <w:r>
          <w:rPr>
            <w:color w:val="2196D1"/>
            <w:w w:val="110"/>
            <w:sz w:val="12"/>
          </w:rPr>
          <w:t>M.</w:t>
        </w:r>
        <w:r>
          <w:rPr>
            <w:color w:val="2196D1"/>
            <w:spacing w:val="29"/>
            <w:w w:val="110"/>
            <w:sz w:val="12"/>
          </w:rPr>
          <w:t> </w:t>
        </w:r>
        <w:r>
          <w:rPr>
            <w:color w:val="2196D1"/>
            <w:w w:val="110"/>
            <w:sz w:val="12"/>
          </w:rPr>
          <w:t>C.,</w:t>
        </w:r>
        <w:r>
          <w:rPr>
            <w:color w:val="2196D1"/>
            <w:spacing w:val="28"/>
            <w:w w:val="110"/>
            <w:sz w:val="12"/>
          </w:rPr>
          <w:t> </w:t>
        </w:r>
        <w:r>
          <w:rPr>
            <w:color w:val="2196D1"/>
            <w:w w:val="110"/>
            <w:sz w:val="12"/>
          </w:rPr>
          <w:t>Eisenlauer,</w:t>
        </w:r>
        <w:r>
          <w:rPr>
            <w:color w:val="2196D1"/>
            <w:spacing w:val="28"/>
            <w:w w:val="110"/>
            <w:sz w:val="12"/>
          </w:rPr>
          <w:t> </w:t>
        </w:r>
        <w:r>
          <w:rPr>
            <w:color w:val="2196D1"/>
            <w:w w:val="110"/>
            <w:sz w:val="12"/>
          </w:rPr>
          <w:t>V.,</w:t>
        </w:r>
        <w:r>
          <w:rPr>
            <w:color w:val="2196D1"/>
            <w:spacing w:val="28"/>
            <w:w w:val="110"/>
            <w:sz w:val="12"/>
          </w:rPr>
          <w:t> </w:t>
        </w:r>
        <w:r>
          <w:rPr>
            <w:color w:val="2196D1"/>
            <w:w w:val="110"/>
            <w:sz w:val="12"/>
          </w:rPr>
          <w:t>Frischbier,</w:t>
        </w:r>
        <w:r>
          <w:rPr>
            <w:color w:val="2196D1"/>
            <w:spacing w:val="28"/>
            <w:w w:val="110"/>
            <w:sz w:val="12"/>
          </w:rPr>
          <w:t> </w:t>
        </w:r>
        <w:r>
          <w:rPr>
            <w:color w:val="2196D1"/>
            <w:w w:val="110"/>
            <w:sz w:val="12"/>
          </w:rPr>
          <w:t>D.,</w:t>
        </w:r>
        <w:r>
          <w:rPr>
            <w:color w:val="2196D1"/>
            <w:spacing w:val="28"/>
            <w:w w:val="110"/>
            <w:sz w:val="12"/>
          </w:rPr>
          <w:t> </w:t>
        </w:r>
        <w:r>
          <w:rPr>
            <w:color w:val="2196D1"/>
            <w:w w:val="110"/>
            <w:sz w:val="12"/>
          </w:rPr>
          <w:t>&amp;</w:t>
        </w:r>
        <w:r>
          <w:rPr>
            <w:color w:val="2196D1"/>
            <w:spacing w:val="28"/>
            <w:w w:val="110"/>
            <w:sz w:val="12"/>
          </w:rPr>
          <w:t> </w:t>
        </w:r>
        <w:r>
          <w:rPr>
            <w:color w:val="2196D1"/>
            <w:w w:val="110"/>
            <w:sz w:val="12"/>
          </w:rPr>
          <w:t>Ertl,</w:t>
        </w:r>
        <w:r>
          <w:rPr>
            <w:color w:val="2196D1"/>
            <w:spacing w:val="28"/>
            <w:w w:val="110"/>
            <w:sz w:val="12"/>
          </w:rPr>
          <w:t> </w:t>
        </w:r>
        <w:r>
          <w:rPr>
            <w:color w:val="2196D1"/>
            <w:w w:val="110"/>
            <w:sz w:val="12"/>
          </w:rPr>
          <w:t>B.</w:t>
        </w:r>
        <w:r>
          <w:rPr>
            <w:color w:val="2196D1"/>
            <w:spacing w:val="28"/>
            <w:w w:val="110"/>
            <w:sz w:val="12"/>
          </w:rPr>
          <w:t> </w:t>
        </w:r>
        <w:r>
          <w:rPr>
            <w:color w:val="2196D1"/>
            <w:w w:val="110"/>
            <w:sz w:val="12"/>
          </w:rPr>
          <w:t>(2023b).</w:t>
        </w:r>
        <w:r>
          <w:rPr>
            <w:color w:val="2196D1"/>
            <w:spacing w:val="28"/>
            <w:w w:val="110"/>
            <w:sz w:val="12"/>
          </w:rPr>
          <w:t> </w:t>
        </w:r>
        <w:r>
          <w:rPr>
            <w:color w:val="2196D1"/>
            <w:w w:val="110"/>
            <w:sz w:val="12"/>
          </w:rPr>
          <w:t>Zentrale</w:t>
        </w:r>
        <w:r>
          <w:rPr>
            <w:color w:val="2196D1"/>
            <w:spacing w:val="28"/>
            <w:w w:val="110"/>
            <w:sz w:val="12"/>
          </w:rPr>
          <w:t> </w:t>
        </w:r>
        <w:r>
          <w:rPr>
            <w:color w:val="2196D1"/>
            <w:w w:val="110"/>
            <w:sz w:val="12"/>
          </w:rPr>
          <w:t>Merkmale</w:t>
        </w:r>
      </w:hyperlink>
      <w:r>
        <w:rPr>
          <w:color w:val="2196D1"/>
          <w:spacing w:val="40"/>
          <w:w w:val="110"/>
          <w:sz w:val="12"/>
        </w:rPr>
        <w:t> </w:t>
      </w:r>
      <w:hyperlink r:id="rId41">
        <w:r>
          <w:rPr>
            <w:color w:val="2196D1"/>
            <w:w w:val="110"/>
            <w:sz w:val="12"/>
          </w:rPr>
          <w:t>immersiver</w:t>
        </w:r>
        <w:r>
          <w:rPr>
            <w:color w:val="2196D1"/>
            <w:spacing w:val="33"/>
            <w:w w:val="110"/>
            <w:sz w:val="12"/>
          </w:rPr>
          <w:t> </w:t>
        </w:r>
        <w:r>
          <w:rPr>
            <w:color w:val="2196D1"/>
            <w:w w:val="110"/>
            <w:sz w:val="12"/>
          </w:rPr>
          <w:t>VR-Lernumgebungen:</w:t>
        </w:r>
        <w:r>
          <w:rPr>
            <w:color w:val="2196D1"/>
            <w:spacing w:val="31"/>
            <w:w w:val="110"/>
            <w:sz w:val="12"/>
          </w:rPr>
          <w:t> </w:t>
        </w:r>
        <w:r>
          <w:rPr>
            <w:color w:val="2196D1"/>
            <w:w w:val="110"/>
            <w:sz w:val="12"/>
          </w:rPr>
          <w:t>Eine</w:t>
        </w:r>
        <w:r>
          <w:rPr>
            <w:color w:val="2196D1"/>
            <w:spacing w:val="29"/>
            <w:w w:val="110"/>
            <w:sz w:val="12"/>
          </w:rPr>
          <w:t> </w:t>
        </w:r>
        <w:r>
          <w:rPr>
            <w:color w:val="2196D1"/>
            <w:w w:val="110"/>
            <w:sz w:val="12"/>
          </w:rPr>
          <w:t>Taxonomie</w:t>
        </w:r>
        <w:r>
          <w:rPr>
            <w:color w:val="2196D1"/>
            <w:spacing w:val="33"/>
            <w:w w:val="110"/>
            <w:sz w:val="12"/>
          </w:rPr>
          <w:t> </w:t>
        </w:r>
        <w:r>
          <w:rPr>
            <w:color w:val="2196D1"/>
            <w:w w:val="110"/>
            <w:sz w:val="12"/>
          </w:rPr>
          <w:t>veranschaulicht</w:t>
        </w:r>
        <w:r>
          <w:rPr>
            <w:color w:val="2196D1"/>
            <w:spacing w:val="31"/>
            <w:w w:val="110"/>
            <w:sz w:val="12"/>
          </w:rPr>
          <w:t> </w:t>
        </w:r>
        <w:r>
          <w:rPr>
            <w:color w:val="2196D1"/>
            <w:w w:val="110"/>
            <w:sz w:val="12"/>
          </w:rPr>
          <w:t>anhand</w:t>
        </w:r>
        <w:r>
          <w:rPr>
            <w:color w:val="2196D1"/>
            <w:spacing w:val="31"/>
            <w:w w:val="110"/>
            <w:sz w:val="12"/>
          </w:rPr>
          <w:t> </w:t>
        </w:r>
        <w:r>
          <w:rPr>
            <w:color w:val="2196D1"/>
            <w:w w:val="110"/>
            <w:sz w:val="12"/>
          </w:rPr>
          <w:t>von</w:t>
        </w:r>
        <w:r>
          <w:rPr>
            <w:color w:val="2196D1"/>
            <w:spacing w:val="33"/>
            <w:w w:val="110"/>
            <w:sz w:val="12"/>
          </w:rPr>
          <w:t> </w:t>
        </w:r>
        <w:r>
          <w:rPr>
            <w:color w:val="2196D1"/>
            <w:w w:val="110"/>
            <w:sz w:val="12"/>
          </w:rPr>
          <w:t>drei</w:t>
        </w:r>
      </w:hyperlink>
      <w:r>
        <w:rPr>
          <w:color w:val="2196D1"/>
          <w:spacing w:val="40"/>
          <w:w w:val="110"/>
          <w:sz w:val="12"/>
        </w:rPr>
        <w:t> </w:t>
      </w:r>
      <w:hyperlink r:id="rId41">
        <w:r>
          <w:rPr>
            <w:color w:val="2196D1"/>
            <w:w w:val="110"/>
            <w:sz w:val="12"/>
          </w:rPr>
          <w:t>Beispielen.</w:t>
        </w:r>
        <w:r>
          <w:rPr>
            <w:color w:val="2196D1"/>
            <w:spacing w:val="8"/>
            <w:w w:val="110"/>
            <w:sz w:val="12"/>
          </w:rPr>
          <w:t> </w:t>
        </w:r>
        <w:r>
          <w:rPr>
            <w:color w:val="2196D1"/>
            <w:w w:val="110"/>
            <w:sz w:val="12"/>
          </w:rPr>
          <w:t>In</w:t>
        </w:r>
        <w:r>
          <w:rPr>
            <w:color w:val="2196D1"/>
            <w:spacing w:val="8"/>
            <w:w w:val="110"/>
            <w:sz w:val="12"/>
          </w:rPr>
          <w:t> </w:t>
        </w:r>
        <w:r>
          <w:rPr>
            <w:color w:val="2196D1"/>
            <w:w w:val="110"/>
            <w:sz w:val="12"/>
          </w:rPr>
          <w:t>B.</w:t>
        </w:r>
        <w:r>
          <w:rPr>
            <w:color w:val="2196D1"/>
            <w:spacing w:val="8"/>
            <w:w w:val="110"/>
            <w:sz w:val="12"/>
          </w:rPr>
          <w:t> </w:t>
        </w:r>
        <w:r>
          <w:rPr>
            <w:color w:val="2196D1"/>
            <w:w w:val="110"/>
            <w:sz w:val="12"/>
          </w:rPr>
          <w:t>Zinn</w:t>
        </w:r>
        <w:r>
          <w:rPr>
            <w:color w:val="2196D1"/>
            <w:spacing w:val="7"/>
            <w:w w:val="110"/>
            <w:sz w:val="12"/>
          </w:rPr>
          <w:t> </w:t>
        </w:r>
        <w:r>
          <w:rPr>
            <w:color w:val="2196D1"/>
            <w:w w:val="110"/>
            <w:sz w:val="12"/>
          </w:rPr>
          <w:t>(Ed.),</w:t>
        </w:r>
        <w:r>
          <w:rPr>
            <w:color w:val="2196D1"/>
            <w:spacing w:val="8"/>
            <w:w w:val="110"/>
            <w:sz w:val="12"/>
          </w:rPr>
          <w:t> </w:t>
        </w:r>
        <w:r>
          <w:rPr>
            <w:i/>
            <w:color w:val="2196D1"/>
            <w:w w:val="110"/>
            <w:sz w:val="12"/>
          </w:rPr>
          <w:t>Virtual</w:t>
        </w:r>
        <w:r>
          <w:rPr>
            <w:i/>
            <w:color w:val="2196D1"/>
            <w:spacing w:val="8"/>
            <w:w w:val="110"/>
            <w:sz w:val="12"/>
          </w:rPr>
          <w:t> </w:t>
        </w:r>
        <w:r>
          <w:rPr>
            <w:i/>
            <w:color w:val="2196D1"/>
            <w:w w:val="110"/>
            <w:sz w:val="12"/>
          </w:rPr>
          <w:t>Reality,</w:t>
        </w:r>
        <w:r>
          <w:rPr>
            <w:i/>
            <w:color w:val="2196D1"/>
            <w:spacing w:val="7"/>
            <w:w w:val="110"/>
            <w:sz w:val="12"/>
          </w:rPr>
          <w:t> </w:t>
        </w:r>
        <w:r>
          <w:rPr>
            <w:i/>
            <w:color w:val="2196D1"/>
            <w:w w:val="110"/>
            <w:sz w:val="12"/>
          </w:rPr>
          <w:t>Augmented</w:t>
        </w:r>
        <w:r>
          <w:rPr>
            <w:i/>
            <w:color w:val="2196D1"/>
            <w:spacing w:val="8"/>
            <w:w w:val="110"/>
            <w:sz w:val="12"/>
          </w:rPr>
          <w:t> </w:t>
        </w:r>
        <w:r>
          <w:rPr>
            <w:i/>
            <w:color w:val="2196D1"/>
            <w:w w:val="110"/>
            <w:sz w:val="12"/>
          </w:rPr>
          <w:t>Reality</w:t>
        </w:r>
        <w:r>
          <w:rPr>
            <w:i/>
            <w:color w:val="2196D1"/>
            <w:spacing w:val="8"/>
            <w:w w:val="110"/>
            <w:sz w:val="12"/>
          </w:rPr>
          <w:t> </w:t>
        </w:r>
        <w:r>
          <w:rPr>
            <w:i/>
            <w:color w:val="2196D1"/>
            <w:w w:val="110"/>
            <w:sz w:val="12"/>
          </w:rPr>
          <w:t>und</w:t>
        </w:r>
        <w:r>
          <w:rPr>
            <w:i/>
            <w:color w:val="2196D1"/>
            <w:spacing w:val="10"/>
            <w:w w:val="110"/>
            <w:sz w:val="12"/>
          </w:rPr>
          <w:t> </w:t>
        </w:r>
        <w:r>
          <w:rPr>
            <w:i/>
            <w:color w:val="2196D1"/>
            <w:w w:val="110"/>
            <w:sz w:val="12"/>
          </w:rPr>
          <w:t>Serious</w:t>
        </w:r>
        <w:r>
          <w:rPr>
            <w:i/>
            <w:color w:val="2196D1"/>
            <w:spacing w:val="7"/>
            <w:w w:val="110"/>
            <w:sz w:val="12"/>
          </w:rPr>
          <w:t> </w:t>
        </w:r>
        <w:r>
          <w:rPr>
            <w:i/>
            <w:color w:val="2196D1"/>
            <w:w w:val="110"/>
            <w:sz w:val="12"/>
          </w:rPr>
          <w:t>Games</w:t>
        </w:r>
        <w:r>
          <w:rPr>
            <w:i/>
            <w:color w:val="2196D1"/>
            <w:spacing w:val="8"/>
            <w:w w:val="110"/>
            <w:sz w:val="12"/>
          </w:rPr>
          <w:t> </w:t>
        </w:r>
        <w:r>
          <w:rPr>
            <w:i/>
            <w:color w:val="2196D1"/>
            <w:spacing w:val="-5"/>
            <w:w w:val="110"/>
            <w:sz w:val="12"/>
          </w:rPr>
          <w:t>als</w:t>
        </w:r>
      </w:hyperlink>
    </w:p>
    <w:p>
      <w:pPr>
        <w:spacing w:line="161" w:lineRule="exact" w:before="0"/>
        <w:ind w:left="370" w:right="0" w:firstLine="0"/>
        <w:jc w:val="left"/>
        <w:rPr>
          <w:sz w:val="12"/>
        </w:rPr>
      </w:pPr>
      <w:hyperlink r:id="rId41">
        <w:r>
          <w:rPr>
            <w:i/>
            <w:color w:val="2196D1"/>
            <w:w w:val="105"/>
            <w:sz w:val="12"/>
          </w:rPr>
          <w:t>Educational</w:t>
        </w:r>
        <w:r>
          <w:rPr>
            <w:i/>
            <w:color w:val="2196D1"/>
            <w:spacing w:val="25"/>
            <w:w w:val="105"/>
            <w:sz w:val="12"/>
          </w:rPr>
          <w:t> </w:t>
        </w:r>
        <w:r>
          <w:rPr>
            <w:i/>
            <w:color w:val="2196D1"/>
            <w:w w:val="105"/>
            <w:sz w:val="12"/>
          </w:rPr>
          <w:t>Technologies</w:t>
        </w:r>
        <w:r>
          <w:rPr>
            <w:i/>
            <w:color w:val="2196D1"/>
            <w:spacing w:val="26"/>
            <w:w w:val="105"/>
            <w:sz w:val="12"/>
          </w:rPr>
          <w:t> </w:t>
        </w:r>
        <w:r>
          <w:rPr>
            <w:i/>
            <w:color w:val="2196D1"/>
            <w:w w:val="105"/>
            <w:sz w:val="12"/>
          </w:rPr>
          <w:t>in</w:t>
        </w:r>
        <w:r>
          <w:rPr>
            <w:i/>
            <w:color w:val="2196D1"/>
            <w:spacing w:val="26"/>
            <w:w w:val="105"/>
            <w:sz w:val="12"/>
          </w:rPr>
          <w:t> </w:t>
        </w:r>
        <w:r>
          <w:rPr>
            <w:i/>
            <w:color w:val="2196D1"/>
            <w:w w:val="105"/>
            <w:sz w:val="12"/>
          </w:rPr>
          <w:t>der</w:t>
        </w:r>
        <w:r>
          <w:rPr>
            <w:i/>
            <w:color w:val="2196D1"/>
            <w:spacing w:val="28"/>
            <w:w w:val="105"/>
            <w:sz w:val="12"/>
          </w:rPr>
          <w:t> </w:t>
        </w:r>
        <w:r>
          <w:rPr>
            <w:i/>
            <w:color w:val="2196D1"/>
            <w:w w:val="105"/>
            <w:sz w:val="12"/>
          </w:rPr>
          <w:t>Beruflichen</w:t>
        </w:r>
        <w:r>
          <w:rPr>
            <w:i/>
            <w:color w:val="2196D1"/>
            <w:spacing w:val="25"/>
            <w:w w:val="105"/>
            <w:sz w:val="12"/>
          </w:rPr>
          <w:t> </w:t>
        </w:r>
        <w:r>
          <w:rPr>
            <w:i/>
            <w:color w:val="2196D1"/>
            <w:w w:val="105"/>
            <w:sz w:val="12"/>
          </w:rPr>
          <w:t>Bildung</w:t>
        </w:r>
        <w:r>
          <w:rPr>
            <w:i/>
            <w:color w:val="2196D1"/>
            <w:spacing w:val="26"/>
            <w:w w:val="105"/>
            <w:sz w:val="12"/>
          </w:rPr>
          <w:t> </w:t>
        </w:r>
        <w:r>
          <w:rPr>
            <w:color w:val="2196D1"/>
            <w:w w:val="105"/>
            <w:sz w:val="12"/>
          </w:rPr>
          <w:t>(pp.</w:t>
        </w:r>
        <w:r>
          <w:rPr>
            <w:color w:val="2196D1"/>
            <w:spacing w:val="26"/>
            <w:w w:val="105"/>
            <w:sz w:val="12"/>
          </w:rPr>
          <w:t> </w:t>
        </w:r>
        <w:r>
          <w:rPr>
            <w:color w:val="2196D1"/>
            <w:w w:val="105"/>
            <w:sz w:val="12"/>
          </w:rPr>
          <w:t>13</w:t>
        </w:r>
        <w:r>
          <w:rPr>
            <w:rFonts w:ascii="STIX" w:hAnsi="STIX"/>
            <w:color w:val="2196D1"/>
            <w:w w:val="105"/>
            <w:sz w:val="12"/>
          </w:rPr>
          <w:t>–</w:t>
        </w:r>
        <w:r>
          <w:rPr>
            <w:color w:val="2196D1"/>
            <w:w w:val="105"/>
            <w:sz w:val="12"/>
          </w:rPr>
          <w:t>43).</w:t>
        </w:r>
        <w:r>
          <w:rPr>
            <w:color w:val="2196D1"/>
            <w:spacing w:val="25"/>
            <w:w w:val="105"/>
            <w:sz w:val="12"/>
          </w:rPr>
          <w:t> </w:t>
        </w:r>
        <w:r>
          <w:rPr>
            <w:color w:val="2196D1"/>
            <w:w w:val="105"/>
            <w:sz w:val="12"/>
          </w:rPr>
          <w:t>Steiner</w:t>
        </w:r>
        <w:r>
          <w:rPr>
            <w:color w:val="2196D1"/>
            <w:spacing w:val="27"/>
            <w:w w:val="105"/>
            <w:sz w:val="12"/>
          </w:rPr>
          <w:t> </w:t>
        </w:r>
        <w:r>
          <w:rPr>
            <w:color w:val="2196D1"/>
            <w:spacing w:val="-2"/>
            <w:w w:val="105"/>
            <w:sz w:val="12"/>
          </w:rPr>
          <w:t>Verlag</w:t>
        </w:r>
      </w:hyperlink>
      <w:r>
        <w:rPr>
          <w:spacing w:val="-2"/>
          <w:w w:val="105"/>
          <w:sz w:val="12"/>
        </w:rPr>
        <w:t>.</w:t>
      </w:r>
    </w:p>
    <w:p>
      <w:pPr>
        <w:spacing w:line="165" w:lineRule="exact" w:before="0"/>
        <w:ind w:left="131" w:right="0" w:firstLine="0"/>
        <w:jc w:val="left"/>
        <w:rPr>
          <w:sz w:val="12"/>
        </w:rPr>
      </w:pPr>
      <w:bookmarkStart w:name="_bookmark28" w:id="66"/>
      <w:bookmarkEnd w:id="66"/>
      <w:r>
        <w:rPr/>
      </w:r>
      <w:r>
        <w:rPr>
          <w:w w:val="110"/>
          <w:sz w:val="12"/>
        </w:rPr>
        <w:t>Garcia,</w:t>
      </w:r>
      <w:r>
        <w:rPr>
          <w:spacing w:val="15"/>
          <w:w w:val="110"/>
          <w:sz w:val="12"/>
        </w:rPr>
        <w:t> </w:t>
      </w:r>
      <w:r>
        <w:rPr>
          <w:w w:val="110"/>
          <w:sz w:val="12"/>
        </w:rPr>
        <w:t>M.</w:t>
      </w:r>
      <w:r>
        <w:rPr>
          <w:spacing w:val="16"/>
          <w:w w:val="110"/>
          <w:sz w:val="12"/>
        </w:rPr>
        <w:t> </w:t>
      </w:r>
      <w:r>
        <w:rPr>
          <w:w w:val="110"/>
          <w:sz w:val="12"/>
        </w:rPr>
        <w:t>B.,</w:t>
      </w:r>
      <w:r>
        <w:rPr>
          <w:spacing w:val="14"/>
          <w:w w:val="110"/>
          <w:sz w:val="12"/>
        </w:rPr>
        <w:t> </w:t>
      </w:r>
      <w:r>
        <w:rPr>
          <w:w w:val="110"/>
          <w:sz w:val="12"/>
        </w:rPr>
        <w:t>Nadelson,</w:t>
      </w:r>
      <w:r>
        <w:rPr>
          <w:spacing w:val="15"/>
          <w:w w:val="110"/>
          <w:sz w:val="12"/>
        </w:rPr>
        <w:t> </w:t>
      </w:r>
      <w:r>
        <w:rPr>
          <w:w w:val="110"/>
          <w:sz w:val="12"/>
        </w:rPr>
        <w:t>L.</w:t>
      </w:r>
      <w:r>
        <w:rPr>
          <w:spacing w:val="15"/>
          <w:w w:val="110"/>
          <w:sz w:val="12"/>
        </w:rPr>
        <w:t> </w:t>
      </w:r>
      <w:r>
        <w:rPr>
          <w:w w:val="110"/>
          <w:sz w:val="12"/>
        </w:rPr>
        <w:t>S.,</w:t>
      </w:r>
      <w:r>
        <w:rPr>
          <w:spacing w:val="15"/>
          <w:w w:val="110"/>
          <w:sz w:val="12"/>
        </w:rPr>
        <w:t> </w:t>
      </w:r>
      <w:r>
        <w:rPr>
          <w:w w:val="110"/>
          <w:sz w:val="12"/>
        </w:rPr>
        <w:t>&amp;</w:t>
      </w:r>
      <w:r>
        <w:rPr>
          <w:spacing w:val="15"/>
          <w:w w:val="110"/>
          <w:sz w:val="12"/>
        </w:rPr>
        <w:t> </w:t>
      </w:r>
      <w:r>
        <w:rPr>
          <w:w w:val="110"/>
          <w:sz w:val="12"/>
        </w:rPr>
        <w:t>Yeh,</w:t>
      </w:r>
      <w:r>
        <w:rPr>
          <w:spacing w:val="15"/>
          <w:w w:val="110"/>
          <w:sz w:val="12"/>
        </w:rPr>
        <w:t> </w:t>
      </w:r>
      <w:r>
        <w:rPr>
          <w:w w:val="110"/>
          <w:sz w:val="12"/>
        </w:rPr>
        <w:t>A.</w:t>
      </w:r>
      <w:r>
        <w:rPr>
          <w:spacing w:val="15"/>
          <w:w w:val="110"/>
          <w:sz w:val="12"/>
        </w:rPr>
        <w:t> </w:t>
      </w:r>
      <w:r>
        <w:rPr>
          <w:w w:val="110"/>
          <w:sz w:val="12"/>
        </w:rPr>
        <w:t>(2023).</w:t>
      </w:r>
      <w:r>
        <w:rPr>
          <w:spacing w:val="15"/>
          <w:w w:val="110"/>
          <w:sz w:val="12"/>
        </w:rPr>
        <w:t> </w:t>
      </w:r>
      <w:r>
        <w:rPr>
          <w:rFonts w:ascii="STIX" w:hAnsi="STIX"/>
          <w:w w:val="110"/>
          <w:sz w:val="12"/>
        </w:rPr>
        <w:t>“</w:t>
      </w:r>
      <w:r>
        <w:rPr>
          <w:w w:val="110"/>
          <w:sz w:val="12"/>
        </w:rPr>
        <w:t>We</w:t>
      </w:r>
      <w:r>
        <w:rPr>
          <w:rFonts w:ascii="STIX" w:hAnsi="STIX"/>
          <w:w w:val="110"/>
          <w:sz w:val="12"/>
        </w:rPr>
        <w:t>’</w:t>
      </w:r>
      <w:r>
        <w:rPr>
          <w:w w:val="110"/>
          <w:sz w:val="12"/>
        </w:rPr>
        <w:t>re</w:t>
      </w:r>
      <w:r>
        <w:rPr>
          <w:spacing w:val="13"/>
          <w:w w:val="110"/>
          <w:sz w:val="12"/>
        </w:rPr>
        <w:t> </w:t>
      </w:r>
      <w:r>
        <w:rPr>
          <w:w w:val="110"/>
          <w:sz w:val="12"/>
        </w:rPr>
        <w:t>going</w:t>
      </w:r>
      <w:r>
        <w:rPr>
          <w:spacing w:val="17"/>
          <w:w w:val="110"/>
          <w:sz w:val="12"/>
        </w:rPr>
        <w:t> </w:t>
      </w:r>
      <w:r>
        <w:rPr>
          <w:w w:val="110"/>
          <w:sz w:val="12"/>
        </w:rPr>
        <w:t>on</w:t>
      </w:r>
      <w:r>
        <w:rPr>
          <w:spacing w:val="15"/>
          <w:w w:val="110"/>
          <w:sz w:val="12"/>
        </w:rPr>
        <w:t> </w:t>
      </w:r>
      <w:r>
        <w:rPr>
          <w:w w:val="110"/>
          <w:sz w:val="12"/>
        </w:rPr>
        <w:t>a</w:t>
      </w:r>
      <w:r>
        <w:rPr>
          <w:spacing w:val="15"/>
          <w:w w:val="110"/>
          <w:sz w:val="12"/>
        </w:rPr>
        <w:t> </w:t>
      </w:r>
      <w:r>
        <w:rPr>
          <w:w w:val="110"/>
          <w:sz w:val="12"/>
        </w:rPr>
        <w:t>virtual</w:t>
      </w:r>
      <w:r>
        <w:rPr>
          <w:spacing w:val="15"/>
          <w:w w:val="110"/>
          <w:sz w:val="12"/>
        </w:rPr>
        <w:t> </w:t>
      </w:r>
      <w:r>
        <w:rPr>
          <w:w w:val="110"/>
          <w:sz w:val="12"/>
        </w:rPr>
        <w:t>trip!</w:t>
      </w:r>
      <w:r>
        <w:rPr>
          <w:rFonts w:ascii="STIX" w:hAnsi="STIX"/>
          <w:w w:val="110"/>
          <w:sz w:val="12"/>
        </w:rPr>
        <w:t>”</w:t>
      </w:r>
      <w:r>
        <w:rPr>
          <w:w w:val="110"/>
          <w:sz w:val="12"/>
        </w:rPr>
        <w:t>:</w:t>
      </w:r>
      <w:r>
        <w:rPr>
          <w:spacing w:val="15"/>
          <w:w w:val="110"/>
          <w:sz w:val="12"/>
        </w:rPr>
        <w:t> </w:t>
      </w:r>
      <w:r>
        <w:rPr>
          <w:spacing w:val="-10"/>
          <w:w w:val="110"/>
          <w:sz w:val="12"/>
        </w:rPr>
        <w:t>A</w:t>
      </w:r>
    </w:p>
    <w:p>
      <w:pPr>
        <w:spacing w:line="276" w:lineRule="auto" w:before="0"/>
        <w:ind w:left="370" w:right="0" w:firstLine="0"/>
        <w:jc w:val="left"/>
        <w:rPr>
          <w:sz w:val="12"/>
        </w:rPr>
      </w:pPr>
      <w:r>
        <w:rPr>
          <w:w w:val="120"/>
          <w:sz w:val="12"/>
        </w:rPr>
        <w:t>switching-replications experiment of 360-degree videos as a physical field trip</w:t>
      </w:r>
      <w:r>
        <w:rPr>
          <w:spacing w:val="40"/>
          <w:w w:val="120"/>
          <w:sz w:val="12"/>
        </w:rPr>
        <w:t> </w:t>
      </w:r>
      <w:r>
        <w:rPr>
          <w:w w:val="115"/>
          <w:sz w:val="12"/>
        </w:rPr>
        <w:t>alternative</w:t>
      </w:r>
      <w:r>
        <w:rPr>
          <w:spacing w:val="-4"/>
          <w:w w:val="115"/>
          <w:sz w:val="12"/>
        </w:rPr>
        <w:t> </w:t>
      </w:r>
      <w:r>
        <w:rPr>
          <w:w w:val="115"/>
          <w:sz w:val="12"/>
        </w:rPr>
        <w:t>in</w:t>
      </w:r>
      <w:r>
        <w:rPr>
          <w:spacing w:val="-4"/>
          <w:w w:val="115"/>
          <w:sz w:val="12"/>
        </w:rPr>
        <w:t> </w:t>
      </w:r>
      <w:r>
        <w:rPr>
          <w:w w:val="115"/>
          <w:sz w:val="12"/>
        </w:rPr>
        <w:t>primary</w:t>
      </w:r>
      <w:r>
        <w:rPr>
          <w:spacing w:val="-4"/>
          <w:w w:val="115"/>
          <w:sz w:val="12"/>
        </w:rPr>
        <w:t> </w:t>
      </w:r>
      <w:r>
        <w:rPr>
          <w:w w:val="115"/>
          <w:sz w:val="12"/>
        </w:rPr>
        <w:t>education.</w:t>
      </w:r>
      <w:r>
        <w:rPr>
          <w:spacing w:val="27"/>
          <w:w w:val="115"/>
          <w:sz w:val="12"/>
        </w:rPr>
        <w:t> </w:t>
      </w:r>
      <w:r>
        <w:rPr>
          <w:i/>
          <w:w w:val="115"/>
          <w:sz w:val="12"/>
        </w:rPr>
        <w:t>International</w:t>
      </w:r>
      <w:r>
        <w:rPr>
          <w:i/>
          <w:spacing w:val="-5"/>
          <w:w w:val="115"/>
          <w:sz w:val="12"/>
        </w:rPr>
        <w:t> </w:t>
      </w:r>
      <w:r>
        <w:rPr>
          <w:i/>
          <w:w w:val="115"/>
          <w:sz w:val="12"/>
        </w:rPr>
        <w:t>Journal</w:t>
      </w:r>
      <w:r>
        <w:rPr>
          <w:i/>
          <w:spacing w:val="-4"/>
          <w:w w:val="115"/>
          <w:sz w:val="12"/>
        </w:rPr>
        <w:t> </w:t>
      </w:r>
      <w:r>
        <w:rPr>
          <w:i/>
          <w:w w:val="115"/>
          <w:sz w:val="12"/>
        </w:rPr>
        <w:t>of</w:t>
      </w:r>
      <w:r>
        <w:rPr>
          <w:i/>
          <w:spacing w:val="-5"/>
          <w:w w:val="115"/>
          <w:sz w:val="12"/>
        </w:rPr>
        <w:t> </w:t>
      </w:r>
      <w:r>
        <w:rPr>
          <w:i/>
          <w:w w:val="115"/>
          <w:sz w:val="12"/>
        </w:rPr>
        <w:t>Child</w:t>
      </w:r>
      <w:r>
        <w:rPr>
          <w:i/>
          <w:spacing w:val="-4"/>
          <w:w w:val="115"/>
          <w:sz w:val="12"/>
        </w:rPr>
        <w:t> </w:t>
      </w:r>
      <w:r>
        <w:rPr>
          <w:i/>
          <w:w w:val="115"/>
          <w:sz w:val="12"/>
        </w:rPr>
        <w:t>Care</w:t>
      </w:r>
      <w:r>
        <w:rPr>
          <w:i/>
          <w:spacing w:val="-4"/>
          <w:w w:val="115"/>
          <w:sz w:val="12"/>
        </w:rPr>
        <w:t> </w:t>
      </w:r>
      <w:r>
        <w:rPr>
          <w:i/>
          <w:w w:val="115"/>
          <w:sz w:val="12"/>
        </w:rPr>
        <w:t>and</w:t>
      </w:r>
      <w:r>
        <w:rPr>
          <w:i/>
          <w:spacing w:val="-4"/>
          <w:w w:val="115"/>
          <w:sz w:val="12"/>
        </w:rPr>
        <w:t> </w:t>
      </w:r>
      <w:r>
        <w:rPr>
          <w:i/>
          <w:w w:val="115"/>
          <w:sz w:val="12"/>
        </w:rPr>
        <w:t>Education</w:t>
      </w:r>
      <w:r>
        <w:rPr>
          <w:i/>
          <w:spacing w:val="40"/>
          <w:w w:val="120"/>
          <w:sz w:val="12"/>
        </w:rPr>
        <w:t> </w:t>
      </w:r>
      <w:r>
        <w:rPr>
          <w:i/>
          <w:w w:val="120"/>
          <w:sz w:val="12"/>
        </w:rPr>
        <w:t>Policy, 17</w:t>
      </w:r>
      <w:r>
        <w:rPr>
          <w:w w:val="120"/>
          <w:sz w:val="12"/>
        </w:rPr>
        <w:t>(1), 4. </w:t>
      </w:r>
      <w:hyperlink r:id="rId42">
        <w:r>
          <w:rPr>
            <w:color w:val="2196D1"/>
            <w:w w:val="120"/>
            <w:sz w:val="12"/>
          </w:rPr>
          <w:t>https://doi.org/10.1186/s40723-023-00110-x</w:t>
        </w:r>
      </w:hyperlink>
    </w:p>
    <w:p>
      <w:pPr>
        <w:spacing w:line="278" w:lineRule="auto" w:before="0"/>
        <w:ind w:left="370" w:right="38" w:hanging="240"/>
        <w:jc w:val="left"/>
        <w:rPr>
          <w:sz w:val="12"/>
        </w:rPr>
      </w:pPr>
      <w:bookmarkStart w:name="_bookmark29" w:id="67"/>
      <w:bookmarkEnd w:id="67"/>
      <w:r>
        <w:rPr/>
      </w:r>
      <w:r>
        <w:rPr>
          <w:w w:val="120"/>
          <w:sz w:val="12"/>
        </w:rPr>
        <w:t>Harrison,</w:t>
      </w:r>
      <w:r>
        <w:rPr>
          <w:spacing w:val="-9"/>
          <w:w w:val="120"/>
          <w:sz w:val="12"/>
        </w:rPr>
        <w:t> </w:t>
      </w:r>
      <w:r>
        <w:rPr>
          <w:w w:val="120"/>
          <w:sz w:val="12"/>
        </w:rPr>
        <w:t>R.,</w:t>
      </w:r>
      <w:r>
        <w:rPr>
          <w:spacing w:val="-9"/>
          <w:w w:val="120"/>
          <w:sz w:val="12"/>
        </w:rPr>
        <w:t> </w:t>
      </w:r>
      <w:r>
        <w:rPr>
          <w:w w:val="120"/>
          <w:sz w:val="12"/>
        </w:rPr>
        <w:t>Flood,</w:t>
      </w:r>
      <w:r>
        <w:rPr>
          <w:spacing w:val="-8"/>
          <w:w w:val="120"/>
          <w:sz w:val="12"/>
        </w:rPr>
        <w:t> </w:t>
      </w:r>
      <w:r>
        <w:rPr>
          <w:w w:val="120"/>
          <w:sz w:val="12"/>
        </w:rPr>
        <w:t>D.,</w:t>
      </w:r>
      <w:r>
        <w:rPr>
          <w:spacing w:val="-9"/>
          <w:w w:val="120"/>
          <w:sz w:val="12"/>
        </w:rPr>
        <w:t> </w:t>
      </w:r>
      <w:r>
        <w:rPr>
          <w:w w:val="120"/>
          <w:sz w:val="12"/>
        </w:rPr>
        <w:t>&amp;</w:t>
      </w:r>
      <w:r>
        <w:rPr>
          <w:spacing w:val="-9"/>
          <w:w w:val="120"/>
          <w:sz w:val="12"/>
        </w:rPr>
        <w:t> </w:t>
      </w:r>
      <w:r>
        <w:rPr>
          <w:w w:val="120"/>
          <w:sz w:val="12"/>
        </w:rPr>
        <w:t>Duce,</w:t>
      </w:r>
      <w:r>
        <w:rPr>
          <w:spacing w:val="-8"/>
          <w:w w:val="120"/>
          <w:sz w:val="12"/>
        </w:rPr>
        <w:t> </w:t>
      </w:r>
      <w:r>
        <w:rPr>
          <w:w w:val="120"/>
          <w:sz w:val="12"/>
        </w:rPr>
        <w:t>D.</w:t>
      </w:r>
      <w:r>
        <w:rPr>
          <w:spacing w:val="-9"/>
          <w:w w:val="120"/>
          <w:sz w:val="12"/>
        </w:rPr>
        <w:t> </w:t>
      </w:r>
      <w:r>
        <w:rPr>
          <w:w w:val="120"/>
          <w:sz w:val="12"/>
        </w:rPr>
        <w:t>(2013).</w:t>
      </w:r>
      <w:r>
        <w:rPr>
          <w:spacing w:val="-9"/>
          <w:w w:val="120"/>
          <w:sz w:val="12"/>
        </w:rPr>
        <w:t> </w:t>
      </w:r>
      <w:r>
        <w:rPr>
          <w:w w:val="120"/>
          <w:sz w:val="12"/>
        </w:rPr>
        <w:t>Usability</w:t>
      </w:r>
      <w:r>
        <w:rPr>
          <w:spacing w:val="-8"/>
          <w:w w:val="120"/>
          <w:sz w:val="12"/>
        </w:rPr>
        <w:t> </w:t>
      </w:r>
      <w:r>
        <w:rPr>
          <w:w w:val="120"/>
          <w:sz w:val="12"/>
        </w:rPr>
        <w:t>of</w:t>
      </w:r>
      <w:r>
        <w:rPr>
          <w:spacing w:val="-9"/>
          <w:w w:val="120"/>
          <w:sz w:val="12"/>
        </w:rPr>
        <w:t> </w:t>
      </w:r>
      <w:r>
        <w:rPr>
          <w:w w:val="120"/>
          <w:sz w:val="12"/>
        </w:rPr>
        <w:t>mobile</w:t>
      </w:r>
      <w:r>
        <w:rPr>
          <w:spacing w:val="-8"/>
          <w:w w:val="120"/>
          <w:sz w:val="12"/>
        </w:rPr>
        <w:t> </w:t>
      </w:r>
      <w:r>
        <w:rPr>
          <w:w w:val="120"/>
          <w:sz w:val="12"/>
        </w:rPr>
        <w:t>applications:</w:t>
      </w:r>
      <w:r>
        <w:rPr>
          <w:spacing w:val="-9"/>
          <w:w w:val="120"/>
          <w:sz w:val="12"/>
        </w:rPr>
        <w:t> </w:t>
      </w:r>
      <w:r>
        <w:rPr>
          <w:w w:val="120"/>
          <w:sz w:val="12"/>
        </w:rPr>
        <w:t>Literature</w:t>
      </w:r>
      <w:r>
        <w:rPr>
          <w:spacing w:val="40"/>
          <w:w w:val="120"/>
          <w:sz w:val="12"/>
        </w:rPr>
        <w:t> </w:t>
      </w:r>
      <w:r>
        <w:rPr>
          <w:w w:val="115"/>
          <w:sz w:val="12"/>
        </w:rPr>
        <w:t>review</w:t>
      </w:r>
      <w:r>
        <w:rPr>
          <w:spacing w:val="-6"/>
          <w:w w:val="115"/>
          <w:sz w:val="12"/>
        </w:rPr>
        <w:t> </w:t>
      </w:r>
      <w:r>
        <w:rPr>
          <w:w w:val="115"/>
          <w:sz w:val="12"/>
        </w:rPr>
        <w:t>and</w:t>
      </w:r>
      <w:r>
        <w:rPr>
          <w:spacing w:val="-7"/>
          <w:w w:val="115"/>
          <w:sz w:val="12"/>
        </w:rPr>
        <w:t> </w:t>
      </w:r>
      <w:r>
        <w:rPr>
          <w:w w:val="115"/>
          <w:sz w:val="12"/>
        </w:rPr>
        <w:t>rationale</w:t>
      </w:r>
      <w:r>
        <w:rPr>
          <w:spacing w:val="-7"/>
          <w:w w:val="115"/>
          <w:sz w:val="12"/>
        </w:rPr>
        <w:t> </w:t>
      </w:r>
      <w:r>
        <w:rPr>
          <w:w w:val="115"/>
          <w:sz w:val="12"/>
        </w:rPr>
        <w:t>for</w:t>
      </w:r>
      <w:r>
        <w:rPr>
          <w:spacing w:val="-7"/>
          <w:w w:val="115"/>
          <w:sz w:val="12"/>
        </w:rPr>
        <w:t> </w:t>
      </w:r>
      <w:r>
        <w:rPr>
          <w:w w:val="115"/>
          <w:sz w:val="12"/>
        </w:rPr>
        <w:t>a</w:t>
      </w:r>
      <w:r>
        <w:rPr>
          <w:spacing w:val="-7"/>
          <w:w w:val="115"/>
          <w:sz w:val="12"/>
        </w:rPr>
        <w:t> </w:t>
      </w:r>
      <w:r>
        <w:rPr>
          <w:w w:val="115"/>
          <w:sz w:val="12"/>
        </w:rPr>
        <w:t>new</w:t>
      </w:r>
      <w:r>
        <w:rPr>
          <w:spacing w:val="-7"/>
          <w:w w:val="115"/>
          <w:sz w:val="12"/>
        </w:rPr>
        <w:t> </w:t>
      </w:r>
      <w:r>
        <w:rPr>
          <w:w w:val="115"/>
          <w:sz w:val="12"/>
        </w:rPr>
        <w:t>usability</w:t>
      </w:r>
      <w:r>
        <w:rPr>
          <w:spacing w:val="-6"/>
          <w:w w:val="115"/>
          <w:sz w:val="12"/>
        </w:rPr>
        <w:t> </w:t>
      </w:r>
      <w:r>
        <w:rPr>
          <w:w w:val="115"/>
          <w:sz w:val="12"/>
        </w:rPr>
        <w:t>model.</w:t>
      </w:r>
      <w:r>
        <w:rPr>
          <w:spacing w:val="-7"/>
          <w:w w:val="115"/>
          <w:sz w:val="12"/>
        </w:rPr>
        <w:t> </w:t>
      </w:r>
      <w:r>
        <w:rPr>
          <w:i/>
          <w:w w:val="115"/>
          <w:sz w:val="12"/>
        </w:rPr>
        <w:t>Journal</w:t>
      </w:r>
      <w:r>
        <w:rPr>
          <w:i/>
          <w:spacing w:val="-7"/>
          <w:w w:val="115"/>
          <w:sz w:val="12"/>
        </w:rPr>
        <w:t> </w:t>
      </w:r>
      <w:r>
        <w:rPr>
          <w:i/>
          <w:w w:val="115"/>
          <w:sz w:val="12"/>
        </w:rPr>
        <w:t>of</w:t>
      </w:r>
      <w:r>
        <w:rPr>
          <w:i/>
          <w:spacing w:val="-7"/>
          <w:w w:val="115"/>
          <w:sz w:val="12"/>
        </w:rPr>
        <w:t> </w:t>
      </w:r>
      <w:r>
        <w:rPr>
          <w:i/>
          <w:w w:val="115"/>
          <w:sz w:val="12"/>
        </w:rPr>
        <w:t>Interaction</w:t>
      </w:r>
      <w:r>
        <w:rPr>
          <w:i/>
          <w:spacing w:val="-7"/>
          <w:w w:val="115"/>
          <w:sz w:val="12"/>
        </w:rPr>
        <w:t> </w:t>
      </w:r>
      <w:r>
        <w:rPr>
          <w:i/>
          <w:w w:val="115"/>
          <w:sz w:val="12"/>
        </w:rPr>
        <w:t>Science,</w:t>
      </w:r>
      <w:r>
        <w:rPr>
          <w:i/>
          <w:spacing w:val="-7"/>
          <w:w w:val="115"/>
          <w:sz w:val="12"/>
        </w:rPr>
        <w:t> </w:t>
      </w:r>
      <w:r>
        <w:rPr>
          <w:i/>
          <w:w w:val="115"/>
          <w:sz w:val="12"/>
        </w:rPr>
        <w:t>1</w:t>
      </w:r>
      <w:r>
        <w:rPr>
          <w:w w:val="115"/>
          <w:sz w:val="12"/>
        </w:rPr>
        <w:t>(1),</w:t>
      </w:r>
      <w:r>
        <w:rPr>
          <w:spacing w:val="-7"/>
          <w:w w:val="115"/>
          <w:sz w:val="12"/>
        </w:rPr>
        <w:t> </w:t>
      </w:r>
      <w:r>
        <w:rPr>
          <w:w w:val="115"/>
          <w:sz w:val="12"/>
        </w:rPr>
        <w:t>1.</w:t>
      </w:r>
      <w:r>
        <w:rPr>
          <w:spacing w:val="40"/>
          <w:w w:val="120"/>
          <w:sz w:val="12"/>
        </w:rPr>
        <w:t> </w:t>
      </w:r>
      <w:hyperlink r:id="rId43">
        <w:r>
          <w:rPr>
            <w:color w:val="2196D1"/>
            <w:spacing w:val="-2"/>
            <w:w w:val="120"/>
            <w:sz w:val="12"/>
          </w:rPr>
          <w:t>https://doi.org/10.1186/2194-0827-1-1</w:t>
        </w:r>
      </w:hyperlink>
    </w:p>
    <w:p>
      <w:pPr>
        <w:spacing w:line="232" w:lineRule="auto" w:before="0"/>
        <w:ind w:left="370" w:right="38" w:hanging="240"/>
        <w:jc w:val="both"/>
        <w:rPr>
          <w:sz w:val="12"/>
        </w:rPr>
      </w:pPr>
      <w:bookmarkStart w:name="_bookmark30" w:id="68"/>
      <w:bookmarkEnd w:id="68"/>
      <w:r>
        <w:rPr/>
      </w:r>
      <w:r>
        <w:rPr>
          <w:w w:val="115"/>
          <w:sz w:val="12"/>
        </w:rPr>
        <w:t>Hollender,</w:t>
      </w:r>
      <w:r>
        <w:rPr>
          <w:spacing w:val="-6"/>
          <w:w w:val="115"/>
          <w:sz w:val="12"/>
        </w:rPr>
        <w:t> </w:t>
      </w:r>
      <w:r>
        <w:rPr>
          <w:w w:val="115"/>
          <w:sz w:val="12"/>
        </w:rPr>
        <w:t>N.,</w:t>
      </w:r>
      <w:r>
        <w:rPr>
          <w:spacing w:val="-6"/>
          <w:w w:val="115"/>
          <w:sz w:val="12"/>
        </w:rPr>
        <w:t> </w:t>
      </w:r>
      <w:r>
        <w:rPr>
          <w:w w:val="115"/>
          <w:sz w:val="12"/>
        </w:rPr>
        <w:t>Hofmann,</w:t>
      </w:r>
      <w:r>
        <w:rPr>
          <w:spacing w:val="-7"/>
          <w:w w:val="115"/>
          <w:sz w:val="12"/>
        </w:rPr>
        <w:t> </w:t>
      </w:r>
      <w:r>
        <w:rPr>
          <w:w w:val="115"/>
          <w:sz w:val="12"/>
        </w:rPr>
        <w:t>C.,</w:t>
      </w:r>
      <w:r>
        <w:rPr>
          <w:spacing w:val="-6"/>
          <w:w w:val="115"/>
          <w:sz w:val="12"/>
        </w:rPr>
        <w:t> </w:t>
      </w:r>
      <w:r>
        <w:rPr>
          <w:w w:val="115"/>
          <w:sz w:val="12"/>
        </w:rPr>
        <w:t>Deneke,</w:t>
      </w:r>
      <w:r>
        <w:rPr>
          <w:spacing w:val="-5"/>
          <w:w w:val="115"/>
          <w:sz w:val="12"/>
        </w:rPr>
        <w:t> </w:t>
      </w:r>
      <w:r>
        <w:rPr>
          <w:w w:val="115"/>
          <w:sz w:val="12"/>
        </w:rPr>
        <w:t>M.,</w:t>
      </w:r>
      <w:r>
        <w:rPr>
          <w:spacing w:val="-6"/>
          <w:w w:val="115"/>
          <w:sz w:val="12"/>
        </w:rPr>
        <w:t> </w:t>
      </w:r>
      <w:r>
        <w:rPr>
          <w:w w:val="115"/>
          <w:sz w:val="12"/>
        </w:rPr>
        <w:t>&amp;</w:t>
      </w:r>
      <w:r>
        <w:rPr>
          <w:spacing w:val="-6"/>
          <w:w w:val="115"/>
          <w:sz w:val="12"/>
        </w:rPr>
        <w:t> </w:t>
      </w:r>
      <w:r>
        <w:rPr>
          <w:w w:val="115"/>
          <w:sz w:val="12"/>
        </w:rPr>
        <w:t>Schmitz,</w:t>
      </w:r>
      <w:r>
        <w:rPr>
          <w:spacing w:val="-7"/>
          <w:w w:val="115"/>
          <w:sz w:val="12"/>
        </w:rPr>
        <w:t> </w:t>
      </w:r>
      <w:r>
        <w:rPr>
          <w:w w:val="115"/>
          <w:sz w:val="12"/>
        </w:rPr>
        <w:t>B.</w:t>
      </w:r>
      <w:r>
        <w:rPr>
          <w:spacing w:val="-6"/>
          <w:w w:val="115"/>
          <w:sz w:val="12"/>
        </w:rPr>
        <w:t> </w:t>
      </w:r>
      <w:r>
        <w:rPr>
          <w:w w:val="115"/>
          <w:sz w:val="12"/>
        </w:rPr>
        <w:t>(2010).</w:t>
      </w:r>
      <w:r>
        <w:rPr>
          <w:spacing w:val="-6"/>
          <w:w w:val="115"/>
          <w:sz w:val="12"/>
        </w:rPr>
        <w:t> </w:t>
      </w:r>
      <w:r>
        <w:rPr>
          <w:w w:val="115"/>
          <w:sz w:val="12"/>
        </w:rPr>
        <w:t>Integrating</w:t>
      </w:r>
      <w:r>
        <w:rPr>
          <w:spacing w:val="-6"/>
          <w:w w:val="115"/>
          <w:sz w:val="12"/>
        </w:rPr>
        <w:t> </w:t>
      </w:r>
      <w:r>
        <w:rPr>
          <w:w w:val="115"/>
          <w:sz w:val="12"/>
        </w:rPr>
        <w:t>cognitive</w:t>
      </w:r>
      <w:r>
        <w:rPr>
          <w:spacing w:val="-6"/>
          <w:w w:val="115"/>
          <w:sz w:val="12"/>
        </w:rPr>
        <w:t> </w:t>
      </w:r>
      <w:r>
        <w:rPr>
          <w:w w:val="115"/>
          <w:sz w:val="12"/>
        </w:rPr>
        <w:t>load</w:t>
      </w:r>
      <w:r>
        <w:rPr>
          <w:spacing w:val="40"/>
          <w:w w:val="115"/>
          <w:sz w:val="12"/>
        </w:rPr>
        <w:t> </w:t>
      </w:r>
      <w:r>
        <w:rPr>
          <w:w w:val="115"/>
          <w:sz w:val="12"/>
        </w:rPr>
        <w:t>theory and</w:t>
      </w:r>
      <w:r>
        <w:rPr>
          <w:spacing w:val="-2"/>
          <w:w w:val="115"/>
          <w:sz w:val="12"/>
        </w:rPr>
        <w:t> </w:t>
      </w:r>
      <w:r>
        <w:rPr>
          <w:w w:val="115"/>
          <w:sz w:val="12"/>
        </w:rPr>
        <w:t>concepts of</w:t>
      </w:r>
      <w:r>
        <w:rPr>
          <w:spacing w:val="-2"/>
          <w:w w:val="115"/>
          <w:sz w:val="12"/>
        </w:rPr>
        <w:t> </w:t>
      </w:r>
      <w:r>
        <w:rPr>
          <w:w w:val="115"/>
          <w:sz w:val="12"/>
        </w:rPr>
        <w:t>human</w:t>
      </w:r>
      <w:r>
        <w:rPr>
          <w:rFonts w:ascii="STIX" w:hAnsi="STIX"/>
          <w:w w:val="115"/>
          <w:sz w:val="12"/>
        </w:rPr>
        <w:t>–</w:t>
      </w:r>
      <w:r>
        <w:rPr>
          <w:w w:val="115"/>
          <w:sz w:val="12"/>
        </w:rPr>
        <w:t>computer</w:t>
      </w:r>
      <w:r>
        <w:rPr>
          <w:spacing w:val="-2"/>
          <w:w w:val="115"/>
          <w:sz w:val="12"/>
        </w:rPr>
        <w:t> </w:t>
      </w:r>
      <w:r>
        <w:rPr>
          <w:w w:val="115"/>
          <w:sz w:val="12"/>
        </w:rPr>
        <w:t>interaction.</w:t>
      </w:r>
      <w:r>
        <w:rPr>
          <w:spacing w:val="-1"/>
          <w:w w:val="115"/>
          <w:sz w:val="12"/>
        </w:rPr>
        <w:t> </w:t>
      </w:r>
      <w:r>
        <w:rPr>
          <w:i/>
          <w:w w:val="115"/>
          <w:sz w:val="12"/>
        </w:rPr>
        <w:t>Computers</w:t>
      </w:r>
      <w:r>
        <w:rPr>
          <w:i/>
          <w:spacing w:val="-1"/>
          <w:w w:val="115"/>
          <w:sz w:val="12"/>
        </w:rPr>
        <w:t> </w:t>
      </w:r>
      <w:r>
        <w:rPr>
          <w:i/>
          <w:w w:val="115"/>
          <w:sz w:val="12"/>
        </w:rPr>
        <w:t>in</w:t>
      </w:r>
      <w:r>
        <w:rPr>
          <w:i/>
          <w:spacing w:val="-1"/>
          <w:w w:val="115"/>
          <w:sz w:val="12"/>
        </w:rPr>
        <w:t> </w:t>
      </w:r>
      <w:r>
        <w:rPr>
          <w:i/>
          <w:w w:val="115"/>
          <w:sz w:val="12"/>
        </w:rPr>
        <w:t>Human</w:t>
      </w:r>
      <w:r>
        <w:rPr>
          <w:i/>
          <w:spacing w:val="-1"/>
          <w:w w:val="115"/>
          <w:sz w:val="12"/>
        </w:rPr>
        <w:t> </w:t>
      </w:r>
      <w:r>
        <w:rPr>
          <w:i/>
          <w:w w:val="115"/>
          <w:sz w:val="12"/>
        </w:rPr>
        <w:t>Behavior,</w:t>
      </w:r>
      <w:r>
        <w:rPr>
          <w:i/>
          <w:spacing w:val="40"/>
          <w:w w:val="115"/>
          <w:sz w:val="12"/>
        </w:rPr>
        <w:t> </w:t>
      </w:r>
      <w:r>
        <w:rPr>
          <w:i/>
          <w:w w:val="115"/>
          <w:sz w:val="12"/>
        </w:rPr>
        <w:t>26</w:t>
      </w:r>
      <w:r>
        <w:rPr>
          <w:w w:val="115"/>
          <w:sz w:val="12"/>
        </w:rPr>
        <w:t>(6),</w:t>
      </w:r>
      <w:r>
        <w:rPr>
          <w:spacing w:val="29"/>
          <w:w w:val="115"/>
          <w:sz w:val="12"/>
        </w:rPr>
        <w:t> </w:t>
      </w:r>
      <w:r>
        <w:rPr>
          <w:w w:val="115"/>
          <w:sz w:val="12"/>
        </w:rPr>
        <w:t>1278</w:t>
      </w:r>
      <w:r>
        <w:rPr>
          <w:rFonts w:ascii="STIX" w:hAnsi="STIX"/>
          <w:w w:val="115"/>
          <w:sz w:val="12"/>
        </w:rPr>
        <w:t>–</w:t>
      </w:r>
      <w:r>
        <w:rPr>
          <w:w w:val="115"/>
          <w:sz w:val="12"/>
        </w:rPr>
        <w:t>1288.</w:t>
      </w:r>
      <w:r>
        <w:rPr>
          <w:spacing w:val="29"/>
          <w:w w:val="115"/>
          <w:sz w:val="12"/>
        </w:rPr>
        <w:t> </w:t>
      </w:r>
      <w:hyperlink r:id="rId44">
        <w:r>
          <w:rPr>
            <w:color w:val="2196D1"/>
            <w:w w:val="115"/>
            <w:sz w:val="12"/>
          </w:rPr>
          <w:t>https://doi.org/10.1016/j.chb.2010.05.031</w:t>
        </w:r>
      </w:hyperlink>
    </w:p>
    <w:p>
      <w:pPr>
        <w:spacing w:line="128" w:lineRule="exact" w:before="0"/>
        <w:ind w:left="131" w:right="0" w:firstLine="0"/>
        <w:jc w:val="both"/>
        <w:rPr>
          <w:sz w:val="12"/>
        </w:rPr>
      </w:pPr>
      <w:bookmarkStart w:name="_bookmark31" w:id="69"/>
      <w:bookmarkEnd w:id="69"/>
      <w:r>
        <w:rPr/>
      </w:r>
      <w:r>
        <w:rPr>
          <w:w w:val="110"/>
          <w:sz w:val="12"/>
        </w:rPr>
        <w:t>Huang,</w:t>
      </w:r>
      <w:r>
        <w:rPr>
          <w:spacing w:val="20"/>
          <w:w w:val="110"/>
          <w:sz w:val="12"/>
        </w:rPr>
        <w:t> </w:t>
      </w:r>
      <w:r>
        <w:rPr>
          <w:w w:val="110"/>
          <w:sz w:val="12"/>
        </w:rPr>
        <w:t>H.,</w:t>
      </w:r>
      <w:r>
        <w:rPr>
          <w:spacing w:val="19"/>
          <w:w w:val="110"/>
          <w:sz w:val="12"/>
        </w:rPr>
        <w:t> </w:t>
      </w:r>
      <w:r>
        <w:rPr>
          <w:w w:val="110"/>
          <w:sz w:val="12"/>
        </w:rPr>
        <w:t>Lin,</w:t>
      </w:r>
      <w:r>
        <w:rPr>
          <w:spacing w:val="19"/>
          <w:w w:val="110"/>
          <w:sz w:val="12"/>
        </w:rPr>
        <w:t> </w:t>
      </w:r>
      <w:r>
        <w:rPr>
          <w:w w:val="110"/>
          <w:sz w:val="12"/>
        </w:rPr>
        <w:t>C.,</w:t>
      </w:r>
      <w:r>
        <w:rPr>
          <w:spacing w:val="21"/>
          <w:w w:val="110"/>
          <w:sz w:val="12"/>
        </w:rPr>
        <w:t> </w:t>
      </w:r>
      <w:r>
        <w:rPr>
          <w:w w:val="110"/>
          <w:sz w:val="12"/>
        </w:rPr>
        <w:t>&amp;</w:t>
      </w:r>
      <w:r>
        <w:rPr>
          <w:spacing w:val="19"/>
          <w:w w:val="110"/>
          <w:sz w:val="12"/>
        </w:rPr>
        <w:t> </w:t>
      </w:r>
      <w:r>
        <w:rPr>
          <w:w w:val="110"/>
          <w:sz w:val="12"/>
        </w:rPr>
        <w:t>Cai,</w:t>
      </w:r>
      <w:r>
        <w:rPr>
          <w:spacing w:val="20"/>
          <w:w w:val="110"/>
          <w:sz w:val="12"/>
        </w:rPr>
        <w:t> </w:t>
      </w:r>
      <w:r>
        <w:rPr>
          <w:w w:val="110"/>
          <w:sz w:val="12"/>
        </w:rPr>
        <w:t>D.</w:t>
      </w:r>
      <w:r>
        <w:rPr>
          <w:spacing w:val="20"/>
          <w:w w:val="110"/>
          <w:sz w:val="12"/>
        </w:rPr>
        <w:t> </w:t>
      </w:r>
      <w:r>
        <w:rPr>
          <w:w w:val="110"/>
          <w:sz w:val="12"/>
        </w:rPr>
        <w:t>(2021).</w:t>
      </w:r>
      <w:r>
        <w:rPr>
          <w:spacing w:val="20"/>
          <w:w w:val="110"/>
          <w:sz w:val="12"/>
        </w:rPr>
        <w:t> </w:t>
      </w:r>
      <w:r>
        <w:rPr>
          <w:w w:val="110"/>
          <w:sz w:val="12"/>
        </w:rPr>
        <w:t>Enhancing</w:t>
      </w:r>
      <w:r>
        <w:rPr>
          <w:spacing w:val="19"/>
          <w:w w:val="110"/>
          <w:sz w:val="12"/>
        </w:rPr>
        <w:t> </w:t>
      </w:r>
      <w:r>
        <w:rPr>
          <w:w w:val="110"/>
          <w:sz w:val="12"/>
        </w:rPr>
        <w:t>the</w:t>
      </w:r>
      <w:r>
        <w:rPr>
          <w:spacing w:val="20"/>
          <w:w w:val="110"/>
          <w:sz w:val="12"/>
        </w:rPr>
        <w:t> </w:t>
      </w:r>
      <w:r>
        <w:rPr>
          <w:w w:val="110"/>
          <w:sz w:val="12"/>
        </w:rPr>
        <w:t>learning</w:t>
      </w:r>
      <w:r>
        <w:rPr>
          <w:spacing w:val="21"/>
          <w:w w:val="110"/>
          <w:sz w:val="12"/>
        </w:rPr>
        <w:t> </w:t>
      </w:r>
      <w:r>
        <w:rPr>
          <w:w w:val="110"/>
          <w:sz w:val="12"/>
        </w:rPr>
        <w:t>effect</w:t>
      </w:r>
      <w:r>
        <w:rPr>
          <w:spacing w:val="19"/>
          <w:w w:val="110"/>
          <w:sz w:val="12"/>
        </w:rPr>
        <w:t> </w:t>
      </w:r>
      <w:r>
        <w:rPr>
          <w:w w:val="110"/>
          <w:sz w:val="12"/>
        </w:rPr>
        <w:t>of</w:t>
      </w:r>
      <w:r>
        <w:rPr>
          <w:spacing w:val="20"/>
          <w:w w:val="110"/>
          <w:sz w:val="12"/>
        </w:rPr>
        <w:t> </w:t>
      </w:r>
      <w:r>
        <w:rPr>
          <w:w w:val="110"/>
          <w:sz w:val="12"/>
        </w:rPr>
        <w:t>virtual</w:t>
      </w:r>
      <w:r>
        <w:rPr>
          <w:spacing w:val="19"/>
          <w:w w:val="110"/>
          <w:sz w:val="12"/>
        </w:rPr>
        <w:t> </w:t>
      </w:r>
      <w:r>
        <w:rPr>
          <w:w w:val="110"/>
          <w:sz w:val="12"/>
        </w:rPr>
        <w:t>reality</w:t>
      </w:r>
      <w:r>
        <w:rPr>
          <w:spacing w:val="21"/>
          <w:w w:val="110"/>
          <w:sz w:val="12"/>
        </w:rPr>
        <w:t> </w:t>
      </w:r>
      <w:r>
        <w:rPr>
          <w:spacing w:val="-5"/>
          <w:w w:val="110"/>
          <w:sz w:val="12"/>
        </w:rPr>
        <w:t>3D</w:t>
      </w:r>
    </w:p>
    <w:p>
      <w:pPr>
        <w:spacing w:line="218" w:lineRule="auto" w:before="15"/>
        <w:ind w:left="370" w:right="149" w:firstLine="0"/>
        <w:jc w:val="both"/>
        <w:rPr>
          <w:sz w:val="12"/>
        </w:rPr>
      </w:pPr>
      <w:r>
        <w:rPr>
          <w:w w:val="115"/>
          <w:sz w:val="12"/>
        </w:rPr>
        <w:t>modeling: A new model of learner</w:t>
      </w:r>
      <w:r>
        <w:rPr>
          <w:rFonts w:ascii="STIX" w:hAnsi="STIX"/>
          <w:w w:val="115"/>
          <w:sz w:val="12"/>
        </w:rPr>
        <w:t>’</w:t>
      </w:r>
      <w:r>
        <w:rPr>
          <w:w w:val="115"/>
          <w:sz w:val="12"/>
        </w:rPr>
        <w:t>s design collaboration and a comparison of its</w:t>
      </w:r>
      <w:r>
        <w:rPr>
          <w:spacing w:val="40"/>
          <w:w w:val="115"/>
          <w:sz w:val="12"/>
        </w:rPr>
        <w:t> </w:t>
      </w:r>
      <w:r>
        <w:rPr>
          <w:w w:val="115"/>
          <w:sz w:val="12"/>
        </w:rPr>
        <w:t>field</w:t>
      </w:r>
      <w:r>
        <w:rPr>
          <w:spacing w:val="-4"/>
          <w:w w:val="115"/>
          <w:sz w:val="12"/>
        </w:rPr>
        <w:t> </w:t>
      </w:r>
      <w:r>
        <w:rPr>
          <w:w w:val="115"/>
          <w:sz w:val="12"/>
        </w:rPr>
        <w:t>system</w:t>
      </w:r>
      <w:r>
        <w:rPr>
          <w:spacing w:val="-4"/>
          <w:w w:val="115"/>
          <w:sz w:val="12"/>
        </w:rPr>
        <w:t> </w:t>
      </w:r>
      <w:r>
        <w:rPr>
          <w:w w:val="115"/>
          <w:sz w:val="12"/>
        </w:rPr>
        <w:t>usability.</w:t>
      </w:r>
      <w:r>
        <w:rPr>
          <w:spacing w:val="-4"/>
          <w:w w:val="115"/>
          <w:sz w:val="12"/>
        </w:rPr>
        <w:t> </w:t>
      </w:r>
      <w:r>
        <w:rPr>
          <w:i/>
          <w:w w:val="115"/>
          <w:sz w:val="12"/>
        </w:rPr>
        <w:t>Universal</w:t>
      </w:r>
      <w:r>
        <w:rPr>
          <w:i/>
          <w:spacing w:val="-4"/>
          <w:w w:val="115"/>
          <w:sz w:val="12"/>
        </w:rPr>
        <w:t> </w:t>
      </w:r>
      <w:r>
        <w:rPr>
          <w:i/>
          <w:w w:val="115"/>
          <w:sz w:val="12"/>
        </w:rPr>
        <w:t>Access</w:t>
      </w:r>
      <w:r>
        <w:rPr>
          <w:i/>
          <w:spacing w:val="-4"/>
          <w:w w:val="115"/>
          <w:sz w:val="12"/>
        </w:rPr>
        <w:t> </w:t>
      </w:r>
      <w:r>
        <w:rPr>
          <w:i/>
          <w:w w:val="115"/>
          <w:sz w:val="12"/>
        </w:rPr>
        <w:t>in</w:t>
      </w:r>
      <w:r>
        <w:rPr>
          <w:i/>
          <w:spacing w:val="-4"/>
          <w:w w:val="115"/>
          <w:sz w:val="12"/>
        </w:rPr>
        <w:t> </w:t>
      </w:r>
      <w:r>
        <w:rPr>
          <w:i/>
          <w:w w:val="115"/>
          <w:sz w:val="12"/>
        </w:rPr>
        <w:t>the</w:t>
      </w:r>
      <w:r>
        <w:rPr>
          <w:i/>
          <w:spacing w:val="-4"/>
          <w:w w:val="115"/>
          <w:sz w:val="12"/>
        </w:rPr>
        <w:t> </w:t>
      </w:r>
      <w:r>
        <w:rPr>
          <w:i/>
          <w:w w:val="115"/>
          <w:sz w:val="12"/>
        </w:rPr>
        <w:t>Information</w:t>
      </w:r>
      <w:r>
        <w:rPr>
          <w:i/>
          <w:spacing w:val="-4"/>
          <w:w w:val="115"/>
          <w:sz w:val="12"/>
        </w:rPr>
        <w:t> </w:t>
      </w:r>
      <w:r>
        <w:rPr>
          <w:i/>
          <w:w w:val="115"/>
          <w:sz w:val="12"/>
        </w:rPr>
        <w:t>Society,</w:t>
      </w:r>
      <w:r>
        <w:rPr>
          <w:i/>
          <w:spacing w:val="-5"/>
          <w:w w:val="115"/>
          <w:sz w:val="12"/>
        </w:rPr>
        <w:t> </w:t>
      </w:r>
      <w:r>
        <w:rPr>
          <w:i/>
          <w:w w:val="115"/>
          <w:sz w:val="12"/>
        </w:rPr>
        <w:t>20</w:t>
      </w:r>
      <w:r>
        <w:rPr>
          <w:w w:val="115"/>
          <w:sz w:val="12"/>
        </w:rPr>
        <w:t>(3),</w:t>
      </w:r>
      <w:r>
        <w:rPr>
          <w:spacing w:val="-4"/>
          <w:w w:val="115"/>
          <w:sz w:val="12"/>
        </w:rPr>
        <w:t> </w:t>
      </w:r>
      <w:r>
        <w:rPr>
          <w:w w:val="115"/>
          <w:sz w:val="12"/>
        </w:rPr>
        <w:t>429</w:t>
      </w:r>
      <w:r>
        <w:rPr>
          <w:rFonts w:ascii="STIX" w:hAnsi="STIX"/>
          <w:w w:val="115"/>
          <w:sz w:val="12"/>
        </w:rPr>
        <w:t>–</w:t>
      </w:r>
      <w:r>
        <w:rPr>
          <w:w w:val="115"/>
          <w:sz w:val="12"/>
        </w:rPr>
        <w:t>440.</w:t>
      </w:r>
      <w:r>
        <w:rPr>
          <w:spacing w:val="40"/>
          <w:w w:val="115"/>
          <w:sz w:val="12"/>
        </w:rPr>
        <w:t> </w:t>
      </w:r>
      <w:hyperlink r:id="rId45">
        <w:r>
          <w:rPr>
            <w:color w:val="2196D1"/>
            <w:spacing w:val="-2"/>
            <w:w w:val="115"/>
            <w:sz w:val="12"/>
          </w:rPr>
          <w:t>https://doi.org/10.1007/s10209-020-00750-7</w:t>
        </w:r>
      </w:hyperlink>
    </w:p>
    <w:p>
      <w:pPr>
        <w:spacing w:line="278" w:lineRule="auto" w:before="23"/>
        <w:ind w:left="370" w:right="597" w:hanging="240"/>
        <w:jc w:val="left"/>
        <w:rPr>
          <w:sz w:val="12"/>
        </w:rPr>
      </w:pPr>
      <w:bookmarkStart w:name="_bookmark32" w:id="70"/>
      <w:bookmarkEnd w:id="70"/>
      <w:r>
        <w:rPr/>
      </w:r>
      <w:r>
        <w:rPr>
          <w:w w:val="115"/>
          <w:sz w:val="12"/>
        </w:rPr>
        <w:t>ISO.</w:t>
      </w:r>
      <w:r>
        <w:rPr>
          <w:spacing w:val="-8"/>
          <w:w w:val="115"/>
          <w:sz w:val="12"/>
        </w:rPr>
        <w:t> </w:t>
      </w:r>
      <w:r>
        <w:rPr>
          <w:w w:val="115"/>
          <w:sz w:val="12"/>
        </w:rPr>
        <w:t>(2018).</w:t>
      </w:r>
      <w:r>
        <w:rPr>
          <w:spacing w:val="-7"/>
          <w:w w:val="115"/>
          <w:sz w:val="12"/>
        </w:rPr>
        <w:t> </w:t>
      </w:r>
      <w:r>
        <w:rPr>
          <w:i/>
          <w:w w:val="115"/>
          <w:sz w:val="12"/>
        </w:rPr>
        <w:t>Usability:</w:t>
      </w:r>
      <w:r>
        <w:rPr>
          <w:i/>
          <w:spacing w:val="-7"/>
          <w:w w:val="115"/>
          <w:sz w:val="12"/>
        </w:rPr>
        <w:t> </w:t>
      </w:r>
      <w:r>
        <w:rPr>
          <w:i/>
          <w:w w:val="115"/>
          <w:sz w:val="12"/>
        </w:rPr>
        <w:t>Definitions</w:t>
      </w:r>
      <w:r>
        <w:rPr>
          <w:i/>
          <w:spacing w:val="-7"/>
          <w:w w:val="115"/>
          <w:sz w:val="12"/>
        </w:rPr>
        <w:t> </w:t>
      </w:r>
      <w:r>
        <w:rPr>
          <w:i/>
          <w:w w:val="115"/>
          <w:sz w:val="12"/>
        </w:rPr>
        <w:t>and</w:t>
      </w:r>
      <w:r>
        <w:rPr>
          <w:i/>
          <w:spacing w:val="-7"/>
          <w:w w:val="115"/>
          <w:sz w:val="12"/>
        </w:rPr>
        <w:t> </w:t>
      </w:r>
      <w:r>
        <w:rPr>
          <w:i/>
          <w:w w:val="115"/>
          <w:sz w:val="12"/>
        </w:rPr>
        <w:t>concepts</w:t>
      </w:r>
      <w:r>
        <w:rPr>
          <w:w w:val="115"/>
          <w:sz w:val="12"/>
        </w:rPr>
        <w:t>.</w:t>
      </w:r>
      <w:r>
        <w:rPr>
          <w:spacing w:val="-8"/>
          <w:w w:val="115"/>
          <w:sz w:val="12"/>
        </w:rPr>
        <w:t> </w:t>
      </w:r>
      <w:r>
        <w:rPr>
          <w:w w:val="115"/>
          <w:sz w:val="12"/>
        </w:rPr>
        <w:t>London:</w:t>
      </w:r>
      <w:r>
        <w:rPr>
          <w:spacing w:val="-7"/>
          <w:w w:val="115"/>
          <w:sz w:val="12"/>
        </w:rPr>
        <w:t> </w:t>
      </w:r>
      <w:r>
        <w:rPr>
          <w:w w:val="115"/>
          <w:sz w:val="12"/>
        </w:rPr>
        <w:t>ISO.</w:t>
      </w:r>
      <w:r>
        <w:rPr>
          <w:spacing w:val="-7"/>
          <w:w w:val="115"/>
          <w:sz w:val="12"/>
        </w:rPr>
        <w:t> </w:t>
      </w:r>
      <w:hyperlink r:id="rId46">
        <w:r>
          <w:rPr>
            <w:color w:val="2196D1"/>
            <w:w w:val="115"/>
            <w:sz w:val="12"/>
          </w:rPr>
          <w:t>https://www.iso.</w:t>
        </w:r>
      </w:hyperlink>
      <w:r>
        <w:rPr>
          <w:color w:val="2196D1"/>
          <w:spacing w:val="40"/>
          <w:w w:val="115"/>
          <w:sz w:val="12"/>
        </w:rPr>
        <w:t> </w:t>
      </w:r>
      <w:hyperlink r:id="rId46">
        <w:r>
          <w:rPr>
            <w:color w:val="2196D1"/>
            <w:spacing w:val="-2"/>
            <w:w w:val="115"/>
            <w:sz w:val="12"/>
          </w:rPr>
          <w:t>org/obp/ui/#iso:std:iso:9241:-11:ed-2:v1:en:sec:A</w:t>
        </w:r>
      </w:hyperlink>
      <w:r>
        <w:rPr>
          <w:spacing w:val="-2"/>
          <w:w w:val="115"/>
          <w:sz w:val="12"/>
        </w:rPr>
        <w:t>.</w:t>
      </w:r>
    </w:p>
    <w:p>
      <w:pPr>
        <w:spacing w:line="278" w:lineRule="auto" w:before="0"/>
        <w:ind w:left="370" w:right="0" w:hanging="240"/>
        <w:jc w:val="left"/>
        <w:rPr>
          <w:sz w:val="12"/>
        </w:rPr>
      </w:pPr>
      <w:bookmarkStart w:name="_bookmark33" w:id="71"/>
      <w:bookmarkEnd w:id="71"/>
      <w:r>
        <w:rPr/>
      </w:r>
      <w:r>
        <w:rPr>
          <w:w w:val="110"/>
          <w:sz w:val="12"/>
        </w:rPr>
        <w:t>Jensen,</w:t>
      </w:r>
      <w:r>
        <w:rPr>
          <w:spacing w:val="22"/>
          <w:w w:val="110"/>
          <w:sz w:val="12"/>
        </w:rPr>
        <w:t> </w:t>
      </w:r>
      <w:r>
        <w:rPr>
          <w:w w:val="110"/>
          <w:sz w:val="12"/>
        </w:rPr>
        <w:t>L.,</w:t>
      </w:r>
      <w:r>
        <w:rPr>
          <w:spacing w:val="22"/>
          <w:w w:val="110"/>
          <w:sz w:val="12"/>
        </w:rPr>
        <w:t> </w:t>
      </w:r>
      <w:r>
        <w:rPr>
          <w:w w:val="110"/>
          <w:sz w:val="12"/>
        </w:rPr>
        <w:t>&amp;</w:t>
      </w:r>
      <w:r>
        <w:rPr>
          <w:spacing w:val="22"/>
          <w:w w:val="110"/>
          <w:sz w:val="12"/>
        </w:rPr>
        <w:t> </w:t>
      </w:r>
      <w:r>
        <w:rPr>
          <w:w w:val="110"/>
          <w:sz w:val="12"/>
        </w:rPr>
        <w:t>Konradsen,</w:t>
      </w:r>
      <w:r>
        <w:rPr>
          <w:spacing w:val="20"/>
          <w:w w:val="110"/>
          <w:sz w:val="12"/>
        </w:rPr>
        <w:t> </w:t>
      </w:r>
      <w:r>
        <w:rPr>
          <w:w w:val="110"/>
          <w:sz w:val="12"/>
        </w:rPr>
        <w:t>F.</w:t>
      </w:r>
      <w:r>
        <w:rPr>
          <w:spacing w:val="22"/>
          <w:w w:val="110"/>
          <w:sz w:val="12"/>
        </w:rPr>
        <w:t> </w:t>
      </w:r>
      <w:r>
        <w:rPr>
          <w:w w:val="110"/>
          <w:sz w:val="12"/>
        </w:rPr>
        <w:t>(2018).</w:t>
      </w:r>
      <w:r>
        <w:rPr>
          <w:spacing w:val="20"/>
          <w:w w:val="110"/>
          <w:sz w:val="12"/>
        </w:rPr>
        <w:t> </w:t>
      </w:r>
      <w:r>
        <w:rPr>
          <w:w w:val="110"/>
          <w:sz w:val="12"/>
        </w:rPr>
        <w:t>A</w:t>
      </w:r>
      <w:r>
        <w:rPr>
          <w:spacing w:val="22"/>
          <w:w w:val="110"/>
          <w:sz w:val="12"/>
        </w:rPr>
        <w:t> </w:t>
      </w:r>
      <w:r>
        <w:rPr>
          <w:w w:val="110"/>
          <w:sz w:val="12"/>
        </w:rPr>
        <w:t>review</w:t>
      </w:r>
      <w:r>
        <w:rPr>
          <w:spacing w:val="22"/>
          <w:w w:val="110"/>
          <w:sz w:val="12"/>
        </w:rPr>
        <w:t> </w:t>
      </w:r>
      <w:r>
        <w:rPr>
          <w:w w:val="110"/>
          <w:sz w:val="12"/>
        </w:rPr>
        <w:t>of</w:t>
      </w:r>
      <w:r>
        <w:rPr>
          <w:spacing w:val="23"/>
          <w:w w:val="110"/>
          <w:sz w:val="12"/>
        </w:rPr>
        <w:t> </w:t>
      </w:r>
      <w:r>
        <w:rPr>
          <w:w w:val="110"/>
          <w:sz w:val="12"/>
        </w:rPr>
        <w:t>the</w:t>
      </w:r>
      <w:r>
        <w:rPr>
          <w:spacing w:val="20"/>
          <w:w w:val="110"/>
          <w:sz w:val="12"/>
        </w:rPr>
        <w:t> </w:t>
      </w:r>
      <w:r>
        <w:rPr>
          <w:w w:val="110"/>
          <w:sz w:val="12"/>
        </w:rPr>
        <w:t>use</w:t>
      </w:r>
      <w:r>
        <w:rPr>
          <w:spacing w:val="20"/>
          <w:w w:val="110"/>
          <w:sz w:val="12"/>
        </w:rPr>
        <w:t> </w:t>
      </w:r>
      <w:r>
        <w:rPr>
          <w:w w:val="110"/>
          <w:sz w:val="12"/>
        </w:rPr>
        <w:t>of</w:t>
      </w:r>
      <w:r>
        <w:rPr>
          <w:spacing w:val="22"/>
          <w:w w:val="110"/>
          <w:sz w:val="12"/>
        </w:rPr>
        <w:t> </w:t>
      </w:r>
      <w:r>
        <w:rPr>
          <w:w w:val="110"/>
          <w:sz w:val="12"/>
        </w:rPr>
        <w:t>virtual</w:t>
      </w:r>
      <w:r>
        <w:rPr>
          <w:spacing w:val="20"/>
          <w:w w:val="110"/>
          <w:sz w:val="12"/>
        </w:rPr>
        <w:t> </w:t>
      </w:r>
      <w:r>
        <w:rPr>
          <w:w w:val="110"/>
          <w:sz w:val="12"/>
        </w:rPr>
        <w:t>reality</w:t>
      </w:r>
      <w:r>
        <w:rPr>
          <w:spacing w:val="22"/>
          <w:w w:val="110"/>
          <w:sz w:val="12"/>
        </w:rPr>
        <w:t> </w:t>
      </w:r>
      <w:r>
        <w:rPr>
          <w:w w:val="110"/>
          <w:sz w:val="12"/>
        </w:rPr>
        <w:t>head-mounted</w:t>
      </w:r>
      <w:r>
        <w:rPr>
          <w:spacing w:val="40"/>
          <w:w w:val="110"/>
          <w:sz w:val="12"/>
        </w:rPr>
        <w:t> </w:t>
      </w:r>
      <w:r>
        <w:rPr>
          <w:w w:val="110"/>
          <w:sz w:val="12"/>
        </w:rPr>
        <w:t>displays</w:t>
      </w:r>
      <w:r>
        <w:rPr>
          <w:spacing w:val="34"/>
          <w:w w:val="110"/>
          <w:sz w:val="12"/>
        </w:rPr>
        <w:t> </w:t>
      </w:r>
      <w:r>
        <w:rPr>
          <w:w w:val="110"/>
          <w:sz w:val="12"/>
        </w:rPr>
        <w:t>in</w:t>
      </w:r>
      <w:r>
        <w:rPr>
          <w:spacing w:val="33"/>
          <w:w w:val="110"/>
          <w:sz w:val="12"/>
        </w:rPr>
        <w:t> </w:t>
      </w:r>
      <w:r>
        <w:rPr>
          <w:w w:val="110"/>
          <w:sz w:val="12"/>
        </w:rPr>
        <w:t>education</w:t>
      </w:r>
      <w:r>
        <w:rPr>
          <w:spacing w:val="33"/>
          <w:w w:val="110"/>
          <w:sz w:val="12"/>
        </w:rPr>
        <w:t> </w:t>
      </w:r>
      <w:r>
        <w:rPr>
          <w:w w:val="110"/>
          <w:sz w:val="12"/>
        </w:rPr>
        <w:t>and</w:t>
      </w:r>
      <w:r>
        <w:rPr>
          <w:spacing w:val="33"/>
          <w:w w:val="110"/>
          <w:sz w:val="12"/>
        </w:rPr>
        <w:t> </w:t>
      </w:r>
      <w:r>
        <w:rPr>
          <w:w w:val="110"/>
          <w:sz w:val="12"/>
        </w:rPr>
        <w:t>training.</w:t>
      </w:r>
      <w:r>
        <w:rPr>
          <w:spacing w:val="33"/>
          <w:w w:val="110"/>
          <w:sz w:val="12"/>
        </w:rPr>
        <w:t> </w:t>
      </w:r>
      <w:r>
        <w:rPr>
          <w:i/>
          <w:w w:val="110"/>
          <w:sz w:val="12"/>
        </w:rPr>
        <w:t>Education</w:t>
      </w:r>
      <w:r>
        <w:rPr>
          <w:i/>
          <w:spacing w:val="33"/>
          <w:w w:val="110"/>
          <w:sz w:val="12"/>
        </w:rPr>
        <w:t> </w:t>
      </w:r>
      <w:r>
        <w:rPr>
          <w:i/>
          <w:w w:val="110"/>
          <w:sz w:val="12"/>
        </w:rPr>
        <w:t>and</w:t>
      </w:r>
      <w:r>
        <w:rPr>
          <w:i/>
          <w:spacing w:val="33"/>
          <w:w w:val="110"/>
          <w:sz w:val="12"/>
        </w:rPr>
        <w:t> </w:t>
      </w:r>
      <w:r>
        <w:rPr>
          <w:i/>
          <w:w w:val="110"/>
          <w:sz w:val="12"/>
        </w:rPr>
        <w:t>Information</w:t>
      </w:r>
      <w:r>
        <w:rPr>
          <w:i/>
          <w:spacing w:val="33"/>
          <w:w w:val="110"/>
          <w:sz w:val="12"/>
        </w:rPr>
        <w:t> </w:t>
      </w:r>
      <w:r>
        <w:rPr>
          <w:i/>
          <w:w w:val="110"/>
          <w:sz w:val="12"/>
        </w:rPr>
        <w:t>Technologies,</w:t>
      </w:r>
      <w:r>
        <w:rPr>
          <w:i/>
          <w:spacing w:val="31"/>
          <w:w w:val="110"/>
          <w:sz w:val="12"/>
        </w:rPr>
        <w:t> </w:t>
      </w:r>
      <w:r>
        <w:rPr>
          <w:i/>
          <w:w w:val="110"/>
          <w:sz w:val="12"/>
        </w:rPr>
        <w:t>23</w:t>
      </w:r>
      <w:r>
        <w:rPr>
          <w:w w:val="110"/>
          <w:sz w:val="12"/>
        </w:rPr>
        <w:t>(4),</w:t>
      </w:r>
    </w:p>
    <w:p>
      <w:pPr>
        <w:spacing w:line="164" w:lineRule="exact" w:before="0"/>
        <w:ind w:left="370" w:right="0" w:firstLine="0"/>
        <w:jc w:val="left"/>
        <w:rPr>
          <w:sz w:val="12"/>
        </w:rPr>
      </w:pPr>
      <w:r>
        <w:rPr>
          <w:w w:val="120"/>
          <w:sz w:val="12"/>
        </w:rPr>
        <w:t>1515</w:t>
      </w:r>
      <w:r>
        <w:rPr>
          <w:rFonts w:ascii="STIX" w:hAnsi="STIX"/>
          <w:w w:val="120"/>
          <w:sz w:val="12"/>
        </w:rPr>
        <w:t>–</w:t>
      </w:r>
      <w:r>
        <w:rPr>
          <w:w w:val="120"/>
          <w:sz w:val="12"/>
        </w:rPr>
        <w:t>1529.</w:t>
      </w:r>
      <w:r>
        <w:rPr>
          <w:spacing w:val="32"/>
          <w:w w:val="120"/>
          <w:sz w:val="12"/>
        </w:rPr>
        <w:t> </w:t>
      </w:r>
      <w:hyperlink r:id="rId47">
        <w:r>
          <w:rPr>
            <w:color w:val="2196D1"/>
            <w:w w:val="120"/>
            <w:sz w:val="12"/>
          </w:rPr>
          <w:t>https://doi.org/10.1007/s10639-017-9676-</w:t>
        </w:r>
        <w:r>
          <w:rPr>
            <w:color w:val="2196D1"/>
            <w:spacing w:val="-10"/>
            <w:w w:val="120"/>
            <w:sz w:val="12"/>
          </w:rPr>
          <w:t>0</w:t>
        </w:r>
      </w:hyperlink>
    </w:p>
    <w:p>
      <w:pPr>
        <w:spacing w:line="132" w:lineRule="exact" w:before="0"/>
        <w:ind w:left="131" w:right="0" w:firstLine="0"/>
        <w:jc w:val="left"/>
        <w:rPr>
          <w:sz w:val="12"/>
        </w:rPr>
      </w:pPr>
      <w:bookmarkStart w:name="_bookmark34" w:id="72"/>
      <w:bookmarkEnd w:id="72"/>
      <w:r>
        <w:rPr/>
      </w:r>
      <w:hyperlink r:id="rId48">
        <w:r>
          <w:rPr>
            <w:color w:val="2196D1"/>
            <w:w w:val="115"/>
            <w:sz w:val="12"/>
          </w:rPr>
          <w:t>Kalyuga,</w:t>
        </w:r>
        <w:r>
          <w:rPr>
            <w:color w:val="2196D1"/>
            <w:spacing w:val="9"/>
            <w:w w:val="115"/>
            <w:sz w:val="12"/>
          </w:rPr>
          <w:t> </w:t>
        </w:r>
        <w:r>
          <w:rPr>
            <w:color w:val="2196D1"/>
            <w:w w:val="115"/>
            <w:sz w:val="12"/>
          </w:rPr>
          <w:t>S.</w:t>
        </w:r>
        <w:r>
          <w:rPr>
            <w:color w:val="2196D1"/>
            <w:spacing w:val="7"/>
            <w:w w:val="115"/>
            <w:sz w:val="12"/>
          </w:rPr>
          <w:t> </w:t>
        </w:r>
        <w:r>
          <w:rPr>
            <w:color w:val="2196D1"/>
            <w:w w:val="115"/>
            <w:sz w:val="12"/>
          </w:rPr>
          <w:t>(2011).</w:t>
        </w:r>
        <w:r>
          <w:rPr>
            <w:color w:val="2196D1"/>
            <w:spacing w:val="9"/>
            <w:w w:val="115"/>
            <w:sz w:val="12"/>
          </w:rPr>
          <w:t> </w:t>
        </w:r>
        <w:r>
          <w:rPr>
            <w:color w:val="2196D1"/>
            <w:w w:val="115"/>
            <w:sz w:val="12"/>
          </w:rPr>
          <w:t>Cognitive</w:t>
        </w:r>
        <w:r>
          <w:rPr>
            <w:color w:val="2196D1"/>
            <w:spacing w:val="8"/>
            <w:w w:val="115"/>
            <w:sz w:val="12"/>
          </w:rPr>
          <w:t> </w:t>
        </w:r>
        <w:r>
          <w:rPr>
            <w:color w:val="2196D1"/>
            <w:w w:val="115"/>
            <w:sz w:val="12"/>
          </w:rPr>
          <w:t>load</w:t>
        </w:r>
        <w:r>
          <w:rPr>
            <w:color w:val="2196D1"/>
            <w:spacing w:val="9"/>
            <w:w w:val="115"/>
            <w:sz w:val="12"/>
          </w:rPr>
          <w:t> </w:t>
        </w:r>
        <w:r>
          <w:rPr>
            <w:color w:val="2196D1"/>
            <w:w w:val="115"/>
            <w:sz w:val="12"/>
          </w:rPr>
          <w:t>theory:</w:t>
        </w:r>
        <w:r>
          <w:rPr>
            <w:color w:val="2196D1"/>
            <w:spacing w:val="7"/>
            <w:w w:val="115"/>
            <w:sz w:val="12"/>
          </w:rPr>
          <w:t> </w:t>
        </w:r>
        <w:r>
          <w:rPr>
            <w:color w:val="2196D1"/>
            <w:w w:val="115"/>
            <w:sz w:val="12"/>
          </w:rPr>
          <w:t>Implications</w:t>
        </w:r>
        <w:r>
          <w:rPr>
            <w:color w:val="2196D1"/>
            <w:spacing w:val="9"/>
            <w:w w:val="115"/>
            <w:sz w:val="12"/>
          </w:rPr>
          <w:t> </w:t>
        </w:r>
        <w:r>
          <w:rPr>
            <w:color w:val="2196D1"/>
            <w:w w:val="115"/>
            <w:sz w:val="12"/>
          </w:rPr>
          <w:t>for</w:t>
        </w:r>
        <w:r>
          <w:rPr>
            <w:color w:val="2196D1"/>
            <w:spacing w:val="9"/>
            <w:w w:val="115"/>
            <w:sz w:val="12"/>
          </w:rPr>
          <w:t> </w:t>
        </w:r>
        <w:r>
          <w:rPr>
            <w:color w:val="2196D1"/>
            <w:w w:val="115"/>
            <w:sz w:val="12"/>
          </w:rPr>
          <w:t>affective</w:t>
        </w:r>
        <w:r>
          <w:rPr>
            <w:color w:val="2196D1"/>
            <w:spacing w:val="7"/>
            <w:w w:val="115"/>
            <w:sz w:val="12"/>
          </w:rPr>
          <w:t> </w:t>
        </w:r>
        <w:r>
          <w:rPr>
            <w:color w:val="2196D1"/>
            <w:w w:val="115"/>
            <w:sz w:val="12"/>
          </w:rPr>
          <w:t>computing.</w:t>
        </w:r>
        <w:r>
          <w:rPr>
            <w:color w:val="2196D1"/>
            <w:spacing w:val="9"/>
            <w:w w:val="115"/>
            <w:sz w:val="12"/>
          </w:rPr>
          <w:t> </w:t>
        </w:r>
        <w:r>
          <w:rPr>
            <w:color w:val="2196D1"/>
            <w:spacing w:val="-5"/>
            <w:w w:val="115"/>
            <w:sz w:val="12"/>
          </w:rPr>
          <w:t>In</w:t>
        </w:r>
      </w:hyperlink>
    </w:p>
    <w:p>
      <w:pPr>
        <w:spacing w:line="256" w:lineRule="auto" w:before="21"/>
        <w:ind w:left="370" w:right="0" w:firstLine="0"/>
        <w:jc w:val="left"/>
        <w:rPr>
          <w:sz w:val="12"/>
        </w:rPr>
      </w:pPr>
      <w:hyperlink r:id="rId48">
        <w:r>
          <w:rPr>
            <w:color w:val="2196D1"/>
            <w:w w:val="110"/>
            <w:sz w:val="12"/>
          </w:rPr>
          <w:t>R. C. Murray, &amp; P. M. McCarthy (Eds.), </w:t>
        </w:r>
        <w:r>
          <w:rPr>
            <w:i/>
            <w:color w:val="2196D1"/>
            <w:w w:val="110"/>
            <w:sz w:val="12"/>
          </w:rPr>
          <w:t>Proceedings of the twenty-fourth international</w:t>
        </w:r>
      </w:hyperlink>
      <w:r>
        <w:rPr>
          <w:i/>
          <w:color w:val="2196D1"/>
          <w:spacing w:val="40"/>
          <w:w w:val="110"/>
          <w:sz w:val="12"/>
        </w:rPr>
        <w:t> </w:t>
      </w:r>
      <w:hyperlink r:id="rId48">
        <w:r>
          <w:rPr>
            <w:i/>
            <w:color w:val="2196D1"/>
            <w:w w:val="110"/>
            <w:sz w:val="12"/>
          </w:rPr>
          <w:t>Florida artificial intelligence research society conference </w:t>
        </w:r>
        <w:r>
          <w:rPr>
            <w:color w:val="2196D1"/>
            <w:w w:val="110"/>
            <w:sz w:val="12"/>
          </w:rPr>
          <w:t>(pp. 105</w:t>
        </w:r>
        <w:r>
          <w:rPr>
            <w:rFonts w:ascii="STIX" w:hAnsi="STIX"/>
            <w:color w:val="2196D1"/>
            <w:w w:val="110"/>
            <w:sz w:val="12"/>
          </w:rPr>
          <w:t>–</w:t>
        </w:r>
        <w:r>
          <w:rPr>
            <w:color w:val="2196D1"/>
            <w:w w:val="110"/>
            <w:sz w:val="12"/>
          </w:rPr>
          <w:t>110). AAAI Press</w:t>
        </w:r>
      </w:hyperlink>
      <w:r>
        <w:rPr>
          <w:w w:val="110"/>
          <w:sz w:val="12"/>
        </w:rPr>
        <w:t>.</w:t>
      </w:r>
    </w:p>
    <w:p>
      <w:pPr>
        <w:spacing w:line="115" w:lineRule="exact" w:before="0"/>
        <w:ind w:left="131" w:right="0" w:firstLine="0"/>
        <w:jc w:val="left"/>
        <w:rPr>
          <w:sz w:val="12"/>
        </w:rPr>
      </w:pPr>
      <w:bookmarkStart w:name="_bookmark35" w:id="73"/>
      <w:bookmarkEnd w:id="73"/>
      <w:r>
        <w:rPr/>
      </w:r>
      <w:r>
        <w:rPr>
          <w:w w:val="110"/>
          <w:sz w:val="12"/>
        </w:rPr>
        <w:t>Karaoglan-Yilmaz,</w:t>
      </w:r>
      <w:r>
        <w:rPr>
          <w:spacing w:val="15"/>
          <w:w w:val="110"/>
          <w:sz w:val="12"/>
        </w:rPr>
        <w:t> </w:t>
      </w:r>
      <w:r>
        <w:rPr>
          <w:w w:val="110"/>
          <w:sz w:val="12"/>
        </w:rPr>
        <w:t>F.</w:t>
      </w:r>
      <w:r>
        <w:rPr>
          <w:spacing w:val="14"/>
          <w:w w:val="110"/>
          <w:sz w:val="12"/>
        </w:rPr>
        <w:t> </w:t>
      </w:r>
      <w:r>
        <w:rPr>
          <w:w w:val="110"/>
          <w:sz w:val="12"/>
        </w:rPr>
        <w:t>G.,</w:t>
      </w:r>
      <w:r>
        <w:rPr>
          <w:spacing w:val="14"/>
          <w:w w:val="110"/>
          <w:sz w:val="12"/>
        </w:rPr>
        <w:t> </w:t>
      </w:r>
      <w:r>
        <w:rPr>
          <w:w w:val="110"/>
          <w:sz w:val="12"/>
        </w:rPr>
        <w:t>Yilmaz,</w:t>
      </w:r>
      <w:r>
        <w:rPr>
          <w:spacing w:val="14"/>
          <w:w w:val="110"/>
          <w:sz w:val="12"/>
        </w:rPr>
        <w:t> </w:t>
      </w:r>
      <w:r>
        <w:rPr>
          <w:w w:val="110"/>
          <w:sz w:val="12"/>
        </w:rPr>
        <w:t>R.,</w:t>
      </w:r>
      <w:r>
        <w:rPr>
          <w:spacing w:val="13"/>
          <w:w w:val="110"/>
          <w:sz w:val="12"/>
        </w:rPr>
        <w:t> </w:t>
      </w:r>
      <w:r>
        <w:rPr>
          <w:w w:val="110"/>
          <w:sz w:val="12"/>
        </w:rPr>
        <w:t>Zhang,</w:t>
      </w:r>
      <w:r>
        <w:rPr>
          <w:spacing w:val="14"/>
          <w:w w:val="110"/>
          <w:sz w:val="12"/>
        </w:rPr>
        <w:t> </w:t>
      </w:r>
      <w:r>
        <w:rPr>
          <w:w w:val="110"/>
          <w:sz w:val="12"/>
        </w:rPr>
        <w:t>K.,</w:t>
      </w:r>
      <w:r>
        <w:rPr>
          <w:spacing w:val="16"/>
          <w:w w:val="110"/>
          <w:sz w:val="12"/>
        </w:rPr>
        <w:t> </w:t>
      </w:r>
      <w:r>
        <w:rPr>
          <w:w w:val="110"/>
          <w:sz w:val="12"/>
        </w:rPr>
        <w:t>&amp;</w:t>
      </w:r>
      <w:r>
        <w:rPr>
          <w:spacing w:val="14"/>
          <w:w w:val="110"/>
          <w:sz w:val="12"/>
        </w:rPr>
        <w:t> </w:t>
      </w:r>
      <w:r>
        <w:rPr>
          <w:w w:val="110"/>
          <w:sz w:val="12"/>
        </w:rPr>
        <w:t>Ustun,</w:t>
      </w:r>
      <w:r>
        <w:rPr>
          <w:spacing w:val="14"/>
          <w:w w:val="110"/>
          <w:sz w:val="12"/>
        </w:rPr>
        <w:t> </w:t>
      </w:r>
      <w:r>
        <w:rPr>
          <w:w w:val="110"/>
          <w:sz w:val="12"/>
        </w:rPr>
        <w:t>A.</w:t>
      </w:r>
      <w:r>
        <w:rPr>
          <w:spacing w:val="14"/>
          <w:w w:val="110"/>
          <w:sz w:val="12"/>
        </w:rPr>
        <w:t> </w:t>
      </w:r>
      <w:r>
        <w:rPr>
          <w:w w:val="110"/>
          <w:sz w:val="12"/>
        </w:rPr>
        <w:t>B.</w:t>
      </w:r>
      <w:r>
        <w:rPr>
          <w:spacing w:val="14"/>
          <w:w w:val="110"/>
          <w:sz w:val="12"/>
        </w:rPr>
        <w:t> </w:t>
      </w:r>
      <w:r>
        <w:rPr>
          <w:w w:val="110"/>
          <w:sz w:val="12"/>
        </w:rPr>
        <w:t>(2023).</w:t>
      </w:r>
      <w:r>
        <w:rPr>
          <w:spacing w:val="15"/>
          <w:w w:val="110"/>
          <w:sz w:val="12"/>
        </w:rPr>
        <w:t> </w:t>
      </w:r>
      <w:r>
        <w:rPr>
          <w:w w:val="110"/>
          <w:sz w:val="12"/>
        </w:rPr>
        <w:t>Development</w:t>
      </w:r>
      <w:r>
        <w:rPr>
          <w:spacing w:val="15"/>
          <w:w w:val="110"/>
          <w:sz w:val="12"/>
        </w:rPr>
        <w:t> </w:t>
      </w:r>
      <w:r>
        <w:rPr>
          <w:spacing w:val="-5"/>
          <w:w w:val="110"/>
          <w:sz w:val="12"/>
        </w:rPr>
        <w:t>of</w:t>
      </w:r>
    </w:p>
    <w:p>
      <w:pPr>
        <w:spacing w:line="259" w:lineRule="auto" w:before="20"/>
        <w:ind w:left="370" w:right="0" w:firstLine="0"/>
        <w:jc w:val="left"/>
        <w:rPr>
          <w:sz w:val="12"/>
        </w:rPr>
      </w:pPr>
      <w:r>
        <w:rPr>
          <w:w w:val="120"/>
          <w:sz w:val="12"/>
        </w:rPr>
        <w:t>educational</w:t>
      </w:r>
      <w:r>
        <w:rPr>
          <w:spacing w:val="-7"/>
          <w:w w:val="120"/>
          <w:sz w:val="12"/>
        </w:rPr>
        <w:t> </w:t>
      </w:r>
      <w:r>
        <w:rPr>
          <w:w w:val="120"/>
          <w:sz w:val="12"/>
        </w:rPr>
        <w:t>virtual</w:t>
      </w:r>
      <w:r>
        <w:rPr>
          <w:spacing w:val="-7"/>
          <w:w w:val="120"/>
          <w:sz w:val="12"/>
        </w:rPr>
        <w:t> </w:t>
      </w:r>
      <w:r>
        <w:rPr>
          <w:w w:val="120"/>
          <w:sz w:val="12"/>
        </w:rPr>
        <w:t>reality</w:t>
      </w:r>
      <w:r>
        <w:rPr>
          <w:spacing w:val="-7"/>
          <w:w w:val="120"/>
          <w:sz w:val="12"/>
        </w:rPr>
        <w:t> </w:t>
      </w:r>
      <w:r>
        <w:rPr>
          <w:w w:val="120"/>
          <w:sz w:val="12"/>
        </w:rPr>
        <w:t>attitude</w:t>
      </w:r>
      <w:r>
        <w:rPr>
          <w:spacing w:val="-7"/>
          <w:w w:val="120"/>
          <w:sz w:val="12"/>
        </w:rPr>
        <w:t> </w:t>
      </w:r>
      <w:r>
        <w:rPr>
          <w:w w:val="120"/>
          <w:sz w:val="12"/>
        </w:rPr>
        <w:t>scale:</w:t>
      </w:r>
      <w:r>
        <w:rPr>
          <w:spacing w:val="-7"/>
          <w:w w:val="120"/>
          <w:sz w:val="12"/>
        </w:rPr>
        <w:t> </w:t>
      </w:r>
      <w:r>
        <w:rPr>
          <w:w w:val="120"/>
          <w:sz w:val="12"/>
        </w:rPr>
        <w:t>A</w:t>
      </w:r>
      <w:r>
        <w:rPr>
          <w:spacing w:val="-7"/>
          <w:w w:val="120"/>
          <w:sz w:val="12"/>
        </w:rPr>
        <w:t> </w:t>
      </w:r>
      <w:r>
        <w:rPr>
          <w:w w:val="120"/>
          <w:sz w:val="12"/>
        </w:rPr>
        <w:t>validity</w:t>
      </w:r>
      <w:r>
        <w:rPr>
          <w:spacing w:val="-7"/>
          <w:w w:val="120"/>
          <w:sz w:val="12"/>
        </w:rPr>
        <w:t> </w:t>
      </w:r>
      <w:r>
        <w:rPr>
          <w:w w:val="120"/>
          <w:sz w:val="12"/>
        </w:rPr>
        <w:t>and</w:t>
      </w:r>
      <w:r>
        <w:rPr>
          <w:spacing w:val="-7"/>
          <w:w w:val="120"/>
          <w:sz w:val="12"/>
        </w:rPr>
        <w:t> </w:t>
      </w:r>
      <w:r>
        <w:rPr>
          <w:w w:val="120"/>
          <w:sz w:val="12"/>
        </w:rPr>
        <w:t>reliability</w:t>
      </w:r>
      <w:r>
        <w:rPr>
          <w:spacing w:val="-7"/>
          <w:w w:val="120"/>
          <w:sz w:val="12"/>
        </w:rPr>
        <w:t> </w:t>
      </w:r>
      <w:r>
        <w:rPr>
          <w:w w:val="120"/>
          <w:sz w:val="12"/>
        </w:rPr>
        <w:t>study.</w:t>
      </w:r>
      <w:r>
        <w:rPr>
          <w:spacing w:val="-7"/>
          <w:w w:val="120"/>
          <w:sz w:val="12"/>
        </w:rPr>
        <w:t> </w:t>
      </w:r>
      <w:r>
        <w:rPr>
          <w:i/>
          <w:w w:val="120"/>
          <w:sz w:val="12"/>
        </w:rPr>
        <w:t>Virtual</w:t>
      </w:r>
      <w:r>
        <w:rPr>
          <w:i/>
          <w:spacing w:val="40"/>
          <w:w w:val="120"/>
          <w:sz w:val="12"/>
        </w:rPr>
        <w:t> </w:t>
      </w:r>
      <w:r>
        <w:rPr>
          <w:i/>
          <w:w w:val="120"/>
          <w:sz w:val="12"/>
        </w:rPr>
        <w:t>Reality, 27</w:t>
      </w:r>
      <w:r>
        <w:rPr>
          <w:w w:val="120"/>
          <w:sz w:val="12"/>
        </w:rPr>
        <w:t>(3), 1875</w:t>
      </w:r>
      <w:r>
        <w:rPr>
          <w:rFonts w:ascii="STIX" w:hAnsi="STIX"/>
          <w:w w:val="120"/>
          <w:sz w:val="12"/>
        </w:rPr>
        <w:t>–</w:t>
      </w:r>
      <w:r>
        <w:rPr>
          <w:w w:val="120"/>
          <w:sz w:val="12"/>
        </w:rPr>
        <w:t>1885. </w:t>
      </w:r>
      <w:hyperlink r:id="rId49">
        <w:r>
          <w:rPr>
            <w:color w:val="2196D1"/>
            <w:w w:val="120"/>
            <w:sz w:val="12"/>
          </w:rPr>
          <w:t>https://doi.org/10.1007/s10055-023-00778-z</w:t>
        </w:r>
      </w:hyperlink>
    </w:p>
    <w:p>
      <w:pPr>
        <w:spacing w:line="113" w:lineRule="exact" w:before="0"/>
        <w:ind w:left="131" w:right="0" w:firstLine="0"/>
        <w:jc w:val="left"/>
        <w:rPr>
          <w:sz w:val="12"/>
        </w:rPr>
      </w:pPr>
      <w:bookmarkStart w:name="_bookmark36" w:id="74"/>
      <w:bookmarkEnd w:id="74"/>
      <w:r>
        <w:rPr/>
      </w:r>
      <w:hyperlink r:id="rId50">
        <w:r>
          <w:rPr>
            <w:color w:val="2196D1"/>
            <w:w w:val="110"/>
            <w:sz w:val="12"/>
          </w:rPr>
          <w:t>Kavanagh,</w:t>
        </w:r>
        <w:r>
          <w:rPr>
            <w:color w:val="2196D1"/>
            <w:spacing w:val="15"/>
            <w:w w:val="110"/>
            <w:sz w:val="12"/>
          </w:rPr>
          <w:t> </w:t>
        </w:r>
        <w:r>
          <w:rPr>
            <w:color w:val="2196D1"/>
            <w:w w:val="110"/>
            <w:sz w:val="12"/>
          </w:rPr>
          <w:t>S.,</w:t>
        </w:r>
        <w:r>
          <w:rPr>
            <w:color w:val="2196D1"/>
            <w:spacing w:val="15"/>
            <w:w w:val="110"/>
            <w:sz w:val="12"/>
          </w:rPr>
          <w:t> </w:t>
        </w:r>
        <w:r>
          <w:rPr>
            <w:color w:val="2196D1"/>
            <w:w w:val="110"/>
            <w:sz w:val="12"/>
          </w:rPr>
          <w:t>Luxton-Reilly,</w:t>
        </w:r>
        <w:r>
          <w:rPr>
            <w:color w:val="2196D1"/>
            <w:spacing w:val="13"/>
            <w:w w:val="110"/>
            <w:sz w:val="12"/>
          </w:rPr>
          <w:t> </w:t>
        </w:r>
        <w:r>
          <w:rPr>
            <w:color w:val="2196D1"/>
            <w:w w:val="110"/>
            <w:sz w:val="12"/>
          </w:rPr>
          <w:t>A.,</w:t>
        </w:r>
        <w:r>
          <w:rPr>
            <w:color w:val="2196D1"/>
            <w:spacing w:val="16"/>
            <w:w w:val="110"/>
            <w:sz w:val="12"/>
          </w:rPr>
          <w:t> </w:t>
        </w:r>
        <w:r>
          <w:rPr>
            <w:color w:val="2196D1"/>
            <w:w w:val="110"/>
            <w:sz w:val="12"/>
          </w:rPr>
          <w:t>Wuensche,</w:t>
        </w:r>
        <w:r>
          <w:rPr>
            <w:color w:val="2196D1"/>
            <w:spacing w:val="15"/>
            <w:w w:val="110"/>
            <w:sz w:val="12"/>
          </w:rPr>
          <w:t> </w:t>
        </w:r>
        <w:r>
          <w:rPr>
            <w:color w:val="2196D1"/>
            <w:w w:val="110"/>
            <w:sz w:val="12"/>
          </w:rPr>
          <w:t>B.,</w:t>
        </w:r>
        <w:r>
          <w:rPr>
            <w:color w:val="2196D1"/>
            <w:spacing w:val="13"/>
            <w:w w:val="110"/>
            <w:sz w:val="12"/>
          </w:rPr>
          <w:t> </w:t>
        </w:r>
        <w:r>
          <w:rPr>
            <w:color w:val="2196D1"/>
            <w:w w:val="110"/>
            <w:sz w:val="12"/>
          </w:rPr>
          <w:t>&amp;</w:t>
        </w:r>
        <w:r>
          <w:rPr>
            <w:color w:val="2196D1"/>
            <w:spacing w:val="15"/>
            <w:w w:val="110"/>
            <w:sz w:val="12"/>
          </w:rPr>
          <w:t> </w:t>
        </w:r>
        <w:r>
          <w:rPr>
            <w:color w:val="2196D1"/>
            <w:w w:val="110"/>
            <w:sz w:val="12"/>
          </w:rPr>
          <w:t>Plimmer,</w:t>
        </w:r>
        <w:r>
          <w:rPr>
            <w:color w:val="2196D1"/>
            <w:spacing w:val="15"/>
            <w:w w:val="110"/>
            <w:sz w:val="12"/>
          </w:rPr>
          <w:t> </w:t>
        </w:r>
        <w:r>
          <w:rPr>
            <w:color w:val="2196D1"/>
            <w:w w:val="110"/>
            <w:sz w:val="12"/>
          </w:rPr>
          <w:t>B.</w:t>
        </w:r>
        <w:r>
          <w:rPr>
            <w:color w:val="2196D1"/>
            <w:spacing w:val="14"/>
            <w:w w:val="110"/>
            <w:sz w:val="12"/>
          </w:rPr>
          <w:t> </w:t>
        </w:r>
        <w:r>
          <w:rPr>
            <w:color w:val="2196D1"/>
            <w:w w:val="110"/>
            <w:sz w:val="12"/>
          </w:rPr>
          <w:t>(2017).</w:t>
        </w:r>
        <w:r>
          <w:rPr>
            <w:color w:val="2196D1"/>
            <w:spacing w:val="15"/>
            <w:w w:val="110"/>
            <w:sz w:val="12"/>
          </w:rPr>
          <w:t> </w:t>
        </w:r>
        <w:r>
          <w:rPr>
            <w:color w:val="2196D1"/>
            <w:w w:val="110"/>
            <w:sz w:val="12"/>
          </w:rPr>
          <w:t>A</w:t>
        </w:r>
        <w:r>
          <w:rPr>
            <w:color w:val="2196D1"/>
            <w:spacing w:val="15"/>
            <w:w w:val="110"/>
            <w:sz w:val="12"/>
          </w:rPr>
          <w:t> </w:t>
        </w:r>
        <w:r>
          <w:rPr>
            <w:color w:val="2196D1"/>
            <w:spacing w:val="-2"/>
            <w:w w:val="110"/>
            <w:sz w:val="12"/>
          </w:rPr>
          <w:t>systematic</w:t>
        </w:r>
      </w:hyperlink>
    </w:p>
    <w:p>
      <w:pPr>
        <w:spacing w:before="21"/>
        <w:ind w:left="370" w:right="0" w:firstLine="0"/>
        <w:jc w:val="left"/>
        <w:rPr>
          <w:i/>
          <w:sz w:val="12"/>
        </w:rPr>
      </w:pPr>
      <w:hyperlink r:id="rId50">
        <w:r>
          <w:rPr>
            <w:color w:val="2196D1"/>
            <w:w w:val="110"/>
            <w:sz w:val="12"/>
          </w:rPr>
          <w:t>review</w:t>
        </w:r>
        <w:r>
          <w:rPr>
            <w:color w:val="2196D1"/>
            <w:spacing w:val="15"/>
            <w:w w:val="110"/>
            <w:sz w:val="12"/>
          </w:rPr>
          <w:t> </w:t>
        </w:r>
        <w:r>
          <w:rPr>
            <w:color w:val="2196D1"/>
            <w:w w:val="110"/>
            <w:sz w:val="12"/>
          </w:rPr>
          <w:t>of</w:t>
        </w:r>
        <w:r>
          <w:rPr>
            <w:color w:val="2196D1"/>
            <w:spacing w:val="14"/>
            <w:w w:val="110"/>
            <w:sz w:val="12"/>
          </w:rPr>
          <w:t> </w:t>
        </w:r>
        <w:r>
          <w:rPr>
            <w:color w:val="2196D1"/>
            <w:w w:val="110"/>
            <w:sz w:val="12"/>
          </w:rPr>
          <w:t>virtual</w:t>
        </w:r>
        <w:r>
          <w:rPr>
            <w:color w:val="2196D1"/>
            <w:spacing w:val="15"/>
            <w:w w:val="110"/>
            <w:sz w:val="12"/>
          </w:rPr>
          <w:t> </w:t>
        </w:r>
        <w:r>
          <w:rPr>
            <w:color w:val="2196D1"/>
            <w:w w:val="110"/>
            <w:sz w:val="12"/>
          </w:rPr>
          <w:t>reality</w:t>
        </w:r>
        <w:r>
          <w:rPr>
            <w:color w:val="2196D1"/>
            <w:spacing w:val="14"/>
            <w:w w:val="110"/>
            <w:sz w:val="12"/>
          </w:rPr>
          <w:t> </w:t>
        </w:r>
        <w:r>
          <w:rPr>
            <w:color w:val="2196D1"/>
            <w:w w:val="110"/>
            <w:sz w:val="12"/>
          </w:rPr>
          <w:t>in</w:t>
        </w:r>
        <w:r>
          <w:rPr>
            <w:color w:val="2196D1"/>
            <w:spacing w:val="15"/>
            <w:w w:val="110"/>
            <w:sz w:val="12"/>
          </w:rPr>
          <w:t> </w:t>
        </w:r>
        <w:r>
          <w:rPr>
            <w:color w:val="2196D1"/>
            <w:w w:val="110"/>
            <w:sz w:val="12"/>
          </w:rPr>
          <w:t>education.</w:t>
        </w:r>
        <w:r>
          <w:rPr>
            <w:color w:val="2196D1"/>
            <w:spacing w:val="15"/>
            <w:w w:val="110"/>
            <w:sz w:val="12"/>
          </w:rPr>
          <w:t> </w:t>
        </w:r>
        <w:r>
          <w:rPr>
            <w:i/>
            <w:color w:val="2196D1"/>
            <w:w w:val="110"/>
            <w:sz w:val="12"/>
          </w:rPr>
          <w:t>Themes</w:t>
        </w:r>
        <w:r>
          <w:rPr>
            <w:i/>
            <w:color w:val="2196D1"/>
            <w:spacing w:val="13"/>
            <w:w w:val="110"/>
            <w:sz w:val="12"/>
          </w:rPr>
          <w:t> </w:t>
        </w:r>
        <w:r>
          <w:rPr>
            <w:i/>
            <w:color w:val="2196D1"/>
            <w:w w:val="110"/>
            <w:sz w:val="12"/>
          </w:rPr>
          <w:t>in</w:t>
        </w:r>
        <w:r>
          <w:rPr>
            <w:i/>
            <w:color w:val="2196D1"/>
            <w:spacing w:val="15"/>
            <w:w w:val="110"/>
            <w:sz w:val="12"/>
          </w:rPr>
          <w:t> </w:t>
        </w:r>
        <w:r>
          <w:rPr>
            <w:i/>
            <w:color w:val="2196D1"/>
            <w:w w:val="110"/>
            <w:sz w:val="12"/>
          </w:rPr>
          <w:t>Science</w:t>
        </w:r>
        <w:r>
          <w:rPr>
            <w:i/>
            <w:color w:val="2196D1"/>
            <w:spacing w:val="14"/>
            <w:w w:val="110"/>
            <w:sz w:val="12"/>
          </w:rPr>
          <w:t> </w:t>
        </w:r>
        <w:r>
          <w:rPr>
            <w:i/>
            <w:color w:val="2196D1"/>
            <w:w w:val="110"/>
            <w:sz w:val="12"/>
          </w:rPr>
          <w:t>&amp;</w:t>
        </w:r>
        <w:r>
          <w:rPr>
            <w:i/>
            <w:color w:val="2196D1"/>
            <w:spacing w:val="14"/>
            <w:w w:val="110"/>
            <w:sz w:val="12"/>
          </w:rPr>
          <w:t> </w:t>
        </w:r>
        <w:r>
          <w:rPr>
            <w:i/>
            <w:color w:val="2196D1"/>
            <w:w w:val="110"/>
            <w:sz w:val="12"/>
          </w:rPr>
          <w:t>Technology</w:t>
        </w:r>
        <w:r>
          <w:rPr>
            <w:i/>
            <w:color w:val="2196D1"/>
            <w:spacing w:val="15"/>
            <w:w w:val="110"/>
            <w:sz w:val="12"/>
          </w:rPr>
          <w:t> </w:t>
        </w:r>
        <w:r>
          <w:rPr>
            <w:i/>
            <w:color w:val="2196D1"/>
            <w:w w:val="110"/>
            <w:sz w:val="12"/>
          </w:rPr>
          <w:t>Education,</w:t>
        </w:r>
        <w:r>
          <w:rPr>
            <w:i/>
            <w:color w:val="2196D1"/>
            <w:spacing w:val="14"/>
            <w:w w:val="110"/>
            <w:sz w:val="12"/>
          </w:rPr>
          <w:t> </w:t>
        </w:r>
        <w:r>
          <w:rPr>
            <w:i/>
            <w:color w:val="2196D1"/>
            <w:spacing w:val="-5"/>
            <w:w w:val="110"/>
            <w:sz w:val="12"/>
          </w:rPr>
          <w:t>10</w:t>
        </w:r>
      </w:hyperlink>
    </w:p>
    <w:p>
      <w:pPr>
        <w:pStyle w:val="ListParagraph"/>
        <w:numPr>
          <w:ilvl w:val="0"/>
          <w:numId w:val="2"/>
        </w:numPr>
        <w:tabs>
          <w:tab w:pos="537" w:val="left" w:leader="none"/>
        </w:tabs>
        <w:spacing w:line="175" w:lineRule="exact" w:before="11" w:after="0"/>
        <w:ind w:left="537" w:right="0" w:hanging="167"/>
        <w:jc w:val="left"/>
        <w:rPr>
          <w:color w:val="2196D1"/>
          <w:sz w:val="10"/>
        </w:rPr>
      </w:pPr>
      <w:hyperlink r:id="rId50">
        <w:r>
          <w:rPr>
            <w:color w:val="2196D1"/>
            <w:w w:val="120"/>
            <w:sz w:val="12"/>
          </w:rPr>
          <w:t>,</w:t>
        </w:r>
        <w:r>
          <w:rPr>
            <w:color w:val="2196D1"/>
            <w:spacing w:val="5"/>
            <w:w w:val="120"/>
            <w:sz w:val="12"/>
          </w:rPr>
          <w:t> </w:t>
        </w:r>
        <w:r>
          <w:rPr>
            <w:color w:val="2196D1"/>
            <w:spacing w:val="-2"/>
            <w:w w:val="120"/>
            <w:sz w:val="12"/>
          </w:rPr>
          <w:t>85</w:t>
        </w:r>
        <w:r>
          <w:rPr>
            <w:rFonts w:ascii="STIX" w:hAnsi="STIX"/>
            <w:color w:val="2196D1"/>
            <w:spacing w:val="-2"/>
            <w:w w:val="120"/>
            <w:sz w:val="12"/>
          </w:rPr>
          <w:t>–</w:t>
        </w:r>
        <w:r>
          <w:rPr>
            <w:color w:val="2196D1"/>
            <w:spacing w:val="-2"/>
            <w:w w:val="120"/>
            <w:sz w:val="12"/>
          </w:rPr>
          <w:t>119</w:t>
        </w:r>
      </w:hyperlink>
      <w:r>
        <w:rPr>
          <w:spacing w:val="-2"/>
          <w:w w:val="120"/>
          <w:sz w:val="12"/>
        </w:rPr>
        <w:t>.</w:t>
      </w:r>
    </w:p>
    <w:p>
      <w:pPr>
        <w:spacing w:line="132" w:lineRule="exact" w:before="0"/>
        <w:ind w:left="131" w:right="0" w:firstLine="0"/>
        <w:jc w:val="left"/>
        <w:rPr>
          <w:sz w:val="12"/>
        </w:rPr>
      </w:pPr>
      <w:bookmarkStart w:name="_bookmark37" w:id="75"/>
      <w:bookmarkEnd w:id="75"/>
      <w:r>
        <w:rPr/>
      </w:r>
      <w:hyperlink r:id="rId51">
        <w:r>
          <w:rPr>
            <w:color w:val="2196D1"/>
            <w:w w:val="105"/>
            <w:sz w:val="12"/>
          </w:rPr>
          <w:t>Kim,</w:t>
        </w:r>
        <w:r>
          <w:rPr>
            <w:color w:val="2196D1"/>
            <w:spacing w:val="18"/>
            <w:w w:val="105"/>
            <w:sz w:val="12"/>
          </w:rPr>
          <w:t> </w:t>
        </w:r>
        <w:r>
          <w:rPr>
            <w:color w:val="2196D1"/>
            <w:w w:val="105"/>
            <w:sz w:val="12"/>
          </w:rPr>
          <w:t>A.,</w:t>
        </w:r>
        <w:r>
          <w:rPr>
            <w:color w:val="2196D1"/>
            <w:spacing w:val="18"/>
            <w:w w:val="105"/>
            <w:sz w:val="12"/>
          </w:rPr>
          <w:t> </w:t>
        </w:r>
        <w:r>
          <w:rPr>
            <w:color w:val="2196D1"/>
            <w:w w:val="105"/>
            <w:sz w:val="12"/>
          </w:rPr>
          <w:t>&amp;</w:t>
        </w:r>
        <w:r>
          <w:rPr>
            <w:color w:val="2196D1"/>
            <w:spacing w:val="17"/>
            <w:w w:val="105"/>
            <w:sz w:val="12"/>
          </w:rPr>
          <w:t> </w:t>
        </w:r>
        <w:r>
          <w:rPr>
            <w:color w:val="2196D1"/>
            <w:w w:val="105"/>
            <w:sz w:val="12"/>
          </w:rPr>
          <w:t>Kim,</w:t>
        </w:r>
        <w:r>
          <w:rPr>
            <w:color w:val="2196D1"/>
            <w:spacing w:val="19"/>
            <w:w w:val="105"/>
            <w:sz w:val="12"/>
          </w:rPr>
          <w:t> </w:t>
        </w:r>
        <w:r>
          <w:rPr>
            <w:color w:val="2196D1"/>
            <w:w w:val="105"/>
            <w:sz w:val="12"/>
          </w:rPr>
          <w:t>K.</w:t>
        </w:r>
        <w:r>
          <w:rPr>
            <w:color w:val="2196D1"/>
            <w:spacing w:val="17"/>
            <w:w w:val="105"/>
            <w:sz w:val="12"/>
          </w:rPr>
          <w:t> </w:t>
        </w:r>
        <w:r>
          <w:rPr>
            <w:color w:val="2196D1"/>
            <w:w w:val="105"/>
            <w:sz w:val="12"/>
          </w:rPr>
          <w:t>(2014).</w:t>
        </w:r>
        <w:r>
          <w:rPr>
            <w:color w:val="2196D1"/>
            <w:spacing w:val="17"/>
            <w:w w:val="105"/>
            <w:sz w:val="12"/>
          </w:rPr>
          <w:t> </w:t>
        </w:r>
        <w:r>
          <w:rPr>
            <w:i/>
            <w:color w:val="2196D1"/>
            <w:w w:val="105"/>
            <w:sz w:val="12"/>
          </w:rPr>
          <w:t>User</w:t>
        </w:r>
        <w:r>
          <w:rPr>
            <w:i/>
            <w:color w:val="2196D1"/>
            <w:spacing w:val="19"/>
            <w:w w:val="105"/>
            <w:sz w:val="12"/>
          </w:rPr>
          <w:t> </w:t>
        </w:r>
        <w:r>
          <w:rPr>
            <w:i/>
            <w:color w:val="2196D1"/>
            <w:w w:val="105"/>
            <w:sz w:val="12"/>
          </w:rPr>
          <w:t>experience</w:t>
        </w:r>
        <w:r>
          <w:rPr>
            <w:i/>
            <w:color w:val="2196D1"/>
            <w:spacing w:val="18"/>
            <w:w w:val="105"/>
            <w:sz w:val="12"/>
          </w:rPr>
          <w:t> </w:t>
        </w:r>
        <w:r>
          <w:rPr>
            <w:i/>
            <w:color w:val="2196D1"/>
            <w:w w:val="105"/>
            <w:sz w:val="12"/>
          </w:rPr>
          <w:t>and</w:t>
        </w:r>
        <w:r>
          <w:rPr>
            <w:i/>
            <w:color w:val="2196D1"/>
            <w:spacing w:val="17"/>
            <w:w w:val="105"/>
            <w:sz w:val="12"/>
          </w:rPr>
          <w:t> </w:t>
        </w:r>
        <w:r>
          <w:rPr>
            <w:i/>
            <w:color w:val="2196D1"/>
            <w:w w:val="105"/>
            <w:sz w:val="12"/>
          </w:rPr>
          <w:t>the</w:t>
        </w:r>
        <w:r>
          <w:rPr>
            <w:i/>
            <w:color w:val="2196D1"/>
            <w:spacing w:val="18"/>
            <w:w w:val="105"/>
            <w:sz w:val="12"/>
          </w:rPr>
          <w:t> </w:t>
        </w:r>
        <w:r>
          <w:rPr>
            <w:i/>
            <w:color w:val="2196D1"/>
            <w:w w:val="105"/>
            <w:sz w:val="12"/>
          </w:rPr>
          <w:t>multi-stage</w:t>
        </w:r>
        <w:r>
          <w:rPr>
            <w:i/>
            <w:color w:val="2196D1"/>
            <w:spacing w:val="16"/>
            <w:w w:val="105"/>
            <w:sz w:val="12"/>
          </w:rPr>
          <w:t> </w:t>
        </w:r>
        <w:r>
          <w:rPr>
            <w:i/>
            <w:color w:val="2196D1"/>
            <w:w w:val="105"/>
            <w:sz w:val="12"/>
          </w:rPr>
          <w:t>adoption</w:t>
        </w:r>
        <w:r>
          <w:rPr>
            <w:i/>
            <w:color w:val="2196D1"/>
            <w:spacing w:val="18"/>
            <w:w w:val="105"/>
            <w:sz w:val="12"/>
          </w:rPr>
          <w:t> </w:t>
        </w:r>
        <w:r>
          <w:rPr>
            <w:i/>
            <w:color w:val="2196D1"/>
            <w:w w:val="105"/>
            <w:sz w:val="12"/>
          </w:rPr>
          <w:t>of</w:t>
        </w:r>
        <w:r>
          <w:rPr>
            <w:i/>
            <w:color w:val="2196D1"/>
            <w:spacing w:val="16"/>
            <w:w w:val="105"/>
            <w:sz w:val="12"/>
          </w:rPr>
          <w:t> </w:t>
        </w:r>
        <w:r>
          <w:rPr>
            <w:i/>
            <w:color w:val="2196D1"/>
            <w:w w:val="105"/>
            <w:sz w:val="12"/>
          </w:rPr>
          <w:t>mobile</w:t>
        </w:r>
        <w:r>
          <w:rPr>
            <w:i/>
            <w:color w:val="2196D1"/>
            <w:spacing w:val="19"/>
            <w:w w:val="105"/>
            <w:sz w:val="12"/>
          </w:rPr>
          <w:t> </w:t>
        </w:r>
        <w:r>
          <w:rPr>
            <w:i/>
            <w:color w:val="2196D1"/>
            <w:spacing w:val="-2"/>
            <w:w w:val="105"/>
            <w:sz w:val="12"/>
          </w:rPr>
          <w:t>apps</w:t>
        </w:r>
        <w:r>
          <w:rPr>
            <w:color w:val="2196D1"/>
            <w:spacing w:val="-2"/>
            <w:w w:val="105"/>
            <w:sz w:val="12"/>
          </w:rPr>
          <w:t>.</w:t>
        </w:r>
      </w:hyperlink>
    </w:p>
    <w:p>
      <w:pPr>
        <w:spacing w:before="22"/>
        <w:ind w:left="370" w:right="0" w:firstLine="0"/>
        <w:jc w:val="left"/>
        <w:rPr>
          <w:sz w:val="12"/>
        </w:rPr>
      </w:pPr>
      <w:hyperlink r:id="rId51">
        <w:r>
          <w:rPr>
            <w:color w:val="2196D1"/>
            <w:w w:val="115"/>
            <w:sz w:val="12"/>
          </w:rPr>
          <w:t>Journal</w:t>
        </w:r>
        <w:r>
          <w:rPr>
            <w:color w:val="2196D1"/>
            <w:spacing w:val="9"/>
            <w:w w:val="115"/>
            <w:sz w:val="12"/>
          </w:rPr>
          <w:t> </w:t>
        </w:r>
        <w:r>
          <w:rPr>
            <w:color w:val="2196D1"/>
            <w:w w:val="115"/>
            <w:sz w:val="12"/>
          </w:rPr>
          <w:t>of</w:t>
        </w:r>
        <w:r>
          <w:rPr>
            <w:color w:val="2196D1"/>
            <w:spacing w:val="9"/>
            <w:w w:val="115"/>
            <w:sz w:val="12"/>
          </w:rPr>
          <w:t> </w:t>
        </w:r>
        <w:r>
          <w:rPr>
            <w:color w:val="2196D1"/>
            <w:w w:val="115"/>
            <w:sz w:val="12"/>
          </w:rPr>
          <w:t>Information</w:t>
        </w:r>
        <w:r>
          <w:rPr>
            <w:color w:val="2196D1"/>
            <w:spacing w:val="9"/>
            <w:w w:val="115"/>
            <w:sz w:val="12"/>
          </w:rPr>
          <w:t> </w:t>
        </w:r>
        <w:r>
          <w:rPr>
            <w:color w:val="2196D1"/>
            <w:w w:val="115"/>
            <w:sz w:val="12"/>
          </w:rPr>
          <w:t>Technology</w:t>
        </w:r>
        <w:r>
          <w:rPr>
            <w:color w:val="2196D1"/>
            <w:spacing w:val="9"/>
            <w:w w:val="115"/>
            <w:sz w:val="12"/>
          </w:rPr>
          <w:t> </w:t>
        </w:r>
        <w:r>
          <w:rPr>
            <w:color w:val="2196D1"/>
            <w:w w:val="115"/>
            <w:sz w:val="12"/>
          </w:rPr>
          <w:t>Applications</w:t>
        </w:r>
        <w:r>
          <w:rPr>
            <w:color w:val="2196D1"/>
            <w:spacing w:val="9"/>
            <w:w w:val="115"/>
            <w:sz w:val="12"/>
          </w:rPr>
          <w:t> </w:t>
        </w:r>
        <w:r>
          <w:rPr>
            <w:color w:val="2196D1"/>
            <w:w w:val="115"/>
            <w:sz w:val="12"/>
          </w:rPr>
          <w:t>&amp;</w:t>
        </w:r>
        <w:r>
          <w:rPr>
            <w:color w:val="2196D1"/>
            <w:spacing w:val="9"/>
            <w:w w:val="115"/>
            <w:sz w:val="12"/>
          </w:rPr>
          <w:t> </w:t>
        </w:r>
        <w:r>
          <w:rPr>
            <w:color w:val="2196D1"/>
            <w:spacing w:val="-2"/>
            <w:w w:val="115"/>
            <w:sz w:val="12"/>
          </w:rPr>
          <w:t>Management</w:t>
        </w:r>
      </w:hyperlink>
      <w:r>
        <w:rPr>
          <w:spacing w:val="-2"/>
          <w:w w:val="115"/>
          <w:sz w:val="12"/>
        </w:rPr>
        <w:t>.</w:t>
      </w:r>
    </w:p>
    <w:p>
      <w:pPr>
        <w:spacing w:line="276" w:lineRule="auto" w:before="22"/>
        <w:ind w:left="370" w:right="38" w:hanging="240"/>
        <w:jc w:val="left"/>
        <w:rPr>
          <w:sz w:val="12"/>
        </w:rPr>
      </w:pPr>
      <w:bookmarkStart w:name="_bookmark38" w:id="76"/>
      <w:bookmarkEnd w:id="76"/>
      <w:r>
        <w:rPr/>
      </w:r>
      <w:r>
        <w:rPr>
          <w:w w:val="115"/>
          <w:sz w:val="12"/>
        </w:rPr>
        <w:t>Krieglstein,</w:t>
      </w:r>
      <w:r>
        <w:rPr>
          <w:spacing w:val="-5"/>
          <w:w w:val="115"/>
          <w:sz w:val="12"/>
        </w:rPr>
        <w:t> </w:t>
      </w:r>
      <w:r>
        <w:rPr>
          <w:w w:val="115"/>
          <w:sz w:val="12"/>
        </w:rPr>
        <w:t>F.,</w:t>
      </w:r>
      <w:r>
        <w:rPr>
          <w:spacing w:val="-6"/>
          <w:w w:val="115"/>
          <w:sz w:val="12"/>
        </w:rPr>
        <w:t> </w:t>
      </w:r>
      <w:r>
        <w:rPr>
          <w:w w:val="115"/>
          <w:sz w:val="12"/>
        </w:rPr>
        <w:t>Beege,</w:t>
      </w:r>
      <w:r>
        <w:rPr>
          <w:spacing w:val="-6"/>
          <w:w w:val="115"/>
          <w:sz w:val="12"/>
        </w:rPr>
        <w:t> </w:t>
      </w:r>
      <w:r>
        <w:rPr>
          <w:w w:val="115"/>
          <w:sz w:val="12"/>
        </w:rPr>
        <w:t>M.,</w:t>
      </w:r>
      <w:r>
        <w:rPr>
          <w:spacing w:val="-6"/>
          <w:w w:val="115"/>
          <w:sz w:val="12"/>
        </w:rPr>
        <w:t> </w:t>
      </w:r>
      <w:r>
        <w:rPr>
          <w:w w:val="115"/>
          <w:sz w:val="12"/>
        </w:rPr>
        <w:t>Rey,</w:t>
      </w:r>
      <w:r>
        <w:rPr>
          <w:spacing w:val="-5"/>
          <w:w w:val="115"/>
          <w:sz w:val="12"/>
        </w:rPr>
        <w:t> </w:t>
      </w:r>
      <w:r>
        <w:rPr>
          <w:w w:val="115"/>
          <w:sz w:val="12"/>
        </w:rPr>
        <w:t>G.</w:t>
      </w:r>
      <w:r>
        <w:rPr>
          <w:spacing w:val="-6"/>
          <w:w w:val="115"/>
          <w:sz w:val="12"/>
        </w:rPr>
        <w:t> </w:t>
      </w:r>
      <w:r>
        <w:rPr>
          <w:w w:val="115"/>
          <w:sz w:val="12"/>
        </w:rPr>
        <w:t>D.,</w:t>
      </w:r>
      <w:r>
        <w:rPr>
          <w:spacing w:val="-5"/>
          <w:w w:val="115"/>
          <w:sz w:val="12"/>
        </w:rPr>
        <w:t> </w:t>
      </w:r>
      <w:r>
        <w:rPr>
          <w:w w:val="115"/>
          <w:sz w:val="12"/>
        </w:rPr>
        <w:t>Sanchez-Stockhammer,</w:t>
      </w:r>
      <w:r>
        <w:rPr>
          <w:spacing w:val="-6"/>
          <w:w w:val="115"/>
          <w:sz w:val="12"/>
        </w:rPr>
        <w:t> </w:t>
      </w:r>
      <w:r>
        <w:rPr>
          <w:w w:val="115"/>
          <w:sz w:val="12"/>
        </w:rPr>
        <w:t>C.,</w:t>
      </w:r>
      <w:r>
        <w:rPr>
          <w:spacing w:val="-5"/>
          <w:w w:val="115"/>
          <w:sz w:val="12"/>
        </w:rPr>
        <w:t> </w:t>
      </w:r>
      <w:r>
        <w:rPr>
          <w:w w:val="115"/>
          <w:sz w:val="12"/>
        </w:rPr>
        <w:t>&amp;</w:t>
      </w:r>
      <w:r>
        <w:rPr>
          <w:spacing w:val="-6"/>
          <w:w w:val="115"/>
          <w:sz w:val="12"/>
        </w:rPr>
        <w:t> </w:t>
      </w:r>
      <w:r>
        <w:rPr>
          <w:w w:val="115"/>
          <w:sz w:val="12"/>
        </w:rPr>
        <w:t>Schneider,</w:t>
      </w:r>
      <w:r>
        <w:rPr>
          <w:spacing w:val="-6"/>
          <w:w w:val="115"/>
          <w:sz w:val="12"/>
        </w:rPr>
        <w:t> </w:t>
      </w:r>
      <w:r>
        <w:rPr>
          <w:w w:val="115"/>
          <w:sz w:val="12"/>
        </w:rPr>
        <w:t>S.</w:t>
      </w:r>
      <w:r>
        <w:rPr>
          <w:spacing w:val="-6"/>
          <w:w w:val="115"/>
          <w:sz w:val="12"/>
        </w:rPr>
        <w:t> </w:t>
      </w:r>
      <w:r>
        <w:rPr>
          <w:w w:val="115"/>
          <w:sz w:val="12"/>
        </w:rPr>
        <w:t>(2023).</w:t>
      </w:r>
      <w:r>
        <w:rPr>
          <w:spacing w:val="40"/>
          <w:w w:val="115"/>
          <w:sz w:val="12"/>
        </w:rPr>
        <w:t> </w:t>
      </w:r>
      <w:r>
        <w:rPr>
          <w:w w:val="115"/>
          <w:sz w:val="12"/>
        </w:rPr>
        <w:t>Development and validation of a theory-based questionnaire to measure different</w:t>
      </w:r>
      <w:r>
        <w:rPr>
          <w:spacing w:val="40"/>
          <w:w w:val="115"/>
          <w:sz w:val="12"/>
        </w:rPr>
        <w:t> </w:t>
      </w:r>
      <w:r>
        <w:rPr>
          <w:w w:val="115"/>
          <w:sz w:val="12"/>
        </w:rPr>
        <w:t>types of cognitive load. </w:t>
      </w:r>
      <w:r>
        <w:rPr>
          <w:i/>
          <w:w w:val="115"/>
          <w:sz w:val="12"/>
        </w:rPr>
        <w:t>Educational Psychology Review, 35</w:t>
      </w:r>
      <w:r>
        <w:rPr>
          <w:w w:val="115"/>
          <w:sz w:val="12"/>
        </w:rPr>
        <w:t>(1). </w:t>
      </w:r>
      <w:hyperlink r:id="rId52">
        <w:r>
          <w:rPr>
            <w:color w:val="2196D1"/>
            <w:w w:val="115"/>
            <w:sz w:val="12"/>
          </w:rPr>
          <w:t>https://doi.org/</w:t>
        </w:r>
      </w:hyperlink>
      <w:r>
        <w:rPr>
          <w:color w:val="2196D1"/>
          <w:spacing w:val="40"/>
          <w:w w:val="115"/>
          <w:sz w:val="12"/>
        </w:rPr>
        <w:t> </w:t>
      </w:r>
      <w:hyperlink r:id="rId52">
        <w:r>
          <w:rPr>
            <w:color w:val="2196D1"/>
            <w:spacing w:val="-2"/>
            <w:w w:val="115"/>
            <w:sz w:val="12"/>
          </w:rPr>
          <w:t>10.1007/s10648-023-09738-0</w:t>
        </w:r>
      </w:hyperlink>
    </w:p>
    <w:p>
      <w:pPr>
        <w:spacing w:before="3"/>
        <w:ind w:left="131" w:right="0" w:firstLine="0"/>
        <w:jc w:val="left"/>
        <w:rPr>
          <w:sz w:val="12"/>
        </w:rPr>
      </w:pPr>
      <w:bookmarkStart w:name="_bookmark39" w:id="77"/>
      <w:bookmarkEnd w:id="77"/>
      <w:r>
        <w:rPr/>
      </w:r>
      <w:r>
        <w:rPr>
          <w:w w:val="110"/>
          <w:sz w:val="12"/>
        </w:rPr>
        <w:t>Lanzo,</w:t>
      </w:r>
      <w:r>
        <w:rPr>
          <w:spacing w:val="6"/>
          <w:w w:val="110"/>
          <w:sz w:val="12"/>
        </w:rPr>
        <w:t> </w:t>
      </w:r>
      <w:r>
        <w:rPr>
          <w:w w:val="110"/>
          <w:sz w:val="12"/>
        </w:rPr>
        <w:t>J.</w:t>
      </w:r>
      <w:r>
        <w:rPr>
          <w:spacing w:val="6"/>
          <w:w w:val="110"/>
          <w:sz w:val="12"/>
        </w:rPr>
        <w:t> </w:t>
      </w:r>
      <w:r>
        <w:rPr>
          <w:w w:val="110"/>
          <w:sz w:val="12"/>
        </w:rPr>
        <w:t>A.,</w:t>
      </w:r>
      <w:r>
        <w:rPr>
          <w:spacing w:val="6"/>
          <w:w w:val="110"/>
          <w:sz w:val="12"/>
        </w:rPr>
        <w:t> </w:t>
      </w:r>
      <w:r>
        <w:rPr>
          <w:w w:val="110"/>
          <w:sz w:val="12"/>
        </w:rPr>
        <w:t>Valentine,</w:t>
      </w:r>
      <w:r>
        <w:rPr>
          <w:spacing w:val="7"/>
          <w:w w:val="110"/>
          <w:sz w:val="12"/>
        </w:rPr>
        <w:t> </w:t>
      </w:r>
      <w:r>
        <w:rPr>
          <w:w w:val="110"/>
          <w:sz w:val="12"/>
        </w:rPr>
        <w:t>A.,</w:t>
      </w:r>
      <w:r>
        <w:rPr>
          <w:spacing w:val="5"/>
          <w:w w:val="110"/>
          <w:sz w:val="12"/>
        </w:rPr>
        <w:t> </w:t>
      </w:r>
      <w:r>
        <w:rPr>
          <w:w w:val="110"/>
          <w:sz w:val="12"/>
        </w:rPr>
        <w:t>Sohel,</w:t>
      </w:r>
      <w:r>
        <w:rPr>
          <w:spacing w:val="8"/>
          <w:w w:val="110"/>
          <w:sz w:val="12"/>
        </w:rPr>
        <w:t> </w:t>
      </w:r>
      <w:r>
        <w:rPr>
          <w:w w:val="110"/>
          <w:sz w:val="12"/>
        </w:rPr>
        <w:t>F.,</w:t>
      </w:r>
      <w:r>
        <w:rPr>
          <w:spacing w:val="5"/>
          <w:w w:val="110"/>
          <w:sz w:val="12"/>
        </w:rPr>
        <w:t> </w:t>
      </w:r>
      <w:r>
        <w:rPr>
          <w:w w:val="110"/>
          <w:sz w:val="12"/>
        </w:rPr>
        <w:t>Yapp,</w:t>
      </w:r>
      <w:r>
        <w:rPr>
          <w:spacing w:val="6"/>
          <w:w w:val="110"/>
          <w:sz w:val="12"/>
        </w:rPr>
        <w:t> </w:t>
      </w:r>
      <w:r>
        <w:rPr>
          <w:w w:val="110"/>
          <w:sz w:val="12"/>
        </w:rPr>
        <w:t>A.</w:t>
      </w:r>
      <w:r>
        <w:rPr>
          <w:spacing w:val="6"/>
          <w:w w:val="110"/>
          <w:sz w:val="12"/>
        </w:rPr>
        <w:t> </w:t>
      </w:r>
      <w:r>
        <w:rPr>
          <w:w w:val="110"/>
          <w:sz w:val="12"/>
        </w:rPr>
        <w:t>Y.</w:t>
      </w:r>
      <w:r>
        <w:rPr>
          <w:spacing w:val="6"/>
          <w:w w:val="110"/>
          <w:sz w:val="12"/>
        </w:rPr>
        <w:t> </w:t>
      </w:r>
      <w:r>
        <w:rPr>
          <w:w w:val="110"/>
          <w:sz w:val="12"/>
        </w:rPr>
        <w:t>T.,</w:t>
      </w:r>
      <w:r>
        <w:rPr>
          <w:spacing w:val="7"/>
          <w:w w:val="110"/>
          <w:sz w:val="12"/>
        </w:rPr>
        <w:t> </w:t>
      </w:r>
      <w:r>
        <w:rPr>
          <w:w w:val="110"/>
          <w:sz w:val="12"/>
        </w:rPr>
        <w:t>Muparadzi,</w:t>
      </w:r>
      <w:r>
        <w:rPr>
          <w:spacing w:val="6"/>
          <w:w w:val="110"/>
          <w:sz w:val="12"/>
        </w:rPr>
        <w:t> </w:t>
      </w:r>
      <w:r>
        <w:rPr>
          <w:w w:val="110"/>
          <w:sz w:val="12"/>
        </w:rPr>
        <w:t>K.</w:t>
      </w:r>
      <w:r>
        <w:rPr>
          <w:spacing w:val="7"/>
          <w:w w:val="110"/>
          <w:sz w:val="12"/>
        </w:rPr>
        <w:t> </w:t>
      </w:r>
      <w:r>
        <w:rPr>
          <w:w w:val="110"/>
          <w:sz w:val="12"/>
        </w:rPr>
        <w:t>C.,</w:t>
      </w:r>
      <w:r>
        <w:rPr>
          <w:spacing w:val="5"/>
          <w:w w:val="110"/>
          <w:sz w:val="12"/>
        </w:rPr>
        <w:t> </w:t>
      </w:r>
      <w:r>
        <w:rPr>
          <w:w w:val="110"/>
          <w:sz w:val="12"/>
        </w:rPr>
        <w:t>&amp;</w:t>
      </w:r>
      <w:r>
        <w:rPr>
          <w:spacing w:val="7"/>
          <w:w w:val="110"/>
          <w:sz w:val="12"/>
        </w:rPr>
        <w:t> </w:t>
      </w:r>
      <w:r>
        <w:rPr>
          <w:w w:val="110"/>
          <w:sz w:val="12"/>
        </w:rPr>
        <w:t>Abdelmalek,</w:t>
      </w:r>
      <w:r>
        <w:rPr>
          <w:spacing w:val="6"/>
          <w:w w:val="110"/>
          <w:sz w:val="12"/>
        </w:rPr>
        <w:t> </w:t>
      </w:r>
      <w:r>
        <w:rPr>
          <w:spacing w:val="-5"/>
          <w:w w:val="110"/>
          <w:sz w:val="12"/>
        </w:rPr>
        <w:t>M.</w:t>
      </w:r>
    </w:p>
    <w:p>
      <w:pPr>
        <w:spacing w:line="240" w:lineRule="auto" w:before="22"/>
        <w:ind w:left="370" w:right="0" w:firstLine="0"/>
        <w:jc w:val="left"/>
        <w:rPr>
          <w:sz w:val="12"/>
        </w:rPr>
      </w:pPr>
      <w:r>
        <w:rPr>
          <w:w w:val="115"/>
          <w:sz w:val="12"/>
        </w:rPr>
        <w:t>(2020). A review of the uses of virtual reality in engineering education. </w:t>
      </w:r>
      <w:r>
        <w:rPr>
          <w:i/>
          <w:w w:val="115"/>
          <w:sz w:val="12"/>
        </w:rPr>
        <w:t>Computer</w:t>
      </w:r>
      <w:r>
        <w:rPr>
          <w:i/>
          <w:spacing w:val="40"/>
          <w:w w:val="115"/>
          <w:sz w:val="12"/>
        </w:rPr>
        <w:t> </w:t>
      </w:r>
      <w:r>
        <w:rPr>
          <w:i/>
          <w:w w:val="115"/>
          <w:sz w:val="12"/>
        </w:rPr>
        <w:t>Applications in Engineering Education, 28</w:t>
      </w:r>
      <w:r>
        <w:rPr>
          <w:w w:val="115"/>
          <w:sz w:val="12"/>
        </w:rPr>
        <w:t>(3), 748</w:t>
      </w:r>
      <w:r>
        <w:rPr>
          <w:rFonts w:ascii="STIX" w:hAnsi="STIX"/>
          <w:w w:val="115"/>
          <w:sz w:val="12"/>
        </w:rPr>
        <w:t>–</w:t>
      </w:r>
      <w:r>
        <w:rPr>
          <w:w w:val="115"/>
          <w:sz w:val="12"/>
        </w:rPr>
        <w:t>763. </w:t>
      </w:r>
      <w:hyperlink r:id="rId53">
        <w:r>
          <w:rPr>
            <w:color w:val="2196D1"/>
            <w:w w:val="115"/>
            <w:sz w:val="12"/>
          </w:rPr>
          <w:t>https://doi.org/10.1002/</w:t>
        </w:r>
      </w:hyperlink>
      <w:r>
        <w:rPr>
          <w:color w:val="2196D1"/>
          <w:spacing w:val="40"/>
          <w:w w:val="115"/>
          <w:sz w:val="12"/>
        </w:rPr>
        <w:t> </w:t>
      </w:r>
      <w:hyperlink r:id="rId53">
        <w:r>
          <w:rPr>
            <w:color w:val="2196D1"/>
            <w:spacing w:val="-2"/>
            <w:w w:val="115"/>
            <w:sz w:val="12"/>
          </w:rPr>
          <w:t>cae.22243</w:t>
        </w:r>
      </w:hyperlink>
    </w:p>
    <w:p>
      <w:pPr>
        <w:spacing w:line="278" w:lineRule="auto" w:before="20"/>
        <w:ind w:left="370" w:right="0" w:hanging="240"/>
        <w:jc w:val="left"/>
        <w:rPr>
          <w:i/>
          <w:sz w:val="12"/>
        </w:rPr>
      </w:pPr>
      <w:bookmarkStart w:name="_bookmark40" w:id="78"/>
      <w:bookmarkEnd w:id="78"/>
      <w:r>
        <w:rPr/>
      </w:r>
      <w:r>
        <w:rPr>
          <w:w w:val="110"/>
          <w:sz w:val="12"/>
        </w:rPr>
        <w:t>Lee,</w:t>
      </w:r>
      <w:r>
        <w:rPr>
          <w:spacing w:val="13"/>
          <w:w w:val="110"/>
          <w:sz w:val="12"/>
        </w:rPr>
        <w:t> </w:t>
      </w:r>
      <w:r>
        <w:rPr>
          <w:w w:val="110"/>
          <w:sz w:val="12"/>
        </w:rPr>
        <w:t>E.-L.,</w:t>
      </w:r>
      <w:r>
        <w:rPr>
          <w:spacing w:val="11"/>
          <w:w w:val="110"/>
          <w:sz w:val="12"/>
        </w:rPr>
        <w:t> </w:t>
      </w:r>
      <w:r>
        <w:rPr>
          <w:w w:val="110"/>
          <w:sz w:val="12"/>
        </w:rPr>
        <w:t>Wong,</w:t>
      </w:r>
      <w:r>
        <w:rPr>
          <w:spacing w:val="12"/>
          <w:w w:val="110"/>
          <w:sz w:val="12"/>
        </w:rPr>
        <w:t> </w:t>
      </w:r>
      <w:r>
        <w:rPr>
          <w:w w:val="110"/>
          <w:sz w:val="12"/>
        </w:rPr>
        <w:t>K.</w:t>
      </w:r>
      <w:r>
        <w:rPr>
          <w:spacing w:val="12"/>
          <w:w w:val="110"/>
          <w:sz w:val="12"/>
        </w:rPr>
        <w:t> </w:t>
      </w:r>
      <w:r>
        <w:rPr>
          <w:w w:val="110"/>
          <w:sz w:val="12"/>
        </w:rPr>
        <w:t>W.,</w:t>
      </w:r>
      <w:r>
        <w:rPr>
          <w:spacing w:val="12"/>
          <w:w w:val="110"/>
          <w:sz w:val="12"/>
        </w:rPr>
        <w:t> </w:t>
      </w:r>
      <w:r>
        <w:rPr>
          <w:w w:val="110"/>
          <w:sz w:val="12"/>
        </w:rPr>
        <w:t>&amp;</w:t>
      </w:r>
      <w:r>
        <w:rPr>
          <w:spacing w:val="11"/>
          <w:w w:val="110"/>
          <w:sz w:val="12"/>
        </w:rPr>
        <w:t> </w:t>
      </w:r>
      <w:r>
        <w:rPr>
          <w:w w:val="110"/>
          <w:sz w:val="12"/>
        </w:rPr>
        <w:t>Fung,</w:t>
      </w:r>
      <w:r>
        <w:rPr>
          <w:spacing w:val="12"/>
          <w:w w:val="110"/>
          <w:sz w:val="12"/>
        </w:rPr>
        <w:t> </w:t>
      </w:r>
      <w:r>
        <w:rPr>
          <w:w w:val="110"/>
          <w:sz w:val="12"/>
        </w:rPr>
        <w:t>C.</w:t>
      </w:r>
      <w:r>
        <w:rPr>
          <w:spacing w:val="12"/>
          <w:w w:val="110"/>
          <w:sz w:val="12"/>
        </w:rPr>
        <w:t> </w:t>
      </w:r>
      <w:r>
        <w:rPr>
          <w:w w:val="110"/>
          <w:sz w:val="12"/>
        </w:rPr>
        <w:t>C.</w:t>
      </w:r>
      <w:r>
        <w:rPr>
          <w:spacing w:val="12"/>
          <w:w w:val="110"/>
          <w:sz w:val="12"/>
        </w:rPr>
        <w:t> </w:t>
      </w:r>
      <w:r>
        <w:rPr>
          <w:w w:val="110"/>
          <w:sz w:val="12"/>
        </w:rPr>
        <w:t>(2010).</w:t>
      </w:r>
      <w:r>
        <w:rPr>
          <w:spacing w:val="12"/>
          <w:w w:val="110"/>
          <w:sz w:val="12"/>
        </w:rPr>
        <w:t> </w:t>
      </w:r>
      <w:r>
        <w:rPr>
          <w:w w:val="110"/>
          <w:sz w:val="12"/>
        </w:rPr>
        <w:t>How</w:t>
      </w:r>
      <w:r>
        <w:rPr>
          <w:spacing w:val="11"/>
          <w:w w:val="110"/>
          <w:sz w:val="12"/>
        </w:rPr>
        <w:t> </w:t>
      </w:r>
      <w:r>
        <w:rPr>
          <w:w w:val="110"/>
          <w:sz w:val="12"/>
        </w:rPr>
        <w:t>does</w:t>
      </w:r>
      <w:r>
        <w:rPr>
          <w:spacing w:val="13"/>
          <w:w w:val="110"/>
          <w:sz w:val="12"/>
        </w:rPr>
        <w:t> </w:t>
      </w:r>
      <w:r>
        <w:rPr>
          <w:w w:val="110"/>
          <w:sz w:val="12"/>
        </w:rPr>
        <w:t>desktop</w:t>
      </w:r>
      <w:r>
        <w:rPr>
          <w:spacing w:val="11"/>
          <w:w w:val="110"/>
          <w:sz w:val="12"/>
        </w:rPr>
        <w:t> </w:t>
      </w:r>
      <w:r>
        <w:rPr>
          <w:w w:val="110"/>
          <w:sz w:val="12"/>
        </w:rPr>
        <w:t>virtual</w:t>
      </w:r>
      <w:r>
        <w:rPr>
          <w:spacing w:val="12"/>
          <w:w w:val="110"/>
          <w:sz w:val="12"/>
        </w:rPr>
        <w:t> </w:t>
      </w:r>
      <w:r>
        <w:rPr>
          <w:w w:val="110"/>
          <w:sz w:val="12"/>
        </w:rPr>
        <w:t>reality</w:t>
      </w:r>
      <w:r>
        <w:rPr>
          <w:spacing w:val="12"/>
          <w:w w:val="110"/>
          <w:sz w:val="12"/>
        </w:rPr>
        <w:t> </w:t>
      </w:r>
      <w:r>
        <w:rPr>
          <w:w w:val="110"/>
          <w:sz w:val="12"/>
        </w:rPr>
        <w:t>enhance</w:t>
      </w:r>
      <w:r>
        <w:rPr>
          <w:spacing w:val="40"/>
          <w:w w:val="110"/>
          <w:sz w:val="12"/>
        </w:rPr>
        <w:t> </w:t>
      </w:r>
      <w:r>
        <w:rPr>
          <w:w w:val="110"/>
          <w:sz w:val="12"/>
        </w:rPr>
        <w:t>learning</w:t>
      </w:r>
      <w:r>
        <w:rPr>
          <w:spacing w:val="40"/>
          <w:w w:val="110"/>
          <w:sz w:val="12"/>
        </w:rPr>
        <w:t> </w:t>
      </w:r>
      <w:r>
        <w:rPr>
          <w:w w:val="110"/>
          <w:sz w:val="12"/>
        </w:rPr>
        <w:t>outcomes?</w:t>
      </w:r>
      <w:r>
        <w:rPr>
          <w:spacing w:val="40"/>
          <w:w w:val="110"/>
          <w:sz w:val="12"/>
        </w:rPr>
        <w:t> </w:t>
      </w:r>
      <w:r>
        <w:rPr>
          <w:w w:val="110"/>
          <w:sz w:val="12"/>
        </w:rPr>
        <w:t>A</w:t>
      </w:r>
      <w:r>
        <w:rPr>
          <w:spacing w:val="40"/>
          <w:w w:val="110"/>
          <w:sz w:val="12"/>
        </w:rPr>
        <w:t> </w:t>
      </w:r>
      <w:r>
        <w:rPr>
          <w:w w:val="110"/>
          <w:sz w:val="12"/>
        </w:rPr>
        <w:t>structural</w:t>
      </w:r>
      <w:r>
        <w:rPr>
          <w:spacing w:val="40"/>
          <w:w w:val="110"/>
          <w:sz w:val="12"/>
        </w:rPr>
        <w:t> </w:t>
      </w:r>
      <w:r>
        <w:rPr>
          <w:w w:val="110"/>
          <w:sz w:val="12"/>
        </w:rPr>
        <w:t>equation</w:t>
      </w:r>
      <w:r>
        <w:rPr>
          <w:spacing w:val="40"/>
          <w:w w:val="110"/>
          <w:sz w:val="12"/>
        </w:rPr>
        <w:t> </w:t>
      </w:r>
      <w:r>
        <w:rPr>
          <w:w w:val="110"/>
          <w:sz w:val="12"/>
        </w:rPr>
        <w:t>modeling</w:t>
      </w:r>
      <w:r>
        <w:rPr>
          <w:spacing w:val="40"/>
          <w:w w:val="110"/>
          <w:sz w:val="12"/>
        </w:rPr>
        <w:t> </w:t>
      </w:r>
      <w:r>
        <w:rPr>
          <w:w w:val="110"/>
          <w:sz w:val="12"/>
        </w:rPr>
        <w:t>approach.</w:t>
      </w:r>
      <w:r>
        <w:rPr>
          <w:spacing w:val="40"/>
          <w:w w:val="110"/>
          <w:sz w:val="12"/>
        </w:rPr>
        <w:t> </w:t>
      </w:r>
      <w:r>
        <w:rPr>
          <w:i/>
          <w:w w:val="110"/>
          <w:sz w:val="12"/>
        </w:rPr>
        <w:t>Computers</w:t>
      </w:r>
      <w:r>
        <w:rPr>
          <w:i/>
          <w:spacing w:val="40"/>
          <w:w w:val="110"/>
          <w:sz w:val="12"/>
        </w:rPr>
        <w:t> </w:t>
      </w:r>
      <w:r>
        <w:rPr>
          <w:i/>
          <w:w w:val="110"/>
          <w:sz w:val="12"/>
        </w:rPr>
        <w:t>&amp;</w:t>
      </w:r>
    </w:p>
    <w:p>
      <w:pPr>
        <w:spacing w:line="211" w:lineRule="auto" w:before="2"/>
        <w:ind w:left="131" w:right="142" w:firstLine="239"/>
        <w:jc w:val="left"/>
        <w:rPr>
          <w:sz w:val="12"/>
        </w:rPr>
      </w:pPr>
      <w:r>
        <w:rPr>
          <w:i/>
          <w:w w:val="115"/>
          <w:sz w:val="12"/>
        </w:rPr>
        <w:t>Education,</w:t>
      </w:r>
      <w:r>
        <w:rPr>
          <w:i/>
          <w:spacing w:val="36"/>
          <w:w w:val="115"/>
          <w:sz w:val="12"/>
        </w:rPr>
        <w:t> </w:t>
      </w:r>
      <w:r>
        <w:rPr>
          <w:i/>
          <w:w w:val="115"/>
          <w:sz w:val="12"/>
        </w:rPr>
        <w:t>55</w:t>
      </w:r>
      <w:r>
        <w:rPr>
          <w:w w:val="115"/>
          <w:sz w:val="12"/>
        </w:rPr>
        <w:t>(4),</w:t>
      </w:r>
      <w:r>
        <w:rPr>
          <w:spacing w:val="36"/>
          <w:w w:val="115"/>
          <w:sz w:val="12"/>
        </w:rPr>
        <w:t> </w:t>
      </w:r>
      <w:r>
        <w:rPr>
          <w:w w:val="115"/>
          <w:sz w:val="12"/>
        </w:rPr>
        <w:t>1424</w:t>
      </w:r>
      <w:r>
        <w:rPr>
          <w:rFonts w:ascii="STIX" w:hAnsi="STIX"/>
          <w:w w:val="115"/>
          <w:sz w:val="12"/>
        </w:rPr>
        <w:t>–</w:t>
      </w:r>
      <w:r>
        <w:rPr>
          <w:w w:val="115"/>
          <w:sz w:val="12"/>
        </w:rPr>
        <w:t>1442.</w:t>
      </w:r>
      <w:r>
        <w:rPr>
          <w:spacing w:val="36"/>
          <w:w w:val="115"/>
          <w:sz w:val="12"/>
        </w:rPr>
        <w:t> </w:t>
      </w:r>
      <w:hyperlink r:id="rId54">
        <w:r>
          <w:rPr>
            <w:color w:val="2196D1"/>
            <w:w w:val="115"/>
            <w:sz w:val="12"/>
          </w:rPr>
          <w:t>https://doi.org/10.1016/j.compedu.2010.06.006</w:t>
        </w:r>
      </w:hyperlink>
      <w:r>
        <w:rPr>
          <w:color w:val="2196D1"/>
          <w:spacing w:val="80"/>
          <w:w w:val="122"/>
          <w:sz w:val="12"/>
        </w:rPr>
        <w:t> </w:t>
      </w:r>
      <w:bookmarkStart w:name="_bookmark41" w:id="79"/>
      <w:bookmarkEnd w:id="79"/>
      <w:r>
        <w:rPr>
          <w:color w:val="2196D1"/>
          <w:w w:val="122"/>
          <w:sz w:val="12"/>
        </w:rPr>
      </w:r>
      <w:r>
        <w:rPr>
          <w:w w:val="115"/>
          <w:sz w:val="12"/>
        </w:rPr>
        <w:t>Liu, Z., Yu, P., Liu, J., Pi, Z., &amp; Cui, W. (2023). How do students</w:t>
      </w:r>
      <w:r>
        <w:rPr>
          <w:rFonts w:ascii="STIX" w:hAnsi="STIX"/>
          <w:w w:val="115"/>
          <w:sz w:val="12"/>
        </w:rPr>
        <w:t>’ </w:t>
      </w:r>
      <w:r>
        <w:rPr>
          <w:w w:val="115"/>
          <w:sz w:val="12"/>
        </w:rPr>
        <w:t>self-regulation skills</w:t>
      </w:r>
    </w:p>
    <w:p>
      <w:pPr>
        <w:spacing w:line="276" w:lineRule="auto" w:before="0"/>
        <w:ind w:left="370" w:right="0" w:firstLine="0"/>
        <w:jc w:val="left"/>
        <w:rPr>
          <w:i/>
          <w:sz w:val="12"/>
        </w:rPr>
      </w:pPr>
      <w:r>
        <w:rPr>
          <w:w w:val="115"/>
          <w:sz w:val="12"/>
        </w:rPr>
        <w:t>affect learning satisfaction and continuous intention within desktop-based </w:t>
      </w:r>
      <w:r>
        <w:rPr>
          <w:w w:val="115"/>
          <w:sz w:val="12"/>
        </w:rPr>
        <w:t>virtual</w:t>
      </w:r>
      <w:r>
        <w:rPr>
          <w:spacing w:val="40"/>
          <w:w w:val="115"/>
          <w:sz w:val="12"/>
        </w:rPr>
        <w:t> </w:t>
      </w:r>
      <w:r>
        <w:rPr>
          <w:w w:val="115"/>
          <w:sz w:val="12"/>
        </w:rPr>
        <w:t>reality? A structural equation modelling approach. </w:t>
      </w:r>
      <w:r>
        <w:rPr>
          <w:i/>
          <w:w w:val="115"/>
          <w:sz w:val="12"/>
        </w:rPr>
        <w:t>British Journal of Educational</w:t>
      </w:r>
    </w:p>
    <w:p>
      <w:pPr>
        <w:spacing w:line="166" w:lineRule="exact" w:before="0"/>
        <w:ind w:left="370" w:right="0" w:firstLine="0"/>
        <w:jc w:val="left"/>
        <w:rPr>
          <w:sz w:val="12"/>
        </w:rPr>
      </w:pPr>
      <w:r>
        <w:rPr>
          <w:i/>
          <w:w w:val="115"/>
          <w:sz w:val="12"/>
        </w:rPr>
        <w:t>Technology,</w:t>
      </w:r>
      <w:r>
        <w:rPr>
          <w:i/>
          <w:spacing w:val="15"/>
          <w:w w:val="115"/>
          <w:sz w:val="12"/>
        </w:rPr>
        <w:t> </w:t>
      </w:r>
      <w:r>
        <w:rPr>
          <w:i/>
          <w:w w:val="115"/>
          <w:sz w:val="12"/>
        </w:rPr>
        <w:t>54</w:t>
      </w:r>
      <w:r>
        <w:rPr>
          <w:w w:val="115"/>
          <w:sz w:val="12"/>
        </w:rPr>
        <w:t>(3),</w:t>
      </w:r>
      <w:r>
        <w:rPr>
          <w:spacing w:val="16"/>
          <w:w w:val="115"/>
          <w:sz w:val="12"/>
        </w:rPr>
        <w:t> </w:t>
      </w:r>
      <w:r>
        <w:rPr>
          <w:w w:val="115"/>
          <w:sz w:val="12"/>
        </w:rPr>
        <w:t>667</w:t>
      </w:r>
      <w:r>
        <w:rPr>
          <w:rFonts w:ascii="STIX" w:hAnsi="STIX"/>
          <w:w w:val="115"/>
          <w:sz w:val="12"/>
        </w:rPr>
        <w:t>–</w:t>
      </w:r>
      <w:r>
        <w:rPr>
          <w:w w:val="115"/>
          <w:sz w:val="12"/>
        </w:rPr>
        <w:t>685.</w:t>
      </w:r>
      <w:r>
        <w:rPr>
          <w:spacing w:val="16"/>
          <w:w w:val="115"/>
          <w:sz w:val="12"/>
        </w:rPr>
        <w:t> </w:t>
      </w:r>
      <w:hyperlink r:id="rId55">
        <w:r>
          <w:rPr>
            <w:color w:val="2196D1"/>
            <w:spacing w:val="-2"/>
            <w:w w:val="115"/>
            <w:sz w:val="12"/>
          </w:rPr>
          <w:t>https://doi.org/10.1111/bjet.13278</w:t>
        </w:r>
      </w:hyperlink>
    </w:p>
    <w:p>
      <w:pPr>
        <w:spacing w:line="132" w:lineRule="exact" w:before="0"/>
        <w:ind w:left="131" w:right="0" w:firstLine="0"/>
        <w:jc w:val="left"/>
        <w:rPr>
          <w:sz w:val="12"/>
        </w:rPr>
      </w:pPr>
      <w:bookmarkStart w:name="_bookmark42" w:id="80"/>
      <w:bookmarkEnd w:id="80"/>
      <w:r>
        <w:rPr/>
      </w:r>
      <w:r>
        <w:rPr>
          <w:w w:val="110"/>
          <w:sz w:val="12"/>
        </w:rPr>
        <w:t>Makransky,</w:t>
      </w:r>
      <w:r>
        <w:rPr>
          <w:spacing w:val="14"/>
          <w:w w:val="110"/>
          <w:sz w:val="12"/>
        </w:rPr>
        <w:t> </w:t>
      </w:r>
      <w:r>
        <w:rPr>
          <w:w w:val="110"/>
          <w:sz w:val="12"/>
        </w:rPr>
        <w:t>G.,</w:t>
      </w:r>
      <w:r>
        <w:rPr>
          <w:spacing w:val="13"/>
          <w:w w:val="110"/>
          <w:sz w:val="12"/>
        </w:rPr>
        <w:t> </w:t>
      </w:r>
      <w:r>
        <w:rPr>
          <w:w w:val="110"/>
          <w:sz w:val="12"/>
        </w:rPr>
        <w:t>&amp;</w:t>
      </w:r>
      <w:r>
        <w:rPr>
          <w:spacing w:val="15"/>
          <w:w w:val="110"/>
          <w:sz w:val="12"/>
        </w:rPr>
        <w:t> </w:t>
      </w:r>
      <w:r>
        <w:rPr>
          <w:w w:val="110"/>
          <w:sz w:val="12"/>
        </w:rPr>
        <w:t>Lilleholt,</w:t>
      </w:r>
      <w:r>
        <w:rPr>
          <w:spacing w:val="13"/>
          <w:w w:val="110"/>
          <w:sz w:val="12"/>
        </w:rPr>
        <w:t> </w:t>
      </w:r>
      <w:r>
        <w:rPr>
          <w:w w:val="110"/>
          <w:sz w:val="12"/>
        </w:rPr>
        <w:t>L.</w:t>
      </w:r>
      <w:r>
        <w:rPr>
          <w:spacing w:val="15"/>
          <w:w w:val="110"/>
          <w:sz w:val="12"/>
        </w:rPr>
        <w:t> </w:t>
      </w:r>
      <w:r>
        <w:rPr>
          <w:w w:val="110"/>
          <w:sz w:val="12"/>
        </w:rPr>
        <w:t>(2018).</w:t>
      </w:r>
      <w:r>
        <w:rPr>
          <w:spacing w:val="13"/>
          <w:w w:val="110"/>
          <w:sz w:val="12"/>
        </w:rPr>
        <w:t> </w:t>
      </w:r>
      <w:r>
        <w:rPr>
          <w:w w:val="110"/>
          <w:sz w:val="12"/>
        </w:rPr>
        <w:t>A</w:t>
      </w:r>
      <w:r>
        <w:rPr>
          <w:spacing w:val="15"/>
          <w:w w:val="110"/>
          <w:sz w:val="12"/>
        </w:rPr>
        <w:t> </w:t>
      </w:r>
      <w:r>
        <w:rPr>
          <w:w w:val="110"/>
          <w:sz w:val="12"/>
        </w:rPr>
        <w:t>structural</w:t>
      </w:r>
      <w:r>
        <w:rPr>
          <w:spacing w:val="13"/>
          <w:w w:val="110"/>
          <w:sz w:val="12"/>
        </w:rPr>
        <w:t> </w:t>
      </w:r>
      <w:r>
        <w:rPr>
          <w:w w:val="110"/>
          <w:sz w:val="12"/>
        </w:rPr>
        <w:t>equation</w:t>
      </w:r>
      <w:r>
        <w:rPr>
          <w:spacing w:val="14"/>
          <w:w w:val="110"/>
          <w:sz w:val="12"/>
        </w:rPr>
        <w:t> </w:t>
      </w:r>
      <w:r>
        <w:rPr>
          <w:w w:val="110"/>
          <w:sz w:val="12"/>
        </w:rPr>
        <w:t>modeling</w:t>
      </w:r>
      <w:r>
        <w:rPr>
          <w:spacing w:val="14"/>
          <w:w w:val="110"/>
          <w:sz w:val="12"/>
        </w:rPr>
        <w:t> </w:t>
      </w:r>
      <w:r>
        <w:rPr>
          <w:w w:val="110"/>
          <w:sz w:val="12"/>
        </w:rPr>
        <w:t>investigation</w:t>
      </w:r>
      <w:r>
        <w:rPr>
          <w:spacing w:val="14"/>
          <w:w w:val="110"/>
          <w:sz w:val="12"/>
        </w:rPr>
        <w:t> </w:t>
      </w:r>
      <w:r>
        <w:rPr>
          <w:w w:val="110"/>
          <w:sz w:val="12"/>
        </w:rPr>
        <w:t>of</w:t>
      </w:r>
      <w:r>
        <w:rPr>
          <w:spacing w:val="13"/>
          <w:w w:val="110"/>
          <w:sz w:val="12"/>
        </w:rPr>
        <w:t> </w:t>
      </w:r>
      <w:r>
        <w:rPr>
          <w:spacing w:val="-5"/>
          <w:w w:val="110"/>
          <w:sz w:val="12"/>
        </w:rPr>
        <w:t>the</w:t>
      </w:r>
    </w:p>
    <w:p>
      <w:pPr>
        <w:spacing w:line="259" w:lineRule="auto" w:before="19"/>
        <w:ind w:left="370" w:right="0" w:firstLine="0"/>
        <w:jc w:val="left"/>
        <w:rPr>
          <w:sz w:val="12"/>
        </w:rPr>
      </w:pPr>
      <w:r>
        <w:rPr>
          <w:w w:val="115"/>
          <w:sz w:val="12"/>
        </w:rPr>
        <w:t>emotional value of immersive virtual reality in education. </w:t>
      </w:r>
      <w:r>
        <w:rPr>
          <w:i/>
          <w:w w:val="115"/>
          <w:sz w:val="12"/>
        </w:rPr>
        <w:t>Educational Technology</w:t>
      </w:r>
      <w:r>
        <w:rPr>
          <w:i/>
          <w:spacing w:val="40"/>
          <w:w w:val="115"/>
          <w:sz w:val="12"/>
        </w:rPr>
        <w:t> </w:t>
      </w:r>
      <w:r>
        <w:rPr>
          <w:i/>
          <w:w w:val="115"/>
          <w:sz w:val="12"/>
        </w:rPr>
        <w:t>Research</w:t>
      </w:r>
      <w:r>
        <w:rPr>
          <w:i/>
          <w:spacing w:val="11"/>
          <w:w w:val="115"/>
          <w:sz w:val="12"/>
        </w:rPr>
        <w:t> </w:t>
      </w:r>
      <w:r>
        <w:rPr>
          <w:i/>
          <w:w w:val="115"/>
          <w:sz w:val="12"/>
        </w:rPr>
        <w:t>&amp;</w:t>
      </w:r>
      <w:r>
        <w:rPr>
          <w:i/>
          <w:spacing w:val="10"/>
          <w:w w:val="115"/>
          <w:sz w:val="12"/>
        </w:rPr>
        <w:t> </w:t>
      </w:r>
      <w:r>
        <w:rPr>
          <w:i/>
          <w:w w:val="115"/>
          <w:sz w:val="12"/>
        </w:rPr>
        <w:t>Development,</w:t>
      </w:r>
      <w:r>
        <w:rPr>
          <w:i/>
          <w:spacing w:val="10"/>
          <w:w w:val="115"/>
          <w:sz w:val="12"/>
        </w:rPr>
        <w:t> </w:t>
      </w:r>
      <w:r>
        <w:rPr>
          <w:i/>
          <w:w w:val="115"/>
          <w:sz w:val="12"/>
        </w:rPr>
        <w:t>66</w:t>
      </w:r>
      <w:r>
        <w:rPr>
          <w:w w:val="115"/>
          <w:sz w:val="12"/>
        </w:rPr>
        <w:t>(5),</w:t>
      </w:r>
      <w:r>
        <w:rPr>
          <w:spacing w:val="10"/>
          <w:w w:val="115"/>
          <w:sz w:val="12"/>
        </w:rPr>
        <w:t> </w:t>
      </w:r>
      <w:r>
        <w:rPr>
          <w:w w:val="115"/>
          <w:sz w:val="12"/>
        </w:rPr>
        <w:t>1141</w:t>
      </w:r>
      <w:r>
        <w:rPr>
          <w:rFonts w:ascii="STIX" w:hAnsi="STIX"/>
          <w:w w:val="115"/>
          <w:sz w:val="12"/>
        </w:rPr>
        <w:t>–</w:t>
      </w:r>
      <w:r>
        <w:rPr>
          <w:w w:val="115"/>
          <w:sz w:val="12"/>
        </w:rPr>
        <w:t>1164.</w:t>
      </w:r>
      <w:r>
        <w:rPr>
          <w:spacing w:val="10"/>
          <w:w w:val="115"/>
          <w:sz w:val="12"/>
        </w:rPr>
        <w:t> </w:t>
      </w:r>
      <w:hyperlink r:id="rId56">
        <w:r>
          <w:rPr>
            <w:color w:val="2196D1"/>
            <w:w w:val="115"/>
            <w:sz w:val="12"/>
          </w:rPr>
          <w:t>https://doi.org/10.1007/s11423-</w:t>
        </w:r>
        <w:r>
          <w:rPr>
            <w:color w:val="2196D1"/>
            <w:spacing w:val="-4"/>
            <w:w w:val="115"/>
            <w:sz w:val="12"/>
          </w:rPr>
          <w:t>018-</w:t>
        </w:r>
      </w:hyperlink>
    </w:p>
    <w:p>
      <w:pPr>
        <w:spacing w:line="112" w:lineRule="exact" w:before="0"/>
        <w:ind w:left="370" w:right="0" w:firstLine="0"/>
        <w:jc w:val="left"/>
        <w:rPr>
          <w:sz w:val="12"/>
        </w:rPr>
      </w:pPr>
      <w:hyperlink r:id="rId56">
        <w:r>
          <w:rPr>
            <w:color w:val="2196D1"/>
            <w:w w:val="115"/>
            <w:sz w:val="12"/>
          </w:rPr>
          <w:t>9581-</w:t>
        </w:r>
        <w:r>
          <w:rPr>
            <w:color w:val="2196D1"/>
            <w:spacing w:val="-10"/>
            <w:w w:val="115"/>
            <w:sz w:val="12"/>
          </w:rPr>
          <w:t>2</w:t>
        </w:r>
      </w:hyperlink>
    </w:p>
    <w:p>
      <w:pPr>
        <w:spacing w:line="276" w:lineRule="auto" w:before="22"/>
        <w:ind w:left="370" w:right="0" w:hanging="240"/>
        <w:jc w:val="left"/>
        <w:rPr>
          <w:i/>
          <w:sz w:val="12"/>
        </w:rPr>
      </w:pPr>
      <w:bookmarkStart w:name="_bookmark43" w:id="81"/>
      <w:bookmarkEnd w:id="81"/>
      <w:r>
        <w:rPr/>
      </w:r>
      <w:r>
        <w:rPr>
          <w:w w:val="115"/>
          <w:sz w:val="12"/>
        </w:rPr>
        <w:t>Makransky, G., &amp; Petersen, G. B. (2019). Investigating the process of learning with</w:t>
      </w:r>
      <w:r>
        <w:rPr>
          <w:spacing w:val="40"/>
          <w:w w:val="115"/>
          <w:sz w:val="12"/>
        </w:rPr>
        <w:t> </w:t>
      </w:r>
      <w:r>
        <w:rPr>
          <w:w w:val="115"/>
          <w:sz w:val="12"/>
        </w:rPr>
        <w:t>desktop</w:t>
      </w:r>
      <w:r>
        <w:rPr>
          <w:spacing w:val="10"/>
          <w:w w:val="115"/>
          <w:sz w:val="12"/>
        </w:rPr>
        <w:t> </w:t>
      </w:r>
      <w:r>
        <w:rPr>
          <w:w w:val="115"/>
          <w:sz w:val="12"/>
        </w:rPr>
        <w:t>virtual</w:t>
      </w:r>
      <w:r>
        <w:rPr>
          <w:spacing w:val="11"/>
          <w:w w:val="115"/>
          <w:sz w:val="12"/>
        </w:rPr>
        <w:t> </w:t>
      </w:r>
      <w:r>
        <w:rPr>
          <w:w w:val="115"/>
          <w:sz w:val="12"/>
        </w:rPr>
        <w:t>reality:</w:t>
      </w:r>
      <w:r>
        <w:rPr>
          <w:spacing w:val="10"/>
          <w:w w:val="115"/>
          <w:sz w:val="12"/>
        </w:rPr>
        <w:t> </w:t>
      </w:r>
      <w:r>
        <w:rPr>
          <w:w w:val="115"/>
          <w:sz w:val="12"/>
        </w:rPr>
        <w:t>A</w:t>
      </w:r>
      <w:r>
        <w:rPr>
          <w:spacing w:val="11"/>
          <w:w w:val="115"/>
          <w:sz w:val="12"/>
        </w:rPr>
        <w:t> </w:t>
      </w:r>
      <w:r>
        <w:rPr>
          <w:w w:val="115"/>
          <w:sz w:val="12"/>
        </w:rPr>
        <w:t>structural</w:t>
      </w:r>
      <w:r>
        <w:rPr>
          <w:spacing w:val="11"/>
          <w:w w:val="115"/>
          <w:sz w:val="12"/>
        </w:rPr>
        <w:t> </w:t>
      </w:r>
      <w:r>
        <w:rPr>
          <w:w w:val="115"/>
          <w:sz w:val="12"/>
        </w:rPr>
        <w:t>equation</w:t>
      </w:r>
      <w:r>
        <w:rPr>
          <w:spacing w:val="10"/>
          <w:w w:val="115"/>
          <w:sz w:val="12"/>
        </w:rPr>
        <w:t> </w:t>
      </w:r>
      <w:r>
        <w:rPr>
          <w:w w:val="115"/>
          <w:sz w:val="12"/>
        </w:rPr>
        <w:t>modelling</w:t>
      </w:r>
      <w:r>
        <w:rPr>
          <w:spacing w:val="11"/>
          <w:w w:val="115"/>
          <w:sz w:val="12"/>
        </w:rPr>
        <w:t> </w:t>
      </w:r>
      <w:r>
        <w:rPr>
          <w:w w:val="115"/>
          <w:sz w:val="12"/>
        </w:rPr>
        <w:t>approach.</w:t>
      </w:r>
      <w:r>
        <w:rPr>
          <w:spacing w:val="11"/>
          <w:w w:val="115"/>
          <w:sz w:val="12"/>
        </w:rPr>
        <w:t> </w:t>
      </w:r>
      <w:r>
        <w:rPr>
          <w:i/>
          <w:w w:val="115"/>
          <w:sz w:val="12"/>
        </w:rPr>
        <w:t>Computers</w:t>
      </w:r>
      <w:r>
        <w:rPr>
          <w:i/>
          <w:spacing w:val="10"/>
          <w:w w:val="115"/>
          <w:sz w:val="12"/>
        </w:rPr>
        <w:t> </w:t>
      </w:r>
      <w:r>
        <w:rPr>
          <w:i/>
          <w:spacing w:val="-10"/>
          <w:w w:val="115"/>
          <w:sz w:val="12"/>
        </w:rPr>
        <w:t>&amp;</w:t>
      </w:r>
    </w:p>
    <w:p>
      <w:pPr>
        <w:spacing w:line="223" w:lineRule="auto" w:before="0"/>
        <w:ind w:left="131" w:right="196" w:firstLine="239"/>
        <w:jc w:val="left"/>
        <w:rPr>
          <w:sz w:val="12"/>
        </w:rPr>
      </w:pPr>
      <w:r>
        <w:rPr>
          <w:i/>
          <w:w w:val="115"/>
          <w:sz w:val="12"/>
        </w:rPr>
        <w:t>Education, 134</w:t>
      </w:r>
      <w:r>
        <w:rPr>
          <w:w w:val="115"/>
          <w:sz w:val="12"/>
        </w:rPr>
        <w:t>, 15</w:t>
      </w:r>
      <w:r>
        <w:rPr>
          <w:rFonts w:ascii="STIX" w:hAnsi="STIX"/>
          <w:w w:val="115"/>
          <w:sz w:val="12"/>
        </w:rPr>
        <w:t>–</w:t>
      </w:r>
      <w:r>
        <w:rPr>
          <w:w w:val="115"/>
          <w:sz w:val="12"/>
        </w:rPr>
        <w:t>30. </w:t>
      </w:r>
      <w:hyperlink r:id="rId57">
        <w:r>
          <w:rPr>
            <w:color w:val="2196D1"/>
            <w:w w:val="115"/>
            <w:sz w:val="12"/>
          </w:rPr>
          <w:t>https://doi.org/10.1016/j.compedu.2019.02.002</w:t>
        </w:r>
      </w:hyperlink>
      <w:r>
        <w:rPr>
          <w:color w:val="2196D1"/>
          <w:spacing w:val="40"/>
          <w:w w:val="122"/>
          <w:sz w:val="12"/>
        </w:rPr>
        <w:t> </w:t>
      </w:r>
      <w:bookmarkStart w:name="_bookmark44" w:id="82"/>
      <w:bookmarkEnd w:id="82"/>
      <w:r>
        <w:rPr>
          <w:color w:val="2196D1"/>
          <w:w w:val="122"/>
          <w:sz w:val="12"/>
        </w:rPr>
      </w:r>
      <w:r>
        <w:rPr>
          <w:w w:val="115"/>
          <w:sz w:val="12"/>
        </w:rPr>
        <w:t>Makransky, G., &amp; Petersen, G. B. (2021). The cognitive affective model of immersive</w:t>
      </w:r>
    </w:p>
    <w:p>
      <w:pPr>
        <w:spacing w:line="240" w:lineRule="auto" w:before="23"/>
        <w:ind w:left="370" w:right="264" w:firstLine="0"/>
        <w:jc w:val="both"/>
        <w:rPr>
          <w:sz w:val="12"/>
        </w:rPr>
      </w:pPr>
      <w:r>
        <w:rPr>
          <w:w w:val="115"/>
          <w:sz w:val="12"/>
        </w:rPr>
        <w:t>learning (CAMIL): A theoretical research-based model of learning in </w:t>
      </w:r>
      <w:r>
        <w:rPr>
          <w:w w:val="115"/>
          <w:sz w:val="12"/>
        </w:rPr>
        <w:t>immersive</w:t>
      </w:r>
      <w:r>
        <w:rPr>
          <w:spacing w:val="40"/>
          <w:w w:val="115"/>
          <w:sz w:val="12"/>
        </w:rPr>
        <w:t> </w:t>
      </w:r>
      <w:r>
        <w:rPr>
          <w:w w:val="115"/>
          <w:sz w:val="12"/>
        </w:rPr>
        <w:t>virtual reality. </w:t>
      </w:r>
      <w:r>
        <w:rPr>
          <w:i/>
          <w:w w:val="115"/>
          <w:sz w:val="12"/>
        </w:rPr>
        <w:t>Educational Psychology Review, 33</w:t>
      </w:r>
      <w:r>
        <w:rPr>
          <w:w w:val="115"/>
          <w:sz w:val="12"/>
        </w:rPr>
        <w:t>(3), 937</w:t>
      </w:r>
      <w:r>
        <w:rPr>
          <w:rFonts w:ascii="STIX" w:hAnsi="STIX"/>
          <w:w w:val="115"/>
          <w:sz w:val="12"/>
        </w:rPr>
        <w:t>–</w:t>
      </w:r>
      <w:r>
        <w:rPr>
          <w:w w:val="115"/>
          <w:sz w:val="12"/>
        </w:rPr>
        <w:t>958. </w:t>
      </w:r>
      <w:hyperlink r:id="rId58">
        <w:r>
          <w:rPr>
            <w:color w:val="2196D1"/>
            <w:w w:val="115"/>
            <w:sz w:val="12"/>
          </w:rPr>
          <w:t>https://doi.org/</w:t>
        </w:r>
      </w:hyperlink>
      <w:r>
        <w:rPr>
          <w:color w:val="2196D1"/>
          <w:spacing w:val="40"/>
          <w:w w:val="120"/>
          <w:sz w:val="12"/>
        </w:rPr>
        <w:t> </w:t>
      </w:r>
      <w:hyperlink r:id="rId58">
        <w:r>
          <w:rPr>
            <w:color w:val="2196D1"/>
            <w:spacing w:val="-2"/>
            <w:w w:val="120"/>
            <w:sz w:val="12"/>
          </w:rPr>
          <w:t>10.1007/s10648-020-09586-2</w:t>
        </w:r>
      </w:hyperlink>
    </w:p>
    <w:p>
      <w:pPr>
        <w:spacing w:before="101"/>
        <w:ind w:left="370" w:right="0" w:hanging="240"/>
        <w:jc w:val="left"/>
        <w:rPr>
          <w:sz w:val="12"/>
        </w:rPr>
      </w:pPr>
      <w:r>
        <w:rPr/>
        <w:br w:type="column"/>
      </w:r>
      <w:bookmarkStart w:name="_bookmark45" w:id="83"/>
      <w:bookmarkEnd w:id="83"/>
      <w:r>
        <w:rPr/>
      </w:r>
      <w:r>
        <w:rPr>
          <w:w w:val="110"/>
          <w:sz w:val="12"/>
        </w:rPr>
        <w:t>Makransky,</w:t>
      </w:r>
      <w:r>
        <w:rPr>
          <w:spacing w:val="8"/>
          <w:w w:val="110"/>
          <w:sz w:val="12"/>
        </w:rPr>
        <w:t> </w:t>
      </w:r>
      <w:r>
        <w:rPr>
          <w:w w:val="110"/>
          <w:sz w:val="12"/>
        </w:rPr>
        <w:t>G.,</w:t>
      </w:r>
      <w:r>
        <w:rPr>
          <w:spacing w:val="9"/>
          <w:w w:val="110"/>
          <w:sz w:val="12"/>
        </w:rPr>
        <w:t> </w:t>
      </w:r>
      <w:r>
        <w:rPr>
          <w:w w:val="110"/>
          <w:sz w:val="12"/>
        </w:rPr>
        <w:t>Terkildsen,</w:t>
      </w:r>
      <w:r>
        <w:rPr>
          <w:spacing w:val="10"/>
          <w:w w:val="110"/>
          <w:sz w:val="12"/>
        </w:rPr>
        <w:t> </w:t>
      </w:r>
      <w:r>
        <w:rPr>
          <w:w w:val="110"/>
          <w:sz w:val="12"/>
        </w:rPr>
        <w:t>T.</w:t>
      </w:r>
      <w:r>
        <w:rPr>
          <w:spacing w:val="10"/>
          <w:w w:val="110"/>
          <w:sz w:val="12"/>
        </w:rPr>
        <w:t> </w:t>
      </w:r>
      <w:r>
        <w:rPr>
          <w:w w:val="110"/>
          <w:sz w:val="12"/>
        </w:rPr>
        <w:t>S.,</w:t>
      </w:r>
      <w:r>
        <w:rPr>
          <w:spacing w:val="9"/>
          <w:w w:val="110"/>
          <w:sz w:val="12"/>
        </w:rPr>
        <w:t> </w:t>
      </w:r>
      <w:r>
        <w:rPr>
          <w:w w:val="110"/>
          <w:sz w:val="12"/>
        </w:rPr>
        <w:t>&amp;</w:t>
      </w:r>
      <w:r>
        <w:rPr>
          <w:spacing w:val="11"/>
          <w:w w:val="110"/>
          <w:sz w:val="12"/>
        </w:rPr>
        <w:t> </w:t>
      </w:r>
      <w:r>
        <w:rPr>
          <w:w w:val="110"/>
          <w:sz w:val="12"/>
        </w:rPr>
        <w:t>Mayer,</w:t>
      </w:r>
      <w:r>
        <w:rPr>
          <w:spacing w:val="9"/>
          <w:w w:val="110"/>
          <w:sz w:val="12"/>
        </w:rPr>
        <w:t> </w:t>
      </w:r>
      <w:r>
        <w:rPr>
          <w:w w:val="110"/>
          <w:sz w:val="12"/>
        </w:rPr>
        <w:t>R.</w:t>
      </w:r>
      <w:r>
        <w:rPr>
          <w:spacing w:val="9"/>
          <w:w w:val="110"/>
          <w:sz w:val="12"/>
        </w:rPr>
        <w:t> </w:t>
      </w:r>
      <w:r>
        <w:rPr>
          <w:w w:val="110"/>
          <w:sz w:val="12"/>
        </w:rPr>
        <w:t>E.</w:t>
      </w:r>
      <w:r>
        <w:rPr>
          <w:spacing w:val="9"/>
          <w:w w:val="110"/>
          <w:sz w:val="12"/>
        </w:rPr>
        <w:t> </w:t>
      </w:r>
      <w:r>
        <w:rPr>
          <w:w w:val="110"/>
          <w:sz w:val="12"/>
        </w:rPr>
        <w:t>(2019).</w:t>
      </w:r>
      <w:r>
        <w:rPr>
          <w:spacing w:val="10"/>
          <w:w w:val="110"/>
          <w:sz w:val="12"/>
        </w:rPr>
        <w:t> </w:t>
      </w:r>
      <w:r>
        <w:rPr>
          <w:w w:val="110"/>
          <w:sz w:val="12"/>
        </w:rPr>
        <w:t>Adding</w:t>
      </w:r>
      <w:r>
        <w:rPr>
          <w:spacing w:val="9"/>
          <w:w w:val="110"/>
          <w:sz w:val="12"/>
        </w:rPr>
        <w:t> </w:t>
      </w:r>
      <w:r>
        <w:rPr>
          <w:w w:val="110"/>
          <w:sz w:val="12"/>
        </w:rPr>
        <w:t>immersive</w:t>
      </w:r>
      <w:r>
        <w:rPr>
          <w:spacing w:val="10"/>
          <w:w w:val="110"/>
          <w:sz w:val="12"/>
        </w:rPr>
        <w:t> </w:t>
      </w:r>
      <w:r>
        <w:rPr>
          <w:w w:val="110"/>
          <w:sz w:val="12"/>
        </w:rPr>
        <w:t>virtual</w:t>
      </w:r>
      <w:r>
        <w:rPr>
          <w:spacing w:val="11"/>
          <w:w w:val="110"/>
          <w:sz w:val="12"/>
        </w:rPr>
        <w:t> </w:t>
      </w:r>
      <w:r>
        <w:rPr>
          <w:spacing w:val="-2"/>
          <w:w w:val="110"/>
          <w:sz w:val="12"/>
        </w:rPr>
        <w:t>reality</w:t>
      </w:r>
    </w:p>
    <w:p>
      <w:pPr>
        <w:spacing w:line="256" w:lineRule="auto" w:before="21"/>
        <w:ind w:left="370" w:right="0" w:firstLine="0"/>
        <w:jc w:val="left"/>
        <w:rPr>
          <w:sz w:val="12"/>
        </w:rPr>
      </w:pPr>
      <w:r>
        <w:rPr>
          <w:w w:val="120"/>
          <w:sz w:val="12"/>
        </w:rPr>
        <w:t>to</w:t>
      </w:r>
      <w:r>
        <w:rPr>
          <w:spacing w:val="-6"/>
          <w:w w:val="120"/>
          <w:sz w:val="12"/>
        </w:rPr>
        <w:t> </w:t>
      </w:r>
      <w:r>
        <w:rPr>
          <w:w w:val="120"/>
          <w:sz w:val="12"/>
        </w:rPr>
        <w:t>a</w:t>
      </w:r>
      <w:r>
        <w:rPr>
          <w:spacing w:val="-6"/>
          <w:w w:val="120"/>
          <w:sz w:val="12"/>
        </w:rPr>
        <w:t> </w:t>
      </w:r>
      <w:r>
        <w:rPr>
          <w:w w:val="120"/>
          <w:sz w:val="12"/>
        </w:rPr>
        <w:t>science</w:t>
      </w:r>
      <w:r>
        <w:rPr>
          <w:spacing w:val="-6"/>
          <w:w w:val="120"/>
          <w:sz w:val="12"/>
        </w:rPr>
        <w:t> </w:t>
      </w:r>
      <w:r>
        <w:rPr>
          <w:w w:val="120"/>
          <w:sz w:val="12"/>
        </w:rPr>
        <w:t>lab</w:t>
      </w:r>
      <w:r>
        <w:rPr>
          <w:spacing w:val="-6"/>
          <w:w w:val="120"/>
          <w:sz w:val="12"/>
        </w:rPr>
        <w:t> </w:t>
      </w:r>
      <w:r>
        <w:rPr>
          <w:w w:val="120"/>
          <w:sz w:val="12"/>
        </w:rPr>
        <w:t>simulation</w:t>
      </w:r>
      <w:r>
        <w:rPr>
          <w:spacing w:val="-6"/>
          <w:w w:val="120"/>
          <w:sz w:val="12"/>
        </w:rPr>
        <w:t> </w:t>
      </w:r>
      <w:r>
        <w:rPr>
          <w:w w:val="120"/>
          <w:sz w:val="12"/>
        </w:rPr>
        <w:t>causes</w:t>
      </w:r>
      <w:r>
        <w:rPr>
          <w:spacing w:val="-6"/>
          <w:w w:val="120"/>
          <w:sz w:val="12"/>
        </w:rPr>
        <w:t> </w:t>
      </w:r>
      <w:r>
        <w:rPr>
          <w:w w:val="120"/>
          <w:sz w:val="12"/>
        </w:rPr>
        <w:t>more</w:t>
      </w:r>
      <w:r>
        <w:rPr>
          <w:spacing w:val="-6"/>
          <w:w w:val="120"/>
          <w:sz w:val="12"/>
        </w:rPr>
        <w:t> </w:t>
      </w:r>
      <w:r>
        <w:rPr>
          <w:w w:val="120"/>
          <w:sz w:val="12"/>
        </w:rPr>
        <w:t>presence</w:t>
      </w:r>
      <w:r>
        <w:rPr>
          <w:spacing w:val="-6"/>
          <w:w w:val="120"/>
          <w:sz w:val="12"/>
        </w:rPr>
        <w:t> </w:t>
      </w:r>
      <w:r>
        <w:rPr>
          <w:w w:val="120"/>
          <w:sz w:val="12"/>
        </w:rPr>
        <w:t>but</w:t>
      </w:r>
      <w:r>
        <w:rPr>
          <w:spacing w:val="-6"/>
          <w:w w:val="120"/>
          <w:sz w:val="12"/>
        </w:rPr>
        <w:t> </w:t>
      </w:r>
      <w:r>
        <w:rPr>
          <w:w w:val="120"/>
          <w:sz w:val="12"/>
        </w:rPr>
        <w:t>less</w:t>
      </w:r>
      <w:r>
        <w:rPr>
          <w:spacing w:val="-6"/>
          <w:w w:val="120"/>
          <w:sz w:val="12"/>
        </w:rPr>
        <w:t> </w:t>
      </w:r>
      <w:r>
        <w:rPr>
          <w:w w:val="120"/>
          <w:sz w:val="12"/>
        </w:rPr>
        <w:t>learning.</w:t>
      </w:r>
      <w:r>
        <w:rPr>
          <w:spacing w:val="-5"/>
          <w:w w:val="120"/>
          <w:sz w:val="12"/>
        </w:rPr>
        <w:t> </w:t>
      </w:r>
      <w:r>
        <w:rPr>
          <w:i/>
          <w:w w:val="120"/>
          <w:sz w:val="12"/>
        </w:rPr>
        <w:t>Learning</w:t>
      </w:r>
      <w:r>
        <w:rPr>
          <w:i/>
          <w:spacing w:val="-6"/>
          <w:w w:val="120"/>
          <w:sz w:val="12"/>
        </w:rPr>
        <w:t> </w:t>
      </w:r>
      <w:r>
        <w:rPr>
          <w:i/>
          <w:w w:val="120"/>
          <w:sz w:val="12"/>
        </w:rPr>
        <w:t>and</w:t>
      </w:r>
      <w:r>
        <w:rPr>
          <w:i/>
          <w:spacing w:val="40"/>
          <w:w w:val="120"/>
          <w:sz w:val="12"/>
        </w:rPr>
        <w:t> </w:t>
      </w:r>
      <w:r>
        <w:rPr>
          <w:i/>
          <w:w w:val="115"/>
          <w:sz w:val="12"/>
        </w:rPr>
        <w:t>Instruction,</w:t>
      </w:r>
      <w:r>
        <w:rPr>
          <w:i/>
          <w:spacing w:val="33"/>
          <w:w w:val="115"/>
          <w:sz w:val="12"/>
        </w:rPr>
        <w:t> </w:t>
      </w:r>
      <w:r>
        <w:rPr>
          <w:i/>
          <w:w w:val="115"/>
          <w:sz w:val="12"/>
        </w:rPr>
        <w:t>60</w:t>
      </w:r>
      <w:r>
        <w:rPr>
          <w:w w:val="115"/>
          <w:sz w:val="12"/>
        </w:rPr>
        <w:t>(11),</w:t>
      </w:r>
      <w:r>
        <w:rPr>
          <w:spacing w:val="34"/>
          <w:w w:val="115"/>
          <w:sz w:val="12"/>
        </w:rPr>
        <w:t> </w:t>
      </w:r>
      <w:r>
        <w:rPr>
          <w:w w:val="115"/>
          <w:sz w:val="12"/>
        </w:rPr>
        <w:t>225</w:t>
      </w:r>
      <w:r>
        <w:rPr>
          <w:rFonts w:ascii="STIX" w:hAnsi="STIX"/>
          <w:w w:val="115"/>
          <w:sz w:val="12"/>
        </w:rPr>
        <w:t>–</w:t>
      </w:r>
      <w:r>
        <w:rPr>
          <w:w w:val="115"/>
          <w:sz w:val="12"/>
        </w:rPr>
        <w:t>236.</w:t>
      </w:r>
      <w:r>
        <w:rPr>
          <w:spacing w:val="33"/>
          <w:w w:val="115"/>
          <w:sz w:val="12"/>
        </w:rPr>
        <w:t> </w:t>
      </w:r>
      <w:hyperlink r:id="rId59">
        <w:r>
          <w:rPr>
            <w:color w:val="2196D1"/>
            <w:spacing w:val="-2"/>
            <w:w w:val="115"/>
            <w:sz w:val="12"/>
          </w:rPr>
          <w:t>https://doi.org/10.1016/j.learninstruc.2017.12.007</w:t>
        </w:r>
      </w:hyperlink>
    </w:p>
    <w:p>
      <w:pPr>
        <w:spacing w:line="115" w:lineRule="exact" w:before="0"/>
        <w:ind w:left="131" w:right="0" w:firstLine="0"/>
        <w:jc w:val="left"/>
        <w:rPr>
          <w:sz w:val="12"/>
        </w:rPr>
      </w:pPr>
      <w:bookmarkStart w:name="_bookmark46" w:id="84"/>
      <w:bookmarkEnd w:id="84"/>
      <w:r>
        <w:rPr/>
      </w:r>
      <w:r>
        <w:rPr>
          <w:spacing w:val="-2"/>
          <w:w w:val="115"/>
          <w:sz w:val="12"/>
        </w:rPr>
        <w:t>Maranguni</w:t>
      </w:r>
      <w:r>
        <w:rPr>
          <w:rFonts w:ascii="Georgia" w:hAnsi="Georgia"/>
          <w:spacing w:val="-2"/>
          <w:w w:val="115"/>
          <w:position w:val="1"/>
          <w:sz w:val="12"/>
        </w:rPr>
        <w:t>´</w:t>
      </w:r>
      <w:r>
        <w:rPr>
          <w:spacing w:val="-2"/>
          <w:w w:val="115"/>
          <w:sz w:val="12"/>
        </w:rPr>
        <w:t>c,</w:t>
      </w:r>
      <w:r>
        <w:rPr>
          <w:spacing w:val="2"/>
          <w:w w:val="115"/>
          <w:sz w:val="12"/>
        </w:rPr>
        <w:t> </w:t>
      </w:r>
      <w:r>
        <w:rPr>
          <w:spacing w:val="-2"/>
          <w:w w:val="115"/>
          <w:sz w:val="12"/>
        </w:rPr>
        <w:t>N.,</w:t>
      </w:r>
      <w:r>
        <w:rPr>
          <w:spacing w:val="3"/>
          <w:w w:val="115"/>
          <w:sz w:val="12"/>
        </w:rPr>
        <w:t> </w:t>
      </w:r>
      <w:r>
        <w:rPr>
          <w:spacing w:val="-2"/>
          <w:w w:val="115"/>
          <w:sz w:val="12"/>
        </w:rPr>
        <w:t>&amp;</w:t>
      </w:r>
      <w:r>
        <w:rPr>
          <w:spacing w:val="2"/>
          <w:w w:val="115"/>
          <w:sz w:val="12"/>
        </w:rPr>
        <w:t> </w:t>
      </w:r>
      <w:r>
        <w:rPr>
          <w:spacing w:val="-2"/>
          <w:w w:val="115"/>
          <w:sz w:val="12"/>
        </w:rPr>
        <w:t>Grani</w:t>
      </w:r>
      <w:r>
        <w:rPr>
          <w:rFonts w:ascii="Georgia" w:hAnsi="Georgia"/>
          <w:spacing w:val="-2"/>
          <w:w w:val="115"/>
          <w:position w:val="1"/>
          <w:sz w:val="12"/>
        </w:rPr>
        <w:t>´</w:t>
      </w:r>
      <w:r>
        <w:rPr>
          <w:spacing w:val="-2"/>
          <w:w w:val="115"/>
          <w:sz w:val="12"/>
        </w:rPr>
        <w:t>c,</w:t>
      </w:r>
      <w:r>
        <w:rPr>
          <w:spacing w:val="2"/>
          <w:w w:val="115"/>
          <w:sz w:val="12"/>
        </w:rPr>
        <w:t> </w:t>
      </w:r>
      <w:r>
        <w:rPr>
          <w:spacing w:val="-2"/>
          <w:w w:val="115"/>
          <w:sz w:val="12"/>
        </w:rPr>
        <w:t>A.</w:t>
      </w:r>
      <w:r>
        <w:rPr>
          <w:spacing w:val="3"/>
          <w:w w:val="115"/>
          <w:sz w:val="12"/>
        </w:rPr>
        <w:t> </w:t>
      </w:r>
      <w:r>
        <w:rPr>
          <w:spacing w:val="-2"/>
          <w:w w:val="115"/>
          <w:sz w:val="12"/>
        </w:rPr>
        <w:t>(2015).</w:t>
      </w:r>
      <w:r>
        <w:rPr>
          <w:spacing w:val="3"/>
          <w:w w:val="115"/>
          <w:sz w:val="12"/>
        </w:rPr>
        <w:t> </w:t>
      </w:r>
      <w:r>
        <w:rPr>
          <w:spacing w:val="-2"/>
          <w:w w:val="115"/>
          <w:sz w:val="12"/>
        </w:rPr>
        <w:t>Technology</w:t>
      </w:r>
      <w:r>
        <w:rPr>
          <w:spacing w:val="2"/>
          <w:w w:val="115"/>
          <w:sz w:val="12"/>
        </w:rPr>
        <w:t> </w:t>
      </w:r>
      <w:r>
        <w:rPr>
          <w:spacing w:val="-2"/>
          <w:w w:val="115"/>
          <w:sz w:val="12"/>
        </w:rPr>
        <w:t>acceptance</w:t>
      </w:r>
      <w:r>
        <w:rPr>
          <w:spacing w:val="2"/>
          <w:w w:val="115"/>
          <w:sz w:val="12"/>
        </w:rPr>
        <w:t> </w:t>
      </w:r>
      <w:r>
        <w:rPr>
          <w:spacing w:val="-2"/>
          <w:w w:val="115"/>
          <w:sz w:val="12"/>
        </w:rPr>
        <w:t>model:</w:t>
      </w:r>
      <w:r>
        <w:rPr>
          <w:spacing w:val="2"/>
          <w:w w:val="115"/>
          <w:sz w:val="12"/>
        </w:rPr>
        <w:t> </w:t>
      </w:r>
      <w:r>
        <w:rPr>
          <w:spacing w:val="-2"/>
          <w:w w:val="115"/>
          <w:sz w:val="12"/>
        </w:rPr>
        <w:t>A</w:t>
      </w:r>
      <w:r>
        <w:rPr>
          <w:spacing w:val="3"/>
          <w:w w:val="115"/>
          <w:sz w:val="12"/>
        </w:rPr>
        <w:t> </w:t>
      </w:r>
      <w:r>
        <w:rPr>
          <w:spacing w:val="-2"/>
          <w:w w:val="115"/>
          <w:sz w:val="12"/>
        </w:rPr>
        <w:t>literature</w:t>
      </w:r>
      <w:r>
        <w:rPr>
          <w:spacing w:val="3"/>
          <w:w w:val="115"/>
          <w:sz w:val="12"/>
        </w:rPr>
        <w:t> </w:t>
      </w:r>
      <w:r>
        <w:rPr>
          <w:spacing w:val="-2"/>
          <w:w w:val="115"/>
          <w:sz w:val="12"/>
        </w:rPr>
        <w:t>review</w:t>
      </w:r>
    </w:p>
    <w:p>
      <w:pPr>
        <w:spacing w:line="225" w:lineRule="auto" w:before="18"/>
        <w:ind w:left="370" w:right="190" w:firstLine="0"/>
        <w:jc w:val="left"/>
        <w:rPr>
          <w:sz w:val="12"/>
        </w:rPr>
      </w:pPr>
      <w:r>
        <w:rPr>
          <w:w w:val="115"/>
          <w:sz w:val="12"/>
        </w:rPr>
        <w:t>from</w:t>
      </w:r>
      <w:r>
        <w:rPr>
          <w:spacing w:val="-4"/>
          <w:w w:val="115"/>
          <w:sz w:val="12"/>
        </w:rPr>
        <w:t> </w:t>
      </w:r>
      <w:r>
        <w:rPr>
          <w:w w:val="115"/>
          <w:sz w:val="12"/>
        </w:rPr>
        <w:t>1986</w:t>
      </w:r>
      <w:r>
        <w:rPr>
          <w:spacing w:val="-5"/>
          <w:w w:val="115"/>
          <w:sz w:val="12"/>
        </w:rPr>
        <w:t> </w:t>
      </w:r>
      <w:r>
        <w:rPr>
          <w:w w:val="115"/>
          <w:sz w:val="12"/>
        </w:rPr>
        <w:t>to</w:t>
      </w:r>
      <w:r>
        <w:rPr>
          <w:spacing w:val="-5"/>
          <w:w w:val="115"/>
          <w:sz w:val="12"/>
        </w:rPr>
        <w:t> </w:t>
      </w:r>
      <w:r>
        <w:rPr>
          <w:w w:val="115"/>
          <w:sz w:val="12"/>
        </w:rPr>
        <w:t>2013.</w:t>
      </w:r>
      <w:r>
        <w:rPr>
          <w:spacing w:val="-4"/>
          <w:w w:val="115"/>
          <w:sz w:val="12"/>
        </w:rPr>
        <w:t> </w:t>
      </w:r>
      <w:r>
        <w:rPr>
          <w:i/>
          <w:w w:val="115"/>
          <w:sz w:val="12"/>
        </w:rPr>
        <w:t>Universal</w:t>
      </w:r>
      <w:r>
        <w:rPr>
          <w:i/>
          <w:spacing w:val="-4"/>
          <w:w w:val="115"/>
          <w:sz w:val="12"/>
        </w:rPr>
        <w:t> </w:t>
      </w:r>
      <w:r>
        <w:rPr>
          <w:i/>
          <w:w w:val="115"/>
          <w:sz w:val="12"/>
        </w:rPr>
        <w:t>Access</w:t>
      </w:r>
      <w:r>
        <w:rPr>
          <w:i/>
          <w:spacing w:val="-4"/>
          <w:w w:val="115"/>
          <w:sz w:val="12"/>
        </w:rPr>
        <w:t> </w:t>
      </w:r>
      <w:r>
        <w:rPr>
          <w:i/>
          <w:w w:val="115"/>
          <w:sz w:val="12"/>
        </w:rPr>
        <w:t>in</w:t>
      </w:r>
      <w:r>
        <w:rPr>
          <w:i/>
          <w:spacing w:val="-5"/>
          <w:w w:val="115"/>
          <w:sz w:val="12"/>
        </w:rPr>
        <w:t> </w:t>
      </w:r>
      <w:r>
        <w:rPr>
          <w:i/>
          <w:w w:val="115"/>
          <w:sz w:val="12"/>
        </w:rPr>
        <w:t>the</w:t>
      </w:r>
      <w:r>
        <w:rPr>
          <w:i/>
          <w:spacing w:val="-4"/>
          <w:w w:val="115"/>
          <w:sz w:val="12"/>
        </w:rPr>
        <w:t> </w:t>
      </w:r>
      <w:r>
        <w:rPr>
          <w:i/>
          <w:w w:val="115"/>
          <w:sz w:val="12"/>
        </w:rPr>
        <w:t>Information</w:t>
      </w:r>
      <w:r>
        <w:rPr>
          <w:i/>
          <w:spacing w:val="-5"/>
          <w:w w:val="115"/>
          <w:sz w:val="12"/>
        </w:rPr>
        <w:t> </w:t>
      </w:r>
      <w:r>
        <w:rPr>
          <w:i/>
          <w:w w:val="115"/>
          <w:sz w:val="12"/>
        </w:rPr>
        <w:t>Society,</w:t>
      </w:r>
      <w:r>
        <w:rPr>
          <w:i/>
          <w:spacing w:val="-5"/>
          <w:w w:val="115"/>
          <w:sz w:val="12"/>
        </w:rPr>
        <w:t> </w:t>
      </w:r>
      <w:r>
        <w:rPr>
          <w:i/>
          <w:w w:val="115"/>
          <w:sz w:val="12"/>
        </w:rPr>
        <w:t>14</w:t>
      </w:r>
      <w:r>
        <w:rPr>
          <w:w w:val="115"/>
          <w:sz w:val="12"/>
        </w:rPr>
        <w:t>(1),</w:t>
      </w:r>
      <w:r>
        <w:rPr>
          <w:spacing w:val="-4"/>
          <w:w w:val="115"/>
          <w:sz w:val="12"/>
        </w:rPr>
        <w:t> </w:t>
      </w:r>
      <w:r>
        <w:rPr>
          <w:w w:val="115"/>
          <w:sz w:val="12"/>
        </w:rPr>
        <w:t>81</w:t>
      </w:r>
      <w:r>
        <w:rPr>
          <w:rFonts w:ascii="STIX" w:hAnsi="STIX"/>
          <w:w w:val="115"/>
          <w:sz w:val="12"/>
        </w:rPr>
        <w:t>–</w:t>
      </w:r>
      <w:r>
        <w:rPr>
          <w:w w:val="115"/>
          <w:sz w:val="12"/>
        </w:rPr>
        <w:t>95.</w:t>
      </w:r>
      <w:r>
        <w:rPr>
          <w:spacing w:val="-4"/>
          <w:w w:val="115"/>
          <w:sz w:val="12"/>
        </w:rPr>
        <w:t> </w:t>
      </w:r>
      <w:hyperlink r:id="rId60">
        <w:r>
          <w:rPr>
            <w:color w:val="2196D1"/>
            <w:w w:val="115"/>
            <w:sz w:val="12"/>
          </w:rPr>
          <w:t>https://</w:t>
        </w:r>
      </w:hyperlink>
      <w:r>
        <w:rPr>
          <w:color w:val="2196D1"/>
          <w:spacing w:val="40"/>
          <w:w w:val="115"/>
          <w:sz w:val="12"/>
        </w:rPr>
        <w:t> </w:t>
      </w:r>
      <w:hyperlink r:id="rId60">
        <w:r>
          <w:rPr>
            <w:color w:val="2196D1"/>
            <w:spacing w:val="-2"/>
            <w:w w:val="115"/>
            <w:sz w:val="12"/>
          </w:rPr>
          <w:t>doi.org/10.1007/s10209-014-0348-1</w:t>
        </w:r>
      </w:hyperlink>
    </w:p>
    <w:p>
      <w:pPr>
        <w:spacing w:line="276" w:lineRule="auto" w:before="23"/>
        <w:ind w:left="370" w:right="212" w:hanging="240"/>
        <w:jc w:val="left"/>
        <w:rPr>
          <w:sz w:val="12"/>
        </w:rPr>
      </w:pPr>
      <w:bookmarkStart w:name="_bookmark47" w:id="85"/>
      <w:bookmarkEnd w:id="85"/>
      <w:r>
        <w:rPr/>
      </w:r>
      <w:r>
        <w:rPr>
          <w:w w:val="110"/>
          <w:sz w:val="12"/>
        </w:rPr>
        <w:t>Melo, M., Gonçalves, G., Vasconcelos-Raposo, j., &amp; Bessa, M. (2023). How much presence</w:t>
      </w:r>
      <w:r>
        <w:rPr>
          <w:spacing w:val="40"/>
          <w:w w:val="115"/>
          <w:sz w:val="12"/>
        </w:rPr>
        <w:t> </w:t>
      </w:r>
      <w:r>
        <w:rPr>
          <w:w w:val="115"/>
          <w:sz w:val="12"/>
        </w:rPr>
        <w:t>is</w:t>
      </w:r>
      <w:r>
        <w:rPr>
          <w:spacing w:val="28"/>
          <w:w w:val="115"/>
          <w:sz w:val="12"/>
        </w:rPr>
        <w:t> </w:t>
      </w:r>
      <w:r>
        <w:rPr>
          <w:w w:val="115"/>
          <w:sz w:val="12"/>
        </w:rPr>
        <w:t>enough?</w:t>
      </w:r>
      <w:r>
        <w:rPr>
          <w:spacing w:val="28"/>
          <w:w w:val="115"/>
          <w:sz w:val="12"/>
        </w:rPr>
        <w:t> </w:t>
      </w:r>
      <w:r>
        <w:rPr>
          <w:w w:val="115"/>
          <w:sz w:val="12"/>
        </w:rPr>
        <w:t>Qualitative</w:t>
      </w:r>
      <w:r>
        <w:rPr>
          <w:spacing w:val="28"/>
          <w:w w:val="115"/>
          <w:sz w:val="12"/>
        </w:rPr>
        <w:t> </w:t>
      </w:r>
      <w:r>
        <w:rPr>
          <w:w w:val="115"/>
          <w:sz w:val="12"/>
        </w:rPr>
        <w:t>scales</w:t>
      </w:r>
      <w:r>
        <w:rPr>
          <w:spacing w:val="28"/>
          <w:w w:val="115"/>
          <w:sz w:val="12"/>
        </w:rPr>
        <w:t> </w:t>
      </w:r>
      <w:r>
        <w:rPr>
          <w:w w:val="115"/>
          <w:sz w:val="12"/>
        </w:rPr>
        <w:t>for</w:t>
      </w:r>
      <w:r>
        <w:rPr>
          <w:spacing w:val="28"/>
          <w:w w:val="115"/>
          <w:sz w:val="12"/>
        </w:rPr>
        <w:t> </w:t>
      </w:r>
      <w:r>
        <w:rPr>
          <w:w w:val="115"/>
          <w:sz w:val="12"/>
        </w:rPr>
        <w:t>interpreting</w:t>
      </w:r>
      <w:r>
        <w:rPr>
          <w:spacing w:val="30"/>
          <w:w w:val="115"/>
          <w:sz w:val="12"/>
        </w:rPr>
        <w:t> </w:t>
      </w:r>
      <w:r>
        <w:rPr>
          <w:w w:val="115"/>
          <w:sz w:val="12"/>
        </w:rPr>
        <w:t>the</w:t>
      </w:r>
      <w:r>
        <w:rPr>
          <w:spacing w:val="28"/>
          <w:w w:val="115"/>
          <w:sz w:val="12"/>
        </w:rPr>
        <w:t> </w:t>
      </w:r>
      <w:r>
        <w:rPr>
          <w:w w:val="115"/>
          <w:sz w:val="12"/>
        </w:rPr>
        <w:t>Igroup</w:t>
      </w:r>
      <w:r>
        <w:rPr>
          <w:spacing w:val="28"/>
          <w:w w:val="115"/>
          <w:sz w:val="12"/>
        </w:rPr>
        <w:t> </w:t>
      </w:r>
      <w:r>
        <w:rPr>
          <w:w w:val="115"/>
          <w:sz w:val="12"/>
        </w:rPr>
        <w:t>presence</w:t>
      </w:r>
      <w:r>
        <w:rPr>
          <w:spacing w:val="28"/>
          <w:w w:val="115"/>
          <w:sz w:val="12"/>
        </w:rPr>
        <w:t> </w:t>
      </w:r>
      <w:r>
        <w:rPr>
          <w:w w:val="115"/>
          <w:sz w:val="12"/>
        </w:rPr>
        <w:t>questionnaire</w:t>
      </w:r>
    </w:p>
    <w:p>
      <w:pPr>
        <w:spacing w:line="223" w:lineRule="auto" w:before="0"/>
        <w:ind w:left="370" w:right="200" w:firstLine="0"/>
        <w:jc w:val="left"/>
        <w:rPr>
          <w:sz w:val="12"/>
        </w:rPr>
      </w:pPr>
      <w:r>
        <w:rPr>
          <w:w w:val="110"/>
          <w:sz w:val="12"/>
        </w:rPr>
        <w:t>score.</w:t>
      </w:r>
      <w:r>
        <w:rPr>
          <w:spacing w:val="40"/>
          <w:w w:val="110"/>
          <w:sz w:val="12"/>
        </w:rPr>
        <w:t> </w:t>
      </w:r>
      <w:r>
        <w:rPr>
          <w:i/>
          <w:w w:val="110"/>
          <w:sz w:val="12"/>
        </w:rPr>
        <w:t>IEEE</w:t>
      </w:r>
      <w:r>
        <w:rPr>
          <w:i/>
          <w:spacing w:val="40"/>
          <w:w w:val="110"/>
          <w:sz w:val="12"/>
        </w:rPr>
        <w:t> </w:t>
      </w:r>
      <w:r>
        <w:rPr>
          <w:i/>
          <w:w w:val="110"/>
          <w:sz w:val="12"/>
        </w:rPr>
        <w:t>Access,</w:t>
      </w:r>
      <w:r>
        <w:rPr>
          <w:i/>
          <w:spacing w:val="40"/>
          <w:w w:val="110"/>
          <w:sz w:val="12"/>
        </w:rPr>
        <w:t> </w:t>
      </w:r>
      <w:r>
        <w:rPr>
          <w:i/>
          <w:w w:val="110"/>
          <w:sz w:val="12"/>
        </w:rPr>
        <w:t>11</w:t>
      </w:r>
      <w:r>
        <w:rPr>
          <w:w w:val="110"/>
          <w:sz w:val="12"/>
        </w:rPr>
        <w:t>,</w:t>
      </w:r>
      <w:r>
        <w:rPr>
          <w:spacing w:val="40"/>
          <w:w w:val="110"/>
          <w:sz w:val="12"/>
        </w:rPr>
        <w:t> </w:t>
      </w:r>
      <w:r>
        <w:rPr>
          <w:w w:val="110"/>
          <w:sz w:val="12"/>
        </w:rPr>
        <w:t>24675</w:t>
      </w:r>
      <w:r>
        <w:rPr>
          <w:rFonts w:ascii="STIX" w:hAnsi="STIX"/>
          <w:w w:val="110"/>
          <w:sz w:val="12"/>
        </w:rPr>
        <w:t>–</w:t>
      </w:r>
      <w:r>
        <w:rPr>
          <w:w w:val="110"/>
          <w:sz w:val="12"/>
        </w:rPr>
        <w:t>24685.</w:t>
      </w:r>
      <w:r>
        <w:rPr>
          <w:spacing w:val="40"/>
          <w:w w:val="110"/>
          <w:sz w:val="12"/>
        </w:rPr>
        <w:t> </w:t>
      </w:r>
      <w:hyperlink r:id="rId61">
        <w:r>
          <w:rPr>
            <w:color w:val="2196D1"/>
            <w:w w:val="110"/>
            <w:sz w:val="12"/>
          </w:rPr>
          <w:t>https://doi.org/10.1109/</w:t>
        </w:r>
      </w:hyperlink>
      <w:r>
        <w:rPr>
          <w:color w:val="2196D1"/>
          <w:spacing w:val="40"/>
          <w:w w:val="110"/>
          <w:sz w:val="12"/>
        </w:rPr>
        <w:t> </w:t>
      </w:r>
      <w:hyperlink r:id="rId61">
        <w:r>
          <w:rPr>
            <w:color w:val="2196D1"/>
            <w:spacing w:val="-2"/>
            <w:w w:val="110"/>
            <w:sz w:val="12"/>
          </w:rPr>
          <w:t>ACCESS.2023.3254892</w:t>
        </w:r>
      </w:hyperlink>
    </w:p>
    <w:p>
      <w:pPr>
        <w:spacing w:before="23"/>
        <w:ind w:left="131" w:right="0" w:firstLine="0"/>
        <w:jc w:val="left"/>
        <w:rPr>
          <w:sz w:val="12"/>
        </w:rPr>
      </w:pPr>
      <w:bookmarkStart w:name="_bookmark48" w:id="86"/>
      <w:bookmarkEnd w:id="86"/>
      <w:r>
        <w:rPr/>
      </w:r>
      <w:hyperlink r:id="rId62">
        <w:r>
          <w:rPr>
            <w:color w:val="2196D1"/>
            <w:w w:val="115"/>
            <w:sz w:val="12"/>
          </w:rPr>
          <w:t>Mikropoulos,</w:t>
        </w:r>
        <w:r>
          <w:rPr>
            <w:color w:val="2196D1"/>
            <w:spacing w:val="-2"/>
            <w:w w:val="115"/>
            <w:sz w:val="12"/>
          </w:rPr>
          <w:t> </w:t>
        </w:r>
        <w:r>
          <w:rPr>
            <w:color w:val="2196D1"/>
            <w:w w:val="115"/>
            <w:sz w:val="12"/>
          </w:rPr>
          <w:t>T.</w:t>
        </w:r>
        <w:r>
          <w:rPr>
            <w:color w:val="2196D1"/>
            <w:spacing w:val="-4"/>
            <w:w w:val="115"/>
            <w:sz w:val="12"/>
          </w:rPr>
          <w:t> </w:t>
        </w:r>
        <w:r>
          <w:rPr>
            <w:color w:val="2196D1"/>
            <w:w w:val="115"/>
            <w:sz w:val="12"/>
          </w:rPr>
          <w:t>A.,</w:t>
        </w:r>
        <w:r>
          <w:rPr>
            <w:color w:val="2196D1"/>
            <w:spacing w:val="-4"/>
            <w:w w:val="115"/>
            <w:sz w:val="12"/>
          </w:rPr>
          <w:t> </w:t>
        </w:r>
        <w:r>
          <w:rPr>
            <w:color w:val="2196D1"/>
            <w:w w:val="115"/>
            <w:sz w:val="12"/>
          </w:rPr>
          <w:t>&amp;</w:t>
        </w:r>
        <w:r>
          <w:rPr>
            <w:color w:val="2196D1"/>
            <w:spacing w:val="-2"/>
            <w:w w:val="115"/>
            <w:sz w:val="12"/>
          </w:rPr>
          <w:t> </w:t>
        </w:r>
        <w:r>
          <w:rPr>
            <w:color w:val="2196D1"/>
            <w:w w:val="115"/>
            <w:sz w:val="12"/>
          </w:rPr>
          <w:t>Bellou,</w:t>
        </w:r>
        <w:r>
          <w:rPr>
            <w:color w:val="2196D1"/>
            <w:spacing w:val="-2"/>
            <w:w w:val="115"/>
            <w:sz w:val="12"/>
          </w:rPr>
          <w:t> </w:t>
        </w:r>
        <w:r>
          <w:rPr>
            <w:color w:val="2196D1"/>
            <w:w w:val="115"/>
            <w:sz w:val="12"/>
          </w:rPr>
          <w:t>J.</w:t>
        </w:r>
        <w:r>
          <w:rPr>
            <w:color w:val="2196D1"/>
            <w:spacing w:val="-4"/>
            <w:w w:val="115"/>
            <w:sz w:val="12"/>
          </w:rPr>
          <w:t> </w:t>
        </w:r>
        <w:r>
          <w:rPr>
            <w:color w:val="2196D1"/>
            <w:w w:val="115"/>
            <w:sz w:val="12"/>
          </w:rPr>
          <w:t>(2006).</w:t>
        </w:r>
        <w:r>
          <w:rPr>
            <w:color w:val="2196D1"/>
            <w:spacing w:val="-2"/>
            <w:w w:val="115"/>
            <w:sz w:val="12"/>
          </w:rPr>
          <w:t> </w:t>
        </w:r>
        <w:r>
          <w:rPr>
            <w:color w:val="2196D1"/>
            <w:w w:val="115"/>
            <w:sz w:val="12"/>
          </w:rPr>
          <w:t>The</w:t>
        </w:r>
        <w:r>
          <w:rPr>
            <w:color w:val="2196D1"/>
            <w:spacing w:val="-3"/>
            <w:w w:val="115"/>
            <w:sz w:val="12"/>
          </w:rPr>
          <w:t> </w:t>
        </w:r>
        <w:r>
          <w:rPr>
            <w:color w:val="2196D1"/>
            <w:w w:val="115"/>
            <w:sz w:val="12"/>
          </w:rPr>
          <w:t>unique</w:t>
        </w:r>
        <w:r>
          <w:rPr>
            <w:color w:val="2196D1"/>
            <w:spacing w:val="-4"/>
            <w:w w:val="115"/>
            <w:sz w:val="12"/>
          </w:rPr>
          <w:t> </w:t>
        </w:r>
        <w:r>
          <w:rPr>
            <w:color w:val="2196D1"/>
            <w:w w:val="115"/>
            <w:sz w:val="12"/>
          </w:rPr>
          <w:t>features</w:t>
        </w:r>
        <w:r>
          <w:rPr>
            <w:color w:val="2196D1"/>
            <w:spacing w:val="-2"/>
            <w:w w:val="115"/>
            <w:sz w:val="12"/>
          </w:rPr>
          <w:t> </w:t>
        </w:r>
        <w:r>
          <w:rPr>
            <w:color w:val="2196D1"/>
            <w:w w:val="115"/>
            <w:sz w:val="12"/>
          </w:rPr>
          <w:t>of</w:t>
        </w:r>
        <w:r>
          <w:rPr>
            <w:color w:val="2196D1"/>
            <w:spacing w:val="-4"/>
            <w:w w:val="115"/>
            <w:sz w:val="12"/>
          </w:rPr>
          <w:t> </w:t>
        </w:r>
        <w:r>
          <w:rPr>
            <w:color w:val="2196D1"/>
            <w:w w:val="115"/>
            <w:sz w:val="12"/>
          </w:rPr>
          <w:t>educational</w:t>
        </w:r>
        <w:r>
          <w:rPr>
            <w:color w:val="2196D1"/>
            <w:spacing w:val="-3"/>
            <w:w w:val="115"/>
            <w:sz w:val="12"/>
          </w:rPr>
          <w:t> </w:t>
        </w:r>
        <w:r>
          <w:rPr>
            <w:color w:val="2196D1"/>
            <w:w w:val="115"/>
            <w:sz w:val="12"/>
          </w:rPr>
          <w:t>virtual</w:t>
        </w:r>
        <w:r>
          <w:rPr>
            <w:color w:val="2196D1"/>
            <w:spacing w:val="-2"/>
            <w:w w:val="115"/>
            <w:sz w:val="12"/>
          </w:rPr>
          <w:t> reality</w:t>
        </w:r>
      </w:hyperlink>
    </w:p>
    <w:p>
      <w:pPr>
        <w:spacing w:line="256" w:lineRule="auto" w:before="22"/>
        <w:ind w:left="370" w:right="200" w:firstLine="0"/>
        <w:jc w:val="left"/>
        <w:rPr>
          <w:sz w:val="12"/>
        </w:rPr>
      </w:pPr>
      <w:hyperlink r:id="rId62">
        <w:r>
          <w:rPr>
            <w:color w:val="2196D1"/>
            <w:w w:val="110"/>
            <w:sz w:val="12"/>
          </w:rPr>
          <w:t>environments. In P. Isaias, M.</w:t>
        </w:r>
        <w:r>
          <w:rPr>
            <w:color w:val="2196D1"/>
            <w:spacing w:val="14"/>
            <w:w w:val="110"/>
            <w:sz w:val="12"/>
          </w:rPr>
          <w:t> </w:t>
        </w:r>
        <w:r>
          <w:rPr>
            <w:color w:val="2196D1"/>
            <w:w w:val="110"/>
            <w:sz w:val="12"/>
          </w:rPr>
          <w:t>McPherson, &amp; F. Bannister (Eds.), </w:t>
        </w:r>
        <w:r>
          <w:rPr>
            <w:i/>
            <w:color w:val="2196D1"/>
            <w:w w:val="110"/>
            <w:sz w:val="12"/>
          </w:rPr>
          <w:t>Proceedings</w:t>
        </w:r>
        <w:r>
          <w:rPr>
            <w:i/>
            <w:color w:val="2196D1"/>
            <w:spacing w:val="14"/>
            <w:w w:val="110"/>
            <w:sz w:val="12"/>
          </w:rPr>
          <w:t> </w:t>
        </w:r>
        <w:r>
          <w:rPr>
            <w:i/>
            <w:color w:val="2196D1"/>
            <w:w w:val="110"/>
            <w:sz w:val="12"/>
          </w:rPr>
          <w:t>of the</w:t>
        </w:r>
      </w:hyperlink>
      <w:r>
        <w:rPr>
          <w:i/>
          <w:color w:val="2196D1"/>
          <w:spacing w:val="40"/>
          <w:w w:val="110"/>
          <w:sz w:val="12"/>
        </w:rPr>
        <w:t> </w:t>
      </w:r>
      <w:hyperlink r:id="rId62">
        <w:r>
          <w:rPr>
            <w:i/>
            <w:color w:val="2196D1"/>
            <w:w w:val="110"/>
            <w:sz w:val="12"/>
          </w:rPr>
          <w:t>IADIS international conference e-society </w:t>
        </w:r>
        <w:r>
          <w:rPr>
            <w:color w:val="2196D1"/>
            <w:w w:val="110"/>
            <w:sz w:val="12"/>
          </w:rPr>
          <w:t>(pp. 122</w:t>
        </w:r>
        <w:r>
          <w:rPr>
            <w:rFonts w:ascii="STIX" w:hAnsi="STIX"/>
            <w:color w:val="2196D1"/>
            <w:w w:val="110"/>
            <w:sz w:val="12"/>
          </w:rPr>
          <w:t>–</w:t>
        </w:r>
        <w:r>
          <w:rPr>
            <w:color w:val="2196D1"/>
            <w:w w:val="110"/>
            <w:sz w:val="12"/>
          </w:rPr>
          <w:t>128). IADIS Press</w:t>
        </w:r>
      </w:hyperlink>
      <w:r>
        <w:rPr>
          <w:w w:val="110"/>
          <w:sz w:val="12"/>
        </w:rPr>
        <w:t>.</w:t>
      </w:r>
    </w:p>
    <w:p>
      <w:pPr>
        <w:spacing w:line="115" w:lineRule="exact" w:before="0"/>
        <w:ind w:left="131" w:right="0" w:firstLine="0"/>
        <w:jc w:val="left"/>
        <w:rPr>
          <w:sz w:val="12"/>
        </w:rPr>
      </w:pPr>
      <w:bookmarkStart w:name="_bookmark49" w:id="87"/>
      <w:bookmarkEnd w:id="87"/>
      <w:r>
        <w:rPr/>
      </w:r>
      <w:r>
        <w:rPr>
          <w:w w:val="115"/>
          <w:sz w:val="12"/>
        </w:rPr>
        <w:t>Nagy,</w:t>
      </w:r>
      <w:r>
        <w:rPr>
          <w:spacing w:val="11"/>
          <w:w w:val="115"/>
          <w:sz w:val="12"/>
        </w:rPr>
        <w:t> </w:t>
      </w:r>
      <w:r>
        <w:rPr>
          <w:w w:val="115"/>
          <w:sz w:val="12"/>
        </w:rPr>
        <w:t>J.</w:t>
      </w:r>
      <w:r>
        <w:rPr>
          <w:spacing w:val="12"/>
          <w:w w:val="115"/>
          <w:sz w:val="12"/>
        </w:rPr>
        <w:t> </w:t>
      </w:r>
      <w:r>
        <w:rPr>
          <w:w w:val="115"/>
          <w:sz w:val="12"/>
        </w:rPr>
        <w:t>T.</w:t>
      </w:r>
      <w:r>
        <w:rPr>
          <w:spacing w:val="11"/>
          <w:w w:val="115"/>
          <w:sz w:val="12"/>
        </w:rPr>
        <w:t> </w:t>
      </w:r>
      <w:r>
        <w:rPr>
          <w:w w:val="115"/>
          <w:sz w:val="12"/>
        </w:rPr>
        <w:t>(2018).</w:t>
      </w:r>
      <w:r>
        <w:rPr>
          <w:spacing w:val="12"/>
          <w:w w:val="115"/>
          <w:sz w:val="12"/>
        </w:rPr>
        <w:t> </w:t>
      </w:r>
      <w:r>
        <w:rPr>
          <w:w w:val="115"/>
          <w:sz w:val="12"/>
        </w:rPr>
        <w:t>Evaluation</w:t>
      </w:r>
      <w:r>
        <w:rPr>
          <w:spacing w:val="10"/>
          <w:w w:val="115"/>
          <w:sz w:val="12"/>
        </w:rPr>
        <w:t> </w:t>
      </w:r>
      <w:r>
        <w:rPr>
          <w:w w:val="115"/>
          <w:sz w:val="12"/>
        </w:rPr>
        <w:t>of</w:t>
      </w:r>
      <w:r>
        <w:rPr>
          <w:spacing w:val="12"/>
          <w:w w:val="115"/>
          <w:sz w:val="12"/>
        </w:rPr>
        <w:t> </w:t>
      </w:r>
      <w:r>
        <w:rPr>
          <w:w w:val="115"/>
          <w:sz w:val="12"/>
        </w:rPr>
        <w:t>online</w:t>
      </w:r>
      <w:r>
        <w:rPr>
          <w:spacing w:val="10"/>
          <w:w w:val="115"/>
          <w:sz w:val="12"/>
        </w:rPr>
        <w:t> </w:t>
      </w:r>
      <w:r>
        <w:rPr>
          <w:w w:val="115"/>
          <w:sz w:val="12"/>
        </w:rPr>
        <w:t>video</w:t>
      </w:r>
      <w:r>
        <w:rPr>
          <w:spacing w:val="12"/>
          <w:w w:val="115"/>
          <w:sz w:val="12"/>
        </w:rPr>
        <w:t> </w:t>
      </w:r>
      <w:r>
        <w:rPr>
          <w:w w:val="115"/>
          <w:sz w:val="12"/>
        </w:rPr>
        <w:t>usage</w:t>
      </w:r>
      <w:r>
        <w:rPr>
          <w:spacing w:val="11"/>
          <w:w w:val="115"/>
          <w:sz w:val="12"/>
        </w:rPr>
        <w:t> </w:t>
      </w:r>
      <w:r>
        <w:rPr>
          <w:w w:val="115"/>
          <w:sz w:val="12"/>
        </w:rPr>
        <w:t>and</w:t>
      </w:r>
      <w:r>
        <w:rPr>
          <w:spacing w:val="11"/>
          <w:w w:val="115"/>
          <w:sz w:val="12"/>
        </w:rPr>
        <w:t> </w:t>
      </w:r>
      <w:r>
        <w:rPr>
          <w:w w:val="115"/>
          <w:sz w:val="12"/>
        </w:rPr>
        <w:t>learning</w:t>
      </w:r>
      <w:r>
        <w:rPr>
          <w:spacing w:val="10"/>
          <w:w w:val="115"/>
          <w:sz w:val="12"/>
        </w:rPr>
        <w:t> </w:t>
      </w:r>
      <w:r>
        <w:rPr>
          <w:w w:val="115"/>
          <w:sz w:val="12"/>
        </w:rPr>
        <w:t>satisfaction:</w:t>
      </w:r>
      <w:r>
        <w:rPr>
          <w:spacing w:val="12"/>
          <w:w w:val="115"/>
          <w:sz w:val="12"/>
        </w:rPr>
        <w:t> </w:t>
      </w:r>
      <w:r>
        <w:rPr>
          <w:spacing w:val="-5"/>
          <w:w w:val="115"/>
          <w:sz w:val="12"/>
        </w:rPr>
        <w:t>An</w:t>
      </w:r>
    </w:p>
    <w:p>
      <w:pPr>
        <w:spacing w:line="240" w:lineRule="auto" w:before="21"/>
        <w:ind w:left="370" w:right="200" w:firstLine="0"/>
        <w:jc w:val="left"/>
        <w:rPr>
          <w:sz w:val="12"/>
        </w:rPr>
      </w:pPr>
      <w:r>
        <w:rPr>
          <w:w w:val="115"/>
          <w:sz w:val="12"/>
        </w:rPr>
        <w:t>extension</w:t>
      </w:r>
      <w:r>
        <w:rPr>
          <w:spacing w:val="-2"/>
          <w:w w:val="115"/>
          <w:sz w:val="12"/>
        </w:rPr>
        <w:t> </w:t>
      </w:r>
      <w:r>
        <w:rPr>
          <w:w w:val="115"/>
          <w:sz w:val="12"/>
        </w:rPr>
        <w:t>of</w:t>
      </w:r>
      <w:r>
        <w:rPr>
          <w:spacing w:val="-2"/>
          <w:w w:val="115"/>
          <w:sz w:val="12"/>
        </w:rPr>
        <w:t> </w:t>
      </w:r>
      <w:r>
        <w:rPr>
          <w:w w:val="115"/>
          <w:sz w:val="12"/>
        </w:rPr>
        <w:t>the</w:t>
      </w:r>
      <w:r>
        <w:rPr>
          <w:spacing w:val="-2"/>
          <w:w w:val="115"/>
          <w:sz w:val="12"/>
        </w:rPr>
        <w:t> </w:t>
      </w:r>
      <w:r>
        <w:rPr>
          <w:w w:val="115"/>
          <w:sz w:val="12"/>
        </w:rPr>
        <w:t>technology</w:t>
      </w:r>
      <w:r>
        <w:rPr>
          <w:spacing w:val="-2"/>
          <w:w w:val="115"/>
          <w:sz w:val="12"/>
        </w:rPr>
        <w:t> </w:t>
      </w:r>
      <w:r>
        <w:rPr>
          <w:w w:val="115"/>
          <w:sz w:val="12"/>
        </w:rPr>
        <w:t>acceptance</w:t>
      </w:r>
      <w:r>
        <w:rPr>
          <w:spacing w:val="-2"/>
          <w:w w:val="115"/>
          <w:sz w:val="12"/>
        </w:rPr>
        <w:t> </w:t>
      </w:r>
      <w:r>
        <w:rPr>
          <w:w w:val="115"/>
          <w:sz w:val="12"/>
        </w:rPr>
        <w:t>model.</w:t>
      </w:r>
      <w:r>
        <w:rPr>
          <w:spacing w:val="-3"/>
          <w:w w:val="115"/>
          <w:sz w:val="12"/>
        </w:rPr>
        <w:t> </w:t>
      </w:r>
      <w:r>
        <w:rPr>
          <w:i/>
          <w:w w:val="115"/>
          <w:sz w:val="12"/>
        </w:rPr>
        <w:t>International</w:t>
      </w:r>
      <w:r>
        <w:rPr>
          <w:i/>
          <w:spacing w:val="-2"/>
          <w:w w:val="115"/>
          <w:sz w:val="12"/>
        </w:rPr>
        <w:t> </w:t>
      </w:r>
      <w:r>
        <w:rPr>
          <w:i/>
          <w:w w:val="115"/>
          <w:sz w:val="12"/>
        </w:rPr>
        <w:t>Review</w:t>
      </w:r>
      <w:r>
        <w:rPr>
          <w:i/>
          <w:spacing w:val="-2"/>
          <w:w w:val="115"/>
          <w:sz w:val="12"/>
        </w:rPr>
        <w:t> </w:t>
      </w:r>
      <w:r>
        <w:rPr>
          <w:i/>
          <w:w w:val="115"/>
          <w:sz w:val="12"/>
        </w:rPr>
        <w:t>of</w:t>
      </w:r>
      <w:r>
        <w:rPr>
          <w:i/>
          <w:spacing w:val="-2"/>
          <w:w w:val="115"/>
          <w:sz w:val="12"/>
        </w:rPr>
        <w:t> </w:t>
      </w:r>
      <w:r>
        <w:rPr>
          <w:i/>
          <w:w w:val="115"/>
          <w:sz w:val="12"/>
        </w:rPr>
        <w:t>Research</w:t>
      </w:r>
      <w:r>
        <w:rPr>
          <w:i/>
          <w:spacing w:val="-2"/>
          <w:w w:val="115"/>
          <w:sz w:val="12"/>
        </w:rPr>
        <w:t> </w:t>
      </w:r>
      <w:r>
        <w:rPr>
          <w:i/>
          <w:w w:val="115"/>
          <w:sz w:val="12"/>
        </w:rPr>
        <w:t>in</w:t>
      </w:r>
      <w:r>
        <w:rPr>
          <w:i/>
          <w:spacing w:val="40"/>
          <w:w w:val="115"/>
          <w:sz w:val="12"/>
        </w:rPr>
        <w:t> </w:t>
      </w:r>
      <w:r>
        <w:rPr>
          <w:i/>
          <w:w w:val="115"/>
          <w:sz w:val="12"/>
        </w:rPr>
        <w:t>Open and Distance Learning, 19</w:t>
      </w:r>
      <w:r>
        <w:rPr>
          <w:w w:val="115"/>
          <w:sz w:val="12"/>
        </w:rPr>
        <w:t>(1), 159</w:t>
      </w:r>
      <w:r>
        <w:rPr>
          <w:rFonts w:ascii="STIX" w:hAnsi="STIX"/>
          <w:w w:val="115"/>
          <w:sz w:val="12"/>
        </w:rPr>
        <w:t>–</w:t>
      </w:r>
      <w:r>
        <w:rPr>
          <w:w w:val="115"/>
          <w:sz w:val="12"/>
        </w:rPr>
        <w:t>185. </w:t>
      </w:r>
      <w:hyperlink r:id="rId63">
        <w:r>
          <w:rPr>
            <w:color w:val="2196D1"/>
            <w:w w:val="115"/>
            <w:sz w:val="12"/>
          </w:rPr>
          <w:t>https://doi.org/10.19173/irrodl.</w:t>
        </w:r>
      </w:hyperlink>
      <w:r>
        <w:rPr>
          <w:color w:val="2196D1"/>
          <w:spacing w:val="40"/>
          <w:w w:val="115"/>
          <w:sz w:val="12"/>
        </w:rPr>
        <w:t> </w:t>
      </w:r>
      <w:hyperlink r:id="rId63">
        <w:r>
          <w:rPr>
            <w:color w:val="2196D1"/>
            <w:spacing w:val="-2"/>
            <w:w w:val="115"/>
            <w:sz w:val="12"/>
          </w:rPr>
          <w:t>v19i1.2886</w:t>
        </w:r>
      </w:hyperlink>
    </w:p>
    <w:p>
      <w:pPr>
        <w:spacing w:before="21"/>
        <w:ind w:left="131" w:right="0" w:firstLine="0"/>
        <w:jc w:val="left"/>
        <w:rPr>
          <w:sz w:val="12"/>
        </w:rPr>
      </w:pPr>
      <w:bookmarkStart w:name="_bookmark50" w:id="88"/>
      <w:bookmarkEnd w:id="88"/>
      <w:r>
        <w:rPr/>
      </w:r>
      <w:hyperlink r:id="rId64">
        <w:r>
          <w:rPr>
            <w:color w:val="2196D1"/>
            <w:w w:val="110"/>
            <w:sz w:val="12"/>
          </w:rPr>
          <w:t>Nielsen,</w:t>
        </w:r>
        <w:r>
          <w:rPr>
            <w:color w:val="2196D1"/>
            <w:spacing w:val="12"/>
            <w:w w:val="110"/>
            <w:sz w:val="12"/>
          </w:rPr>
          <w:t> </w:t>
        </w:r>
        <w:r>
          <w:rPr>
            <w:color w:val="2196D1"/>
            <w:w w:val="110"/>
            <w:sz w:val="12"/>
          </w:rPr>
          <w:t>J.</w:t>
        </w:r>
        <w:r>
          <w:rPr>
            <w:color w:val="2196D1"/>
            <w:spacing w:val="13"/>
            <w:w w:val="110"/>
            <w:sz w:val="12"/>
          </w:rPr>
          <w:t> </w:t>
        </w:r>
        <w:r>
          <w:rPr>
            <w:color w:val="2196D1"/>
            <w:w w:val="110"/>
            <w:sz w:val="12"/>
          </w:rPr>
          <w:t>(1994).</w:t>
        </w:r>
        <w:r>
          <w:rPr>
            <w:color w:val="2196D1"/>
            <w:spacing w:val="12"/>
            <w:w w:val="110"/>
            <w:sz w:val="12"/>
          </w:rPr>
          <w:t> </w:t>
        </w:r>
        <w:r>
          <w:rPr>
            <w:i/>
            <w:color w:val="2196D1"/>
            <w:w w:val="110"/>
            <w:sz w:val="12"/>
          </w:rPr>
          <w:t>Usability</w:t>
        </w:r>
        <w:r>
          <w:rPr>
            <w:i/>
            <w:color w:val="2196D1"/>
            <w:spacing w:val="12"/>
            <w:w w:val="110"/>
            <w:sz w:val="12"/>
          </w:rPr>
          <w:t> </w:t>
        </w:r>
        <w:r>
          <w:rPr>
            <w:i/>
            <w:color w:val="2196D1"/>
            <w:w w:val="110"/>
            <w:sz w:val="12"/>
          </w:rPr>
          <w:t>engineering</w:t>
        </w:r>
        <w:r>
          <w:rPr>
            <w:color w:val="2196D1"/>
            <w:w w:val="110"/>
            <w:sz w:val="12"/>
          </w:rPr>
          <w:t>.</w:t>
        </w:r>
        <w:r>
          <w:rPr>
            <w:color w:val="2196D1"/>
            <w:spacing w:val="12"/>
            <w:w w:val="110"/>
            <w:sz w:val="12"/>
          </w:rPr>
          <w:t> </w:t>
        </w:r>
        <w:r>
          <w:rPr>
            <w:color w:val="2196D1"/>
            <w:w w:val="110"/>
            <w:sz w:val="12"/>
          </w:rPr>
          <w:t>Morgen</w:t>
        </w:r>
        <w:r>
          <w:rPr>
            <w:color w:val="2196D1"/>
            <w:spacing w:val="12"/>
            <w:w w:val="110"/>
            <w:sz w:val="12"/>
          </w:rPr>
          <w:t> </w:t>
        </w:r>
        <w:r>
          <w:rPr>
            <w:color w:val="2196D1"/>
            <w:spacing w:val="-2"/>
            <w:w w:val="110"/>
            <w:sz w:val="12"/>
          </w:rPr>
          <w:t>Kaufmann</w:t>
        </w:r>
      </w:hyperlink>
      <w:r>
        <w:rPr>
          <w:spacing w:val="-2"/>
          <w:w w:val="110"/>
          <w:sz w:val="12"/>
        </w:rPr>
        <w:t>.</w:t>
      </w:r>
    </w:p>
    <w:p>
      <w:pPr>
        <w:spacing w:line="276" w:lineRule="auto" w:before="22"/>
        <w:ind w:left="370" w:right="130" w:hanging="240"/>
        <w:jc w:val="left"/>
        <w:rPr>
          <w:sz w:val="12"/>
        </w:rPr>
      </w:pPr>
      <w:bookmarkStart w:name="_bookmark51" w:id="89"/>
      <w:bookmarkEnd w:id="89"/>
      <w:r>
        <w:rPr/>
      </w:r>
      <w:r>
        <w:rPr>
          <w:w w:val="115"/>
          <w:sz w:val="12"/>
        </w:rPr>
        <w:t>Ohk, K., Park, S.-B., &amp; Hong, J.-W. (2015). The influence of perceived usefulness,</w:t>
      </w:r>
      <w:r>
        <w:rPr>
          <w:spacing w:val="40"/>
          <w:w w:val="115"/>
          <w:sz w:val="12"/>
        </w:rPr>
        <w:t> </w:t>
      </w:r>
      <w:r>
        <w:rPr>
          <w:w w:val="115"/>
          <w:sz w:val="12"/>
        </w:rPr>
        <w:t>perceived ease of use, interactivity, and ease of navigation on satisfaction in mobile</w:t>
      </w:r>
    </w:p>
    <w:p>
      <w:pPr>
        <w:spacing w:line="223" w:lineRule="auto" w:before="0"/>
        <w:ind w:left="370" w:right="0" w:firstLine="0"/>
        <w:jc w:val="left"/>
        <w:rPr>
          <w:sz w:val="12"/>
        </w:rPr>
      </w:pPr>
      <w:r>
        <w:rPr>
          <w:w w:val="115"/>
          <w:sz w:val="12"/>
        </w:rPr>
        <w:t>application. </w:t>
      </w:r>
      <w:r>
        <w:rPr>
          <w:i/>
          <w:w w:val="115"/>
          <w:sz w:val="12"/>
        </w:rPr>
        <w:t>Advanced Science and Technology Letters, 84</w:t>
      </w:r>
      <w:r>
        <w:rPr>
          <w:w w:val="115"/>
          <w:sz w:val="12"/>
        </w:rPr>
        <w:t>, 88</w:t>
      </w:r>
      <w:r>
        <w:rPr>
          <w:rFonts w:ascii="STIX" w:hAnsi="STIX"/>
          <w:w w:val="115"/>
          <w:sz w:val="12"/>
        </w:rPr>
        <w:t>–</w:t>
      </w:r>
      <w:r>
        <w:rPr>
          <w:w w:val="115"/>
          <w:sz w:val="12"/>
        </w:rPr>
        <w:t>92. </w:t>
      </w:r>
      <w:hyperlink r:id="rId65">
        <w:r>
          <w:rPr>
            <w:color w:val="2196D1"/>
            <w:w w:val="115"/>
            <w:sz w:val="12"/>
          </w:rPr>
          <w:t>https://doi.org/</w:t>
        </w:r>
      </w:hyperlink>
      <w:r>
        <w:rPr>
          <w:color w:val="2196D1"/>
          <w:spacing w:val="40"/>
          <w:w w:val="115"/>
          <w:sz w:val="12"/>
        </w:rPr>
        <w:t> </w:t>
      </w:r>
      <w:hyperlink r:id="rId65">
        <w:r>
          <w:rPr>
            <w:color w:val="2196D1"/>
            <w:spacing w:val="-2"/>
            <w:w w:val="115"/>
            <w:sz w:val="12"/>
          </w:rPr>
          <w:t>10.14257/astl.2015.84.18</w:t>
        </w:r>
      </w:hyperlink>
    </w:p>
    <w:p>
      <w:pPr>
        <w:spacing w:before="23"/>
        <w:ind w:left="131" w:right="0" w:firstLine="0"/>
        <w:jc w:val="left"/>
        <w:rPr>
          <w:sz w:val="12"/>
        </w:rPr>
      </w:pPr>
      <w:bookmarkStart w:name="_bookmark52" w:id="90"/>
      <w:bookmarkEnd w:id="90"/>
      <w:r>
        <w:rPr/>
      </w:r>
      <w:r>
        <w:rPr>
          <w:w w:val="110"/>
          <w:sz w:val="12"/>
        </w:rPr>
        <w:t>Othman,</w:t>
      </w:r>
      <w:r>
        <w:rPr>
          <w:spacing w:val="13"/>
          <w:w w:val="110"/>
          <w:sz w:val="12"/>
        </w:rPr>
        <w:t> </w:t>
      </w:r>
      <w:r>
        <w:rPr>
          <w:w w:val="110"/>
          <w:sz w:val="12"/>
        </w:rPr>
        <w:t>M.</w:t>
      </w:r>
      <w:r>
        <w:rPr>
          <w:spacing w:val="13"/>
          <w:w w:val="110"/>
          <w:sz w:val="12"/>
        </w:rPr>
        <w:t> </w:t>
      </w:r>
      <w:r>
        <w:rPr>
          <w:w w:val="110"/>
          <w:sz w:val="12"/>
        </w:rPr>
        <w:t>K.,</w:t>
      </w:r>
      <w:r>
        <w:rPr>
          <w:spacing w:val="14"/>
          <w:w w:val="110"/>
          <w:sz w:val="12"/>
        </w:rPr>
        <w:t> </w:t>
      </w:r>
      <w:r>
        <w:rPr>
          <w:w w:val="110"/>
          <w:sz w:val="12"/>
        </w:rPr>
        <w:t>Nogoibaeva,</w:t>
      </w:r>
      <w:r>
        <w:rPr>
          <w:spacing w:val="14"/>
          <w:w w:val="110"/>
          <w:sz w:val="12"/>
        </w:rPr>
        <w:t> </w:t>
      </w:r>
      <w:r>
        <w:rPr>
          <w:w w:val="110"/>
          <w:sz w:val="12"/>
        </w:rPr>
        <w:t>A.,</w:t>
      </w:r>
      <w:r>
        <w:rPr>
          <w:spacing w:val="15"/>
          <w:w w:val="110"/>
          <w:sz w:val="12"/>
        </w:rPr>
        <w:t> </w:t>
      </w:r>
      <w:r>
        <w:rPr>
          <w:w w:val="110"/>
          <w:sz w:val="12"/>
        </w:rPr>
        <w:t>Leong,</w:t>
      </w:r>
      <w:r>
        <w:rPr>
          <w:spacing w:val="12"/>
          <w:w w:val="110"/>
          <w:sz w:val="12"/>
        </w:rPr>
        <w:t> </w:t>
      </w:r>
      <w:r>
        <w:rPr>
          <w:w w:val="110"/>
          <w:sz w:val="12"/>
        </w:rPr>
        <w:t>L.</w:t>
      </w:r>
      <w:r>
        <w:rPr>
          <w:spacing w:val="14"/>
          <w:w w:val="110"/>
          <w:sz w:val="12"/>
        </w:rPr>
        <w:t> </w:t>
      </w:r>
      <w:r>
        <w:rPr>
          <w:w w:val="110"/>
          <w:sz w:val="12"/>
        </w:rPr>
        <w:t>S.,</w:t>
      </w:r>
      <w:r>
        <w:rPr>
          <w:spacing w:val="14"/>
          <w:w w:val="110"/>
          <w:sz w:val="12"/>
        </w:rPr>
        <w:t> </w:t>
      </w:r>
      <w:r>
        <w:rPr>
          <w:w w:val="110"/>
          <w:sz w:val="12"/>
        </w:rPr>
        <w:t>&amp;</w:t>
      </w:r>
      <w:r>
        <w:rPr>
          <w:spacing w:val="14"/>
          <w:w w:val="110"/>
          <w:sz w:val="12"/>
        </w:rPr>
        <w:t> </w:t>
      </w:r>
      <w:r>
        <w:rPr>
          <w:w w:val="110"/>
          <w:sz w:val="12"/>
        </w:rPr>
        <w:t>Barawi,</w:t>
      </w:r>
      <w:r>
        <w:rPr>
          <w:spacing w:val="14"/>
          <w:w w:val="110"/>
          <w:sz w:val="12"/>
        </w:rPr>
        <w:t> </w:t>
      </w:r>
      <w:r>
        <w:rPr>
          <w:w w:val="110"/>
          <w:sz w:val="12"/>
        </w:rPr>
        <w:t>M.</w:t>
      </w:r>
      <w:r>
        <w:rPr>
          <w:spacing w:val="12"/>
          <w:w w:val="110"/>
          <w:sz w:val="12"/>
        </w:rPr>
        <w:t> </w:t>
      </w:r>
      <w:r>
        <w:rPr>
          <w:w w:val="110"/>
          <w:sz w:val="12"/>
        </w:rPr>
        <w:t>H.</w:t>
      </w:r>
      <w:r>
        <w:rPr>
          <w:spacing w:val="15"/>
          <w:w w:val="110"/>
          <w:sz w:val="12"/>
        </w:rPr>
        <w:t> </w:t>
      </w:r>
      <w:r>
        <w:rPr>
          <w:w w:val="110"/>
          <w:sz w:val="12"/>
        </w:rPr>
        <w:t>(2022).</w:t>
      </w:r>
      <w:r>
        <w:rPr>
          <w:spacing w:val="13"/>
          <w:w w:val="110"/>
          <w:sz w:val="12"/>
        </w:rPr>
        <w:t> </w:t>
      </w:r>
      <w:r>
        <w:rPr>
          <w:spacing w:val="-2"/>
          <w:w w:val="110"/>
          <w:sz w:val="12"/>
        </w:rPr>
        <w:t>Usability</w:t>
      </w:r>
    </w:p>
    <w:p>
      <w:pPr>
        <w:spacing w:line="240" w:lineRule="auto" w:before="22"/>
        <w:ind w:left="370" w:right="190" w:firstLine="0"/>
        <w:jc w:val="left"/>
        <w:rPr>
          <w:sz w:val="12"/>
        </w:rPr>
      </w:pPr>
      <w:r>
        <w:rPr>
          <w:w w:val="115"/>
          <w:sz w:val="12"/>
        </w:rPr>
        <w:t>evaluation of a virtual reality smartphone app for a living museum. </w:t>
      </w:r>
      <w:r>
        <w:rPr>
          <w:i/>
          <w:w w:val="115"/>
          <w:sz w:val="12"/>
        </w:rPr>
        <w:t>Universal Access</w:t>
      </w:r>
      <w:r>
        <w:rPr>
          <w:i/>
          <w:spacing w:val="40"/>
          <w:w w:val="120"/>
          <w:sz w:val="12"/>
        </w:rPr>
        <w:t> </w:t>
      </w:r>
      <w:r>
        <w:rPr>
          <w:i/>
          <w:w w:val="120"/>
          <w:sz w:val="12"/>
        </w:rPr>
        <w:t>in the Information Society, 21</w:t>
      </w:r>
      <w:r>
        <w:rPr>
          <w:w w:val="120"/>
          <w:sz w:val="12"/>
        </w:rPr>
        <w:t>, 995</w:t>
      </w:r>
      <w:r>
        <w:rPr>
          <w:rFonts w:ascii="STIX" w:hAnsi="STIX"/>
          <w:w w:val="120"/>
          <w:sz w:val="12"/>
        </w:rPr>
        <w:t>–</w:t>
      </w:r>
      <w:r>
        <w:rPr>
          <w:w w:val="120"/>
          <w:sz w:val="12"/>
        </w:rPr>
        <w:t>1012. </w:t>
      </w:r>
      <w:hyperlink r:id="rId66">
        <w:r>
          <w:rPr>
            <w:color w:val="2196D1"/>
            <w:w w:val="120"/>
            <w:sz w:val="12"/>
          </w:rPr>
          <w:t>https://doi.org/10.1007/s10209-021-</w:t>
        </w:r>
      </w:hyperlink>
      <w:r>
        <w:rPr>
          <w:color w:val="2196D1"/>
          <w:spacing w:val="40"/>
          <w:w w:val="120"/>
          <w:sz w:val="12"/>
        </w:rPr>
        <w:t> </w:t>
      </w:r>
      <w:hyperlink r:id="rId66">
        <w:r>
          <w:rPr>
            <w:color w:val="2196D1"/>
            <w:spacing w:val="-2"/>
            <w:w w:val="120"/>
            <w:sz w:val="12"/>
          </w:rPr>
          <w:t>00820-4</w:t>
        </w:r>
      </w:hyperlink>
    </w:p>
    <w:p>
      <w:pPr>
        <w:spacing w:line="278" w:lineRule="auto" w:before="20"/>
        <w:ind w:left="370" w:right="0" w:hanging="240"/>
        <w:jc w:val="left"/>
        <w:rPr>
          <w:sz w:val="12"/>
        </w:rPr>
      </w:pPr>
      <w:bookmarkStart w:name="_bookmark53" w:id="91"/>
      <w:bookmarkEnd w:id="91"/>
      <w:r>
        <w:rPr/>
      </w:r>
      <w:r>
        <w:rPr>
          <w:w w:val="110"/>
          <w:sz w:val="12"/>
        </w:rPr>
        <w:t>R Core Team. (2023). </w:t>
      </w:r>
      <w:r>
        <w:rPr>
          <w:i/>
          <w:w w:val="110"/>
          <w:sz w:val="12"/>
        </w:rPr>
        <w:t>R: A language and environment for statistical computing [computer</w:t>
      </w:r>
      <w:r>
        <w:rPr>
          <w:i/>
          <w:spacing w:val="40"/>
          <w:w w:val="110"/>
          <w:sz w:val="12"/>
        </w:rPr>
        <w:t> </w:t>
      </w:r>
      <w:r>
        <w:rPr>
          <w:i/>
          <w:w w:val="110"/>
          <w:sz w:val="12"/>
        </w:rPr>
        <w:t>software]</w:t>
      </w:r>
      <w:r>
        <w:rPr>
          <w:w w:val="110"/>
          <w:sz w:val="12"/>
        </w:rPr>
        <w:t>.</w:t>
      </w:r>
      <w:r>
        <w:rPr>
          <w:spacing w:val="37"/>
          <w:w w:val="110"/>
          <w:sz w:val="12"/>
        </w:rPr>
        <w:t> </w:t>
      </w:r>
      <w:r>
        <w:rPr>
          <w:w w:val="110"/>
          <w:sz w:val="12"/>
        </w:rPr>
        <w:t>Vienna,</w:t>
      </w:r>
      <w:r>
        <w:rPr>
          <w:spacing w:val="37"/>
          <w:w w:val="110"/>
          <w:sz w:val="12"/>
        </w:rPr>
        <w:t> </w:t>
      </w:r>
      <w:r>
        <w:rPr>
          <w:w w:val="110"/>
          <w:sz w:val="12"/>
        </w:rPr>
        <w:t>Austria</w:t>
      </w:r>
      <w:r>
        <w:rPr>
          <w:spacing w:val="39"/>
          <w:w w:val="110"/>
          <w:sz w:val="12"/>
        </w:rPr>
        <w:t> </w:t>
      </w:r>
      <w:hyperlink r:id="rId67">
        <w:r>
          <w:rPr>
            <w:color w:val="2196D1"/>
            <w:w w:val="110"/>
            <w:sz w:val="12"/>
          </w:rPr>
          <w:t>https://www.R-project.org/</w:t>
        </w:r>
      </w:hyperlink>
      <w:r>
        <w:rPr>
          <w:w w:val="110"/>
          <w:sz w:val="12"/>
        </w:rPr>
        <w:t>.</w:t>
      </w:r>
    </w:p>
    <w:p>
      <w:pPr>
        <w:spacing w:line="278" w:lineRule="auto" w:before="0"/>
        <w:ind w:left="370" w:right="189" w:hanging="240"/>
        <w:jc w:val="left"/>
        <w:rPr>
          <w:sz w:val="12"/>
        </w:rPr>
      </w:pPr>
      <w:bookmarkStart w:name="_bookmark54" w:id="92"/>
      <w:bookmarkEnd w:id="92"/>
      <w:r>
        <w:rPr/>
      </w:r>
      <w:r>
        <w:rPr>
          <w:w w:val="115"/>
          <w:sz w:val="12"/>
        </w:rPr>
        <w:t>Radianti,</w:t>
      </w:r>
      <w:r>
        <w:rPr>
          <w:spacing w:val="-3"/>
          <w:w w:val="115"/>
          <w:sz w:val="12"/>
        </w:rPr>
        <w:t> </w:t>
      </w:r>
      <w:r>
        <w:rPr>
          <w:w w:val="115"/>
          <w:sz w:val="12"/>
        </w:rPr>
        <w:t>J.,</w:t>
      </w:r>
      <w:r>
        <w:rPr>
          <w:spacing w:val="-3"/>
          <w:w w:val="115"/>
          <w:sz w:val="12"/>
        </w:rPr>
        <w:t> </w:t>
      </w:r>
      <w:r>
        <w:rPr>
          <w:w w:val="115"/>
          <w:sz w:val="12"/>
        </w:rPr>
        <w:t>Majchrzak,</w:t>
      </w:r>
      <w:r>
        <w:rPr>
          <w:spacing w:val="-3"/>
          <w:w w:val="115"/>
          <w:sz w:val="12"/>
        </w:rPr>
        <w:t> </w:t>
      </w:r>
      <w:r>
        <w:rPr>
          <w:w w:val="115"/>
          <w:sz w:val="12"/>
        </w:rPr>
        <w:t>T.</w:t>
      </w:r>
      <w:r>
        <w:rPr>
          <w:spacing w:val="-2"/>
          <w:w w:val="115"/>
          <w:sz w:val="12"/>
        </w:rPr>
        <w:t> </w:t>
      </w:r>
      <w:r>
        <w:rPr>
          <w:w w:val="115"/>
          <w:sz w:val="12"/>
        </w:rPr>
        <w:t>A.,</w:t>
      </w:r>
      <w:r>
        <w:rPr>
          <w:spacing w:val="-3"/>
          <w:w w:val="115"/>
          <w:sz w:val="12"/>
        </w:rPr>
        <w:t> </w:t>
      </w:r>
      <w:r>
        <w:rPr>
          <w:w w:val="115"/>
          <w:sz w:val="12"/>
        </w:rPr>
        <w:t>Fromm,</w:t>
      </w:r>
      <w:r>
        <w:rPr>
          <w:spacing w:val="-3"/>
          <w:w w:val="115"/>
          <w:sz w:val="12"/>
        </w:rPr>
        <w:t> </w:t>
      </w:r>
      <w:r>
        <w:rPr>
          <w:w w:val="115"/>
          <w:sz w:val="12"/>
        </w:rPr>
        <w:t>J.,</w:t>
      </w:r>
      <w:r>
        <w:rPr>
          <w:spacing w:val="-3"/>
          <w:w w:val="115"/>
          <w:sz w:val="12"/>
        </w:rPr>
        <w:t> </w:t>
      </w:r>
      <w:r>
        <w:rPr>
          <w:w w:val="115"/>
          <w:sz w:val="12"/>
        </w:rPr>
        <w:t>&amp;</w:t>
      </w:r>
      <w:r>
        <w:rPr>
          <w:spacing w:val="-2"/>
          <w:w w:val="115"/>
          <w:sz w:val="12"/>
        </w:rPr>
        <w:t> </w:t>
      </w:r>
      <w:r>
        <w:rPr>
          <w:w w:val="115"/>
          <w:sz w:val="12"/>
        </w:rPr>
        <w:t>Wohlgenannt,</w:t>
      </w:r>
      <w:r>
        <w:rPr>
          <w:spacing w:val="-4"/>
          <w:w w:val="115"/>
          <w:sz w:val="12"/>
        </w:rPr>
        <w:t> </w:t>
      </w:r>
      <w:r>
        <w:rPr>
          <w:w w:val="115"/>
          <w:sz w:val="12"/>
        </w:rPr>
        <w:t>I.</w:t>
      </w:r>
      <w:r>
        <w:rPr>
          <w:spacing w:val="-2"/>
          <w:w w:val="115"/>
          <w:sz w:val="12"/>
        </w:rPr>
        <w:t> </w:t>
      </w:r>
      <w:r>
        <w:rPr>
          <w:w w:val="115"/>
          <w:sz w:val="12"/>
        </w:rPr>
        <w:t>(2020).</w:t>
      </w:r>
      <w:r>
        <w:rPr>
          <w:spacing w:val="-3"/>
          <w:w w:val="115"/>
          <w:sz w:val="12"/>
        </w:rPr>
        <w:t> </w:t>
      </w:r>
      <w:r>
        <w:rPr>
          <w:w w:val="115"/>
          <w:sz w:val="12"/>
        </w:rPr>
        <w:t>A</w:t>
      </w:r>
      <w:r>
        <w:rPr>
          <w:spacing w:val="-3"/>
          <w:w w:val="115"/>
          <w:sz w:val="12"/>
        </w:rPr>
        <w:t> </w:t>
      </w:r>
      <w:r>
        <w:rPr>
          <w:w w:val="115"/>
          <w:sz w:val="12"/>
        </w:rPr>
        <w:t>systematic</w:t>
      </w:r>
      <w:r>
        <w:rPr>
          <w:spacing w:val="-2"/>
          <w:w w:val="115"/>
          <w:sz w:val="12"/>
        </w:rPr>
        <w:t> </w:t>
      </w:r>
      <w:r>
        <w:rPr>
          <w:w w:val="115"/>
          <w:sz w:val="12"/>
        </w:rPr>
        <w:t>review</w:t>
      </w:r>
      <w:r>
        <w:rPr>
          <w:spacing w:val="40"/>
          <w:w w:val="115"/>
          <w:sz w:val="12"/>
        </w:rPr>
        <w:t> </w:t>
      </w:r>
      <w:r>
        <w:rPr>
          <w:w w:val="115"/>
          <w:sz w:val="12"/>
        </w:rPr>
        <w:t>of immersive virtual reality applications for higher education: Design elements,</w:t>
      </w:r>
      <w:r>
        <w:rPr>
          <w:spacing w:val="40"/>
          <w:w w:val="115"/>
          <w:sz w:val="12"/>
        </w:rPr>
        <w:t> </w:t>
      </w:r>
      <w:r>
        <w:rPr>
          <w:w w:val="115"/>
          <w:sz w:val="12"/>
        </w:rPr>
        <w:t>lessons learned, and research agenda. </w:t>
      </w:r>
      <w:r>
        <w:rPr>
          <w:i/>
          <w:w w:val="115"/>
          <w:sz w:val="12"/>
        </w:rPr>
        <w:t>Computers &amp; Education, 147</w:t>
      </w:r>
      <w:r>
        <w:rPr>
          <w:w w:val="115"/>
          <w:sz w:val="12"/>
        </w:rPr>
        <w:t>, Article 103778.</w:t>
      </w:r>
      <w:r>
        <w:rPr>
          <w:spacing w:val="40"/>
          <w:w w:val="115"/>
          <w:sz w:val="12"/>
        </w:rPr>
        <w:t> </w:t>
      </w:r>
      <w:hyperlink r:id="rId68">
        <w:r>
          <w:rPr>
            <w:color w:val="2196D1"/>
            <w:spacing w:val="-2"/>
            <w:w w:val="115"/>
            <w:sz w:val="12"/>
          </w:rPr>
          <w:t>https://doi.org/10.1016/j.compedu.2019.103778</w:t>
        </w:r>
      </w:hyperlink>
    </w:p>
    <w:p>
      <w:pPr>
        <w:spacing w:line="276" w:lineRule="auto" w:before="0"/>
        <w:ind w:left="370" w:right="181" w:hanging="240"/>
        <w:jc w:val="left"/>
        <w:rPr>
          <w:i/>
          <w:sz w:val="12"/>
        </w:rPr>
      </w:pPr>
      <w:bookmarkStart w:name="_bookmark55" w:id="93"/>
      <w:bookmarkEnd w:id="93"/>
      <w:r>
        <w:rPr/>
      </w:r>
      <w:r>
        <w:rPr>
          <w:w w:val="115"/>
          <w:sz w:val="12"/>
        </w:rPr>
        <w:t>Schmeil, A., Eppler, M., &amp; Freitas, S. (2012). A structured approach for designing</w:t>
      </w:r>
      <w:r>
        <w:rPr>
          <w:spacing w:val="40"/>
          <w:w w:val="115"/>
          <w:sz w:val="12"/>
        </w:rPr>
        <w:t> </w:t>
      </w:r>
      <w:r>
        <w:rPr>
          <w:w w:val="115"/>
          <w:sz w:val="12"/>
        </w:rPr>
        <w:t>collaboration</w:t>
      </w:r>
      <w:r>
        <w:rPr>
          <w:spacing w:val="-9"/>
          <w:w w:val="115"/>
          <w:sz w:val="12"/>
        </w:rPr>
        <w:t> </w:t>
      </w:r>
      <w:r>
        <w:rPr>
          <w:w w:val="115"/>
          <w:sz w:val="12"/>
        </w:rPr>
        <w:t>experiences</w:t>
      </w:r>
      <w:r>
        <w:rPr>
          <w:spacing w:val="-9"/>
          <w:w w:val="115"/>
          <w:sz w:val="12"/>
        </w:rPr>
        <w:t> </w:t>
      </w:r>
      <w:r>
        <w:rPr>
          <w:w w:val="115"/>
          <w:sz w:val="12"/>
        </w:rPr>
        <w:t>for</w:t>
      </w:r>
      <w:r>
        <w:rPr>
          <w:spacing w:val="-8"/>
          <w:w w:val="115"/>
          <w:sz w:val="12"/>
        </w:rPr>
        <w:t> </w:t>
      </w:r>
      <w:r>
        <w:rPr>
          <w:w w:val="115"/>
          <w:sz w:val="12"/>
        </w:rPr>
        <w:t>virtual</w:t>
      </w:r>
      <w:r>
        <w:rPr>
          <w:spacing w:val="-9"/>
          <w:w w:val="115"/>
          <w:sz w:val="12"/>
        </w:rPr>
        <w:t> </w:t>
      </w:r>
      <w:r>
        <w:rPr>
          <w:w w:val="115"/>
          <w:sz w:val="12"/>
        </w:rPr>
        <w:t>worlds.</w:t>
      </w:r>
      <w:r>
        <w:rPr>
          <w:spacing w:val="-9"/>
          <w:w w:val="115"/>
          <w:sz w:val="12"/>
        </w:rPr>
        <w:t> </w:t>
      </w:r>
      <w:r>
        <w:rPr>
          <w:i/>
          <w:w w:val="115"/>
          <w:sz w:val="12"/>
        </w:rPr>
        <w:t>Journal</w:t>
      </w:r>
      <w:r>
        <w:rPr>
          <w:i/>
          <w:spacing w:val="-8"/>
          <w:w w:val="115"/>
          <w:sz w:val="12"/>
        </w:rPr>
        <w:t> </w:t>
      </w:r>
      <w:r>
        <w:rPr>
          <w:i/>
          <w:w w:val="115"/>
          <w:sz w:val="12"/>
        </w:rPr>
        <w:t>of</w:t>
      </w:r>
      <w:r>
        <w:rPr>
          <w:i/>
          <w:spacing w:val="-9"/>
          <w:w w:val="115"/>
          <w:sz w:val="12"/>
        </w:rPr>
        <w:t> </w:t>
      </w:r>
      <w:r>
        <w:rPr>
          <w:i/>
          <w:w w:val="115"/>
          <w:sz w:val="12"/>
        </w:rPr>
        <w:t>the</w:t>
      </w:r>
      <w:r>
        <w:rPr>
          <w:i/>
          <w:spacing w:val="-8"/>
          <w:w w:val="115"/>
          <w:sz w:val="12"/>
        </w:rPr>
        <w:t> </w:t>
      </w:r>
      <w:r>
        <w:rPr>
          <w:i/>
          <w:w w:val="115"/>
          <w:sz w:val="12"/>
        </w:rPr>
        <w:t>Association</w:t>
      </w:r>
      <w:r>
        <w:rPr>
          <w:i/>
          <w:spacing w:val="-9"/>
          <w:w w:val="115"/>
          <w:sz w:val="12"/>
        </w:rPr>
        <w:t> </w:t>
      </w:r>
      <w:r>
        <w:rPr>
          <w:i/>
          <w:w w:val="115"/>
          <w:sz w:val="12"/>
        </w:rPr>
        <w:t>for</w:t>
      </w:r>
      <w:r>
        <w:rPr>
          <w:i/>
          <w:spacing w:val="-9"/>
          <w:w w:val="115"/>
          <w:sz w:val="12"/>
        </w:rPr>
        <w:t> </w:t>
      </w:r>
      <w:r>
        <w:rPr>
          <w:i/>
          <w:w w:val="115"/>
          <w:sz w:val="12"/>
        </w:rPr>
        <w:t>Information</w:t>
      </w:r>
    </w:p>
    <w:p>
      <w:pPr>
        <w:spacing w:line="166" w:lineRule="exact" w:before="0"/>
        <w:ind w:left="370" w:right="0" w:firstLine="0"/>
        <w:jc w:val="left"/>
        <w:rPr>
          <w:sz w:val="12"/>
        </w:rPr>
      </w:pPr>
      <w:r>
        <w:rPr>
          <w:i/>
          <w:w w:val="115"/>
          <w:sz w:val="12"/>
        </w:rPr>
        <w:t>Systems,</w:t>
      </w:r>
      <w:r>
        <w:rPr>
          <w:i/>
          <w:spacing w:val="25"/>
          <w:w w:val="115"/>
          <w:sz w:val="12"/>
        </w:rPr>
        <w:t> </w:t>
      </w:r>
      <w:r>
        <w:rPr>
          <w:i/>
          <w:w w:val="115"/>
          <w:sz w:val="12"/>
        </w:rPr>
        <w:t>13</w:t>
      </w:r>
      <w:r>
        <w:rPr>
          <w:w w:val="115"/>
          <w:sz w:val="12"/>
        </w:rPr>
        <w:t>(10),</w:t>
      </w:r>
      <w:r>
        <w:rPr>
          <w:spacing w:val="25"/>
          <w:w w:val="115"/>
          <w:sz w:val="12"/>
        </w:rPr>
        <w:t> </w:t>
      </w:r>
      <w:r>
        <w:rPr>
          <w:w w:val="115"/>
          <w:sz w:val="12"/>
        </w:rPr>
        <w:t>836</w:t>
      </w:r>
      <w:r>
        <w:rPr>
          <w:rFonts w:ascii="STIX" w:hAnsi="STIX"/>
          <w:w w:val="115"/>
          <w:sz w:val="12"/>
        </w:rPr>
        <w:t>–</w:t>
      </w:r>
      <w:r>
        <w:rPr>
          <w:w w:val="115"/>
          <w:sz w:val="12"/>
        </w:rPr>
        <w:t>860.</w:t>
      </w:r>
      <w:r>
        <w:rPr>
          <w:spacing w:val="24"/>
          <w:w w:val="115"/>
          <w:sz w:val="12"/>
        </w:rPr>
        <w:t> </w:t>
      </w:r>
      <w:hyperlink r:id="rId69">
        <w:r>
          <w:rPr>
            <w:color w:val="2196D1"/>
            <w:spacing w:val="-2"/>
            <w:w w:val="115"/>
            <w:sz w:val="12"/>
          </w:rPr>
          <w:t>https://doi.org/10.17705/1jais.00309</w:t>
        </w:r>
      </w:hyperlink>
    </w:p>
    <w:p>
      <w:pPr>
        <w:spacing w:line="276" w:lineRule="auto" w:before="0"/>
        <w:ind w:left="370" w:right="130" w:hanging="240"/>
        <w:jc w:val="left"/>
        <w:rPr>
          <w:sz w:val="12"/>
        </w:rPr>
      </w:pPr>
      <w:bookmarkStart w:name="_bookmark56" w:id="94"/>
      <w:bookmarkEnd w:id="94"/>
      <w:r>
        <w:rPr/>
      </w:r>
      <w:r>
        <w:rPr>
          <w:w w:val="110"/>
          <w:sz w:val="12"/>
        </w:rPr>
        <w:t>Schubert,</w:t>
      </w:r>
      <w:r>
        <w:rPr>
          <w:spacing w:val="25"/>
          <w:w w:val="110"/>
          <w:sz w:val="12"/>
        </w:rPr>
        <w:t> </w:t>
      </w:r>
      <w:r>
        <w:rPr>
          <w:w w:val="110"/>
          <w:sz w:val="12"/>
        </w:rPr>
        <w:t>T.,</w:t>
      </w:r>
      <w:r>
        <w:rPr>
          <w:spacing w:val="25"/>
          <w:w w:val="110"/>
          <w:sz w:val="12"/>
        </w:rPr>
        <w:t> </w:t>
      </w:r>
      <w:r>
        <w:rPr>
          <w:w w:val="110"/>
          <w:sz w:val="12"/>
        </w:rPr>
        <w:t>Friedmann,</w:t>
      </w:r>
      <w:r>
        <w:rPr>
          <w:spacing w:val="25"/>
          <w:w w:val="110"/>
          <w:sz w:val="12"/>
        </w:rPr>
        <w:t> </w:t>
      </w:r>
      <w:r>
        <w:rPr>
          <w:w w:val="110"/>
          <w:sz w:val="12"/>
        </w:rPr>
        <w:t>F.,</w:t>
      </w:r>
      <w:r>
        <w:rPr>
          <w:spacing w:val="25"/>
          <w:w w:val="110"/>
          <w:sz w:val="12"/>
        </w:rPr>
        <w:t> </w:t>
      </w:r>
      <w:r>
        <w:rPr>
          <w:w w:val="110"/>
          <w:sz w:val="12"/>
        </w:rPr>
        <w:t>&amp;</w:t>
      </w:r>
      <w:r>
        <w:rPr>
          <w:spacing w:val="25"/>
          <w:w w:val="110"/>
          <w:sz w:val="12"/>
        </w:rPr>
        <w:t> </w:t>
      </w:r>
      <w:r>
        <w:rPr>
          <w:w w:val="110"/>
          <w:sz w:val="12"/>
        </w:rPr>
        <w:t>Regenbrecht,</w:t>
      </w:r>
      <w:r>
        <w:rPr>
          <w:spacing w:val="25"/>
          <w:w w:val="110"/>
          <w:sz w:val="12"/>
        </w:rPr>
        <w:t> </w:t>
      </w:r>
      <w:r>
        <w:rPr>
          <w:w w:val="110"/>
          <w:sz w:val="12"/>
        </w:rPr>
        <w:t>H.</w:t>
      </w:r>
      <w:r>
        <w:rPr>
          <w:spacing w:val="26"/>
          <w:w w:val="110"/>
          <w:sz w:val="12"/>
        </w:rPr>
        <w:t> </w:t>
      </w:r>
      <w:r>
        <w:rPr>
          <w:w w:val="110"/>
          <w:sz w:val="12"/>
        </w:rPr>
        <w:t>(2001).</w:t>
      </w:r>
      <w:r>
        <w:rPr>
          <w:spacing w:val="24"/>
          <w:w w:val="110"/>
          <w:sz w:val="12"/>
        </w:rPr>
        <w:t> </w:t>
      </w:r>
      <w:r>
        <w:rPr>
          <w:w w:val="110"/>
          <w:sz w:val="12"/>
        </w:rPr>
        <w:t>The</w:t>
      </w:r>
      <w:r>
        <w:rPr>
          <w:spacing w:val="26"/>
          <w:w w:val="110"/>
          <w:sz w:val="12"/>
        </w:rPr>
        <w:t> </w:t>
      </w:r>
      <w:r>
        <w:rPr>
          <w:w w:val="110"/>
          <w:sz w:val="12"/>
        </w:rPr>
        <w:t>experience</w:t>
      </w:r>
      <w:r>
        <w:rPr>
          <w:spacing w:val="25"/>
          <w:w w:val="110"/>
          <w:sz w:val="12"/>
        </w:rPr>
        <w:t> </w:t>
      </w:r>
      <w:r>
        <w:rPr>
          <w:w w:val="110"/>
          <w:sz w:val="12"/>
        </w:rPr>
        <w:t>of</w:t>
      </w:r>
      <w:r>
        <w:rPr>
          <w:spacing w:val="26"/>
          <w:w w:val="110"/>
          <w:sz w:val="12"/>
        </w:rPr>
        <w:t> </w:t>
      </w:r>
      <w:r>
        <w:rPr>
          <w:w w:val="110"/>
          <w:sz w:val="12"/>
        </w:rPr>
        <w:t>presence:</w:t>
      </w:r>
      <w:r>
        <w:rPr>
          <w:spacing w:val="40"/>
          <w:w w:val="110"/>
          <w:sz w:val="12"/>
        </w:rPr>
        <w:t> </w:t>
      </w:r>
      <w:r>
        <w:rPr>
          <w:w w:val="110"/>
          <w:sz w:val="12"/>
        </w:rPr>
        <w:t>Factor analytic insights. </w:t>
      </w:r>
      <w:r>
        <w:rPr>
          <w:i/>
          <w:w w:val="110"/>
          <w:sz w:val="12"/>
        </w:rPr>
        <w:t>Presence: Teleoperators and Virtual Environments, 10</w:t>
      </w:r>
      <w:r>
        <w:rPr>
          <w:w w:val="110"/>
          <w:sz w:val="12"/>
        </w:rPr>
        <w:t>(3),</w:t>
      </w:r>
    </w:p>
    <w:p>
      <w:pPr>
        <w:spacing w:line="166" w:lineRule="exact" w:before="0"/>
        <w:ind w:left="370" w:right="0" w:firstLine="0"/>
        <w:jc w:val="left"/>
        <w:rPr>
          <w:sz w:val="12"/>
        </w:rPr>
      </w:pPr>
      <w:r>
        <w:rPr>
          <w:w w:val="120"/>
          <w:sz w:val="12"/>
        </w:rPr>
        <w:t>266</w:t>
      </w:r>
      <w:r>
        <w:rPr>
          <w:rFonts w:ascii="STIX" w:hAnsi="STIX"/>
          <w:w w:val="120"/>
          <w:sz w:val="12"/>
        </w:rPr>
        <w:t>–</w:t>
      </w:r>
      <w:r>
        <w:rPr>
          <w:w w:val="120"/>
          <w:sz w:val="12"/>
        </w:rPr>
        <w:t>281.</w:t>
      </w:r>
      <w:r>
        <w:rPr>
          <w:spacing w:val="-7"/>
          <w:w w:val="120"/>
          <w:sz w:val="12"/>
        </w:rPr>
        <w:t> </w:t>
      </w:r>
      <w:hyperlink r:id="rId70">
        <w:r>
          <w:rPr>
            <w:color w:val="2196D1"/>
            <w:spacing w:val="-2"/>
            <w:w w:val="120"/>
            <w:sz w:val="12"/>
          </w:rPr>
          <w:t>https://doi.org/10.1162/105474601300343603</w:t>
        </w:r>
      </w:hyperlink>
    </w:p>
    <w:p>
      <w:pPr>
        <w:spacing w:line="278" w:lineRule="auto" w:before="0"/>
        <w:ind w:left="370" w:right="200" w:hanging="240"/>
        <w:jc w:val="left"/>
        <w:rPr>
          <w:i/>
          <w:sz w:val="12"/>
        </w:rPr>
      </w:pPr>
      <w:bookmarkStart w:name="_bookmark57" w:id="95"/>
      <w:bookmarkEnd w:id="95"/>
      <w:r>
        <w:rPr/>
      </w:r>
      <w:r>
        <w:rPr>
          <w:w w:val="110"/>
          <w:sz w:val="12"/>
        </w:rPr>
        <w:t>Skulmowski, A., Nebel, S., Remmele, M., &amp; Rey, G. D. (2021). </w:t>
      </w:r>
      <w:r>
        <w:rPr>
          <w:i/>
          <w:w w:val="110"/>
          <w:sz w:val="12"/>
        </w:rPr>
        <w:t>Is a preference for realism</w:t>
      </w:r>
      <w:r>
        <w:rPr>
          <w:i/>
          <w:spacing w:val="40"/>
          <w:w w:val="110"/>
          <w:sz w:val="12"/>
        </w:rPr>
        <w:t> </w:t>
      </w:r>
      <w:r>
        <w:rPr>
          <w:i/>
          <w:w w:val="110"/>
          <w:sz w:val="12"/>
        </w:rPr>
        <w:t>really naive after all? A cognitive model of learning with realistic visualizations.</w:t>
      </w:r>
    </w:p>
    <w:p>
      <w:pPr>
        <w:spacing w:line="278" w:lineRule="auto" w:before="0"/>
        <w:ind w:left="370" w:right="189" w:firstLine="0"/>
        <w:jc w:val="left"/>
        <w:rPr>
          <w:sz w:val="12"/>
        </w:rPr>
      </w:pPr>
      <w:r>
        <w:rPr>
          <w:i/>
          <w:w w:val="115"/>
          <w:sz w:val="12"/>
        </w:rPr>
        <w:t>Educational psychology review</w:t>
      </w:r>
      <w:r>
        <w:rPr>
          <w:w w:val="115"/>
          <w:sz w:val="12"/>
        </w:rPr>
        <w:t>. Advance online publication. </w:t>
      </w:r>
      <w:hyperlink r:id="rId71">
        <w:r>
          <w:rPr>
            <w:color w:val="2196D1"/>
            <w:w w:val="115"/>
            <w:sz w:val="12"/>
          </w:rPr>
          <w:t>https://doi.org/10.1007/</w:t>
        </w:r>
      </w:hyperlink>
      <w:r>
        <w:rPr>
          <w:color w:val="2196D1"/>
          <w:spacing w:val="40"/>
          <w:w w:val="120"/>
          <w:sz w:val="12"/>
        </w:rPr>
        <w:t> </w:t>
      </w:r>
      <w:hyperlink r:id="rId71">
        <w:r>
          <w:rPr>
            <w:color w:val="2196D1"/>
            <w:spacing w:val="-2"/>
            <w:w w:val="120"/>
            <w:sz w:val="12"/>
          </w:rPr>
          <w:t>s10648-021-09638-1</w:t>
        </w:r>
      </w:hyperlink>
    </w:p>
    <w:p>
      <w:pPr>
        <w:spacing w:line="276" w:lineRule="auto" w:before="0"/>
        <w:ind w:left="370" w:right="533" w:hanging="240"/>
        <w:jc w:val="left"/>
        <w:rPr>
          <w:sz w:val="12"/>
        </w:rPr>
      </w:pPr>
      <w:bookmarkStart w:name="_bookmark58" w:id="96"/>
      <w:bookmarkEnd w:id="96"/>
      <w:r>
        <w:rPr/>
      </w:r>
      <w:r>
        <w:rPr>
          <w:w w:val="115"/>
          <w:sz w:val="12"/>
        </w:rPr>
        <w:t>Statista. (2022). </w:t>
      </w:r>
      <w:r>
        <w:rPr>
          <w:i/>
          <w:w w:val="115"/>
          <w:sz w:val="12"/>
        </w:rPr>
        <w:t>Virtual reality (VR): Digital &amp; trends</w:t>
      </w:r>
      <w:r>
        <w:rPr>
          <w:w w:val="115"/>
          <w:sz w:val="12"/>
        </w:rPr>
        <w:t>. </w:t>
      </w:r>
      <w:hyperlink r:id="rId72">
        <w:r>
          <w:rPr>
            <w:color w:val="2196D1"/>
            <w:w w:val="115"/>
            <w:sz w:val="12"/>
          </w:rPr>
          <w:t>https://www.statista.com/st</w:t>
        </w:r>
      </w:hyperlink>
      <w:r>
        <w:rPr>
          <w:color w:val="2196D1"/>
          <w:spacing w:val="40"/>
          <w:w w:val="115"/>
          <w:sz w:val="12"/>
        </w:rPr>
        <w:t> </w:t>
      </w:r>
      <w:hyperlink r:id="rId72">
        <w:r>
          <w:rPr>
            <w:color w:val="2196D1"/>
            <w:spacing w:val="-2"/>
            <w:w w:val="115"/>
            <w:sz w:val="12"/>
          </w:rPr>
          <w:t>udy/29689/virtual-reality-vr-statista-dossier/</w:t>
        </w:r>
      </w:hyperlink>
      <w:r>
        <w:rPr>
          <w:spacing w:val="-2"/>
          <w:w w:val="115"/>
          <w:sz w:val="12"/>
        </w:rPr>
        <w:t>.</w:t>
      </w:r>
    </w:p>
    <w:p>
      <w:pPr>
        <w:spacing w:line="139" w:lineRule="exact" w:before="0"/>
        <w:ind w:left="131" w:right="0" w:firstLine="0"/>
        <w:jc w:val="left"/>
        <w:rPr>
          <w:sz w:val="12"/>
        </w:rPr>
      </w:pPr>
      <w:bookmarkStart w:name="_bookmark59" w:id="97"/>
      <w:bookmarkEnd w:id="97"/>
      <w:r>
        <w:rPr/>
      </w:r>
      <w:r>
        <w:rPr>
          <w:w w:val="110"/>
          <w:sz w:val="12"/>
        </w:rPr>
        <w:t>S</w:t>
      </w:r>
      <w:r>
        <w:rPr>
          <w:rFonts w:ascii="Georgia" w:hAnsi="Georgia"/>
          <w:w w:val="110"/>
          <w:position w:val="3"/>
          <w:sz w:val="12"/>
        </w:rPr>
        <w:t>ˇ</w:t>
      </w:r>
      <w:r>
        <w:rPr>
          <w:w w:val="110"/>
          <w:sz w:val="12"/>
        </w:rPr>
        <w:t>umak,</w:t>
      </w:r>
      <w:r>
        <w:rPr>
          <w:spacing w:val="2"/>
          <w:w w:val="110"/>
          <w:sz w:val="12"/>
        </w:rPr>
        <w:t> </w:t>
      </w:r>
      <w:r>
        <w:rPr>
          <w:w w:val="110"/>
          <w:sz w:val="12"/>
        </w:rPr>
        <w:t>B.,</w:t>
      </w:r>
      <w:r>
        <w:rPr>
          <w:spacing w:val="2"/>
          <w:w w:val="110"/>
          <w:sz w:val="12"/>
        </w:rPr>
        <w:t> </w:t>
      </w:r>
      <w:r>
        <w:rPr>
          <w:w w:val="110"/>
          <w:sz w:val="12"/>
        </w:rPr>
        <w:t>Heri</w:t>
      </w:r>
      <w:r>
        <w:rPr>
          <w:rFonts w:ascii="Georgia" w:hAnsi="Georgia"/>
          <w:w w:val="110"/>
          <w:position w:val="1"/>
          <w:sz w:val="12"/>
        </w:rPr>
        <w:t>ˇ</w:t>
      </w:r>
      <w:r>
        <w:rPr>
          <w:w w:val="110"/>
          <w:sz w:val="12"/>
        </w:rPr>
        <w:t>cko,</w:t>
      </w:r>
      <w:r>
        <w:rPr>
          <w:spacing w:val="1"/>
          <w:w w:val="110"/>
          <w:sz w:val="12"/>
        </w:rPr>
        <w:t> </w:t>
      </w:r>
      <w:r>
        <w:rPr>
          <w:w w:val="110"/>
          <w:sz w:val="12"/>
        </w:rPr>
        <w:t>M.,</w:t>
      </w:r>
      <w:r>
        <w:rPr>
          <w:spacing w:val="2"/>
          <w:w w:val="110"/>
          <w:sz w:val="12"/>
        </w:rPr>
        <w:t> </w:t>
      </w:r>
      <w:r>
        <w:rPr>
          <w:w w:val="110"/>
          <w:sz w:val="12"/>
        </w:rPr>
        <w:t>&amp;</w:t>
      </w:r>
      <w:r>
        <w:rPr>
          <w:spacing w:val="2"/>
          <w:w w:val="110"/>
          <w:sz w:val="12"/>
        </w:rPr>
        <w:t> </w:t>
      </w:r>
      <w:r>
        <w:rPr>
          <w:w w:val="110"/>
          <w:sz w:val="12"/>
        </w:rPr>
        <w:t>Pu</w:t>
      </w:r>
      <w:r>
        <w:rPr>
          <w:rFonts w:ascii="Georgia" w:hAnsi="Georgia"/>
          <w:w w:val="110"/>
          <w:position w:val="1"/>
          <w:sz w:val="12"/>
        </w:rPr>
        <w:t>ˇ</w:t>
      </w:r>
      <w:r>
        <w:rPr>
          <w:w w:val="110"/>
          <w:sz w:val="12"/>
        </w:rPr>
        <w:t>snik,</w:t>
      </w:r>
      <w:r>
        <w:rPr>
          <w:spacing w:val="1"/>
          <w:w w:val="110"/>
          <w:sz w:val="12"/>
        </w:rPr>
        <w:t> </w:t>
      </w:r>
      <w:r>
        <w:rPr>
          <w:w w:val="110"/>
          <w:sz w:val="12"/>
        </w:rPr>
        <w:t>M.</w:t>
      </w:r>
      <w:r>
        <w:rPr>
          <w:spacing w:val="3"/>
          <w:w w:val="110"/>
          <w:sz w:val="12"/>
        </w:rPr>
        <w:t> </w:t>
      </w:r>
      <w:r>
        <w:rPr>
          <w:w w:val="110"/>
          <w:sz w:val="12"/>
        </w:rPr>
        <w:t>(2011).</w:t>
      </w:r>
      <w:r>
        <w:rPr>
          <w:spacing w:val="1"/>
          <w:w w:val="110"/>
          <w:sz w:val="12"/>
        </w:rPr>
        <w:t> </w:t>
      </w:r>
      <w:r>
        <w:rPr>
          <w:w w:val="110"/>
          <w:sz w:val="12"/>
        </w:rPr>
        <w:t>A</w:t>
      </w:r>
      <w:r>
        <w:rPr>
          <w:spacing w:val="3"/>
          <w:w w:val="110"/>
          <w:sz w:val="12"/>
        </w:rPr>
        <w:t> </w:t>
      </w:r>
      <w:r>
        <w:rPr>
          <w:w w:val="110"/>
          <w:sz w:val="12"/>
        </w:rPr>
        <w:t>meta-analysis</w:t>
      </w:r>
      <w:r>
        <w:rPr>
          <w:spacing w:val="2"/>
          <w:w w:val="110"/>
          <w:sz w:val="12"/>
        </w:rPr>
        <w:t> </w:t>
      </w:r>
      <w:r>
        <w:rPr>
          <w:w w:val="110"/>
          <w:sz w:val="12"/>
        </w:rPr>
        <w:t>of</w:t>
      </w:r>
      <w:r>
        <w:rPr>
          <w:spacing w:val="2"/>
          <w:w w:val="110"/>
          <w:sz w:val="12"/>
        </w:rPr>
        <w:t> </w:t>
      </w:r>
      <w:r>
        <w:rPr>
          <w:w w:val="110"/>
          <w:sz w:val="12"/>
        </w:rPr>
        <w:t>e-learning</w:t>
      </w:r>
      <w:r>
        <w:rPr>
          <w:spacing w:val="2"/>
          <w:w w:val="110"/>
          <w:sz w:val="12"/>
        </w:rPr>
        <w:t> </w:t>
      </w:r>
      <w:r>
        <w:rPr>
          <w:spacing w:val="-2"/>
          <w:w w:val="110"/>
          <w:sz w:val="12"/>
        </w:rPr>
        <w:t>technology</w:t>
      </w:r>
    </w:p>
    <w:p>
      <w:pPr>
        <w:spacing w:line="259" w:lineRule="auto" w:before="5"/>
        <w:ind w:left="219" w:right="189" w:firstLine="0"/>
        <w:jc w:val="center"/>
        <w:rPr>
          <w:sz w:val="12"/>
        </w:rPr>
      </w:pPr>
      <w:r>
        <w:rPr>
          <w:spacing w:val="-2"/>
          <w:w w:val="120"/>
          <w:sz w:val="12"/>
        </w:rPr>
        <w:t>acceptance: The role of user types and e-learning technology types. </w:t>
      </w:r>
      <w:r>
        <w:rPr>
          <w:i/>
          <w:spacing w:val="-2"/>
          <w:w w:val="120"/>
          <w:sz w:val="12"/>
        </w:rPr>
        <w:t>Computers in</w:t>
      </w:r>
      <w:r>
        <w:rPr>
          <w:i/>
          <w:spacing w:val="40"/>
          <w:w w:val="120"/>
          <w:sz w:val="12"/>
        </w:rPr>
        <w:t> </w:t>
      </w:r>
      <w:r>
        <w:rPr>
          <w:i/>
          <w:w w:val="115"/>
          <w:sz w:val="12"/>
        </w:rPr>
        <w:t>Human</w:t>
      </w:r>
      <w:r>
        <w:rPr>
          <w:i/>
          <w:spacing w:val="19"/>
          <w:w w:val="115"/>
          <w:sz w:val="12"/>
        </w:rPr>
        <w:t> </w:t>
      </w:r>
      <w:r>
        <w:rPr>
          <w:i/>
          <w:w w:val="115"/>
          <w:sz w:val="12"/>
        </w:rPr>
        <w:t>Behavior,</w:t>
      </w:r>
      <w:r>
        <w:rPr>
          <w:i/>
          <w:spacing w:val="20"/>
          <w:w w:val="115"/>
          <w:sz w:val="12"/>
        </w:rPr>
        <w:t> </w:t>
      </w:r>
      <w:r>
        <w:rPr>
          <w:i/>
          <w:w w:val="115"/>
          <w:sz w:val="12"/>
        </w:rPr>
        <w:t>27</w:t>
      </w:r>
      <w:r>
        <w:rPr>
          <w:w w:val="115"/>
          <w:sz w:val="12"/>
        </w:rPr>
        <w:t>(6),</w:t>
      </w:r>
      <w:r>
        <w:rPr>
          <w:spacing w:val="19"/>
          <w:w w:val="115"/>
          <w:sz w:val="12"/>
        </w:rPr>
        <w:t> </w:t>
      </w:r>
      <w:r>
        <w:rPr>
          <w:w w:val="115"/>
          <w:sz w:val="12"/>
        </w:rPr>
        <w:t>2067</w:t>
      </w:r>
      <w:r>
        <w:rPr>
          <w:rFonts w:ascii="STIX" w:hAnsi="STIX"/>
          <w:w w:val="115"/>
          <w:sz w:val="12"/>
        </w:rPr>
        <w:t>–</w:t>
      </w:r>
      <w:r>
        <w:rPr>
          <w:w w:val="115"/>
          <w:sz w:val="12"/>
        </w:rPr>
        <w:t>2077.</w:t>
      </w:r>
      <w:r>
        <w:rPr>
          <w:spacing w:val="20"/>
          <w:w w:val="115"/>
          <w:sz w:val="12"/>
        </w:rPr>
        <w:t> </w:t>
      </w:r>
      <w:hyperlink r:id="rId73">
        <w:r>
          <w:rPr>
            <w:color w:val="2196D1"/>
            <w:spacing w:val="-2"/>
            <w:w w:val="115"/>
            <w:sz w:val="12"/>
          </w:rPr>
          <w:t>https://doi.org/10.1016/j.chb.2011.08.005</w:t>
        </w:r>
      </w:hyperlink>
    </w:p>
    <w:p>
      <w:pPr>
        <w:spacing w:line="113" w:lineRule="exact" w:before="0"/>
        <w:ind w:left="131" w:right="189" w:firstLine="0"/>
        <w:jc w:val="center"/>
        <w:rPr>
          <w:sz w:val="12"/>
        </w:rPr>
      </w:pPr>
      <w:bookmarkStart w:name="_bookmark60" w:id="98"/>
      <w:bookmarkEnd w:id="98"/>
      <w:r>
        <w:rPr/>
      </w:r>
      <w:r>
        <w:rPr>
          <w:w w:val="115"/>
          <w:sz w:val="12"/>
        </w:rPr>
        <w:t>Sweller,</w:t>
      </w:r>
      <w:r>
        <w:rPr>
          <w:spacing w:val="2"/>
          <w:w w:val="115"/>
          <w:sz w:val="12"/>
        </w:rPr>
        <w:t> </w:t>
      </w:r>
      <w:r>
        <w:rPr>
          <w:w w:val="115"/>
          <w:sz w:val="12"/>
        </w:rPr>
        <w:t>J.,</w:t>
      </w:r>
      <w:r>
        <w:rPr>
          <w:spacing w:val="3"/>
          <w:w w:val="115"/>
          <w:sz w:val="12"/>
        </w:rPr>
        <w:t> </w:t>
      </w:r>
      <w:r>
        <w:rPr>
          <w:w w:val="115"/>
          <w:sz w:val="12"/>
        </w:rPr>
        <w:t>van</w:t>
      </w:r>
      <w:r>
        <w:rPr>
          <w:spacing w:val="2"/>
          <w:w w:val="115"/>
          <w:sz w:val="12"/>
        </w:rPr>
        <w:t> </w:t>
      </w:r>
      <w:r>
        <w:rPr>
          <w:w w:val="115"/>
          <w:sz w:val="12"/>
        </w:rPr>
        <w:t>Merrienboer,</w:t>
      </w:r>
      <w:r>
        <w:rPr>
          <w:spacing w:val="4"/>
          <w:w w:val="115"/>
          <w:sz w:val="12"/>
        </w:rPr>
        <w:t> </w:t>
      </w:r>
      <w:r>
        <w:rPr>
          <w:w w:val="115"/>
          <w:sz w:val="12"/>
        </w:rPr>
        <w:t>J.</w:t>
      </w:r>
      <w:r>
        <w:rPr>
          <w:spacing w:val="2"/>
          <w:w w:val="115"/>
          <w:sz w:val="12"/>
        </w:rPr>
        <w:t> </w:t>
      </w:r>
      <w:r>
        <w:rPr>
          <w:w w:val="115"/>
          <w:sz w:val="12"/>
        </w:rPr>
        <w:t>J.</w:t>
      </w:r>
      <w:r>
        <w:rPr>
          <w:spacing w:val="2"/>
          <w:w w:val="115"/>
          <w:sz w:val="12"/>
        </w:rPr>
        <w:t> </w:t>
      </w:r>
      <w:r>
        <w:rPr>
          <w:w w:val="115"/>
          <w:sz w:val="12"/>
        </w:rPr>
        <w:t>G.,</w:t>
      </w:r>
      <w:r>
        <w:rPr>
          <w:spacing w:val="2"/>
          <w:w w:val="115"/>
          <w:sz w:val="12"/>
        </w:rPr>
        <w:t> </w:t>
      </w:r>
      <w:r>
        <w:rPr>
          <w:w w:val="115"/>
          <w:sz w:val="12"/>
        </w:rPr>
        <w:t>&amp;</w:t>
      </w:r>
      <w:r>
        <w:rPr>
          <w:spacing w:val="3"/>
          <w:w w:val="115"/>
          <w:sz w:val="12"/>
        </w:rPr>
        <w:t> </w:t>
      </w:r>
      <w:r>
        <w:rPr>
          <w:w w:val="115"/>
          <w:sz w:val="12"/>
        </w:rPr>
        <w:t>Paas,</w:t>
      </w:r>
      <w:r>
        <w:rPr>
          <w:spacing w:val="2"/>
          <w:w w:val="115"/>
          <w:sz w:val="12"/>
        </w:rPr>
        <w:t> </w:t>
      </w:r>
      <w:r>
        <w:rPr>
          <w:w w:val="115"/>
          <w:sz w:val="12"/>
        </w:rPr>
        <w:t>F.</w:t>
      </w:r>
      <w:r>
        <w:rPr>
          <w:spacing w:val="3"/>
          <w:w w:val="115"/>
          <w:sz w:val="12"/>
        </w:rPr>
        <w:t> </w:t>
      </w:r>
      <w:r>
        <w:rPr>
          <w:w w:val="115"/>
          <w:sz w:val="12"/>
        </w:rPr>
        <w:t>G.</w:t>
      </w:r>
      <w:r>
        <w:rPr>
          <w:spacing w:val="2"/>
          <w:w w:val="115"/>
          <w:sz w:val="12"/>
        </w:rPr>
        <w:t> </w:t>
      </w:r>
      <w:r>
        <w:rPr>
          <w:w w:val="115"/>
          <w:sz w:val="12"/>
        </w:rPr>
        <w:t>W.</w:t>
      </w:r>
      <w:r>
        <w:rPr>
          <w:spacing w:val="2"/>
          <w:w w:val="115"/>
          <w:sz w:val="12"/>
        </w:rPr>
        <w:t> </w:t>
      </w:r>
      <w:r>
        <w:rPr>
          <w:w w:val="115"/>
          <w:sz w:val="12"/>
        </w:rPr>
        <w:t>C.</w:t>
      </w:r>
      <w:r>
        <w:rPr>
          <w:spacing w:val="3"/>
          <w:w w:val="115"/>
          <w:sz w:val="12"/>
        </w:rPr>
        <w:t> </w:t>
      </w:r>
      <w:r>
        <w:rPr>
          <w:w w:val="115"/>
          <w:sz w:val="12"/>
        </w:rPr>
        <w:t>(1998).</w:t>
      </w:r>
      <w:r>
        <w:rPr>
          <w:spacing w:val="2"/>
          <w:w w:val="115"/>
          <w:sz w:val="12"/>
        </w:rPr>
        <w:t> </w:t>
      </w:r>
      <w:r>
        <w:rPr>
          <w:w w:val="115"/>
          <w:sz w:val="12"/>
        </w:rPr>
        <w:t>Cognitive</w:t>
      </w:r>
      <w:r>
        <w:rPr>
          <w:spacing w:val="2"/>
          <w:w w:val="115"/>
          <w:sz w:val="12"/>
        </w:rPr>
        <w:t> </w:t>
      </w:r>
      <w:r>
        <w:rPr>
          <w:spacing w:val="-2"/>
          <w:w w:val="115"/>
          <w:sz w:val="12"/>
        </w:rPr>
        <w:t>architecture</w:t>
      </w:r>
    </w:p>
    <w:p>
      <w:pPr>
        <w:spacing w:line="225" w:lineRule="auto" w:before="17"/>
        <w:ind w:left="370" w:right="0" w:firstLine="0"/>
        <w:jc w:val="left"/>
        <w:rPr>
          <w:sz w:val="12"/>
        </w:rPr>
      </w:pPr>
      <w:r>
        <w:rPr>
          <w:w w:val="115"/>
          <w:sz w:val="12"/>
        </w:rPr>
        <w:t>and</w:t>
      </w:r>
      <w:r>
        <w:rPr>
          <w:spacing w:val="-5"/>
          <w:w w:val="115"/>
          <w:sz w:val="12"/>
        </w:rPr>
        <w:t> </w:t>
      </w:r>
      <w:r>
        <w:rPr>
          <w:w w:val="115"/>
          <w:sz w:val="12"/>
        </w:rPr>
        <w:t>instructional</w:t>
      </w:r>
      <w:r>
        <w:rPr>
          <w:spacing w:val="-6"/>
          <w:w w:val="115"/>
          <w:sz w:val="12"/>
        </w:rPr>
        <w:t> </w:t>
      </w:r>
      <w:r>
        <w:rPr>
          <w:w w:val="115"/>
          <w:sz w:val="12"/>
        </w:rPr>
        <w:t>design.</w:t>
      </w:r>
      <w:r>
        <w:rPr>
          <w:spacing w:val="-5"/>
          <w:w w:val="115"/>
          <w:sz w:val="12"/>
        </w:rPr>
        <w:t> </w:t>
      </w:r>
      <w:r>
        <w:rPr>
          <w:i/>
          <w:w w:val="115"/>
          <w:sz w:val="12"/>
        </w:rPr>
        <w:t>Educational</w:t>
      </w:r>
      <w:r>
        <w:rPr>
          <w:i/>
          <w:spacing w:val="-5"/>
          <w:w w:val="115"/>
          <w:sz w:val="12"/>
        </w:rPr>
        <w:t> </w:t>
      </w:r>
      <w:r>
        <w:rPr>
          <w:i/>
          <w:w w:val="115"/>
          <w:sz w:val="12"/>
        </w:rPr>
        <w:t>Psychology</w:t>
      </w:r>
      <w:r>
        <w:rPr>
          <w:i/>
          <w:spacing w:val="-5"/>
          <w:w w:val="115"/>
          <w:sz w:val="12"/>
        </w:rPr>
        <w:t> </w:t>
      </w:r>
      <w:r>
        <w:rPr>
          <w:i/>
          <w:w w:val="115"/>
          <w:sz w:val="12"/>
        </w:rPr>
        <w:t>Review,</w:t>
      </w:r>
      <w:r>
        <w:rPr>
          <w:i/>
          <w:spacing w:val="-6"/>
          <w:w w:val="115"/>
          <w:sz w:val="12"/>
        </w:rPr>
        <w:t> </w:t>
      </w:r>
      <w:r>
        <w:rPr>
          <w:i/>
          <w:w w:val="115"/>
          <w:sz w:val="12"/>
        </w:rPr>
        <w:t>10</w:t>
      </w:r>
      <w:r>
        <w:rPr>
          <w:w w:val="115"/>
          <w:sz w:val="12"/>
        </w:rPr>
        <w:t>(3),</w:t>
      </w:r>
      <w:r>
        <w:rPr>
          <w:spacing w:val="-5"/>
          <w:w w:val="115"/>
          <w:sz w:val="12"/>
        </w:rPr>
        <w:t> </w:t>
      </w:r>
      <w:r>
        <w:rPr>
          <w:w w:val="115"/>
          <w:sz w:val="12"/>
        </w:rPr>
        <w:t>251</w:t>
      </w:r>
      <w:r>
        <w:rPr>
          <w:rFonts w:ascii="STIX" w:hAnsi="STIX"/>
          <w:w w:val="115"/>
          <w:sz w:val="12"/>
        </w:rPr>
        <w:t>–</w:t>
      </w:r>
      <w:r>
        <w:rPr>
          <w:w w:val="115"/>
          <w:sz w:val="12"/>
        </w:rPr>
        <w:t>296.</w:t>
      </w:r>
      <w:r>
        <w:rPr>
          <w:spacing w:val="-5"/>
          <w:w w:val="115"/>
          <w:sz w:val="12"/>
        </w:rPr>
        <w:t> </w:t>
      </w:r>
      <w:r>
        <w:rPr>
          <w:color w:val="2196D1"/>
          <w:w w:val="115"/>
          <w:sz w:val="12"/>
        </w:rPr>
        <w:t>https://doi.</w:t>
      </w:r>
      <w:r>
        <w:rPr>
          <w:color w:val="2196D1"/>
          <w:spacing w:val="40"/>
          <w:w w:val="120"/>
          <w:sz w:val="12"/>
        </w:rPr>
        <w:t> </w:t>
      </w:r>
      <w:r>
        <w:rPr>
          <w:color w:val="2196D1"/>
          <w:spacing w:val="-2"/>
          <w:w w:val="120"/>
          <w:sz w:val="12"/>
        </w:rPr>
        <w:t>org/10.1023/A:1022193728205</w:t>
      </w:r>
    </w:p>
    <w:p>
      <w:pPr>
        <w:spacing w:before="22"/>
        <w:ind w:left="131" w:right="0" w:firstLine="0"/>
        <w:jc w:val="left"/>
        <w:rPr>
          <w:sz w:val="12"/>
        </w:rPr>
      </w:pPr>
      <w:bookmarkStart w:name="_bookmark61" w:id="99"/>
      <w:bookmarkEnd w:id="99"/>
      <w:r>
        <w:rPr/>
      </w:r>
      <w:r>
        <w:rPr>
          <w:w w:val="110"/>
          <w:sz w:val="12"/>
        </w:rPr>
        <w:t>Ustun,</w:t>
      </w:r>
      <w:r>
        <w:rPr>
          <w:spacing w:val="14"/>
          <w:w w:val="110"/>
          <w:sz w:val="12"/>
        </w:rPr>
        <w:t> </w:t>
      </w:r>
      <w:r>
        <w:rPr>
          <w:w w:val="110"/>
          <w:sz w:val="12"/>
        </w:rPr>
        <w:t>A.</w:t>
      </w:r>
      <w:r>
        <w:rPr>
          <w:spacing w:val="14"/>
          <w:w w:val="110"/>
          <w:sz w:val="12"/>
        </w:rPr>
        <w:t> </w:t>
      </w:r>
      <w:r>
        <w:rPr>
          <w:w w:val="110"/>
          <w:sz w:val="12"/>
        </w:rPr>
        <w:t>B.,</w:t>
      </w:r>
      <w:r>
        <w:rPr>
          <w:spacing w:val="13"/>
          <w:w w:val="110"/>
          <w:sz w:val="12"/>
        </w:rPr>
        <w:t> </w:t>
      </w:r>
      <w:r>
        <w:rPr>
          <w:w w:val="110"/>
          <w:sz w:val="12"/>
        </w:rPr>
        <w:t>Karaoglan-Yilmaz,</w:t>
      </w:r>
      <w:r>
        <w:rPr>
          <w:spacing w:val="13"/>
          <w:w w:val="110"/>
          <w:sz w:val="12"/>
        </w:rPr>
        <w:t> </w:t>
      </w:r>
      <w:r>
        <w:rPr>
          <w:w w:val="110"/>
          <w:sz w:val="12"/>
        </w:rPr>
        <w:t>F.</w:t>
      </w:r>
      <w:r>
        <w:rPr>
          <w:spacing w:val="15"/>
          <w:w w:val="110"/>
          <w:sz w:val="12"/>
        </w:rPr>
        <w:t> </w:t>
      </w:r>
      <w:r>
        <w:rPr>
          <w:w w:val="110"/>
          <w:sz w:val="12"/>
        </w:rPr>
        <w:t>G.,</w:t>
      </w:r>
      <w:r>
        <w:rPr>
          <w:spacing w:val="14"/>
          <w:w w:val="110"/>
          <w:sz w:val="12"/>
        </w:rPr>
        <w:t> </w:t>
      </w:r>
      <w:r>
        <w:rPr>
          <w:w w:val="110"/>
          <w:sz w:val="12"/>
        </w:rPr>
        <w:t>&amp;</w:t>
      </w:r>
      <w:r>
        <w:rPr>
          <w:spacing w:val="14"/>
          <w:w w:val="110"/>
          <w:sz w:val="12"/>
        </w:rPr>
        <w:t> </w:t>
      </w:r>
      <w:r>
        <w:rPr>
          <w:w w:val="110"/>
          <w:sz w:val="12"/>
        </w:rPr>
        <w:t>Yilmaz,</w:t>
      </w:r>
      <w:r>
        <w:rPr>
          <w:spacing w:val="14"/>
          <w:w w:val="110"/>
          <w:sz w:val="12"/>
        </w:rPr>
        <w:t> </w:t>
      </w:r>
      <w:r>
        <w:rPr>
          <w:w w:val="110"/>
          <w:sz w:val="12"/>
        </w:rPr>
        <w:t>R.</w:t>
      </w:r>
      <w:r>
        <w:rPr>
          <w:spacing w:val="14"/>
          <w:w w:val="110"/>
          <w:sz w:val="12"/>
        </w:rPr>
        <w:t> </w:t>
      </w:r>
      <w:r>
        <w:rPr>
          <w:w w:val="110"/>
          <w:sz w:val="12"/>
        </w:rPr>
        <w:t>(2023).</w:t>
      </w:r>
      <w:r>
        <w:rPr>
          <w:spacing w:val="14"/>
          <w:w w:val="110"/>
          <w:sz w:val="12"/>
        </w:rPr>
        <w:t> </w:t>
      </w:r>
      <w:r>
        <w:rPr>
          <w:w w:val="110"/>
          <w:sz w:val="12"/>
        </w:rPr>
        <w:t>Educational</w:t>
      </w:r>
      <w:r>
        <w:rPr>
          <w:spacing w:val="14"/>
          <w:w w:val="110"/>
          <w:sz w:val="12"/>
        </w:rPr>
        <w:t> </w:t>
      </w:r>
      <w:r>
        <w:rPr>
          <w:w w:val="110"/>
          <w:sz w:val="12"/>
        </w:rPr>
        <w:t>UTAUT-</w:t>
      </w:r>
      <w:r>
        <w:rPr>
          <w:spacing w:val="-2"/>
          <w:w w:val="110"/>
          <w:sz w:val="12"/>
        </w:rPr>
        <w:t>based</w:t>
      </w:r>
    </w:p>
    <w:p>
      <w:pPr>
        <w:spacing w:line="256" w:lineRule="auto" w:before="22"/>
        <w:ind w:left="370" w:right="0" w:firstLine="0"/>
        <w:jc w:val="left"/>
        <w:rPr>
          <w:sz w:val="12"/>
        </w:rPr>
      </w:pPr>
      <w:r>
        <w:rPr>
          <w:w w:val="115"/>
          <w:sz w:val="12"/>
        </w:rPr>
        <w:t>virtual</w:t>
      </w:r>
      <w:r>
        <w:rPr>
          <w:spacing w:val="-4"/>
          <w:w w:val="115"/>
          <w:sz w:val="12"/>
        </w:rPr>
        <w:t> </w:t>
      </w:r>
      <w:r>
        <w:rPr>
          <w:w w:val="115"/>
          <w:sz w:val="12"/>
        </w:rPr>
        <w:t>reality</w:t>
      </w:r>
      <w:r>
        <w:rPr>
          <w:spacing w:val="-5"/>
          <w:w w:val="115"/>
          <w:sz w:val="12"/>
        </w:rPr>
        <w:t> </w:t>
      </w:r>
      <w:r>
        <w:rPr>
          <w:w w:val="115"/>
          <w:sz w:val="12"/>
        </w:rPr>
        <w:t>acceptance</w:t>
      </w:r>
      <w:r>
        <w:rPr>
          <w:spacing w:val="-5"/>
          <w:w w:val="115"/>
          <w:sz w:val="12"/>
        </w:rPr>
        <w:t> </w:t>
      </w:r>
      <w:r>
        <w:rPr>
          <w:w w:val="115"/>
          <w:sz w:val="12"/>
        </w:rPr>
        <w:t>scale:</w:t>
      </w:r>
      <w:r>
        <w:rPr>
          <w:spacing w:val="-4"/>
          <w:w w:val="115"/>
          <w:sz w:val="12"/>
        </w:rPr>
        <w:t> </w:t>
      </w:r>
      <w:r>
        <w:rPr>
          <w:w w:val="115"/>
          <w:sz w:val="12"/>
        </w:rPr>
        <w:t>A</w:t>
      </w:r>
      <w:r>
        <w:rPr>
          <w:spacing w:val="-4"/>
          <w:w w:val="115"/>
          <w:sz w:val="12"/>
        </w:rPr>
        <w:t> </w:t>
      </w:r>
      <w:r>
        <w:rPr>
          <w:w w:val="115"/>
          <w:sz w:val="12"/>
        </w:rPr>
        <w:t>validity</w:t>
      </w:r>
      <w:r>
        <w:rPr>
          <w:spacing w:val="-5"/>
          <w:w w:val="115"/>
          <w:sz w:val="12"/>
        </w:rPr>
        <w:t> </w:t>
      </w:r>
      <w:r>
        <w:rPr>
          <w:w w:val="115"/>
          <w:sz w:val="12"/>
        </w:rPr>
        <w:t>and</w:t>
      </w:r>
      <w:r>
        <w:rPr>
          <w:spacing w:val="-4"/>
          <w:w w:val="115"/>
          <w:sz w:val="12"/>
        </w:rPr>
        <w:t> </w:t>
      </w:r>
      <w:r>
        <w:rPr>
          <w:w w:val="115"/>
          <w:sz w:val="12"/>
        </w:rPr>
        <w:t>reliability</w:t>
      </w:r>
      <w:r>
        <w:rPr>
          <w:spacing w:val="-5"/>
          <w:w w:val="115"/>
          <w:sz w:val="12"/>
        </w:rPr>
        <w:t> </w:t>
      </w:r>
      <w:r>
        <w:rPr>
          <w:w w:val="115"/>
          <w:sz w:val="12"/>
        </w:rPr>
        <w:t>study.</w:t>
      </w:r>
      <w:r>
        <w:rPr>
          <w:spacing w:val="-4"/>
          <w:w w:val="115"/>
          <w:sz w:val="12"/>
        </w:rPr>
        <w:t> </w:t>
      </w:r>
      <w:r>
        <w:rPr>
          <w:i/>
          <w:w w:val="115"/>
          <w:sz w:val="12"/>
        </w:rPr>
        <w:t>Virtual</w:t>
      </w:r>
      <w:r>
        <w:rPr>
          <w:i/>
          <w:spacing w:val="-5"/>
          <w:w w:val="115"/>
          <w:sz w:val="12"/>
        </w:rPr>
        <w:t> </w:t>
      </w:r>
      <w:r>
        <w:rPr>
          <w:i/>
          <w:w w:val="115"/>
          <w:sz w:val="12"/>
        </w:rPr>
        <w:t>Reality,</w:t>
      </w:r>
      <w:r>
        <w:rPr>
          <w:i/>
          <w:spacing w:val="-4"/>
          <w:w w:val="115"/>
          <w:sz w:val="12"/>
        </w:rPr>
        <w:t> </w:t>
      </w:r>
      <w:r>
        <w:rPr>
          <w:i/>
          <w:w w:val="115"/>
          <w:sz w:val="12"/>
        </w:rPr>
        <w:t>27</w:t>
      </w:r>
      <w:r>
        <w:rPr>
          <w:w w:val="115"/>
          <w:sz w:val="12"/>
        </w:rPr>
        <w:t>(2),</w:t>
      </w:r>
      <w:r>
        <w:rPr>
          <w:spacing w:val="40"/>
          <w:w w:val="120"/>
          <w:sz w:val="12"/>
        </w:rPr>
        <w:t> </w:t>
      </w:r>
      <w:r>
        <w:rPr>
          <w:w w:val="120"/>
          <w:sz w:val="12"/>
        </w:rPr>
        <w:t>1063</w:t>
      </w:r>
      <w:r>
        <w:rPr>
          <w:rFonts w:ascii="STIX" w:hAnsi="STIX"/>
          <w:w w:val="120"/>
          <w:sz w:val="12"/>
        </w:rPr>
        <w:t>–</w:t>
      </w:r>
      <w:r>
        <w:rPr>
          <w:w w:val="120"/>
          <w:sz w:val="12"/>
        </w:rPr>
        <w:t>1076. </w:t>
      </w:r>
      <w:hyperlink r:id="rId74">
        <w:r>
          <w:rPr>
            <w:color w:val="2196D1"/>
            <w:w w:val="120"/>
            <w:sz w:val="12"/>
          </w:rPr>
          <w:t>https://doi.org/10.1007/s10055-022-00717-4</w:t>
        </w:r>
      </w:hyperlink>
    </w:p>
    <w:p>
      <w:pPr>
        <w:spacing w:line="115" w:lineRule="exact" w:before="0"/>
        <w:ind w:left="131" w:right="0" w:firstLine="0"/>
        <w:jc w:val="left"/>
        <w:rPr>
          <w:sz w:val="12"/>
        </w:rPr>
      </w:pPr>
      <w:bookmarkStart w:name="_bookmark62" w:id="100"/>
      <w:bookmarkEnd w:id="100"/>
      <w:r>
        <w:rPr/>
      </w:r>
      <w:r>
        <w:rPr>
          <w:w w:val="115"/>
          <w:sz w:val="12"/>
        </w:rPr>
        <w:t>Venkatesh,</w:t>
      </w:r>
      <w:r>
        <w:rPr>
          <w:spacing w:val="-5"/>
          <w:w w:val="115"/>
          <w:sz w:val="12"/>
        </w:rPr>
        <w:t> </w:t>
      </w:r>
      <w:r>
        <w:rPr>
          <w:w w:val="115"/>
          <w:sz w:val="12"/>
        </w:rPr>
        <w:t>V.,</w:t>
      </w:r>
      <w:r>
        <w:rPr>
          <w:spacing w:val="-5"/>
          <w:w w:val="115"/>
          <w:sz w:val="12"/>
        </w:rPr>
        <w:t> </w:t>
      </w:r>
      <w:r>
        <w:rPr>
          <w:w w:val="115"/>
          <w:sz w:val="12"/>
        </w:rPr>
        <w:t>&amp;</w:t>
      </w:r>
      <w:r>
        <w:rPr>
          <w:spacing w:val="-5"/>
          <w:w w:val="115"/>
          <w:sz w:val="12"/>
        </w:rPr>
        <w:t> </w:t>
      </w:r>
      <w:r>
        <w:rPr>
          <w:w w:val="115"/>
          <w:sz w:val="12"/>
        </w:rPr>
        <w:t>Bala,</w:t>
      </w:r>
      <w:r>
        <w:rPr>
          <w:spacing w:val="-5"/>
          <w:w w:val="115"/>
          <w:sz w:val="12"/>
        </w:rPr>
        <w:t> </w:t>
      </w:r>
      <w:r>
        <w:rPr>
          <w:w w:val="115"/>
          <w:sz w:val="12"/>
        </w:rPr>
        <w:t>H.</w:t>
      </w:r>
      <w:r>
        <w:rPr>
          <w:spacing w:val="-4"/>
          <w:w w:val="115"/>
          <w:sz w:val="12"/>
        </w:rPr>
        <w:t> </w:t>
      </w:r>
      <w:r>
        <w:rPr>
          <w:w w:val="115"/>
          <w:sz w:val="12"/>
        </w:rPr>
        <w:t>(2008).</w:t>
      </w:r>
      <w:r>
        <w:rPr>
          <w:spacing w:val="-6"/>
          <w:w w:val="115"/>
          <w:sz w:val="12"/>
        </w:rPr>
        <w:t> </w:t>
      </w:r>
      <w:r>
        <w:rPr>
          <w:w w:val="115"/>
          <w:sz w:val="12"/>
        </w:rPr>
        <w:t>Technology</w:t>
      </w:r>
      <w:r>
        <w:rPr>
          <w:spacing w:val="-4"/>
          <w:w w:val="115"/>
          <w:sz w:val="12"/>
        </w:rPr>
        <w:t> </w:t>
      </w:r>
      <w:r>
        <w:rPr>
          <w:w w:val="115"/>
          <w:sz w:val="12"/>
        </w:rPr>
        <w:t>Acceptance</w:t>
      </w:r>
      <w:r>
        <w:rPr>
          <w:spacing w:val="-5"/>
          <w:w w:val="115"/>
          <w:sz w:val="12"/>
        </w:rPr>
        <w:t> </w:t>
      </w:r>
      <w:r>
        <w:rPr>
          <w:w w:val="115"/>
          <w:sz w:val="12"/>
        </w:rPr>
        <w:t>Model</w:t>
      </w:r>
      <w:r>
        <w:rPr>
          <w:spacing w:val="-5"/>
          <w:w w:val="115"/>
          <w:sz w:val="12"/>
        </w:rPr>
        <w:t> </w:t>
      </w:r>
      <w:r>
        <w:rPr>
          <w:w w:val="115"/>
          <w:sz w:val="12"/>
        </w:rPr>
        <w:t>3</w:t>
      </w:r>
      <w:r>
        <w:rPr>
          <w:spacing w:val="-4"/>
          <w:w w:val="115"/>
          <w:sz w:val="12"/>
        </w:rPr>
        <w:t> </w:t>
      </w:r>
      <w:r>
        <w:rPr>
          <w:w w:val="115"/>
          <w:sz w:val="12"/>
        </w:rPr>
        <w:t>and</w:t>
      </w:r>
      <w:r>
        <w:rPr>
          <w:spacing w:val="-5"/>
          <w:w w:val="115"/>
          <w:sz w:val="12"/>
        </w:rPr>
        <w:t> </w:t>
      </w:r>
      <w:r>
        <w:rPr>
          <w:w w:val="115"/>
          <w:sz w:val="12"/>
        </w:rPr>
        <w:t>a</w:t>
      </w:r>
      <w:r>
        <w:rPr>
          <w:spacing w:val="-5"/>
          <w:w w:val="115"/>
          <w:sz w:val="12"/>
        </w:rPr>
        <w:t> </w:t>
      </w:r>
      <w:r>
        <w:rPr>
          <w:w w:val="115"/>
          <w:sz w:val="12"/>
        </w:rPr>
        <w:t>research</w:t>
      </w:r>
      <w:r>
        <w:rPr>
          <w:spacing w:val="-5"/>
          <w:w w:val="115"/>
          <w:sz w:val="12"/>
        </w:rPr>
        <w:t> </w:t>
      </w:r>
      <w:r>
        <w:rPr>
          <w:spacing w:val="-2"/>
          <w:w w:val="115"/>
          <w:sz w:val="12"/>
        </w:rPr>
        <w:t>agenda</w:t>
      </w:r>
    </w:p>
    <w:p>
      <w:pPr>
        <w:spacing w:line="223" w:lineRule="auto" w:before="20"/>
        <w:ind w:left="370" w:right="130" w:firstLine="0"/>
        <w:jc w:val="left"/>
        <w:rPr>
          <w:sz w:val="12"/>
        </w:rPr>
      </w:pPr>
      <w:r>
        <w:rPr>
          <w:w w:val="115"/>
          <w:sz w:val="12"/>
        </w:rPr>
        <w:t>on interventions. </w:t>
      </w:r>
      <w:r>
        <w:rPr>
          <w:i/>
          <w:w w:val="115"/>
          <w:sz w:val="12"/>
        </w:rPr>
        <w:t>Decision Sciences, 39</w:t>
      </w:r>
      <w:r>
        <w:rPr>
          <w:w w:val="115"/>
          <w:sz w:val="12"/>
        </w:rPr>
        <w:t>(2), 273</w:t>
      </w:r>
      <w:r>
        <w:rPr>
          <w:rFonts w:ascii="STIX" w:hAnsi="STIX"/>
          <w:w w:val="115"/>
          <w:sz w:val="12"/>
        </w:rPr>
        <w:t>–</w:t>
      </w:r>
      <w:r>
        <w:rPr>
          <w:w w:val="115"/>
          <w:sz w:val="12"/>
        </w:rPr>
        <w:t>315. </w:t>
      </w:r>
      <w:hyperlink r:id="rId75">
        <w:r>
          <w:rPr>
            <w:color w:val="2196D1"/>
            <w:w w:val="115"/>
            <w:sz w:val="12"/>
          </w:rPr>
          <w:t>https://doi.org/10.1111/j.1540-</w:t>
        </w:r>
      </w:hyperlink>
      <w:r>
        <w:rPr>
          <w:color w:val="2196D1"/>
          <w:spacing w:val="40"/>
          <w:w w:val="115"/>
          <w:sz w:val="12"/>
        </w:rPr>
        <w:t> </w:t>
      </w:r>
      <w:hyperlink r:id="rId75">
        <w:r>
          <w:rPr>
            <w:color w:val="2196D1"/>
            <w:spacing w:val="-2"/>
            <w:w w:val="115"/>
            <w:sz w:val="12"/>
          </w:rPr>
          <w:t>5915.2008.00192.x</w:t>
        </w:r>
      </w:hyperlink>
    </w:p>
    <w:p>
      <w:pPr>
        <w:spacing w:line="276" w:lineRule="auto" w:before="24"/>
        <w:ind w:left="370" w:right="200" w:hanging="240"/>
        <w:jc w:val="left"/>
        <w:rPr>
          <w:sz w:val="12"/>
        </w:rPr>
      </w:pPr>
      <w:bookmarkStart w:name="_bookmark63" w:id="101"/>
      <w:bookmarkEnd w:id="101"/>
      <w:r>
        <w:rPr/>
      </w:r>
      <w:r>
        <w:rPr>
          <w:w w:val="115"/>
          <w:sz w:val="12"/>
        </w:rPr>
        <w:t>Venkatesh, V., &amp; Davis, F. D. (2000). A theoretical extension of the Technology</w:t>
      </w:r>
      <w:r>
        <w:rPr>
          <w:spacing w:val="40"/>
          <w:w w:val="115"/>
          <w:sz w:val="12"/>
        </w:rPr>
        <w:t> </w:t>
      </w:r>
      <w:r>
        <w:rPr>
          <w:w w:val="115"/>
          <w:sz w:val="12"/>
        </w:rPr>
        <w:t>Acceptance</w:t>
      </w:r>
      <w:r>
        <w:rPr>
          <w:spacing w:val="-2"/>
          <w:w w:val="115"/>
          <w:sz w:val="12"/>
        </w:rPr>
        <w:t> </w:t>
      </w:r>
      <w:r>
        <w:rPr>
          <w:w w:val="115"/>
          <w:sz w:val="12"/>
        </w:rPr>
        <w:t>Model:</w:t>
      </w:r>
      <w:r>
        <w:rPr>
          <w:spacing w:val="-3"/>
          <w:w w:val="115"/>
          <w:sz w:val="12"/>
        </w:rPr>
        <w:t> </w:t>
      </w:r>
      <w:r>
        <w:rPr>
          <w:w w:val="115"/>
          <w:sz w:val="12"/>
        </w:rPr>
        <w:t>Four</w:t>
      </w:r>
      <w:r>
        <w:rPr>
          <w:spacing w:val="-1"/>
          <w:w w:val="115"/>
          <w:sz w:val="12"/>
        </w:rPr>
        <w:t> </w:t>
      </w:r>
      <w:r>
        <w:rPr>
          <w:w w:val="115"/>
          <w:sz w:val="12"/>
        </w:rPr>
        <w:t>longitudinal</w:t>
      </w:r>
      <w:r>
        <w:rPr>
          <w:spacing w:val="-2"/>
          <w:w w:val="115"/>
          <w:sz w:val="12"/>
        </w:rPr>
        <w:t> </w:t>
      </w:r>
      <w:r>
        <w:rPr>
          <w:w w:val="115"/>
          <w:sz w:val="12"/>
        </w:rPr>
        <w:t>field</w:t>
      </w:r>
      <w:r>
        <w:rPr>
          <w:spacing w:val="-2"/>
          <w:w w:val="115"/>
          <w:sz w:val="12"/>
        </w:rPr>
        <w:t> </w:t>
      </w:r>
      <w:r>
        <w:rPr>
          <w:w w:val="115"/>
          <w:sz w:val="12"/>
        </w:rPr>
        <w:t>studies.</w:t>
      </w:r>
      <w:r>
        <w:rPr>
          <w:spacing w:val="-2"/>
          <w:w w:val="115"/>
          <w:sz w:val="12"/>
        </w:rPr>
        <w:t> </w:t>
      </w:r>
      <w:r>
        <w:rPr>
          <w:i/>
          <w:w w:val="115"/>
          <w:sz w:val="12"/>
        </w:rPr>
        <w:t>Management</w:t>
      </w:r>
      <w:r>
        <w:rPr>
          <w:i/>
          <w:spacing w:val="-2"/>
          <w:w w:val="115"/>
          <w:sz w:val="12"/>
        </w:rPr>
        <w:t> </w:t>
      </w:r>
      <w:r>
        <w:rPr>
          <w:i/>
          <w:w w:val="115"/>
          <w:sz w:val="12"/>
        </w:rPr>
        <w:t>Science,</w:t>
      </w:r>
      <w:r>
        <w:rPr>
          <w:i/>
          <w:spacing w:val="-1"/>
          <w:w w:val="115"/>
          <w:sz w:val="12"/>
        </w:rPr>
        <w:t> </w:t>
      </w:r>
      <w:r>
        <w:rPr>
          <w:i/>
          <w:w w:val="115"/>
          <w:sz w:val="12"/>
        </w:rPr>
        <w:t>46</w:t>
      </w:r>
      <w:r>
        <w:rPr>
          <w:w w:val="115"/>
          <w:sz w:val="12"/>
        </w:rPr>
        <w:t>(2),</w:t>
      </w:r>
    </w:p>
    <w:p>
      <w:pPr>
        <w:spacing w:line="166" w:lineRule="exact" w:before="0"/>
        <w:ind w:left="370" w:right="0" w:firstLine="0"/>
        <w:jc w:val="left"/>
        <w:rPr>
          <w:sz w:val="12"/>
        </w:rPr>
      </w:pPr>
      <w:r>
        <w:rPr>
          <w:w w:val="120"/>
          <w:sz w:val="12"/>
        </w:rPr>
        <w:t>186</w:t>
      </w:r>
      <w:r>
        <w:rPr>
          <w:rFonts w:ascii="STIX" w:hAnsi="STIX"/>
          <w:w w:val="120"/>
          <w:sz w:val="12"/>
        </w:rPr>
        <w:t>–</w:t>
      </w:r>
      <w:r>
        <w:rPr>
          <w:w w:val="120"/>
          <w:sz w:val="12"/>
        </w:rPr>
        <w:t>204.</w:t>
      </w:r>
      <w:r>
        <w:rPr>
          <w:spacing w:val="-7"/>
          <w:w w:val="120"/>
          <w:sz w:val="12"/>
        </w:rPr>
        <w:t> </w:t>
      </w:r>
      <w:hyperlink r:id="rId76">
        <w:r>
          <w:rPr>
            <w:color w:val="2196D1"/>
            <w:spacing w:val="-2"/>
            <w:w w:val="120"/>
            <w:sz w:val="12"/>
          </w:rPr>
          <w:t>https://doi.org/10.1287/mnsc.46.2.186.11926</w:t>
        </w:r>
      </w:hyperlink>
    </w:p>
    <w:p>
      <w:pPr>
        <w:spacing w:line="256" w:lineRule="auto" w:before="0"/>
        <w:ind w:left="370" w:right="130" w:hanging="240"/>
        <w:jc w:val="left"/>
        <w:rPr>
          <w:sz w:val="12"/>
        </w:rPr>
      </w:pPr>
      <w:bookmarkStart w:name="_bookmark64" w:id="102"/>
      <w:bookmarkEnd w:id="102"/>
      <w:r>
        <w:rPr/>
      </w:r>
      <w:hyperlink r:id="rId77">
        <w:r>
          <w:rPr>
            <w:color w:val="2196D1"/>
            <w:w w:val="110"/>
            <w:sz w:val="12"/>
          </w:rPr>
          <w:t>Venkatesh,</w:t>
        </w:r>
        <w:r>
          <w:rPr>
            <w:color w:val="2196D1"/>
            <w:spacing w:val="13"/>
            <w:w w:val="110"/>
            <w:sz w:val="12"/>
          </w:rPr>
          <w:t> </w:t>
        </w:r>
        <w:r>
          <w:rPr>
            <w:color w:val="2196D1"/>
            <w:w w:val="110"/>
            <w:sz w:val="12"/>
          </w:rPr>
          <w:t>V.,</w:t>
        </w:r>
        <w:r>
          <w:rPr>
            <w:color w:val="2196D1"/>
            <w:spacing w:val="13"/>
            <w:w w:val="110"/>
            <w:sz w:val="12"/>
          </w:rPr>
          <w:t> </w:t>
        </w:r>
        <w:r>
          <w:rPr>
            <w:color w:val="2196D1"/>
            <w:w w:val="110"/>
            <w:sz w:val="12"/>
          </w:rPr>
          <w:t>Morris,</w:t>
        </w:r>
        <w:r>
          <w:rPr>
            <w:color w:val="2196D1"/>
            <w:spacing w:val="14"/>
            <w:w w:val="110"/>
            <w:sz w:val="12"/>
          </w:rPr>
          <w:t> </w:t>
        </w:r>
        <w:r>
          <w:rPr>
            <w:color w:val="2196D1"/>
            <w:w w:val="110"/>
            <w:sz w:val="12"/>
          </w:rPr>
          <w:t>M.</w:t>
        </w:r>
        <w:r>
          <w:rPr>
            <w:color w:val="2196D1"/>
            <w:spacing w:val="12"/>
            <w:w w:val="110"/>
            <w:sz w:val="12"/>
          </w:rPr>
          <w:t> </w:t>
        </w:r>
        <w:r>
          <w:rPr>
            <w:color w:val="2196D1"/>
            <w:w w:val="110"/>
            <w:sz w:val="12"/>
          </w:rPr>
          <w:t>G.,</w:t>
        </w:r>
        <w:r>
          <w:rPr>
            <w:color w:val="2196D1"/>
            <w:spacing w:val="13"/>
            <w:w w:val="110"/>
            <w:sz w:val="12"/>
          </w:rPr>
          <w:t> </w:t>
        </w:r>
        <w:r>
          <w:rPr>
            <w:color w:val="2196D1"/>
            <w:w w:val="110"/>
            <w:sz w:val="12"/>
          </w:rPr>
          <w:t>Davis,</w:t>
        </w:r>
        <w:r>
          <w:rPr>
            <w:color w:val="2196D1"/>
            <w:spacing w:val="12"/>
            <w:w w:val="110"/>
            <w:sz w:val="12"/>
          </w:rPr>
          <w:t> </w:t>
        </w:r>
        <w:r>
          <w:rPr>
            <w:color w:val="2196D1"/>
            <w:w w:val="110"/>
            <w:sz w:val="12"/>
          </w:rPr>
          <w:t>G.</w:t>
        </w:r>
        <w:r>
          <w:rPr>
            <w:color w:val="2196D1"/>
            <w:spacing w:val="14"/>
            <w:w w:val="110"/>
            <w:sz w:val="12"/>
          </w:rPr>
          <w:t> </w:t>
        </w:r>
        <w:r>
          <w:rPr>
            <w:color w:val="2196D1"/>
            <w:w w:val="110"/>
            <w:sz w:val="12"/>
          </w:rPr>
          <w:t>B.,</w:t>
        </w:r>
        <w:r>
          <w:rPr>
            <w:color w:val="2196D1"/>
            <w:spacing w:val="12"/>
            <w:w w:val="110"/>
            <w:sz w:val="12"/>
          </w:rPr>
          <w:t> </w:t>
        </w:r>
        <w:r>
          <w:rPr>
            <w:color w:val="2196D1"/>
            <w:w w:val="110"/>
            <w:sz w:val="12"/>
          </w:rPr>
          <w:t>&amp;</w:t>
        </w:r>
        <w:r>
          <w:rPr>
            <w:color w:val="2196D1"/>
            <w:spacing w:val="13"/>
            <w:w w:val="110"/>
            <w:sz w:val="12"/>
          </w:rPr>
          <w:t> </w:t>
        </w:r>
        <w:r>
          <w:rPr>
            <w:color w:val="2196D1"/>
            <w:w w:val="110"/>
            <w:sz w:val="12"/>
          </w:rPr>
          <w:t>Davis,</w:t>
        </w:r>
        <w:r>
          <w:rPr>
            <w:color w:val="2196D1"/>
            <w:spacing w:val="13"/>
            <w:w w:val="110"/>
            <w:sz w:val="12"/>
          </w:rPr>
          <w:t> </w:t>
        </w:r>
        <w:r>
          <w:rPr>
            <w:color w:val="2196D1"/>
            <w:w w:val="110"/>
            <w:sz w:val="12"/>
          </w:rPr>
          <w:t>F.</w:t>
        </w:r>
        <w:r>
          <w:rPr>
            <w:color w:val="2196D1"/>
            <w:spacing w:val="13"/>
            <w:w w:val="110"/>
            <w:sz w:val="12"/>
          </w:rPr>
          <w:t> </w:t>
        </w:r>
        <w:r>
          <w:rPr>
            <w:color w:val="2196D1"/>
            <w:w w:val="110"/>
            <w:sz w:val="12"/>
          </w:rPr>
          <w:t>D.</w:t>
        </w:r>
        <w:r>
          <w:rPr>
            <w:color w:val="2196D1"/>
            <w:spacing w:val="13"/>
            <w:w w:val="110"/>
            <w:sz w:val="12"/>
          </w:rPr>
          <w:t> </w:t>
        </w:r>
        <w:r>
          <w:rPr>
            <w:color w:val="2196D1"/>
            <w:w w:val="110"/>
            <w:sz w:val="12"/>
          </w:rPr>
          <w:t>(2003).</w:t>
        </w:r>
        <w:r>
          <w:rPr>
            <w:color w:val="2196D1"/>
            <w:spacing w:val="13"/>
            <w:w w:val="110"/>
            <w:sz w:val="12"/>
          </w:rPr>
          <w:t> </w:t>
        </w:r>
        <w:r>
          <w:rPr>
            <w:color w:val="2196D1"/>
            <w:w w:val="110"/>
            <w:sz w:val="12"/>
          </w:rPr>
          <w:t>User</w:t>
        </w:r>
        <w:r>
          <w:rPr>
            <w:color w:val="2196D1"/>
            <w:spacing w:val="13"/>
            <w:w w:val="110"/>
            <w:sz w:val="12"/>
          </w:rPr>
          <w:t> </w:t>
        </w:r>
        <w:r>
          <w:rPr>
            <w:color w:val="2196D1"/>
            <w:w w:val="110"/>
            <w:sz w:val="12"/>
          </w:rPr>
          <w:t>acceptance</w:t>
        </w:r>
        <w:r>
          <w:rPr>
            <w:color w:val="2196D1"/>
            <w:spacing w:val="13"/>
            <w:w w:val="110"/>
            <w:sz w:val="12"/>
          </w:rPr>
          <w:t> </w:t>
        </w:r>
        <w:r>
          <w:rPr>
            <w:color w:val="2196D1"/>
            <w:w w:val="110"/>
            <w:sz w:val="12"/>
          </w:rPr>
          <w:t>of</w:t>
        </w:r>
      </w:hyperlink>
      <w:r>
        <w:rPr>
          <w:color w:val="2196D1"/>
          <w:spacing w:val="40"/>
          <w:w w:val="110"/>
          <w:sz w:val="12"/>
        </w:rPr>
        <w:t> </w:t>
      </w:r>
      <w:hyperlink r:id="rId77">
        <w:r>
          <w:rPr>
            <w:color w:val="2196D1"/>
            <w:w w:val="110"/>
            <w:sz w:val="12"/>
          </w:rPr>
          <w:t>information</w:t>
        </w:r>
        <w:r>
          <w:rPr>
            <w:color w:val="2196D1"/>
            <w:spacing w:val="25"/>
            <w:w w:val="110"/>
            <w:sz w:val="12"/>
          </w:rPr>
          <w:t> </w:t>
        </w:r>
        <w:r>
          <w:rPr>
            <w:color w:val="2196D1"/>
            <w:w w:val="110"/>
            <w:sz w:val="12"/>
          </w:rPr>
          <w:t>technology:</w:t>
        </w:r>
        <w:r>
          <w:rPr>
            <w:color w:val="2196D1"/>
            <w:spacing w:val="26"/>
            <w:w w:val="110"/>
            <w:sz w:val="12"/>
          </w:rPr>
          <w:t> </w:t>
        </w:r>
        <w:r>
          <w:rPr>
            <w:color w:val="2196D1"/>
            <w:w w:val="110"/>
            <w:sz w:val="12"/>
          </w:rPr>
          <w:t>Toward</w:t>
        </w:r>
        <w:r>
          <w:rPr>
            <w:color w:val="2196D1"/>
            <w:spacing w:val="24"/>
            <w:w w:val="110"/>
            <w:sz w:val="12"/>
          </w:rPr>
          <w:t> </w:t>
        </w:r>
        <w:r>
          <w:rPr>
            <w:color w:val="2196D1"/>
            <w:w w:val="110"/>
            <w:sz w:val="12"/>
          </w:rPr>
          <w:t>a</w:t>
        </w:r>
        <w:r>
          <w:rPr>
            <w:color w:val="2196D1"/>
            <w:spacing w:val="25"/>
            <w:w w:val="110"/>
            <w:sz w:val="12"/>
          </w:rPr>
          <w:t> </w:t>
        </w:r>
        <w:r>
          <w:rPr>
            <w:color w:val="2196D1"/>
            <w:w w:val="110"/>
            <w:sz w:val="12"/>
          </w:rPr>
          <w:t>unified</w:t>
        </w:r>
        <w:r>
          <w:rPr>
            <w:color w:val="2196D1"/>
            <w:spacing w:val="27"/>
            <w:w w:val="110"/>
            <w:sz w:val="12"/>
          </w:rPr>
          <w:t> </w:t>
        </w:r>
        <w:r>
          <w:rPr>
            <w:color w:val="2196D1"/>
            <w:w w:val="110"/>
            <w:sz w:val="12"/>
          </w:rPr>
          <w:t>view.</w:t>
        </w:r>
        <w:r>
          <w:rPr>
            <w:color w:val="2196D1"/>
            <w:spacing w:val="24"/>
            <w:w w:val="110"/>
            <w:sz w:val="12"/>
          </w:rPr>
          <w:t> </w:t>
        </w:r>
        <w:r>
          <w:rPr>
            <w:i/>
            <w:color w:val="2196D1"/>
            <w:w w:val="110"/>
            <w:sz w:val="12"/>
          </w:rPr>
          <w:t>MIS</w:t>
        </w:r>
        <w:r>
          <w:rPr>
            <w:i/>
            <w:color w:val="2196D1"/>
            <w:spacing w:val="26"/>
            <w:w w:val="110"/>
            <w:sz w:val="12"/>
          </w:rPr>
          <w:t> </w:t>
        </w:r>
        <w:r>
          <w:rPr>
            <w:i/>
            <w:color w:val="2196D1"/>
            <w:w w:val="110"/>
            <w:sz w:val="12"/>
          </w:rPr>
          <w:t>Quarterly,</w:t>
        </w:r>
        <w:r>
          <w:rPr>
            <w:i/>
            <w:color w:val="2196D1"/>
            <w:spacing w:val="25"/>
            <w:w w:val="110"/>
            <w:sz w:val="12"/>
          </w:rPr>
          <w:t> </w:t>
        </w:r>
        <w:r>
          <w:rPr>
            <w:i/>
            <w:color w:val="2196D1"/>
            <w:w w:val="110"/>
            <w:sz w:val="12"/>
          </w:rPr>
          <w:t>27</w:t>
        </w:r>
        <w:r>
          <w:rPr>
            <w:color w:val="2196D1"/>
            <w:w w:val="110"/>
            <w:sz w:val="12"/>
          </w:rPr>
          <w:t>(3),</w:t>
        </w:r>
        <w:r>
          <w:rPr>
            <w:color w:val="2196D1"/>
            <w:spacing w:val="25"/>
            <w:w w:val="110"/>
            <w:sz w:val="12"/>
          </w:rPr>
          <w:t> </w:t>
        </w:r>
        <w:r>
          <w:rPr>
            <w:color w:val="2196D1"/>
            <w:spacing w:val="-2"/>
            <w:w w:val="110"/>
            <w:sz w:val="12"/>
          </w:rPr>
          <w:t>425</w:t>
        </w:r>
        <w:r>
          <w:rPr>
            <w:rFonts w:ascii="STIX" w:hAnsi="STIX"/>
            <w:color w:val="2196D1"/>
            <w:spacing w:val="-2"/>
            <w:w w:val="110"/>
            <w:sz w:val="12"/>
          </w:rPr>
          <w:t>–</w:t>
        </w:r>
        <w:r>
          <w:rPr>
            <w:color w:val="2196D1"/>
            <w:spacing w:val="-2"/>
            <w:w w:val="110"/>
            <w:sz w:val="12"/>
          </w:rPr>
          <w:t>478</w:t>
        </w:r>
      </w:hyperlink>
      <w:r>
        <w:rPr>
          <w:spacing w:val="-2"/>
          <w:w w:val="110"/>
          <w:sz w:val="12"/>
        </w:rPr>
        <w:t>.</w:t>
      </w:r>
    </w:p>
    <w:p>
      <w:pPr>
        <w:spacing w:line="115" w:lineRule="exact" w:before="0"/>
        <w:ind w:left="131" w:right="0" w:firstLine="0"/>
        <w:jc w:val="left"/>
        <w:rPr>
          <w:sz w:val="12"/>
        </w:rPr>
      </w:pPr>
      <w:bookmarkStart w:name="_bookmark65" w:id="103"/>
      <w:bookmarkEnd w:id="103"/>
      <w:r>
        <w:rPr/>
      </w:r>
      <w:hyperlink r:id="rId78">
        <w:r>
          <w:rPr>
            <w:color w:val="2196D1"/>
            <w:w w:val="110"/>
            <w:sz w:val="12"/>
          </w:rPr>
          <w:t>VERBI</w:t>
        </w:r>
        <w:r>
          <w:rPr>
            <w:color w:val="2196D1"/>
            <w:spacing w:val="8"/>
            <w:w w:val="110"/>
            <w:sz w:val="12"/>
          </w:rPr>
          <w:t> </w:t>
        </w:r>
        <w:r>
          <w:rPr>
            <w:color w:val="2196D1"/>
            <w:w w:val="110"/>
            <w:sz w:val="12"/>
          </w:rPr>
          <w:t>Software.</w:t>
        </w:r>
        <w:r>
          <w:rPr>
            <w:color w:val="2196D1"/>
            <w:spacing w:val="9"/>
            <w:w w:val="110"/>
            <w:sz w:val="12"/>
          </w:rPr>
          <w:t> </w:t>
        </w:r>
        <w:r>
          <w:rPr>
            <w:color w:val="2196D1"/>
            <w:w w:val="110"/>
            <w:sz w:val="12"/>
          </w:rPr>
          <w:t>(2023).</w:t>
        </w:r>
        <w:r>
          <w:rPr>
            <w:color w:val="2196D1"/>
            <w:spacing w:val="9"/>
            <w:w w:val="110"/>
            <w:sz w:val="12"/>
          </w:rPr>
          <w:t> </w:t>
        </w:r>
        <w:r>
          <w:rPr>
            <w:i/>
            <w:color w:val="2196D1"/>
            <w:w w:val="110"/>
            <w:sz w:val="12"/>
          </w:rPr>
          <w:t>MAXQDA</w:t>
        </w:r>
        <w:r>
          <w:rPr>
            <w:i/>
            <w:color w:val="2196D1"/>
            <w:spacing w:val="8"/>
            <w:w w:val="110"/>
            <w:sz w:val="12"/>
          </w:rPr>
          <w:t> </w:t>
        </w:r>
        <w:r>
          <w:rPr>
            <w:i/>
            <w:color w:val="2196D1"/>
            <w:w w:val="110"/>
            <w:sz w:val="12"/>
          </w:rPr>
          <w:t>2023</w:t>
        </w:r>
        <w:r>
          <w:rPr>
            <w:i/>
            <w:color w:val="2196D1"/>
            <w:spacing w:val="10"/>
            <w:w w:val="110"/>
            <w:sz w:val="12"/>
          </w:rPr>
          <w:t> </w:t>
        </w:r>
        <w:r>
          <w:rPr>
            <w:i/>
            <w:color w:val="2196D1"/>
            <w:w w:val="110"/>
            <w:sz w:val="12"/>
          </w:rPr>
          <w:t>[Computer</w:t>
        </w:r>
        <w:r>
          <w:rPr>
            <w:i/>
            <w:color w:val="2196D1"/>
            <w:spacing w:val="8"/>
            <w:w w:val="110"/>
            <w:sz w:val="12"/>
          </w:rPr>
          <w:t> </w:t>
        </w:r>
        <w:r>
          <w:rPr>
            <w:i/>
            <w:color w:val="2196D1"/>
            <w:w w:val="110"/>
            <w:sz w:val="12"/>
          </w:rPr>
          <w:t>software]</w:t>
        </w:r>
        <w:r>
          <w:rPr>
            <w:color w:val="2196D1"/>
            <w:w w:val="110"/>
            <w:sz w:val="12"/>
          </w:rPr>
          <w:t>.</w:t>
        </w:r>
        <w:r>
          <w:rPr>
            <w:color w:val="2196D1"/>
            <w:spacing w:val="8"/>
            <w:w w:val="110"/>
            <w:sz w:val="12"/>
          </w:rPr>
          <w:t> </w:t>
        </w:r>
        <w:r>
          <w:rPr>
            <w:color w:val="2196D1"/>
            <w:w w:val="110"/>
            <w:sz w:val="12"/>
          </w:rPr>
          <w:t>Berlin,</w:t>
        </w:r>
        <w:r>
          <w:rPr>
            <w:color w:val="2196D1"/>
            <w:spacing w:val="10"/>
            <w:w w:val="110"/>
            <w:sz w:val="12"/>
          </w:rPr>
          <w:t> </w:t>
        </w:r>
        <w:r>
          <w:rPr>
            <w:color w:val="2196D1"/>
            <w:w w:val="110"/>
            <w:sz w:val="12"/>
          </w:rPr>
          <w:t>Germany.</w:t>
        </w:r>
        <w:r>
          <w:rPr>
            <w:color w:val="2196D1"/>
            <w:spacing w:val="8"/>
            <w:w w:val="110"/>
            <w:sz w:val="12"/>
          </w:rPr>
          <w:t> </w:t>
        </w:r>
        <w:r>
          <w:rPr>
            <w:color w:val="2196D1"/>
            <w:spacing w:val="-2"/>
            <w:w w:val="110"/>
            <w:sz w:val="12"/>
          </w:rPr>
          <w:t>maxqda.</w:t>
        </w:r>
      </w:hyperlink>
    </w:p>
    <w:p>
      <w:pPr>
        <w:spacing w:before="15"/>
        <w:ind w:left="370" w:right="0" w:firstLine="0"/>
        <w:jc w:val="left"/>
        <w:rPr>
          <w:sz w:val="12"/>
        </w:rPr>
      </w:pPr>
      <w:hyperlink r:id="rId78">
        <w:r>
          <w:rPr>
            <w:color w:val="2196D1"/>
            <w:spacing w:val="-4"/>
            <w:w w:val="115"/>
            <w:sz w:val="12"/>
          </w:rPr>
          <w:t>com</w:t>
        </w:r>
      </w:hyperlink>
      <w:r>
        <w:rPr>
          <w:spacing w:val="-4"/>
          <w:w w:val="115"/>
          <w:sz w:val="12"/>
        </w:rPr>
        <w:t>.</w:t>
      </w:r>
    </w:p>
    <w:p>
      <w:pPr>
        <w:spacing w:before="22"/>
        <w:ind w:left="131" w:right="0" w:firstLine="0"/>
        <w:jc w:val="left"/>
        <w:rPr>
          <w:sz w:val="12"/>
        </w:rPr>
      </w:pPr>
      <w:bookmarkStart w:name="_bookmark66" w:id="104"/>
      <w:bookmarkEnd w:id="104"/>
      <w:r>
        <w:rPr/>
      </w:r>
      <w:r>
        <w:rPr>
          <w:w w:val="115"/>
          <w:sz w:val="12"/>
        </w:rPr>
        <w:t>Vlachogianni,</w:t>
      </w:r>
      <w:r>
        <w:rPr>
          <w:spacing w:val="6"/>
          <w:w w:val="115"/>
          <w:sz w:val="12"/>
        </w:rPr>
        <w:t> </w:t>
      </w:r>
      <w:r>
        <w:rPr>
          <w:w w:val="115"/>
          <w:sz w:val="12"/>
        </w:rPr>
        <w:t>P.,</w:t>
      </w:r>
      <w:r>
        <w:rPr>
          <w:spacing w:val="6"/>
          <w:w w:val="115"/>
          <w:sz w:val="12"/>
        </w:rPr>
        <w:t> </w:t>
      </w:r>
      <w:r>
        <w:rPr>
          <w:w w:val="115"/>
          <w:sz w:val="12"/>
        </w:rPr>
        <w:t>&amp;</w:t>
      </w:r>
      <w:r>
        <w:rPr>
          <w:spacing w:val="6"/>
          <w:w w:val="115"/>
          <w:sz w:val="12"/>
        </w:rPr>
        <w:t> </w:t>
      </w:r>
      <w:r>
        <w:rPr>
          <w:w w:val="115"/>
          <w:sz w:val="12"/>
        </w:rPr>
        <w:t>Tselios,</w:t>
      </w:r>
      <w:r>
        <w:rPr>
          <w:spacing w:val="7"/>
          <w:w w:val="115"/>
          <w:sz w:val="12"/>
        </w:rPr>
        <w:t> </w:t>
      </w:r>
      <w:r>
        <w:rPr>
          <w:w w:val="115"/>
          <w:sz w:val="12"/>
        </w:rPr>
        <w:t>N.</w:t>
      </w:r>
      <w:r>
        <w:rPr>
          <w:spacing w:val="6"/>
          <w:w w:val="115"/>
          <w:sz w:val="12"/>
        </w:rPr>
        <w:t> </w:t>
      </w:r>
      <w:r>
        <w:rPr>
          <w:w w:val="115"/>
          <w:sz w:val="12"/>
        </w:rPr>
        <w:t>(2022).</w:t>
      </w:r>
      <w:r>
        <w:rPr>
          <w:spacing w:val="7"/>
          <w:w w:val="115"/>
          <w:sz w:val="12"/>
        </w:rPr>
        <w:t> </w:t>
      </w:r>
      <w:r>
        <w:rPr>
          <w:w w:val="115"/>
          <w:sz w:val="12"/>
        </w:rPr>
        <w:t>Perceived</w:t>
      </w:r>
      <w:r>
        <w:rPr>
          <w:spacing w:val="6"/>
          <w:w w:val="115"/>
          <w:sz w:val="12"/>
        </w:rPr>
        <w:t> </w:t>
      </w:r>
      <w:r>
        <w:rPr>
          <w:w w:val="115"/>
          <w:sz w:val="12"/>
        </w:rPr>
        <w:t>usability</w:t>
      </w:r>
      <w:r>
        <w:rPr>
          <w:spacing w:val="7"/>
          <w:w w:val="115"/>
          <w:sz w:val="12"/>
        </w:rPr>
        <w:t> </w:t>
      </w:r>
      <w:r>
        <w:rPr>
          <w:w w:val="115"/>
          <w:sz w:val="12"/>
        </w:rPr>
        <w:t>evaluation</w:t>
      </w:r>
      <w:r>
        <w:rPr>
          <w:spacing w:val="7"/>
          <w:w w:val="115"/>
          <w:sz w:val="12"/>
        </w:rPr>
        <w:t> </w:t>
      </w:r>
      <w:r>
        <w:rPr>
          <w:w w:val="115"/>
          <w:sz w:val="12"/>
        </w:rPr>
        <w:t>of</w:t>
      </w:r>
      <w:r>
        <w:rPr>
          <w:spacing w:val="7"/>
          <w:w w:val="115"/>
          <w:sz w:val="12"/>
        </w:rPr>
        <w:t> </w:t>
      </w:r>
      <w:r>
        <w:rPr>
          <w:spacing w:val="-2"/>
          <w:w w:val="115"/>
          <w:sz w:val="12"/>
        </w:rPr>
        <w:t>educational</w:t>
      </w:r>
    </w:p>
    <w:p>
      <w:pPr>
        <w:spacing w:line="240" w:lineRule="auto" w:before="22"/>
        <w:ind w:left="370" w:right="130" w:firstLine="0"/>
        <w:jc w:val="left"/>
        <w:rPr>
          <w:sz w:val="12"/>
        </w:rPr>
      </w:pPr>
      <w:r>
        <w:rPr>
          <w:w w:val="115"/>
          <w:sz w:val="12"/>
        </w:rPr>
        <w:t>technology using the system usability scale (SUS): A systematic review. </w:t>
      </w:r>
      <w:r>
        <w:rPr>
          <w:i/>
          <w:w w:val="115"/>
          <w:sz w:val="12"/>
        </w:rPr>
        <w:t>Journal of</w:t>
      </w:r>
      <w:r>
        <w:rPr>
          <w:i/>
          <w:spacing w:val="40"/>
          <w:w w:val="115"/>
          <w:sz w:val="12"/>
        </w:rPr>
        <w:t> </w:t>
      </w:r>
      <w:r>
        <w:rPr>
          <w:i/>
          <w:w w:val="115"/>
          <w:sz w:val="12"/>
        </w:rPr>
        <w:t>Research on Technology in Education, 54</w:t>
      </w:r>
      <w:r>
        <w:rPr>
          <w:w w:val="115"/>
          <w:sz w:val="12"/>
        </w:rPr>
        <w:t>(3), 392</w:t>
      </w:r>
      <w:r>
        <w:rPr>
          <w:rFonts w:ascii="STIX" w:hAnsi="STIX"/>
          <w:w w:val="115"/>
          <w:sz w:val="12"/>
        </w:rPr>
        <w:t>–</w:t>
      </w:r>
      <w:r>
        <w:rPr>
          <w:w w:val="115"/>
          <w:sz w:val="12"/>
        </w:rPr>
        <w:t>409. </w:t>
      </w:r>
      <w:hyperlink r:id="rId79">
        <w:r>
          <w:rPr>
            <w:color w:val="2196D1"/>
            <w:w w:val="115"/>
            <w:sz w:val="12"/>
          </w:rPr>
          <w:t>https://doi.org/10.1080/</w:t>
        </w:r>
      </w:hyperlink>
      <w:r>
        <w:rPr>
          <w:color w:val="2196D1"/>
          <w:spacing w:val="40"/>
          <w:w w:val="115"/>
          <w:sz w:val="12"/>
        </w:rPr>
        <w:t> </w:t>
      </w:r>
      <w:hyperlink r:id="rId79">
        <w:r>
          <w:rPr>
            <w:color w:val="2196D1"/>
            <w:spacing w:val="-2"/>
            <w:w w:val="115"/>
            <w:sz w:val="12"/>
          </w:rPr>
          <w:t>15391523.2020.1867938</w:t>
        </w:r>
      </w:hyperlink>
    </w:p>
    <w:p>
      <w:pPr>
        <w:spacing w:line="266" w:lineRule="auto" w:before="10"/>
        <w:ind w:left="370" w:right="189" w:hanging="240"/>
        <w:jc w:val="left"/>
        <w:rPr>
          <w:sz w:val="12"/>
        </w:rPr>
      </w:pPr>
      <w:bookmarkStart w:name="_bookmark67" w:id="105"/>
      <w:bookmarkEnd w:id="105"/>
      <w:r>
        <w:rPr/>
      </w:r>
      <w:r>
        <w:rPr>
          <w:w w:val="110"/>
          <w:sz w:val="12"/>
        </w:rPr>
        <w:t>Vogt,</w:t>
      </w:r>
      <w:r>
        <w:rPr>
          <w:spacing w:val="-7"/>
          <w:w w:val="110"/>
          <w:sz w:val="12"/>
        </w:rPr>
        <w:t> </w:t>
      </w:r>
      <w:r>
        <w:rPr>
          <w:w w:val="110"/>
          <w:sz w:val="12"/>
        </w:rPr>
        <w:t>A.</w:t>
      </w:r>
      <w:r>
        <w:rPr>
          <w:spacing w:val="-6"/>
          <w:w w:val="110"/>
          <w:sz w:val="12"/>
        </w:rPr>
        <w:t> </w:t>
      </w:r>
      <w:r>
        <w:rPr>
          <w:w w:val="110"/>
          <w:sz w:val="12"/>
        </w:rPr>
        <w:t>G.</w:t>
      </w:r>
      <w:r>
        <w:rPr>
          <w:spacing w:val="-8"/>
          <w:w w:val="110"/>
          <w:sz w:val="12"/>
        </w:rPr>
        <w:t> </w:t>
      </w:r>
      <w:r>
        <w:rPr>
          <w:w w:val="110"/>
          <w:sz w:val="12"/>
        </w:rPr>
        <w:t>(2021).</w:t>
      </w:r>
      <w:r>
        <w:rPr>
          <w:spacing w:val="-7"/>
          <w:w w:val="110"/>
          <w:sz w:val="12"/>
        </w:rPr>
        <w:t> </w:t>
      </w:r>
      <w:r>
        <w:rPr>
          <w:i/>
          <w:w w:val="110"/>
          <w:sz w:val="12"/>
        </w:rPr>
        <w:t>Fostering</w:t>
      </w:r>
      <w:r>
        <w:rPr>
          <w:i/>
          <w:spacing w:val="-7"/>
          <w:w w:val="110"/>
          <w:sz w:val="12"/>
        </w:rPr>
        <w:t> </w:t>
      </w:r>
      <w:r>
        <w:rPr>
          <w:i/>
          <w:w w:val="110"/>
          <w:sz w:val="12"/>
        </w:rPr>
        <w:t>deep</w:t>
      </w:r>
      <w:r>
        <w:rPr>
          <w:i/>
          <w:spacing w:val="-8"/>
          <w:w w:val="110"/>
          <w:sz w:val="12"/>
        </w:rPr>
        <w:t> </w:t>
      </w:r>
      <w:r>
        <w:rPr>
          <w:i/>
          <w:w w:val="110"/>
          <w:sz w:val="12"/>
        </w:rPr>
        <w:t>learning</w:t>
      </w:r>
      <w:r>
        <w:rPr>
          <w:i/>
          <w:spacing w:val="-7"/>
          <w:w w:val="110"/>
          <w:sz w:val="12"/>
        </w:rPr>
        <w:t> </w:t>
      </w:r>
      <w:r>
        <w:rPr>
          <w:i/>
          <w:w w:val="110"/>
          <w:sz w:val="12"/>
        </w:rPr>
        <w:t>in</w:t>
      </w:r>
      <w:r>
        <w:rPr>
          <w:i/>
          <w:spacing w:val="-7"/>
          <w:w w:val="110"/>
          <w:sz w:val="12"/>
        </w:rPr>
        <w:t> </w:t>
      </w:r>
      <w:r>
        <w:rPr>
          <w:i/>
          <w:w w:val="110"/>
          <w:sz w:val="12"/>
        </w:rPr>
        <w:t>immersive</w:t>
      </w:r>
      <w:r>
        <w:rPr>
          <w:i/>
          <w:spacing w:val="-7"/>
          <w:w w:val="110"/>
          <w:sz w:val="12"/>
        </w:rPr>
        <w:t> </w:t>
      </w:r>
      <w:r>
        <w:rPr>
          <w:i/>
          <w:w w:val="110"/>
          <w:sz w:val="12"/>
        </w:rPr>
        <w:t>virtual</w:t>
      </w:r>
      <w:r>
        <w:rPr>
          <w:i/>
          <w:spacing w:val="-8"/>
          <w:w w:val="110"/>
          <w:sz w:val="12"/>
        </w:rPr>
        <w:t> </w:t>
      </w:r>
      <w:r>
        <w:rPr>
          <w:i/>
          <w:w w:val="110"/>
          <w:sz w:val="12"/>
        </w:rPr>
        <w:t>reality:</w:t>
      </w:r>
      <w:r>
        <w:rPr>
          <w:i/>
          <w:spacing w:val="-6"/>
          <w:w w:val="110"/>
          <w:sz w:val="12"/>
        </w:rPr>
        <w:t> </w:t>
      </w:r>
      <w:r>
        <w:rPr>
          <w:i/>
          <w:w w:val="110"/>
          <w:sz w:val="12"/>
        </w:rPr>
        <w:t>Interplay</w:t>
      </w:r>
      <w:r>
        <w:rPr>
          <w:i/>
          <w:spacing w:val="-8"/>
          <w:w w:val="110"/>
          <w:sz w:val="12"/>
        </w:rPr>
        <w:t> </w:t>
      </w:r>
      <w:r>
        <w:rPr>
          <w:i/>
          <w:w w:val="110"/>
          <w:sz w:val="12"/>
        </w:rPr>
        <w:t>of</w:t>
      </w:r>
      <w:r>
        <w:rPr>
          <w:i/>
          <w:spacing w:val="-6"/>
          <w:w w:val="110"/>
          <w:sz w:val="12"/>
        </w:rPr>
        <w:t> </w:t>
      </w:r>
      <w:r>
        <w:rPr>
          <w:i/>
          <w:w w:val="110"/>
          <w:sz w:val="12"/>
        </w:rPr>
        <w:t>learner</w:t>
      </w:r>
      <w:r>
        <w:rPr>
          <w:rFonts w:ascii="STIX" w:hAnsi="STIX"/>
          <w:i/>
          <w:w w:val="110"/>
          <w:sz w:val="12"/>
        </w:rPr>
        <w:t>’</w:t>
      </w:r>
      <w:r>
        <w:rPr>
          <w:i/>
          <w:w w:val="110"/>
          <w:sz w:val="12"/>
        </w:rPr>
        <w:t>s</w:t>
      </w:r>
      <w:r>
        <w:rPr>
          <w:i/>
          <w:spacing w:val="40"/>
          <w:w w:val="110"/>
          <w:sz w:val="12"/>
        </w:rPr>
        <w:t> </w:t>
      </w:r>
      <w:r>
        <w:rPr>
          <w:i/>
          <w:w w:val="110"/>
          <w:sz w:val="12"/>
        </w:rPr>
        <w:t>characteristics</w:t>
      </w:r>
      <w:r>
        <w:rPr>
          <w:i/>
          <w:spacing w:val="-1"/>
          <w:w w:val="110"/>
          <w:sz w:val="12"/>
        </w:rPr>
        <w:t> </w:t>
      </w:r>
      <w:r>
        <w:rPr>
          <w:i/>
          <w:w w:val="110"/>
          <w:sz w:val="12"/>
        </w:rPr>
        <w:t>with</w:t>
      </w:r>
      <w:r>
        <w:rPr>
          <w:i/>
          <w:spacing w:val="-1"/>
          <w:w w:val="110"/>
          <w:sz w:val="12"/>
        </w:rPr>
        <w:t> </w:t>
      </w:r>
      <w:r>
        <w:rPr>
          <w:i/>
          <w:w w:val="110"/>
          <w:sz w:val="12"/>
        </w:rPr>
        <w:t>internal</w:t>
      </w:r>
      <w:r>
        <w:rPr>
          <w:i/>
          <w:spacing w:val="-1"/>
          <w:w w:val="110"/>
          <w:sz w:val="12"/>
        </w:rPr>
        <w:t> </w:t>
      </w:r>
      <w:r>
        <w:rPr>
          <w:i/>
          <w:w w:val="110"/>
          <w:sz w:val="12"/>
        </w:rPr>
        <w:t>and</w:t>
      </w:r>
      <w:r>
        <w:rPr>
          <w:i/>
          <w:spacing w:val="-1"/>
          <w:w w:val="110"/>
          <w:sz w:val="12"/>
        </w:rPr>
        <w:t> </w:t>
      </w:r>
      <w:r>
        <w:rPr>
          <w:i/>
          <w:w w:val="110"/>
          <w:sz w:val="12"/>
        </w:rPr>
        <w:t>external support</w:t>
      </w:r>
      <w:r>
        <w:rPr>
          <w:i/>
          <w:spacing w:val="-1"/>
          <w:w w:val="110"/>
          <w:sz w:val="12"/>
        </w:rPr>
        <w:t> </w:t>
      </w:r>
      <w:r>
        <w:rPr>
          <w:i/>
          <w:w w:val="110"/>
          <w:sz w:val="12"/>
        </w:rPr>
        <w:t>[dissertation]</w:t>
      </w:r>
      <w:r>
        <w:rPr>
          <w:w w:val="110"/>
          <w:sz w:val="12"/>
        </w:rPr>
        <w:t>.</w:t>
      </w:r>
      <w:r>
        <w:rPr>
          <w:spacing w:val="-1"/>
          <w:w w:val="110"/>
          <w:sz w:val="12"/>
        </w:rPr>
        <w:t> </w:t>
      </w:r>
      <w:r>
        <w:rPr>
          <w:w w:val="110"/>
          <w:sz w:val="12"/>
        </w:rPr>
        <w:t>Ulm:</w:t>
      </w:r>
      <w:r>
        <w:rPr>
          <w:spacing w:val="-1"/>
          <w:w w:val="110"/>
          <w:sz w:val="12"/>
        </w:rPr>
        <w:t> </w:t>
      </w:r>
      <w:r>
        <w:rPr>
          <w:w w:val="110"/>
          <w:sz w:val="12"/>
        </w:rPr>
        <w:t>Universit</w:t>
      </w:r>
      <w:r>
        <w:rPr>
          <w:rFonts w:ascii="Georgia" w:hAnsi="Georgia"/>
          <w:w w:val="110"/>
          <w:position w:val="1"/>
          <w:sz w:val="12"/>
        </w:rPr>
        <w:t>¨</w:t>
      </w:r>
      <w:r>
        <w:rPr>
          <w:w w:val="110"/>
          <w:sz w:val="12"/>
        </w:rPr>
        <w:t>at</w:t>
      </w:r>
      <w:r>
        <w:rPr>
          <w:spacing w:val="-1"/>
          <w:w w:val="110"/>
          <w:sz w:val="12"/>
        </w:rPr>
        <w:t> </w:t>
      </w:r>
      <w:r>
        <w:rPr>
          <w:w w:val="110"/>
          <w:sz w:val="12"/>
        </w:rPr>
        <w:t>Ulm.</w:t>
      </w:r>
      <w:r>
        <w:rPr>
          <w:spacing w:val="40"/>
          <w:w w:val="110"/>
          <w:sz w:val="12"/>
        </w:rPr>
        <w:t> </w:t>
      </w:r>
      <w:hyperlink r:id="rId80">
        <w:r>
          <w:rPr>
            <w:color w:val="2196D1"/>
            <w:spacing w:val="-2"/>
            <w:w w:val="110"/>
            <w:sz w:val="12"/>
          </w:rPr>
          <w:t>https://oparu.uni-ulm.de/xmlui/bitstream/handle/123456789/44276/Dissertati</w:t>
        </w:r>
      </w:hyperlink>
      <w:r>
        <w:rPr>
          <w:color w:val="2196D1"/>
          <w:spacing w:val="80"/>
          <w:w w:val="110"/>
          <w:sz w:val="12"/>
        </w:rPr>
        <w:t>     </w:t>
      </w:r>
      <w:hyperlink r:id="rId80">
        <w:r>
          <w:rPr>
            <w:color w:val="2196D1"/>
            <w:spacing w:val="-2"/>
            <w:w w:val="110"/>
            <w:sz w:val="12"/>
          </w:rPr>
          <w:t>on_Vogt.pdf?sequence</w:t>
        </w:r>
        <w:r>
          <w:rPr>
            <w:rFonts w:ascii="Symbola" w:hAnsi="Symbola"/>
            <w:color w:val="2196D1"/>
            <w:spacing w:val="-2"/>
            <w:w w:val="110"/>
            <w:sz w:val="12"/>
          </w:rPr>
          <w:t>=</w:t>
        </w:r>
        <w:r>
          <w:rPr>
            <w:color w:val="2196D1"/>
            <w:spacing w:val="-2"/>
            <w:w w:val="110"/>
            <w:sz w:val="12"/>
          </w:rPr>
          <w:t>1&amp;isAllowed</w:t>
        </w:r>
        <w:r>
          <w:rPr>
            <w:rFonts w:ascii="Symbola" w:hAnsi="Symbola"/>
            <w:color w:val="2196D1"/>
            <w:spacing w:val="-2"/>
            <w:w w:val="110"/>
            <w:sz w:val="12"/>
          </w:rPr>
          <w:t>=</w:t>
        </w:r>
        <w:r>
          <w:rPr>
            <w:color w:val="2196D1"/>
            <w:spacing w:val="-2"/>
            <w:w w:val="110"/>
            <w:sz w:val="12"/>
          </w:rPr>
          <w:t>y</w:t>
        </w:r>
      </w:hyperlink>
      <w:r>
        <w:rPr>
          <w:spacing w:val="-2"/>
          <w:w w:val="110"/>
          <w:sz w:val="12"/>
        </w:rPr>
        <w:t>.</w:t>
      </w:r>
    </w:p>
    <w:p>
      <w:pPr>
        <w:spacing w:line="126" w:lineRule="exact" w:before="0"/>
        <w:ind w:left="131" w:right="0" w:firstLine="0"/>
        <w:jc w:val="left"/>
        <w:rPr>
          <w:sz w:val="12"/>
        </w:rPr>
      </w:pPr>
      <w:bookmarkStart w:name="_bookmark68" w:id="106"/>
      <w:bookmarkEnd w:id="106"/>
      <w:r>
        <w:rPr/>
      </w:r>
      <w:r>
        <w:rPr>
          <w:w w:val="110"/>
          <w:sz w:val="12"/>
        </w:rPr>
        <w:t>Voinescu,</w:t>
      </w:r>
      <w:r>
        <w:rPr>
          <w:spacing w:val="21"/>
          <w:w w:val="110"/>
          <w:sz w:val="12"/>
        </w:rPr>
        <w:t> </w:t>
      </w:r>
      <w:r>
        <w:rPr>
          <w:w w:val="110"/>
          <w:sz w:val="12"/>
        </w:rPr>
        <w:t>A.,</w:t>
      </w:r>
      <w:r>
        <w:rPr>
          <w:spacing w:val="22"/>
          <w:w w:val="110"/>
          <w:sz w:val="12"/>
        </w:rPr>
        <w:t> </w:t>
      </w:r>
      <w:r>
        <w:rPr>
          <w:w w:val="110"/>
          <w:sz w:val="12"/>
        </w:rPr>
        <w:t>Petrini,</w:t>
      </w:r>
      <w:r>
        <w:rPr>
          <w:spacing w:val="23"/>
          <w:w w:val="110"/>
          <w:sz w:val="12"/>
        </w:rPr>
        <w:t> </w:t>
      </w:r>
      <w:r>
        <w:rPr>
          <w:w w:val="110"/>
          <w:sz w:val="12"/>
        </w:rPr>
        <w:t>K.,</w:t>
      </w:r>
      <w:r>
        <w:rPr>
          <w:spacing w:val="22"/>
          <w:w w:val="110"/>
          <w:sz w:val="12"/>
        </w:rPr>
        <w:t> </w:t>
      </w:r>
      <w:r>
        <w:rPr>
          <w:w w:val="110"/>
          <w:sz w:val="12"/>
        </w:rPr>
        <w:t>&amp;</w:t>
      </w:r>
      <w:r>
        <w:rPr>
          <w:spacing w:val="22"/>
          <w:w w:val="110"/>
          <w:sz w:val="12"/>
        </w:rPr>
        <w:t> </w:t>
      </w:r>
      <w:r>
        <w:rPr>
          <w:w w:val="110"/>
          <w:sz w:val="12"/>
        </w:rPr>
        <w:t>Stanton</w:t>
      </w:r>
      <w:r>
        <w:rPr>
          <w:spacing w:val="23"/>
          <w:w w:val="110"/>
          <w:sz w:val="12"/>
        </w:rPr>
        <w:t> </w:t>
      </w:r>
      <w:r>
        <w:rPr>
          <w:w w:val="110"/>
          <w:sz w:val="12"/>
        </w:rPr>
        <w:t>Fraser,</w:t>
      </w:r>
      <w:r>
        <w:rPr>
          <w:spacing w:val="21"/>
          <w:w w:val="110"/>
          <w:sz w:val="12"/>
        </w:rPr>
        <w:t> </w:t>
      </w:r>
      <w:r>
        <w:rPr>
          <w:w w:val="110"/>
          <w:sz w:val="12"/>
        </w:rPr>
        <w:t>D.</w:t>
      </w:r>
      <w:r>
        <w:rPr>
          <w:spacing w:val="23"/>
          <w:w w:val="110"/>
          <w:sz w:val="12"/>
        </w:rPr>
        <w:t> </w:t>
      </w:r>
      <w:r>
        <w:rPr>
          <w:w w:val="110"/>
          <w:sz w:val="12"/>
        </w:rPr>
        <w:t>(2023).</w:t>
      </w:r>
      <w:r>
        <w:rPr>
          <w:spacing w:val="20"/>
          <w:w w:val="110"/>
          <w:sz w:val="12"/>
        </w:rPr>
        <w:t> </w:t>
      </w:r>
      <w:r>
        <w:rPr>
          <w:w w:val="110"/>
          <w:sz w:val="12"/>
        </w:rPr>
        <w:t>Presence</w:t>
      </w:r>
      <w:r>
        <w:rPr>
          <w:spacing w:val="22"/>
          <w:w w:val="110"/>
          <w:sz w:val="12"/>
        </w:rPr>
        <w:t> </w:t>
      </w:r>
      <w:r>
        <w:rPr>
          <w:w w:val="110"/>
          <w:sz w:val="12"/>
        </w:rPr>
        <w:t>and</w:t>
      </w:r>
      <w:r>
        <w:rPr>
          <w:spacing w:val="22"/>
          <w:w w:val="110"/>
          <w:sz w:val="12"/>
        </w:rPr>
        <w:t> </w:t>
      </w:r>
      <w:r>
        <w:rPr>
          <w:w w:val="110"/>
          <w:sz w:val="12"/>
        </w:rPr>
        <w:t>simulator</w:t>
      </w:r>
      <w:r>
        <w:rPr>
          <w:spacing w:val="22"/>
          <w:w w:val="110"/>
          <w:sz w:val="12"/>
        </w:rPr>
        <w:t> </w:t>
      </w:r>
      <w:r>
        <w:rPr>
          <w:spacing w:val="-2"/>
          <w:w w:val="110"/>
          <w:sz w:val="12"/>
        </w:rPr>
        <w:t>sickness</w:t>
      </w:r>
    </w:p>
    <w:p>
      <w:pPr>
        <w:spacing w:line="225" w:lineRule="auto" w:before="17"/>
        <w:ind w:left="370" w:right="190" w:firstLine="0"/>
        <w:jc w:val="left"/>
        <w:rPr>
          <w:sz w:val="12"/>
        </w:rPr>
      </w:pPr>
      <w:r>
        <w:rPr>
          <w:w w:val="120"/>
          <w:sz w:val="12"/>
        </w:rPr>
        <w:t>predict</w:t>
      </w:r>
      <w:r>
        <w:rPr>
          <w:spacing w:val="-6"/>
          <w:w w:val="120"/>
          <w:sz w:val="12"/>
        </w:rPr>
        <w:t> </w:t>
      </w:r>
      <w:r>
        <w:rPr>
          <w:w w:val="120"/>
          <w:sz w:val="12"/>
        </w:rPr>
        <w:t>the</w:t>
      </w:r>
      <w:r>
        <w:rPr>
          <w:spacing w:val="-6"/>
          <w:w w:val="120"/>
          <w:sz w:val="12"/>
        </w:rPr>
        <w:t> </w:t>
      </w:r>
      <w:r>
        <w:rPr>
          <w:w w:val="120"/>
          <w:sz w:val="12"/>
        </w:rPr>
        <w:t>usability</w:t>
      </w:r>
      <w:r>
        <w:rPr>
          <w:spacing w:val="-7"/>
          <w:w w:val="120"/>
          <w:sz w:val="12"/>
        </w:rPr>
        <w:t> </w:t>
      </w:r>
      <w:r>
        <w:rPr>
          <w:w w:val="120"/>
          <w:sz w:val="12"/>
        </w:rPr>
        <w:t>of</w:t>
      </w:r>
      <w:r>
        <w:rPr>
          <w:spacing w:val="-6"/>
          <w:w w:val="120"/>
          <w:sz w:val="12"/>
        </w:rPr>
        <w:t> </w:t>
      </w:r>
      <w:r>
        <w:rPr>
          <w:w w:val="120"/>
          <w:sz w:val="12"/>
        </w:rPr>
        <w:t>a</w:t>
      </w:r>
      <w:r>
        <w:rPr>
          <w:spacing w:val="-6"/>
          <w:w w:val="120"/>
          <w:sz w:val="12"/>
        </w:rPr>
        <w:t> </w:t>
      </w:r>
      <w:r>
        <w:rPr>
          <w:w w:val="120"/>
          <w:sz w:val="12"/>
        </w:rPr>
        <w:t>virtual</w:t>
      </w:r>
      <w:r>
        <w:rPr>
          <w:spacing w:val="-6"/>
          <w:w w:val="120"/>
          <w:sz w:val="12"/>
        </w:rPr>
        <w:t> </w:t>
      </w:r>
      <w:r>
        <w:rPr>
          <w:w w:val="120"/>
          <w:sz w:val="12"/>
        </w:rPr>
        <w:t>reality</w:t>
      </w:r>
      <w:r>
        <w:rPr>
          <w:spacing w:val="-5"/>
          <w:w w:val="120"/>
          <w:sz w:val="12"/>
        </w:rPr>
        <w:t> </w:t>
      </w:r>
      <w:r>
        <w:rPr>
          <w:w w:val="120"/>
          <w:sz w:val="12"/>
        </w:rPr>
        <w:t>attention</w:t>
      </w:r>
      <w:r>
        <w:rPr>
          <w:spacing w:val="-6"/>
          <w:w w:val="120"/>
          <w:sz w:val="12"/>
        </w:rPr>
        <w:t> </w:t>
      </w:r>
      <w:r>
        <w:rPr>
          <w:w w:val="120"/>
          <w:sz w:val="12"/>
        </w:rPr>
        <w:t>task.</w:t>
      </w:r>
      <w:r>
        <w:rPr>
          <w:spacing w:val="-7"/>
          <w:w w:val="120"/>
          <w:sz w:val="12"/>
        </w:rPr>
        <w:t> </w:t>
      </w:r>
      <w:r>
        <w:rPr>
          <w:i/>
          <w:w w:val="120"/>
          <w:sz w:val="12"/>
        </w:rPr>
        <w:t>Virtual</w:t>
      </w:r>
      <w:r>
        <w:rPr>
          <w:i/>
          <w:spacing w:val="-6"/>
          <w:w w:val="120"/>
          <w:sz w:val="12"/>
        </w:rPr>
        <w:t> </w:t>
      </w:r>
      <w:r>
        <w:rPr>
          <w:i/>
          <w:w w:val="120"/>
          <w:sz w:val="12"/>
        </w:rPr>
        <w:t>Reality,</w:t>
      </w:r>
      <w:r>
        <w:rPr>
          <w:i/>
          <w:spacing w:val="-6"/>
          <w:w w:val="120"/>
          <w:sz w:val="12"/>
        </w:rPr>
        <w:t> </w:t>
      </w:r>
      <w:r>
        <w:rPr>
          <w:i/>
          <w:w w:val="120"/>
          <w:sz w:val="12"/>
        </w:rPr>
        <w:t>1</w:t>
      </w:r>
      <w:r>
        <w:rPr>
          <w:rFonts w:ascii="STIX" w:hAnsi="STIX"/>
          <w:w w:val="120"/>
          <w:sz w:val="12"/>
        </w:rPr>
        <w:t>–</w:t>
      </w:r>
      <w:r>
        <w:rPr>
          <w:i/>
          <w:w w:val="120"/>
          <w:sz w:val="12"/>
        </w:rPr>
        <w:t>17</w:t>
      </w:r>
      <w:r>
        <w:rPr>
          <w:w w:val="120"/>
          <w:sz w:val="12"/>
        </w:rPr>
        <w:t>.</w:t>
      </w:r>
      <w:r>
        <w:rPr>
          <w:spacing w:val="-6"/>
          <w:w w:val="120"/>
          <w:sz w:val="12"/>
        </w:rPr>
        <w:t> </w:t>
      </w:r>
      <w:hyperlink r:id="rId81">
        <w:r>
          <w:rPr>
            <w:color w:val="2196D1"/>
            <w:w w:val="120"/>
            <w:sz w:val="12"/>
          </w:rPr>
          <w:t>https://</w:t>
        </w:r>
      </w:hyperlink>
      <w:r>
        <w:rPr>
          <w:color w:val="2196D1"/>
          <w:spacing w:val="40"/>
          <w:w w:val="120"/>
          <w:sz w:val="12"/>
        </w:rPr>
        <w:t> </w:t>
      </w:r>
      <w:hyperlink r:id="rId81">
        <w:r>
          <w:rPr>
            <w:color w:val="2196D1"/>
            <w:spacing w:val="-2"/>
            <w:w w:val="120"/>
            <w:sz w:val="12"/>
          </w:rPr>
          <w:t>doi.org/10.1007/s10055-023-00782-3</w:t>
        </w:r>
      </w:hyperlink>
    </w:p>
    <w:p>
      <w:pPr>
        <w:spacing w:line="278" w:lineRule="auto" w:before="22"/>
        <w:ind w:left="370" w:right="189" w:hanging="240"/>
        <w:jc w:val="left"/>
        <w:rPr>
          <w:sz w:val="12"/>
        </w:rPr>
      </w:pPr>
      <w:bookmarkStart w:name="_bookmark69" w:id="107"/>
      <w:bookmarkEnd w:id="107"/>
      <w:r>
        <w:rPr/>
      </w:r>
      <w:r>
        <w:rPr>
          <w:w w:val="115"/>
          <w:sz w:val="12"/>
        </w:rPr>
        <w:t>Wang,</w:t>
      </w:r>
      <w:r>
        <w:rPr>
          <w:spacing w:val="-4"/>
          <w:w w:val="115"/>
          <w:sz w:val="12"/>
        </w:rPr>
        <w:t> </w:t>
      </w:r>
      <w:r>
        <w:rPr>
          <w:w w:val="115"/>
          <w:sz w:val="12"/>
        </w:rPr>
        <w:t>P.,</w:t>
      </w:r>
      <w:r>
        <w:rPr>
          <w:spacing w:val="-4"/>
          <w:w w:val="115"/>
          <w:sz w:val="12"/>
        </w:rPr>
        <w:t> </w:t>
      </w:r>
      <w:r>
        <w:rPr>
          <w:w w:val="115"/>
          <w:sz w:val="12"/>
        </w:rPr>
        <w:t>Wu,</w:t>
      </w:r>
      <w:r>
        <w:rPr>
          <w:spacing w:val="-4"/>
          <w:w w:val="115"/>
          <w:sz w:val="12"/>
        </w:rPr>
        <w:t> </w:t>
      </w:r>
      <w:r>
        <w:rPr>
          <w:w w:val="115"/>
          <w:sz w:val="12"/>
        </w:rPr>
        <w:t>P.,</w:t>
      </w:r>
      <w:r>
        <w:rPr>
          <w:spacing w:val="-4"/>
          <w:w w:val="115"/>
          <w:sz w:val="12"/>
        </w:rPr>
        <w:t> </w:t>
      </w:r>
      <w:r>
        <w:rPr>
          <w:w w:val="115"/>
          <w:sz w:val="12"/>
        </w:rPr>
        <w:t>Wang,</w:t>
      </w:r>
      <w:r>
        <w:rPr>
          <w:spacing w:val="-5"/>
          <w:w w:val="115"/>
          <w:sz w:val="12"/>
        </w:rPr>
        <w:t> </w:t>
      </w:r>
      <w:r>
        <w:rPr>
          <w:w w:val="115"/>
          <w:sz w:val="12"/>
        </w:rPr>
        <w:t>J.,</w:t>
      </w:r>
      <w:r>
        <w:rPr>
          <w:spacing w:val="-4"/>
          <w:w w:val="115"/>
          <w:sz w:val="12"/>
        </w:rPr>
        <w:t> </w:t>
      </w:r>
      <w:r>
        <w:rPr>
          <w:w w:val="115"/>
          <w:sz w:val="12"/>
        </w:rPr>
        <w:t>Chi,</w:t>
      </w:r>
      <w:r>
        <w:rPr>
          <w:spacing w:val="-4"/>
          <w:w w:val="115"/>
          <w:sz w:val="12"/>
        </w:rPr>
        <w:t> </w:t>
      </w:r>
      <w:r>
        <w:rPr>
          <w:w w:val="115"/>
          <w:sz w:val="12"/>
        </w:rPr>
        <w:t>H.-L.,</w:t>
      </w:r>
      <w:r>
        <w:rPr>
          <w:spacing w:val="-4"/>
          <w:w w:val="115"/>
          <w:sz w:val="12"/>
        </w:rPr>
        <w:t> </w:t>
      </w:r>
      <w:r>
        <w:rPr>
          <w:w w:val="115"/>
          <w:sz w:val="12"/>
        </w:rPr>
        <w:t>&amp;</w:t>
      </w:r>
      <w:r>
        <w:rPr>
          <w:spacing w:val="-4"/>
          <w:w w:val="115"/>
          <w:sz w:val="12"/>
        </w:rPr>
        <w:t> </w:t>
      </w:r>
      <w:r>
        <w:rPr>
          <w:w w:val="115"/>
          <w:sz w:val="12"/>
        </w:rPr>
        <w:t>Wang,</w:t>
      </w:r>
      <w:r>
        <w:rPr>
          <w:spacing w:val="-4"/>
          <w:w w:val="115"/>
          <w:sz w:val="12"/>
        </w:rPr>
        <w:t> </w:t>
      </w:r>
      <w:r>
        <w:rPr>
          <w:w w:val="115"/>
          <w:sz w:val="12"/>
        </w:rPr>
        <w:t>X.</w:t>
      </w:r>
      <w:r>
        <w:rPr>
          <w:spacing w:val="-4"/>
          <w:w w:val="115"/>
          <w:sz w:val="12"/>
        </w:rPr>
        <w:t> </w:t>
      </w:r>
      <w:r>
        <w:rPr>
          <w:w w:val="115"/>
          <w:sz w:val="12"/>
        </w:rPr>
        <w:t>(2018).</w:t>
      </w:r>
      <w:r>
        <w:rPr>
          <w:spacing w:val="-4"/>
          <w:w w:val="115"/>
          <w:sz w:val="12"/>
        </w:rPr>
        <w:t> </w:t>
      </w:r>
      <w:r>
        <w:rPr>
          <w:w w:val="115"/>
          <w:sz w:val="12"/>
        </w:rPr>
        <w:t>A</w:t>
      </w:r>
      <w:r>
        <w:rPr>
          <w:spacing w:val="-4"/>
          <w:w w:val="115"/>
          <w:sz w:val="12"/>
        </w:rPr>
        <w:t> </w:t>
      </w:r>
      <w:r>
        <w:rPr>
          <w:w w:val="115"/>
          <w:sz w:val="12"/>
        </w:rPr>
        <w:t>critical</w:t>
      </w:r>
      <w:r>
        <w:rPr>
          <w:spacing w:val="-4"/>
          <w:w w:val="115"/>
          <w:sz w:val="12"/>
        </w:rPr>
        <w:t> </w:t>
      </w:r>
      <w:r>
        <w:rPr>
          <w:w w:val="115"/>
          <w:sz w:val="12"/>
        </w:rPr>
        <w:t>review</w:t>
      </w:r>
      <w:r>
        <w:rPr>
          <w:spacing w:val="-4"/>
          <w:w w:val="115"/>
          <w:sz w:val="12"/>
        </w:rPr>
        <w:t> </w:t>
      </w:r>
      <w:r>
        <w:rPr>
          <w:w w:val="115"/>
          <w:sz w:val="12"/>
        </w:rPr>
        <w:t>of</w:t>
      </w:r>
      <w:r>
        <w:rPr>
          <w:spacing w:val="-4"/>
          <w:w w:val="115"/>
          <w:sz w:val="12"/>
        </w:rPr>
        <w:t> </w:t>
      </w:r>
      <w:r>
        <w:rPr>
          <w:w w:val="115"/>
          <w:sz w:val="12"/>
        </w:rPr>
        <w:t>the</w:t>
      </w:r>
      <w:r>
        <w:rPr>
          <w:spacing w:val="-4"/>
          <w:w w:val="115"/>
          <w:sz w:val="12"/>
        </w:rPr>
        <w:t> </w:t>
      </w:r>
      <w:r>
        <w:rPr>
          <w:w w:val="115"/>
          <w:sz w:val="12"/>
        </w:rPr>
        <w:t>use</w:t>
      </w:r>
      <w:r>
        <w:rPr>
          <w:spacing w:val="-4"/>
          <w:w w:val="115"/>
          <w:sz w:val="12"/>
        </w:rPr>
        <w:t> </w:t>
      </w:r>
      <w:r>
        <w:rPr>
          <w:w w:val="115"/>
          <w:sz w:val="12"/>
        </w:rPr>
        <w:t>of</w:t>
      </w:r>
      <w:r>
        <w:rPr>
          <w:spacing w:val="40"/>
          <w:w w:val="115"/>
          <w:sz w:val="12"/>
        </w:rPr>
        <w:t> </w:t>
      </w:r>
      <w:r>
        <w:rPr>
          <w:w w:val="115"/>
          <w:sz w:val="12"/>
        </w:rPr>
        <w:t>virtual reality in construction engineering education and training. </w:t>
      </w:r>
      <w:r>
        <w:rPr>
          <w:i/>
          <w:w w:val="115"/>
          <w:sz w:val="12"/>
        </w:rPr>
        <w:t>International</w:t>
      </w:r>
      <w:r>
        <w:rPr>
          <w:i/>
          <w:spacing w:val="40"/>
          <w:w w:val="115"/>
          <w:sz w:val="12"/>
        </w:rPr>
        <w:t> </w:t>
      </w:r>
      <w:r>
        <w:rPr>
          <w:i/>
          <w:w w:val="115"/>
          <w:sz w:val="12"/>
        </w:rPr>
        <w:t>Journal</w:t>
      </w:r>
      <w:r>
        <w:rPr>
          <w:i/>
          <w:spacing w:val="-7"/>
          <w:w w:val="115"/>
          <w:sz w:val="12"/>
        </w:rPr>
        <w:t> </w:t>
      </w:r>
      <w:r>
        <w:rPr>
          <w:i/>
          <w:w w:val="115"/>
          <w:sz w:val="12"/>
        </w:rPr>
        <w:t>of</w:t>
      </w:r>
      <w:r>
        <w:rPr>
          <w:i/>
          <w:spacing w:val="-6"/>
          <w:w w:val="115"/>
          <w:sz w:val="12"/>
        </w:rPr>
        <w:t> </w:t>
      </w:r>
      <w:r>
        <w:rPr>
          <w:i/>
          <w:w w:val="115"/>
          <w:sz w:val="12"/>
        </w:rPr>
        <w:t>Environmental</w:t>
      </w:r>
      <w:r>
        <w:rPr>
          <w:i/>
          <w:spacing w:val="-7"/>
          <w:w w:val="115"/>
          <w:sz w:val="12"/>
        </w:rPr>
        <w:t> </w:t>
      </w:r>
      <w:r>
        <w:rPr>
          <w:i/>
          <w:w w:val="115"/>
          <w:sz w:val="12"/>
        </w:rPr>
        <w:t>Research</w:t>
      </w:r>
      <w:r>
        <w:rPr>
          <w:i/>
          <w:spacing w:val="-7"/>
          <w:w w:val="115"/>
          <w:sz w:val="12"/>
        </w:rPr>
        <w:t> </w:t>
      </w:r>
      <w:r>
        <w:rPr>
          <w:i/>
          <w:w w:val="115"/>
          <w:sz w:val="12"/>
        </w:rPr>
        <w:t>and</w:t>
      </w:r>
      <w:r>
        <w:rPr>
          <w:i/>
          <w:spacing w:val="-7"/>
          <w:w w:val="115"/>
          <w:sz w:val="12"/>
        </w:rPr>
        <w:t> </w:t>
      </w:r>
      <w:r>
        <w:rPr>
          <w:i/>
          <w:w w:val="115"/>
          <w:sz w:val="12"/>
        </w:rPr>
        <w:t>Public</w:t>
      </w:r>
      <w:r>
        <w:rPr>
          <w:i/>
          <w:spacing w:val="-6"/>
          <w:w w:val="115"/>
          <w:sz w:val="12"/>
        </w:rPr>
        <w:t> </w:t>
      </w:r>
      <w:r>
        <w:rPr>
          <w:i/>
          <w:w w:val="115"/>
          <w:sz w:val="12"/>
        </w:rPr>
        <w:t>Health,</w:t>
      </w:r>
      <w:r>
        <w:rPr>
          <w:i/>
          <w:spacing w:val="-7"/>
          <w:w w:val="115"/>
          <w:sz w:val="12"/>
        </w:rPr>
        <w:t> </w:t>
      </w:r>
      <w:r>
        <w:rPr>
          <w:i/>
          <w:w w:val="115"/>
          <w:sz w:val="12"/>
        </w:rPr>
        <w:t>15</w:t>
      </w:r>
      <w:r>
        <w:rPr>
          <w:w w:val="115"/>
          <w:sz w:val="12"/>
        </w:rPr>
        <w:t>(6).</w:t>
      </w:r>
      <w:r>
        <w:rPr>
          <w:spacing w:val="-7"/>
          <w:w w:val="115"/>
          <w:sz w:val="12"/>
        </w:rPr>
        <w:t> </w:t>
      </w:r>
      <w:hyperlink r:id="rId82">
        <w:r>
          <w:rPr>
            <w:color w:val="2196D1"/>
            <w:w w:val="115"/>
            <w:sz w:val="12"/>
          </w:rPr>
          <w:t>https://doi.org/10.3390/</w:t>
        </w:r>
      </w:hyperlink>
      <w:r>
        <w:rPr>
          <w:color w:val="2196D1"/>
          <w:spacing w:val="40"/>
          <w:w w:val="115"/>
          <w:sz w:val="12"/>
        </w:rPr>
        <w:t> </w:t>
      </w:r>
      <w:hyperlink r:id="rId82">
        <w:r>
          <w:rPr>
            <w:color w:val="2196D1"/>
            <w:spacing w:val="-2"/>
            <w:w w:val="115"/>
            <w:sz w:val="12"/>
          </w:rPr>
          <w:t>ijerph15061204</w:t>
        </w:r>
      </w:hyperlink>
    </w:p>
    <w:p>
      <w:pPr>
        <w:spacing w:line="136" w:lineRule="exact" w:before="0"/>
        <w:ind w:left="131" w:right="0" w:firstLine="0"/>
        <w:jc w:val="left"/>
        <w:rPr>
          <w:sz w:val="12"/>
        </w:rPr>
      </w:pPr>
      <w:bookmarkStart w:name="_bookmark70" w:id="108"/>
      <w:bookmarkEnd w:id="108"/>
      <w:r>
        <w:rPr/>
      </w:r>
      <w:r>
        <w:rPr>
          <w:w w:val="115"/>
          <w:sz w:val="12"/>
        </w:rPr>
        <w:t>Wienrich,</w:t>
      </w:r>
      <w:r>
        <w:rPr>
          <w:spacing w:val="-6"/>
          <w:w w:val="115"/>
          <w:sz w:val="12"/>
        </w:rPr>
        <w:t> </w:t>
      </w:r>
      <w:r>
        <w:rPr>
          <w:w w:val="115"/>
          <w:sz w:val="12"/>
        </w:rPr>
        <w:t>C.,</w:t>
      </w:r>
      <w:r>
        <w:rPr>
          <w:spacing w:val="-5"/>
          <w:w w:val="115"/>
          <w:sz w:val="12"/>
        </w:rPr>
        <w:t> </w:t>
      </w:r>
      <w:r>
        <w:rPr>
          <w:w w:val="115"/>
          <w:sz w:val="12"/>
        </w:rPr>
        <w:t>Do</w:t>
      </w:r>
      <w:r>
        <w:rPr>
          <w:rFonts w:ascii="Georgia" w:hAnsi="Georgia"/>
          <w:w w:val="115"/>
          <w:position w:val="1"/>
          <w:sz w:val="12"/>
        </w:rPr>
        <w:t>¨</w:t>
      </w:r>
      <w:r>
        <w:rPr>
          <w:w w:val="115"/>
          <w:sz w:val="12"/>
        </w:rPr>
        <w:t>llinger,</w:t>
      </w:r>
      <w:r>
        <w:rPr>
          <w:spacing w:val="-6"/>
          <w:w w:val="115"/>
          <w:sz w:val="12"/>
        </w:rPr>
        <w:t> </w:t>
      </w:r>
      <w:r>
        <w:rPr>
          <w:w w:val="115"/>
          <w:sz w:val="12"/>
        </w:rPr>
        <w:t>N.,</w:t>
      </w:r>
      <w:r>
        <w:rPr>
          <w:spacing w:val="-6"/>
          <w:w w:val="115"/>
          <w:sz w:val="12"/>
        </w:rPr>
        <w:t> </w:t>
      </w:r>
      <w:r>
        <w:rPr>
          <w:w w:val="115"/>
          <w:sz w:val="12"/>
        </w:rPr>
        <w:t>Kock,</w:t>
      </w:r>
      <w:r>
        <w:rPr>
          <w:spacing w:val="-5"/>
          <w:w w:val="115"/>
          <w:sz w:val="12"/>
        </w:rPr>
        <w:t> </w:t>
      </w:r>
      <w:r>
        <w:rPr>
          <w:w w:val="115"/>
          <w:sz w:val="12"/>
        </w:rPr>
        <w:t>S.,</w:t>
      </w:r>
      <w:r>
        <w:rPr>
          <w:spacing w:val="-5"/>
          <w:w w:val="115"/>
          <w:sz w:val="12"/>
        </w:rPr>
        <w:t> </w:t>
      </w:r>
      <w:r>
        <w:rPr>
          <w:w w:val="115"/>
          <w:sz w:val="12"/>
        </w:rPr>
        <w:t>Schindler,</w:t>
      </w:r>
      <w:r>
        <w:rPr>
          <w:spacing w:val="-6"/>
          <w:w w:val="115"/>
          <w:sz w:val="12"/>
        </w:rPr>
        <w:t> </w:t>
      </w:r>
      <w:r>
        <w:rPr>
          <w:w w:val="115"/>
          <w:sz w:val="12"/>
        </w:rPr>
        <w:t>K.,</w:t>
      </w:r>
      <w:r>
        <w:rPr>
          <w:spacing w:val="-5"/>
          <w:w w:val="115"/>
          <w:sz w:val="12"/>
        </w:rPr>
        <w:t> </w:t>
      </w:r>
      <w:r>
        <w:rPr>
          <w:w w:val="115"/>
          <w:sz w:val="12"/>
        </w:rPr>
        <w:t>&amp;</w:t>
      </w:r>
      <w:r>
        <w:rPr>
          <w:spacing w:val="-6"/>
          <w:w w:val="115"/>
          <w:sz w:val="12"/>
        </w:rPr>
        <w:t> </w:t>
      </w:r>
      <w:r>
        <w:rPr>
          <w:w w:val="115"/>
          <w:sz w:val="12"/>
        </w:rPr>
        <w:t>Traupe,</w:t>
      </w:r>
      <w:r>
        <w:rPr>
          <w:spacing w:val="-4"/>
          <w:w w:val="115"/>
          <w:sz w:val="12"/>
        </w:rPr>
        <w:t> </w:t>
      </w:r>
      <w:r>
        <w:rPr>
          <w:w w:val="115"/>
          <w:sz w:val="12"/>
        </w:rPr>
        <w:t>O.</w:t>
      </w:r>
      <w:r>
        <w:rPr>
          <w:spacing w:val="-6"/>
          <w:w w:val="115"/>
          <w:sz w:val="12"/>
        </w:rPr>
        <w:t> </w:t>
      </w:r>
      <w:r>
        <w:rPr>
          <w:w w:val="115"/>
          <w:sz w:val="12"/>
        </w:rPr>
        <w:t>(2018).</w:t>
      </w:r>
      <w:r>
        <w:rPr>
          <w:spacing w:val="-6"/>
          <w:w w:val="115"/>
          <w:sz w:val="12"/>
        </w:rPr>
        <w:t> </w:t>
      </w:r>
      <w:r>
        <w:rPr>
          <w:w w:val="115"/>
          <w:sz w:val="12"/>
        </w:rPr>
        <w:t>Assessing</w:t>
      </w:r>
      <w:r>
        <w:rPr>
          <w:spacing w:val="-4"/>
          <w:w w:val="115"/>
          <w:sz w:val="12"/>
        </w:rPr>
        <w:t> user</w:t>
      </w:r>
    </w:p>
    <w:p>
      <w:pPr>
        <w:spacing w:line="235" w:lineRule="auto" w:before="13"/>
        <w:ind w:left="370" w:right="190" w:firstLine="0"/>
        <w:jc w:val="left"/>
        <w:rPr>
          <w:sz w:val="12"/>
        </w:rPr>
      </w:pPr>
      <w:r>
        <w:rPr>
          <w:w w:val="115"/>
          <w:sz w:val="12"/>
        </w:rPr>
        <w:t>experience</w:t>
      </w:r>
      <w:r>
        <w:rPr>
          <w:spacing w:val="-1"/>
          <w:w w:val="115"/>
          <w:sz w:val="12"/>
        </w:rPr>
        <w:t> </w:t>
      </w:r>
      <w:r>
        <w:rPr>
          <w:w w:val="115"/>
          <w:sz w:val="12"/>
        </w:rPr>
        <w:t>in</w:t>
      </w:r>
      <w:r>
        <w:rPr>
          <w:spacing w:val="-1"/>
          <w:w w:val="115"/>
          <w:sz w:val="12"/>
        </w:rPr>
        <w:t> </w:t>
      </w:r>
      <w:r>
        <w:rPr>
          <w:w w:val="115"/>
          <w:sz w:val="12"/>
        </w:rPr>
        <w:t>virtual</w:t>
      </w:r>
      <w:r>
        <w:rPr>
          <w:spacing w:val="-1"/>
          <w:w w:val="115"/>
          <w:sz w:val="12"/>
        </w:rPr>
        <w:t> </w:t>
      </w:r>
      <w:r>
        <w:rPr>
          <w:w w:val="115"/>
          <w:sz w:val="12"/>
        </w:rPr>
        <w:t>reality </w:t>
      </w:r>
      <w:r>
        <w:rPr>
          <w:rFonts w:ascii="STIX" w:hAnsi="STIX"/>
          <w:w w:val="115"/>
          <w:sz w:val="12"/>
        </w:rPr>
        <w:t>–</w:t>
      </w:r>
      <w:r>
        <w:rPr>
          <w:rFonts w:ascii="STIX" w:hAnsi="STIX"/>
          <w:spacing w:val="-1"/>
          <w:w w:val="115"/>
          <w:sz w:val="12"/>
        </w:rPr>
        <w:t> </w:t>
      </w:r>
      <w:r>
        <w:rPr>
          <w:w w:val="115"/>
          <w:sz w:val="12"/>
        </w:rPr>
        <w:t>a comparison</w:t>
      </w:r>
      <w:r>
        <w:rPr>
          <w:spacing w:val="-1"/>
          <w:w w:val="115"/>
          <w:sz w:val="12"/>
        </w:rPr>
        <w:t> </w:t>
      </w:r>
      <w:r>
        <w:rPr>
          <w:w w:val="115"/>
          <w:sz w:val="12"/>
        </w:rPr>
        <w:t>of</w:t>
      </w:r>
      <w:r>
        <w:rPr>
          <w:spacing w:val="-1"/>
          <w:w w:val="115"/>
          <w:sz w:val="12"/>
        </w:rPr>
        <w:t> </w:t>
      </w:r>
      <w:r>
        <w:rPr>
          <w:w w:val="115"/>
          <w:sz w:val="12"/>
        </w:rPr>
        <w:t>different</w:t>
      </w:r>
      <w:r>
        <w:rPr>
          <w:spacing w:val="-1"/>
          <w:w w:val="115"/>
          <w:sz w:val="12"/>
        </w:rPr>
        <w:t> </w:t>
      </w:r>
      <w:r>
        <w:rPr>
          <w:w w:val="115"/>
          <w:sz w:val="12"/>
        </w:rPr>
        <w:t>measurements. In</w:t>
      </w:r>
      <w:r>
        <w:rPr>
          <w:spacing w:val="-1"/>
          <w:w w:val="115"/>
          <w:sz w:val="12"/>
        </w:rPr>
        <w:t> </w:t>
      </w:r>
      <w:r>
        <w:rPr>
          <w:w w:val="115"/>
          <w:sz w:val="12"/>
        </w:rPr>
        <w:t>A.</w:t>
      </w:r>
      <w:r>
        <w:rPr>
          <w:spacing w:val="-1"/>
          <w:w w:val="115"/>
          <w:sz w:val="12"/>
        </w:rPr>
        <w:t> </w:t>
      </w:r>
      <w:r>
        <w:rPr>
          <w:w w:val="115"/>
          <w:sz w:val="12"/>
        </w:rPr>
        <w:t>Marcus,</w:t>
      </w:r>
      <w:r>
        <w:rPr>
          <w:spacing w:val="40"/>
          <w:w w:val="115"/>
          <w:sz w:val="12"/>
        </w:rPr>
        <w:t> </w:t>
      </w:r>
      <w:r>
        <w:rPr>
          <w:w w:val="115"/>
          <w:sz w:val="12"/>
        </w:rPr>
        <w:t>&amp;</w:t>
      </w:r>
      <w:r>
        <w:rPr>
          <w:spacing w:val="-6"/>
          <w:w w:val="115"/>
          <w:sz w:val="12"/>
        </w:rPr>
        <w:t> </w:t>
      </w:r>
      <w:r>
        <w:rPr>
          <w:w w:val="115"/>
          <w:sz w:val="12"/>
        </w:rPr>
        <w:t>W.</w:t>
      </w:r>
      <w:r>
        <w:rPr>
          <w:spacing w:val="-6"/>
          <w:w w:val="115"/>
          <w:sz w:val="12"/>
        </w:rPr>
        <w:t> </w:t>
      </w:r>
      <w:r>
        <w:rPr>
          <w:w w:val="115"/>
          <w:sz w:val="12"/>
        </w:rPr>
        <w:t>Wang</w:t>
      </w:r>
      <w:r>
        <w:rPr>
          <w:spacing w:val="-6"/>
          <w:w w:val="115"/>
          <w:sz w:val="12"/>
        </w:rPr>
        <w:t> </w:t>
      </w:r>
      <w:r>
        <w:rPr>
          <w:w w:val="115"/>
          <w:sz w:val="12"/>
        </w:rPr>
        <w:t>(Eds.),</w:t>
      </w:r>
      <w:r>
        <w:rPr>
          <w:spacing w:val="-6"/>
          <w:w w:val="115"/>
          <w:sz w:val="12"/>
        </w:rPr>
        <w:t> </w:t>
      </w:r>
      <w:r>
        <w:rPr>
          <w:i/>
          <w:w w:val="115"/>
          <w:sz w:val="12"/>
        </w:rPr>
        <w:t>Lecture</w:t>
      </w:r>
      <w:r>
        <w:rPr>
          <w:i/>
          <w:spacing w:val="-6"/>
          <w:w w:val="115"/>
          <w:sz w:val="12"/>
        </w:rPr>
        <w:t> </w:t>
      </w:r>
      <w:r>
        <w:rPr>
          <w:i/>
          <w:w w:val="115"/>
          <w:sz w:val="12"/>
        </w:rPr>
        <w:t>notes</w:t>
      </w:r>
      <w:r>
        <w:rPr>
          <w:i/>
          <w:spacing w:val="-6"/>
          <w:w w:val="115"/>
          <w:sz w:val="12"/>
        </w:rPr>
        <w:t> </w:t>
      </w:r>
      <w:r>
        <w:rPr>
          <w:i/>
          <w:w w:val="115"/>
          <w:sz w:val="12"/>
        </w:rPr>
        <w:t>in</w:t>
      </w:r>
      <w:r>
        <w:rPr>
          <w:i/>
          <w:spacing w:val="-6"/>
          <w:w w:val="115"/>
          <w:sz w:val="12"/>
        </w:rPr>
        <w:t> </w:t>
      </w:r>
      <w:r>
        <w:rPr>
          <w:i/>
          <w:w w:val="115"/>
          <w:sz w:val="12"/>
        </w:rPr>
        <w:t>computer</w:t>
      </w:r>
      <w:r>
        <w:rPr>
          <w:i/>
          <w:spacing w:val="-6"/>
          <w:w w:val="115"/>
          <w:sz w:val="12"/>
        </w:rPr>
        <w:t> </w:t>
      </w:r>
      <w:r>
        <w:rPr>
          <w:i/>
          <w:w w:val="115"/>
          <w:sz w:val="12"/>
        </w:rPr>
        <w:t>science.</w:t>
      </w:r>
      <w:r>
        <w:rPr>
          <w:i/>
          <w:spacing w:val="-5"/>
          <w:w w:val="115"/>
          <w:sz w:val="12"/>
        </w:rPr>
        <w:t> </w:t>
      </w:r>
      <w:r>
        <w:rPr>
          <w:i/>
          <w:w w:val="115"/>
          <w:sz w:val="12"/>
        </w:rPr>
        <w:t>Design,</w:t>
      </w:r>
      <w:r>
        <w:rPr>
          <w:i/>
          <w:spacing w:val="-6"/>
          <w:w w:val="115"/>
          <w:sz w:val="12"/>
        </w:rPr>
        <w:t> </w:t>
      </w:r>
      <w:r>
        <w:rPr>
          <w:i/>
          <w:w w:val="115"/>
          <w:sz w:val="12"/>
        </w:rPr>
        <w:t>user</w:t>
      </w:r>
      <w:r>
        <w:rPr>
          <w:i/>
          <w:spacing w:val="-6"/>
          <w:w w:val="115"/>
          <w:sz w:val="12"/>
        </w:rPr>
        <w:t> </w:t>
      </w:r>
      <w:r>
        <w:rPr>
          <w:i/>
          <w:w w:val="115"/>
          <w:sz w:val="12"/>
        </w:rPr>
        <w:t>experience,</w:t>
      </w:r>
      <w:r>
        <w:rPr>
          <w:i/>
          <w:spacing w:val="-5"/>
          <w:w w:val="115"/>
          <w:sz w:val="12"/>
        </w:rPr>
        <w:t> </w:t>
      </w:r>
      <w:r>
        <w:rPr>
          <w:i/>
          <w:w w:val="115"/>
          <w:sz w:val="12"/>
        </w:rPr>
        <w:t>and</w:t>
      </w:r>
      <w:r>
        <w:rPr>
          <w:i/>
          <w:spacing w:val="40"/>
          <w:w w:val="115"/>
          <w:sz w:val="12"/>
        </w:rPr>
        <w:t> </w:t>
      </w:r>
      <w:r>
        <w:rPr>
          <w:i/>
          <w:w w:val="115"/>
          <w:sz w:val="12"/>
        </w:rPr>
        <w:t>usability: Theory and practice </w:t>
      </w:r>
      <w:r>
        <w:rPr>
          <w:w w:val="115"/>
          <w:sz w:val="12"/>
        </w:rPr>
        <w:t>(Vol. 10918, pp. 573</w:t>
      </w:r>
      <w:r>
        <w:rPr>
          <w:rFonts w:ascii="STIX" w:hAnsi="STIX"/>
          <w:w w:val="115"/>
          <w:sz w:val="12"/>
        </w:rPr>
        <w:t>–</w:t>
      </w:r>
      <w:r>
        <w:rPr>
          <w:w w:val="115"/>
          <w:sz w:val="12"/>
        </w:rPr>
        <w:t>589). Springer International</w:t>
      </w:r>
      <w:r>
        <w:rPr>
          <w:spacing w:val="40"/>
          <w:w w:val="115"/>
          <w:sz w:val="12"/>
        </w:rPr>
        <w:t> </w:t>
      </w:r>
      <w:r>
        <w:rPr>
          <w:w w:val="115"/>
          <w:sz w:val="12"/>
        </w:rPr>
        <w:t>Publishing. </w:t>
      </w:r>
      <w:hyperlink r:id="rId83">
        <w:r>
          <w:rPr>
            <w:color w:val="2196D1"/>
            <w:w w:val="115"/>
            <w:sz w:val="12"/>
          </w:rPr>
          <w:t>https://doi.org/10.1007/978-3-319-91797-9_41</w:t>
        </w:r>
      </w:hyperlink>
      <w:r>
        <w:rPr>
          <w:w w:val="115"/>
          <w:sz w:val="12"/>
        </w:rPr>
        <w:t>.</w:t>
      </w:r>
    </w:p>
    <w:p>
      <w:pPr>
        <w:spacing w:after="0" w:line="235" w:lineRule="auto"/>
        <w:jc w:val="left"/>
        <w:rPr>
          <w:sz w:val="12"/>
        </w:rPr>
        <w:sectPr>
          <w:type w:val="continuous"/>
          <w:pgSz w:w="11910" w:h="15880"/>
          <w:pgMar w:header="655" w:footer="544" w:top="620" w:bottom="280" w:left="620" w:right="600"/>
          <w:cols w:num="2" w:equalWidth="0">
            <w:col w:w="5155" w:space="225"/>
            <w:col w:w="5310"/>
          </w:cols>
        </w:sectPr>
      </w:pPr>
    </w:p>
    <w:p>
      <w:pPr>
        <w:pStyle w:val="BodyText"/>
        <w:spacing w:before="1"/>
        <w:ind w:left="0"/>
        <w:jc w:val="left"/>
        <w:rPr>
          <w:sz w:val="11"/>
        </w:rPr>
      </w:pPr>
    </w:p>
    <w:p>
      <w:pPr>
        <w:spacing w:after="0"/>
        <w:jc w:val="left"/>
        <w:rPr>
          <w:sz w:val="11"/>
        </w:rPr>
        <w:sectPr>
          <w:pgSz w:w="11910" w:h="15880"/>
          <w:pgMar w:header="655" w:footer="544" w:top="840" w:bottom="740" w:left="620" w:right="600"/>
        </w:sectPr>
      </w:pPr>
    </w:p>
    <w:p>
      <w:pPr>
        <w:spacing w:before="100"/>
        <w:ind w:left="370" w:right="0" w:hanging="240"/>
        <w:jc w:val="left"/>
        <w:rPr>
          <w:sz w:val="12"/>
        </w:rPr>
      </w:pPr>
      <w:bookmarkStart w:name="_bookmark71" w:id="109"/>
      <w:bookmarkEnd w:id="109"/>
      <w:r>
        <w:rPr/>
      </w:r>
      <w:hyperlink r:id="rId84">
        <w:r>
          <w:rPr>
            <w:color w:val="2196D1"/>
            <w:w w:val="110"/>
            <w:sz w:val="12"/>
          </w:rPr>
          <w:t>Witmer,</w:t>
        </w:r>
        <w:r>
          <w:rPr>
            <w:color w:val="2196D1"/>
            <w:spacing w:val="22"/>
            <w:w w:val="110"/>
            <w:sz w:val="12"/>
          </w:rPr>
          <w:t> </w:t>
        </w:r>
        <w:r>
          <w:rPr>
            <w:color w:val="2196D1"/>
            <w:w w:val="110"/>
            <w:sz w:val="12"/>
          </w:rPr>
          <w:t>B.</w:t>
        </w:r>
        <w:r>
          <w:rPr>
            <w:color w:val="2196D1"/>
            <w:spacing w:val="23"/>
            <w:w w:val="110"/>
            <w:sz w:val="12"/>
          </w:rPr>
          <w:t> </w:t>
        </w:r>
        <w:r>
          <w:rPr>
            <w:color w:val="2196D1"/>
            <w:w w:val="110"/>
            <w:sz w:val="12"/>
          </w:rPr>
          <w:t>G.,</w:t>
        </w:r>
        <w:r>
          <w:rPr>
            <w:color w:val="2196D1"/>
            <w:spacing w:val="23"/>
            <w:w w:val="110"/>
            <w:sz w:val="12"/>
          </w:rPr>
          <w:t> </w:t>
        </w:r>
        <w:r>
          <w:rPr>
            <w:color w:val="2196D1"/>
            <w:w w:val="110"/>
            <w:sz w:val="12"/>
          </w:rPr>
          <w:t>&amp;</w:t>
        </w:r>
        <w:r>
          <w:rPr>
            <w:color w:val="2196D1"/>
            <w:spacing w:val="23"/>
            <w:w w:val="110"/>
            <w:sz w:val="12"/>
          </w:rPr>
          <w:t> </w:t>
        </w:r>
        <w:r>
          <w:rPr>
            <w:color w:val="2196D1"/>
            <w:w w:val="110"/>
            <w:sz w:val="12"/>
          </w:rPr>
          <w:t>Singer,</w:t>
        </w:r>
        <w:r>
          <w:rPr>
            <w:color w:val="2196D1"/>
            <w:spacing w:val="21"/>
            <w:w w:val="110"/>
            <w:sz w:val="12"/>
          </w:rPr>
          <w:t> </w:t>
        </w:r>
        <w:r>
          <w:rPr>
            <w:color w:val="2196D1"/>
            <w:w w:val="110"/>
            <w:sz w:val="12"/>
          </w:rPr>
          <w:t>M.</w:t>
        </w:r>
        <w:r>
          <w:rPr>
            <w:color w:val="2196D1"/>
            <w:spacing w:val="24"/>
            <w:w w:val="110"/>
            <w:sz w:val="12"/>
          </w:rPr>
          <w:t> </w:t>
        </w:r>
        <w:r>
          <w:rPr>
            <w:color w:val="2196D1"/>
            <w:w w:val="110"/>
            <w:sz w:val="12"/>
          </w:rPr>
          <w:t>J.</w:t>
        </w:r>
        <w:r>
          <w:rPr>
            <w:color w:val="2196D1"/>
            <w:spacing w:val="22"/>
            <w:w w:val="110"/>
            <w:sz w:val="12"/>
          </w:rPr>
          <w:t> </w:t>
        </w:r>
        <w:r>
          <w:rPr>
            <w:color w:val="2196D1"/>
            <w:w w:val="110"/>
            <w:sz w:val="12"/>
          </w:rPr>
          <w:t>(1998).</w:t>
        </w:r>
        <w:r>
          <w:rPr>
            <w:color w:val="2196D1"/>
            <w:spacing w:val="23"/>
            <w:w w:val="110"/>
            <w:sz w:val="12"/>
          </w:rPr>
          <w:t> </w:t>
        </w:r>
        <w:r>
          <w:rPr>
            <w:color w:val="2196D1"/>
            <w:w w:val="110"/>
            <w:sz w:val="12"/>
          </w:rPr>
          <w:t>Measuring</w:t>
        </w:r>
        <w:r>
          <w:rPr>
            <w:color w:val="2196D1"/>
            <w:spacing w:val="22"/>
            <w:w w:val="110"/>
            <w:sz w:val="12"/>
          </w:rPr>
          <w:t> </w:t>
        </w:r>
        <w:r>
          <w:rPr>
            <w:color w:val="2196D1"/>
            <w:w w:val="110"/>
            <w:sz w:val="12"/>
          </w:rPr>
          <w:t>presence</w:t>
        </w:r>
        <w:r>
          <w:rPr>
            <w:color w:val="2196D1"/>
            <w:spacing w:val="23"/>
            <w:w w:val="110"/>
            <w:sz w:val="12"/>
          </w:rPr>
          <w:t> </w:t>
        </w:r>
        <w:r>
          <w:rPr>
            <w:color w:val="2196D1"/>
            <w:w w:val="110"/>
            <w:sz w:val="12"/>
          </w:rPr>
          <w:t>in</w:t>
        </w:r>
        <w:r>
          <w:rPr>
            <w:color w:val="2196D1"/>
            <w:spacing w:val="23"/>
            <w:w w:val="110"/>
            <w:sz w:val="12"/>
          </w:rPr>
          <w:t> </w:t>
        </w:r>
        <w:r>
          <w:rPr>
            <w:color w:val="2196D1"/>
            <w:w w:val="110"/>
            <w:sz w:val="12"/>
          </w:rPr>
          <w:t>virtual</w:t>
        </w:r>
        <w:r>
          <w:rPr>
            <w:color w:val="2196D1"/>
            <w:spacing w:val="23"/>
            <w:w w:val="110"/>
            <w:sz w:val="12"/>
          </w:rPr>
          <w:t> </w:t>
        </w:r>
        <w:r>
          <w:rPr>
            <w:color w:val="2196D1"/>
            <w:w w:val="110"/>
            <w:sz w:val="12"/>
          </w:rPr>
          <w:t>environments:</w:t>
        </w:r>
        <w:r>
          <w:rPr>
            <w:color w:val="2196D1"/>
            <w:spacing w:val="23"/>
            <w:w w:val="110"/>
            <w:sz w:val="12"/>
          </w:rPr>
          <w:t> </w:t>
        </w:r>
        <w:r>
          <w:rPr>
            <w:color w:val="2196D1"/>
            <w:spacing w:val="-10"/>
            <w:w w:val="110"/>
            <w:sz w:val="12"/>
          </w:rPr>
          <w:t>A</w:t>
        </w:r>
      </w:hyperlink>
    </w:p>
    <w:p>
      <w:pPr>
        <w:spacing w:line="256" w:lineRule="auto" w:before="22"/>
        <w:ind w:left="370" w:right="28" w:firstLine="0"/>
        <w:jc w:val="left"/>
        <w:rPr>
          <w:sz w:val="12"/>
        </w:rPr>
      </w:pPr>
      <w:hyperlink r:id="rId84">
        <w:r>
          <w:rPr>
            <w:color w:val="2196D1"/>
            <w:w w:val="110"/>
            <w:sz w:val="12"/>
          </w:rPr>
          <w:t>presence questionnaire. </w:t>
        </w:r>
        <w:r>
          <w:rPr>
            <w:i/>
            <w:color w:val="2196D1"/>
            <w:w w:val="110"/>
            <w:sz w:val="12"/>
          </w:rPr>
          <w:t>Presence: Teleoperators and Virtual Environments, </w:t>
        </w:r>
        <w:r>
          <w:rPr>
            <w:i/>
            <w:color w:val="2196D1"/>
            <w:w w:val="110"/>
            <w:sz w:val="12"/>
          </w:rPr>
          <w:t>7</w:t>
        </w:r>
        <w:r>
          <w:rPr>
            <w:color w:val="2196D1"/>
            <w:w w:val="110"/>
            <w:sz w:val="12"/>
          </w:rPr>
          <w:t>(3),</w:t>
        </w:r>
      </w:hyperlink>
      <w:r>
        <w:rPr>
          <w:color w:val="2196D1"/>
          <w:spacing w:val="40"/>
          <w:w w:val="110"/>
          <w:sz w:val="12"/>
        </w:rPr>
        <w:t> </w:t>
      </w:r>
      <w:hyperlink r:id="rId84">
        <w:r>
          <w:rPr>
            <w:color w:val="2196D1"/>
            <w:spacing w:val="-2"/>
            <w:w w:val="110"/>
            <w:sz w:val="12"/>
          </w:rPr>
          <w:t>225</w:t>
        </w:r>
        <w:r>
          <w:rPr>
            <w:rFonts w:ascii="STIX" w:hAnsi="STIX"/>
            <w:color w:val="2196D1"/>
            <w:spacing w:val="-2"/>
            <w:w w:val="110"/>
            <w:sz w:val="12"/>
          </w:rPr>
          <w:t>–</w:t>
        </w:r>
        <w:r>
          <w:rPr>
            <w:color w:val="2196D1"/>
            <w:spacing w:val="-2"/>
            <w:w w:val="110"/>
            <w:sz w:val="12"/>
          </w:rPr>
          <w:t>240</w:t>
        </w:r>
      </w:hyperlink>
      <w:r>
        <w:rPr>
          <w:spacing w:val="-2"/>
          <w:w w:val="110"/>
          <w:sz w:val="12"/>
        </w:rPr>
        <w:t>.</w:t>
      </w:r>
    </w:p>
    <w:p>
      <w:pPr>
        <w:spacing w:line="115" w:lineRule="exact" w:before="0"/>
        <w:ind w:left="131" w:right="0" w:firstLine="0"/>
        <w:jc w:val="left"/>
        <w:rPr>
          <w:sz w:val="12"/>
        </w:rPr>
      </w:pPr>
      <w:bookmarkStart w:name="_bookmark72" w:id="110"/>
      <w:bookmarkEnd w:id="110"/>
      <w:r>
        <w:rPr/>
      </w:r>
      <w:hyperlink r:id="rId85">
        <w:r>
          <w:rPr>
            <w:color w:val="2196D1"/>
            <w:w w:val="115"/>
            <w:sz w:val="12"/>
          </w:rPr>
          <w:t>Woerner,</w:t>
        </w:r>
        <w:r>
          <w:rPr>
            <w:color w:val="2196D1"/>
            <w:spacing w:val="9"/>
            <w:w w:val="115"/>
            <w:sz w:val="12"/>
          </w:rPr>
          <w:t> </w:t>
        </w:r>
        <w:r>
          <w:rPr>
            <w:color w:val="2196D1"/>
            <w:w w:val="115"/>
            <w:sz w:val="12"/>
          </w:rPr>
          <w:t>J.</w:t>
        </w:r>
        <w:r>
          <w:rPr>
            <w:color w:val="2196D1"/>
            <w:spacing w:val="10"/>
            <w:w w:val="115"/>
            <w:sz w:val="12"/>
          </w:rPr>
          <w:t> </w:t>
        </w:r>
        <w:r>
          <w:rPr>
            <w:color w:val="2196D1"/>
            <w:w w:val="115"/>
            <w:sz w:val="12"/>
          </w:rPr>
          <w:t>J.</w:t>
        </w:r>
        <w:r>
          <w:rPr>
            <w:color w:val="2196D1"/>
            <w:spacing w:val="8"/>
            <w:w w:val="115"/>
            <w:sz w:val="12"/>
          </w:rPr>
          <w:t> </w:t>
        </w:r>
        <w:r>
          <w:rPr>
            <w:color w:val="2196D1"/>
            <w:w w:val="115"/>
            <w:sz w:val="12"/>
          </w:rPr>
          <w:t>(1999).</w:t>
        </w:r>
        <w:r>
          <w:rPr>
            <w:color w:val="2196D1"/>
            <w:spacing w:val="10"/>
            <w:w w:val="115"/>
            <w:sz w:val="12"/>
          </w:rPr>
          <w:t> </w:t>
        </w:r>
        <w:r>
          <w:rPr>
            <w:color w:val="2196D1"/>
            <w:w w:val="115"/>
            <w:sz w:val="12"/>
          </w:rPr>
          <w:t>Virtual</w:t>
        </w:r>
        <w:r>
          <w:rPr>
            <w:color w:val="2196D1"/>
            <w:spacing w:val="10"/>
            <w:w w:val="115"/>
            <w:sz w:val="12"/>
          </w:rPr>
          <w:t> </w:t>
        </w:r>
        <w:r>
          <w:rPr>
            <w:color w:val="2196D1"/>
            <w:w w:val="115"/>
            <w:sz w:val="12"/>
          </w:rPr>
          <w:t>field</w:t>
        </w:r>
        <w:r>
          <w:rPr>
            <w:color w:val="2196D1"/>
            <w:spacing w:val="9"/>
            <w:w w:val="115"/>
            <w:sz w:val="12"/>
          </w:rPr>
          <w:t> </w:t>
        </w:r>
        <w:r>
          <w:rPr>
            <w:color w:val="2196D1"/>
            <w:w w:val="115"/>
            <w:sz w:val="12"/>
          </w:rPr>
          <w:t>trips</w:t>
        </w:r>
        <w:r>
          <w:rPr>
            <w:color w:val="2196D1"/>
            <w:spacing w:val="11"/>
            <w:w w:val="115"/>
            <w:sz w:val="12"/>
          </w:rPr>
          <w:t> </w:t>
        </w:r>
        <w:r>
          <w:rPr>
            <w:color w:val="2196D1"/>
            <w:w w:val="115"/>
            <w:sz w:val="12"/>
          </w:rPr>
          <w:t>in</w:t>
        </w:r>
        <w:r>
          <w:rPr>
            <w:color w:val="2196D1"/>
            <w:spacing w:val="10"/>
            <w:w w:val="115"/>
            <w:sz w:val="12"/>
          </w:rPr>
          <w:t> </w:t>
        </w:r>
        <w:r>
          <w:rPr>
            <w:color w:val="2196D1"/>
            <w:w w:val="115"/>
            <w:sz w:val="12"/>
          </w:rPr>
          <w:t>the</w:t>
        </w:r>
        <w:r>
          <w:rPr>
            <w:color w:val="2196D1"/>
            <w:spacing w:val="8"/>
            <w:w w:val="115"/>
            <w:sz w:val="12"/>
          </w:rPr>
          <w:t> </w:t>
        </w:r>
        <w:r>
          <w:rPr>
            <w:color w:val="2196D1"/>
            <w:w w:val="115"/>
            <w:sz w:val="12"/>
          </w:rPr>
          <w:t>earth</w:t>
        </w:r>
        <w:r>
          <w:rPr>
            <w:color w:val="2196D1"/>
            <w:spacing w:val="10"/>
            <w:w w:val="115"/>
            <w:sz w:val="12"/>
          </w:rPr>
          <w:t> </w:t>
        </w:r>
        <w:r>
          <w:rPr>
            <w:color w:val="2196D1"/>
            <w:w w:val="115"/>
            <w:sz w:val="12"/>
          </w:rPr>
          <w:t>science</w:t>
        </w:r>
        <w:r>
          <w:rPr>
            <w:color w:val="2196D1"/>
            <w:spacing w:val="10"/>
            <w:w w:val="115"/>
            <w:sz w:val="12"/>
          </w:rPr>
          <w:t> </w:t>
        </w:r>
        <w:r>
          <w:rPr>
            <w:color w:val="2196D1"/>
            <w:w w:val="115"/>
            <w:sz w:val="12"/>
          </w:rPr>
          <w:t>classroom.</w:t>
        </w:r>
        <w:r>
          <w:rPr>
            <w:color w:val="2196D1"/>
            <w:spacing w:val="8"/>
            <w:w w:val="115"/>
            <w:sz w:val="12"/>
          </w:rPr>
          <w:t> </w:t>
        </w:r>
        <w:r>
          <w:rPr>
            <w:color w:val="2196D1"/>
            <w:w w:val="115"/>
            <w:sz w:val="12"/>
          </w:rPr>
          <w:t>In</w:t>
        </w:r>
        <w:r>
          <w:rPr>
            <w:color w:val="2196D1"/>
            <w:spacing w:val="11"/>
            <w:w w:val="115"/>
            <w:sz w:val="12"/>
          </w:rPr>
          <w:t> </w:t>
        </w:r>
        <w:r>
          <w:rPr>
            <w:color w:val="2196D1"/>
            <w:w w:val="115"/>
            <w:sz w:val="12"/>
          </w:rPr>
          <w:t>P.</w:t>
        </w:r>
        <w:r>
          <w:rPr>
            <w:color w:val="2196D1"/>
            <w:spacing w:val="10"/>
            <w:w w:val="115"/>
            <w:sz w:val="12"/>
          </w:rPr>
          <w:t> </w:t>
        </w:r>
        <w:r>
          <w:rPr>
            <w:color w:val="2196D1"/>
            <w:w w:val="115"/>
            <w:sz w:val="12"/>
          </w:rPr>
          <w:t>A.</w:t>
        </w:r>
        <w:r>
          <w:rPr>
            <w:color w:val="2196D1"/>
            <w:spacing w:val="8"/>
            <w:w w:val="115"/>
            <w:sz w:val="12"/>
          </w:rPr>
          <w:t> </w:t>
        </w:r>
        <w:r>
          <w:rPr>
            <w:color w:val="2196D1"/>
            <w:spacing w:val="-2"/>
            <w:w w:val="115"/>
            <w:sz w:val="12"/>
          </w:rPr>
          <w:t>Rubba,</w:t>
        </w:r>
      </w:hyperlink>
    </w:p>
    <w:p>
      <w:pPr>
        <w:spacing w:before="21"/>
        <w:ind w:left="370" w:right="0" w:firstLine="0"/>
        <w:jc w:val="left"/>
        <w:rPr>
          <w:i/>
          <w:sz w:val="12"/>
        </w:rPr>
      </w:pPr>
      <w:hyperlink r:id="rId85">
        <w:r>
          <w:rPr>
            <w:color w:val="2196D1"/>
            <w:w w:val="110"/>
            <w:sz w:val="12"/>
          </w:rPr>
          <w:t>J.</w:t>
        </w:r>
        <w:r>
          <w:rPr>
            <w:color w:val="2196D1"/>
            <w:spacing w:val="7"/>
            <w:w w:val="110"/>
            <w:sz w:val="12"/>
          </w:rPr>
          <w:t> </w:t>
        </w:r>
        <w:r>
          <w:rPr>
            <w:color w:val="2196D1"/>
            <w:w w:val="110"/>
            <w:sz w:val="12"/>
          </w:rPr>
          <w:t>A.</w:t>
        </w:r>
        <w:r>
          <w:rPr>
            <w:color w:val="2196D1"/>
            <w:spacing w:val="6"/>
            <w:w w:val="110"/>
            <w:sz w:val="12"/>
          </w:rPr>
          <w:t> </w:t>
        </w:r>
        <w:r>
          <w:rPr>
            <w:color w:val="2196D1"/>
            <w:w w:val="110"/>
            <w:sz w:val="12"/>
          </w:rPr>
          <w:t>Rye,</w:t>
        </w:r>
        <w:r>
          <w:rPr>
            <w:color w:val="2196D1"/>
            <w:spacing w:val="5"/>
            <w:w w:val="110"/>
            <w:sz w:val="12"/>
          </w:rPr>
          <w:t> </w:t>
        </w:r>
        <w:r>
          <w:rPr>
            <w:color w:val="2196D1"/>
            <w:w w:val="110"/>
            <w:sz w:val="12"/>
          </w:rPr>
          <w:t>&amp;</w:t>
        </w:r>
        <w:r>
          <w:rPr>
            <w:color w:val="2196D1"/>
            <w:spacing w:val="7"/>
            <w:w w:val="110"/>
            <w:sz w:val="12"/>
          </w:rPr>
          <w:t> </w:t>
        </w:r>
        <w:r>
          <w:rPr>
            <w:color w:val="2196D1"/>
            <w:w w:val="110"/>
            <w:sz w:val="12"/>
          </w:rPr>
          <w:t>P.</w:t>
        </w:r>
        <w:r>
          <w:rPr>
            <w:color w:val="2196D1"/>
            <w:spacing w:val="6"/>
            <w:w w:val="110"/>
            <w:sz w:val="12"/>
          </w:rPr>
          <w:t> </w:t>
        </w:r>
        <w:r>
          <w:rPr>
            <w:color w:val="2196D1"/>
            <w:w w:val="110"/>
            <w:sz w:val="12"/>
          </w:rPr>
          <w:t>F.</w:t>
        </w:r>
        <w:r>
          <w:rPr>
            <w:color w:val="2196D1"/>
            <w:spacing w:val="6"/>
            <w:w w:val="110"/>
            <w:sz w:val="12"/>
          </w:rPr>
          <w:t> </w:t>
        </w:r>
        <w:r>
          <w:rPr>
            <w:color w:val="2196D1"/>
            <w:w w:val="110"/>
            <w:sz w:val="12"/>
          </w:rPr>
          <w:t>Keig</w:t>
        </w:r>
        <w:r>
          <w:rPr>
            <w:color w:val="2196D1"/>
            <w:spacing w:val="7"/>
            <w:w w:val="110"/>
            <w:sz w:val="12"/>
          </w:rPr>
          <w:t> </w:t>
        </w:r>
        <w:r>
          <w:rPr>
            <w:color w:val="2196D1"/>
            <w:w w:val="110"/>
            <w:sz w:val="12"/>
          </w:rPr>
          <w:t>(Chairs</w:t>
        </w:r>
        <w:r>
          <w:rPr>
            <w:color w:val="2196D1"/>
            <w:spacing w:val="7"/>
            <w:w w:val="110"/>
            <w:sz w:val="12"/>
          </w:rPr>
          <w:t> </w:t>
        </w:r>
        <w:r>
          <w:rPr>
            <w:color w:val="2196D1"/>
            <w:w w:val="110"/>
            <w:sz w:val="12"/>
          </w:rPr>
          <w:t>(Eds.),</w:t>
        </w:r>
        <w:r>
          <w:rPr>
            <w:color w:val="2196D1"/>
            <w:spacing w:val="5"/>
            <w:w w:val="110"/>
            <w:sz w:val="12"/>
          </w:rPr>
          <w:t> </w:t>
        </w:r>
        <w:r>
          <w:rPr>
            <w:i/>
            <w:color w:val="2196D1"/>
            <w:w w:val="110"/>
            <w:sz w:val="12"/>
          </w:rPr>
          <w:t>Proceeding</w:t>
        </w:r>
        <w:r>
          <w:rPr>
            <w:i/>
            <w:color w:val="2196D1"/>
            <w:spacing w:val="7"/>
            <w:w w:val="110"/>
            <w:sz w:val="12"/>
          </w:rPr>
          <w:t> </w:t>
        </w:r>
        <w:r>
          <w:rPr>
            <w:i/>
            <w:color w:val="2196D1"/>
            <w:w w:val="110"/>
            <w:sz w:val="12"/>
          </w:rPr>
          <w:t>of</w:t>
        </w:r>
        <w:r>
          <w:rPr>
            <w:i/>
            <w:color w:val="2196D1"/>
            <w:spacing w:val="7"/>
            <w:w w:val="110"/>
            <w:sz w:val="12"/>
          </w:rPr>
          <w:t> </w:t>
        </w:r>
        <w:r>
          <w:rPr>
            <w:i/>
            <w:color w:val="2196D1"/>
            <w:w w:val="110"/>
            <w:sz w:val="12"/>
          </w:rPr>
          <w:t>the</w:t>
        </w:r>
        <w:r>
          <w:rPr>
            <w:i/>
            <w:color w:val="2196D1"/>
            <w:spacing w:val="6"/>
            <w:w w:val="110"/>
            <w:sz w:val="12"/>
          </w:rPr>
          <w:t> </w:t>
        </w:r>
        <w:r>
          <w:rPr>
            <w:i/>
            <w:color w:val="2196D1"/>
            <w:w w:val="110"/>
            <w:sz w:val="12"/>
          </w:rPr>
          <w:t>annual</w:t>
        </w:r>
        <w:r>
          <w:rPr>
            <w:i/>
            <w:color w:val="2196D1"/>
            <w:spacing w:val="6"/>
            <w:w w:val="110"/>
            <w:sz w:val="12"/>
          </w:rPr>
          <w:t> </w:t>
        </w:r>
        <w:r>
          <w:rPr>
            <w:i/>
            <w:color w:val="2196D1"/>
            <w:w w:val="110"/>
            <w:sz w:val="12"/>
          </w:rPr>
          <w:t>conference</w:t>
        </w:r>
        <w:r>
          <w:rPr>
            <w:i/>
            <w:color w:val="2196D1"/>
            <w:spacing w:val="6"/>
            <w:w w:val="110"/>
            <w:sz w:val="12"/>
          </w:rPr>
          <w:t> </w:t>
        </w:r>
        <w:r>
          <w:rPr>
            <w:i/>
            <w:color w:val="2196D1"/>
            <w:w w:val="110"/>
            <w:sz w:val="12"/>
          </w:rPr>
          <w:t>of</w:t>
        </w:r>
        <w:r>
          <w:rPr>
            <w:i/>
            <w:color w:val="2196D1"/>
            <w:spacing w:val="6"/>
            <w:w w:val="110"/>
            <w:sz w:val="12"/>
          </w:rPr>
          <w:t> </w:t>
        </w:r>
        <w:r>
          <w:rPr>
            <w:i/>
            <w:color w:val="2196D1"/>
            <w:spacing w:val="-5"/>
            <w:w w:val="110"/>
            <w:sz w:val="12"/>
          </w:rPr>
          <w:t>the</w:t>
        </w:r>
      </w:hyperlink>
    </w:p>
    <w:p>
      <w:pPr>
        <w:spacing w:line="278" w:lineRule="auto" w:before="100"/>
        <w:ind w:left="370" w:right="190" w:firstLine="0"/>
        <w:jc w:val="left"/>
        <w:rPr>
          <w:sz w:val="12"/>
        </w:rPr>
      </w:pPr>
      <w:r>
        <w:rPr/>
        <w:br w:type="column"/>
      </w:r>
      <w:hyperlink r:id="rId85">
        <w:r>
          <w:rPr>
            <w:i/>
            <w:color w:val="2196D1"/>
            <w:w w:val="110"/>
            <w:sz w:val="12"/>
          </w:rPr>
          <w:t>Association</w:t>
        </w:r>
        <w:r>
          <w:rPr>
            <w:i/>
            <w:color w:val="2196D1"/>
            <w:spacing w:val="-9"/>
            <w:w w:val="110"/>
            <w:sz w:val="12"/>
          </w:rPr>
          <w:t> </w:t>
        </w:r>
        <w:r>
          <w:rPr>
            <w:i/>
            <w:color w:val="2196D1"/>
            <w:w w:val="110"/>
            <w:sz w:val="12"/>
          </w:rPr>
          <w:t>for</w:t>
        </w:r>
        <w:r>
          <w:rPr>
            <w:i/>
            <w:color w:val="2196D1"/>
            <w:spacing w:val="-8"/>
            <w:w w:val="110"/>
            <w:sz w:val="12"/>
          </w:rPr>
          <w:t> </w:t>
        </w:r>
        <w:r>
          <w:rPr>
            <w:i/>
            <w:color w:val="2196D1"/>
            <w:w w:val="110"/>
            <w:sz w:val="12"/>
          </w:rPr>
          <w:t>the</w:t>
        </w:r>
        <w:r>
          <w:rPr>
            <w:i/>
            <w:color w:val="2196D1"/>
            <w:spacing w:val="-8"/>
            <w:w w:val="110"/>
            <w:sz w:val="12"/>
          </w:rPr>
          <w:t> </w:t>
        </w:r>
        <w:r>
          <w:rPr>
            <w:i/>
            <w:color w:val="2196D1"/>
            <w:w w:val="110"/>
            <w:sz w:val="12"/>
          </w:rPr>
          <w:t>Education</w:t>
        </w:r>
        <w:r>
          <w:rPr>
            <w:i/>
            <w:color w:val="2196D1"/>
            <w:spacing w:val="-8"/>
            <w:w w:val="110"/>
            <w:sz w:val="12"/>
          </w:rPr>
          <w:t> </w:t>
        </w:r>
        <w:r>
          <w:rPr>
            <w:i/>
            <w:color w:val="2196D1"/>
            <w:w w:val="110"/>
            <w:sz w:val="12"/>
          </w:rPr>
          <w:t>of</w:t>
        </w:r>
        <w:r>
          <w:rPr>
            <w:i/>
            <w:color w:val="2196D1"/>
            <w:spacing w:val="-8"/>
            <w:w w:val="110"/>
            <w:sz w:val="12"/>
          </w:rPr>
          <w:t> </w:t>
        </w:r>
        <w:r>
          <w:rPr>
            <w:i/>
            <w:color w:val="2196D1"/>
            <w:w w:val="110"/>
            <w:sz w:val="12"/>
          </w:rPr>
          <w:t>Teachers</w:t>
        </w:r>
        <w:r>
          <w:rPr>
            <w:i/>
            <w:color w:val="2196D1"/>
            <w:spacing w:val="-8"/>
            <w:w w:val="110"/>
            <w:sz w:val="12"/>
          </w:rPr>
          <w:t> </w:t>
        </w:r>
        <w:r>
          <w:rPr>
            <w:i/>
            <w:color w:val="2196D1"/>
            <w:w w:val="110"/>
            <w:sz w:val="12"/>
          </w:rPr>
          <w:t>in</w:t>
        </w:r>
        <w:r>
          <w:rPr>
            <w:i/>
            <w:color w:val="2196D1"/>
            <w:spacing w:val="-8"/>
            <w:w w:val="110"/>
            <w:sz w:val="12"/>
          </w:rPr>
          <w:t> </w:t>
        </w:r>
        <w:r>
          <w:rPr>
            <w:i/>
            <w:color w:val="2196D1"/>
            <w:w w:val="110"/>
            <w:sz w:val="12"/>
          </w:rPr>
          <w:t>science.</w:t>
        </w:r>
        <w:r>
          <w:rPr>
            <w:i/>
            <w:color w:val="2196D1"/>
            <w:spacing w:val="-9"/>
            <w:w w:val="110"/>
            <w:sz w:val="12"/>
          </w:rPr>
          <w:t> </w:t>
        </w:r>
        <w:r>
          <w:rPr>
            <w:i/>
            <w:color w:val="2196D1"/>
            <w:w w:val="110"/>
            <w:sz w:val="12"/>
          </w:rPr>
          <w:t>Symposium</w:t>
        </w:r>
        <w:r>
          <w:rPr>
            <w:i/>
            <w:color w:val="2196D1"/>
            <w:spacing w:val="-7"/>
            <w:w w:val="110"/>
            <w:sz w:val="12"/>
          </w:rPr>
          <w:t> </w:t>
        </w:r>
        <w:r>
          <w:rPr>
            <w:i/>
            <w:color w:val="2196D1"/>
            <w:w w:val="110"/>
            <w:sz w:val="12"/>
          </w:rPr>
          <w:t>conducted</w:t>
        </w:r>
        <w:r>
          <w:rPr>
            <w:i/>
            <w:color w:val="2196D1"/>
            <w:spacing w:val="-8"/>
            <w:w w:val="110"/>
            <w:sz w:val="12"/>
          </w:rPr>
          <w:t> </w:t>
        </w:r>
        <w:r>
          <w:rPr>
            <w:i/>
            <w:color w:val="2196D1"/>
            <w:w w:val="110"/>
            <w:sz w:val="12"/>
          </w:rPr>
          <w:t>at</w:t>
        </w:r>
        <w:r>
          <w:rPr>
            <w:i/>
            <w:color w:val="2196D1"/>
            <w:spacing w:val="-9"/>
            <w:w w:val="110"/>
            <w:sz w:val="12"/>
          </w:rPr>
          <w:t> </w:t>
        </w:r>
        <w:r>
          <w:rPr>
            <w:i/>
            <w:color w:val="2196D1"/>
            <w:w w:val="110"/>
            <w:sz w:val="12"/>
          </w:rPr>
          <w:t>the</w:t>
        </w:r>
        <w:r>
          <w:rPr>
            <w:i/>
            <w:color w:val="2196D1"/>
            <w:spacing w:val="-8"/>
            <w:w w:val="110"/>
            <w:sz w:val="12"/>
          </w:rPr>
          <w:t> </w:t>
        </w:r>
        <w:r>
          <w:rPr>
            <w:i/>
            <w:color w:val="2196D1"/>
            <w:w w:val="110"/>
            <w:sz w:val="12"/>
          </w:rPr>
          <w:t>meeting</w:t>
        </w:r>
      </w:hyperlink>
      <w:r>
        <w:rPr>
          <w:i/>
          <w:color w:val="2196D1"/>
          <w:spacing w:val="40"/>
          <w:w w:val="110"/>
          <w:sz w:val="12"/>
        </w:rPr>
        <w:t> </w:t>
      </w:r>
      <w:hyperlink r:id="rId85">
        <w:r>
          <w:rPr>
            <w:i/>
            <w:color w:val="2196D1"/>
            <w:w w:val="110"/>
            <w:sz w:val="12"/>
          </w:rPr>
          <w:t>of association for the education of teachers in science</w:t>
        </w:r>
      </w:hyperlink>
      <w:r>
        <w:rPr>
          <w:w w:val="110"/>
          <w:sz w:val="12"/>
        </w:rPr>
        <w:t>.</w:t>
      </w:r>
    </w:p>
    <w:p>
      <w:pPr>
        <w:spacing w:line="278" w:lineRule="auto" w:before="0"/>
        <w:ind w:left="370" w:right="200" w:hanging="240"/>
        <w:jc w:val="left"/>
        <w:rPr>
          <w:sz w:val="12"/>
        </w:rPr>
      </w:pPr>
      <w:bookmarkStart w:name="_bookmark73" w:id="111"/>
      <w:bookmarkEnd w:id="111"/>
      <w:r>
        <w:rPr/>
      </w:r>
      <w:r>
        <w:rPr>
          <w:w w:val="115"/>
          <w:sz w:val="12"/>
        </w:rPr>
        <w:t>Yang, H., Cai, M., Diao, Y., Liu, R., Liu, L., &amp; Xiang, Q. (2022). How does interactive</w:t>
      </w:r>
      <w:r>
        <w:rPr>
          <w:spacing w:val="40"/>
          <w:w w:val="115"/>
          <w:sz w:val="12"/>
        </w:rPr>
        <w:t> </w:t>
      </w:r>
      <w:r>
        <w:rPr>
          <w:w w:val="115"/>
          <w:sz w:val="12"/>
        </w:rPr>
        <w:t>virtual reality enhance learning outcomes via emotional experiences? A structural</w:t>
      </w:r>
      <w:r>
        <w:rPr>
          <w:spacing w:val="40"/>
          <w:w w:val="115"/>
          <w:sz w:val="12"/>
        </w:rPr>
        <w:t> </w:t>
      </w:r>
      <w:r>
        <w:rPr>
          <w:w w:val="115"/>
          <w:sz w:val="12"/>
        </w:rPr>
        <w:t>equation modeling approach. </w:t>
      </w:r>
      <w:r>
        <w:rPr>
          <w:i/>
          <w:w w:val="115"/>
          <w:sz w:val="12"/>
        </w:rPr>
        <w:t>Frontiers in Psychology, 13</w:t>
      </w:r>
      <w:r>
        <w:rPr>
          <w:w w:val="115"/>
          <w:sz w:val="12"/>
        </w:rPr>
        <w:t>, Article 1081372. </w:t>
      </w:r>
      <w:hyperlink r:id="rId86">
        <w:r>
          <w:rPr>
            <w:color w:val="2196D1"/>
            <w:w w:val="115"/>
            <w:sz w:val="12"/>
          </w:rPr>
          <w:t>https://</w:t>
        </w:r>
      </w:hyperlink>
      <w:r>
        <w:rPr>
          <w:color w:val="2196D1"/>
          <w:spacing w:val="40"/>
          <w:w w:val="115"/>
          <w:sz w:val="12"/>
        </w:rPr>
        <w:t> </w:t>
      </w:r>
      <w:hyperlink r:id="rId86">
        <w:r>
          <w:rPr>
            <w:color w:val="2196D1"/>
            <w:spacing w:val="-2"/>
            <w:w w:val="115"/>
            <w:sz w:val="12"/>
          </w:rPr>
          <w:t>doi.org/10.3389/fpsyg.2022.1081372</w:t>
        </w:r>
      </w:hyperlink>
    </w:p>
    <w:sectPr>
      <w:type w:val="continuous"/>
      <w:pgSz w:w="11910" w:h="15880"/>
      <w:pgMar w:header="655" w:footer="544" w:top="620" w:bottom="280" w:left="620" w:right="600"/>
      <w:cols w:num="2" w:equalWidth="0">
        <w:col w:w="5154" w:space="226"/>
        <w:col w:w="53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Symbola">
    <w:altName w:val="Symbola"/>
    <w:charset w:val="0"/>
    <w:family w:val="roman"/>
    <w:pitch w:val="variable"/>
  </w:font>
  <w:font w:name="STIX">
    <w:altName w:val="STIX"/>
    <w:charset w:val="0"/>
    <w:family w:val="auto"/>
    <w:pitch w:val="variable"/>
  </w:font>
  <w:font w:name="Arial">
    <w:altName w:val="Arial"/>
    <w:charset w:val="0"/>
    <w:family w:val="swiss"/>
    <w:pitch w:val="variable"/>
  </w:font>
  <w:font w:name="UKIJ Esliye Chiwer">
    <w:altName w:val="UKIJ Esliye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03264">
              <wp:simplePos x="0" y="0"/>
              <wp:positionH relativeFrom="page">
                <wp:posOffset>3723741</wp:posOffset>
              </wp:positionH>
              <wp:positionV relativeFrom="page">
                <wp:posOffset>9594553</wp:posOffset>
              </wp:positionV>
              <wp:extent cx="13462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713216" type="#_x0000_t202" id="docshape13"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04800">
              <wp:simplePos x="0" y="0"/>
              <wp:positionH relativeFrom="page">
                <wp:posOffset>3726408</wp:posOffset>
              </wp:positionH>
              <wp:positionV relativeFrom="page">
                <wp:posOffset>9594553</wp:posOffset>
              </wp:positionV>
              <wp:extent cx="116839"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711680" type="#_x0000_t202" id="docshape16"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06336">
              <wp:simplePos x="0" y="0"/>
              <wp:positionH relativeFrom="page">
                <wp:posOffset>3726408</wp:posOffset>
              </wp:positionH>
              <wp:positionV relativeFrom="page">
                <wp:posOffset>9594553</wp:posOffset>
              </wp:positionV>
              <wp:extent cx="154940" cy="1155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710144" type="#_x0000_t202" id="docshape19"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02240">
              <wp:simplePos x="0" y="0"/>
              <wp:positionH relativeFrom="page">
                <wp:posOffset>464659</wp:posOffset>
              </wp:positionH>
              <wp:positionV relativeFrom="page">
                <wp:posOffset>440298</wp:posOffset>
              </wp:positionV>
              <wp:extent cx="566420"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66420" cy="115570"/>
                      </a:xfrm>
                      <a:prstGeom prst="rect">
                        <a:avLst/>
                      </a:prstGeom>
                    </wps:spPr>
                    <wps:txbx>
                      <w:txbxContent>
                        <w:p>
                          <w:pPr>
                            <w:spacing w:before="20"/>
                            <w:ind w:left="20" w:right="0" w:firstLine="0"/>
                            <w:jc w:val="left"/>
                            <w:rPr>
                              <w:i/>
                              <w:sz w:val="12"/>
                            </w:rPr>
                          </w:pPr>
                          <w:r>
                            <w:rPr>
                              <w:i/>
                              <w:w w:val="110"/>
                              <w:sz w:val="12"/>
                            </w:rPr>
                            <w:t>M.C.</w:t>
                          </w:r>
                          <w:r>
                            <w:rPr>
                              <w:i/>
                              <w:spacing w:val="3"/>
                              <w:w w:val="110"/>
                              <w:sz w:val="12"/>
                            </w:rPr>
                            <w:t> </w:t>
                          </w:r>
                          <w:r>
                            <w:rPr>
                              <w:i/>
                              <w:w w:val="110"/>
                              <w:sz w:val="12"/>
                            </w:rPr>
                            <w:t>Fink</w:t>
                          </w:r>
                          <w:r>
                            <w:rPr>
                              <w:i/>
                              <w:spacing w:val="3"/>
                              <w:w w:val="110"/>
                              <w:sz w:val="12"/>
                            </w:rPr>
                            <w:t> </w:t>
                          </w:r>
                          <w:r>
                            <w:rPr>
                              <w:i/>
                              <w:w w:val="110"/>
                              <w:sz w:val="12"/>
                            </w:rPr>
                            <w:t>et</w:t>
                          </w:r>
                          <w:r>
                            <w:rPr>
                              <w:i/>
                              <w:spacing w:val="3"/>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44.6pt;height:9.1pt;mso-position-horizontal-relative:page;mso-position-vertical-relative:page;z-index:-16714240" type="#_x0000_t202" id="docshape11" filled="false" stroked="false">
              <v:textbox inset="0,0,0,0">
                <w:txbxContent>
                  <w:p>
                    <w:pPr>
                      <w:spacing w:before="20"/>
                      <w:ind w:left="20" w:right="0" w:firstLine="0"/>
                      <w:jc w:val="left"/>
                      <w:rPr>
                        <w:i/>
                        <w:sz w:val="12"/>
                      </w:rPr>
                    </w:pPr>
                    <w:r>
                      <w:rPr>
                        <w:i/>
                        <w:w w:val="110"/>
                        <w:sz w:val="12"/>
                      </w:rPr>
                      <w:t>M.C.</w:t>
                    </w:r>
                    <w:r>
                      <w:rPr>
                        <w:i/>
                        <w:spacing w:val="3"/>
                        <w:w w:val="110"/>
                        <w:sz w:val="12"/>
                      </w:rPr>
                      <w:t> </w:t>
                    </w:r>
                    <w:r>
                      <w:rPr>
                        <w:i/>
                        <w:w w:val="110"/>
                        <w:sz w:val="12"/>
                      </w:rPr>
                      <w:t>Fink</w:t>
                    </w:r>
                    <w:r>
                      <w:rPr>
                        <w:i/>
                        <w:spacing w:val="3"/>
                        <w:w w:val="110"/>
                        <w:sz w:val="12"/>
                      </w:rPr>
                      <w:t> </w:t>
                    </w:r>
                    <w:r>
                      <w:rPr>
                        <w:i/>
                        <w:w w:val="110"/>
                        <w:sz w:val="12"/>
                      </w:rPr>
                      <w:t>et</w:t>
                    </w:r>
                    <w:r>
                      <w:rPr>
                        <w:i/>
                        <w:spacing w:val="3"/>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5278094</wp:posOffset>
              </wp:positionH>
              <wp:positionV relativeFrom="page">
                <wp:posOffset>440392</wp:posOffset>
              </wp:positionV>
              <wp:extent cx="1824989"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4989" cy="115570"/>
                      </a:xfrm>
                      <a:prstGeom prst="rect">
                        <a:avLst/>
                      </a:prstGeom>
                    </wps:spPr>
                    <wps:txbx>
                      <w:txbxContent>
                        <w:p>
                          <w:pPr>
                            <w:spacing w:before="20"/>
                            <w:ind w:left="20" w:right="0" w:firstLine="0"/>
                            <w:jc w:val="left"/>
                            <w:rPr>
                              <w:i/>
                              <w:sz w:val="12"/>
                            </w:rPr>
                          </w:pPr>
                          <w:r>
                            <w:rPr>
                              <w:i/>
                              <w:w w:val="110"/>
                              <w:sz w:val="12"/>
                            </w:rPr>
                            <w:t>Computers &amp;</w:t>
                          </w:r>
                          <w:r>
                            <w:rPr>
                              <w:i/>
                              <w:spacing w:val="1"/>
                              <w:w w:val="110"/>
                              <w:sz w:val="12"/>
                            </w:rPr>
                            <w:t> </w:t>
                          </w:r>
                          <w:r>
                            <w:rPr>
                              <w:i/>
                              <w:w w:val="110"/>
                              <w:sz w:val="12"/>
                            </w:rPr>
                            <w:t>Education:</w:t>
                          </w:r>
                          <w:r>
                            <w:rPr>
                              <w:i/>
                              <w:spacing w:val="12"/>
                              <w:w w:val="110"/>
                              <w:sz w:val="12"/>
                            </w:rPr>
                            <w:t> </w:t>
                          </w:r>
                          <w:r>
                            <w:rPr>
                              <w:i/>
                              <w:w w:val="110"/>
                              <w:sz w:val="12"/>
                            </w:rPr>
                            <w:t>X</w:t>
                          </w:r>
                          <w:r>
                            <w:rPr>
                              <w:i/>
                              <w:spacing w:val="1"/>
                              <w:w w:val="110"/>
                              <w:sz w:val="12"/>
                            </w:rPr>
                            <w:t> </w:t>
                          </w:r>
                          <w:r>
                            <w:rPr>
                              <w:i/>
                              <w:w w:val="110"/>
                              <w:sz w:val="12"/>
                            </w:rPr>
                            <w:t>Reality 3</w:t>
                          </w:r>
                          <w:r>
                            <w:rPr>
                              <w:i/>
                              <w:spacing w:val="1"/>
                              <w:w w:val="110"/>
                              <w:sz w:val="12"/>
                            </w:rPr>
                            <w:t> </w:t>
                          </w:r>
                          <w:r>
                            <w:rPr>
                              <w:i/>
                              <w:w w:val="110"/>
                              <w:sz w:val="12"/>
                            </w:rPr>
                            <w:t>(2023)</w:t>
                          </w:r>
                          <w:r>
                            <w:rPr>
                              <w:i/>
                              <w:spacing w:val="1"/>
                              <w:w w:val="110"/>
                              <w:sz w:val="12"/>
                            </w:rPr>
                            <w:t> </w:t>
                          </w:r>
                          <w:r>
                            <w:rPr>
                              <w:i/>
                              <w:spacing w:val="-2"/>
                              <w:w w:val="110"/>
                              <w:sz w:val="12"/>
                            </w:rPr>
                            <w:t>100043</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6713728" type="#_x0000_t202" id="docshape12" filled="false" stroked="false">
              <v:textbox inset="0,0,0,0">
                <w:txbxContent>
                  <w:p>
                    <w:pPr>
                      <w:spacing w:before="20"/>
                      <w:ind w:left="20" w:right="0" w:firstLine="0"/>
                      <w:jc w:val="left"/>
                      <w:rPr>
                        <w:i/>
                        <w:sz w:val="12"/>
                      </w:rPr>
                    </w:pPr>
                    <w:r>
                      <w:rPr>
                        <w:i/>
                        <w:w w:val="110"/>
                        <w:sz w:val="12"/>
                      </w:rPr>
                      <w:t>Computers &amp;</w:t>
                    </w:r>
                    <w:r>
                      <w:rPr>
                        <w:i/>
                        <w:spacing w:val="1"/>
                        <w:w w:val="110"/>
                        <w:sz w:val="12"/>
                      </w:rPr>
                      <w:t> </w:t>
                    </w:r>
                    <w:r>
                      <w:rPr>
                        <w:i/>
                        <w:w w:val="110"/>
                        <w:sz w:val="12"/>
                      </w:rPr>
                      <w:t>Education:</w:t>
                    </w:r>
                    <w:r>
                      <w:rPr>
                        <w:i/>
                        <w:spacing w:val="12"/>
                        <w:w w:val="110"/>
                        <w:sz w:val="12"/>
                      </w:rPr>
                      <w:t> </w:t>
                    </w:r>
                    <w:r>
                      <w:rPr>
                        <w:i/>
                        <w:w w:val="110"/>
                        <w:sz w:val="12"/>
                      </w:rPr>
                      <w:t>X</w:t>
                    </w:r>
                    <w:r>
                      <w:rPr>
                        <w:i/>
                        <w:spacing w:val="1"/>
                        <w:w w:val="110"/>
                        <w:sz w:val="12"/>
                      </w:rPr>
                      <w:t> </w:t>
                    </w:r>
                    <w:r>
                      <w:rPr>
                        <w:i/>
                        <w:w w:val="110"/>
                        <w:sz w:val="12"/>
                      </w:rPr>
                      <w:t>Reality 3</w:t>
                    </w:r>
                    <w:r>
                      <w:rPr>
                        <w:i/>
                        <w:spacing w:val="1"/>
                        <w:w w:val="110"/>
                        <w:sz w:val="12"/>
                      </w:rPr>
                      <w:t> </w:t>
                    </w:r>
                    <w:r>
                      <w:rPr>
                        <w:i/>
                        <w:w w:val="110"/>
                        <w:sz w:val="12"/>
                      </w:rPr>
                      <w:t>(2023)</w:t>
                    </w:r>
                    <w:r>
                      <w:rPr>
                        <w:i/>
                        <w:spacing w:val="1"/>
                        <w:w w:val="110"/>
                        <w:sz w:val="12"/>
                      </w:rPr>
                      <w:t> </w:t>
                    </w:r>
                    <w:r>
                      <w:rPr>
                        <w:i/>
                        <w:spacing w:val="-2"/>
                        <w:w w:val="110"/>
                        <w:sz w:val="12"/>
                      </w:rPr>
                      <w:t>100043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03776">
              <wp:simplePos x="0" y="0"/>
              <wp:positionH relativeFrom="page">
                <wp:posOffset>464712</wp:posOffset>
              </wp:positionH>
              <wp:positionV relativeFrom="page">
                <wp:posOffset>440376</wp:posOffset>
              </wp:positionV>
              <wp:extent cx="56642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66420" cy="115570"/>
                      </a:xfrm>
                      <a:prstGeom prst="rect">
                        <a:avLst/>
                      </a:prstGeom>
                    </wps:spPr>
                    <wps:txbx>
                      <w:txbxContent>
                        <w:p>
                          <w:pPr>
                            <w:spacing w:before="20"/>
                            <w:ind w:left="20" w:right="0" w:firstLine="0"/>
                            <w:jc w:val="left"/>
                            <w:rPr>
                              <w:i/>
                              <w:sz w:val="12"/>
                            </w:rPr>
                          </w:pPr>
                          <w:r>
                            <w:rPr>
                              <w:i/>
                              <w:w w:val="110"/>
                              <w:sz w:val="12"/>
                            </w:rPr>
                            <w:t>M.C.</w:t>
                          </w:r>
                          <w:r>
                            <w:rPr>
                              <w:i/>
                              <w:spacing w:val="3"/>
                              <w:w w:val="110"/>
                              <w:sz w:val="12"/>
                            </w:rPr>
                            <w:t> </w:t>
                          </w:r>
                          <w:r>
                            <w:rPr>
                              <w:i/>
                              <w:w w:val="110"/>
                              <w:sz w:val="12"/>
                            </w:rPr>
                            <w:t>Fink</w:t>
                          </w:r>
                          <w:r>
                            <w:rPr>
                              <w:i/>
                              <w:spacing w:val="3"/>
                              <w:w w:val="110"/>
                              <w:sz w:val="12"/>
                            </w:rPr>
                            <w:t> </w:t>
                          </w:r>
                          <w:r>
                            <w:rPr>
                              <w:i/>
                              <w:w w:val="110"/>
                              <w:sz w:val="12"/>
                            </w:rPr>
                            <w:t>et</w:t>
                          </w:r>
                          <w:r>
                            <w:rPr>
                              <w:i/>
                              <w:spacing w:val="3"/>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91549pt;margin-top:34.675327pt;width:44.6pt;height:9.1pt;mso-position-horizontal-relative:page;mso-position-vertical-relative:page;z-index:-16712704" type="#_x0000_t202" id="docshape14" filled="false" stroked="false">
              <v:textbox inset="0,0,0,0">
                <w:txbxContent>
                  <w:p>
                    <w:pPr>
                      <w:spacing w:before="20"/>
                      <w:ind w:left="20" w:right="0" w:firstLine="0"/>
                      <w:jc w:val="left"/>
                      <w:rPr>
                        <w:i/>
                        <w:sz w:val="12"/>
                      </w:rPr>
                    </w:pPr>
                    <w:r>
                      <w:rPr>
                        <w:i/>
                        <w:w w:val="110"/>
                        <w:sz w:val="12"/>
                      </w:rPr>
                      <w:t>M.C.</w:t>
                    </w:r>
                    <w:r>
                      <w:rPr>
                        <w:i/>
                        <w:spacing w:val="3"/>
                        <w:w w:val="110"/>
                        <w:sz w:val="12"/>
                      </w:rPr>
                      <w:t> </w:t>
                    </w:r>
                    <w:r>
                      <w:rPr>
                        <w:i/>
                        <w:w w:val="110"/>
                        <w:sz w:val="12"/>
                      </w:rPr>
                      <w:t>Fink</w:t>
                    </w:r>
                    <w:r>
                      <w:rPr>
                        <w:i/>
                        <w:spacing w:val="3"/>
                        <w:w w:val="110"/>
                        <w:sz w:val="12"/>
                      </w:rPr>
                      <w:t> </w:t>
                    </w:r>
                    <w:r>
                      <w:rPr>
                        <w:i/>
                        <w:w w:val="110"/>
                        <w:sz w:val="12"/>
                      </w:rPr>
                      <w:t>et</w:t>
                    </w:r>
                    <w:r>
                      <w:rPr>
                        <w:i/>
                        <w:spacing w:val="3"/>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5278094</wp:posOffset>
              </wp:positionH>
              <wp:positionV relativeFrom="page">
                <wp:posOffset>440392</wp:posOffset>
              </wp:positionV>
              <wp:extent cx="1824989"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24989" cy="115570"/>
                      </a:xfrm>
                      <a:prstGeom prst="rect">
                        <a:avLst/>
                      </a:prstGeom>
                    </wps:spPr>
                    <wps:txbx>
                      <w:txbxContent>
                        <w:p>
                          <w:pPr>
                            <w:spacing w:before="20"/>
                            <w:ind w:left="20" w:right="0" w:firstLine="0"/>
                            <w:jc w:val="left"/>
                            <w:rPr>
                              <w:i/>
                              <w:sz w:val="12"/>
                            </w:rPr>
                          </w:pPr>
                          <w:r>
                            <w:rPr>
                              <w:i/>
                              <w:w w:val="110"/>
                              <w:sz w:val="12"/>
                            </w:rPr>
                            <w:t>Computers &amp;</w:t>
                          </w:r>
                          <w:r>
                            <w:rPr>
                              <w:i/>
                              <w:spacing w:val="1"/>
                              <w:w w:val="110"/>
                              <w:sz w:val="12"/>
                            </w:rPr>
                            <w:t> </w:t>
                          </w:r>
                          <w:r>
                            <w:rPr>
                              <w:i/>
                              <w:w w:val="110"/>
                              <w:sz w:val="12"/>
                            </w:rPr>
                            <w:t>Education:</w:t>
                          </w:r>
                          <w:r>
                            <w:rPr>
                              <w:i/>
                              <w:spacing w:val="12"/>
                              <w:w w:val="110"/>
                              <w:sz w:val="12"/>
                            </w:rPr>
                            <w:t> </w:t>
                          </w:r>
                          <w:r>
                            <w:rPr>
                              <w:i/>
                              <w:w w:val="110"/>
                              <w:sz w:val="12"/>
                            </w:rPr>
                            <w:t>X</w:t>
                          </w:r>
                          <w:r>
                            <w:rPr>
                              <w:i/>
                              <w:spacing w:val="1"/>
                              <w:w w:val="110"/>
                              <w:sz w:val="12"/>
                            </w:rPr>
                            <w:t> </w:t>
                          </w:r>
                          <w:r>
                            <w:rPr>
                              <w:i/>
                              <w:w w:val="110"/>
                              <w:sz w:val="12"/>
                            </w:rPr>
                            <w:t>Reality 3</w:t>
                          </w:r>
                          <w:r>
                            <w:rPr>
                              <w:i/>
                              <w:spacing w:val="1"/>
                              <w:w w:val="110"/>
                              <w:sz w:val="12"/>
                            </w:rPr>
                            <w:t> </w:t>
                          </w:r>
                          <w:r>
                            <w:rPr>
                              <w:i/>
                              <w:w w:val="110"/>
                              <w:sz w:val="12"/>
                            </w:rPr>
                            <w:t>(2023)</w:t>
                          </w:r>
                          <w:r>
                            <w:rPr>
                              <w:i/>
                              <w:spacing w:val="1"/>
                              <w:w w:val="110"/>
                              <w:sz w:val="12"/>
                            </w:rPr>
                            <w:t> </w:t>
                          </w:r>
                          <w:r>
                            <w:rPr>
                              <w:i/>
                              <w:spacing w:val="-2"/>
                              <w:w w:val="110"/>
                              <w:sz w:val="12"/>
                            </w:rPr>
                            <w:t>100043</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6712192" type="#_x0000_t202" id="docshape15" filled="false" stroked="false">
              <v:textbox inset="0,0,0,0">
                <w:txbxContent>
                  <w:p>
                    <w:pPr>
                      <w:spacing w:before="20"/>
                      <w:ind w:left="20" w:right="0" w:firstLine="0"/>
                      <w:jc w:val="left"/>
                      <w:rPr>
                        <w:i/>
                        <w:sz w:val="12"/>
                      </w:rPr>
                    </w:pPr>
                    <w:r>
                      <w:rPr>
                        <w:i/>
                        <w:w w:val="110"/>
                        <w:sz w:val="12"/>
                      </w:rPr>
                      <w:t>Computers &amp;</w:t>
                    </w:r>
                    <w:r>
                      <w:rPr>
                        <w:i/>
                        <w:spacing w:val="1"/>
                        <w:w w:val="110"/>
                        <w:sz w:val="12"/>
                      </w:rPr>
                      <w:t> </w:t>
                    </w:r>
                    <w:r>
                      <w:rPr>
                        <w:i/>
                        <w:w w:val="110"/>
                        <w:sz w:val="12"/>
                      </w:rPr>
                      <w:t>Education:</w:t>
                    </w:r>
                    <w:r>
                      <w:rPr>
                        <w:i/>
                        <w:spacing w:val="12"/>
                        <w:w w:val="110"/>
                        <w:sz w:val="12"/>
                      </w:rPr>
                      <w:t> </w:t>
                    </w:r>
                    <w:r>
                      <w:rPr>
                        <w:i/>
                        <w:w w:val="110"/>
                        <w:sz w:val="12"/>
                      </w:rPr>
                      <w:t>X</w:t>
                    </w:r>
                    <w:r>
                      <w:rPr>
                        <w:i/>
                        <w:spacing w:val="1"/>
                        <w:w w:val="110"/>
                        <w:sz w:val="12"/>
                      </w:rPr>
                      <w:t> </w:t>
                    </w:r>
                    <w:r>
                      <w:rPr>
                        <w:i/>
                        <w:w w:val="110"/>
                        <w:sz w:val="12"/>
                      </w:rPr>
                      <w:t>Reality 3</w:t>
                    </w:r>
                    <w:r>
                      <w:rPr>
                        <w:i/>
                        <w:spacing w:val="1"/>
                        <w:w w:val="110"/>
                        <w:sz w:val="12"/>
                      </w:rPr>
                      <w:t> </w:t>
                    </w:r>
                    <w:r>
                      <w:rPr>
                        <w:i/>
                        <w:w w:val="110"/>
                        <w:sz w:val="12"/>
                      </w:rPr>
                      <w:t>(2023)</w:t>
                    </w:r>
                    <w:r>
                      <w:rPr>
                        <w:i/>
                        <w:spacing w:val="1"/>
                        <w:w w:val="110"/>
                        <w:sz w:val="12"/>
                      </w:rPr>
                      <w:t> </w:t>
                    </w:r>
                    <w:r>
                      <w:rPr>
                        <w:i/>
                        <w:spacing w:val="-2"/>
                        <w:w w:val="110"/>
                        <w:sz w:val="12"/>
                      </w:rPr>
                      <w:t>100043</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05312">
              <wp:simplePos x="0" y="0"/>
              <wp:positionH relativeFrom="page">
                <wp:posOffset>464659</wp:posOffset>
              </wp:positionH>
              <wp:positionV relativeFrom="page">
                <wp:posOffset>440316</wp:posOffset>
              </wp:positionV>
              <wp:extent cx="566420" cy="115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66420" cy="115570"/>
                      </a:xfrm>
                      <a:prstGeom prst="rect">
                        <a:avLst/>
                      </a:prstGeom>
                    </wps:spPr>
                    <wps:txbx>
                      <w:txbxContent>
                        <w:p>
                          <w:pPr>
                            <w:spacing w:before="20"/>
                            <w:ind w:left="20" w:right="0" w:firstLine="0"/>
                            <w:jc w:val="left"/>
                            <w:rPr>
                              <w:i/>
                              <w:sz w:val="12"/>
                            </w:rPr>
                          </w:pPr>
                          <w:r>
                            <w:rPr>
                              <w:i/>
                              <w:w w:val="110"/>
                              <w:sz w:val="12"/>
                            </w:rPr>
                            <w:t>M.C.</w:t>
                          </w:r>
                          <w:r>
                            <w:rPr>
                              <w:i/>
                              <w:spacing w:val="3"/>
                              <w:w w:val="110"/>
                              <w:sz w:val="12"/>
                            </w:rPr>
                            <w:t> </w:t>
                          </w:r>
                          <w:r>
                            <w:rPr>
                              <w:i/>
                              <w:w w:val="110"/>
                              <w:sz w:val="12"/>
                            </w:rPr>
                            <w:t>Fink</w:t>
                          </w:r>
                          <w:r>
                            <w:rPr>
                              <w:i/>
                              <w:spacing w:val="3"/>
                              <w:w w:val="110"/>
                              <w:sz w:val="12"/>
                            </w:rPr>
                            <w:t> </w:t>
                          </w:r>
                          <w:r>
                            <w:rPr>
                              <w:i/>
                              <w:w w:val="110"/>
                              <w:sz w:val="12"/>
                            </w:rPr>
                            <w:t>et</w:t>
                          </w:r>
                          <w:r>
                            <w:rPr>
                              <w:i/>
                              <w:spacing w:val="3"/>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70624pt;width:44.6pt;height:9.1pt;mso-position-horizontal-relative:page;mso-position-vertical-relative:page;z-index:-16711168" type="#_x0000_t202" id="docshape17" filled="false" stroked="false">
              <v:textbox inset="0,0,0,0">
                <w:txbxContent>
                  <w:p>
                    <w:pPr>
                      <w:spacing w:before="20"/>
                      <w:ind w:left="20" w:right="0" w:firstLine="0"/>
                      <w:jc w:val="left"/>
                      <w:rPr>
                        <w:i/>
                        <w:sz w:val="12"/>
                      </w:rPr>
                    </w:pPr>
                    <w:r>
                      <w:rPr>
                        <w:i/>
                        <w:w w:val="110"/>
                        <w:sz w:val="12"/>
                      </w:rPr>
                      <w:t>M.C.</w:t>
                    </w:r>
                    <w:r>
                      <w:rPr>
                        <w:i/>
                        <w:spacing w:val="3"/>
                        <w:w w:val="110"/>
                        <w:sz w:val="12"/>
                      </w:rPr>
                      <w:t> </w:t>
                    </w:r>
                    <w:r>
                      <w:rPr>
                        <w:i/>
                        <w:w w:val="110"/>
                        <w:sz w:val="12"/>
                      </w:rPr>
                      <w:t>Fink</w:t>
                    </w:r>
                    <w:r>
                      <w:rPr>
                        <w:i/>
                        <w:spacing w:val="3"/>
                        <w:w w:val="110"/>
                        <w:sz w:val="12"/>
                      </w:rPr>
                      <w:t> </w:t>
                    </w:r>
                    <w:r>
                      <w:rPr>
                        <w:i/>
                        <w:w w:val="110"/>
                        <w:sz w:val="12"/>
                      </w:rPr>
                      <w:t>et</w:t>
                    </w:r>
                    <w:r>
                      <w:rPr>
                        <w:i/>
                        <w:spacing w:val="3"/>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05824">
              <wp:simplePos x="0" y="0"/>
              <wp:positionH relativeFrom="page">
                <wp:posOffset>5278094</wp:posOffset>
              </wp:positionH>
              <wp:positionV relativeFrom="page">
                <wp:posOffset>440392</wp:posOffset>
              </wp:positionV>
              <wp:extent cx="1824989" cy="1155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24989" cy="115570"/>
                      </a:xfrm>
                      <a:prstGeom prst="rect">
                        <a:avLst/>
                      </a:prstGeom>
                    </wps:spPr>
                    <wps:txbx>
                      <w:txbxContent>
                        <w:p>
                          <w:pPr>
                            <w:spacing w:before="20"/>
                            <w:ind w:left="20" w:right="0" w:firstLine="0"/>
                            <w:jc w:val="left"/>
                            <w:rPr>
                              <w:i/>
                              <w:sz w:val="12"/>
                            </w:rPr>
                          </w:pPr>
                          <w:r>
                            <w:rPr>
                              <w:i/>
                              <w:w w:val="110"/>
                              <w:sz w:val="12"/>
                            </w:rPr>
                            <w:t>Computers &amp;</w:t>
                          </w:r>
                          <w:r>
                            <w:rPr>
                              <w:i/>
                              <w:spacing w:val="1"/>
                              <w:w w:val="110"/>
                              <w:sz w:val="12"/>
                            </w:rPr>
                            <w:t> </w:t>
                          </w:r>
                          <w:r>
                            <w:rPr>
                              <w:i/>
                              <w:w w:val="110"/>
                              <w:sz w:val="12"/>
                            </w:rPr>
                            <w:t>Education:</w:t>
                          </w:r>
                          <w:r>
                            <w:rPr>
                              <w:i/>
                              <w:spacing w:val="12"/>
                              <w:w w:val="110"/>
                              <w:sz w:val="12"/>
                            </w:rPr>
                            <w:t> </w:t>
                          </w:r>
                          <w:r>
                            <w:rPr>
                              <w:i/>
                              <w:w w:val="110"/>
                              <w:sz w:val="12"/>
                            </w:rPr>
                            <w:t>X</w:t>
                          </w:r>
                          <w:r>
                            <w:rPr>
                              <w:i/>
                              <w:spacing w:val="1"/>
                              <w:w w:val="110"/>
                              <w:sz w:val="12"/>
                            </w:rPr>
                            <w:t> </w:t>
                          </w:r>
                          <w:r>
                            <w:rPr>
                              <w:i/>
                              <w:w w:val="110"/>
                              <w:sz w:val="12"/>
                            </w:rPr>
                            <w:t>Reality 3</w:t>
                          </w:r>
                          <w:r>
                            <w:rPr>
                              <w:i/>
                              <w:spacing w:val="1"/>
                              <w:w w:val="110"/>
                              <w:sz w:val="12"/>
                            </w:rPr>
                            <w:t> </w:t>
                          </w:r>
                          <w:r>
                            <w:rPr>
                              <w:i/>
                              <w:w w:val="110"/>
                              <w:sz w:val="12"/>
                            </w:rPr>
                            <w:t>(2023)</w:t>
                          </w:r>
                          <w:r>
                            <w:rPr>
                              <w:i/>
                              <w:spacing w:val="1"/>
                              <w:w w:val="110"/>
                              <w:sz w:val="12"/>
                            </w:rPr>
                            <w:t> </w:t>
                          </w:r>
                          <w:r>
                            <w:rPr>
                              <w:i/>
                              <w:spacing w:val="-2"/>
                              <w:w w:val="110"/>
                              <w:sz w:val="12"/>
                            </w:rPr>
                            <w:t>100043</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6710656" type="#_x0000_t202" id="docshape18" filled="false" stroked="false">
              <v:textbox inset="0,0,0,0">
                <w:txbxContent>
                  <w:p>
                    <w:pPr>
                      <w:spacing w:before="20"/>
                      <w:ind w:left="20" w:right="0" w:firstLine="0"/>
                      <w:jc w:val="left"/>
                      <w:rPr>
                        <w:i/>
                        <w:sz w:val="12"/>
                      </w:rPr>
                    </w:pPr>
                    <w:r>
                      <w:rPr>
                        <w:i/>
                        <w:w w:val="110"/>
                        <w:sz w:val="12"/>
                      </w:rPr>
                      <w:t>Computers &amp;</w:t>
                    </w:r>
                    <w:r>
                      <w:rPr>
                        <w:i/>
                        <w:spacing w:val="1"/>
                        <w:w w:val="110"/>
                        <w:sz w:val="12"/>
                      </w:rPr>
                      <w:t> </w:t>
                    </w:r>
                    <w:r>
                      <w:rPr>
                        <w:i/>
                        <w:w w:val="110"/>
                        <w:sz w:val="12"/>
                      </w:rPr>
                      <w:t>Education:</w:t>
                    </w:r>
                    <w:r>
                      <w:rPr>
                        <w:i/>
                        <w:spacing w:val="12"/>
                        <w:w w:val="110"/>
                        <w:sz w:val="12"/>
                      </w:rPr>
                      <w:t> </w:t>
                    </w:r>
                    <w:r>
                      <w:rPr>
                        <w:i/>
                        <w:w w:val="110"/>
                        <w:sz w:val="12"/>
                      </w:rPr>
                      <w:t>X</w:t>
                    </w:r>
                    <w:r>
                      <w:rPr>
                        <w:i/>
                        <w:spacing w:val="1"/>
                        <w:w w:val="110"/>
                        <w:sz w:val="12"/>
                      </w:rPr>
                      <w:t> </w:t>
                    </w:r>
                    <w:r>
                      <w:rPr>
                        <w:i/>
                        <w:w w:val="110"/>
                        <w:sz w:val="12"/>
                      </w:rPr>
                      <w:t>Reality 3</w:t>
                    </w:r>
                    <w:r>
                      <w:rPr>
                        <w:i/>
                        <w:spacing w:val="1"/>
                        <w:w w:val="110"/>
                        <w:sz w:val="12"/>
                      </w:rPr>
                      <w:t> </w:t>
                    </w:r>
                    <w:r>
                      <w:rPr>
                        <w:i/>
                        <w:w w:val="110"/>
                        <w:sz w:val="12"/>
                      </w:rPr>
                      <w:t>(2023)</w:t>
                    </w:r>
                    <w:r>
                      <w:rPr>
                        <w:i/>
                        <w:spacing w:val="1"/>
                        <w:w w:val="110"/>
                        <w:sz w:val="12"/>
                      </w:rPr>
                      <w:t> </w:t>
                    </w:r>
                    <w:r>
                      <w:rPr>
                        <w:i/>
                        <w:spacing w:val="-2"/>
                        <w:w w:val="110"/>
                        <w:sz w:val="12"/>
                      </w:rPr>
                      <w:t>100043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9" w:hanging="169"/>
        <w:jc w:val="left"/>
      </w:pPr>
      <w:rPr>
        <w:rFonts w:hint="default"/>
        <w:spacing w:val="0"/>
        <w:w w:val="104"/>
        <w:lang w:val="en-US" w:eastAsia="en-US" w:bidi="ar-SA"/>
      </w:rPr>
    </w:lvl>
    <w:lvl w:ilvl="1">
      <w:start w:val="0"/>
      <w:numFmt w:val="bullet"/>
      <w:lvlText w:val="•"/>
      <w:lvlJc w:val="left"/>
      <w:pPr>
        <w:ind w:left="1001" w:hanging="169"/>
      </w:pPr>
      <w:rPr>
        <w:rFonts w:hint="default"/>
        <w:lang w:val="en-US" w:eastAsia="en-US" w:bidi="ar-SA"/>
      </w:rPr>
    </w:lvl>
    <w:lvl w:ilvl="2">
      <w:start w:val="0"/>
      <w:numFmt w:val="bullet"/>
      <w:lvlText w:val="•"/>
      <w:lvlJc w:val="left"/>
      <w:pPr>
        <w:ind w:left="1462" w:hanging="169"/>
      </w:pPr>
      <w:rPr>
        <w:rFonts w:hint="default"/>
        <w:lang w:val="en-US" w:eastAsia="en-US" w:bidi="ar-SA"/>
      </w:rPr>
    </w:lvl>
    <w:lvl w:ilvl="3">
      <w:start w:val="0"/>
      <w:numFmt w:val="bullet"/>
      <w:lvlText w:val="•"/>
      <w:lvlJc w:val="left"/>
      <w:pPr>
        <w:ind w:left="1924" w:hanging="169"/>
      </w:pPr>
      <w:rPr>
        <w:rFonts w:hint="default"/>
        <w:lang w:val="en-US" w:eastAsia="en-US" w:bidi="ar-SA"/>
      </w:rPr>
    </w:lvl>
    <w:lvl w:ilvl="4">
      <w:start w:val="0"/>
      <w:numFmt w:val="bullet"/>
      <w:lvlText w:val="•"/>
      <w:lvlJc w:val="left"/>
      <w:pPr>
        <w:ind w:left="2385" w:hanging="169"/>
      </w:pPr>
      <w:rPr>
        <w:rFonts w:hint="default"/>
        <w:lang w:val="en-US" w:eastAsia="en-US" w:bidi="ar-SA"/>
      </w:rPr>
    </w:lvl>
    <w:lvl w:ilvl="5">
      <w:start w:val="0"/>
      <w:numFmt w:val="bullet"/>
      <w:lvlText w:val="•"/>
      <w:lvlJc w:val="left"/>
      <w:pPr>
        <w:ind w:left="2847" w:hanging="169"/>
      </w:pPr>
      <w:rPr>
        <w:rFonts w:hint="default"/>
        <w:lang w:val="en-US" w:eastAsia="en-US" w:bidi="ar-SA"/>
      </w:rPr>
    </w:lvl>
    <w:lvl w:ilvl="6">
      <w:start w:val="0"/>
      <w:numFmt w:val="bullet"/>
      <w:lvlText w:val="•"/>
      <w:lvlJc w:val="left"/>
      <w:pPr>
        <w:ind w:left="3308" w:hanging="169"/>
      </w:pPr>
      <w:rPr>
        <w:rFonts w:hint="default"/>
        <w:lang w:val="en-US" w:eastAsia="en-US" w:bidi="ar-SA"/>
      </w:rPr>
    </w:lvl>
    <w:lvl w:ilvl="7">
      <w:start w:val="0"/>
      <w:numFmt w:val="bullet"/>
      <w:lvlText w:val="•"/>
      <w:lvlJc w:val="left"/>
      <w:pPr>
        <w:ind w:left="3769" w:hanging="169"/>
      </w:pPr>
      <w:rPr>
        <w:rFonts w:hint="default"/>
        <w:lang w:val="en-US" w:eastAsia="en-US" w:bidi="ar-SA"/>
      </w:rPr>
    </w:lvl>
    <w:lvl w:ilvl="8">
      <w:start w:val="0"/>
      <w:numFmt w:val="bullet"/>
      <w:lvlText w:val="•"/>
      <w:lvlJc w:val="left"/>
      <w:pPr>
        <w:ind w:left="4231" w:hanging="169"/>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500" w:hanging="367"/>
      </w:pPr>
      <w:rPr>
        <w:rFonts w:hint="default"/>
        <w:lang w:val="en-US" w:eastAsia="en-US" w:bidi="ar-SA"/>
      </w:rPr>
    </w:lvl>
    <w:lvl w:ilvl="3">
      <w:start w:val="0"/>
      <w:numFmt w:val="bullet"/>
      <w:lvlText w:val="•"/>
      <w:lvlJc w:val="left"/>
      <w:pPr>
        <w:ind w:left="1086" w:hanging="367"/>
      </w:pPr>
      <w:rPr>
        <w:rFonts w:hint="default"/>
        <w:lang w:val="en-US" w:eastAsia="en-US" w:bidi="ar-SA"/>
      </w:rPr>
    </w:lvl>
    <w:lvl w:ilvl="4">
      <w:start w:val="0"/>
      <w:numFmt w:val="bullet"/>
      <w:lvlText w:val="•"/>
      <w:lvlJc w:val="left"/>
      <w:pPr>
        <w:ind w:left="1673" w:hanging="367"/>
      </w:pPr>
      <w:rPr>
        <w:rFonts w:hint="default"/>
        <w:lang w:val="en-US" w:eastAsia="en-US" w:bidi="ar-SA"/>
      </w:rPr>
    </w:lvl>
    <w:lvl w:ilvl="5">
      <w:start w:val="0"/>
      <w:numFmt w:val="bullet"/>
      <w:lvlText w:val="•"/>
      <w:lvlJc w:val="left"/>
      <w:pPr>
        <w:ind w:left="2260" w:hanging="367"/>
      </w:pPr>
      <w:rPr>
        <w:rFonts w:hint="default"/>
        <w:lang w:val="en-US" w:eastAsia="en-US" w:bidi="ar-SA"/>
      </w:rPr>
    </w:lvl>
    <w:lvl w:ilvl="6">
      <w:start w:val="0"/>
      <w:numFmt w:val="bullet"/>
      <w:lvlText w:val="•"/>
      <w:lvlJc w:val="left"/>
      <w:pPr>
        <w:ind w:left="2846" w:hanging="367"/>
      </w:pPr>
      <w:rPr>
        <w:rFonts w:hint="default"/>
        <w:lang w:val="en-US" w:eastAsia="en-US" w:bidi="ar-SA"/>
      </w:rPr>
    </w:lvl>
    <w:lvl w:ilvl="7">
      <w:start w:val="0"/>
      <w:numFmt w:val="bullet"/>
      <w:lvlText w:val="•"/>
      <w:lvlJc w:val="left"/>
      <w:pPr>
        <w:ind w:left="3433" w:hanging="367"/>
      </w:pPr>
      <w:rPr>
        <w:rFonts w:hint="default"/>
        <w:lang w:val="en-US" w:eastAsia="en-US" w:bidi="ar-SA"/>
      </w:rPr>
    </w:lvl>
    <w:lvl w:ilvl="8">
      <w:start w:val="0"/>
      <w:numFmt w:val="bullet"/>
      <w:lvlText w:val="•"/>
      <w:lvlJc w:val="left"/>
      <w:pPr>
        <w:ind w:left="4020" w:hanging="3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1"/>
      <w:jc w:val="both"/>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6" w:hanging="3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9496780" TargetMode="External"/><Relationship Id="rId8" Type="http://schemas.openxmlformats.org/officeDocument/2006/relationships/hyperlink" Target="https://www.journals.elsevier.com/computers-and-education-x-reality" TargetMode="External"/><Relationship Id="rId9" Type="http://schemas.openxmlformats.org/officeDocument/2006/relationships/hyperlink" Target="https://doi.org/10.1016/j.cexr.2023.100043" TargetMode="External"/><Relationship Id="rId10" Type="http://schemas.openxmlformats.org/officeDocument/2006/relationships/hyperlink" Target="http://crossmark.crossref.org/dialog/?doi=10.1016/j.cexr.2023.100043&amp;domain=pdf" TargetMode="External"/><Relationship Id="rId11" Type="http://schemas.openxmlformats.org/officeDocument/2006/relationships/image" Target="media/image3.png"/><Relationship Id="rId12" Type="http://schemas.openxmlformats.org/officeDocument/2006/relationships/hyperlink" Target="mailto:Maximilian.Fink@unibw.de"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hyperlink" Target="http://refhub.elsevier.com/S2949-6780(23)00037-5/sref1" TargetMode="External"/><Relationship Id="rId21" Type="http://schemas.openxmlformats.org/officeDocument/2006/relationships/hyperlink" Target="https://doi.org/10.5539/jel.v5n3p288" TargetMode="External"/><Relationship Id="rId22" Type="http://schemas.openxmlformats.org/officeDocument/2006/relationships/hyperlink" Target="https://doi.org/10.3991/ijet.v16i05.18093" TargetMode="External"/><Relationship Id="rId23" Type="http://schemas.openxmlformats.org/officeDocument/2006/relationships/hyperlink" Target="https://doi.org/10.1007/s10209-005-0008-6" TargetMode="External"/><Relationship Id="rId24" Type="http://schemas.openxmlformats.org/officeDocument/2006/relationships/hyperlink" Target="https://doi.org/10.1177/1049732319889354" TargetMode="External"/><Relationship Id="rId25" Type="http://schemas.openxmlformats.org/officeDocument/2006/relationships/hyperlink" Target="https://doi.org/10.1016/j.ijhcs.2017.01.004" TargetMode="External"/><Relationship Id="rId26" Type="http://schemas.openxmlformats.org/officeDocument/2006/relationships/hyperlink" Target="http://refhub.elsevier.com/S2949-6780(23)00037-5/sref9" TargetMode="External"/><Relationship Id="rId27" Type="http://schemas.openxmlformats.org/officeDocument/2006/relationships/hyperlink" Target="https://doi.org/10.1080/10494820.2019.1661854" TargetMode="External"/><Relationship Id="rId28" Type="http://schemas.openxmlformats.org/officeDocument/2006/relationships/hyperlink" Target="https://doi.org/10.1007/s10055-022-00664-0" TargetMode="External"/><Relationship Id="rId29" Type="http://schemas.openxmlformats.org/officeDocument/2006/relationships/hyperlink" Target="https://doi.org/10.3102/0034654320933544" TargetMode="External"/><Relationship Id="rId30" Type="http://schemas.openxmlformats.org/officeDocument/2006/relationships/hyperlink" Target="https://doi.org/10.1080/00461520.2014.965823" TargetMode="External"/><Relationship Id="rId31" Type="http://schemas.openxmlformats.org/officeDocument/2006/relationships/header" Target="header3.xml"/><Relationship Id="rId32" Type="http://schemas.openxmlformats.org/officeDocument/2006/relationships/footer" Target="footer3.xml"/><Relationship Id="rId33" Type="http://schemas.openxmlformats.org/officeDocument/2006/relationships/hyperlink" Target="https://doi.org/10.1111/j.1365-2729.2005.00114.x" TargetMode="External"/><Relationship Id="rId34" Type="http://schemas.openxmlformats.org/officeDocument/2006/relationships/hyperlink" Target="http://refhub.elsevier.com/S2949-6780(23)00037-5/sref15" TargetMode="External"/><Relationship Id="rId35" Type="http://schemas.openxmlformats.org/officeDocument/2006/relationships/hyperlink" Target="http://refhub.elsevier.com/S2949-6780(23)00037-5/sref16" TargetMode="External"/><Relationship Id="rId36" Type="http://schemas.openxmlformats.org/officeDocument/2006/relationships/hyperlink" Target="https://doi.org/10.4018/IJVPLE.291541" TargetMode="External"/><Relationship Id="rId37" Type="http://schemas.openxmlformats.org/officeDocument/2006/relationships/hyperlink" Target="http://refhub.elsevier.com/S2949-6780(23)00037-5/sref18" TargetMode="External"/><Relationship Id="rId38" Type="http://schemas.openxmlformats.org/officeDocument/2006/relationships/hyperlink" Target="https://doi.org/10.3102/0002831209340235" TargetMode="External"/><Relationship Id="rId39" Type="http://schemas.openxmlformats.org/officeDocument/2006/relationships/hyperlink" Target="https://www.psychologie.hhu.de/arbeitsgruppen/allgemeine-psychologie-und-arbeitspsychologie/gpower.html" TargetMode="External"/><Relationship Id="rId40" Type="http://schemas.openxmlformats.org/officeDocument/2006/relationships/hyperlink" Target="https://doi.org/10.3389/feduc.2023.969966" TargetMode="External"/><Relationship Id="rId41" Type="http://schemas.openxmlformats.org/officeDocument/2006/relationships/hyperlink" Target="http://refhub.elsevier.com/S2949-6780(23)00037-5/optcFO4N9BI2B" TargetMode="External"/><Relationship Id="rId42" Type="http://schemas.openxmlformats.org/officeDocument/2006/relationships/hyperlink" Target="https://doi.org/10.1186/s40723-023-00110-x" TargetMode="External"/><Relationship Id="rId43" Type="http://schemas.openxmlformats.org/officeDocument/2006/relationships/hyperlink" Target="https://doi.org/10.1186/2194-0827-1-1" TargetMode="External"/><Relationship Id="rId44" Type="http://schemas.openxmlformats.org/officeDocument/2006/relationships/hyperlink" Target="https://doi.org/10.1016/j.chb.2010.05.031" TargetMode="External"/><Relationship Id="rId45" Type="http://schemas.openxmlformats.org/officeDocument/2006/relationships/hyperlink" Target="https://doi.org/10.1007/s10209-020-00750-7" TargetMode="External"/><Relationship Id="rId46" Type="http://schemas.openxmlformats.org/officeDocument/2006/relationships/hyperlink" Target="https://www.iso.org/obp/ui/#iso%3Astd%3Aiso%3A9241%3A-11%3Aed-2%3Av1%3Aen%3Asec%3AA" TargetMode="External"/><Relationship Id="rId47" Type="http://schemas.openxmlformats.org/officeDocument/2006/relationships/hyperlink" Target="https://doi.org/10.1007/s10639-017-9676-0" TargetMode="External"/><Relationship Id="rId48" Type="http://schemas.openxmlformats.org/officeDocument/2006/relationships/hyperlink" Target="http://refhub.elsevier.com/S2949-6780(23)00037-5/sref27" TargetMode="External"/><Relationship Id="rId49" Type="http://schemas.openxmlformats.org/officeDocument/2006/relationships/hyperlink" Target="https://doi.org/10.1007/s10055-023-00778-z" TargetMode="External"/><Relationship Id="rId50" Type="http://schemas.openxmlformats.org/officeDocument/2006/relationships/hyperlink" Target="http://refhub.elsevier.com/S2949-6780(23)00037-5/sref29" TargetMode="External"/><Relationship Id="rId51" Type="http://schemas.openxmlformats.org/officeDocument/2006/relationships/hyperlink" Target="http://refhub.elsevier.com/S2949-6780(23)00037-5/sref30" TargetMode="External"/><Relationship Id="rId52" Type="http://schemas.openxmlformats.org/officeDocument/2006/relationships/hyperlink" Target="https://doi.org/10.1007/s10648-023-09738-0" TargetMode="External"/><Relationship Id="rId53" Type="http://schemas.openxmlformats.org/officeDocument/2006/relationships/hyperlink" Target="https://doi.org/10.1002/cae.22243" TargetMode="External"/><Relationship Id="rId54" Type="http://schemas.openxmlformats.org/officeDocument/2006/relationships/hyperlink" Target="https://doi.org/10.1016/j.compedu.2010.06.006" TargetMode="External"/><Relationship Id="rId55" Type="http://schemas.openxmlformats.org/officeDocument/2006/relationships/hyperlink" Target="https://doi.org/10.1111/bjet.13278" TargetMode="External"/><Relationship Id="rId56" Type="http://schemas.openxmlformats.org/officeDocument/2006/relationships/hyperlink" Target="https://doi.org/10.1007/s11423-018-9581-2" TargetMode="External"/><Relationship Id="rId57" Type="http://schemas.openxmlformats.org/officeDocument/2006/relationships/hyperlink" Target="https://doi.org/10.1016/j.compedu.2019.02.002" TargetMode="External"/><Relationship Id="rId58" Type="http://schemas.openxmlformats.org/officeDocument/2006/relationships/hyperlink" Target="https://doi.org/10.1007/s10648-020-09586-2" TargetMode="External"/><Relationship Id="rId59" Type="http://schemas.openxmlformats.org/officeDocument/2006/relationships/hyperlink" Target="https://doi.org/10.1016/j.learninstruc.2017.12.007" TargetMode="External"/><Relationship Id="rId60" Type="http://schemas.openxmlformats.org/officeDocument/2006/relationships/hyperlink" Target="https://doi.org/10.1007/s10209-014-0348-1" TargetMode="External"/><Relationship Id="rId61" Type="http://schemas.openxmlformats.org/officeDocument/2006/relationships/hyperlink" Target="https://doi.org/10.1109/ACCESS.2023.3254892" TargetMode="External"/><Relationship Id="rId62" Type="http://schemas.openxmlformats.org/officeDocument/2006/relationships/hyperlink" Target="http://refhub.elsevier.com/S2949-6780(23)00037-5/sref41" TargetMode="External"/><Relationship Id="rId63" Type="http://schemas.openxmlformats.org/officeDocument/2006/relationships/hyperlink" Target="https://doi.org/10.19173/irrodl.v19i1.2886" TargetMode="External"/><Relationship Id="rId64" Type="http://schemas.openxmlformats.org/officeDocument/2006/relationships/hyperlink" Target="http://refhub.elsevier.com/S2949-6780(23)00037-5/sref43" TargetMode="External"/><Relationship Id="rId65" Type="http://schemas.openxmlformats.org/officeDocument/2006/relationships/hyperlink" Target="https://doi.org/10.14257/astl.2015.84.18" TargetMode="External"/><Relationship Id="rId66" Type="http://schemas.openxmlformats.org/officeDocument/2006/relationships/hyperlink" Target="https://doi.org/10.1007/s10209-021-00820-4" TargetMode="External"/><Relationship Id="rId67" Type="http://schemas.openxmlformats.org/officeDocument/2006/relationships/hyperlink" Target="https://www.R-project.org/" TargetMode="External"/><Relationship Id="rId68" Type="http://schemas.openxmlformats.org/officeDocument/2006/relationships/hyperlink" Target="https://doi.org/10.1016/j.compedu.2019.103778" TargetMode="External"/><Relationship Id="rId69" Type="http://schemas.openxmlformats.org/officeDocument/2006/relationships/hyperlink" Target="https://doi.org/10.17705/1jais.00309" TargetMode="External"/><Relationship Id="rId70" Type="http://schemas.openxmlformats.org/officeDocument/2006/relationships/hyperlink" Target="https://doi.org/10.1162/105474601300343603" TargetMode="External"/><Relationship Id="rId71" Type="http://schemas.openxmlformats.org/officeDocument/2006/relationships/hyperlink" Target="https://doi.org/10.1007/s10648-021-09638-1" TargetMode="External"/><Relationship Id="rId72" Type="http://schemas.openxmlformats.org/officeDocument/2006/relationships/hyperlink" Target="https://www.statista.com/study/29689/virtual-reality-vr-statista-dossier/" TargetMode="External"/><Relationship Id="rId73" Type="http://schemas.openxmlformats.org/officeDocument/2006/relationships/hyperlink" Target="https://doi.org/10.1016/j.chb.2011.08.005" TargetMode="External"/><Relationship Id="rId74" Type="http://schemas.openxmlformats.org/officeDocument/2006/relationships/hyperlink" Target="https://doi.org/10.1007/s10055-022-00717-4" TargetMode="External"/><Relationship Id="rId75" Type="http://schemas.openxmlformats.org/officeDocument/2006/relationships/hyperlink" Target="https://doi.org/10.1111/j.1540-5915.2008.00192.x" TargetMode="External"/><Relationship Id="rId76" Type="http://schemas.openxmlformats.org/officeDocument/2006/relationships/hyperlink" Target="https://doi.org/10.1287/mnsc.46.2.186.11926" TargetMode="External"/><Relationship Id="rId77" Type="http://schemas.openxmlformats.org/officeDocument/2006/relationships/hyperlink" Target="http://refhub.elsevier.com/S2949-6780(23)00037-5/sref57" TargetMode="External"/><Relationship Id="rId78" Type="http://schemas.openxmlformats.org/officeDocument/2006/relationships/hyperlink" Target="http://refhub.elsevier.com/S2949-6780(23)00037-5/sref58" TargetMode="External"/><Relationship Id="rId79" Type="http://schemas.openxmlformats.org/officeDocument/2006/relationships/hyperlink" Target="https://doi.org/10.1080/15391523.2020.1867938" TargetMode="External"/><Relationship Id="rId80" Type="http://schemas.openxmlformats.org/officeDocument/2006/relationships/hyperlink" Target="https://oparu.uni-ulm.de/xmlui/bitstream/handle/123456789/44276/Dissertation_Vogt.pdf?sequence=1&amp;amp%3BisAllowed=y" TargetMode="External"/><Relationship Id="rId81" Type="http://schemas.openxmlformats.org/officeDocument/2006/relationships/hyperlink" Target="https://doi.org/10.1007/s10055-023-00782-3" TargetMode="External"/><Relationship Id="rId82" Type="http://schemas.openxmlformats.org/officeDocument/2006/relationships/hyperlink" Target="https://doi.org/10.3390/ijerph15061204" TargetMode="External"/><Relationship Id="rId83" Type="http://schemas.openxmlformats.org/officeDocument/2006/relationships/hyperlink" Target="https://doi.org/10.1007/978-3-319-91797-9_41" TargetMode="External"/><Relationship Id="rId84" Type="http://schemas.openxmlformats.org/officeDocument/2006/relationships/hyperlink" Target="http://refhub.elsevier.com/S2949-6780(23)00037-5/sref64" TargetMode="External"/><Relationship Id="rId85" Type="http://schemas.openxmlformats.org/officeDocument/2006/relationships/hyperlink" Target="http://refhub.elsevier.com/S2949-6780(23)00037-5/sref65" TargetMode="External"/><Relationship Id="rId86" Type="http://schemas.openxmlformats.org/officeDocument/2006/relationships/hyperlink" Target="https://doi.org/10.3389/fpsyg.2022.1081372" TargetMode="External"/><Relationship Id="rId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C. Fink</dc:creator>
  <cp:keywords>Virtual reality,Usability,Satisfaction,Cognitive load</cp:keywords>
  <dc:subject>Computers &amp; Education: X Reality, 3 (2023) 100043. doi:10.1016/j.cexr.2023.100043</dc:subject>
  <dc:title>What variables are connected with system usability and satisfaction? Results from an educational virtual reality field trip</dc:title>
  <dcterms:created xsi:type="dcterms:W3CDTF">2023-12-14T02:09:29Z</dcterms:created>
  <dcterms:modified xsi:type="dcterms:W3CDTF">2023-12-14T02:09:29Z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ionDate--Text">
    <vt:lpwstr>30th October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2023-12-14T00:00:00Z</vt:filetime>
  </property>
  <property fmtid="{D5CDD505-2E9C-101B-9397-08002B2CF9AE}" pid="11" name="Producer">
    <vt:lpwstr>3-Heights(TM) PDF Security Shell 4.8.25.2 (http://www.pdf-tools.com)</vt:lpwstr>
  </property>
  <property fmtid="{D5CDD505-2E9C-101B-9397-08002B2CF9AE}" pid="12" name="doi">
    <vt:lpwstr>10.1016/j.cexr.2023.100043</vt:lpwstr>
  </property>
  <property fmtid="{D5CDD505-2E9C-101B-9397-08002B2CF9AE}" pid="13" name="robots">
    <vt:lpwstr>noindex</vt:lpwstr>
  </property>
</Properties>
</file>